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231D" w:rsidRDefault="007B231D" w:rsidP="007B231D">
      <w:pPr>
        <w:jc w:val="center"/>
        <w:rPr>
          <w:bCs/>
          <w:sz w:val="32"/>
          <w:szCs w:val="32"/>
        </w:rPr>
      </w:pPr>
      <w:bookmarkStart w:id="0" w:name="_Toc398564572"/>
      <w:bookmarkStart w:id="1" w:name="_Toc399408082"/>
      <w:bookmarkStart w:id="2" w:name="_Toc412202937"/>
      <w:bookmarkStart w:id="3" w:name="_Toc436391348"/>
      <w:r>
        <w:rPr>
          <w:bCs/>
          <w:sz w:val="32"/>
          <w:szCs w:val="32"/>
        </w:rPr>
        <w:t>А</w:t>
      </w:r>
      <w:r w:rsidRPr="005C0AB4">
        <w:rPr>
          <w:bCs/>
          <w:sz w:val="32"/>
          <w:szCs w:val="32"/>
        </w:rPr>
        <w:t>кционерное общество</w:t>
      </w:r>
    </w:p>
    <w:p w:rsidR="007B231D" w:rsidRDefault="007B231D" w:rsidP="007B231D">
      <w:pPr>
        <w:jc w:val="center"/>
        <w:rPr>
          <w:bCs/>
          <w:sz w:val="32"/>
          <w:szCs w:val="32"/>
        </w:rPr>
      </w:pPr>
      <w:r w:rsidRPr="008F1A0E">
        <w:rPr>
          <w:bCs/>
          <w:sz w:val="32"/>
          <w:szCs w:val="32"/>
        </w:rPr>
        <w:t>«Управление административными зданиями»</w:t>
      </w:r>
    </w:p>
    <w:p w:rsidR="007B231D" w:rsidRPr="00284BAB" w:rsidRDefault="007B231D" w:rsidP="007B231D">
      <w:pPr>
        <w:jc w:val="center"/>
        <w:rPr>
          <w:bCs/>
          <w:sz w:val="32"/>
          <w:szCs w:val="32"/>
        </w:rPr>
      </w:pPr>
      <w:r>
        <w:rPr>
          <w:bCs/>
          <w:noProof/>
          <w:sz w:val="28"/>
          <w:szCs w:val="28"/>
        </w:rPr>
        <mc:AlternateContent>
          <mc:Choice Requires="wps">
            <w:drawing>
              <wp:anchor distT="0" distB="0" distL="114300" distR="114300" simplePos="0" relativeHeight="251659264" behindDoc="0" locked="0" layoutInCell="1" allowOverlap="1" wp14:anchorId="54FD33D2" wp14:editId="10B9D77C">
                <wp:simplePos x="0" y="0"/>
                <wp:positionH relativeFrom="column">
                  <wp:posOffset>257175</wp:posOffset>
                </wp:positionH>
                <wp:positionV relativeFrom="paragraph">
                  <wp:posOffset>184150</wp:posOffset>
                </wp:positionV>
                <wp:extent cx="5770880" cy="0"/>
                <wp:effectExtent l="28575" t="31750" r="29845" b="34925"/>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25pt,14.5pt" to="474.6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mKIVwIAAGoEAAAOAAAAZHJzL2Uyb0RvYy54bWysVEGO0zAU3SNxByv7NsnQznSiaUeoadkM&#10;UGnKAVzbaaxxbMv2NK0QErBG6hG4AguQRhrgDOmN+HbTwsAGIbJwvu3vl//fe87F5boSaMWM5UoO&#10;o7SbRIhJoiiXy2H0aj7tDCJkHZYUCyXZMNowG12OHj+6qHXGTlSpBGUGAYi0Wa2HUemczuLYkpJV&#10;2HaVZhI2C2Uq7GBqljE1uAb0SsQnSXIa18pQbRRh1sJqvt+MRgG/KBhxL4vCMofEMILaXBhNGBd+&#10;jEcXOFsarEtO2jLwP1RRYS7ho0eoHDuMbg3/A6rixCirCtclqopVUXDCQg/QTZr81s11iTULvQA5&#10;Vh9psv8PlrxYzQziFLSLkMQVSNR83L3dbZuvzafdFu3eNd+bL83n5q751tzt3kN8v/sAsd9s7tvl&#10;LUo9k7W2GQCO5cx4LshaXusrRW4skmpcYrlkoaP5RsNnwon4wRE/sRrqWdTPFYUcfOtUoHVdmMpD&#10;AmFoHdTbHNVja4cILPbPzpLBAEQmh70YZ4eD2lj3jKkK+WAYCS49sTjDqyvroHRIPaT4ZammXIhg&#10;DiFR7cHTvoeuNFDlwCw387KV3CrBqU/3B61ZLsbCoBX2hguPZwbgH6QZdStpgC8ZppM2dpiLfQz5&#10;Qno8aA4KbKO9o16fJ+eTwWTQ6/ROTiedXpLnnafTca9zOk3P+vmTfDzO0ze+u7SXlZxSJn11B3en&#10;vb9zT3vP9r48+vtITPwQPbQIxR7eoeigrhd0b42FopuZ8Wx4ocHQIbm9fP7G/DoPWT9/EaMfAAAA&#10;//8DAFBLAwQUAAYACAAAACEArDMxxtsAAAAIAQAADwAAAGRycy9kb3ducmV2LnhtbEyPwU7DMBBE&#10;70j8g7VI3KjdNkVJiFNVVHwAoQeObrwkUe11FLtt4OtZxAGOOzOafVNtZ+/EBac4BNKwXCgQSG2w&#10;A3UaDm8vDzmImAxZ4wKhhk+MsK1vbypT2nClV7w0qRNcQrE0GvqUxlLK2PboTVyEEYm9jzB5k/ic&#10;Omknc+Vy7+RKqUfpzUD8oTcjPvfYnpqz19AE5fbzbu2arzx734c2H6dN1Pr+bt49gUg4p78w/OAz&#10;OtTMdAxnslE4DZnacFLDquBJ7BdZsQZx/BVkXcn/A+pvAAAA//8DAFBLAQItABQABgAIAAAAIQC2&#10;gziS/gAAAOEBAAATAAAAAAAAAAAAAAAAAAAAAABbQ29udGVudF9UeXBlc10ueG1sUEsBAi0AFAAG&#10;AAgAAAAhADj9If/WAAAAlAEAAAsAAAAAAAAAAAAAAAAALwEAAF9yZWxzLy5yZWxzUEsBAi0AFAAG&#10;AAgAAAAhAEmWYohXAgAAagQAAA4AAAAAAAAAAAAAAAAALgIAAGRycy9lMm9Eb2MueG1sUEsBAi0A&#10;FAAGAAgAAAAhAKwzMcbbAAAACAEAAA8AAAAAAAAAAAAAAAAAsQQAAGRycy9kb3ducmV2LnhtbFBL&#10;BQYAAAAABAAEAPMAAAC5BQAAAAA=&#10;" strokeweight="4.5pt">
                <v:stroke linestyle="thickThin"/>
              </v:line>
            </w:pict>
          </mc:Fallback>
        </mc:AlternateContent>
      </w:r>
    </w:p>
    <w:tbl>
      <w:tblPr>
        <w:tblpPr w:leftFromText="180" w:rightFromText="180" w:vertAnchor="page" w:horzAnchor="margin" w:tblpY="2341"/>
        <w:tblW w:w="10173" w:type="dxa"/>
        <w:tblLook w:val="0000" w:firstRow="0" w:lastRow="0" w:firstColumn="0" w:lastColumn="0" w:noHBand="0" w:noVBand="0"/>
      </w:tblPr>
      <w:tblGrid>
        <w:gridCol w:w="4077"/>
        <w:gridCol w:w="6096"/>
      </w:tblGrid>
      <w:tr w:rsidR="007B231D" w:rsidRPr="00563FFA" w:rsidTr="007257F0">
        <w:trPr>
          <w:trHeight w:val="1135"/>
        </w:trPr>
        <w:tc>
          <w:tcPr>
            <w:tcW w:w="4077" w:type="dxa"/>
          </w:tcPr>
          <w:p w:rsidR="007B231D" w:rsidRPr="00563FFA" w:rsidRDefault="007B231D" w:rsidP="007257F0">
            <w:pPr>
              <w:rPr>
                <w:sz w:val="28"/>
                <w:szCs w:val="28"/>
              </w:rPr>
            </w:pPr>
          </w:p>
        </w:tc>
        <w:tc>
          <w:tcPr>
            <w:tcW w:w="6096" w:type="dxa"/>
          </w:tcPr>
          <w:p w:rsidR="007B231D" w:rsidRDefault="007B231D" w:rsidP="007257F0">
            <w:pPr>
              <w:pStyle w:val="HTML"/>
              <w:tabs>
                <w:tab w:val="clear" w:pos="916"/>
                <w:tab w:val="clear" w:pos="1832"/>
                <w:tab w:val="clear" w:pos="2748"/>
                <w:tab w:val="clear" w:pos="3664"/>
                <w:tab w:val="clear" w:pos="4580"/>
                <w:tab w:val="clear" w:pos="5496"/>
                <w:tab w:val="left" w:pos="-117"/>
                <w:tab w:val="left" w:pos="6516"/>
              </w:tabs>
              <w:suppressAutoHyphens/>
              <w:ind w:left="1026"/>
              <w:jc w:val="center"/>
              <w:rPr>
                <w:rFonts w:ascii="Times New Roman" w:hAnsi="Times New Roman" w:cs="Times New Roman"/>
                <w:bCs/>
                <w:sz w:val="28"/>
                <w:szCs w:val="28"/>
              </w:rPr>
            </w:pPr>
            <w:r w:rsidRPr="00CE4979">
              <w:rPr>
                <w:rFonts w:ascii="Times New Roman" w:hAnsi="Times New Roman" w:cs="Times New Roman"/>
                <w:bCs/>
                <w:sz w:val="28"/>
                <w:szCs w:val="28"/>
              </w:rPr>
              <w:t>УТВЕРЖДАЮ</w:t>
            </w:r>
          </w:p>
          <w:p w:rsidR="007B231D" w:rsidRDefault="007B231D" w:rsidP="007257F0">
            <w:pPr>
              <w:jc w:val="center"/>
              <w:rPr>
                <w:sz w:val="28"/>
              </w:rPr>
            </w:pPr>
            <w:r>
              <w:rPr>
                <w:sz w:val="28"/>
              </w:rPr>
              <w:t>ВЕИО – И.О. Генерального</w:t>
            </w:r>
          </w:p>
          <w:p w:rsidR="007B231D" w:rsidRDefault="007B231D" w:rsidP="007257F0">
            <w:pPr>
              <w:jc w:val="center"/>
              <w:rPr>
                <w:sz w:val="28"/>
              </w:rPr>
            </w:pPr>
            <w:r>
              <w:rPr>
                <w:sz w:val="28"/>
              </w:rPr>
              <w:t>директора АО «УАЗ»</w:t>
            </w:r>
          </w:p>
          <w:p w:rsidR="007B231D" w:rsidRDefault="007B231D" w:rsidP="007257F0">
            <w:pPr>
              <w:pStyle w:val="HTML"/>
              <w:tabs>
                <w:tab w:val="clear" w:pos="916"/>
                <w:tab w:val="clear" w:pos="1832"/>
                <w:tab w:val="clear" w:pos="2748"/>
                <w:tab w:val="clear" w:pos="3664"/>
                <w:tab w:val="clear" w:pos="4580"/>
                <w:tab w:val="clear" w:pos="5496"/>
                <w:tab w:val="left" w:pos="-117"/>
                <w:tab w:val="left" w:pos="2019"/>
                <w:tab w:val="left" w:pos="6516"/>
              </w:tabs>
              <w:suppressAutoHyphens/>
              <w:rPr>
                <w:rFonts w:ascii="Times New Roman" w:hAnsi="Times New Roman" w:cs="Times New Roman"/>
                <w:sz w:val="28"/>
                <w:szCs w:val="28"/>
              </w:rPr>
            </w:pPr>
          </w:p>
          <w:p w:rsidR="007B231D" w:rsidRPr="00CE4979" w:rsidRDefault="007B231D" w:rsidP="007257F0">
            <w:pPr>
              <w:pStyle w:val="HTML"/>
              <w:tabs>
                <w:tab w:val="clear" w:pos="916"/>
                <w:tab w:val="clear" w:pos="1832"/>
                <w:tab w:val="clear" w:pos="2748"/>
                <w:tab w:val="clear" w:pos="3664"/>
                <w:tab w:val="clear" w:pos="4580"/>
                <w:tab w:val="clear" w:pos="5496"/>
                <w:tab w:val="left" w:pos="-117"/>
                <w:tab w:val="left" w:pos="1026"/>
                <w:tab w:val="left" w:pos="2019"/>
                <w:tab w:val="left" w:pos="6516"/>
              </w:tabs>
              <w:suppressAutoHyphens/>
              <w:ind w:left="1026"/>
              <w:jc w:val="center"/>
              <w:rPr>
                <w:rFonts w:ascii="Times New Roman" w:hAnsi="Times New Roman" w:cs="Times New Roman"/>
                <w:sz w:val="28"/>
                <w:szCs w:val="28"/>
              </w:rPr>
            </w:pPr>
            <w:r>
              <w:rPr>
                <w:rFonts w:ascii="Times New Roman" w:hAnsi="Times New Roman" w:cs="Times New Roman"/>
                <w:sz w:val="28"/>
                <w:szCs w:val="28"/>
              </w:rPr>
              <w:t>_________________</w:t>
            </w:r>
            <w:r w:rsidRPr="00C1263D">
              <w:rPr>
                <w:rFonts w:ascii="Times New Roman" w:hAnsi="Times New Roman" w:cs="Times New Roman"/>
                <w:sz w:val="28"/>
                <w:szCs w:val="28"/>
              </w:rPr>
              <w:t xml:space="preserve"> </w:t>
            </w:r>
            <w:r>
              <w:rPr>
                <w:rFonts w:ascii="Times New Roman" w:hAnsi="Times New Roman" w:cs="Times New Roman"/>
                <w:sz w:val="28"/>
                <w:szCs w:val="28"/>
              </w:rPr>
              <w:t>О.А. Ханыков</w:t>
            </w:r>
          </w:p>
          <w:p w:rsidR="007B231D" w:rsidRPr="00EF0178" w:rsidRDefault="007B231D" w:rsidP="007257F0">
            <w:pPr>
              <w:pStyle w:val="HTML"/>
              <w:tabs>
                <w:tab w:val="clear" w:pos="916"/>
                <w:tab w:val="clear" w:pos="1832"/>
                <w:tab w:val="clear" w:pos="2748"/>
                <w:tab w:val="clear" w:pos="3664"/>
                <w:tab w:val="clear" w:pos="4580"/>
                <w:tab w:val="clear" w:pos="5496"/>
                <w:tab w:val="left" w:pos="1026"/>
                <w:tab w:val="left" w:pos="1168"/>
                <w:tab w:val="left" w:pos="2019"/>
                <w:tab w:val="left" w:pos="6516"/>
              </w:tabs>
              <w:suppressAutoHyphens/>
              <w:ind w:left="1026"/>
              <w:rPr>
                <w:rFonts w:ascii="Times New Roman" w:hAnsi="Times New Roman" w:cs="Times New Roman"/>
                <w:sz w:val="28"/>
                <w:szCs w:val="28"/>
              </w:rPr>
            </w:pPr>
            <w:r>
              <w:rPr>
                <w:rFonts w:ascii="Times New Roman" w:hAnsi="Times New Roman" w:cs="Times New Roman"/>
                <w:sz w:val="28"/>
                <w:szCs w:val="28"/>
              </w:rPr>
              <w:t xml:space="preserve">     </w:t>
            </w:r>
            <w:r w:rsidRPr="00EF0178">
              <w:rPr>
                <w:rFonts w:ascii="Times New Roman" w:hAnsi="Times New Roman" w:cs="Times New Roman"/>
                <w:sz w:val="28"/>
                <w:szCs w:val="28"/>
              </w:rPr>
              <w:t>«___»</w:t>
            </w:r>
            <w:r>
              <w:rPr>
                <w:rFonts w:ascii="Times New Roman" w:hAnsi="Times New Roman" w:cs="Times New Roman"/>
                <w:sz w:val="28"/>
                <w:szCs w:val="28"/>
              </w:rPr>
              <w:t xml:space="preserve"> ноября </w:t>
            </w:r>
            <w:r w:rsidRPr="00EF0178">
              <w:rPr>
                <w:rFonts w:ascii="Times New Roman" w:hAnsi="Times New Roman" w:cs="Times New Roman"/>
                <w:sz w:val="28"/>
                <w:szCs w:val="28"/>
              </w:rPr>
              <w:t>2015 г.</w:t>
            </w:r>
          </w:p>
          <w:p w:rsidR="007B231D" w:rsidRPr="00563FFA" w:rsidRDefault="007B231D" w:rsidP="007257F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7B231D" w:rsidRPr="00563FFA" w:rsidRDefault="007B231D" w:rsidP="007B231D">
      <w:pPr>
        <w:pStyle w:val="1"/>
        <w:numPr>
          <w:ilvl w:val="0"/>
          <w:numId w:val="0"/>
        </w:numPr>
        <w:tabs>
          <w:tab w:val="left" w:pos="426"/>
        </w:tabs>
        <w:jc w:val="center"/>
        <w:rPr>
          <w:sz w:val="28"/>
          <w:szCs w:val="28"/>
        </w:rPr>
      </w:pPr>
      <w:bookmarkStart w:id="4" w:name="_GoBack"/>
      <w:bookmarkEnd w:id="4"/>
      <w:r w:rsidRPr="00563FFA">
        <w:rPr>
          <w:sz w:val="28"/>
          <w:szCs w:val="28"/>
        </w:rPr>
        <w:t xml:space="preserve">ИЗВЕЩЕНИЕ О ПРОВЕДЕНИИ </w:t>
      </w:r>
      <w:bookmarkEnd w:id="0"/>
      <w:bookmarkEnd w:id="1"/>
      <w:r w:rsidRPr="00563FFA">
        <w:rPr>
          <w:sz w:val="28"/>
          <w:szCs w:val="28"/>
        </w:rPr>
        <w:t>ЗАКУПКИ</w:t>
      </w:r>
      <w:bookmarkEnd w:id="2"/>
      <w:bookmarkEnd w:id="3"/>
    </w:p>
    <w:p w:rsidR="007B231D" w:rsidRPr="00563FFA" w:rsidRDefault="007B231D" w:rsidP="007B231D">
      <w:pPr>
        <w:rPr>
          <w:sz w:val="28"/>
          <w:szCs w:val="28"/>
        </w:rPr>
      </w:pPr>
    </w:p>
    <w:p w:rsidR="007B231D" w:rsidRPr="00563FFA" w:rsidRDefault="007B231D" w:rsidP="007B231D">
      <w:pPr>
        <w:pStyle w:val="a6"/>
        <w:numPr>
          <w:ilvl w:val="0"/>
          <w:numId w:val="4"/>
        </w:numPr>
        <w:tabs>
          <w:tab w:val="left" w:pos="0"/>
        </w:tabs>
        <w:spacing w:after="0" w:line="240" w:lineRule="auto"/>
        <w:ind w:left="0" w:firstLine="709"/>
        <w:jc w:val="both"/>
        <w:rPr>
          <w:rFonts w:ascii="Times New Roman" w:hAnsi="Times New Roman"/>
          <w:b/>
          <w:i/>
        </w:rPr>
      </w:pPr>
      <w:r w:rsidRPr="006E7235">
        <w:rPr>
          <w:rFonts w:ascii="Times New Roman" w:eastAsia="Times New Roman" w:hAnsi="Times New Roman"/>
          <w:sz w:val="28"/>
          <w:szCs w:val="28"/>
          <w:lang w:eastAsia="ru-RU"/>
        </w:rPr>
        <w:t>Форма и способ процедуры закупки:</w:t>
      </w:r>
      <w:r w:rsidRPr="006E7235">
        <w:rPr>
          <w:rFonts w:ascii="Times New Roman" w:hAnsi="Times New Roman"/>
          <w:b/>
          <w:i/>
        </w:rPr>
        <w:t xml:space="preserve"> </w:t>
      </w:r>
      <w:r w:rsidRPr="00563FFA">
        <w:rPr>
          <w:rFonts w:ascii="Times New Roman" w:hAnsi="Times New Roman"/>
          <w:b/>
          <w:i/>
        </w:rPr>
        <w:t xml:space="preserve">Открытый одноэтапный </w:t>
      </w:r>
      <w:r>
        <w:rPr>
          <w:rFonts w:ascii="Times New Roman" w:hAnsi="Times New Roman"/>
          <w:b/>
          <w:i/>
        </w:rPr>
        <w:t xml:space="preserve">запрос предложений </w:t>
      </w:r>
      <w:r w:rsidRPr="00563FFA">
        <w:rPr>
          <w:rFonts w:ascii="Times New Roman" w:hAnsi="Times New Roman"/>
          <w:b/>
          <w:i/>
        </w:rPr>
        <w:t>в электронной фор</w:t>
      </w:r>
      <w:r>
        <w:rPr>
          <w:rFonts w:ascii="Times New Roman" w:hAnsi="Times New Roman"/>
          <w:b/>
          <w:i/>
        </w:rPr>
        <w:t>ме без квалификационного отбора.</w:t>
      </w:r>
    </w:p>
    <w:p w:rsidR="007B231D" w:rsidRPr="006E7235" w:rsidRDefault="007B231D" w:rsidP="007B231D">
      <w:pPr>
        <w:pStyle w:val="a6"/>
        <w:numPr>
          <w:ilvl w:val="0"/>
          <w:numId w:val="4"/>
        </w:numPr>
        <w:tabs>
          <w:tab w:val="left" w:pos="0"/>
        </w:tabs>
        <w:spacing w:after="0" w:line="240" w:lineRule="auto"/>
        <w:ind w:left="0" w:firstLine="709"/>
        <w:jc w:val="both"/>
        <w:rPr>
          <w:rFonts w:ascii="Times New Roman" w:hAnsi="Times New Roman"/>
          <w:b/>
          <w:spacing w:val="-6"/>
          <w:sz w:val="28"/>
          <w:szCs w:val="28"/>
        </w:rPr>
      </w:pPr>
      <w:proofErr w:type="gramStart"/>
      <w:r w:rsidRPr="006E7235">
        <w:rPr>
          <w:rFonts w:ascii="Times New Roman" w:hAnsi="Times New Roman"/>
          <w:sz w:val="28"/>
          <w:szCs w:val="28"/>
        </w:rPr>
        <w:t xml:space="preserve">Закупка проводится в соответствии с Единым </w:t>
      </w:r>
      <w:r w:rsidRPr="006E7235">
        <w:rPr>
          <w:rFonts w:ascii="Times New Roman" w:eastAsia="Times New Roman" w:hAnsi="Times New Roman"/>
          <w:sz w:val="28"/>
          <w:szCs w:val="28"/>
          <w:lang w:eastAsia="ru-RU"/>
        </w:rPr>
        <w:t>отраслевым</w:t>
      </w:r>
      <w:r w:rsidRPr="006E7235">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6E7235">
        <w:rPr>
          <w:rFonts w:ascii="Times New Roman" w:hAnsi="Times New Roman"/>
          <w:sz w:val="28"/>
          <w:szCs w:val="28"/>
        </w:rPr>
        <w:t>Росатом</w:t>
      </w:r>
      <w:proofErr w:type="spellEnd"/>
      <w:r w:rsidRPr="006E7235">
        <w:rPr>
          <w:rFonts w:ascii="Times New Roman" w:hAnsi="Times New Roman"/>
          <w:sz w:val="28"/>
          <w:szCs w:val="28"/>
        </w:rPr>
        <w:t xml:space="preserve">» с изменениями, утвержденными решением наблюдательного совета </w:t>
      </w:r>
      <w:proofErr w:type="spellStart"/>
      <w:r w:rsidRPr="006E7235">
        <w:rPr>
          <w:rFonts w:ascii="Times New Roman" w:hAnsi="Times New Roman"/>
          <w:sz w:val="28"/>
          <w:szCs w:val="28"/>
        </w:rPr>
        <w:t>Госкорпорации</w:t>
      </w:r>
      <w:proofErr w:type="spellEnd"/>
      <w:r w:rsidRPr="006E7235">
        <w:rPr>
          <w:rFonts w:ascii="Times New Roman" w:hAnsi="Times New Roman"/>
          <w:sz w:val="28"/>
          <w:szCs w:val="28"/>
        </w:rPr>
        <w:t xml:space="preserve"> «</w:t>
      </w:r>
      <w:proofErr w:type="spellStart"/>
      <w:r w:rsidRPr="006E7235">
        <w:rPr>
          <w:rFonts w:ascii="Times New Roman" w:hAnsi="Times New Roman"/>
          <w:sz w:val="28"/>
          <w:szCs w:val="28"/>
        </w:rPr>
        <w:t>Росатом</w:t>
      </w:r>
      <w:proofErr w:type="spellEnd"/>
      <w:r w:rsidRPr="006E7235">
        <w:rPr>
          <w:rFonts w:ascii="Times New Roman" w:hAnsi="Times New Roman"/>
          <w:sz w:val="28"/>
          <w:szCs w:val="28"/>
        </w:rPr>
        <w:t>»</w:t>
      </w:r>
      <w:r w:rsidRPr="006E7235">
        <w:rPr>
          <w:rFonts w:ascii="Times New Roman" w:hAnsi="Times New Roman"/>
        </w:rPr>
        <w:t xml:space="preserve"> </w:t>
      </w:r>
      <w:r w:rsidRPr="006E7235">
        <w:rPr>
          <w:rFonts w:ascii="Times New Roman" w:hAnsi="Times New Roman"/>
          <w:sz w:val="28"/>
          <w:szCs w:val="28"/>
        </w:rPr>
        <w:t>(протокол от 15.02.2013 № 46, от 25.09.2013 № 53, от 03.12.2013 № 54, от 10.04. 2014 № 59, от 14.05.2014 № 61, от 04.06.2014 № 62, от 26.06.2014 № 63, от 17.10.2014 № 64, от 20.11.2014 № 66, от 31.03.2015 № 70, от 29.04.2015</w:t>
      </w:r>
      <w:proofErr w:type="gramEnd"/>
      <w:r w:rsidRPr="006E7235">
        <w:rPr>
          <w:rFonts w:ascii="Times New Roman" w:hAnsi="Times New Roman"/>
          <w:sz w:val="28"/>
          <w:szCs w:val="28"/>
        </w:rPr>
        <w:t xml:space="preserve"> № </w:t>
      </w:r>
      <w:proofErr w:type="gramStart"/>
      <w:r w:rsidRPr="006E7235">
        <w:rPr>
          <w:rFonts w:ascii="Times New Roman" w:hAnsi="Times New Roman"/>
          <w:sz w:val="28"/>
          <w:szCs w:val="28"/>
        </w:rPr>
        <w:t>72</w:t>
      </w:r>
      <w:r w:rsidRPr="006C17B4">
        <w:rPr>
          <w:rFonts w:ascii="Times New Roman" w:hAnsi="Times New Roman"/>
          <w:sz w:val="28"/>
          <w:szCs w:val="28"/>
        </w:rPr>
        <w:t xml:space="preserve">, </w:t>
      </w:r>
      <w:r w:rsidRPr="00416809">
        <w:rPr>
          <w:rFonts w:ascii="Times New Roman" w:hAnsi="Times New Roman"/>
          <w:sz w:val="28"/>
          <w:szCs w:val="28"/>
        </w:rPr>
        <w:t>от 04 июня 2015 № 73, от 29.07.2015 № 75</w:t>
      </w:r>
      <w:r>
        <w:rPr>
          <w:rFonts w:ascii="Times New Roman" w:hAnsi="Times New Roman"/>
          <w:sz w:val="28"/>
          <w:szCs w:val="28"/>
        </w:rPr>
        <w:t>, от 22.09.2015 № 76</w:t>
      </w:r>
      <w:r w:rsidRPr="006E7235">
        <w:rPr>
          <w:rFonts w:ascii="Times New Roman" w:hAnsi="Times New Roman"/>
          <w:sz w:val="28"/>
          <w:szCs w:val="28"/>
        </w:rPr>
        <w:t>)</w:t>
      </w:r>
      <w:r w:rsidRPr="006E7235">
        <w:rPr>
          <w:rFonts w:ascii="Times New Roman" w:hAnsi="Times New Roman"/>
        </w:rPr>
        <w:t>.</w:t>
      </w:r>
      <w:proofErr w:type="gramEnd"/>
    </w:p>
    <w:p w:rsidR="007B231D" w:rsidRPr="002105AC" w:rsidRDefault="007B231D" w:rsidP="007B231D">
      <w:pPr>
        <w:tabs>
          <w:tab w:val="left" w:pos="1134"/>
        </w:tabs>
        <w:ind w:firstLine="709"/>
        <w:contextualSpacing/>
        <w:jc w:val="both"/>
        <w:rPr>
          <w:rFonts w:eastAsia="Calibri"/>
          <w:sz w:val="28"/>
          <w:szCs w:val="28"/>
          <w:lang w:eastAsia="en-US"/>
        </w:rPr>
      </w:pP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Pr="00963966">
        <w:rPr>
          <w:rFonts w:eastAsia="Calibri"/>
          <w:sz w:val="28"/>
          <w:szCs w:val="28"/>
          <w:lang w:eastAsia="en-US"/>
        </w:rPr>
        <w:t xml:space="preserve"> видами юридических лиц</w:t>
      </w:r>
      <w:r>
        <w:rPr>
          <w:rFonts w:eastAsia="Calibri"/>
          <w:sz w:val="28"/>
          <w:szCs w:val="28"/>
          <w:lang w:eastAsia="en-US"/>
        </w:rPr>
        <w:t>» (далее – Положение)</w:t>
      </w:r>
      <w:r w:rsidRPr="00563FFA">
        <w:rPr>
          <w:rFonts w:eastAsia="Calibri"/>
          <w:sz w:val="28"/>
          <w:szCs w:val="28"/>
          <w:lang w:eastAsia="en-US"/>
        </w:rPr>
        <w:t>.</w:t>
      </w:r>
    </w:p>
    <w:p w:rsidR="007B231D" w:rsidRPr="00D71DE1" w:rsidRDefault="007B231D" w:rsidP="007B231D">
      <w:pPr>
        <w:pStyle w:val="a6"/>
        <w:numPr>
          <w:ilvl w:val="0"/>
          <w:numId w:val="4"/>
        </w:numPr>
        <w:tabs>
          <w:tab w:val="left" w:pos="0"/>
          <w:tab w:val="left" w:pos="1134"/>
        </w:tabs>
        <w:spacing w:after="0" w:line="240" w:lineRule="auto"/>
        <w:ind w:left="0" w:firstLine="709"/>
        <w:jc w:val="both"/>
        <w:rPr>
          <w:rFonts w:ascii="Times New Roman" w:hAnsi="Times New Roman"/>
          <w:sz w:val="28"/>
          <w:szCs w:val="28"/>
        </w:rPr>
      </w:pPr>
      <w:r w:rsidRPr="00D71DE1">
        <w:rPr>
          <w:rFonts w:ascii="Times New Roman" w:hAnsi="Times New Roman"/>
          <w:sz w:val="28"/>
          <w:szCs w:val="28"/>
        </w:rPr>
        <w:t>Предмет</w:t>
      </w:r>
      <w:r w:rsidRPr="00D71DE1">
        <w:rPr>
          <w:rFonts w:ascii="Times New Roman" w:hAnsi="Times New Roman"/>
          <w:spacing w:val="-6"/>
          <w:sz w:val="28"/>
          <w:szCs w:val="28"/>
        </w:rPr>
        <w:t xml:space="preserve"> закупки: право заключения договора </w:t>
      </w:r>
      <w:r w:rsidRPr="00D71DE1">
        <w:rPr>
          <w:rFonts w:ascii="Times New Roman" w:hAnsi="Times New Roman"/>
          <w:sz w:val="28"/>
          <w:szCs w:val="28"/>
        </w:rPr>
        <w:t xml:space="preserve">на выполнение работ по монтажу системы электроснабжения потребителей столовой и первого этажа здания инженерно-лабораторного корпуса по адресу: </w:t>
      </w:r>
      <w:r>
        <w:rPr>
          <w:rFonts w:ascii="Times New Roman" w:hAnsi="Times New Roman"/>
          <w:sz w:val="28"/>
          <w:szCs w:val="28"/>
        </w:rPr>
        <w:t xml:space="preserve">г. Москва, </w:t>
      </w:r>
      <w:r w:rsidRPr="00D71DE1">
        <w:rPr>
          <w:rFonts w:ascii="Times New Roman" w:hAnsi="Times New Roman"/>
          <w:sz w:val="28"/>
          <w:szCs w:val="28"/>
        </w:rPr>
        <w:t>ул.</w:t>
      </w:r>
      <w:r>
        <w:rPr>
          <w:rFonts w:ascii="Times New Roman" w:hAnsi="Times New Roman"/>
          <w:sz w:val="28"/>
          <w:szCs w:val="28"/>
        </w:rPr>
        <w:t xml:space="preserve"> </w:t>
      </w:r>
      <w:proofErr w:type="spellStart"/>
      <w:r w:rsidRPr="00D71DE1">
        <w:rPr>
          <w:rFonts w:ascii="Times New Roman" w:hAnsi="Times New Roman"/>
          <w:sz w:val="28"/>
          <w:szCs w:val="28"/>
        </w:rPr>
        <w:t>Бакунинская</w:t>
      </w:r>
      <w:proofErr w:type="spellEnd"/>
      <w:r w:rsidRPr="00D71DE1">
        <w:rPr>
          <w:rFonts w:ascii="Times New Roman" w:hAnsi="Times New Roman"/>
          <w:sz w:val="28"/>
          <w:szCs w:val="28"/>
        </w:rPr>
        <w:t>, д.</w:t>
      </w:r>
      <w:r>
        <w:rPr>
          <w:rFonts w:ascii="Times New Roman" w:hAnsi="Times New Roman"/>
          <w:sz w:val="28"/>
          <w:szCs w:val="28"/>
        </w:rPr>
        <w:t xml:space="preserve"> </w:t>
      </w:r>
      <w:r w:rsidRPr="00D71DE1">
        <w:rPr>
          <w:rFonts w:ascii="Times New Roman" w:hAnsi="Times New Roman"/>
          <w:sz w:val="28"/>
          <w:szCs w:val="28"/>
        </w:rPr>
        <w:t>7, стр.</w:t>
      </w:r>
      <w:r>
        <w:rPr>
          <w:rFonts w:ascii="Times New Roman" w:hAnsi="Times New Roman"/>
          <w:sz w:val="28"/>
          <w:szCs w:val="28"/>
        </w:rPr>
        <w:t xml:space="preserve"> </w:t>
      </w:r>
      <w:r w:rsidRPr="00D71DE1">
        <w:rPr>
          <w:rFonts w:ascii="Times New Roman" w:hAnsi="Times New Roman"/>
          <w:sz w:val="28"/>
          <w:szCs w:val="28"/>
        </w:rPr>
        <w:t>1</w:t>
      </w:r>
    </w:p>
    <w:p w:rsidR="007B231D" w:rsidRPr="00D71DE1" w:rsidRDefault="007B231D" w:rsidP="007B231D">
      <w:pPr>
        <w:pStyle w:val="a6"/>
        <w:numPr>
          <w:ilvl w:val="0"/>
          <w:numId w:val="4"/>
        </w:numPr>
        <w:tabs>
          <w:tab w:val="left" w:pos="0"/>
          <w:tab w:val="left" w:pos="1134"/>
        </w:tabs>
        <w:spacing w:after="0" w:line="240" w:lineRule="auto"/>
        <w:ind w:left="0" w:firstLine="709"/>
        <w:jc w:val="both"/>
        <w:rPr>
          <w:rFonts w:ascii="Times New Roman" w:hAnsi="Times New Roman"/>
          <w:sz w:val="28"/>
          <w:szCs w:val="28"/>
        </w:rPr>
      </w:pPr>
      <w:r w:rsidRPr="00D71DE1">
        <w:rPr>
          <w:rFonts w:ascii="Times New Roman" w:hAnsi="Times New Roman"/>
          <w:sz w:val="28"/>
          <w:szCs w:val="28"/>
        </w:rPr>
        <w:t>Заказчик Акционерное общество «Управление административными зданиями» (далее – АО «УАЗ»)</w:t>
      </w:r>
    </w:p>
    <w:p w:rsidR="007B231D" w:rsidRPr="002105AC" w:rsidRDefault="007B231D" w:rsidP="007B231D">
      <w:pPr>
        <w:tabs>
          <w:tab w:val="left" w:pos="1134"/>
        </w:tabs>
        <w:ind w:firstLine="709"/>
        <w:contextualSpacing/>
        <w:jc w:val="both"/>
        <w:rPr>
          <w:rFonts w:eastAsia="Calibri"/>
          <w:sz w:val="28"/>
          <w:szCs w:val="28"/>
          <w:lang w:eastAsia="en-US"/>
        </w:rPr>
      </w:pPr>
      <w:r w:rsidRPr="002105AC">
        <w:rPr>
          <w:rFonts w:eastAsia="Calibri"/>
          <w:sz w:val="28"/>
          <w:szCs w:val="28"/>
          <w:lang w:eastAsia="en-US"/>
        </w:rPr>
        <w:t>Место нахождения: 119017, г. Москва, ул. Большая Ордынка, д. 24.</w:t>
      </w:r>
    </w:p>
    <w:p w:rsidR="007B231D" w:rsidRPr="00006D2E" w:rsidRDefault="007B231D" w:rsidP="007B231D">
      <w:pPr>
        <w:tabs>
          <w:tab w:val="left" w:pos="1134"/>
        </w:tabs>
        <w:ind w:firstLine="709"/>
        <w:contextualSpacing/>
        <w:jc w:val="both"/>
        <w:rPr>
          <w:rFonts w:eastAsia="Calibri"/>
          <w:sz w:val="28"/>
          <w:szCs w:val="28"/>
          <w:lang w:eastAsia="en-US"/>
        </w:rPr>
      </w:pPr>
      <w:r w:rsidRPr="002105AC">
        <w:rPr>
          <w:rFonts w:eastAsia="Calibri"/>
          <w:sz w:val="28"/>
          <w:szCs w:val="28"/>
          <w:lang w:eastAsia="en-US"/>
        </w:rPr>
        <w:t>Почтовый адрес: 119017, г. Москва, ул. Большая Ордынка, д. 24.</w:t>
      </w:r>
      <w:r w:rsidRPr="002105AC">
        <w:rPr>
          <w:rFonts w:eastAsia="Calibri"/>
          <w:sz w:val="28"/>
          <w:szCs w:val="28"/>
          <w:lang w:eastAsia="en-US"/>
        </w:rPr>
        <w:tab/>
      </w:r>
    </w:p>
    <w:p w:rsidR="007B231D" w:rsidRPr="00005241" w:rsidRDefault="007B231D" w:rsidP="007B231D">
      <w:pPr>
        <w:tabs>
          <w:tab w:val="left" w:pos="1134"/>
        </w:tabs>
        <w:ind w:firstLine="709"/>
        <w:contextualSpacing/>
        <w:jc w:val="both"/>
        <w:rPr>
          <w:sz w:val="28"/>
          <w:szCs w:val="28"/>
        </w:rPr>
      </w:pPr>
      <w:r>
        <w:rPr>
          <w:sz w:val="28"/>
          <w:szCs w:val="28"/>
        </w:rPr>
        <w:t>Тел./факс, эл. п</w:t>
      </w:r>
      <w:r w:rsidRPr="00563FFA">
        <w:rPr>
          <w:sz w:val="28"/>
          <w:szCs w:val="28"/>
        </w:rPr>
        <w:t>очта</w:t>
      </w:r>
      <w:r>
        <w:rPr>
          <w:sz w:val="28"/>
          <w:szCs w:val="28"/>
        </w:rPr>
        <w:t xml:space="preserve">: </w:t>
      </w:r>
      <w:r>
        <w:rPr>
          <w:rFonts w:eastAsia="Calibri"/>
          <w:sz w:val="28"/>
          <w:szCs w:val="28"/>
          <w:lang w:eastAsia="en-US"/>
        </w:rPr>
        <w:t>8 (499) 949-46-00</w:t>
      </w:r>
      <w:r w:rsidRPr="00C65EAD">
        <w:rPr>
          <w:rFonts w:eastAsia="Calibri"/>
          <w:sz w:val="28"/>
          <w:szCs w:val="28"/>
          <w:lang w:eastAsia="en-US"/>
        </w:rPr>
        <w:t>;</w:t>
      </w:r>
      <w:r>
        <w:rPr>
          <w:rFonts w:eastAsia="Calibri"/>
          <w:sz w:val="28"/>
          <w:szCs w:val="28"/>
          <w:lang w:eastAsia="en-US"/>
        </w:rPr>
        <w:t xml:space="preserve"> </w:t>
      </w:r>
      <w:r>
        <w:rPr>
          <w:rFonts w:eastAsia="Calibri"/>
          <w:sz w:val="28"/>
          <w:szCs w:val="28"/>
          <w:lang w:val="en-US" w:eastAsia="en-US"/>
        </w:rPr>
        <w:t>info</w:t>
      </w:r>
      <w:r w:rsidRPr="004A6376">
        <w:rPr>
          <w:rFonts w:eastAsia="Calibri"/>
          <w:sz w:val="28"/>
          <w:szCs w:val="28"/>
          <w:lang w:eastAsia="en-US"/>
        </w:rPr>
        <w:t>@</w:t>
      </w:r>
      <w:proofErr w:type="spellStart"/>
      <w:r>
        <w:rPr>
          <w:rFonts w:eastAsia="Calibri"/>
          <w:sz w:val="28"/>
          <w:szCs w:val="28"/>
          <w:lang w:val="en-US" w:eastAsia="en-US"/>
        </w:rPr>
        <w:t>domatom</w:t>
      </w:r>
      <w:proofErr w:type="spellEnd"/>
      <w:r w:rsidRPr="004A6376">
        <w:rPr>
          <w:rFonts w:eastAsia="Calibri"/>
          <w:sz w:val="28"/>
          <w:szCs w:val="28"/>
          <w:lang w:eastAsia="en-US"/>
        </w:rPr>
        <w:t>.</w:t>
      </w:r>
      <w:proofErr w:type="spellStart"/>
      <w:r>
        <w:rPr>
          <w:rFonts w:eastAsia="Calibri"/>
          <w:sz w:val="28"/>
          <w:szCs w:val="28"/>
          <w:lang w:val="en-US" w:eastAsia="en-US"/>
        </w:rPr>
        <w:t>ru</w:t>
      </w:r>
      <w:proofErr w:type="spellEnd"/>
      <w:r>
        <w:rPr>
          <w:rFonts w:eastAsia="Calibri"/>
          <w:sz w:val="28"/>
          <w:szCs w:val="28"/>
          <w:lang w:eastAsia="en-US"/>
        </w:rPr>
        <w:t>.</w:t>
      </w:r>
    </w:p>
    <w:p w:rsidR="007B231D" w:rsidRPr="002105AC" w:rsidRDefault="007B231D" w:rsidP="007B231D">
      <w:pPr>
        <w:pStyle w:val="a6"/>
        <w:numPr>
          <w:ilvl w:val="0"/>
          <w:numId w:val="4"/>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Организатор закупки </w:t>
      </w:r>
      <w:r w:rsidRPr="002105AC">
        <w:rPr>
          <w:rFonts w:ascii="Times New Roman" w:hAnsi="Times New Roman"/>
          <w:sz w:val="28"/>
          <w:szCs w:val="28"/>
        </w:rPr>
        <w:t>Акционерное общество «Управление административными зданиями» (далее – АО «УАЗ»)</w:t>
      </w:r>
    </w:p>
    <w:p w:rsidR="007B231D" w:rsidRPr="002105AC" w:rsidRDefault="007B231D" w:rsidP="007B231D">
      <w:pPr>
        <w:tabs>
          <w:tab w:val="left" w:pos="1134"/>
        </w:tabs>
        <w:ind w:firstLine="709"/>
        <w:contextualSpacing/>
        <w:jc w:val="both"/>
        <w:rPr>
          <w:rFonts w:eastAsia="Calibri"/>
          <w:sz w:val="28"/>
          <w:szCs w:val="28"/>
          <w:lang w:eastAsia="en-US"/>
        </w:rPr>
      </w:pPr>
      <w:r w:rsidRPr="002105AC">
        <w:rPr>
          <w:rFonts w:eastAsia="Calibri"/>
          <w:sz w:val="28"/>
          <w:szCs w:val="28"/>
          <w:lang w:eastAsia="en-US"/>
        </w:rPr>
        <w:t>Место нахождения: 119017, г. Москва, ул. Большая Ордынка, д. 24.</w:t>
      </w:r>
    </w:p>
    <w:p w:rsidR="007B231D" w:rsidRPr="002105AC" w:rsidRDefault="007B231D" w:rsidP="007B231D">
      <w:pPr>
        <w:tabs>
          <w:tab w:val="left" w:pos="1134"/>
        </w:tabs>
        <w:ind w:firstLine="709"/>
        <w:contextualSpacing/>
        <w:jc w:val="both"/>
        <w:rPr>
          <w:rFonts w:eastAsia="Calibri"/>
          <w:sz w:val="28"/>
          <w:szCs w:val="28"/>
          <w:lang w:eastAsia="en-US"/>
        </w:rPr>
      </w:pPr>
      <w:r w:rsidRPr="002105AC">
        <w:rPr>
          <w:rFonts w:eastAsia="Calibri"/>
          <w:sz w:val="28"/>
          <w:szCs w:val="28"/>
          <w:lang w:eastAsia="en-US"/>
        </w:rPr>
        <w:t>Почтовый адрес: 119017, г. Москва, ул. Большая Ордынка, д. 24.</w:t>
      </w:r>
      <w:r w:rsidRPr="002105AC">
        <w:rPr>
          <w:rFonts w:eastAsia="Calibri"/>
          <w:sz w:val="28"/>
          <w:szCs w:val="28"/>
          <w:lang w:eastAsia="en-US"/>
        </w:rPr>
        <w:tab/>
      </w:r>
    </w:p>
    <w:p w:rsidR="007B231D" w:rsidRDefault="007B231D" w:rsidP="007B231D">
      <w:pPr>
        <w:tabs>
          <w:tab w:val="left" w:pos="1134"/>
        </w:tabs>
        <w:ind w:firstLine="709"/>
        <w:contextualSpacing/>
        <w:jc w:val="both"/>
        <w:rPr>
          <w:sz w:val="28"/>
          <w:szCs w:val="28"/>
        </w:rPr>
      </w:pPr>
      <w:r w:rsidRPr="00C65EAD">
        <w:rPr>
          <w:sz w:val="28"/>
          <w:szCs w:val="28"/>
        </w:rPr>
        <w:t>Контак</w:t>
      </w:r>
      <w:r>
        <w:rPr>
          <w:sz w:val="28"/>
          <w:szCs w:val="28"/>
        </w:rPr>
        <w:t>тное лицо: ФИО, тел./факс, эл. п</w:t>
      </w:r>
      <w:r w:rsidRPr="00C65EAD">
        <w:rPr>
          <w:sz w:val="28"/>
          <w:szCs w:val="28"/>
        </w:rPr>
        <w:t xml:space="preserve">очта: </w:t>
      </w:r>
    </w:p>
    <w:p w:rsidR="007B231D" w:rsidRPr="000263C2" w:rsidRDefault="007B231D" w:rsidP="007B231D">
      <w:pPr>
        <w:pStyle w:val="a6"/>
        <w:numPr>
          <w:ilvl w:val="0"/>
          <w:numId w:val="6"/>
        </w:numPr>
        <w:tabs>
          <w:tab w:val="left" w:pos="0"/>
        </w:tabs>
        <w:spacing w:after="0" w:line="240" w:lineRule="auto"/>
        <w:ind w:left="0" w:firstLine="709"/>
        <w:jc w:val="both"/>
        <w:rPr>
          <w:rFonts w:ascii="Times New Roman" w:hAnsi="Times New Roman"/>
          <w:sz w:val="28"/>
          <w:szCs w:val="28"/>
        </w:rPr>
      </w:pPr>
      <w:r w:rsidRPr="000263C2">
        <w:rPr>
          <w:rFonts w:ascii="Times New Roman" w:hAnsi="Times New Roman"/>
          <w:sz w:val="28"/>
          <w:szCs w:val="28"/>
        </w:rPr>
        <w:lastRenderedPageBreak/>
        <w:t>Васин Дмитрий Михайлович (по вопросам процедуры закупки), DMVasin@domatom.ru, тел. 8(499) 949-40-55.</w:t>
      </w:r>
    </w:p>
    <w:p w:rsidR="007B231D" w:rsidRPr="00C65EAD" w:rsidRDefault="007B231D" w:rsidP="007B231D">
      <w:pPr>
        <w:tabs>
          <w:tab w:val="left" w:pos="1134"/>
        </w:tabs>
        <w:ind w:firstLine="709"/>
        <w:contextualSpacing/>
        <w:jc w:val="both"/>
        <w:rPr>
          <w:rFonts w:eastAsia="Calibri"/>
          <w:sz w:val="28"/>
          <w:szCs w:val="28"/>
          <w:lang w:eastAsia="en-US"/>
        </w:rPr>
      </w:pPr>
      <w:r>
        <w:rPr>
          <w:rFonts w:eastAsia="Calibri"/>
          <w:sz w:val="28"/>
          <w:szCs w:val="28"/>
          <w:lang w:eastAsia="en-US"/>
        </w:rPr>
        <w:t xml:space="preserve">2) </w:t>
      </w:r>
      <w:r w:rsidRPr="00C65EAD">
        <w:rPr>
          <w:rFonts w:eastAsia="Calibri"/>
          <w:sz w:val="28"/>
          <w:szCs w:val="28"/>
          <w:lang w:eastAsia="en-US"/>
        </w:rPr>
        <w:t>Информация об инициаторе закупки (по вопросам тех. задания):</w:t>
      </w:r>
    </w:p>
    <w:p w:rsidR="007B231D" w:rsidRPr="00C65EAD" w:rsidRDefault="007B231D" w:rsidP="007B231D">
      <w:pPr>
        <w:tabs>
          <w:tab w:val="left" w:pos="1134"/>
        </w:tabs>
        <w:contextualSpacing/>
        <w:jc w:val="both"/>
        <w:rPr>
          <w:rFonts w:eastAsia="Calibri"/>
          <w:sz w:val="28"/>
          <w:szCs w:val="28"/>
          <w:lang w:eastAsia="en-US"/>
        </w:rPr>
      </w:pPr>
      <w:r>
        <w:rPr>
          <w:rFonts w:eastAsia="Calibri"/>
          <w:sz w:val="28"/>
          <w:szCs w:val="28"/>
          <w:lang w:eastAsia="en-US"/>
        </w:rPr>
        <w:t>а</w:t>
      </w:r>
      <w:r w:rsidRPr="00C65EAD">
        <w:rPr>
          <w:rFonts w:eastAsia="Calibri"/>
          <w:sz w:val="28"/>
          <w:szCs w:val="28"/>
          <w:lang w:eastAsia="en-US"/>
        </w:rPr>
        <w:t xml:space="preserve">) Ханыков Олег Анатольевич, </w:t>
      </w:r>
      <w:hyperlink r:id="rId6" w:history="1">
        <w:r w:rsidRPr="00C65EAD">
          <w:rPr>
            <w:rFonts w:eastAsia="Calibri"/>
            <w:sz w:val="28"/>
            <w:szCs w:val="28"/>
            <w:lang w:eastAsia="en-US"/>
          </w:rPr>
          <w:t>OAKhanykov@domatom.ru</w:t>
        </w:r>
      </w:hyperlink>
      <w:r w:rsidRPr="00C65EAD">
        <w:rPr>
          <w:rFonts w:eastAsia="Calibri"/>
          <w:sz w:val="28"/>
          <w:szCs w:val="28"/>
          <w:lang w:eastAsia="en-US"/>
        </w:rPr>
        <w:t>, тел. 8 (499) 949-27-71;</w:t>
      </w:r>
    </w:p>
    <w:p w:rsidR="007B231D" w:rsidRPr="00C65EAD" w:rsidRDefault="007B231D" w:rsidP="007B231D">
      <w:pPr>
        <w:tabs>
          <w:tab w:val="left" w:pos="1134"/>
        </w:tabs>
        <w:contextualSpacing/>
        <w:jc w:val="both"/>
        <w:rPr>
          <w:rFonts w:eastAsia="Calibri"/>
          <w:sz w:val="28"/>
          <w:szCs w:val="28"/>
          <w:lang w:eastAsia="en-US"/>
        </w:rPr>
      </w:pPr>
      <w:r>
        <w:rPr>
          <w:rFonts w:eastAsia="Calibri"/>
          <w:sz w:val="28"/>
          <w:szCs w:val="28"/>
          <w:lang w:eastAsia="en-US"/>
        </w:rPr>
        <w:t>б</w:t>
      </w:r>
      <w:r w:rsidRPr="00C65EAD">
        <w:rPr>
          <w:rFonts w:eastAsia="Calibri"/>
          <w:sz w:val="28"/>
          <w:szCs w:val="28"/>
          <w:lang w:eastAsia="en-US"/>
        </w:rPr>
        <w:t>)</w:t>
      </w:r>
      <w:r>
        <w:rPr>
          <w:rFonts w:eastAsia="Calibri"/>
          <w:sz w:val="28"/>
          <w:szCs w:val="28"/>
          <w:lang w:eastAsia="en-US"/>
        </w:rPr>
        <w:t xml:space="preserve"> Соболев Алексей Николаевич</w:t>
      </w:r>
      <w:r w:rsidRPr="00C65EAD">
        <w:rPr>
          <w:rFonts w:eastAsia="Calibri"/>
          <w:sz w:val="28"/>
          <w:szCs w:val="28"/>
          <w:lang w:eastAsia="en-US"/>
        </w:rPr>
        <w:t xml:space="preserve">, </w:t>
      </w:r>
      <w:r w:rsidRPr="00D71DE1">
        <w:rPr>
          <w:rFonts w:eastAsia="Calibri"/>
          <w:sz w:val="28"/>
          <w:szCs w:val="28"/>
          <w:lang w:eastAsia="en-US"/>
        </w:rPr>
        <w:t>alnsobolev</w:t>
      </w:r>
      <w:r w:rsidRPr="00A16508">
        <w:rPr>
          <w:rFonts w:eastAsia="Calibri"/>
          <w:sz w:val="28"/>
          <w:szCs w:val="28"/>
          <w:lang w:eastAsia="en-US"/>
        </w:rPr>
        <w:t>@rosatom.ru</w:t>
      </w:r>
      <w:r>
        <w:rPr>
          <w:rFonts w:eastAsia="Calibri"/>
          <w:sz w:val="28"/>
          <w:szCs w:val="28"/>
          <w:lang w:eastAsia="en-US"/>
        </w:rPr>
        <w:t>, тел. 8 (499) 949-22-21.</w:t>
      </w:r>
    </w:p>
    <w:p w:rsidR="007B231D" w:rsidRPr="00C65EAD" w:rsidRDefault="007B231D" w:rsidP="007B231D">
      <w:pPr>
        <w:pStyle w:val="a6"/>
        <w:numPr>
          <w:ilvl w:val="0"/>
          <w:numId w:val="4"/>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Количество лотов: 1 (Один</w:t>
      </w:r>
      <w:r w:rsidRPr="00563FFA">
        <w:rPr>
          <w:rFonts w:ascii="Times New Roman" w:hAnsi="Times New Roman"/>
          <w:sz w:val="28"/>
          <w:szCs w:val="28"/>
        </w:rPr>
        <w:t xml:space="preserve">). </w:t>
      </w:r>
    </w:p>
    <w:p w:rsidR="007B231D" w:rsidRPr="00D71DE1" w:rsidRDefault="007B231D" w:rsidP="007B231D">
      <w:pPr>
        <w:pStyle w:val="a6"/>
        <w:numPr>
          <w:ilvl w:val="0"/>
          <w:numId w:val="4"/>
        </w:numPr>
        <w:tabs>
          <w:tab w:val="left" w:pos="0"/>
          <w:tab w:val="left" w:pos="1134"/>
        </w:tabs>
        <w:spacing w:after="0" w:line="240" w:lineRule="auto"/>
        <w:ind w:left="0" w:firstLine="709"/>
        <w:jc w:val="both"/>
        <w:rPr>
          <w:rFonts w:ascii="Times New Roman" w:hAnsi="Times New Roman"/>
          <w:sz w:val="28"/>
          <w:szCs w:val="28"/>
        </w:rPr>
      </w:pPr>
      <w:r w:rsidRPr="002C7DAD">
        <w:rPr>
          <w:rFonts w:ascii="Times New Roman" w:hAnsi="Times New Roman"/>
          <w:sz w:val="28"/>
          <w:szCs w:val="28"/>
        </w:rPr>
        <w:t xml:space="preserve">Предмет договора: Выполнение работ </w:t>
      </w:r>
      <w:r w:rsidRPr="00D71DE1">
        <w:rPr>
          <w:rFonts w:ascii="Times New Roman" w:hAnsi="Times New Roman"/>
          <w:sz w:val="28"/>
          <w:szCs w:val="28"/>
        </w:rPr>
        <w:t xml:space="preserve">по монтажу системы электроснабжения потребителей столовой и первого этажа здания инженерно-лабораторного корпуса по адресу: </w:t>
      </w:r>
      <w:r>
        <w:rPr>
          <w:rFonts w:ascii="Times New Roman" w:hAnsi="Times New Roman"/>
          <w:sz w:val="28"/>
          <w:szCs w:val="28"/>
        </w:rPr>
        <w:t xml:space="preserve">г. Москва, </w:t>
      </w:r>
      <w:r w:rsidRPr="00D71DE1">
        <w:rPr>
          <w:rFonts w:ascii="Times New Roman" w:hAnsi="Times New Roman"/>
          <w:sz w:val="28"/>
          <w:szCs w:val="28"/>
        </w:rPr>
        <w:t>ул.</w:t>
      </w:r>
      <w:r>
        <w:rPr>
          <w:rFonts w:ascii="Times New Roman" w:hAnsi="Times New Roman"/>
          <w:sz w:val="28"/>
          <w:szCs w:val="28"/>
        </w:rPr>
        <w:t xml:space="preserve"> </w:t>
      </w:r>
      <w:proofErr w:type="spellStart"/>
      <w:r w:rsidRPr="00D71DE1">
        <w:rPr>
          <w:rFonts w:ascii="Times New Roman" w:hAnsi="Times New Roman"/>
          <w:sz w:val="28"/>
          <w:szCs w:val="28"/>
        </w:rPr>
        <w:t>Бакунинская</w:t>
      </w:r>
      <w:proofErr w:type="spellEnd"/>
      <w:r w:rsidRPr="00D71DE1">
        <w:rPr>
          <w:rFonts w:ascii="Times New Roman" w:hAnsi="Times New Roman"/>
          <w:sz w:val="28"/>
          <w:szCs w:val="28"/>
        </w:rPr>
        <w:t>, д.</w:t>
      </w:r>
      <w:r>
        <w:rPr>
          <w:rFonts w:ascii="Times New Roman" w:hAnsi="Times New Roman"/>
          <w:sz w:val="28"/>
          <w:szCs w:val="28"/>
        </w:rPr>
        <w:t xml:space="preserve"> </w:t>
      </w:r>
      <w:r w:rsidRPr="00D71DE1">
        <w:rPr>
          <w:rFonts w:ascii="Times New Roman" w:hAnsi="Times New Roman"/>
          <w:sz w:val="28"/>
          <w:szCs w:val="28"/>
        </w:rPr>
        <w:t>7, стр.</w:t>
      </w:r>
      <w:r>
        <w:rPr>
          <w:rFonts w:ascii="Times New Roman" w:hAnsi="Times New Roman"/>
          <w:sz w:val="28"/>
          <w:szCs w:val="28"/>
        </w:rPr>
        <w:t xml:space="preserve"> </w:t>
      </w:r>
      <w:r w:rsidRPr="00D71DE1">
        <w:rPr>
          <w:rFonts w:ascii="Times New Roman" w:hAnsi="Times New Roman"/>
          <w:sz w:val="28"/>
          <w:szCs w:val="28"/>
        </w:rPr>
        <w:t>1</w:t>
      </w:r>
    </w:p>
    <w:p w:rsidR="007B231D" w:rsidRPr="00D71DE1" w:rsidRDefault="007B231D" w:rsidP="007B231D">
      <w:pPr>
        <w:pStyle w:val="a6"/>
        <w:numPr>
          <w:ilvl w:val="0"/>
          <w:numId w:val="4"/>
        </w:numPr>
        <w:tabs>
          <w:tab w:val="left" w:pos="0"/>
          <w:tab w:val="left" w:pos="1134"/>
        </w:tabs>
        <w:spacing w:after="0" w:line="240" w:lineRule="auto"/>
        <w:ind w:left="0" w:firstLine="709"/>
        <w:jc w:val="both"/>
        <w:rPr>
          <w:rFonts w:ascii="Times New Roman" w:hAnsi="Times New Roman"/>
          <w:sz w:val="28"/>
          <w:szCs w:val="28"/>
        </w:rPr>
      </w:pPr>
      <w:r w:rsidRPr="00D71DE1">
        <w:rPr>
          <w:rFonts w:ascii="Times New Roman" w:hAnsi="Times New Roman"/>
          <w:sz w:val="28"/>
          <w:szCs w:val="28"/>
        </w:rPr>
        <w:t>Срок выполнения поставок/работ/услуг: Настоящий Договор  вступает в силу с момента подписания Сторонами и действует до полного выполнения Сторонами своих обязательств, в том числе гарантийных обязательств, предусмотренных настоящим договором, а в случае, если обязательства, вытекающие из настоящего договора, продолжались и после указанной даты, то до полного выполнения Сторонами обязательств.</w:t>
      </w:r>
    </w:p>
    <w:p w:rsidR="007B231D" w:rsidRPr="00D71DE1" w:rsidRDefault="007B231D" w:rsidP="007B231D">
      <w:pPr>
        <w:tabs>
          <w:tab w:val="left" w:pos="0"/>
          <w:tab w:val="left" w:pos="1134"/>
        </w:tabs>
        <w:jc w:val="both"/>
        <w:rPr>
          <w:sz w:val="28"/>
          <w:szCs w:val="28"/>
        </w:rPr>
      </w:pPr>
      <w:r w:rsidRPr="00D71DE1">
        <w:rPr>
          <w:sz w:val="28"/>
          <w:szCs w:val="28"/>
        </w:rPr>
        <w:t>Общий срок выполнения монтажных и пусконаладочных работ составляет 21 (двадцать один) календарный день с момента подписания договора.</w:t>
      </w:r>
    </w:p>
    <w:p w:rsidR="007B231D" w:rsidRPr="00D71DE1" w:rsidRDefault="007B231D" w:rsidP="007B231D">
      <w:pPr>
        <w:tabs>
          <w:tab w:val="left" w:pos="0"/>
          <w:tab w:val="left" w:pos="1134"/>
        </w:tabs>
        <w:jc w:val="both"/>
        <w:rPr>
          <w:sz w:val="28"/>
          <w:szCs w:val="28"/>
        </w:rPr>
      </w:pPr>
      <w:r w:rsidRPr="00D71DE1">
        <w:rPr>
          <w:sz w:val="28"/>
          <w:szCs w:val="28"/>
        </w:rPr>
        <w:t xml:space="preserve">Место выполнения поставок/работ/услуг: </w:t>
      </w:r>
      <w:r>
        <w:rPr>
          <w:sz w:val="28"/>
          <w:szCs w:val="28"/>
        </w:rPr>
        <w:t xml:space="preserve">г. Москва, </w:t>
      </w:r>
      <w:r w:rsidRPr="00D71DE1">
        <w:rPr>
          <w:sz w:val="28"/>
          <w:szCs w:val="28"/>
        </w:rPr>
        <w:t>ул.</w:t>
      </w:r>
      <w:r>
        <w:rPr>
          <w:sz w:val="28"/>
          <w:szCs w:val="28"/>
        </w:rPr>
        <w:t xml:space="preserve"> </w:t>
      </w:r>
      <w:proofErr w:type="spellStart"/>
      <w:r w:rsidRPr="00D71DE1">
        <w:rPr>
          <w:sz w:val="28"/>
          <w:szCs w:val="28"/>
        </w:rPr>
        <w:t>Бакунинская</w:t>
      </w:r>
      <w:proofErr w:type="spellEnd"/>
      <w:r w:rsidRPr="00D71DE1">
        <w:rPr>
          <w:sz w:val="28"/>
          <w:szCs w:val="28"/>
        </w:rPr>
        <w:t>, д.</w:t>
      </w:r>
      <w:r>
        <w:rPr>
          <w:sz w:val="28"/>
          <w:szCs w:val="28"/>
        </w:rPr>
        <w:t xml:space="preserve"> </w:t>
      </w:r>
      <w:r w:rsidRPr="00D71DE1">
        <w:rPr>
          <w:sz w:val="28"/>
          <w:szCs w:val="28"/>
        </w:rPr>
        <w:t>7, стр.</w:t>
      </w:r>
      <w:r>
        <w:rPr>
          <w:sz w:val="28"/>
          <w:szCs w:val="28"/>
        </w:rPr>
        <w:t xml:space="preserve"> </w:t>
      </w:r>
      <w:r w:rsidRPr="00D71DE1">
        <w:rPr>
          <w:sz w:val="28"/>
          <w:szCs w:val="28"/>
        </w:rPr>
        <w:t>1.</w:t>
      </w:r>
    </w:p>
    <w:p w:rsidR="007B231D" w:rsidRPr="001514D4" w:rsidRDefault="007B231D" w:rsidP="007B231D">
      <w:pPr>
        <w:tabs>
          <w:tab w:val="left" w:pos="0"/>
          <w:tab w:val="left" w:pos="709"/>
        </w:tabs>
        <w:jc w:val="both"/>
        <w:rPr>
          <w:sz w:val="28"/>
          <w:szCs w:val="28"/>
        </w:rPr>
      </w:pPr>
      <w:r>
        <w:rPr>
          <w:sz w:val="28"/>
          <w:szCs w:val="28"/>
        </w:rPr>
        <w:tab/>
      </w:r>
      <w:r w:rsidRPr="001514D4">
        <w:rPr>
          <w:sz w:val="28"/>
          <w:szCs w:val="28"/>
        </w:rPr>
        <w:t>Состав и объем поставок/работ/услуг: все необходимые сведения приведены в Томе 2 закупочной документации.</w:t>
      </w:r>
    </w:p>
    <w:p w:rsidR="007B231D" w:rsidRPr="00563FFA" w:rsidRDefault="007B231D" w:rsidP="007B231D">
      <w:pPr>
        <w:tabs>
          <w:tab w:val="left" w:pos="1134"/>
        </w:tabs>
        <w:ind w:firstLine="709"/>
        <w:contextualSpacing/>
        <w:jc w:val="both"/>
        <w:rPr>
          <w:b/>
          <w:i/>
        </w:rPr>
      </w:pPr>
      <w:r w:rsidRPr="00563FFA">
        <w:rPr>
          <w:sz w:val="28"/>
          <w:szCs w:val="28"/>
        </w:rPr>
        <w:t xml:space="preserve">Предложение частичного выполнения </w:t>
      </w:r>
      <w:r>
        <w:rPr>
          <w:b/>
          <w:i/>
        </w:rPr>
        <w:t xml:space="preserve">поставок/работ/услуг: </w:t>
      </w:r>
      <w:r w:rsidRPr="00563FFA">
        <w:rPr>
          <w:b/>
          <w:i/>
        </w:rPr>
        <w:t>не допускается.</w:t>
      </w:r>
    </w:p>
    <w:p w:rsidR="007B231D" w:rsidRPr="00D71DE1" w:rsidRDefault="007B231D" w:rsidP="007B231D">
      <w:pPr>
        <w:pStyle w:val="a6"/>
        <w:numPr>
          <w:ilvl w:val="0"/>
          <w:numId w:val="4"/>
        </w:numPr>
        <w:tabs>
          <w:tab w:val="left" w:pos="0"/>
          <w:tab w:val="left" w:pos="709"/>
          <w:tab w:val="left" w:pos="1134"/>
        </w:tabs>
        <w:spacing w:after="0" w:line="240" w:lineRule="auto"/>
        <w:ind w:left="0" w:right="153" w:firstLine="709"/>
        <w:jc w:val="both"/>
        <w:rPr>
          <w:rFonts w:ascii="Times New Roman" w:eastAsia="Times New Roman" w:hAnsi="Times New Roman"/>
          <w:sz w:val="28"/>
          <w:szCs w:val="28"/>
          <w:lang w:eastAsia="ru-RU"/>
        </w:rPr>
      </w:pPr>
      <w:r>
        <w:rPr>
          <w:rFonts w:ascii="Times New Roman" w:hAnsi="Times New Roman"/>
          <w:sz w:val="28"/>
          <w:szCs w:val="28"/>
        </w:rPr>
        <w:t>Условия оплаты</w:t>
      </w:r>
      <w:r w:rsidRPr="006C17B4">
        <w:rPr>
          <w:rFonts w:ascii="Times New Roman" w:eastAsia="Times New Roman" w:hAnsi="Times New Roman"/>
          <w:sz w:val="28"/>
          <w:szCs w:val="28"/>
          <w:lang w:eastAsia="ru-RU"/>
        </w:rPr>
        <w:t xml:space="preserve">: </w:t>
      </w:r>
      <w:r w:rsidRPr="00D71DE1">
        <w:rPr>
          <w:rFonts w:ascii="Times New Roman" w:eastAsia="Times New Roman" w:hAnsi="Times New Roman"/>
          <w:sz w:val="28"/>
          <w:szCs w:val="28"/>
          <w:lang w:eastAsia="ru-RU"/>
        </w:rPr>
        <w:t xml:space="preserve">Расчет производится  по факту выполненных работ на основании выставленных счетов после подписания Сторонами Актов о приёмке выполненных работ КС-2, справки о стоимости работ КС-3 и </w:t>
      </w:r>
      <w:proofErr w:type="gramStart"/>
      <w:r w:rsidRPr="00D71DE1">
        <w:rPr>
          <w:rFonts w:ascii="Times New Roman" w:eastAsia="Times New Roman" w:hAnsi="Times New Roman"/>
          <w:sz w:val="28"/>
          <w:szCs w:val="28"/>
          <w:lang w:eastAsia="ru-RU"/>
        </w:rPr>
        <w:t>счет-фактуры</w:t>
      </w:r>
      <w:proofErr w:type="gramEnd"/>
      <w:r w:rsidRPr="00D71DE1">
        <w:rPr>
          <w:rFonts w:ascii="Times New Roman" w:eastAsia="Times New Roman" w:hAnsi="Times New Roman"/>
          <w:sz w:val="28"/>
          <w:szCs w:val="28"/>
          <w:lang w:eastAsia="ru-RU"/>
        </w:rPr>
        <w:t xml:space="preserve"> в безналичном порядке.</w:t>
      </w:r>
    </w:p>
    <w:p w:rsidR="007B231D" w:rsidRPr="006C17B4" w:rsidRDefault="007B231D" w:rsidP="007B231D">
      <w:pPr>
        <w:tabs>
          <w:tab w:val="left" w:pos="0"/>
          <w:tab w:val="left" w:pos="709"/>
          <w:tab w:val="left" w:pos="1134"/>
        </w:tabs>
        <w:ind w:right="153"/>
        <w:jc w:val="both"/>
        <w:rPr>
          <w:sz w:val="28"/>
          <w:szCs w:val="28"/>
        </w:rPr>
      </w:pPr>
      <w:r w:rsidRPr="006C17B4">
        <w:rPr>
          <w:sz w:val="28"/>
          <w:szCs w:val="28"/>
        </w:rPr>
        <w:tab/>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7B231D" w:rsidRPr="000263C2" w:rsidRDefault="007B231D" w:rsidP="007B231D">
      <w:pPr>
        <w:tabs>
          <w:tab w:val="left" w:pos="1134"/>
        </w:tabs>
        <w:ind w:firstLine="709"/>
        <w:contextualSpacing/>
        <w:jc w:val="both"/>
        <w:rPr>
          <w:sz w:val="28"/>
          <w:szCs w:val="28"/>
        </w:rPr>
      </w:pPr>
      <w:r w:rsidRPr="00563FFA">
        <w:rPr>
          <w:sz w:val="28"/>
          <w:szCs w:val="28"/>
        </w:rPr>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w:t>
      </w:r>
      <w:r w:rsidRPr="000263C2">
        <w:rPr>
          <w:sz w:val="28"/>
          <w:szCs w:val="28"/>
        </w:rPr>
        <w:t>выявлены участником в проекте договора (Часть 2 «Проект договора»).</w:t>
      </w:r>
    </w:p>
    <w:p w:rsidR="007B231D" w:rsidRPr="000263C2" w:rsidRDefault="007B231D" w:rsidP="007B231D">
      <w:pPr>
        <w:pStyle w:val="a6"/>
        <w:numPr>
          <w:ilvl w:val="0"/>
          <w:numId w:val="4"/>
        </w:numPr>
        <w:tabs>
          <w:tab w:val="left" w:pos="0"/>
        </w:tabs>
        <w:spacing w:after="0"/>
        <w:ind w:left="0" w:firstLine="709"/>
        <w:jc w:val="both"/>
        <w:rPr>
          <w:rFonts w:ascii="Times New Roman" w:hAnsi="Times New Roman"/>
          <w:sz w:val="28"/>
          <w:szCs w:val="28"/>
        </w:rPr>
      </w:pPr>
      <w:r w:rsidRPr="000263C2">
        <w:rPr>
          <w:rFonts w:ascii="Times New Roman" w:hAnsi="Times New Roman"/>
          <w:sz w:val="28"/>
          <w:szCs w:val="28"/>
        </w:rPr>
        <w:t xml:space="preserve">Начальная (максимальная) цена договора: </w:t>
      </w:r>
      <w:r>
        <w:rPr>
          <w:rFonts w:ascii="Times New Roman" w:hAnsi="Times New Roman"/>
          <w:sz w:val="28"/>
          <w:szCs w:val="28"/>
        </w:rPr>
        <w:t>3 295 245,56</w:t>
      </w:r>
      <w:r w:rsidRPr="000263C2">
        <w:rPr>
          <w:rFonts w:ascii="Times New Roman" w:hAnsi="Times New Roman"/>
          <w:sz w:val="28"/>
          <w:szCs w:val="28"/>
        </w:rPr>
        <w:t xml:space="preserve"> руб., включая НДС 18%, в том числе:</w:t>
      </w:r>
    </w:p>
    <w:p w:rsidR="007B231D" w:rsidRPr="0006673D" w:rsidRDefault="007B231D" w:rsidP="007B231D">
      <w:pPr>
        <w:tabs>
          <w:tab w:val="left" w:pos="709"/>
        </w:tabs>
        <w:contextualSpacing/>
        <w:jc w:val="both"/>
        <w:rPr>
          <w:bCs/>
          <w:color w:val="000000"/>
          <w:sz w:val="28"/>
          <w:szCs w:val="28"/>
        </w:rPr>
      </w:pPr>
      <w:r w:rsidRPr="0039425C">
        <w:rPr>
          <w:b/>
          <w:bCs/>
          <w:i/>
          <w:color w:val="000000"/>
        </w:rPr>
        <w:tab/>
      </w:r>
      <w:r w:rsidRPr="0006673D">
        <w:rPr>
          <w:bCs/>
          <w:color w:val="000000"/>
          <w:sz w:val="28"/>
          <w:szCs w:val="28"/>
        </w:rPr>
        <w:t xml:space="preserve">В базисном уровне цен </w:t>
      </w:r>
      <w:r w:rsidRPr="0006673D">
        <w:rPr>
          <w:bCs/>
          <w:color w:val="000000"/>
          <w:sz w:val="28"/>
          <w:szCs w:val="28"/>
          <w:u w:val="single"/>
        </w:rPr>
        <w:t>01.01.2000</w:t>
      </w:r>
      <w:r w:rsidRPr="0006673D">
        <w:rPr>
          <w:bCs/>
          <w:color w:val="000000"/>
          <w:sz w:val="28"/>
          <w:szCs w:val="28"/>
        </w:rPr>
        <w:t xml:space="preserve"> года (для СМР и ПИР): </w:t>
      </w:r>
      <w:r>
        <w:rPr>
          <w:bCs/>
          <w:color w:val="000000"/>
          <w:sz w:val="28"/>
          <w:szCs w:val="28"/>
          <w:u w:val="single"/>
        </w:rPr>
        <w:t>450 550,22</w:t>
      </w:r>
      <w:r w:rsidRPr="0006673D">
        <w:rPr>
          <w:bCs/>
          <w:color w:val="000000"/>
          <w:sz w:val="28"/>
          <w:szCs w:val="28"/>
          <w:u w:val="single"/>
        </w:rPr>
        <w:t xml:space="preserve"> </w:t>
      </w:r>
      <w:r w:rsidRPr="0006673D">
        <w:rPr>
          <w:bCs/>
          <w:color w:val="000000"/>
          <w:sz w:val="28"/>
          <w:szCs w:val="28"/>
        </w:rPr>
        <w:t xml:space="preserve"> руб., включая НДС (18%) </w:t>
      </w:r>
      <w:r>
        <w:rPr>
          <w:bCs/>
          <w:color w:val="000000"/>
          <w:sz w:val="28"/>
          <w:szCs w:val="28"/>
          <w:u w:val="single"/>
        </w:rPr>
        <w:t>68 728,00</w:t>
      </w:r>
      <w:r w:rsidRPr="0006673D">
        <w:rPr>
          <w:bCs/>
          <w:color w:val="000000"/>
          <w:sz w:val="28"/>
          <w:szCs w:val="28"/>
          <w:u w:val="single"/>
        </w:rPr>
        <w:t xml:space="preserve"> </w:t>
      </w:r>
      <w:r w:rsidRPr="0006673D">
        <w:rPr>
          <w:bCs/>
          <w:color w:val="000000"/>
          <w:sz w:val="28"/>
          <w:szCs w:val="28"/>
        </w:rPr>
        <w:t xml:space="preserve"> руб.</w:t>
      </w:r>
    </w:p>
    <w:p w:rsidR="007B231D" w:rsidRPr="0006673D" w:rsidRDefault="007B231D" w:rsidP="007B231D">
      <w:pPr>
        <w:tabs>
          <w:tab w:val="left" w:pos="709"/>
        </w:tabs>
        <w:contextualSpacing/>
        <w:jc w:val="both"/>
        <w:rPr>
          <w:bCs/>
          <w:color w:val="000000"/>
          <w:sz w:val="28"/>
          <w:szCs w:val="28"/>
        </w:rPr>
      </w:pPr>
      <w:r w:rsidRPr="0006673D">
        <w:rPr>
          <w:bCs/>
          <w:color w:val="000000"/>
          <w:sz w:val="28"/>
          <w:szCs w:val="28"/>
        </w:rPr>
        <w:tab/>
        <w:t xml:space="preserve">В текущем уровне цен: </w:t>
      </w:r>
      <w:r>
        <w:rPr>
          <w:bCs/>
          <w:color w:val="000000"/>
          <w:sz w:val="28"/>
          <w:szCs w:val="28"/>
          <w:u w:val="single"/>
        </w:rPr>
        <w:t xml:space="preserve">3 295 245,56 </w:t>
      </w:r>
      <w:r w:rsidRPr="0006673D">
        <w:rPr>
          <w:bCs/>
          <w:color w:val="000000"/>
          <w:sz w:val="28"/>
          <w:szCs w:val="28"/>
        </w:rPr>
        <w:t xml:space="preserve"> руб., включая НДС (18%) </w:t>
      </w:r>
      <w:r>
        <w:rPr>
          <w:bCs/>
          <w:color w:val="000000"/>
          <w:sz w:val="28"/>
          <w:szCs w:val="28"/>
          <w:u w:val="single"/>
        </w:rPr>
        <w:t xml:space="preserve">502 664,58 </w:t>
      </w:r>
      <w:r w:rsidRPr="0006673D">
        <w:rPr>
          <w:bCs/>
          <w:color w:val="000000"/>
          <w:sz w:val="28"/>
          <w:szCs w:val="28"/>
          <w:u w:val="single"/>
        </w:rPr>
        <w:t xml:space="preserve"> </w:t>
      </w:r>
      <w:r w:rsidRPr="0006673D">
        <w:rPr>
          <w:bCs/>
          <w:color w:val="000000"/>
          <w:sz w:val="28"/>
          <w:szCs w:val="28"/>
        </w:rPr>
        <w:t>руб.</w:t>
      </w:r>
    </w:p>
    <w:p w:rsidR="007B231D" w:rsidRPr="00563FFA" w:rsidRDefault="007B231D" w:rsidP="007B231D">
      <w:pPr>
        <w:pStyle w:val="3"/>
        <w:tabs>
          <w:tab w:val="clear" w:pos="1307"/>
        </w:tabs>
        <w:ind w:left="0" w:right="153" w:firstLine="709"/>
        <w:rPr>
          <w:b/>
          <w:i/>
        </w:rPr>
      </w:pPr>
      <w:r w:rsidRPr="00563FFA">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7B231D" w:rsidRPr="000263C2" w:rsidRDefault="007B231D" w:rsidP="007B231D">
      <w:pPr>
        <w:tabs>
          <w:tab w:val="left" w:pos="1134"/>
        </w:tabs>
        <w:ind w:firstLine="709"/>
        <w:jc w:val="both"/>
        <w:rPr>
          <w:sz w:val="28"/>
          <w:szCs w:val="28"/>
        </w:rPr>
      </w:pPr>
      <w:r w:rsidRPr="000263C2">
        <w:rPr>
          <w:sz w:val="28"/>
          <w:szCs w:val="28"/>
        </w:rPr>
        <w:t>Цена договора включает в себя:</w:t>
      </w:r>
      <w:r w:rsidRPr="000263C2">
        <w:rPr>
          <w:b/>
          <w:i/>
        </w:rPr>
        <w:t xml:space="preserve"> </w:t>
      </w:r>
      <w:r w:rsidRPr="000263C2">
        <w:rPr>
          <w:sz w:val="28"/>
          <w:szCs w:val="28"/>
        </w:rPr>
        <w:t>все расходы, связанные с исполнением договора, в том числе все налоги, сборы и иные платежи, расходов на перевозку, страхование, уплату таможенных пошлин предусмотренные законодательством РФ.</w:t>
      </w:r>
    </w:p>
    <w:p w:rsidR="007B231D" w:rsidRPr="00563FFA" w:rsidRDefault="007B231D" w:rsidP="007B231D">
      <w:pPr>
        <w:pStyle w:val="a6"/>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lastRenderedPageBreak/>
        <w:t>Официальный язык закупки: русский.</w:t>
      </w:r>
    </w:p>
    <w:p w:rsidR="007B231D" w:rsidRPr="006C58EB" w:rsidRDefault="007B231D" w:rsidP="007B231D">
      <w:pPr>
        <w:tabs>
          <w:tab w:val="left" w:pos="1134"/>
        </w:tabs>
        <w:ind w:firstLine="709"/>
        <w:contextualSpacing/>
        <w:jc w:val="both"/>
        <w:rPr>
          <w:rFonts w:eastAsia="Calibri"/>
          <w:b/>
          <w:bCs/>
          <w:i/>
          <w:szCs w:val="22"/>
          <w:lang w:eastAsia="en-US"/>
        </w:rPr>
      </w:pPr>
      <w:bookmarkStart w:id="5" w:name="_Ref317253353"/>
      <w:r w:rsidRPr="00563FFA">
        <w:rPr>
          <w:rFonts w:eastAsia="Calibri"/>
          <w:b/>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5"/>
      <w:r w:rsidRPr="00563FFA">
        <w:rPr>
          <w:rFonts w:eastAsia="Calibri"/>
          <w:b/>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7B231D" w:rsidRPr="00563FFA" w:rsidRDefault="007B231D" w:rsidP="007B231D">
      <w:pPr>
        <w:pStyle w:val="a6"/>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Валюта закупки: </w:t>
      </w:r>
      <w:r w:rsidRPr="00563FFA">
        <w:rPr>
          <w:rFonts w:ascii="Times New Roman" w:hAnsi="Times New Roman"/>
          <w:b/>
          <w:i/>
          <w:sz w:val="24"/>
        </w:rPr>
        <w:t>российский рубль.</w:t>
      </w:r>
    </w:p>
    <w:p w:rsidR="007B231D" w:rsidRPr="006C58EB" w:rsidRDefault="007B231D" w:rsidP="007B231D">
      <w:pPr>
        <w:tabs>
          <w:tab w:val="left" w:pos="1134"/>
        </w:tabs>
        <w:ind w:firstLine="709"/>
        <w:contextualSpacing/>
        <w:jc w:val="both"/>
        <w:rPr>
          <w:rFonts w:eastAsia="Calibri"/>
          <w:b/>
          <w:i/>
          <w:szCs w:val="22"/>
          <w:lang w:eastAsia="en-US"/>
        </w:rPr>
      </w:pPr>
      <w:r w:rsidRPr="00563FFA">
        <w:rPr>
          <w:rFonts w:eastAsia="Calibri"/>
          <w:b/>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B231D" w:rsidRPr="00563FFA" w:rsidRDefault="007B231D" w:rsidP="007B231D">
      <w:pPr>
        <w:pStyle w:val="a6"/>
        <w:numPr>
          <w:ilvl w:val="0"/>
          <w:numId w:val="4"/>
        </w:numPr>
        <w:tabs>
          <w:tab w:val="left" w:pos="0"/>
          <w:tab w:val="left" w:pos="1134"/>
        </w:tabs>
        <w:spacing w:after="0" w:line="240" w:lineRule="auto"/>
        <w:ind w:left="0" w:firstLine="709"/>
        <w:jc w:val="both"/>
        <w:rPr>
          <w:rFonts w:ascii="Times New Roman" w:hAnsi="Times New Roman"/>
          <w:b/>
          <w:i/>
          <w:sz w:val="24"/>
        </w:rPr>
      </w:pPr>
      <w:r w:rsidRPr="00563FFA">
        <w:rPr>
          <w:rFonts w:ascii="Times New Roman" w:hAnsi="Times New Roman"/>
          <w:sz w:val="28"/>
          <w:szCs w:val="28"/>
        </w:rPr>
        <w:t>Обеспечение заявки на участие в закупке</w:t>
      </w:r>
      <w:r>
        <w:rPr>
          <w:rFonts w:ascii="Times New Roman" w:hAnsi="Times New Roman"/>
          <w:sz w:val="28"/>
          <w:szCs w:val="28"/>
        </w:rPr>
        <w:t xml:space="preserve">: </w:t>
      </w:r>
      <w:r>
        <w:rPr>
          <w:rFonts w:ascii="Times New Roman" w:hAnsi="Times New Roman"/>
          <w:b/>
          <w:i/>
          <w:sz w:val="24"/>
        </w:rPr>
        <w:t>требуется</w:t>
      </w:r>
      <w:r w:rsidRPr="00563FFA">
        <w:rPr>
          <w:rFonts w:ascii="Times New Roman" w:hAnsi="Times New Roman"/>
          <w:b/>
          <w:i/>
          <w:sz w:val="24"/>
        </w:rPr>
        <w:t>:</w:t>
      </w:r>
    </w:p>
    <w:p w:rsidR="007B231D" w:rsidRPr="00563FFA" w:rsidRDefault="007B231D" w:rsidP="007B231D">
      <w:pPr>
        <w:pStyle w:val="a6"/>
        <w:numPr>
          <w:ilvl w:val="0"/>
          <w:numId w:val="2"/>
        </w:numPr>
        <w:tabs>
          <w:tab w:val="left" w:pos="1134"/>
        </w:tabs>
        <w:spacing w:after="0" w:line="240" w:lineRule="auto"/>
        <w:ind w:left="0" w:firstLine="709"/>
        <w:contextualSpacing w:val="0"/>
        <w:jc w:val="both"/>
        <w:rPr>
          <w:rFonts w:ascii="Times New Roman" w:hAnsi="Times New Roman"/>
          <w:spacing w:val="-6"/>
          <w:sz w:val="28"/>
          <w:szCs w:val="28"/>
        </w:rPr>
      </w:pPr>
      <w:r w:rsidRPr="00563FFA">
        <w:rPr>
          <w:rFonts w:ascii="Times New Roman" w:hAnsi="Times New Roman"/>
          <w:spacing w:val="-6"/>
          <w:sz w:val="28"/>
          <w:szCs w:val="28"/>
        </w:rPr>
        <w:t xml:space="preserve">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563FFA">
        <w:rPr>
          <w:rFonts w:ascii="Times New Roman" w:hAnsi="Times New Roman"/>
          <w:spacing w:val="-6"/>
          <w:sz w:val="28"/>
          <w:szCs w:val="28"/>
        </w:rPr>
        <w:t>Госкорпорации</w:t>
      </w:r>
      <w:proofErr w:type="spellEnd"/>
      <w:r w:rsidRPr="00563FFA">
        <w:rPr>
          <w:rFonts w:ascii="Times New Roman" w:hAnsi="Times New Roman"/>
          <w:spacing w:val="-6"/>
          <w:sz w:val="28"/>
          <w:szCs w:val="28"/>
        </w:rPr>
        <w:t xml:space="preserve"> «</w:t>
      </w:r>
      <w:proofErr w:type="spellStart"/>
      <w:r w:rsidRPr="00563FFA">
        <w:rPr>
          <w:rFonts w:ascii="Times New Roman" w:hAnsi="Times New Roman"/>
          <w:spacing w:val="-6"/>
          <w:sz w:val="28"/>
          <w:szCs w:val="28"/>
        </w:rPr>
        <w:t>Росатом</w:t>
      </w:r>
      <w:proofErr w:type="spellEnd"/>
      <w:r w:rsidRPr="00563FFA">
        <w:rPr>
          <w:rFonts w:ascii="Times New Roman" w:hAnsi="Times New Roman"/>
          <w:spacing w:val="-6"/>
          <w:sz w:val="28"/>
          <w:szCs w:val="28"/>
        </w:rPr>
        <w:t>» и ее организаций, приведенным в Приложении 13 к Стандарту</w:t>
      </w:r>
    </w:p>
    <w:p w:rsidR="007B231D" w:rsidRPr="00543ECD" w:rsidRDefault="007B231D" w:rsidP="007B231D">
      <w:pPr>
        <w:pStyle w:val="a6"/>
        <w:numPr>
          <w:ilvl w:val="0"/>
          <w:numId w:val="2"/>
        </w:numPr>
        <w:tabs>
          <w:tab w:val="left" w:pos="1134"/>
        </w:tabs>
        <w:spacing w:after="0" w:line="240" w:lineRule="auto"/>
        <w:ind w:left="0" w:firstLine="709"/>
        <w:jc w:val="both"/>
        <w:rPr>
          <w:rFonts w:ascii="Times New Roman" w:hAnsi="Times New Roman"/>
          <w:spacing w:val="-6"/>
          <w:sz w:val="28"/>
          <w:szCs w:val="28"/>
        </w:rPr>
      </w:pPr>
      <w:r w:rsidRPr="00543ECD">
        <w:rPr>
          <w:rFonts w:ascii="Times New Roman" w:hAnsi="Times New Roman"/>
          <w:spacing w:val="-6"/>
          <w:sz w:val="28"/>
          <w:szCs w:val="28"/>
        </w:rPr>
        <w:t xml:space="preserve">Требуется в размере  – </w:t>
      </w:r>
      <w:r>
        <w:rPr>
          <w:rFonts w:ascii="Times New Roman" w:hAnsi="Times New Roman"/>
          <w:sz w:val="28"/>
          <w:szCs w:val="28"/>
        </w:rPr>
        <w:t>65 000,00 руб.</w:t>
      </w:r>
      <w:r w:rsidRPr="00543ECD">
        <w:rPr>
          <w:rFonts w:ascii="Times New Roman" w:hAnsi="Times New Roman"/>
          <w:spacing w:val="-6"/>
          <w:sz w:val="28"/>
          <w:szCs w:val="28"/>
        </w:rPr>
        <w:t xml:space="preserve"> </w:t>
      </w:r>
      <w:r>
        <w:rPr>
          <w:rFonts w:ascii="Times New Roman" w:hAnsi="Times New Roman"/>
          <w:spacing w:val="-6"/>
          <w:sz w:val="28"/>
          <w:szCs w:val="28"/>
        </w:rPr>
        <w:t xml:space="preserve">(шестьдесят пять </w:t>
      </w:r>
      <w:r w:rsidRPr="00543ECD">
        <w:rPr>
          <w:rFonts w:ascii="Times New Roman" w:hAnsi="Times New Roman"/>
          <w:spacing w:val="-6"/>
          <w:sz w:val="28"/>
          <w:szCs w:val="28"/>
        </w:rPr>
        <w:t xml:space="preserve">тысяч </w:t>
      </w:r>
      <w:r>
        <w:rPr>
          <w:rFonts w:ascii="Times New Roman" w:hAnsi="Times New Roman"/>
          <w:spacing w:val="-6"/>
          <w:sz w:val="28"/>
          <w:szCs w:val="28"/>
        </w:rPr>
        <w:t>руб. 00</w:t>
      </w:r>
      <w:r w:rsidRPr="00543ECD">
        <w:rPr>
          <w:rFonts w:ascii="Times New Roman" w:hAnsi="Times New Roman"/>
          <w:spacing w:val="-6"/>
          <w:sz w:val="28"/>
          <w:szCs w:val="28"/>
        </w:rPr>
        <w:t xml:space="preserve"> коп</w:t>
      </w:r>
      <w:r>
        <w:rPr>
          <w:rFonts w:ascii="Times New Roman" w:hAnsi="Times New Roman"/>
          <w:spacing w:val="-6"/>
          <w:sz w:val="28"/>
          <w:szCs w:val="28"/>
        </w:rPr>
        <w:t>)</w:t>
      </w:r>
      <w:r w:rsidRPr="00543ECD">
        <w:rPr>
          <w:rFonts w:ascii="Times New Roman" w:hAnsi="Times New Roman"/>
          <w:spacing w:val="-6"/>
          <w:sz w:val="28"/>
          <w:szCs w:val="28"/>
        </w:rPr>
        <w:t>.</w:t>
      </w:r>
    </w:p>
    <w:p w:rsidR="007B231D" w:rsidRPr="00543ECD" w:rsidRDefault="007B231D" w:rsidP="007B231D">
      <w:pPr>
        <w:tabs>
          <w:tab w:val="left" w:pos="1134"/>
        </w:tabs>
        <w:jc w:val="both"/>
        <w:rPr>
          <w:sz w:val="28"/>
          <w:szCs w:val="28"/>
        </w:rPr>
      </w:pPr>
      <w:r w:rsidRPr="00543ECD">
        <w:rPr>
          <w:sz w:val="28"/>
          <w:szCs w:val="28"/>
        </w:rPr>
        <w:t>Валюта обеспечения заявки: российский рубль.</w:t>
      </w:r>
    </w:p>
    <w:p w:rsidR="007B231D" w:rsidRDefault="007B231D" w:rsidP="007B231D">
      <w:pPr>
        <w:tabs>
          <w:tab w:val="left" w:pos="1134"/>
        </w:tabs>
        <w:contextualSpacing/>
        <w:jc w:val="both"/>
        <w:rPr>
          <w:bCs/>
          <w:sz w:val="28"/>
          <w:szCs w:val="28"/>
        </w:rPr>
      </w:pPr>
      <w:r w:rsidRPr="00563FFA">
        <w:rPr>
          <w:spacing w:val="-6"/>
          <w:sz w:val="28"/>
          <w:szCs w:val="28"/>
        </w:rPr>
        <w:t xml:space="preserve">Получатель: </w:t>
      </w:r>
      <w:r>
        <w:rPr>
          <w:bCs/>
          <w:sz w:val="28"/>
          <w:szCs w:val="28"/>
        </w:rPr>
        <w:t>А</w:t>
      </w:r>
      <w:r w:rsidRPr="00C36A44">
        <w:rPr>
          <w:bCs/>
          <w:sz w:val="28"/>
          <w:szCs w:val="28"/>
        </w:rPr>
        <w:t>к</w:t>
      </w:r>
      <w:r>
        <w:rPr>
          <w:bCs/>
          <w:sz w:val="28"/>
          <w:szCs w:val="28"/>
        </w:rPr>
        <w:t xml:space="preserve">ционерное общество «Управление </w:t>
      </w:r>
      <w:r w:rsidRPr="00C36A44">
        <w:rPr>
          <w:bCs/>
          <w:sz w:val="28"/>
          <w:szCs w:val="28"/>
        </w:rPr>
        <w:t>административными зданиями»</w:t>
      </w:r>
      <w:r>
        <w:rPr>
          <w:bCs/>
          <w:sz w:val="28"/>
          <w:szCs w:val="28"/>
        </w:rPr>
        <w:t>.</w:t>
      </w:r>
    </w:p>
    <w:p w:rsidR="007B231D" w:rsidRDefault="007B231D" w:rsidP="007B231D">
      <w:pPr>
        <w:tabs>
          <w:tab w:val="left" w:pos="1134"/>
        </w:tabs>
        <w:contextualSpacing/>
        <w:jc w:val="both"/>
        <w:rPr>
          <w:spacing w:val="-6"/>
          <w:sz w:val="28"/>
          <w:szCs w:val="28"/>
        </w:rPr>
      </w:pPr>
      <w:r w:rsidRPr="00563FFA">
        <w:rPr>
          <w:spacing w:val="-6"/>
          <w:sz w:val="28"/>
          <w:szCs w:val="28"/>
        </w:rPr>
        <w:t xml:space="preserve">Банковские реквизиты: </w:t>
      </w:r>
    </w:p>
    <w:tbl>
      <w:tblPr>
        <w:tblW w:w="10456" w:type="dxa"/>
        <w:tblLayout w:type="fixed"/>
        <w:tblLook w:val="0000" w:firstRow="0" w:lastRow="0" w:firstColumn="0" w:lastColumn="0" w:noHBand="0" w:noVBand="0"/>
      </w:tblPr>
      <w:tblGrid>
        <w:gridCol w:w="10456"/>
      </w:tblGrid>
      <w:tr w:rsidR="007B231D" w:rsidRPr="00C36A44" w:rsidTr="007257F0">
        <w:trPr>
          <w:trHeight w:val="338"/>
        </w:trPr>
        <w:tc>
          <w:tcPr>
            <w:tcW w:w="10456" w:type="dxa"/>
            <w:vAlign w:val="center"/>
          </w:tcPr>
          <w:p w:rsidR="007B231D" w:rsidRPr="00C36A44" w:rsidRDefault="007B231D" w:rsidP="007257F0">
            <w:pPr>
              <w:rPr>
                <w:bCs/>
                <w:sz w:val="28"/>
                <w:szCs w:val="28"/>
              </w:rPr>
            </w:pPr>
            <w:r w:rsidRPr="00C36A44">
              <w:rPr>
                <w:bCs/>
                <w:sz w:val="28"/>
                <w:szCs w:val="28"/>
              </w:rPr>
              <w:t>119017, г. Москва, ул. Большая Ордынка, д. 24</w:t>
            </w:r>
          </w:p>
        </w:tc>
      </w:tr>
      <w:tr w:rsidR="007B231D" w:rsidRPr="00C36A44" w:rsidTr="007257F0">
        <w:trPr>
          <w:trHeight w:val="331"/>
        </w:trPr>
        <w:tc>
          <w:tcPr>
            <w:tcW w:w="10456" w:type="dxa"/>
            <w:vAlign w:val="center"/>
          </w:tcPr>
          <w:p w:rsidR="007B231D" w:rsidRPr="00C36A44" w:rsidRDefault="007B231D" w:rsidP="007257F0">
            <w:pPr>
              <w:rPr>
                <w:bCs/>
                <w:sz w:val="28"/>
                <w:szCs w:val="28"/>
              </w:rPr>
            </w:pPr>
            <w:r w:rsidRPr="00C36A44">
              <w:rPr>
                <w:bCs/>
                <w:sz w:val="28"/>
                <w:szCs w:val="28"/>
              </w:rPr>
              <w:t>Телефоны: (499) 949-44-03,</w:t>
            </w:r>
            <w:r>
              <w:rPr>
                <w:bCs/>
                <w:sz w:val="28"/>
                <w:szCs w:val="28"/>
              </w:rPr>
              <w:t xml:space="preserve"> </w:t>
            </w:r>
            <w:r w:rsidRPr="00C36A44">
              <w:rPr>
                <w:bCs/>
                <w:sz w:val="28"/>
                <w:szCs w:val="28"/>
              </w:rPr>
              <w:t xml:space="preserve">(499) 949-27-52   </w:t>
            </w:r>
          </w:p>
        </w:tc>
      </w:tr>
      <w:tr w:rsidR="007B231D" w:rsidRPr="00C36A44" w:rsidTr="007257F0">
        <w:trPr>
          <w:trHeight w:val="169"/>
        </w:trPr>
        <w:tc>
          <w:tcPr>
            <w:tcW w:w="10456" w:type="dxa"/>
            <w:vAlign w:val="center"/>
          </w:tcPr>
          <w:p w:rsidR="007B231D" w:rsidRPr="00C36A44" w:rsidRDefault="007B231D" w:rsidP="007257F0">
            <w:pPr>
              <w:rPr>
                <w:bCs/>
                <w:sz w:val="28"/>
                <w:szCs w:val="28"/>
              </w:rPr>
            </w:pPr>
            <w:r>
              <w:rPr>
                <w:bCs/>
                <w:sz w:val="28"/>
                <w:szCs w:val="28"/>
              </w:rPr>
              <w:t xml:space="preserve">ИНН </w:t>
            </w:r>
            <w:r w:rsidRPr="00C36A44">
              <w:rPr>
                <w:bCs/>
                <w:sz w:val="28"/>
                <w:szCs w:val="28"/>
              </w:rPr>
              <w:t>7706804447</w:t>
            </w:r>
          </w:p>
        </w:tc>
      </w:tr>
      <w:tr w:rsidR="007B231D" w:rsidRPr="00C36A44" w:rsidTr="007257F0">
        <w:trPr>
          <w:trHeight w:val="169"/>
        </w:trPr>
        <w:tc>
          <w:tcPr>
            <w:tcW w:w="10456" w:type="dxa"/>
            <w:vAlign w:val="center"/>
          </w:tcPr>
          <w:p w:rsidR="007B231D" w:rsidRPr="00C36A44" w:rsidRDefault="007B231D" w:rsidP="007257F0">
            <w:pPr>
              <w:rPr>
                <w:bCs/>
                <w:sz w:val="28"/>
                <w:szCs w:val="28"/>
              </w:rPr>
            </w:pPr>
            <w:r>
              <w:rPr>
                <w:bCs/>
                <w:sz w:val="28"/>
                <w:szCs w:val="28"/>
              </w:rPr>
              <w:t xml:space="preserve">КПП </w:t>
            </w:r>
            <w:r w:rsidRPr="00C36A44">
              <w:rPr>
                <w:bCs/>
                <w:sz w:val="28"/>
                <w:szCs w:val="28"/>
              </w:rPr>
              <w:t xml:space="preserve">770601001                                           </w:t>
            </w:r>
          </w:p>
        </w:tc>
      </w:tr>
      <w:tr w:rsidR="007B231D" w:rsidRPr="00C36A44" w:rsidTr="007257F0">
        <w:trPr>
          <w:trHeight w:val="338"/>
        </w:trPr>
        <w:tc>
          <w:tcPr>
            <w:tcW w:w="10456" w:type="dxa"/>
            <w:vAlign w:val="center"/>
          </w:tcPr>
          <w:p w:rsidR="007B231D" w:rsidRPr="00C36A44" w:rsidRDefault="007B231D" w:rsidP="007257F0">
            <w:pPr>
              <w:rPr>
                <w:bCs/>
                <w:sz w:val="28"/>
                <w:szCs w:val="28"/>
              </w:rPr>
            </w:pPr>
            <w:r w:rsidRPr="00C36A44">
              <w:rPr>
                <w:bCs/>
                <w:sz w:val="28"/>
                <w:szCs w:val="28"/>
              </w:rPr>
              <w:t>Московский банк Сбербанка</w:t>
            </w:r>
          </w:p>
          <w:p w:rsidR="007B231D" w:rsidRPr="00C36A44" w:rsidRDefault="007B231D" w:rsidP="007257F0">
            <w:pPr>
              <w:rPr>
                <w:bCs/>
                <w:sz w:val="28"/>
                <w:szCs w:val="28"/>
              </w:rPr>
            </w:pPr>
            <w:r w:rsidRPr="00C36A44">
              <w:rPr>
                <w:bCs/>
                <w:sz w:val="28"/>
                <w:szCs w:val="28"/>
              </w:rPr>
              <w:t xml:space="preserve">России ОАО г. Москва                 </w:t>
            </w:r>
          </w:p>
        </w:tc>
      </w:tr>
      <w:tr w:rsidR="007B231D" w:rsidRPr="00FD13D1" w:rsidTr="007257F0">
        <w:trPr>
          <w:trHeight w:val="162"/>
        </w:trPr>
        <w:tc>
          <w:tcPr>
            <w:tcW w:w="10456" w:type="dxa"/>
            <w:vAlign w:val="center"/>
          </w:tcPr>
          <w:p w:rsidR="007B231D" w:rsidRPr="00B720EF" w:rsidRDefault="007B231D" w:rsidP="007257F0">
            <w:pPr>
              <w:rPr>
                <w:bCs/>
                <w:sz w:val="28"/>
                <w:szCs w:val="28"/>
              </w:rPr>
            </w:pPr>
            <w:r w:rsidRPr="00C36A44">
              <w:rPr>
                <w:bCs/>
                <w:sz w:val="28"/>
                <w:szCs w:val="28"/>
              </w:rPr>
              <w:t>БИК 044525225</w:t>
            </w:r>
          </w:p>
          <w:p w:rsidR="007B231D" w:rsidRDefault="007B231D" w:rsidP="007257F0">
            <w:pPr>
              <w:rPr>
                <w:bCs/>
                <w:sz w:val="28"/>
                <w:szCs w:val="28"/>
              </w:rPr>
            </w:pPr>
            <w:r>
              <w:rPr>
                <w:bCs/>
                <w:sz w:val="28"/>
                <w:szCs w:val="28"/>
              </w:rPr>
              <w:t>ОГРН 5137746211290</w:t>
            </w:r>
          </w:p>
          <w:p w:rsidR="007B231D" w:rsidRDefault="007B231D" w:rsidP="007257F0">
            <w:pPr>
              <w:rPr>
                <w:bCs/>
                <w:sz w:val="28"/>
                <w:szCs w:val="28"/>
              </w:rPr>
            </w:pPr>
            <w:r>
              <w:rPr>
                <w:bCs/>
                <w:sz w:val="28"/>
                <w:szCs w:val="28"/>
              </w:rPr>
              <w:t>ОКПО 8626584</w:t>
            </w:r>
          </w:p>
          <w:p w:rsidR="007B231D" w:rsidRPr="00FD13D1" w:rsidRDefault="007B231D" w:rsidP="007257F0">
            <w:pPr>
              <w:rPr>
                <w:bCs/>
                <w:sz w:val="28"/>
                <w:szCs w:val="28"/>
              </w:rPr>
            </w:pPr>
            <w:proofErr w:type="gramStart"/>
            <w:r>
              <w:rPr>
                <w:bCs/>
                <w:sz w:val="28"/>
                <w:szCs w:val="28"/>
              </w:rPr>
              <w:t>Р</w:t>
            </w:r>
            <w:proofErr w:type="gramEnd"/>
            <w:r>
              <w:rPr>
                <w:bCs/>
                <w:sz w:val="28"/>
                <w:szCs w:val="28"/>
              </w:rPr>
              <w:t>/с 40702810438250019546</w:t>
            </w:r>
          </w:p>
        </w:tc>
      </w:tr>
      <w:tr w:rsidR="007B231D" w:rsidRPr="00C36A44" w:rsidTr="007257F0">
        <w:trPr>
          <w:trHeight w:val="169"/>
        </w:trPr>
        <w:tc>
          <w:tcPr>
            <w:tcW w:w="10456" w:type="dxa"/>
            <w:vAlign w:val="center"/>
          </w:tcPr>
          <w:p w:rsidR="007B231D" w:rsidRPr="00C36A44" w:rsidRDefault="007B231D" w:rsidP="007257F0">
            <w:pPr>
              <w:rPr>
                <w:bCs/>
                <w:sz w:val="28"/>
                <w:szCs w:val="28"/>
              </w:rPr>
            </w:pPr>
            <w:r w:rsidRPr="00C36A44">
              <w:rPr>
                <w:bCs/>
                <w:sz w:val="28"/>
                <w:szCs w:val="28"/>
              </w:rPr>
              <w:t xml:space="preserve">К/с № 30101810400000000225                        </w:t>
            </w:r>
          </w:p>
        </w:tc>
      </w:tr>
    </w:tbl>
    <w:p w:rsidR="007B231D" w:rsidRDefault="007B231D" w:rsidP="007B231D">
      <w:pPr>
        <w:tabs>
          <w:tab w:val="left" w:pos="0"/>
          <w:tab w:val="left" w:pos="1134"/>
        </w:tabs>
        <w:jc w:val="both"/>
        <w:rPr>
          <w:spacing w:val="-6"/>
          <w:sz w:val="28"/>
          <w:szCs w:val="28"/>
        </w:rPr>
      </w:pPr>
      <w:r w:rsidRPr="006C17B4">
        <w:rPr>
          <w:spacing w:val="-6"/>
          <w:sz w:val="28"/>
          <w:szCs w:val="28"/>
        </w:rPr>
        <w:t xml:space="preserve">Назначение платежа: Обеспечение заявки </w:t>
      </w:r>
      <w:proofErr w:type="gramStart"/>
      <w:r w:rsidRPr="006C17B4">
        <w:rPr>
          <w:spacing w:val="-6"/>
          <w:sz w:val="28"/>
          <w:szCs w:val="28"/>
        </w:rPr>
        <w:t xml:space="preserve">на участие в закупке на право заключения договора на </w:t>
      </w:r>
      <w:r>
        <w:rPr>
          <w:sz w:val="28"/>
          <w:szCs w:val="28"/>
        </w:rPr>
        <w:t>в</w:t>
      </w:r>
      <w:r w:rsidRPr="002C7DAD">
        <w:rPr>
          <w:sz w:val="28"/>
          <w:szCs w:val="28"/>
        </w:rPr>
        <w:t xml:space="preserve">ыполнение работ </w:t>
      </w:r>
      <w:r w:rsidRPr="00D71DE1">
        <w:rPr>
          <w:sz w:val="28"/>
          <w:szCs w:val="28"/>
        </w:rPr>
        <w:t>по монтажу</w:t>
      </w:r>
      <w:proofErr w:type="gramEnd"/>
      <w:r w:rsidRPr="00D71DE1">
        <w:rPr>
          <w:sz w:val="28"/>
          <w:szCs w:val="28"/>
        </w:rPr>
        <w:t xml:space="preserve"> системы электроснабжения потребителей столовой и первого этажа здания инженерно-лабораторного корпуса по адресу: </w:t>
      </w:r>
      <w:r>
        <w:rPr>
          <w:sz w:val="28"/>
          <w:szCs w:val="28"/>
        </w:rPr>
        <w:t xml:space="preserve">                 г. Москва, </w:t>
      </w:r>
      <w:r w:rsidRPr="00D71DE1">
        <w:rPr>
          <w:sz w:val="28"/>
          <w:szCs w:val="28"/>
        </w:rPr>
        <w:t>ул.</w:t>
      </w:r>
      <w:r>
        <w:rPr>
          <w:sz w:val="28"/>
          <w:szCs w:val="28"/>
        </w:rPr>
        <w:t xml:space="preserve"> </w:t>
      </w:r>
      <w:proofErr w:type="spellStart"/>
      <w:r w:rsidRPr="00D71DE1">
        <w:rPr>
          <w:sz w:val="28"/>
          <w:szCs w:val="28"/>
        </w:rPr>
        <w:t>Бакунинская</w:t>
      </w:r>
      <w:proofErr w:type="spellEnd"/>
      <w:r w:rsidRPr="00D71DE1">
        <w:rPr>
          <w:sz w:val="28"/>
          <w:szCs w:val="28"/>
        </w:rPr>
        <w:t>, д.</w:t>
      </w:r>
      <w:r>
        <w:rPr>
          <w:sz w:val="28"/>
          <w:szCs w:val="28"/>
        </w:rPr>
        <w:t xml:space="preserve"> </w:t>
      </w:r>
      <w:r w:rsidRPr="00D71DE1">
        <w:rPr>
          <w:sz w:val="28"/>
          <w:szCs w:val="28"/>
        </w:rPr>
        <w:t>7, стр.</w:t>
      </w:r>
      <w:r>
        <w:rPr>
          <w:sz w:val="28"/>
          <w:szCs w:val="28"/>
        </w:rPr>
        <w:t xml:space="preserve"> </w:t>
      </w:r>
      <w:r w:rsidRPr="00D71DE1">
        <w:rPr>
          <w:sz w:val="28"/>
          <w:szCs w:val="28"/>
        </w:rPr>
        <w:t>1</w:t>
      </w:r>
      <w:r w:rsidRPr="00711406">
        <w:rPr>
          <w:spacing w:val="-6"/>
          <w:sz w:val="28"/>
          <w:szCs w:val="28"/>
        </w:rPr>
        <w:t>, НДС не облагается.</w:t>
      </w:r>
    </w:p>
    <w:p w:rsidR="007B231D" w:rsidRPr="001848C2" w:rsidRDefault="007B231D" w:rsidP="007B231D">
      <w:pPr>
        <w:pStyle w:val="listparagraph"/>
        <w:spacing w:after="0"/>
        <w:ind w:left="0"/>
        <w:jc w:val="both"/>
        <w:rPr>
          <w:rFonts w:ascii="Times New Roman" w:hAnsi="Times New Roman" w:cs="Times New Roman"/>
          <w:sz w:val="28"/>
          <w:szCs w:val="28"/>
        </w:rPr>
      </w:pPr>
      <w:r w:rsidRPr="000E5408">
        <w:rPr>
          <w:rFonts w:ascii="Times New Roman" w:hAnsi="Times New Roman" w:cs="Times New Roman"/>
          <w:sz w:val="28"/>
          <w:szCs w:val="28"/>
        </w:rPr>
        <w:t xml:space="preserve">В случае принятия решения о представлении обеспечения договора в форме банковской гарантии, оформленная банковская гарантия должна соответствовать всем требованиям к поручителям и гарантам, банкам-партнерам, опорным банкам утвержденных решением наблюдательного совета </w:t>
      </w:r>
      <w:proofErr w:type="spellStart"/>
      <w:r w:rsidRPr="000E5408">
        <w:rPr>
          <w:rFonts w:ascii="Times New Roman" w:hAnsi="Times New Roman" w:cs="Times New Roman"/>
          <w:sz w:val="28"/>
          <w:szCs w:val="28"/>
        </w:rPr>
        <w:t>Госкорпорации</w:t>
      </w:r>
      <w:proofErr w:type="spellEnd"/>
      <w:r w:rsidRPr="000E5408">
        <w:rPr>
          <w:rFonts w:ascii="Times New Roman" w:hAnsi="Times New Roman" w:cs="Times New Roman"/>
          <w:sz w:val="28"/>
          <w:szCs w:val="28"/>
        </w:rPr>
        <w:t xml:space="preserve"> «</w:t>
      </w:r>
      <w:proofErr w:type="spellStart"/>
      <w:r w:rsidRPr="000E5408">
        <w:rPr>
          <w:rFonts w:ascii="Times New Roman" w:hAnsi="Times New Roman" w:cs="Times New Roman"/>
          <w:sz w:val="28"/>
          <w:szCs w:val="28"/>
        </w:rPr>
        <w:t>Росатом</w:t>
      </w:r>
      <w:proofErr w:type="spellEnd"/>
      <w:r w:rsidRPr="000E5408">
        <w:rPr>
          <w:rFonts w:ascii="Times New Roman" w:hAnsi="Times New Roman" w:cs="Times New Roman"/>
          <w:sz w:val="28"/>
          <w:szCs w:val="28"/>
        </w:rPr>
        <w:t xml:space="preserve">» от </w:t>
      </w:r>
      <w:r>
        <w:rPr>
          <w:rFonts w:ascii="Times New Roman" w:hAnsi="Times New Roman"/>
          <w:sz w:val="28"/>
          <w:szCs w:val="28"/>
        </w:rPr>
        <w:t>22.09.2015 № 76</w:t>
      </w:r>
      <w:r w:rsidRPr="000E5408">
        <w:rPr>
          <w:rFonts w:ascii="Times New Roman" w:hAnsi="Times New Roman" w:cs="Times New Roman"/>
          <w:sz w:val="28"/>
          <w:szCs w:val="28"/>
        </w:rPr>
        <w:t xml:space="preserve"> в качестве приложения №13 к Единому отраслевому стандарту закупок </w:t>
      </w:r>
      <w:proofErr w:type="spellStart"/>
      <w:r w:rsidRPr="000E5408">
        <w:rPr>
          <w:rFonts w:ascii="Times New Roman" w:hAnsi="Times New Roman" w:cs="Times New Roman"/>
          <w:sz w:val="28"/>
          <w:szCs w:val="28"/>
        </w:rPr>
        <w:t>Госкорпорации</w:t>
      </w:r>
      <w:proofErr w:type="spellEnd"/>
      <w:r w:rsidRPr="000E5408">
        <w:rPr>
          <w:rFonts w:ascii="Times New Roman" w:hAnsi="Times New Roman" w:cs="Times New Roman"/>
          <w:sz w:val="28"/>
          <w:szCs w:val="28"/>
        </w:rPr>
        <w:t xml:space="preserve"> "</w:t>
      </w:r>
      <w:proofErr w:type="spellStart"/>
      <w:r w:rsidRPr="000E5408">
        <w:rPr>
          <w:rFonts w:ascii="Times New Roman" w:hAnsi="Times New Roman" w:cs="Times New Roman"/>
          <w:sz w:val="28"/>
          <w:szCs w:val="28"/>
        </w:rPr>
        <w:t>Росатом</w:t>
      </w:r>
      <w:proofErr w:type="spellEnd"/>
      <w:r w:rsidRPr="000E5408">
        <w:rPr>
          <w:rFonts w:ascii="Times New Roman" w:hAnsi="Times New Roman" w:cs="Times New Roman"/>
          <w:sz w:val="28"/>
          <w:szCs w:val="28"/>
        </w:rPr>
        <w:t xml:space="preserve">". Требования к поручителям и гарантам размещены на </w:t>
      </w:r>
      <w:r w:rsidRPr="00972DE7">
        <w:rPr>
          <w:rFonts w:ascii="Times New Roman" w:hAnsi="Times New Roman" w:cs="Times New Roman"/>
          <w:sz w:val="28"/>
          <w:szCs w:val="28"/>
        </w:rPr>
        <w:t xml:space="preserve">официальном сайте </w:t>
      </w:r>
      <w:proofErr w:type="spellStart"/>
      <w:r w:rsidRPr="00972DE7">
        <w:rPr>
          <w:rFonts w:ascii="Times New Roman" w:hAnsi="Times New Roman" w:cs="Times New Roman"/>
          <w:sz w:val="28"/>
          <w:szCs w:val="28"/>
        </w:rPr>
        <w:t>Госкорпорации</w:t>
      </w:r>
      <w:proofErr w:type="spellEnd"/>
      <w:r w:rsidRPr="00972DE7">
        <w:rPr>
          <w:rFonts w:ascii="Times New Roman" w:hAnsi="Times New Roman" w:cs="Times New Roman"/>
          <w:sz w:val="28"/>
          <w:szCs w:val="28"/>
        </w:rPr>
        <w:t xml:space="preserve"> «</w:t>
      </w:r>
      <w:proofErr w:type="spellStart"/>
      <w:r w:rsidRPr="00972DE7">
        <w:rPr>
          <w:rFonts w:ascii="Times New Roman" w:hAnsi="Times New Roman" w:cs="Times New Roman"/>
          <w:sz w:val="28"/>
          <w:szCs w:val="28"/>
        </w:rPr>
        <w:t>Росатом</w:t>
      </w:r>
      <w:proofErr w:type="spellEnd"/>
      <w:r w:rsidRPr="00972DE7">
        <w:rPr>
          <w:rFonts w:ascii="Times New Roman" w:hAnsi="Times New Roman" w:cs="Times New Roman"/>
          <w:sz w:val="28"/>
          <w:szCs w:val="28"/>
        </w:rPr>
        <w:t xml:space="preserve">» </w:t>
      </w:r>
      <w:r w:rsidRPr="00972DE7">
        <w:rPr>
          <w:rFonts w:ascii="Times New Roman" w:hAnsi="Times New Roman" w:cs="Times New Roman"/>
          <w:sz w:val="28"/>
          <w:szCs w:val="28"/>
        </w:rPr>
        <w:lastRenderedPageBreak/>
        <w:t xml:space="preserve">www.zakupki.rosatom.ru в разделе «Документы», в подразделе «Нормативные документы по закупочной деятельности атомной отрасли», ссылка: </w:t>
      </w:r>
      <w:hyperlink r:id="rId7" w:history="1">
        <w:r w:rsidRPr="00905567">
          <w:rPr>
            <w:rStyle w:val="a4"/>
            <w:rFonts w:ascii="Times New Roman" w:hAnsi="Times New Roman" w:cs="Times New Roman"/>
            <w:sz w:val="28"/>
            <w:szCs w:val="28"/>
          </w:rPr>
          <w:t>http://zakupki.rosatom.ru/?mode=CMSArticle&amp;action =</w:t>
        </w:r>
        <w:proofErr w:type="spellStart"/>
        <w:r w:rsidRPr="00905567">
          <w:rPr>
            <w:rStyle w:val="a4"/>
            <w:rFonts w:ascii="Times New Roman" w:hAnsi="Times New Roman" w:cs="Times New Roman"/>
            <w:sz w:val="28"/>
            <w:szCs w:val="28"/>
          </w:rPr>
          <w:t>siteview&amp;oid</w:t>
        </w:r>
        <w:proofErr w:type="spellEnd"/>
        <w:r w:rsidRPr="00905567">
          <w:rPr>
            <w:rStyle w:val="a4"/>
            <w:rFonts w:ascii="Times New Roman" w:hAnsi="Times New Roman" w:cs="Times New Roman"/>
            <w:sz w:val="28"/>
            <w:szCs w:val="28"/>
          </w:rPr>
          <w:t>=68&amp;returnurl=&amp;</w:t>
        </w:r>
        <w:proofErr w:type="spellStart"/>
        <w:r w:rsidRPr="00905567">
          <w:rPr>
            <w:rStyle w:val="a4"/>
            <w:rFonts w:ascii="Times New Roman" w:hAnsi="Times New Roman" w:cs="Times New Roman"/>
            <w:sz w:val="28"/>
            <w:szCs w:val="28"/>
          </w:rPr>
          <w:t>node</w:t>
        </w:r>
        <w:proofErr w:type="spellEnd"/>
        <w:r w:rsidRPr="00905567">
          <w:rPr>
            <w:rStyle w:val="a4"/>
            <w:rFonts w:ascii="Times New Roman" w:hAnsi="Times New Roman" w:cs="Times New Roman"/>
            <w:sz w:val="28"/>
            <w:szCs w:val="28"/>
          </w:rPr>
          <w:t>=af23</w:t>
        </w:r>
      </w:hyperlink>
      <w:r>
        <w:rPr>
          <w:rFonts w:ascii="Times New Roman" w:hAnsi="Times New Roman" w:cs="Times New Roman"/>
          <w:sz w:val="28"/>
          <w:szCs w:val="28"/>
        </w:rPr>
        <w:t>.</w:t>
      </w:r>
    </w:p>
    <w:p w:rsidR="007B231D" w:rsidRPr="000263C2" w:rsidRDefault="007B231D" w:rsidP="007B231D">
      <w:pPr>
        <w:pStyle w:val="a6"/>
        <w:numPr>
          <w:ilvl w:val="0"/>
          <w:numId w:val="4"/>
        </w:numPr>
        <w:tabs>
          <w:tab w:val="left" w:pos="0"/>
        </w:tabs>
        <w:spacing w:after="0"/>
        <w:ind w:left="0" w:firstLine="709"/>
        <w:jc w:val="both"/>
        <w:rPr>
          <w:rFonts w:ascii="Times New Roman" w:hAnsi="Times New Roman"/>
          <w:sz w:val="28"/>
          <w:szCs w:val="28"/>
        </w:rPr>
      </w:pPr>
      <w:r w:rsidRPr="000263C2">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7B231D" w:rsidRPr="000E3352" w:rsidRDefault="007B231D" w:rsidP="007B231D">
      <w:pPr>
        <w:tabs>
          <w:tab w:val="left" w:pos="709"/>
        </w:tabs>
        <w:suppressAutoHyphens/>
        <w:jc w:val="both"/>
        <w:rPr>
          <w:color w:val="0000FF"/>
          <w:u w:val="single"/>
        </w:rPr>
      </w:pPr>
      <w:r>
        <w:rPr>
          <w:sz w:val="28"/>
          <w:szCs w:val="28"/>
        </w:rPr>
        <w:tab/>
      </w:r>
      <w:r w:rsidRPr="00563FFA">
        <w:rPr>
          <w:sz w:val="28"/>
          <w:szCs w:val="28"/>
        </w:rPr>
        <w:t xml:space="preserve">Закупка проводится на электронной торговой площадке (ЭТП) </w:t>
      </w:r>
      <w:r w:rsidRPr="003610D5">
        <w:rPr>
          <w:spacing w:val="-6"/>
          <w:sz w:val="28"/>
          <w:szCs w:val="28"/>
        </w:rPr>
        <w:t>ООО «Аукционный Конкурсный Дом» в сети «Интернет» по адресу: http://</w:t>
      </w:r>
      <w:hyperlink r:id="rId8" w:history="1">
        <w:r w:rsidRPr="003610D5">
          <w:rPr>
            <w:spacing w:val="-6"/>
            <w:sz w:val="28"/>
            <w:szCs w:val="28"/>
          </w:rPr>
          <w:t>www.a-k-d.ru</w:t>
        </w:r>
      </w:hyperlink>
      <w:r>
        <w:rPr>
          <w:rStyle w:val="a4"/>
        </w:rPr>
        <w:t xml:space="preserve"> </w:t>
      </w:r>
      <w:r w:rsidRPr="00563FFA">
        <w:rPr>
          <w:sz w:val="28"/>
          <w:szCs w:val="28"/>
        </w:rPr>
        <w:t>в порядке, установленном регламентом данной ЭТП в соответствии с условиями и требованиями закупочной документации.</w:t>
      </w:r>
    </w:p>
    <w:p w:rsidR="007B231D" w:rsidRDefault="007B231D" w:rsidP="007B231D">
      <w:pPr>
        <w:tabs>
          <w:tab w:val="left" w:pos="1134"/>
        </w:tabs>
        <w:ind w:firstLine="709"/>
        <w:contextualSpacing/>
        <w:jc w:val="both"/>
        <w:rPr>
          <w:sz w:val="28"/>
          <w:szCs w:val="28"/>
        </w:rPr>
      </w:pPr>
      <w:proofErr w:type="gramStart"/>
      <w:r w:rsidRPr="00563FFA">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7B231D" w:rsidRDefault="007B231D" w:rsidP="007B231D">
      <w:pPr>
        <w:tabs>
          <w:tab w:val="left" w:pos="1134"/>
        </w:tabs>
        <w:ind w:firstLine="709"/>
        <w:contextualSpacing/>
        <w:jc w:val="both"/>
        <w:rPr>
          <w:sz w:val="28"/>
          <w:szCs w:val="28"/>
        </w:rPr>
      </w:pPr>
      <w:r w:rsidRPr="00563FFA">
        <w:rPr>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7B231D" w:rsidRPr="00213CC0" w:rsidRDefault="007B231D" w:rsidP="007B231D">
      <w:pPr>
        <w:pStyle w:val="a6"/>
        <w:numPr>
          <w:ilvl w:val="0"/>
          <w:numId w:val="4"/>
        </w:numPr>
        <w:tabs>
          <w:tab w:val="left" w:pos="1134"/>
        </w:tabs>
        <w:spacing w:after="0"/>
        <w:jc w:val="both"/>
        <w:rPr>
          <w:rFonts w:ascii="Times New Roman" w:hAnsi="Times New Roman"/>
          <w:sz w:val="28"/>
          <w:szCs w:val="28"/>
        </w:rPr>
      </w:pPr>
      <w:r w:rsidRPr="00213CC0">
        <w:rPr>
          <w:rFonts w:ascii="Times New Roman" w:hAnsi="Times New Roman"/>
          <w:sz w:val="28"/>
          <w:szCs w:val="28"/>
        </w:rPr>
        <w:t>Порядок получения закупочной документации:</w:t>
      </w:r>
    </w:p>
    <w:p w:rsidR="007B231D" w:rsidRPr="00563FFA" w:rsidRDefault="007B231D" w:rsidP="007B231D">
      <w:pPr>
        <w:tabs>
          <w:tab w:val="left" w:pos="1134"/>
        </w:tabs>
        <w:ind w:firstLine="709"/>
        <w:contextualSpacing/>
        <w:jc w:val="both"/>
        <w:rPr>
          <w:b/>
          <w:i/>
        </w:rPr>
      </w:pPr>
      <w:r w:rsidRPr="00213CC0">
        <w:rPr>
          <w:sz w:val="28"/>
          <w:szCs w:val="28"/>
        </w:rPr>
        <w:t xml:space="preserve">На официальных сайтах закупочная документация находится в открытом доступе, начиная </w:t>
      </w:r>
      <w:proofErr w:type="gramStart"/>
      <w:r w:rsidRPr="00213CC0">
        <w:rPr>
          <w:sz w:val="28"/>
          <w:szCs w:val="28"/>
        </w:rPr>
        <w:t>с даты</w:t>
      </w:r>
      <w:proofErr w:type="gramEnd"/>
      <w:r w:rsidRPr="00213CC0">
        <w:rPr>
          <w:sz w:val="28"/>
          <w:szCs w:val="28"/>
        </w:rPr>
        <w:t xml:space="preserve"> официальной публикации.</w:t>
      </w:r>
      <w:r w:rsidRPr="00213CC0">
        <w:rPr>
          <w:spacing w:val="-6"/>
          <w:sz w:val="28"/>
          <w:szCs w:val="28"/>
        </w:rPr>
        <w:t xml:space="preserve"> Порядок</w:t>
      </w:r>
      <w:r w:rsidRPr="00563FFA">
        <w:rPr>
          <w:spacing w:val="-6"/>
          <w:sz w:val="28"/>
          <w:szCs w:val="28"/>
        </w:rPr>
        <w:t xml:space="preserve"> получения закупочной документации на ЭТП определяется правилами данной ЭТП.</w:t>
      </w:r>
    </w:p>
    <w:p w:rsidR="007B231D" w:rsidRPr="00563FFA" w:rsidRDefault="007B231D" w:rsidP="007B231D">
      <w:pPr>
        <w:tabs>
          <w:tab w:val="left" w:pos="1134"/>
        </w:tabs>
        <w:ind w:firstLine="709"/>
        <w:contextualSpacing/>
        <w:jc w:val="both"/>
        <w:rPr>
          <w:sz w:val="28"/>
          <w:szCs w:val="28"/>
        </w:rPr>
      </w:pPr>
      <w:r w:rsidRPr="00563FFA">
        <w:rPr>
          <w:sz w:val="28"/>
          <w:szCs w:val="28"/>
        </w:rPr>
        <w:t xml:space="preserve">Официальная публикация документов по данной закупке: </w:t>
      </w:r>
      <w:bookmarkStart w:id="6" w:name="_Ref320025392"/>
      <w:r w:rsidRPr="00563FFA">
        <w:rPr>
          <w:sz w:val="28"/>
          <w:szCs w:val="28"/>
        </w:rPr>
        <w:t>Официальный</w:t>
      </w:r>
      <w:r w:rsidRPr="00563FFA">
        <w:rPr>
          <w:spacing w:val="-6"/>
          <w:sz w:val="28"/>
          <w:szCs w:val="28"/>
        </w:rPr>
        <w:t xml:space="preserve"> государственный сайт </w:t>
      </w:r>
      <w:r w:rsidRPr="00563FFA">
        <w:rPr>
          <w:sz w:val="28"/>
          <w:szCs w:val="28"/>
        </w:rPr>
        <w:t>(</w:t>
      </w:r>
      <w:hyperlink r:id="rId9" w:history="1">
        <w:r w:rsidRPr="00563FFA">
          <w:rPr>
            <w:rStyle w:val="a4"/>
            <w:rFonts w:eastAsia="Calibri"/>
            <w:sz w:val="28"/>
            <w:szCs w:val="28"/>
            <w:lang w:eastAsia="en-US"/>
          </w:rPr>
          <w:t>http://www.zakupki.gov.ru</w:t>
        </w:r>
      </w:hyperlink>
      <w:r w:rsidRPr="00563FFA">
        <w:rPr>
          <w:sz w:val="28"/>
          <w:szCs w:val="28"/>
        </w:rPr>
        <w:t>),</w:t>
      </w:r>
      <w:bookmarkEnd w:id="6"/>
      <w:r w:rsidRPr="00563FFA">
        <w:rPr>
          <w:sz w:val="28"/>
          <w:szCs w:val="28"/>
        </w:rPr>
        <w:t xml:space="preserve"> </w:t>
      </w:r>
    </w:p>
    <w:p w:rsidR="007B231D" w:rsidRPr="00563FFA" w:rsidRDefault="007B231D" w:rsidP="007B231D">
      <w:pPr>
        <w:tabs>
          <w:tab w:val="left" w:pos="1134"/>
        </w:tabs>
        <w:ind w:firstLine="709"/>
        <w:contextualSpacing/>
        <w:jc w:val="both"/>
        <w:rPr>
          <w:sz w:val="28"/>
          <w:szCs w:val="28"/>
        </w:rPr>
      </w:pPr>
      <w:r w:rsidRPr="00563FFA">
        <w:rPr>
          <w:sz w:val="28"/>
          <w:szCs w:val="28"/>
        </w:rPr>
        <w:t>Копии публикации документов по данной закупке:</w:t>
      </w:r>
    </w:p>
    <w:p w:rsidR="007B231D" w:rsidRPr="00563FFA" w:rsidRDefault="007B231D" w:rsidP="007B231D">
      <w:pPr>
        <w:pStyle w:val="a6"/>
        <w:numPr>
          <w:ilvl w:val="0"/>
          <w:numId w:val="3"/>
        </w:numPr>
        <w:tabs>
          <w:tab w:val="left" w:pos="386"/>
        </w:tabs>
        <w:spacing w:after="0" w:line="240" w:lineRule="auto"/>
        <w:ind w:left="1134" w:hanging="425"/>
        <w:contextualSpacing w:val="0"/>
        <w:jc w:val="both"/>
        <w:rPr>
          <w:rFonts w:ascii="Times New Roman" w:hAnsi="Times New Roman"/>
          <w:spacing w:val="-6"/>
          <w:sz w:val="28"/>
          <w:szCs w:val="28"/>
        </w:rPr>
      </w:pPr>
      <w:r w:rsidRPr="00563FFA">
        <w:rPr>
          <w:rFonts w:ascii="Times New Roman" w:hAnsi="Times New Roman"/>
          <w:sz w:val="28"/>
          <w:szCs w:val="28"/>
        </w:rPr>
        <w:t xml:space="preserve">Официальный сайт по закупкам атомной отрасли </w:t>
      </w:r>
      <w:r w:rsidRPr="00563FFA">
        <w:rPr>
          <w:rFonts w:ascii="Times New Roman" w:hAnsi="Times New Roman"/>
          <w:spacing w:val="-6"/>
          <w:sz w:val="28"/>
          <w:szCs w:val="28"/>
        </w:rPr>
        <w:t>(</w:t>
      </w:r>
      <w:hyperlink r:id="rId10" w:history="1">
        <w:r w:rsidRPr="00563FFA">
          <w:rPr>
            <w:rStyle w:val="a4"/>
            <w:rFonts w:ascii="Times New Roman" w:hAnsi="Times New Roman"/>
            <w:sz w:val="28"/>
            <w:szCs w:val="28"/>
          </w:rPr>
          <w:t>http://zakupki.rosatom.ru</w:t>
        </w:r>
      </w:hyperlink>
      <w:r w:rsidRPr="00563FFA">
        <w:rPr>
          <w:rFonts w:ascii="Times New Roman" w:hAnsi="Times New Roman"/>
          <w:spacing w:val="-6"/>
          <w:sz w:val="28"/>
          <w:szCs w:val="28"/>
        </w:rPr>
        <w:t>);</w:t>
      </w:r>
    </w:p>
    <w:p w:rsidR="007B231D" w:rsidRPr="00271F3F" w:rsidRDefault="007B231D" w:rsidP="007B231D">
      <w:pPr>
        <w:pStyle w:val="a6"/>
        <w:numPr>
          <w:ilvl w:val="0"/>
          <w:numId w:val="3"/>
        </w:numPr>
        <w:tabs>
          <w:tab w:val="left" w:pos="386"/>
        </w:tabs>
        <w:spacing w:after="0" w:line="240" w:lineRule="auto"/>
        <w:ind w:left="1134" w:hanging="425"/>
        <w:contextualSpacing w:val="0"/>
        <w:jc w:val="both"/>
        <w:rPr>
          <w:rFonts w:ascii="Times New Roman" w:hAnsi="Times New Roman"/>
          <w:sz w:val="28"/>
          <w:szCs w:val="28"/>
        </w:rPr>
      </w:pPr>
      <w:r w:rsidRPr="00125774">
        <w:rPr>
          <w:rFonts w:ascii="Times New Roman" w:hAnsi="Times New Roman"/>
          <w:sz w:val="28"/>
          <w:szCs w:val="28"/>
        </w:rPr>
        <w:t xml:space="preserve">ЭТП </w:t>
      </w:r>
      <w:r w:rsidRPr="00271F3F">
        <w:rPr>
          <w:rFonts w:ascii="Times New Roman" w:hAnsi="Times New Roman"/>
          <w:sz w:val="28"/>
          <w:szCs w:val="28"/>
        </w:rPr>
        <w:t xml:space="preserve">ООО «Аукционный Конкурсный Дом» в сети «Интернет» по адресу: </w:t>
      </w:r>
      <w:r>
        <w:rPr>
          <w:rFonts w:ascii="Times New Roman" w:hAnsi="Times New Roman"/>
          <w:sz w:val="28"/>
          <w:szCs w:val="28"/>
        </w:rPr>
        <w:t>(</w:t>
      </w:r>
      <w:r w:rsidRPr="00271F3F">
        <w:rPr>
          <w:rStyle w:val="a4"/>
          <w:rFonts w:ascii="Times New Roman" w:hAnsi="Times New Roman"/>
          <w:sz w:val="28"/>
          <w:szCs w:val="28"/>
        </w:rPr>
        <w:t>http://</w:t>
      </w:r>
      <w:hyperlink r:id="rId11" w:history="1">
        <w:r w:rsidRPr="00271F3F">
          <w:rPr>
            <w:rStyle w:val="a4"/>
            <w:rFonts w:ascii="Times New Roman" w:hAnsi="Times New Roman"/>
            <w:sz w:val="28"/>
            <w:szCs w:val="28"/>
          </w:rPr>
          <w:t>www.a-k-d.ru</w:t>
        </w:r>
      </w:hyperlink>
      <w:r>
        <w:rPr>
          <w:rFonts w:ascii="Times New Roman" w:hAnsi="Times New Roman"/>
          <w:sz w:val="28"/>
          <w:szCs w:val="28"/>
        </w:rPr>
        <w:t>)</w:t>
      </w:r>
    </w:p>
    <w:p w:rsidR="007B231D" w:rsidRPr="00213CC0" w:rsidRDefault="007B231D" w:rsidP="007B231D">
      <w:pPr>
        <w:pStyle w:val="a6"/>
        <w:numPr>
          <w:ilvl w:val="0"/>
          <w:numId w:val="4"/>
        </w:numPr>
        <w:tabs>
          <w:tab w:val="left" w:pos="386"/>
        </w:tabs>
        <w:spacing w:after="0"/>
        <w:ind w:left="0" w:firstLine="709"/>
        <w:jc w:val="both"/>
        <w:rPr>
          <w:rFonts w:ascii="Times New Roman" w:hAnsi="Times New Roman"/>
          <w:spacing w:val="-6"/>
          <w:sz w:val="28"/>
          <w:szCs w:val="28"/>
        </w:rPr>
      </w:pPr>
      <w:r w:rsidRPr="00213CC0">
        <w:rPr>
          <w:rFonts w:ascii="Times New Roman" w:hAnsi="Times New Roman"/>
          <w:sz w:val="28"/>
          <w:szCs w:val="28"/>
        </w:rPr>
        <w:t>Возможность</w:t>
      </w:r>
      <w:r w:rsidRPr="00213CC0">
        <w:rPr>
          <w:rFonts w:ascii="Times New Roman" w:hAnsi="Times New Roman"/>
          <w:spacing w:val="-6"/>
          <w:sz w:val="28"/>
          <w:szCs w:val="28"/>
        </w:rPr>
        <w:t xml:space="preserve"> и условия, по которым допускается подача альтернативных предложений: </w:t>
      </w:r>
      <w:r w:rsidRPr="00213CC0">
        <w:rPr>
          <w:rFonts w:ascii="Times New Roman" w:hAnsi="Times New Roman"/>
          <w:b/>
          <w:i/>
        </w:rPr>
        <w:t>не допускается.</w:t>
      </w:r>
    </w:p>
    <w:p w:rsidR="007B231D" w:rsidRPr="00091227" w:rsidRDefault="007B231D" w:rsidP="007B231D">
      <w:pPr>
        <w:pStyle w:val="a6"/>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091227">
        <w:rPr>
          <w:rFonts w:ascii="Times New Roman" w:hAnsi="Times New Roman"/>
          <w:sz w:val="28"/>
          <w:szCs w:val="28"/>
        </w:rPr>
        <w:t xml:space="preserve">Привлечение </w:t>
      </w:r>
      <w:r w:rsidRPr="00091227">
        <w:rPr>
          <w:rFonts w:ascii="Times New Roman" w:hAnsi="Times New Roman"/>
          <w:b/>
          <w:bCs/>
          <w:i/>
          <w:sz w:val="24"/>
          <w:szCs w:val="24"/>
        </w:rPr>
        <w:t>субподрядчиков/соисполнителей</w:t>
      </w:r>
      <w:r w:rsidRPr="00091227">
        <w:rPr>
          <w:rFonts w:ascii="Times New Roman" w:hAnsi="Times New Roman"/>
          <w:sz w:val="28"/>
          <w:szCs w:val="28"/>
        </w:rPr>
        <w:t xml:space="preserve"> (юридических или физических лиц, </w:t>
      </w:r>
      <w:r w:rsidRPr="00091227">
        <w:rPr>
          <w:rFonts w:ascii="Times New Roman" w:hAnsi="Times New Roman"/>
          <w:b/>
          <w:bCs/>
          <w:i/>
          <w:sz w:val="24"/>
          <w:szCs w:val="24"/>
        </w:rPr>
        <w:t>выполняющих/оказывающих</w:t>
      </w:r>
      <w:r w:rsidRPr="00091227">
        <w:rPr>
          <w:rFonts w:ascii="Times New Roman" w:hAnsi="Times New Roman"/>
          <w:sz w:val="28"/>
          <w:szCs w:val="28"/>
        </w:rPr>
        <w:t xml:space="preserve"> часть </w:t>
      </w:r>
      <w:r w:rsidRPr="00091227">
        <w:rPr>
          <w:rFonts w:ascii="Times New Roman" w:hAnsi="Times New Roman"/>
          <w:b/>
          <w:bCs/>
          <w:i/>
          <w:sz w:val="24"/>
          <w:szCs w:val="24"/>
        </w:rPr>
        <w:t>работ/услуг</w:t>
      </w:r>
      <w:r w:rsidRPr="00091227">
        <w:rPr>
          <w:rFonts w:ascii="Times New Roman" w:hAnsi="Times New Roman"/>
          <w:sz w:val="28"/>
          <w:szCs w:val="28"/>
        </w:rPr>
        <w:t xml:space="preserve"> по договору):</w:t>
      </w:r>
      <w:r w:rsidRPr="00091227">
        <w:rPr>
          <w:rFonts w:ascii="Times New Roman" w:hAnsi="Times New Roman"/>
          <w:b/>
          <w:i/>
          <w:sz w:val="24"/>
          <w:szCs w:val="24"/>
        </w:rPr>
        <w:t xml:space="preserve"> не </w:t>
      </w:r>
      <w:r w:rsidRPr="00091227">
        <w:rPr>
          <w:rFonts w:ascii="Times New Roman" w:eastAsia="Times New Roman" w:hAnsi="Times New Roman"/>
          <w:b/>
          <w:i/>
          <w:sz w:val="24"/>
          <w:szCs w:val="24"/>
          <w:lang w:eastAsia="ru-RU"/>
        </w:rPr>
        <w:t>допускается.</w:t>
      </w:r>
    </w:p>
    <w:p w:rsidR="007B231D" w:rsidRPr="00091227" w:rsidRDefault="007B231D" w:rsidP="007B231D">
      <w:pPr>
        <w:tabs>
          <w:tab w:val="left" w:pos="0"/>
          <w:tab w:val="left" w:pos="1134"/>
        </w:tabs>
        <w:jc w:val="both"/>
        <w:rPr>
          <w:bCs/>
          <w:sz w:val="32"/>
          <w:szCs w:val="32"/>
        </w:rPr>
      </w:pPr>
      <w:r w:rsidRPr="00091227">
        <w:rPr>
          <w:sz w:val="32"/>
          <w:szCs w:val="32"/>
        </w:rPr>
        <w:t>Участником закупки должен быть выполнен весь объем работ согласно технической части конкурсной документации.</w:t>
      </w:r>
    </w:p>
    <w:p w:rsidR="007B231D" w:rsidRPr="000E3352" w:rsidRDefault="007B231D" w:rsidP="007B231D">
      <w:pPr>
        <w:pStyle w:val="a6"/>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z w:val="28"/>
          <w:szCs w:val="28"/>
        </w:rPr>
        <w:t>Возможность</w:t>
      </w:r>
      <w:r w:rsidRPr="00563FFA">
        <w:rPr>
          <w:rFonts w:ascii="Times New Roman" w:hAnsi="Times New Roman"/>
          <w:spacing w:val="-6"/>
          <w:sz w:val="28"/>
          <w:szCs w:val="28"/>
        </w:rPr>
        <w:t xml:space="preserve"> проведения процедуры переторжки: </w:t>
      </w:r>
      <w:r w:rsidRPr="00563FFA">
        <w:rPr>
          <w:rFonts w:ascii="Times New Roman" w:hAnsi="Times New Roman"/>
          <w:b/>
          <w:i/>
          <w:sz w:val="24"/>
          <w:szCs w:val="24"/>
        </w:rPr>
        <w:t>возможна по снижению первоначально указанной в заявке на участие в закупке цены</w:t>
      </w:r>
      <w:r w:rsidRPr="00563FFA">
        <w:rPr>
          <w:rFonts w:ascii="Times New Roman" w:hAnsi="Times New Roman"/>
          <w:sz w:val="24"/>
          <w:szCs w:val="24"/>
        </w:rPr>
        <w:t>.</w:t>
      </w:r>
    </w:p>
    <w:p w:rsidR="007B231D" w:rsidRPr="000E3352" w:rsidRDefault="007B231D" w:rsidP="007B231D">
      <w:pPr>
        <w:pStyle w:val="a6"/>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Срок </w:t>
      </w:r>
      <w:r w:rsidRPr="00563FFA">
        <w:rPr>
          <w:rFonts w:ascii="Times New Roman" w:hAnsi="Times New Roman"/>
          <w:sz w:val="28"/>
          <w:szCs w:val="28"/>
        </w:rPr>
        <w:t>окончания</w:t>
      </w:r>
      <w:r w:rsidRPr="00563FFA">
        <w:rPr>
          <w:rFonts w:ascii="Times New Roman" w:hAnsi="Times New Roman"/>
          <w:spacing w:val="-6"/>
          <w:sz w:val="28"/>
          <w:szCs w:val="28"/>
        </w:rPr>
        <w:t xml:space="preserve"> подачи заявок на участие в закупке (откр</w:t>
      </w:r>
      <w:r>
        <w:rPr>
          <w:rFonts w:ascii="Times New Roman" w:hAnsi="Times New Roman"/>
          <w:spacing w:val="-6"/>
          <w:sz w:val="28"/>
          <w:szCs w:val="28"/>
        </w:rPr>
        <w:t>ытия доступа к поданным заявкам):</w:t>
      </w:r>
      <w:r w:rsidRPr="00563FFA">
        <w:rPr>
          <w:rFonts w:ascii="Times New Roman" w:hAnsi="Times New Roman"/>
          <w:spacing w:val="-6"/>
          <w:sz w:val="28"/>
          <w:szCs w:val="28"/>
        </w:rPr>
        <w:t xml:space="preserve"> </w:t>
      </w:r>
      <w:r>
        <w:rPr>
          <w:rFonts w:ascii="Times New Roman" w:hAnsi="Times New Roman"/>
          <w:spacing w:val="-6"/>
          <w:sz w:val="28"/>
          <w:szCs w:val="28"/>
        </w:rPr>
        <w:t>09-00 (время московское) «09» декабря 2015</w:t>
      </w:r>
      <w:r w:rsidRPr="00563FFA">
        <w:rPr>
          <w:rFonts w:ascii="Times New Roman" w:hAnsi="Times New Roman"/>
          <w:spacing w:val="-6"/>
          <w:sz w:val="28"/>
          <w:szCs w:val="28"/>
        </w:rPr>
        <w:t xml:space="preserve"> года. </w:t>
      </w:r>
    </w:p>
    <w:p w:rsidR="007B231D" w:rsidRPr="00563FFA" w:rsidRDefault="007B231D" w:rsidP="007B231D">
      <w:pPr>
        <w:tabs>
          <w:tab w:val="left" w:pos="1134"/>
        </w:tabs>
        <w:ind w:firstLine="709"/>
        <w:contextualSpacing/>
        <w:jc w:val="both"/>
        <w:rPr>
          <w:spacing w:val="-6"/>
          <w:sz w:val="28"/>
          <w:szCs w:val="28"/>
        </w:rPr>
      </w:pPr>
      <w:r w:rsidRPr="00563FFA">
        <w:rPr>
          <w:spacing w:val="-6"/>
          <w:sz w:val="28"/>
          <w:szCs w:val="28"/>
        </w:rPr>
        <w:t>Место, дата и время заседания закупочной комиссии (при проведении):</w:t>
      </w:r>
    </w:p>
    <w:p w:rsidR="007B231D" w:rsidRDefault="007B231D" w:rsidP="007B231D">
      <w:pPr>
        <w:pStyle w:val="a6"/>
        <w:tabs>
          <w:tab w:val="left" w:pos="0"/>
          <w:tab w:val="left" w:pos="1134"/>
        </w:tabs>
        <w:spacing w:after="0" w:line="240" w:lineRule="auto"/>
        <w:ind w:left="0" w:firstLine="709"/>
        <w:jc w:val="both"/>
        <w:rPr>
          <w:rFonts w:ascii="Times New Roman" w:hAnsi="Times New Roman"/>
          <w:spacing w:val="-6"/>
          <w:sz w:val="28"/>
          <w:szCs w:val="28"/>
        </w:rPr>
      </w:pPr>
      <w:r w:rsidRPr="002D4B3F">
        <w:rPr>
          <w:rFonts w:ascii="Times New Roman" w:eastAsia="Times New Roman" w:hAnsi="Times New Roman"/>
          <w:spacing w:val="-6"/>
          <w:sz w:val="28"/>
          <w:szCs w:val="28"/>
          <w:lang w:eastAsia="ru-RU"/>
        </w:rPr>
        <w:t>Адрес: 119017, г. Москва, ул. Большая Ордынка, д. 24,</w:t>
      </w:r>
      <w:r>
        <w:rPr>
          <w:b/>
          <w:i/>
        </w:rPr>
        <w:t xml:space="preserve">  </w:t>
      </w:r>
      <w:r>
        <w:rPr>
          <w:rFonts w:ascii="Times New Roman" w:hAnsi="Times New Roman"/>
          <w:spacing w:val="-6"/>
          <w:sz w:val="28"/>
          <w:szCs w:val="28"/>
        </w:rPr>
        <w:t>09</w:t>
      </w:r>
      <w:r w:rsidRPr="006724EB">
        <w:rPr>
          <w:rFonts w:ascii="Times New Roman" w:hAnsi="Times New Roman"/>
          <w:spacing w:val="-6"/>
          <w:sz w:val="28"/>
          <w:szCs w:val="28"/>
        </w:rPr>
        <w:t xml:space="preserve">-00 </w:t>
      </w:r>
      <w:r w:rsidRPr="006724EB">
        <w:rPr>
          <w:rFonts w:ascii="Times New Roman" w:eastAsia="Times New Roman" w:hAnsi="Times New Roman"/>
          <w:spacing w:val="-6"/>
          <w:sz w:val="28"/>
          <w:szCs w:val="28"/>
          <w:lang w:eastAsia="ru-RU"/>
        </w:rPr>
        <w:t>(</w:t>
      </w:r>
      <w:r w:rsidRPr="00B86666">
        <w:rPr>
          <w:rFonts w:ascii="Times New Roman" w:eastAsia="Times New Roman" w:hAnsi="Times New Roman"/>
          <w:spacing w:val="-6"/>
          <w:sz w:val="28"/>
          <w:szCs w:val="28"/>
          <w:lang w:eastAsia="ru-RU"/>
        </w:rPr>
        <w:t>время московское)</w:t>
      </w:r>
      <w:r w:rsidRPr="00563FFA">
        <w:rPr>
          <w:spacing w:val="-6"/>
          <w:sz w:val="28"/>
          <w:szCs w:val="28"/>
        </w:rPr>
        <w:t xml:space="preserve"> </w:t>
      </w:r>
      <w:r>
        <w:rPr>
          <w:rFonts w:ascii="Times New Roman" w:hAnsi="Times New Roman"/>
          <w:spacing w:val="-6"/>
          <w:sz w:val="28"/>
          <w:szCs w:val="28"/>
        </w:rPr>
        <w:t>«09» декабря 2015</w:t>
      </w:r>
      <w:r w:rsidRPr="00563FFA">
        <w:rPr>
          <w:rFonts w:ascii="Times New Roman" w:hAnsi="Times New Roman"/>
          <w:spacing w:val="-6"/>
          <w:sz w:val="28"/>
          <w:szCs w:val="28"/>
        </w:rPr>
        <w:t xml:space="preserve"> года. </w:t>
      </w:r>
    </w:p>
    <w:p w:rsidR="007B231D" w:rsidRPr="006724EB" w:rsidRDefault="007B231D" w:rsidP="007B231D">
      <w:pPr>
        <w:tabs>
          <w:tab w:val="left" w:pos="0"/>
          <w:tab w:val="left" w:pos="709"/>
        </w:tabs>
        <w:jc w:val="both"/>
        <w:rPr>
          <w:sz w:val="28"/>
          <w:szCs w:val="28"/>
        </w:rPr>
      </w:pPr>
      <w:r>
        <w:rPr>
          <w:sz w:val="28"/>
          <w:szCs w:val="28"/>
        </w:rPr>
        <w:lastRenderedPageBreak/>
        <w:tab/>
      </w:r>
      <w:r w:rsidRPr="006724EB">
        <w:rPr>
          <w:sz w:val="28"/>
          <w:szCs w:val="28"/>
        </w:rPr>
        <w:t xml:space="preserve">Организатор закупки осуществляет видеотрансляцию (с возможным ведением видеозаписи) заседания закупочной комиссии при открытии доступа к поданным заявкам на участие в закупке на официальный сайт по закупкам атомной отрасли http://zakupki.rosatom.ru. Участники закупки, зарегистрировавшись в Журнале регистрации представителей участников закупки, тем самым выражают согласие на осуществление видеотрансляции на официальный сайт по закупкам атомной отрасли http://zakupki.rosatom.ru/ в сети «Интернет» заседания закупочной комиссии открытия доступа к поданным заявкам на участие в закупке. </w:t>
      </w:r>
    </w:p>
    <w:p w:rsidR="007B231D" w:rsidRPr="00563FFA" w:rsidRDefault="007B231D" w:rsidP="007B231D">
      <w:pPr>
        <w:pStyle w:val="a6"/>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Место и </w:t>
      </w:r>
      <w:r w:rsidRPr="00563FFA">
        <w:rPr>
          <w:rFonts w:ascii="Times New Roman" w:hAnsi="Times New Roman"/>
          <w:sz w:val="28"/>
          <w:szCs w:val="28"/>
        </w:rPr>
        <w:t>дата</w:t>
      </w:r>
      <w:r w:rsidRPr="00563FFA">
        <w:rPr>
          <w:rFonts w:ascii="Times New Roman" w:hAnsi="Times New Roman"/>
          <w:spacing w:val="-6"/>
          <w:sz w:val="28"/>
          <w:szCs w:val="28"/>
        </w:rPr>
        <w:t xml:space="preserve"> рассмотрения заявок и подведения итогов закупки: </w:t>
      </w:r>
    </w:p>
    <w:p w:rsidR="007B231D" w:rsidRPr="00271F3F" w:rsidRDefault="007B231D" w:rsidP="007B231D">
      <w:pPr>
        <w:tabs>
          <w:tab w:val="left" w:pos="0"/>
        </w:tabs>
        <w:jc w:val="both"/>
        <w:rPr>
          <w:sz w:val="28"/>
          <w:szCs w:val="28"/>
        </w:rPr>
      </w:pPr>
      <w:r>
        <w:rPr>
          <w:sz w:val="28"/>
          <w:szCs w:val="28"/>
        </w:rPr>
        <w:tab/>
      </w:r>
      <w:r w:rsidRPr="00271F3F">
        <w:rPr>
          <w:sz w:val="28"/>
          <w:szCs w:val="28"/>
        </w:rPr>
        <w:t>Отборочная стадия рассмотрения заявок на участие в закупке: адрес</w:t>
      </w:r>
      <w:r>
        <w:rPr>
          <w:sz w:val="28"/>
          <w:szCs w:val="28"/>
        </w:rPr>
        <w:t xml:space="preserve">: 119017, </w:t>
      </w:r>
      <w:r w:rsidRPr="00271F3F">
        <w:rPr>
          <w:sz w:val="28"/>
          <w:szCs w:val="28"/>
        </w:rPr>
        <w:t>г. Москва, ул. Большая Ордынка, д. 24</w:t>
      </w:r>
      <w:r>
        <w:rPr>
          <w:sz w:val="28"/>
          <w:szCs w:val="28"/>
        </w:rPr>
        <w:t>, не позднее «15</w:t>
      </w:r>
      <w:r w:rsidRPr="00271F3F">
        <w:rPr>
          <w:sz w:val="28"/>
          <w:szCs w:val="28"/>
        </w:rPr>
        <w:t xml:space="preserve">» </w:t>
      </w:r>
      <w:r>
        <w:rPr>
          <w:sz w:val="28"/>
          <w:szCs w:val="28"/>
        </w:rPr>
        <w:t>декабря</w:t>
      </w:r>
      <w:r w:rsidRPr="00271F3F">
        <w:rPr>
          <w:sz w:val="28"/>
          <w:szCs w:val="28"/>
        </w:rPr>
        <w:t xml:space="preserve"> 2015 г.</w:t>
      </w:r>
    </w:p>
    <w:p w:rsidR="007B231D" w:rsidRPr="00271F3F" w:rsidRDefault="007B231D" w:rsidP="007B231D">
      <w:pPr>
        <w:tabs>
          <w:tab w:val="left" w:pos="0"/>
        </w:tabs>
        <w:jc w:val="both"/>
        <w:rPr>
          <w:sz w:val="28"/>
          <w:szCs w:val="28"/>
        </w:rPr>
      </w:pPr>
      <w:r>
        <w:rPr>
          <w:sz w:val="28"/>
          <w:szCs w:val="28"/>
        </w:rPr>
        <w:tab/>
      </w:r>
      <w:r w:rsidRPr="00271F3F">
        <w:rPr>
          <w:sz w:val="28"/>
          <w:szCs w:val="28"/>
        </w:rPr>
        <w:t>Оценочная стадия рассмотрения заявок на участие в закупке и подведение итогов закупки: адрес: 119017,  г. Москва, ул. Большая Ордынка, д. 24</w:t>
      </w:r>
      <w:r>
        <w:rPr>
          <w:sz w:val="28"/>
          <w:szCs w:val="28"/>
        </w:rPr>
        <w:t>, не позднее «15</w:t>
      </w:r>
      <w:r w:rsidRPr="00271F3F">
        <w:rPr>
          <w:sz w:val="28"/>
          <w:szCs w:val="28"/>
        </w:rPr>
        <w:t xml:space="preserve">» </w:t>
      </w:r>
      <w:r>
        <w:rPr>
          <w:sz w:val="28"/>
          <w:szCs w:val="28"/>
        </w:rPr>
        <w:t xml:space="preserve">декабря </w:t>
      </w:r>
      <w:r w:rsidRPr="00271F3F">
        <w:rPr>
          <w:sz w:val="28"/>
          <w:szCs w:val="28"/>
        </w:rPr>
        <w:t>2015 г.</w:t>
      </w:r>
    </w:p>
    <w:p w:rsidR="007B231D" w:rsidRPr="00A83F61" w:rsidRDefault="007B231D" w:rsidP="007B231D">
      <w:pPr>
        <w:pStyle w:val="a6"/>
        <w:numPr>
          <w:ilvl w:val="0"/>
          <w:numId w:val="4"/>
        </w:numPr>
        <w:tabs>
          <w:tab w:val="left" w:pos="0"/>
          <w:tab w:val="left" w:pos="1134"/>
        </w:tabs>
        <w:spacing w:after="0" w:line="240" w:lineRule="auto"/>
        <w:ind w:left="0" w:firstLine="709"/>
        <w:jc w:val="both"/>
        <w:rPr>
          <w:rFonts w:ascii="Times New Roman" w:hAnsi="Times New Roman"/>
          <w:spacing w:val="-6"/>
          <w:sz w:val="32"/>
          <w:szCs w:val="28"/>
        </w:rPr>
      </w:pPr>
      <w:r w:rsidRPr="00A83F61">
        <w:rPr>
          <w:rFonts w:ascii="Times New Roman" w:hAnsi="Times New Roman"/>
          <w:spacing w:val="-6"/>
          <w:sz w:val="28"/>
          <w:szCs w:val="28"/>
        </w:rPr>
        <w:t>Срок </w:t>
      </w:r>
      <w:r w:rsidRPr="00A83F61">
        <w:rPr>
          <w:rFonts w:ascii="Times New Roman" w:hAnsi="Times New Roman"/>
          <w:sz w:val="28"/>
          <w:szCs w:val="28"/>
        </w:rPr>
        <w:t>заключения</w:t>
      </w:r>
      <w:r>
        <w:rPr>
          <w:rFonts w:ascii="Times New Roman" w:hAnsi="Times New Roman"/>
          <w:spacing w:val="-6"/>
          <w:sz w:val="28"/>
          <w:szCs w:val="28"/>
        </w:rPr>
        <w:t xml:space="preserve"> договора</w:t>
      </w:r>
      <w:r w:rsidRPr="00A83F61">
        <w:rPr>
          <w:rFonts w:ascii="Times New Roman" w:hAnsi="Times New Roman"/>
          <w:spacing w:val="-6"/>
          <w:sz w:val="28"/>
          <w:szCs w:val="28"/>
        </w:rPr>
        <w:t xml:space="preserve">: </w:t>
      </w:r>
      <w:r w:rsidRPr="00A83F61">
        <w:rPr>
          <w:rFonts w:ascii="Times New Roman" w:hAnsi="Times New Roman"/>
          <w:sz w:val="28"/>
        </w:rPr>
        <w:t>в течение </w:t>
      </w:r>
      <w:r w:rsidRPr="00A83F61">
        <w:rPr>
          <w:rFonts w:ascii="Times New Roman" w:hAnsi="Times New Roman"/>
          <w:b/>
          <w:i/>
          <w:sz w:val="24"/>
        </w:rPr>
        <w:t>20 (двадцати)</w:t>
      </w:r>
      <w:r w:rsidRPr="00A83F61">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закупки, </w:t>
      </w:r>
      <w:r w:rsidRPr="00B17B3C">
        <w:rPr>
          <w:rFonts w:ascii="Times New Roman" w:hAnsi="Times New Roman"/>
          <w:sz w:val="28"/>
        </w:rPr>
        <w:t>за исключением следующих случаев:</w:t>
      </w:r>
    </w:p>
    <w:p w:rsidR="007B231D" w:rsidRDefault="007B231D" w:rsidP="007B231D">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w:t>
      </w:r>
      <w:r>
        <w:rPr>
          <w:rFonts w:eastAsia="Calibri"/>
          <w:spacing w:val="-6"/>
          <w:sz w:val="28"/>
          <w:szCs w:val="28"/>
          <w:lang w:eastAsia="en-US"/>
        </w:rPr>
        <w:t>е органом управления заказчика;</w:t>
      </w:r>
    </w:p>
    <w:p w:rsidR="007B231D" w:rsidRDefault="007B231D" w:rsidP="007B231D">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7B231D" w:rsidRDefault="007B231D" w:rsidP="007B231D">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 xml:space="preserve">5 </w:t>
      </w:r>
      <w:r>
        <w:rPr>
          <w:b/>
          <w:bCs/>
          <w:i/>
          <w:iCs/>
        </w:rPr>
        <w:t xml:space="preserve"> (тяти)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7B231D" w:rsidRDefault="007B231D" w:rsidP="007B231D">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7B231D" w:rsidRDefault="007B231D" w:rsidP="007B231D">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Pr>
          <w:b/>
          <w:bCs/>
          <w:i/>
          <w:iCs/>
        </w:rPr>
        <w:t xml:space="preserve"> в течение 10 (десяти) дней</w:t>
      </w:r>
      <w:r w:rsidRPr="00FC009D">
        <w:t xml:space="preserve"> </w:t>
      </w:r>
      <w:r w:rsidRPr="00700C97">
        <w:rPr>
          <w:rFonts w:eastAsia="Calibri"/>
          <w:spacing w:val="-6"/>
          <w:sz w:val="28"/>
          <w:szCs w:val="28"/>
          <w:lang w:eastAsia="en-US"/>
        </w:rPr>
        <w:t>со дня направления указанного договора.</w:t>
      </w:r>
    </w:p>
    <w:p w:rsidR="007B231D" w:rsidRPr="002D4B3F" w:rsidRDefault="007B231D" w:rsidP="007B231D">
      <w:pPr>
        <w:tabs>
          <w:tab w:val="left" w:pos="1134"/>
        </w:tabs>
        <w:ind w:firstLine="709"/>
        <w:contextualSpacing/>
        <w:jc w:val="both"/>
        <w:rPr>
          <w:spacing w:val="-6"/>
        </w:rPr>
      </w:pPr>
      <w:r w:rsidRPr="00563FFA">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7B231D" w:rsidRPr="00AB716F" w:rsidRDefault="007B231D" w:rsidP="007B231D">
      <w:pPr>
        <w:pStyle w:val="a6"/>
        <w:numPr>
          <w:ilvl w:val="0"/>
          <w:numId w:val="4"/>
        </w:numPr>
        <w:tabs>
          <w:tab w:val="left" w:pos="1134"/>
        </w:tabs>
        <w:spacing w:after="0"/>
        <w:ind w:left="0" w:firstLine="709"/>
        <w:jc w:val="both"/>
        <w:rPr>
          <w:b/>
          <w:sz w:val="28"/>
          <w:szCs w:val="28"/>
          <w:u w:val="single"/>
        </w:rPr>
      </w:pPr>
      <w:r w:rsidRPr="00213CC0">
        <w:rPr>
          <w:rFonts w:ascii="Times New Roman" w:hAnsi="Times New Roman"/>
          <w:sz w:val="28"/>
          <w:szCs w:val="28"/>
        </w:rPr>
        <w:t>Обеспечение исполнения обязательств по договору: </w:t>
      </w:r>
      <w:r>
        <w:rPr>
          <w:rFonts w:ascii="Times New Roman" w:hAnsi="Times New Roman"/>
          <w:sz w:val="28"/>
          <w:szCs w:val="28"/>
        </w:rPr>
        <w:t xml:space="preserve">не </w:t>
      </w:r>
      <w:r w:rsidRPr="00213CC0">
        <w:rPr>
          <w:rFonts w:ascii="Times New Roman" w:hAnsi="Times New Roman"/>
          <w:sz w:val="28"/>
          <w:szCs w:val="28"/>
        </w:rPr>
        <w:t xml:space="preserve">требуется </w:t>
      </w:r>
    </w:p>
    <w:p w:rsidR="007B231D" w:rsidRPr="00213CC0" w:rsidRDefault="007B231D" w:rsidP="007B231D">
      <w:pPr>
        <w:pStyle w:val="a6"/>
        <w:numPr>
          <w:ilvl w:val="0"/>
          <w:numId w:val="4"/>
        </w:numPr>
        <w:tabs>
          <w:tab w:val="left" w:pos="0"/>
          <w:tab w:val="left" w:pos="1134"/>
        </w:tabs>
        <w:ind w:left="0" w:firstLine="709"/>
        <w:jc w:val="both"/>
        <w:rPr>
          <w:rFonts w:ascii="Times New Roman" w:hAnsi="Times New Roman"/>
          <w:sz w:val="28"/>
          <w:szCs w:val="28"/>
        </w:rPr>
      </w:pPr>
      <w:r w:rsidRPr="00213CC0">
        <w:rPr>
          <w:rFonts w:ascii="Times New Roman" w:hAnsi="Times New Roman"/>
          <w:sz w:val="28"/>
          <w:szCs w:val="28"/>
        </w:rPr>
        <w:lastRenderedPageBreak/>
        <w:t xml:space="preserve">Процедура </w:t>
      </w:r>
      <w:r w:rsidRPr="00213CC0">
        <w:rPr>
          <w:rFonts w:ascii="Times New Roman" w:hAnsi="Times New Roman"/>
          <w:b/>
          <w:i/>
        </w:rPr>
        <w:t xml:space="preserve">запроса предложений, </w:t>
      </w:r>
      <w:r w:rsidRPr="00213CC0">
        <w:rPr>
          <w:rFonts w:ascii="Times New Roman" w:hAnsi="Times New Roman"/>
          <w:sz w:val="28"/>
          <w:szCs w:val="28"/>
        </w:rPr>
        <w:t>не является торгами по законодательству Российской Федерации.</w:t>
      </w:r>
    </w:p>
    <w:p w:rsidR="007B231D" w:rsidRPr="009D21AC" w:rsidRDefault="007B231D" w:rsidP="007B231D">
      <w:pPr>
        <w:pStyle w:val="a6"/>
        <w:numPr>
          <w:ilvl w:val="0"/>
          <w:numId w:val="4"/>
        </w:numPr>
        <w:tabs>
          <w:tab w:val="left" w:pos="0"/>
          <w:tab w:val="left" w:pos="1134"/>
        </w:tabs>
        <w:spacing w:after="0" w:line="240" w:lineRule="auto"/>
        <w:ind w:left="0" w:firstLine="709"/>
        <w:jc w:val="both"/>
        <w:rPr>
          <w:sz w:val="28"/>
          <w:szCs w:val="28"/>
        </w:rPr>
      </w:pPr>
      <w:r w:rsidRPr="009D21AC">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w:t>
      </w:r>
      <w:r w:rsidRPr="009D21AC">
        <w:rPr>
          <w:sz w:val="28"/>
          <w:szCs w:val="28"/>
        </w:rPr>
        <w:t xml:space="preserve"> </w:t>
      </w:r>
    </w:p>
    <w:p w:rsidR="007B231D" w:rsidRPr="009D21AC" w:rsidRDefault="007B231D" w:rsidP="007B231D">
      <w:pPr>
        <w:pStyle w:val="a6"/>
        <w:tabs>
          <w:tab w:val="left" w:pos="0"/>
        </w:tabs>
        <w:spacing w:after="0" w:line="240" w:lineRule="auto"/>
        <w:ind w:left="0"/>
        <w:jc w:val="both"/>
        <w:rPr>
          <w:rFonts w:ascii="Times New Roman" w:hAnsi="Times New Roman"/>
          <w:sz w:val="28"/>
          <w:szCs w:val="28"/>
        </w:rPr>
      </w:pPr>
      <w:r w:rsidRPr="009D21AC">
        <w:rPr>
          <w:rFonts w:ascii="Times New Roman" w:hAnsi="Times New Roman"/>
          <w:sz w:val="28"/>
          <w:szCs w:val="28"/>
        </w:rPr>
        <w:t>в указанных ниже случаях не приводит к каким-либо последствиям для организатора</w:t>
      </w:r>
      <w:r w:rsidRPr="009D21AC">
        <w:rPr>
          <w:rFonts w:ascii="Times New Roman" w:hAnsi="Times New Roman"/>
          <w:sz w:val="28"/>
        </w:rPr>
        <w:t xml:space="preserve"> закупки</w:t>
      </w:r>
      <w:r w:rsidRPr="009D21AC">
        <w:rPr>
          <w:rFonts w:ascii="Times New Roman" w:hAnsi="Times New Roman"/>
          <w:sz w:val="28"/>
          <w:szCs w:val="28"/>
        </w:rPr>
        <w:t>:</w:t>
      </w:r>
    </w:p>
    <w:p w:rsidR="007B231D" w:rsidRPr="00563FFA" w:rsidRDefault="007B231D" w:rsidP="007B231D">
      <w:pPr>
        <w:pStyle w:val="a5"/>
        <w:spacing w:after="0"/>
        <w:ind w:left="0" w:firstLine="709"/>
        <w:jc w:val="both"/>
        <w:rPr>
          <w:sz w:val="28"/>
          <w:szCs w:val="28"/>
        </w:rPr>
      </w:pPr>
      <w:r w:rsidRPr="00563FFA">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7B231D" w:rsidRPr="00563FFA" w:rsidRDefault="007B231D" w:rsidP="007B231D">
      <w:pPr>
        <w:pStyle w:val="a5"/>
        <w:spacing w:after="0"/>
        <w:ind w:left="0" w:firstLine="709"/>
        <w:jc w:val="both"/>
        <w:rPr>
          <w:sz w:val="28"/>
          <w:szCs w:val="28"/>
        </w:rPr>
      </w:pPr>
      <w:r w:rsidRPr="00563FF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B231D" w:rsidRPr="00563FFA" w:rsidRDefault="007B231D" w:rsidP="007B231D">
      <w:pPr>
        <w:pStyle w:val="a5"/>
        <w:spacing w:after="0"/>
        <w:ind w:left="0" w:firstLine="709"/>
        <w:jc w:val="both"/>
        <w:rPr>
          <w:sz w:val="28"/>
          <w:szCs w:val="28"/>
        </w:rPr>
      </w:pPr>
      <w:r w:rsidRPr="00563FFA">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7B231D" w:rsidRPr="00563FFA" w:rsidRDefault="007B231D" w:rsidP="007B231D">
      <w:pPr>
        <w:pStyle w:val="a5"/>
        <w:spacing w:after="0"/>
        <w:ind w:left="0" w:firstLine="709"/>
        <w:jc w:val="both"/>
        <w:rPr>
          <w:sz w:val="28"/>
          <w:szCs w:val="28"/>
        </w:rPr>
      </w:pPr>
      <w:proofErr w:type="gramStart"/>
      <w:r w:rsidRPr="00563FFA">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563FFA">
        <w:rPr>
          <w:sz w:val="28"/>
          <w:szCs w:val="28"/>
        </w:rPr>
        <w:t xml:space="preserve"> закупочной документации.</w:t>
      </w:r>
    </w:p>
    <w:p w:rsidR="007B231D" w:rsidRPr="00563FFA" w:rsidRDefault="007B231D" w:rsidP="007B231D">
      <w:pPr>
        <w:pStyle w:val="a6"/>
        <w:numPr>
          <w:ilvl w:val="0"/>
          <w:numId w:val="4"/>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7B231D" w:rsidRPr="0025753D" w:rsidRDefault="007B231D" w:rsidP="007B231D">
      <w:r w:rsidRPr="00563FFA">
        <w:rPr>
          <w:sz w:val="28"/>
          <w:szCs w:val="28"/>
        </w:rPr>
        <w:t xml:space="preserve">Центральный арбитражный комитет (ЦАК) - </w:t>
      </w:r>
      <w:hyperlink r:id="rId12" w:history="1">
        <w:r w:rsidRPr="00563FFA">
          <w:rPr>
            <w:sz w:val="28"/>
            <w:szCs w:val="28"/>
          </w:rPr>
          <w:t>arbitration@rosatom.ru</w:t>
        </w:r>
      </w:hyperlink>
      <w:r w:rsidRPr="0025753D">
        <w:rPr>
          <w:sz w:val="28"/>
          <w:szCs w:val="28"/>
        </w:rPr>
        <w:t>.</w:t>
      </w:r>
    </w:p>
    <w:p w:rsidR="00534B8D" w:rsidRDefault="00534B8D"/>
    <w:sectPr w:rsidR="00534B8D" w:rsidSect="007B231D">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DD7DF0"/>
    <w:multiLevelType w:val="hybridMultilevel"/>
    <w:tmpl w:val="60B0951C"/>
    <w:lvl w:ilvl="0" w:tplc="D8920CBC">
      <w:start w:val="1"/>
      <w:numFmt w:val="bullet"/>
      <w:lvlText w:val=""/>
      <w:lvlJc w:val="left"/>
      <w:pPr>
        <w:ind w:left="928"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BFBABE46"/>
    <w:lvl w:ilvl="0" w:tplc="359ADBF0">
      <w:start w:val="1"/>
      <w:numFmt w:val="decimal"/>
      <w:lvlText w:val="%1)"/>
      <w:lvlJc w:val="left"/>
      <w:pPr>
        <w:ind w:left="1211"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5">
    <w:nsid w:val="793C4C3F"/>
    <w:multiLevelType w:val="hybridMultilevel"/>
    <w:tmpl w:val="08109FD4"/>
    <w:lvl w:ilvl="0" w:tplc="8156552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0"/>
  </w:num>
  <w:num w:numId="3">
    <w:abstractNumId w:val="4"/>
  </w:num>
  <w:num w:numId="4">
    <w:abstractNumId w:val="2"/>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60ED"/>
    <w:rsid w:val="00534B8D"/>
    <w:rsid w:val="006460ED"/>
    <w:rsid w:val="007B23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B231D"/>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7B231D"/>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7B231D"/>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7B231D"/>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7B231D"/>
    <w:rPr>
      <w:rFonts w:ascii="Arial" w:eastAsia="Times New Roman" w:hAnsi="Arial" w:cs="Arial"/>
      <w:b/>
      <w:bCs/>
      <w:i/>
      <w:iCs/>
      <w:sz w:val="28"/>
      <w:szCs w:val="28"/>
      <w:lang w:eastAsia="ru-RU"/>
    </w:rPr>
  </w:style>
  <w:style w:type="paragraph" w:customStyle="1" w:styleId="a">
    <w:name w:val="Пункт"/>
    <w:basedOn w:val="a0"/>
    <w:rsid w:val="007B231D"/>
    <w:pPr>
      <w:numPr>
        <w:ilvl w:val="2"/>
        <w:numId w:val="1"/>
      </w:numPr>
      <w:spacing w:line="360" w:lineRule="auto"/>
      <w:jc w:val="both"/>
    </w:pPr>
    <w:rPr>
      <w:snapToGrid w:val="0"/>
      <w:sz w:val="28"/>
      <w:szCs w:val="28"/>
    </w:rPr>
  </w:style>
  <w:style w:type="character" w:styleId="a4">
    <w:name w:val="Hyperlink"/>
    <w:uiPriority w:val="99"/>
    <w:rsid w:val="007B231D"/>
    <w:rPr>
      <w:color w:val="0000FF"/>
      <w:u w:val="single"/>
    </w:rPr>
  </w:style>
  <w:style w:type="paragraph" w:customStyle="1" w:styleId="3">
    <w:name w:val="Стиль3"/>
    <w:basedOn w:val="21"/>
    <w:rsid w:val="007B231D"/>
    <w:pPr>
      <w:widowControl w:val="0"/>
      <w:tabs>
        <w:tab w:val="num" w:pos="1307"/>
      </w:tabs>
      <w:adjustRightInd w:val="0"/>
      <w:spacing w:after="0" w:line="240" w:lineRule="auto"/>
      <w:ind w:left="1080"/>
      <w:jc w:val="both"/>
      <w:textAlignment w:val="baseline"/>
    </w:pPr>
    <w:rPr>
      <w:szCs w:val="20"/>
    </w:rPr>
  </w:style>
  <w:style w:type="paragraph" w:styleId="a5">
    <w:name w:val="List Continue"/>
    <w:basedOn w:val="a0"/>
    <w:rsid w:val="007B231D"/>
    <w:pPr>
      <w:spacing w:after="120"/>
      <w:ind w:left="283"/>
    </w:pPr>
  </w:style>
  <w:style w:type="paragraph" w:styleId="a6">
    <w:name w:val="List Paragraph"/>
    <w:basedOn w:val="a0"/>
    <w:link w:val="a7"/>
    <w:uiPriority w:val="34"/>
    <w:qFormat/>
    <w:rsid w:val="007B231D"/>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7B231D"/>
    <w:rPr>
      <w:rFonts w:ascii="Calibri" w:eastAsia="Calibri" w:hAnsi="Calibri" w:cs="Times New Roman"/>
    </w:rPr>
  </w:style>
  <w:style w:type="paragraph" w:customStyle="1" w:styleId="listparagraph">
    <w:name w:val="listparagraph"/>
    <w:basedOn w:val="a0"/>
    <w:rsid w:val="007B231D"/>
    <w:pPr>
      <w:spacing w:after="200" w:line="276" w:lineRule="auto"/>
      <w:ind w:left="720"/>
    </w:pPr>
    <w:rPr>
      <w:rFonts w:ascii="Calibri" w:eastAsia="Calibri" w:hAnsi="Calibri" w:cs="Calibri"/>
      <w:sz w:val="22"/>
      <w:szCs w:val="22"/>
    </w:rPr>
  </w:style>
  <w:style w:type="paragraph" w:styleId="21">
    <w:name w:val="Body Text Indent 2"/>
    <w:basedOn w:val="a0"/>
    <w:link w:val="22"/>
    <w:uiPriority w:val="99"/>
    <w:semiHidden/>
    <w:unhideWhenUsed/>
    <w:rsid w:val="007B231D"/>
    <w:pPr>
      <w:spacing w:after="120" w:line="480" w:lineRule="auto"/>
      <w:ind w:left="283"/>
    </w:pPr>
  </w:style>
  <w:style w:type="character" w:customStyle="1" w:styleId="22">
    <w:name w:val="Основной текст с отступом 2 Знак"/>
    <w:basedOn w:val="a1"/>
    <w:link w:val="21"/>
    <w:uiPriority w:val="99"/>
    <w:semiHidden/>
    <w:rsid w:val="007B231D"/>
    <w:rPr>
      <w:rFonts w:ascii="Times New Roman" w:eastAsia="Times New Roman" w:hAnsi="Times New Roman" w:cs="Times New Roman"/>
      <w:sz w:val="24"/>
      <w:szCs w:val="24"/>
      <w:lang w:eastAsia="ru-RU"/>
    </w:rPr>
  </w:style>
  <w:style w:type="paragraph" w:styleId="HTML">
    <w:name w:val="HTML Preformatted"/>
    <w:basedOn w:val="a0"/>
    <w:link w:val="HTML0"/>
    <w:semiHidden/>
    <w:rsid w:val="007B23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semiHidden/>
    <w:rsid w:val="007B231D"/>
    <w:rPr>
      <w:rFonts w:ascii="Courier New" w:eastAsia="Times New Roman"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B231D"/>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7B231D"/>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7B231D"/>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7B231D"/>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7B231D"/>
    <w:rPr>
      <w:rFonts w:ascii="Arial" w:eastAsia="Times New Roman" w:hAnsi="Arial" w:cs="Arial"/>
      <w:b/>
      <w:bCs/>
      <w:i/>
      <w:iCs/>
      <w:sz w:val="28"/>
      <w:szCs w:val="28"/>
      <w:lang w:eastAsia="ru-RU"/>
    </w:rPr>
  </w:style>
  <w:style w:type="paragraph" w:customStyle="1" w:styleId="a">
    <w:name w:val="Пункт"/>
    <w:basedOn w:val="a0"/>
    <w:rsid w:val="007B231D"/>
    <w:pPr>
      <w:numPr>
        <w:ilvl w:val="2"/>
        <w:numId w:val="1"/>
      </w:numPr>
      <w:spacing w:line="360" w:lineRule="auto"/>
      <w:jc w:val="both"/>
    </w:pPr>
    <w:rPr>
      <w:snapToGrid w:val="0"/>
      <w:sz w:val="28"/>
      <w:szCs w:val="28"/>
    </w:rPr>
  </w:style>
  <w:style w:type="character" w:styleId="a4">
    <w:name w:val="Hyperlink"/>
    <w:uiPriority w:val="99"/>
    <w:rsid w:val="007B231D"/>
    <w:rPr>
      <w:color w:val="0000FF"/>
      <w:u w:val="single"/>
    </w:rPr>
  </w:style>
  <w:style w:type="paragraph" w:customStyle="1" w:styleId="3">
    <w:name w:val="Стиль3"/>
    <w:basedOn w:val="21"/>
    <w:rsid w:val="007B231D"/>
    <w:pPr>
      <w:widowControl w:val="0"/>
      <w:tabs>
        <w:tab w:val="num" w:pos="1307"/>
      </w:tabs>
      <w:adjustRightInd w:val="0"/>
      <w:spacing w:after="0" w:line="240" w:lineRule="auto"/>
      <w:ind w:left="1080"/>
      <w:jc w:val="both"/>
      <w:textAlignment w:val="baseline"/>
    </w:pPr>
    <w:rPr>
      <w:szCs w:val="20"/>
    </w:rPr>
  </w:style>
  <w:style w:type="paragraph" w:styleId="a5">
    <w:name w:val="List Continue"/>
    <w:basedOn w:val="a0"/>
    <w:rsid w:val="007B231D"/>
    <w:pPr>
      <w:spacing w:after="120"/>
      <w:ind w:left="283"/>
    </w:pPr>
  </w:style>
  <w:style w:type="paragraph" w:styleId="a6">
    <w:name w:val="List Paragraph"/>
    <w:basedOn w:val="a0"/>
    <w:link w:val="a7"/>
    <w:uiPriority w:val="34"/>
    <w:qFormat/>
    <w:rsid w:val="007B231D"/>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7B231D"/>
    <w:rPr>
      <w:rFonts w:ascii="Calibri" w:eastAsia="Calibri" w:hAnsi="Calibri" w:cs="Times New Roman"/>
    </w:rPr>
  </w:style>
  <w:style w:type="paragraph" w:customStyle="1" w:styleId="listparagraph">
    <w:name w:val="listparagraph"/>
    <w:basedOn w:val="a0"/>
    <w:rsid w:val="007B231D"/>
    <w:pPr>
      <w:spacing w:after="200" w:line="276" w:lineRule="auto"/>
      <w:ind w:left="720"/>
    </w:pPr>
    <w:rPr>
      <w:rFonts w:ascii="Calibri" w:eastAsia="Calibri" w:hAnsi="Calibri" w:cs="Calibri"/>
      <w:sz w:val="22"/>
      <w:szCs w:val="22"/>
    </w:rPr>
  </w:style>
  <w:style w:type="paragraph" w:styleId="21">
    <w:name w:val="Body Text Indent 2"/>
    <w:basedOn w:val="a0"/>
    <w:link w:val="22"/>
    <w:uiPriority w:val="99"/>
    <w:semiHidden/>
    <w:unhideWhenUsed/>
    <w:rsid w:val="007B231D"/>
    <w:pPr>
      <w:spacing w:after="120" w:line="480" w:lineRule="auto"/>
      <w:ind w:left="283"/>
    </w:pPr>
  </w:style>
  <w:style w:type="character" w:customStyle="1" w:styleId="22">
    <w:name w:val="Основной текст с отступом 2 Знак"/>
    <w:basedOn w:val="a1"/>
    <w:link w:val="21"/>
    <w:uiPriority w:val="99"/>
    <w:semiHidden/>
    <w:rsid w:val="007B231D"/>
    <w:rPr>
      <w:rFonts w:ascii="Times New Roman" w:eastAsia="Times New Roman" w:hAnsi="Times New Roman" w:cs="Times New Roman"/>
      <w:sz w:val="24"/>
      <w:szCs w:val="24"/>
      <w:lang w:eastAsia="ru-RU"/>
    </w:rPr>
  </w:style>
  <w:style w:type="paragraph" w:styleId="HTML">
    <w:name w:val="HTML Preformatted"/>
    <w:basedOn w:val="a0"/>
    <w:link w:val="HTML0"/>
    <w:semiHidden/>
    <w:rsid w:val="007B23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semiHidden/>
    <w:rsid w:val="007B231D"/>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zakupki.rosatom.ru/?mode=CMSArticle&amp;action%20=siteview&amp;oid=68&amp;returnurl=&amp;node=af23"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OAKhanykov@dom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1</Pages>
  <Words>2194</Words>
  <Characters>12510</Characters>
  <Application>Microsoft Office Word</Application>
  <DocSecurity>0</DocSecurity>
  <Lines>104</Lines>
  <Paragraphs>29</Paragraphs>
  <ScaleCrop>false</ScaleCrop>
  <Company>Rosatom</Company>
  <LinksUpToDate>false</LinksUpToDate>
  <CharactersWithSpaces>14675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Вишнякова Марина Васильевна</dc:creator>
  <cp:keywords/>
  <dc:description/>
  <cp:lastModifiedBy>Вишнякова Марина Васильевна</cp:lastModifiedBy>
  <cp:revision>3</cp:revision>
  <dcterms:created xsi:type="dcterms:W3CDTF">2015-11-27T09:43:00Z</dcterms:created>
  <dcterms:modified xsi:type="dcterms:W3CDTF">2015-11-27T09:56:00Z</dcterms:modified>
</cp:coreProperties>
</file>