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F03" w:rsidRDefault="00951F03">
      <w:pPr>
        <w:pStyle w:val="ConsNonformat"/>
        <w:tabs>
          <w:tab w:val="left" w:pos="567"/>
        </w:tabs>
        <w:spacing w:line="264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ЧАСТЬ 2 «ПРОЕКТ ДОГОВОРА»</w:t>
      </w:r>
    </w:p>
    <w:p w:rsidR="00951F03" w:rsidRDefault="00951F03">
      <w:pPr>
        <w:pStyle w:val="ConsNonformat"/>
        <w:tabs>
          <w:tab w:val="left" w:pos="567"/>
        </w:tabs>
        <w:spacing w:line="264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817F2" w:rsidRPr="00437CF0" w:rsidRDefault="006114C6">
      <w:pPr>
        <w:pStyle w:val="ConsNonformat"/>
        <w:tabs>
          <w:tab w:val="left" w:pos="567"/>
        </w:tabs>
        <w:spacing w:line="264" w:lineRule="auto"/>
        <w:jc w:val="center"/>
        <w:rPr>
          <w:rFonts w:ascii="Times New Roman" w:hAnsi="Times New Roman"/>
          <w:b/>
          <w:sz w:val="24"/>
          <w:szCs w:val="24"/>
        </w:rPr>
      </w:pPr>
      <w:r w:rsidRPr="00437CF0">
        <w:rPr>
          <w:rFonts w:ascii="Times New Roman" w:hAnsi="Times New Roman"/>
          <w:b/>
          <w:sz w:val="24"/>
          <w:szCs w:val="24"/>
        </w:rPr>
        <w:t xml:space="preserve">Договор № </w:t>
      </w:r>
      <w:r w:rsidR="00437CF0" w:rsidRPr="00437CF0">
        <w:rPr>
          <w:rFonts w:ascii="Times New Roman" w:hAnsi="Times New Roman"/>
          <w:b/>
          <w:sz w:val="24"/>
          <w:szCs w:val="24"/>
        </w:rPr>
        <w:t>_______</w:t>
      </w:r>
    </w:p>
    <w:p w:rsidR="007817F2" w:rsidRPr="00437CF0" w:rsidRDefault="006114C6">
      <w:pPr>
        <w:pStyle w:val="ConsNonformat"/>
        <w:tabs>
          <w:tab w:val="left" w:pos="567"/>
        </w:tabs>
        <w:spacing w:line="264" w:lineRule="auto"/>
        <w:jc w:val="center"/>
        <w:rPr>
          <w:rFonts w:ascii="Times New Roman" w:hAnsi="Times New Roman"/>
          <w:b/>
          <w:sz w:val="24"/>
          <w:szCs w:val="24"/>
        </w:rPr>
      </w:pPr>
      <w:r w:rsidRPr="00437CF0">
        <w:rPr>
          <w:rFonts w:ascii="Times New Roman" w:hAnsi="Times New Roman"/>
          <w:b/>
          <w:sz w:val="24"/>
          <w:szCs w:val="24"/>
        </w:rPr>
        <w:t>на выполнение</w:t>
      </w:r>
      <w:r w:rsidR="00437CF0" w:rsidRPr="00437CF0">
        <w:rPr>
          <w:rFonts w:ascii="Times New Roman" w:hAnsi="Times New Roman"/>
          <w:b/>
          <w:sz w:val="24"/>
          <w:szCs w:val="24"/>
        </w:rPr>
        <w:t xml:space="preserve"> работ по внедрению средств защиты информации </w:t>
      </w:r>
      <w:r w:rsidR="00437CF0" w:rsidRPr="00437CF0">
        <w:rPr>
          <w:rFonts w:ascii="Times New Roman" w:hAnsi="Times New Roman"/>
          <w:b/>
          <w:sz w:val="24"/>
          <w:szCs w:val="24"/>
          <w:lang w:val="en-US"/>
        </w:rPr>
        <w:t>Symantec</w:t>
      </w:r>
      <w:r w:rsidR="00437CF0" w:rsidRPr="00437CF0">
        <w:rPr>
          <w:rFonts w:ascii="Times New Roman" w:hAnsi="Times New Roman"/>
          <w:b/>
          <w:sz w:val="24"/>
          <w:szCs w:val="24"/>
        </w:rPr>
        <w:t xml:space="preserve"> </w:t>
      </w:r>
      <w:r w:rsidR="00437CF0" w:rsidRPr="00437CF0">
        <w:rPr>
          <w:rFonts w:ascii="Times New Roman" w:hAnsi="Times New Roman"/>
          <w:b/>
          <w:sz w:val="24"/>
          <w:szCs w:val="24"/>
          <w:lang w:val="en-US"/>
        </w:rPr>
        <w:t>security</w:t>
      </w:r>
      <w:r w:rsidR="00437CF0" w:rsidRPr="00437CF0">
        <w:rPr>
          <w:rFonts w:ascii="Times New Roman" w:hAnsi="Times New Roman"/>
          <w:b/>
          <w:sz w:val="24"/>
          <w:szCs w:val="24"/>
        </w:rPr>
        <w:t xml:space="preserve"> </w:t>
      </w:r>
      <w:r w:rsidR="00437CF0" w:rsidRPr="00437CF0">
        <w:rPr>
          <w:rFonts w:ascii="Times New Roman" w:hAnsi="Times New Roman"/>
          <w:b/>
          <w:sz w:val="24"/>
          <w:szCs w:val="24"/>
          <w:lang w:val="en-US"/>
        </w:rPr>
        <w:t>information</w:t>
      </w:r>
      <w:r w:rsidR="00437CF0" w:rsidRPr="00437CF0">
        <w:rPr>
          <w:rFonts w:ascii="Times New Roman" w:hAnsi="Times New Roman"/>
          <w:b/>
          <w:sz w:val="24"/>
          <w:szCs w:val="24"/>
        </w:rPr>
        <w:t xml:space="preserve"> </w:t>
      </w:r>
      <w:r w:rsidR="00437CF0" w:rsidRPr="00437CF0">
        <w:rPr>
          <w:rFonts w:ascii="Times New Roman" w:hAnsi="Times New Roman"/>
          <w:b/>
          <w:sz w:val="24"/>
          <w:szCs w:val="24"/>
          <w:lang w:val="en-US"/>
        </w:rPr>
        <w:t>manager</w:t>
      </w:r>
      <w:r w:rsidR="00437CF0" w:rsidRPr="00437CF0">
        <w:rPr>
          <w:rFonts w:ascii="Times New Roman" w:hAnsi="Times New Roman"/>
          <w:b/>
          <w:sz w:val="24"/>
          <w:szCs w:val="24"/>
        </w:rPr>
        <w:t xml:space="preserve"> и </w:t>
      </w:r>
      <w:proofErr w:type="spellStart"/>
      <w:r w:rsidR="00437CF0" w:rsidRPr="00437CF0">
        <w:rPr>
          <w:rFonts w:ascii="Times New Roman" w:hAnsi="Times New Roman"/>
          <w:b/>
          <w:sz w:val="24"/>
          <w:szCs w:val="24"/>
          <w:lang w:val="en-US"/>
        </w:rPr>
        <w:t>MaxPatrol</w:t>
      </w:r>
      <w:proofErr w:type="spellEnd"/>
      <w:r w:rsidR="00437CF0" w:rsidRPr="00437CF0">
        <w:rPr>
          <w:rFonts w:ascii="Times New Roman" w:hAnsi="Times New Roman"/>
          <w:b/>
          <w:sz w:val="24"/>
          <w:szCs w:val="24"/>
        </w:rPr>
        <w:t xml:space="preserve"> для аттестации ИКС ОАО «Головной институт «ВНИПИЭТ»</w:t>
      </w:r>
    </w:p>
    <w:p w:rsidR="007817F2" w:rsidRPr="00437CF0" w:rsidRDefault="007817F2">
      <w:pPr>
        <w:pStyle w:val="ConsNonformat"/>
        <w:tabs>
          <w:tab w:val="left" w:pos="567"/>
        </w:tabs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:rsidR="007817F2" w:rsidRPr="00437CF0" w:rsidRDefault="006114C6">
      <w:pPr>
        <w:tabs>
          <w:tab w:val="left" w:pos="567"/>
          <w:tab w:val="right" w:pos="9350"/>
        </w:tabs>
        <w:spacing w:line="264" w:lineRule="auto"/>
        <w:rPr>
          <w:rFonts w:eastAsia="Batang"/>
          <w:sz w:val="24"/>
          <w:szCs w:val="24"/>
          <w:lang w:val="ru-RU" w:eastAsia="ko-KR"/>
        </w:rPr>
      </w:pPr>
      <w:r w:rsidRPr="00437CF0">
        <w:rPr>
          <w:rFonts w:eastAsia="Batang"/>
          <w:sz w:val="24"/>
          <w:szCs w:val="24"/>
          <w:lang w:val="ru-RU" w:eastAsia="ko-KR"/>
        </w:rPr>
        <w:t xml:space="preserve">г. </w:t>
      </w:r>
      <w:sdt>
        <w:sdtPr>
          <w:rPr>
            <w:rFonts w:eastAsia="Batang"/>
            <w:sz w:val="24"/>
            <w:szCs w:val="24"/>
            <w:lang w:val="ru-RU" w:eastAsia="ko-KR"/>
          </w:rPr>
          <w:id w:val="11669164"/>
          <w:placeholder>
            <w:docPart w:val="AE3B3A9692B14B5793B3A84C66667E47"/>
          </w:placeholder>
          <w:dropDownList>
            <w:listItem w:displayText="Москва" w:value="Москва"/>
            <w:listItem w:displayText="Санкт-Петербург" w:value="Санкт-Петербург"/>
            <w:listItem w:displayText="Екатеринбург" w:value="Екатеринбург"/>
            <w:listItem w:displayText="Новосибирск" w:value="Новосибирск"/>
            <w:listItem w:displayText="Ростов-на-Дону" w:value="Ростов-на-Дону"/>
            <w:listItem w:displayText="Самара" w:value="Самара"/>
            <w:listItem w:displayText="Воронеж" w:value="Воронеж"/>
            <w:listItem w:displayText="Казань" w:value="Казань"/>
            <w:listItem w:displayText="Красноярск" w:value="Красноярск"/>
            <w:listItem w:displayText="Нижний Новгород" w:value="Нижний Новгород"/>
            <w:listItem w:displayText="Уфа" w:value="Уфа"/>
            <w:listItem w:displayText="Хабаровск" w:value="Хабаровск"/>
            <w:listItem w:displayText="Ярославль" w:value="Ярославль"/>
          </w:dropDownList>
        </w:sdtPr>
        <w:sdtContent>
          <w:r w:rsidR="00543338" w:rsidRPr="00437CF0">
            <w:rPr>
              <w:rFonts w:eastAsia="Batang"/>
              <w:sz w:val="24"/>
              <w:szCs w:val="24"/>
              <w:lang w:val="ru-RU" w:eastAsia="ko-KR"/>
            </w:rPr>
            <w:t>Санкт-Петербург</w:t>
          </w:r>
        </w:sdtContent>
      </w:sdt>
      <w:r w:rsidRPr="00437CF0">
        <w:rPr>
          <w:rFonts w:eastAsia="Batang"/>
          <w:sz w:val="24"/>
          <w:szCs w:val="24"/>
          <w:lang w:val="ru-RU" w:eastAsia="ko-KR"/>
        </w:rPr>
        <w:tab/>
      </w:r>
      <w:sdt>
        <w:sdtPr>
          <w:rPr>
            <w:rFonts w:eastAsia="Batang"/>
            <w:color w:val="000000" w:themeColor="text1"/>
            <w:sz w:val="24"/>
            <w:szCs w:val="24"/>
            <w:lang w:val="ru-RU" w:eastAsia="ko-KR"/>
          </w:rPr>
          <w:alias w:val="Дата"/>
          <w:tag w:val="Дата"/>
          <w:id w:val="11669345"/>
          <w:placeholder>
            <w:docPart w:val="CE85FDF116314475AF1417DD59972182"/>
          </w:placeholder>
          <w:date>
            <w:dateFormat w:val="d MMMM yyyy 'г.'"/>
            <w:lid w:val="ru-RU"/>
            <w:storeMappedDataAs w:val="dateTime"/>
            <w:calendar w:val="gregorian"/>
          </w:date>
        </w:sdtPr>
        <w:sdtEndPr>
          <w:rPr>
            <w:color w:val="auto"/>
          </w:rPr>
        </w:sdtEndPr>
        <w:sdtContent>
          <w:r w:rsidR="00437CF0" w:rsidRPr="00437CF0">
            <w:rPr>
              <w:rFonts w:eastAsia="Batang"/>
              <w:color w:val="000000" w:themeColor="text1"/>
              <w:sz w:val="24"/>
              <w:szCs w:val="24"/>
              <w:lang w:val="ru-RU" w:eastAsia="ko-KR"/>
            </w:rPr>
            <w:t>«___» ______________ 201</w:t>
          </w:r>
          <w:r w:rsidR="00707DB2">
            <w:rPr>
              <w:rFonts w:eastAsia="Batang"/>
              <w:color w:val="000000" w:themeColor="text1"/>
              <w:sz w:val="24"/>
              <w:szCs w:val="24"/>
              <w:lang w:val="ru-RU" w:eastAsia="ko-KR"/>
            </w:rPr>
            <w:t>3</w:t>
          </w:r>
          <w:r w:rsidR="00437CF0" w:rsidRPr="00437CF0">
            <w:rPr>
              <w:rFonts w:eastAsia="Batang"/>
              <w:color w:val="000000" w:themeColor="text1"/>
              <w:sz w:val="24"/>
              <w:szCs w:val="24"/>
              <w:lang w:val="ru-RU" w:eastAsia="ko-KR"/>
            </w:rPr>
            <w:t xml:space="preserve"> г.</w:t>
          </w:r>
        </w:sdtContent>
      </w:sdt>
    </w:p>
    <w:p w:rsidR="007817F2" w:rsidRPr="00437CF0" w:rsidRDefault="007817F2">
      <w:pPr>
        <w:tabs>
          <w:tab w:val="left" w:pos="567"/>
          <w:tab w:val="left" w:pos="6663"/>
        </w:tabs>
        <w:spacing w:line="264" w:lineRule="auto"/>
        <w:jc w:val="both"/>
        <w:rPr>
          <w:sz w:val="24"/>
          <w:szCs w:val="24"/>
          <w:lang w:val="ru-RU"/>
        </w:rPr>
      </w:pPr>
    </w:p>
    <w:p w:rsidR="007817F2" w:rsidRPr="00437CF0" w:rsidRDefault="00707DB2">
      <w:pPr>
        <w:pStyle w:val="ConsNonformat"/>
        <w:tabs>
          <w:tab w:val="left" w:pos="567"/>
        </w:tabs>
        <w:spacing w:line="264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E073B">
        <w:rPr>
          <w:rFonts w:ascii="Times New Roman" w:hAnsi="Times New Roman"/>
          <w:sz w:val="24"/>
          <w:szCs w:val="24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FE073B">
        <w:rPr>
          <w:rFonts w:ascii="Times New Roman" w:hAnsi="Times New Roman"/>
          <w:b/>
          <w:sz w:val="24"/>
          <w:szCs w:val="24"/>
        </w:rPr>
        <w:t>,</w:t>
      </w:r>
      <w:r w:rsidRPr="00FE073B">
        <w:rPr>
          <w:rFonts w:ascii="Times New Roman" w:hAnsi="Times New Roman"/>
          <w:sz w:val="24"/>
          <w:szCs w:val="24"/>
        </w:rPr>
        <w:t xml:space="preserve"> именуемое в дальнейшем </w:t>
      </w:r>
      <w:r w:rsidRPr="00FE073B">
        <w:rPr>
          <w:rFonts w:ascii="Times New Roman" w:hAnsi="Times New Roman"/>
          <w:b/>
          <w:sz w:val="24"/>
          <w:szCs w:val="24"/>
        </w:rPr>
        <w:t>«Заказчик</w:t>
      </w:r>
      <w:r w:rsidRPr="0044083C">
        <w:rPr>
          <w:rFonts w:ascii="Times New Roman" w:hAnsi="Times New Roman"/>
          <w:b/>
          <w:sz w:val="24"/>
          <w:szCs w:val="24"/>
        </w:rPr>
        <w:t>»,</w:t>
      </w:r>
      <w:r w:rsidRPr="0044083C">
        <w:rPr>
          <w:rFonts w:ascii="Times New Roman" w:hAnsi="Times New Roman"/>
          <w:sz w:val="24"/>
          <w:szCs w:val="24"/>
        </w:rPr>
        <w:t xml:space="preserve"> в лице </w:t>
      </w:r>
      <w:r w:rsidR="0044083C" w:rsidRPr="0044083C">
        <w:rPr>
          <w:rFonts w:ascii="Times New Roman" w:hAnsi="Times New Roman"/>
          <w:sz w:val="24"/>
          <w:szCs w:val="24"/>
        </w:rPr>
        <w:t>Финансового директора Петрова Сергея Анатольевича, действующего на основании доверенности № 719-07/035-13 от 18.02.2013</w:t>
      </w:r>
      <w:r w:rsidR="006114C6" w:rsidRPr="0044083C">
        <w:rPr>
          <w:rFonts w:ascii="Times New Roman" w:hAnsi="Times New Roman"/>
          <w:sz w:val="24"/>
          <w:szCs w:val="24"/>
        </w:rPr>
        <w:t xml:space="preserve">, с одной стороны, и </w:t>
      </w:r>
      <w:r w:rsidR="00437CF0" w:rsidRPr="0044083C">
        <w:rPr>
          <w:rFonts w:ascii="Times New Roman" w:hAnsi="Times New Roman"/>
          <w:sz w:val="24"/>
          <w:szCs w:val="24"/>
        </w:rPr>
        <w:t>_______________</w:t>
      </w:r>
      <w:r>
        <w:rPr>
          <w:rFonts w:ascii="Times New Roman" w:hAnsi="Times New Roman"/>
          <w:sz w:val="24"/>
          <w:szCs w:val="24"/>
        </w:rPr>
        <w:t xml:space="preserve"> (__________) </w:t>
      </w:r>
      <w:r w:rsidR="006114C6" w:rsidRPr="00437CF0">
        <w:rPr>
          <w:rFonts w:ascii="Times New Roman" w:hAnsi="Times New Roman"/>
          <w:b/>
          <w:sz w:val="24"/>
          <w:szCs w:val="24"/>
        </w:rPr>
        <w:t>,</w:t>
      </w:r>
      <w:r w:rsidR="006114C6" w:rsidRPr="00437CF0">
        <w:rPr>
          <w:rFonts w:ascii="Times New Roman" w:hAnsi="Times New Roman"/>
          <w:sz w:val="24"/>
          <w:szCs w:val="24"/>
        </w:rPr>
        <w:t xml:space="preserve"> именуемое в дальнейшем </w:t>
      </w:r>
      <w:r w:rsidR="006114C6" w:rsidRPr="00437CF0">
        <w:rPr>
          <w:rFonts w:ascii="Times New Roman" w:hAnsi="Times New Roman"/>
          <w:b/>
          <w:sz w:val="24"/>
          <w:szCs w:val="24"/>
        </w:rPr>
        <w:t>«Исполнитель»,</w:t>
      </w:r>
      <w:r w:rsidR="006114C6" w:rsidRPr="00437CF0">
        <w:rPr>
          <w:rFonts w:ascii="Times New Roman" w:hAnsi="Times New Roman"/>
          <w:sz w:val="24"/>
          <w:szCs w:val="24"/>
        </w:rPr>
        <w:t xml:space="preserve"> в лице</w:t>
      </w:r>
      <w:r>
        <w:rPr>
          <w:rFonts w:ascii="Times New Roman" w:hAnsi="Times New Roman"/>
          <w:sz w:val="24"/>
          <w:szCs w:val="24"/>
        </w:rPr>
        <w:t xml:space="preserve"> </w:t>
      </w:r>
      <w:r w:rsidR="00437CF0">
        <w:rPr>
          <w:rFonts w:ascii="Times New Roman" w:hAnsi="Times New Roman"/>
          <w:sz w:val="24"/>
          <w:szCs w:val="24"/>
        </w:rPr>
        <w:t>____________</w:t>
      </w:r>
      <w:r w:rsidR="006114C6" w:rsidRPr="00437CF0">
        <w:rPr>
          <w:rFonts w:ascii="Times New Roman" w:hAnsi="Times New Roman"/>
          <w:sz w:val="24"/>
          <w:szCs w:val="24"/>
        </w:rPr>
        <w:t>, действующего на основании</w:t>
      </w:r>
      <w:r>
        <w:rPr>
          <w:rFonts w:ascii="Times New Roman" w:hAnsi="Times New Roman"/>
          <w:sz w:val="24"/>
          <w:szCs w:val="24"/>
        </w:rPr>
        <w:t xml:space="preserve"> </w:t>
      </w:r>
      <w:r w:rsidR="00437CF0">
        <w:rPr>
          <w:rFonts w:ascii="Times New Roman" w:hAnsi="Times New Roman"/>
          <w:sz w:val="24"/>
          <w:szCs w:val="24"/>
        </w:rPr>
        <w:t>_____________</w:t>
      </w:r>
      <w:r w:rsidR="006114C6" w:rsidRPr="00437CF0">
        <w:rPr>
          <w:rFonts w:ascii="Times New Roman" w:hAnsi="Times New Roman"/>
          <w:sz w:val="24"/>
          <w:szCs w:val="24"/>
        </w:rPr>
        <w:t xml:space="preserve">, с другой стороны, далее вместе именуемые «Стороны», а каждое по отдельности – «Сторона», </w:t>
      </w:r>
      <w:r w:rsidRPr="00FE073B">
        <w:rPr>
          <w:rFonts w:ascii="Times New Roman" w:hAnsi="Times New Roman"/>
          <w:sz w:val="24"/>
          <w:szCs w:val="24"/>
        </w:rPr>
        <w:t>на</w:t>
      </w:r>
      <w:proofErr w:type="gramEnd"/>
      <w:r w:rsidRPr="00FE073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E073B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FE073B">
        <w:rPr>
          <w:rFonts w:ascii="Times New Roman" w:hAnsi="Times New Roman"/>
          <w:sz w:val="24"/>
          <w:szCs w:val="24"/>
        </w:rPr>
        <w:t xml:space="preserve"> Протокола от ___________ рассмотрения заявок на участие в конкурсе № _______________ заключили настоящий договор (далее – Договор)</w:t>
      </w:r>
      <w:r w:rsidR="006114C6" w:rsidRPr="00437CF0">
        <w:rPr>
          <w:rFonts w:ascii="Times New Roman" w:hAnsi="Times New Roman"/>
          <w:sz w:val="24"/>
          <w:szCs w:val="24"/>
        </w:rPr>
        <w:t xml:space="preserve"> о нижеследующем:</w:t>
      </w:r>
    </w:p>
    <w:p w:rsidR="007817F2" w:rsidRPr="00437CF0" w:rsidRDefault="007817F2">
      <w:pPr>
        <w:pStyle w:val="ConsNonformat"/>
        <w:tabs>
          <w:tab w:val="left" w:pos="567"/>
        </w:tabs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:rsidR="007817F2" w:rsidRPr="00437CF0" w:rsidRDefault="006114C6">
      <w:pPr>
        <w:pStyle w:val="af4"/>
        <w:keepNext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b/>
          <w:bCs/>
          <w:sz w:val="24"/>
          <w:szCs w:val="24"/>
          <w:lang w:val="ru-RU"/>
        </w:rPr>
      </w:pPr>
      <w:r w:rsidRPr="00437CF0">
        <w:rPr>
          <w:b/>
          <w:bCs/>
          <w:sz w:val="24"/>
          <w:szCs w:val="24"/>
          <w:lang w:val="ru-RU"/>
        </w:rPr>
        <w:t>Предмет договора</w:t>
      </w:r>
    </w:p>
    <w:p w:rsidR="007817F2" w:rsidRPr="00437CF0" w:rsidRDefault="006114C6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Заказчик поручает, а Исполнитель принимает на себя обязательство выполнить технологические </w:t>
      </w:r>
      <w:r w:rsidR="00707DB2">
        <w:rPr>
          <w:sz w:val="24"/>
          <w:szCs w:val="24"/>
          <w:lang w:val="ru-RU"/>
        </w:rPr>
        <w:t>р</w:t>
      </w:r>
      <w:r w:rsidRPr="00437CF0">
        <w:rPr>
          <w:sz w:val="24"/>
          <w:szCs w:val="24"/>
          <w:lang w:val="ru-RU"/>
        </w:rPr>
        <w:t>аботы</w:t>
      </w:r>
      <w:r w:rsidR="00437CF0">
        <w:rPr>
          <w:sz w:val="24"/>
          <w:szCs w:val="24"/>
          <w:lang w:val="ru-RU"/>
        </w:rPr>
        <w:t xml:space="preserve"> </w:t>
      </w:r>
      <w:r w:rsidR="002E5842">
        <w:rPr>
          <w:sz w:val="24"/>
          <w:szCs w:val="24"/>
          <w:lang w:val="ru-RU"/>
        </w:rPr>
        <w:t>по внедрению</w:t>
      </w:r>
      <w:r w:rsidR="00437CF0" w:rsidRPr="00437CF0">
        <w:rPr>
          <w:sz w:val="24"/>
          <w:szCs w:val="24"/>
          <w:lang w:val="ru-RU"/>
        </w:rPr>
        <w:t xml:space="preserve"> средств защиты информации </w:t>
      </w:r>
      <w:r w:rsidR="00437CF0" w:rsidRPr="00437CF0">
        <w:rPr>
          <w:sz w:val="24"/>
          <w:szCs w:val="24"/>
        </w:rPr>
        <w:t>Symantec</w:t>
      </w:r>
      <w:r w:rsidR="00437CF0" w:rsidRPr="00437CF0">
        <w:rPr>
          <w:sz w:val="24"/>
          <w:szCs w:val="24"/>
          <w:lang w:val="ru-RU"/>
        </w:rPr>
        <w:t xml:space="preserve"> </w:t>
      </w:r>
      <w:r w:rsidR="00437CF0" w:rsidRPr="00437CF0">
        <w:rPr>
          <w:sz w:val="24"/>
          <w:szCs w:val="24"/>
        </w:rPr>
        <w:t>security</w:t>
      </w:r>
      <w:r w:rsidR="00437CF0" w:rsidRPr="00437CF0">
        <w:rPr>
          <w:sz w:val="24"/>
          <w:szCs w:val="24"/>
          <w:lang w:val="ru-RU"/>
        </w:rPr>
        <w:t xml:space="preserve"> </w:t>
      </w:r>
      <w:r w:rsidR="00437CF0" w:rsidRPr="00437CF0">
        <w:rPr>
          <w:sz w:val="24"/>
          <w:szCs w:val="24"/>
        </w:rPr>
        <w:t>information</w:t>
      </w:r>
      <w:r w:rsidR="00437CF0" w:rsidRPr="00437CF0">
        <w:rPr>
          <w:sz w:val="24"/>
          <w:szCs w:val="24"/>
          <w:lang w:val="ru-RU"/>
        </w:rPr>
        <w:t xml:space="preserve"> </w:t>
      </w:r>
      <w:r w:rsidR="00437CF0" w:rsidRPr="00437CF0">
        <w:rPr>
          <w:sz w:val="24"/>
          <w:szCs w:val="24"/>
        </w:rPr>
        <w:t>manager</w:t>
      </w:r>
      <w:r w:rsidR="00437CF0" w:rsidRPr="00437CF0">
        <w:rPr>
          <w:sz w:val="24"/>
          <w:szCs w:val="24"/>
          <w:lang w:val="ru-RU"/>
        </w:rPr>
        <w:t xml:space="preserve"> и </w:t>
      </w:r>
      <w:proofErr w:type="spellStart"/>
      <w:r w:rsidR="00437CF0" w:rsidRPr="00437CF0">
        <w:rPr>
          <w:sz w:val="24"/>
          <w:szCs w:val="24"/>
        </w:rPr>
        <w:t>MaxPatrol</w:t>
      </w:r>
      <w:proofErr w:type="spellEnd"/>
      <w:r w:rsidR="00437CF0" w:rsidRPr="00437CF0">
        <w:rPr>
          <w:sz w:val="24"/>
          <w:szCs w:val="24"/>
          <w:lang w:val="ru-RU"/>
        </w:rPr>
        <w:t xml:space="preserve"> для аттестации </w:t>
      </w:r>
      <w:r w:rsidR="00707DB2" w:rsidRPr="00384F5F">
        <w:rPr>
          <w:sz w:val="24"/>
          <w:szCs w:val="24"/>
          <w:lang w:val="ru-RU"/>
        </w:rPr>
        <w:t xml:space="preserve">информационно-коммуникационной сети </w:t>
      </w:r>
      <w:r w:rsidR="00707DB2">
        <w:rPr>
          <w:sz w:val="24"/>
          <w:szCs w:val="24"/>
          <w:lang w:val="ru-RU"/>
        </w:rPr>
        <w:t>(</w:t>
      </w:r>
      <w:r w:rsidR="00707DB2" w:rsidRPr="00437CF0">
        <w:rPr>
          <w:sz w:val="24"/>
          <w:szCs w:val="24"/>
          <w:lang w:val="ru-RU"/>
        </w:rPr>
        <w:t>ИКС</w:t>
      </w:r>
      <w:r w:rsidR="00707DB2">
        <w:rPr>
          <w:sz w:val="24"/>
          <w:szCs w:val="24"/>
          <w:lang w:val="ru-RU"/>
        </w:rPr>
        <w:t>)</w:t>
      </w:r>
      <w:r w:rsidR="00707DB2" w:rsidRPr="00437CF0">
        <w:rPr>
          <w:sz w:val="24"/>
          <w:szCs w:val="24"/>
          <w:lang w:val="ru-RU"/>
        </w:rPr>
        <w:t xml:space="preserve"> </w:t>
      </w:r>
      <w:r w:rsidR="00707DB2">
        <w:rPr>
          <w:sz w:val="24"/>
          <w:szCs w:val="24"/>
          <w:lang w:val="ru-RU"/>
        </w:rPr>
        <w:t>Заказчика</w:t>
      </w:r>
      <w:r w:rsidRPr="00437CF0">
        <w:rPr>
          <w:sz w:val="24"/>
          <w:szCs w:val="24"/>
          <w:lang w:val="ru-RU"/>
        </w:rPr>
        <w:t xml:space="preserve"> (далее – Работы) и передать результаты Работ Заказчику согласно условиям Договора. Заказчик обязуется принять у Исполнителя выполненные Работы и оплатить согласно условиям Договора.</w:t>
      </w:r>
    </w:p>
    <w:p w:rsidR="007817F2" w:rsidRPr="00437CF0" w:rsidRDefault="00707DB2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437CF0">
        <w:rPr>
          <w:sz w:val="24"/>
          <w:szCs w:val="24"/>
          <w:lang w:val="ru-RU"/>
        </w:rPr>
        <w:t xml:space="preserve">Перечень Работ указан в Приложении № </w:t>
      </w:r>
      <w:r>
        <w:rPr>
          <w:sz w:val="24"/>
          <w:szCs w:val="24"/>
          <w:lang w:val="ru-RU"/>
        </w:rPr>
        <w:t>1</w:t>
      </w:r>
      <w:r w:rsidRPr="00437CF0">
        <w:rPr>
          <w:sz w:val="24"/>
          <w:szCs w:val="24"/>
          <w:lang w:val="ru-RU"/>
        </w:rPr>
        <w:t xml:space="preserve"> «</w:t>
      </w:r>
      <w:r>
        <w:rPr>
          <w:sz w:val="24"/>
          <w:szCs w:val="24"/>
          <w:lang w:val="ru-RU"/>
        </w:rPr>
        <w:t>Функциональная спецификация</w:t>
      </w:r>
      <w:r w:rsidRPr="00437CF0">
        <w:rPr>
          <w:sz w:val="24"/>
          <w:szCs w:val="24"/>
          <w:lang w:val="ru-RU"/>
        </w:rPr>
        <w:t>»</w:t>
      </w:r>
      <w:r>
        <w:rPr>
          <w:sz w:val="24"/>
          <w:szCs w:val="24"/>
          <w:lang w:val="ru-RU"/>
        </w:rPr>
        <w:t xml:space="preserve"> и в Приложении № 2 «Техническ</w:t>
      </w:r>
      <w:r w:rsidR="000872BA">
        <w:rPr>
          <w:sz w:val="24"/>
          <w:szCs w:val="24"/>
          <w:lang w:val="ru-RU"/>
        </w:rPr>
        <w:t>о</w:t>
      </w:r>
      <w:r>
        <w:rPr>
          <w:sz w:val="24"/>
          <w:szCs w:val="24"/>
          <w:lang w:val="ru-RU"/>
        </w:rPr>
        <w:t xml:space="preserve">е </w:t>
      </w:r>
      <w:r w:rsidR="000872BA">
        <w:rPr>
          <w:sz w:val="24"/>
          <w:szCs w:val="24"/>
          <w:lang w:val="ru-RU"/>
        </w:rPr>
        <w:t>задание</w:t>
      </w:r>
      <w:r>
        <w:rPr>
          <w:sz w:val="24"/>
          <w:szCs w:val="24"/>
          <w:lang w:val="ru-RU"/>
        </w:rPr>
        <w:t>», являющихся неотъемлемой частью Договора</w:t>
      </w:r>
      <w:r w:rsidRPr="00437CF0">
        <w:rPr>
          <w:sz w:val="24"/>
          <w:szCs w:val="24"/>
          <w:lang w:val="ru-RU"/>
        </w:rPr>
        <w:t>.</w:t>
      </w:r>
      <w:proofErr w:type="gramEnd"/>
      <w:r w:rsidRPr="00437CF0">
        <w:rPr>
          <w:sz w:val="24"/>
          <w:szCs w:val="24"/>
          <w:lang w:val="ru-RU"/>
        </w:rPr>
        <w:t xml:space="preserve"> Всё, что не указано или указано неточно в </w:t>
      </w:r>
      <w:r>
        <w:rPr>
          <w:sz w:val="24"/>
          <w:szCs w:val="24"/>
          <w:lang w:val="ru-RU"/>
        </w:rPr>
        <w:t>Функциональной спецификации</w:t>
      </w:r>
      <w:r w:rsidRPr="00437CF0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(Приложение № 1), </w:t>
      </w:r>
      <w:r w:rsidRPr="00437CF0">
        <w:rPr>
          <w:sz w:val="24"/>
          <w:szCs w:val="24"/>
          <w:lang w:val="ru-RU"/>
        </w:rPr>
        <w:t xml:space="preserve">выполняется Исполнителем при условии предварительного согласования с Заказчиком. Стороны вправе заключать дополнительные </w:t>
      </w:r>
      <w:r>
        <w:rPr>
          <w:sz w:val="24"/>
          <w:szCs w:val="24"/>
          <w:lang w:val="ru-RU"/>
        </w:rPr>
        <w:t>соглашения</w:t>
      </w:r>
      <w:r w:rsidRPr="00437CF0">
        <w:rPr>
          <w:sz w:val="24"/>
          <w:szCs w:val="24"/>
          <w:lang w:val="ru-RU"/>
        </w:rPr>
        <w:t xml:space="preserve"> к Договору в целях детальной регламентации порядка и срока исполнения обязательств по Договору. Все </w:t>
      </w:r>
      <w:r>
        <w:rPr>
          <w:sz w:val="24"/>
          <w:szCs w:val="24"/>
          <w:lang w:val="ru-RU"/>
        </w:rPr>
        <w:t>соглашения</w:t>
      </w:r>
      <w:r w:rsidRPr="00437CF0">
        <w:rPr>
          <w:sz w:val="24"/>
          <w:szCs w:val="24"/>
          <w:lang w:val="ru-RU"/>
        </w:rPr>
        <w:t xml:space="preserve"> к Договору </w:t>
      </w:r>
      <w:r>
        <w:rPr>
          <w:sz w:val="24"/>
          <w:szCs w:val="24"/>
          <w:lang w:val="ru-RU"/>
        </w:rPr>
        <w:t xml:space="preserve">после подписания Сторонами становятся </w:t>
      </w:r>
      <w:r w:rsidRPr="00437CF0">
        <w:rPr>
          <w:sz w:val="24"/>
          <w:szCs w:val="24"/>
          <w:lang w:val="ru-RU"/>
        </w:rPr>
        <w:t>его неотъемлемой частью</w:t>
      </w:r>
      <w:r w:rsidR="006114C6" w:rsidRPr="00437CF0">
        <w:rPr>
          <w:sz w:val="24"/>
          <w:szCs w:val="24"/>
          <w:lang w:val="ru-RU"/>
        </w:rPr>
        <w:t>.</w:t>
      </w:r>
    </w:p>
    <w:p w:rsidR="00707DB2" w:rsidRPr="00133814" w:rsidRDefault="00707DB2" w:rsidP="00707DB2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133814">
        <w:rPr>
          <w:sz w:val="24"/>
          <w:szCs w:val="24"/>
          <w:lang w:val="ru-RU"/>
        </w:rPr>
        <w:t xml:space="preserve">Выполнение Работ производится по адресу: </w:t>
      </w:r>
      <w:proofErr w:type="gramStart"/>
      <w:r w:rsidRPr="00133814">
        <w:rPr>
          <w:sz w:val="24"/>
          <w:szCs w:val="24"/>
          <w:lang w:val="ru-RU"/>
        </w:rPr>
        <w:t>г</w:t>
      </w:r>
      <w:proofErr w:type="gramEnd"/>
      <w:r w:rsidRPr="00133814">
        <w:rPr>
          <w:sz w:val="24"/>
          <w:szCs w:val="24"/>
          <w:lang w:val="ru-RU"/>
        </w:rPr>
        <w:t>. Санкт-Петербург, ул. Савушкина, д. 82, в следующие сроки:</w:t>
      </w:r>
    </w:p>
    <w:p w:rsidR="00707DB2" w:rsidRPr="00855DD0" w:rsidRDefault="00707DB2" w:rsidP="00707DB2">
      <w:pPr>
        <w:pStyle w:val="af4"/>
        <w:tabs>
          <w:tab w:val="left" w:pos="567"/>
        </w:tabs>
        <w:spacing w:line="264" w:lineRule="auto"/>
        <w:ind w:left="0"/>
        <w:jc w:val="both"/>
        <w:rPr>
          <w:sz w:val="24"/>
          <w:szCs w:val="24"/>
          <w:lang w:val="ru-RU"/>
        </w:rPr>
      </w:pPr>
      <w:r w:rsidRPr="00855DD0">
        <w:rPr>
          <w:sz w:val="24"/>
          <w:szCs w:val="24"/>
          <w:lang w:val="ru-RU"/>
        </w:rPr>
        <w:t xml:space="preserve">– начало выполнения Работ – </w:t>
      </w:r>
      <w:r w:rsidR="00A93DD4" w:rsidRPr="00855DD0">
        <w:rPr>
          <w:rFonts w:eastAsia="Batang"/>
          <w:color w:val="000000" w:themeColor="text1"/>
          <w:sz w:val="24"/>
          <w:szCs w:val="24"/>
          <w:lang w:val="ru-RU" w:eastAsia="ko-KR"/>
        </w:rPr>
        <w:t>дата подписания договора</w:t>
      </w:r>
      <w:r w:rsidR="00133814" w:rsidRPr="00855DD0">
        <w:rPr>
          <w:rFonts w:eastAsia="Batang"/>
          <w:color w:val="000000" w:themeColor="text1"/>
          <w:sz w:val="24"/>
          <w:szCs w:val="24"/>
          <w:lang w:val="ru-RU" w:eastAsia="ko-KR"/>
        </w:rPr>
        <w:t>;</w:t>
      </w:r>
    </w:p>
    <w:p w:rsidR="00707DB2" w:rsidRPr="00855DD0" w:rsidRDefault="00707DB2" w:rsidP="00707DB2">
      <w:pPr>
        <w:pStyle w:val="af4"/>
        <w:tabs>
          <w:tab w:val="left" w:pos="567"/>
        </w:tabs>
        <w:spacing w:line="264" w:lineRule="auto"/>
        <w:ind w:left="0"/>
        <w:jc w:val="both"/>
        <w:rPr>
          <w:sz w:val="24"/>
          <w:szCs w:val="24"/>
          <w:lang w:val="ru-RU"/>
        </w:rPr>
      </w:pPr>
      <w:r w:rsidRPr="00855DD0">
        <w:rPr>
          <w:sz w:val="24"/>
          <w:szCs w:val="24"/>
          <w:lang w:val="ru-RU"/>
        </w:rPr>
        <w:t xml:space="preserve">– окончание выполнения Работ – </w:t>
      </w:r>
      <w:r w:rsidR="00133814" w:rsidRPr="00855DD0">
        <w:rPr>
          <w:rFonts w:eastAsia="Batang"/>
          <w:color w:val="000000" w:themeColor="text1"/>
          <w:sz w:val="24"/>
          <w:szCs w:val="24"/>
          <w:lang w:val="ru-RU" w:eastAsia="ko-KR"/>
        </w:rPr>
        <w:t xml:space="preserve">в течение 45 календарных дней </w:t>
      </w:r>
      <w:proofErr w:type="gramStart"/>
      <w:r w:rsidR="00133814" w:rsidRPr="00855DD0">
        <w:rPr>
          <w:rFonts w:eastAsia="Batang"/>
          <w:color w:val="000000" w:themeColor="text1"/>
          <w:sz w:val="24"/>
          <w:szCs w:val="24"/>
          <w:lang w:val="ru-RU" w:eastAsia="ko-KR"/>
        </w:rPr>
        <w:t>с даты заключения</w:t>
      </w:r>
      <w:proofErr w:type="gramEnd"/>
      <w:r w:rsidR="00133814" w:rsidRPr="00855DD0">
        <w:rPr>
          <w:rFonts w:eastAsia="Batang"/>
          <w:color w:val="000000" w:themeColor="text1"/>
          <w:sz w:val="24"/>
          <w:szCs w:val="24"/>
          <w:lang w:val="ru-RU" w:eastAsia="ko-KR"/>
        </w:rPr>
        <w:t xml:space="preserve"> договора.</w:t>
      </w:r>
    </w:p>
    <w:p w:rsidR="007817F2" w:rsidRPr="00855DD0" w:rsidRDefault="007817F2">
      <w:pPr>
        <w:tabs>
          <w:tab w:val="left" w:pos="567"/>
        </w:tabs>
        <w:spacing w:line="264" w:lineRule="auto"/>
        <w:jc w:val="both"/>
        <w:rPr>
          <w:sz w:val="24"/>
          <w:szCs w:val="24"/>
          <w:lang w:val="ru-RU"/>
        </w:rPr>
      </w:pPr>
    </w:p>
    <w:p w:rsidR="007817F2" w:rsidRPr="00855DD0" w:rsidRDefault="006114C6">
      <w:pPr>
        <w:pStyle w:val="af4"/>
        <w:keepNext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b/>
          <w:bCs/>
          <w:sz w:val="24"/>
          <w:szCs w:val="24"/>
          <w:lang w:val="ru-RU"/>
        </w:rPr>
      </w:pPr>
      <w:r w:rsidRPr="00855DD0">
        <w:rPr>
          <w:b/>
          <w:bCs/>
          <w:sz w:val="24"/>
          <w:szCs w:val="24"/>
          <w:lang w:val="ru-RU"/>
        </w:rPr>
        <w:t>Стоимость Работ и порядок осуществления выплат</w:t>
      </w:r>
    </w:p>
    <w:p w:rsidR="0002064F" w:rsidRPr="00855DD0" w:rsidRDefault="0002064F" w:rsidP="0002064F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855DD0">
        <w:rPr>
          <w:sz w:val="24"/>
          <w:szCs w:val="24"/>
          <w:lang w:val="ru-RU"/>
        </w:rPr>
        <w:t>Стоимость Работ по Договору составляет</w:t>
      </w:r>
      <w:proofErr w:type="gramStart"/>
      <w:r w:rsidRPr="00855DD0">
        <w:rPr>
          <w:sz w:val="24"/>
          <w:szCs w:val="24"/>
          <w:lang w:val="ru-RU"/>
        </w:rPr>
        <w:t xml:space="preserve"> _____________ (_______) </w:t>
      </w:r>
      <w:proofErr w:type="gramEnd"/>
      <w:r w:rsidRPr="00855DD0">
        <w:rPr>
          <w:sz w:val="24"/>
          <w:szCs w:val="24"/>
          <w:lang w:val="ru-RU"/>
        </w:rPr>
        <w:t>рублей, в том числе НДС (18%) в размере ________ (_________) рублей.</w:t>
      </w:r>
    </w:p>
    <w:p w:rsidR="00133814" w:rsidRPr="00855DD0" w:rsidRDefault="00133814" w:rsidP="0002064F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855DD0">
        <w:rPr>
          <w:sz w:val="24"/>
          <w:szCs w:val="24"/>
          <w:lang w:val="ru-RU"/>
        </w:rPr>
        <w:t>В стоимость работ включены все расходы Исполнителя, связанные с выполнением обязательств по договору, в том числе налоги, пошлины, сборы и другие обязательные платежи.</w:t>
      </w:r>
    </w:p>
    <w:p w:rsidR="0002064F" w:rsidRPr="00437CF0" w:rsidRDefault="0002064F" w:rsidP="0002064F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Оплата Заказчиком </w:t>
      </w:r>
      <w:r>
        <w:rPr>
          <w:sz w:val="24"/>
          <w:szCs w:val="24"/>
          <w:lang w:val="ru-RU"/>
        </w:rPr>
        <w:t>выполненных по Договору Работ</w:t>
      </w:r>
      <w:r w:rsidRPr="00437CF0">
        <w:rPr>
          <w:sz w:val="24"/>
          <w:szCs w:val="24"/>
          <w:lang w:val="ru-RU"/>
        </w:rPr>
        <w:t xml:space="preserve"> производится в течение </w:t>
      </w:r>
      <w:r>
        <w:rPr>
          <w:sz w:val="24"/>
          <w:szCs w:val="24"/>
          <w:lang w:val="ru-RU"/>
        </w:rPr>
        <w:t>10</w:t>
      </w:r>
      <w:r w:rsidRPr="00437CF0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(десяти) банковских</w:t>
      </w:r>
      <w:r w:rsidRPr="00437CF0">
        <w:rPr>
          <w:sz w:val="24"/>
          <w:szCs w:val="24"/>
          <w:lang w:val="ru-RU"/>
        </w:rPr>
        <w:t xml:space="preserve"> дней </w:t>
      </w:r>
      <w:proofErr w:type="gramStart"/>
      <w:r w:rsidRPr="00437CF0">
        <w:rPr>
          <w:sz w:val="24"/>
          <w:szCs w:val="24"/>
          <w:lang w:val="ru-RU"/>
        </w:rPr>
        <w:t xml:space="preserve">с даты </w:t>
      </w:r>
      <w:r>
        <w:rPr>
          <w:rStyle w:val="af5"/>
          <w:rFonts w:ascii="Times New Roman" w:hAnsi="Times New Roman"/>
          <w:sz w:val="24"/>
          <w:szCs w:val="24"/>
          <w:lang w:val="ru-RU"/>
        </w:rPr>
        <w:t>подписания</w:t>
      </w:r>
      <w:proofErr w:type="gramEnd"/>
      <w:r>
        <w:rPr>
          <w:rStyle w:val="af5"/>
          <w:rFonts w:ascii="Times New Roman" w:hAnsi="Times New Roman"/>
          <w:sz w:val="24"/>
          <w:szCs w:val="24"/>
          <w:lang w:val="ru-RU"/>
        </w:rPr>
        <w:t xml:space="preserve"> Сторонами Акта сдачи-приемки выполненных работ на основании счета Исполнителя.</w:t>
      </w:r>
    </w:p>
    <w:p w:rsidR="0002064F" w:rsidRPr="00437CF0" w:rsidRDefault="0002064F" w:rsidP="0002064F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Все платежи по настоящему Договору осуществляются в рублях Российской Федерации путём </w:t>
      </w:r>
      <w:r>
        <w:rPr>
          <w:sz w:val="24"/>
          <w:szCs w:val="24"/>
          <w:lang w:val="ru-RU"/>
        </w:rPr>
        <w:t xml:space="preserve">безналичного </w:t>
      </w:r>
      <w:r w:rsidRPr="00437CF0">
        <w:rPr>
          <w:sz w:val="24"/>
          <w:szCs w:val="24"/>
          <w:lang w:val="ru-RU"/>
        </w:rPr>
        <w:t>перечисления денежных средств на расчётный счёт Исполнителя на основании счетов, выставленных Исполнителем.</w:t>
      </w:r>
    </w:p>
    <w:p w:rsidR="0002064F" w:rsidRPr="00437CF0" w:rsidRDefault="0002064F" w:rsidP="0002064F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Датой оплаты признаётся дата списания денежных сре</w:t>
      </w:r>
      <w:proofErr w:type="gramStart"/>
      <w:r w:rsidRPr="00437CF0">
        <w:rPr>
          <w:sz w:val="24"/>
          <w:szCs w:val="24"/>
          <w:lang w:val="ru-RU"/>
        </w:rPr>
        <w:t>дств с к</w:t>
      </w:r>
      <w:proofErr w:type="gramEnd"/>
      <w:r w:rsidRPr="00437CF0">
        <w:rPr>
          <w:sz w:val="24"/>
          <w:szCs w:val="24"/>
          <w:lang w:val="ru-RU"/>
        </w:rPr>
        <w:t xml:space="preserve">орреспондентского счёта банка, обслуживающего расчётный счёт Заказчика, в адрес расчётного счёта и иных реквизитов </w:t>
      </w:r>
      <w:r w:rsidRPr="00437CF0">
        <w:rPr>
          <w:sz w:val="24"/>
          <w:szCs w:val="24"/>
          <w:lang w:val="ru-RU"/>
        </w:rPr>
        <w:lastRenderedPageBreak/>
        <w:t xml:space="preserve">Исполнителя. По требованию Исполнителя Заказчик предоставляет ему копию платёжного поручения </w:t>
      </w:r>
      <w:proofErr w:type="gramStart"/>
      <w:r w:rsidRPr="00437CF0">
        <w:rPr>
          <w:sz w:val="24"/>
          <w:szCs w:val="24"/>
          <w:lang w:val="ru-RU"/>
        </w:rPr>
        <w:t>о списании денежных средств в адрес Исполнителя с отметкой банка о принятии к исполнению</w:t>
      </w:r>
      <w:proofErr w:type="gramEnd"/>
      <w:r w:rsidRPr="00437CF0">
        <w:rPr>
          <w:sz w:val="24"/>
          <w:szCs w:val="24"/>
          <w:lang w:val="ru-RU"/>
        </w:rPr>
        <w:t>.</w:t>
      </w:r>
    </w:p>
    <w:p w:rsidR="0002064F" w:rsidRDefault="0002064F" w:rsidP="0002064F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В случае заявки Заказчика на выполнение работ, не включённых в настоящий Договор, стоимость выполнения Работ рассчитывается исходя из стоимости часа </w:t>
      </w:r>
      <w:r>
        <w:rPr>
          <w:sz w:val="24"/>
          <w:szCs w:val="24"/>
          <w:lang w:val="ru-RU"/>
        </w:rPr>
        <w:t>р</w:t>
      </w:r>
      <w:r w:rsidRPr="00437CF0">
        <w:rPr>
          <w:sz w:val="24"/>
          <w:szCs w:val="24"/>
          <w:lang w:val="ru-RU"/>
        </w:rPr>
        <w:t>аботы специалиста Исполнителя</w:t>
      </w:r>
      <w:r>
        <w:rPr>
          <w:sz w:val="24"/>
          <w:szCs w:val="24"/>
          <w:lang w:val="ru-RU"/>
        </w:rPr>
        <w:t xml:space="preserve"> и</w:t>
      </w:r>
      <w:r w:rsidRPr="00437CF0">
        <w:rPr>
          <w:sz w:val="24"/>
          <w:szCs w:val="24"/>
          <w:lang w:val="ru-RU"/>
        </w:rPr>
        <w:t xml:space="preserve"> фактически отработанного времени. В таком случае Стороны обязуются заключить соответствующее дополнительное соглашение к Договору. </w:t>
      </w:r>
    </w:p>
    <w:p w:rsidR="007817F2" w:rsidRPr="00437CF0" w:rsidRDefault="0002064F" w:rsidP="0002064F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857CD3">
        <w:rPr>
          <w:sz w:val="24"/>
          <w:szCs w:val="24"/>
          <w:lang w:val="ru-RU"/>
        </w:rPr>
        <w:t>В течение 10 (десяти) календарных дней с момента выполнения всех обязательств по Договору Стороны оформляют акт сверки расчетов</w:t>
      </w:r>
      <w:r w:rsidR="006114C6" w:rsidRPr="00437CF0">
        <w:rPr>
          <w:sz w:val="24"/>
          <w:szCs w:val="24"/>
          <w:lang w:val="ru-RU"/>
        </w:rPr>
        <w:t xml:space="preserve">. </w:t>
      </w:r>
    </w:p>
    <w:p w:rsidR="007817F2" w:rsidRPr="00437CF0" w:rsidRDefault="007817F2">
      <w:pPr>
        <w:tabs>
          <w:tab w:val="left" w:pos="426"/>
          <w:tab w:val="left" w:pos="567"/>
        </w:tabs>
        <w:spacing w:line="264" w:lineRule="auto"/>
        <w:jc w:val="both"/>
        <w:rPr>
          <w:sz w:val="24"/>
          <w:szCs w:val="24"/>
          <w:lang w:val="ru-RU"/>
        </w:rPr>
      </w:pPr>
    </w:p>
    <w:p w:rsidR="0002064F" w:rsidRPr="00437CF0" w:rsidRDefault="0002064F" w:rsidP="0002064F">
      <w:pPr>
        <w:pStyle w:val="af4"/>
        <w:keepNext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О</w:t>
      </w:r>
      <w:r w:rsidRPr="00437CF0">
        <w:rPr>
          <w:b/>
          <w:bCs/>
          <w:sz w:val="24"/>
          <w:szCs w:val="24"/>
          <w:lang w:val="ru-RU"/>
        </w:rPr>
        <w:t>бязанности Сторон</w:t>
      </w:r>
    </w:p>
    <w:p w:rsidR="0002064F" w:rsidRPr="00437CF0" w:rsidRDefault="0002064F" w:rsidP="0002064F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u w:val="single"/>
          <w:lang w:val="ru-RU"/>
        </w:rPr>
      </w:pPr>
      <w:r>
        <w:rPr>
          <w:sz w:val="24"/>
          <w:szCs w:val="24"/>
          <w:u w:val="single"/>
          <w:lang w:val="ru-RU"/>
        </w:rPr>
        <w:t>О</w:t>
      </w:r>
      <w:r w:rsidRPr="00437CF0">
        <w:rPr>
          <w:sz w:val="24"/>
          <w:szCs w:val="24"/>
          <w:u w:val="single"/>
          <w:lang w:val="ru-RU"/>
        </w:rPr>
        <w:t>бязанности Исполнителя:</w:t>
      </w:r>
    </w:p>
    <w:p w:rsidR="0002064F" w:rsidRDefault="0002064F" w:rsidP="0002064F">
      <w:pPr>
        <w:pStyle w:val="af4"/>
        <w:numPr>
          <w:ilvl w:val="2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Исполнитель обязуется </w:t>
      </w:r>
      <w:r w:rsidRPr="00437CF0">
        <w:rPr>
          <w:sz w:val="24"/>
          <w:szCs w:val="24"/>
          <w:lang w:val="ru-RU"/>
        </w:rPr>
        <w:t>направить к Заказчику для выполнения Работ квалифицированных специалистов,</w:t>
      </w:r>
      <w:r w:rsidRPr="00437CF0">
        <w:rPr>
          <w:b/>
          <w:sz w:val="24"/>
          <w:szCs w:val="24"/>
          <w:lang w:val="ru-RU"/>
        </w:rPr>
        <w:t xml:space="preserve"> </w:t>
      </w:r>
      <w:r w:rsidRPr="00437CF0">
        <w:rPr>
          <w:sz w:val="24"/>
          <w:szCs w:val="24"/>
          <w:lang w:val="ru-RU"/>
        </w:rPr>
        <w:t xml:space="preserve">выполнить Работы </w:t>
      </w:r>
      <w:r>
        <w:rPr>
          <w:sz w:val="24"/>
          <w:szCs w:val="24"/>
          <w:lang w:val="ru-RU"/>
        </w:rPr>
        <w:t xml:space="preserve">в полном соответствии с Функциональной спецификацией (Приложение № 1) и Техническим </w:t>
      </w:r>
      <w:r w:rsidR="000872BA">
        <w:rPr>
          <w:sz w:val="24"/>
          <w:szCs w:val="24"/>
          <w:lang w:val="ru-RU"/>
        </w:rPr>
        <w:t>заданием</w:t>
      </w:r>
      <w:r>
        <w:rPr>
          <w:sz w:val="24"/>
          <w:szCs w:val="24"/>
          <w:lang w:val="ru-RU"/>
        </w:rPr>
        <w:t xml:space="preserve"> (Приложение № 2) </w:t>
      </w:r>
      <w:r w:rsidRPr="00437CF0">
        <w:rPr>
          <w:sz w:val="24"/>
          <w:szCs w:val="24"/>
          <w:lang w:val="ru-RU"/>
        </w:rPr>
        <w:t>и передать Заказчику результаты Работ по Договору;</w:t>
      </w:r>
    </w:p>
    <w:p w:rsidR="0002064F" w:rsidRDefault="0002064F" w:rsidP="0002064F">
      <w:pPr>
        <w:pStyle w:val="af4"/>
        <w:numPr>
          <w:ilvl w:val="2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7A70D6">
        <w:rPr>
          <w:sz w:val="24"/>
          <w:szCs w:val="24"/>
          <w:lang w:val="ru-RU"/>
        </w:rPr>
        <w:t xml:space="preserve">Исполнитель обязуется нести ответственность за выполнение на </w:t>
      </w:r>
      <w:r>
        <w:rPr>
          <w:sz w:val="24"/>
          <w:szCs w:val="24"/>
          <w:lang w:val="ru-RU"/>
        </w:rPr>
        <w:t>о</w:t>
      </w:r>
      <w:r w:rsidRPr="007A70D6">
        <w:rPr>
          <w:sz w:val="24"/>
          <w:szCs w:val="24"/>
          <w:lang w:val="ru-RU"/>
        </w:rPr>
        <w:t xml:space="preserve">бъекте </w:t>
      </w:r>
      <w:r>
        <w:rPr>
          <w:sz w:val="24"/>
          <w:szCs w:val="24"/>
          <w:lang w:val="ru-RU"/>
        </w:rPr>
        <w:t xml:space="preserve">Заказчика </w:t>
      </w:r>
      <w:r w:rsidRPr="007A70D6">
        <w:rPr>
          <w:sz w:val="24"/>
          <w:szCs w:val="24"/>
          <w:lang w:val="ru-RU"/>
        </w:rPr>
        <w:t xml:space="preserve">мероприятий по охране труда, противопожарных мероприятий, техники безопасности и охраны окружающей среды в период выполнения </w:t>
      </w:r>
      <w:r>
        <w:rPr>
          <w:sz w:val="24"/>
          <w:szCs w:val="24"/>
          <w:lang w:val="ru-RU"/>
        </w:rPr>
        <w:t>Р</w:t>
      </w:r>
      <w:r w:rsidRPr="007A70D6">
        <w:rPr>
          <w:sz w:val="24"/>
          <w:szCs w:val="24"/>
          <w:lang w:val="ru-RU"/>
        </w:rPr>
        <w:t>абот</w:t>
      </w:r>
      <w:r>
        <w:rPr>
          <w:sz w:val="24"/>
          <w:szCs w:val="24"/>
          <w:lang w:val="ru-RU"/>
        </w:rPr>
        <w:t>;</w:t>
      </w:r>
    </w:p>
    <w:p w:rsidR="0002064F" w:rsidRPr="007A70D6" w:rsidRDefault="0002064F" w:rsidP="0002064F">
      <w:pPr>
        <w:pStyle w:val="af4"/>
        <w:numPr>
          <w:ilvl w:val="2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7A70D6">
        <w:rPr>
          <w:sz w:val="24"/>
          <w:szCs w:val="24"/>
          <w:lang w:val="ru-RU"/>
        </w:rPr>
        <w:t xml:space="preserve">Исполнитель обязуется вести </w:t>
      </w:r>
      <w:r>
        <w:rPr>
          <w:sz w:val="24"/>
          <w:szCs w:val="24"/>
          <w:lang w:val="ru-RU"/>
        </w:rPr>
        <w:t>Р</w:t>
      </w:r>
      <w:r w:rsidRPr="007A70D6">
        <w:rPr>
          <w:sz w:val="24"/>
          <w:szCs w:val="24"/>
          <w:lang w:val="ru-RU"/>
        </w:rPr>
        <w:t xml:space="preserve">аботы </w:t>
      </w:r>
      <w:r>
        <w:rPr>
          <w:sz w:val="24"/>
          <w:szCs w:val="24"/>
          <w:lang w:val="ru-RU"/>
        </w:rPr>
        <w:t xml:space="preserve">по Договору </w:t>
      </w:r>
      <w:r w:rsidRPr="007A70D6">
        <w:rPr>
          <w:sz w:val="24"/>
          <w:szCs w:val="24"/>
          <w:lang w:val="ru-RU"/>
        </w:rPr>
        <w:t xml:space="preserve">в соответствии с режимом работы </w:t>
      </w:r>
      <w:r>
        <w:rPr>
          <w:sz w:val="24"/>
          <w:szCs w:val="24"/>
          <w:lang w:val="ru-RU"/>
        </w:rPr>
        <w:t>Заказчика</w:t>
      </w:r>
      <w:r w:rsidRPr="007A70D6">
        <w:rPr>
          <w:sz w:val="24"/>
          <w:szCs w:val="24"/>
          <w:lang w:val="ru-RU"/>
        </w:rPr>
        <w:t xml:space="preserve"> – по рабочим дням с 8.30 час</w:t>
      </w:r>
      <w:proofErr w:type="gramStart"/>
      <w:r w:rsidRPr="007A70D6">
        <w:rPr>
          <w:sz w:val="24"/>
          <w:szCs w:val="24"/>
          <w:lang w:val="ru-RU"/>
        </w:rPr>
        <w:t>.</w:t>
      </w:r>
      <w:proofErr w:type="gramEnd"/>
      <w:r w:rsidRPr="007A70D6">
        <w:rPr>
          <w:sz w:val="24"/>
          <w:szCs w:val="24"/>
          <w:lang w:val="ru-RU"/>
        </w:rPr>
        <w:t xml:space="preserve"> </w:t>
      </w:r>
      <w:proofErr w:type="gramStart"/>
      <w:r w:rsidRPr="007A70D6">
        <w:rPr>
          <w:sz w:val="24"/>
          <w:szCs w:val="24"/>
          <w:lang w:val="ru-RU"/>
        </w:rPr>
        <w:t>д</w:t>
      </w:r>
      <w:proofErr w:type="gramEnd"/>
      <w:r w:rsidRPr="007A70D6">
        <w:rPr>
          <w:sz w:val="24"/>
          <w:szCs w:val="24"/>
          <w:lang w:val="ru-RU"/>
        </w:rPr>
        <w:t>о 16.30 час. (в пятницу с 8.30 до 15.00)</w:t>
      </w:r>
      <w:r>
        <w:rPr>
          <w:sz w:val="24"/>
          <w:szCs w:val="24"/>
          <w:lang w:val="ru-RU"/>
        </w:rPr>
        <w:t>;</w:t>
      </w:r>
    </w:p>
    <w:p w:rsidR="0002064F" w:rsidRPr="00437CF0" w:rsidRDefault="0002064F" w:rsidP="0002064F">
      <w:pPr>
        <w:pStyle w:val="af4"/>
        <w:numPr>
          <w:ilvl w:val="2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Исполнитель обязуется </w:t>
      </w:r>
      <w:r w:rsidRPr="00437CF0">
        <w:rPr>
          <w:sz w:val="24"/>
          <w:szCs w:val="24"/>
          <w:lang w:val="ru-RU"/>
        </w:rPr>
        <w:t>по запросу Заказчика информировать его о текущем состоянии Работ по Договору</w:t>
      </w:r>
      <w:r>
        <w:rPr>
          <w:sz w:val="24"/>
          <w:szCs w:val="24"/>
          <w:lang w:val="ru-RU"/>
        </w:rPr>
        <w:t>.</w:t>
      </w:r>
    </w:p>
    <w:p w:rsidR="0002064F" w:rsidRPr="00437CF0" w:rsidRDefault="0002064F" w:rsidP="0002064F">
      <w:pPr>
        <w:pStyle w:val="af4"/>
        <w:numPr>
          <w:ilvl w:val="2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Исполнитель обязуется </w:t>
      </w:r>
      <w:r w:rsidRPr="00437CF0">
        <w:rPr>
          <w:sz w:val="24"/>
          <w:szCs w:val="24"/>
          <w:lang w:val="ru-RU"/>
        </w:rPr>
        <w:t xml:space="preserve">сдать результаты Работ Заказчику согласно разделу </w:t>
      </w:r>
      <w:r>
        <w:rPr>
          <w:sz w:val="24"/>
          <w:szCs w:val="24"/>
          <w:lang w:val="ru-RU"/>
        </w:rPr>
        <w:t>4</w:t>
      </w:r>
      <w:r w:rsidRPr="00437CF0">
        <w:rPr>
          <w:sz w:val="24"/>
          <w:szCs w:val="24"/>
          <w:lang w:val="ru-RU"/>
        </w:rPr>
        <w:t xml:space="preserve"> Договора;</w:t>
      </w:r>
    </w:p>
    <w:p w:rsidR="0002064F" w:rsidRPr="00437CF0" w:rsidRDefault="0002064F" w:rsidP="0002064F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u w:val="single"/>
          <w:lang w:val="ru-RU"/>
        </w:rPr>
      </w:pPr>
      <w:r>
        <w:rPr>
          <w:sz w:val="24"/>
          <w:szCs w:val="24"/>
          <w:u w:val="single"/>
          <w:lang w:val="ru-RU"/>
        </w:rPr>
        <w:t>О</w:t>
      </w:r>
      <w:r w:rsidRPr="00437CF0">
        <w:rPr>
          <w:sz w:val="24"/>
          <w:szCs w:val="24"/>
          <w:u w:val="single"/>
          <w:lang w:val="ru-RU"/>
        </w:rPr>
        <w:t>бязанности Заказчика:</w:t>
      </w:r>
    </w:p>
    <w:p w:rsidR="0002064F" w:rsidRPr="00437CF0" w:rsidRDefault="0002064F" w:rsidP="0002064F">
      <w:pPr>
        <w:pStyle w:val="af4"/>
        <w:numPr>
          <w:ilvl w:val="2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Заказчик обязуется </w:t>
      </w:r>
      <w:r w:rsidRPr="00437CF0">
        <w:rPr>
          <w:sz w:val="24"/>
          <w:szCs w:val="24"/>
          <w:lang w:val="ru-RU"/>
        </w:rPr>
        <w:t xml:space="preserve">назначить из числа своих </w:t>
      </w:r>
      <w:r>
        <w:rPr>
          <w:sz w:val="24"/>
          <w:szCs w:val="24"/>
          <w:lang w:val="ru-RU"/>
        </w:rPr>
        <w:t>сотрудников</w:t>
      </w:r>
      <w:r w:rsidRPr="00437CF0">
        <w:rPr>
          <w:sz w:val="24"/>
          <w:szCs w:val="24"/>
          <w:lang w:val="ru-RU"/>
        </w:rPr>
        <w:t xml:space="preserve"> ответственное лицо на всё время действия Договора для согласования организационных вопросов, возникающих при выполнении Работ;</w:t>
      </w:r>
    </w:p>
    <w:p w:rsidR="0002064F" w:rsidRPr="00437CF0" w:rsidRDefault="0002064F" w:rsidP="0002064F">
      <w:pPr>
        <w:pStyle w:val="af4"/>
        <w:numPr>
          <w:ilvl w:val="2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proofErr w:type="gramStart"/>
      <w:r>
        <w:rPr>
          <w:sz w:val="24"/>
          <w:szCs w:val="24"/>
          <w:lang w:val="ru-RU"/>
        </w:rPr>
        <w:t xml:space="preserve">Заказчик обязуется </w:t>
      </w:r>
      <w:r w:rsidRPr="00437CF0">
        <w:rPr>
          <w:sz w:val="24"/>
          <w:szCs w:val="24"/>
          <w:lang w:val="ru-RU"/>
        </w:rPr>
        <w:t xml:space="preserve">обеспечить участие не менее чем 1 (одного) </w:t>
      </w:r>
      <w:r>
        <w:rPr>
          <w:sz w:val="24"/>
          <w:szCs w:val="24"/>
          <w:lang w:val="ru-RU"/>
        </w:rPr>
        <w:t>сотрудника</w:t>
      </w:r>
      <w:r w:rsidRPr="00437CF0">
        <w:rPr>
          <w:sz w:val="24"/>
          <w:szCs w:val="24"/>
          <w:lang w:val="ru-RU"/>
        </w:rPr>
        <w:t xml:space="preserve"> Заказчика в Работах по Договору, обладающего необходимыми правами доступа к аппаратному обеспечению Заказчика, для решения технических вопросов, возникающих в период выполнения Работ по Договору, который должен выделять не менее 30 % (тридцати процентов) рабочего времени на разрешение возникших в ходе производства Работ технических вопросов;</w:t>
      </w:r>
      <w:proofErr w:type="gramEnd"/>
    </w:p>
    <w:p w:rsidR="0002064F" w:rsidRPr="00437CF0" w:rsidRDefault="0002064F" w:rsidP="0002064F">
      <w:pPr>
        <w:pStyle w:val="af4"/>
        <w:numPr>
          <w:ilvl w:val="2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Заказчик обязуется </w:t>
      </w:r>
      <w:r w:rsidRPr="00437CF0">
        <w:rPr>
          <w:sz w:val="24"/>
          <w:szCs w:val="24"/>
          <w:lang w:val="ru-RU"/>
        </w:rPr>
        <w:t>оказывать разумное содействие Исполнителю при выполнении Работ по Договору и обеспечить организационную поддержку выполнения Работ;</w:t>
      </w:r>
    </w:p>
    <w:p w:rsidR="0002064F" w:rsidRPr="00437CF0" w:rsidRDefault="0002064F" w:rsidP="0002064F">
      <w:pPr>
        <w:pStyle w:val="af4"/>
        <w:numPr>
          <w:ilvl w:val="2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7A70D6">
        <w:rPr>
          <w:sz w:val="24"/>
          <w:szCs w:val="24"/>
          <w:lang w:val="ru-RU"/>
        </w:rPr>
        <w:t xml:space="preserve">Заказчик обязуется обеспечить </w:t>
      </w:r>
      <w:r w:rsidRPr="007A70D6">
        <w:rPr>
          <w:color w:val="000000"/>
          <w:sz w:val="24"/>
          <w:szCs w:val="24"/>
          <w:lang w:val="ru-RU"/>
        </w:rPr>
        <w:t xml:space="preserve">доступ на объект </w:t>
      </w:r>
      <w:r>
        <w:rPr>
          <w:color w:val="000000"/>
          <w:sz w:val="24"/>
          <w:szCs w:val="24"/>
          <w:lang w:val="ru-RU"/>
        </w:rPr>
        <w:t>работников</w:t>
      </w:r>
      <w:r w:rsidRPr="007A70D6">
        <w:rPr>
          <w:color w:val="000000"/>
          <w:sz w:val="24"/>
          <w:szCs w:val="24"/>
          <w:lang w:val="ru-RU"/>
        </w:rPr>
        <w:t xml:space="preserve"> </w:t>
      </w:r>
      <w:r>
        <w:rPr>
          <w:color w:val="000000"/>
          <w:sz w:val="24"/>
          <w:szCs w:val="24"/>
          <w:lang w:val="ru-RU"/>
        </w:rPr>
        <w:t>Исполнителя</w:t>
      </w:r>
      <w:r w:rsidRPr="007A70D6">
        <w:rPr>
          <w:color w:val="000000"/>
          <w:sz w:val="24"/>
          <w:szCs w:val="24"/>
          <w:lang w:val="ru-RU"/>
        </w:rPr>
        <w:t xml:space="preserve"> по единому согласованному списку, предоставляемому </w:t>
      </w:r>
      <w:r>
        <w:rPr>
          <w:color w:val="000000"/>
          <w:sz w:val="24"/>
          <w:szCs w:val="24"/>
          <w:lang w:val="ru-RU"/>
        </w:rPr>
        <w:t xml:space="preserve">не менее чем </w:t>
      </w:r>
      <w:r w:rsidRPr="007A70D6">
        <w:rPr>
          <w:color w:val="000000"/>
          <w:sz w:val="24"/>
          <w:szCs w:val="24"/>
          <w:lang w:val="ru-RU"/>
        </w:rPr>
        <w:t xml:space="preserve">за 3 (Три) рабочих дня до начала </w:t>
      </w:r>
      <w:r>
        <w:rPr>
          <w:color w:val="000000"/>
          <w:sz w:val="24"/>
          <w:szCs w:val="24"/>
          <w:lang w:val="ru-RU"/>
        </w:rPr>
        <w:t>Р</w:t>
      </w:r>
      <w:r w:rsidRPr="007A70D6">
        <w:rPr>
          <w:color w:val="000000"/>
          <w:sz w:val="24"/>
          <w:szCs w:val="24"/>
          <w:lang w:val="ru-RU"/>
        </w:rPr>
        <w:t>абот</w:t>
      </w:r>
      <w:r>
        <w:rPr>
          <w:color w:val="000000"/>
          <w:sz w:val="24"/>
          <w:szCs w:val="24"/>
          <w:lang w:val="ru-RU"/>
        </w:rPr>
        <w:t xml:space="preserve">, </w:t>
      </w:r>
      <w:r w:rsidRPr="007A70D6">
        <w:rPr>
          <w:sz w:val="24"/>
          <w:szCs w:val="24"/>
          <w:lang w:val="ru-RU"/>
        </w:rPr>
        <w:t>обеспечить работникам Исполнителя свободный доступ к рабочим местам работников Заказчика и аппаратному</w:t>
      </w:r>
      <w:r w:rsidRPr="00437CF0">
        <w:rPr>
          <w:sz w:val="24"/>
          <w:szCs w:val="24"/>
          <w:lang w:val="ru-RU"/>
        </w:rPr>
        <w:t xml:space="preserve"> обеспечению Заказчика, связанным с выполнением Работ по Договору, и документации, которая по необходимости </w:t>
      </w:r>
      <w:r>
        <w:rPr>
          <w:sz w:val="24"/>
          <w:szCs w:val="24"/>
          <w:lang w:val="ru-RU"/>
        </w:rPr>
        <w:t>предоставляется</w:t>
      </w:r>
      <w:r w:rsidRPr="00437CF0">
        <w:rPr>
          <w:sz w:val="24"/>
          <w:szCs w:val="24"/>
          <w:lang w:val="ru-RU"/>
        </w:rPr>
        <w:t xml:space="preserve"> Исполнителю на время действия</w:t>
      </w:r>
      <w:proofErr w:type="gramEnd"/>
      <w:r w:rsidRPr="00437CF0">
        <w:rPr>
          <w:sz w:val="24"/>
          <w:szCs w:val="24"/>
          <w:lang w:val="ru-RU"/>
        </w:rPr>
        <w:t xml:space="preserve"> Договора;</w:t>
      </w:r>
    </w:p>
    <w:p w:rsidR="0002064F" w:rsidRPr="0002064F" w:rsidRDefault="0002064F" w:rsidP="0002064F">
      <w:pPr>
        <w:pStyle w:val="af4"/>
        <w:numPr>
          <w:ilvl w:val="2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Заказчик обязуется </w:t>
      </w:r>
      <w:r w:rsidRPr="00437CF0">
        <w:rPr>
          <w:sz w:val="24"/>
          <w:szCs w:val="24"/>
          <w:lang w:val="ru-RU"/>
        </w:rPr>
        <w:t xml:space="preserve">принять Работы Исполнителя согласно разделу </w:t>
      </w:r>
      <w:r>
        <w:rPr>
          <w:sz w:val="24"/>
          <w:szCs w:val="24"/>
          <w:lang w:val="ru-RU"/>
        </w:rPr>
        <w:t>4</w:t>
      </w:r>
      <w:r w:rsidRPr="00437CF0">
        <w:rPr>
          <w:sz w:val="24"/>
          <w:szCs w:val="24"/>
          <w:lang w:val="ru-RU"/>
        </w:rPr>
        <w:t xml:space="preserve"> Договора и </w:t>
      </w:r>
      <w:proofErr w:type="gramStart"/>
      <w:r w:rsidRPr="00437CF0">
        <w:rPr>
          <w:sz w:val="24"/>
          <w:szCs w:val="24"/>
          <w:lang w:val="ru-RU"/>
        </w:rPr>
        <w:t>оплатить стоимость Работ</w:t>
      </w:r>
      <w:proofErr w:type="gramEnd"/>
      <w:r w:rsidRPr="00437CF0">
        <w:rPr>
          <w:sz w:val="24"/>
          <w:szCs w:val="24"/>
          <w:lang w:val="ru-RU"/>
        </w:rPr>
        <w:t xml:space="preserve"> согласно разделу </w:t>
      </w:r>
      <w:r>
        <w:rPr>
          <w:sz w:val="24"/>
          <w:szCs w:val="24"/>
          <w:lang w:val="ru-RU"/>
        </w:rPr>
        <w:t>2</w:t>
      </w:r>
      <w:r w:rsidRPr="00437CF0">
        <w:rPr>
          <w:sz w:val="24"/>
          <w:szCs w:val="24"/>
          <w:lang w:val="ru-RU"/>
        </w:rPr>
        <w:t xml:space="preserve"> Договора</w:t>
      </w:r>
      <w:r w:rsidR="006114C6" w:rsidRPr="00437CF0">
        <w:rPr>
          <w:sz w:val="24"/>
          <w:szCs w:val="24"/>
          <w:lang w:val="ru-RU"/>
        </w:rPr>
        <w:t>.</w:t>
      </w:r>
    </w:p>
    <w:p w:rsidR="00072B56" w:rsidRPr="00437CF0" w:rsidRDefault="00072B56">
      <w:pPr>
        <w:pStyle w:val="af4"/>
        <w:tabs>
          <w:tab w:val="left" w:pos="567"/>
        </w:tabs>
        <w:spacing w:line="264" w:lineRule="auto"/>
        <w:ind w:left="0"/>
        <w:jc w:val="both"/>
        <w:rPr>
          <w:sz w:val="24"/>
          <w:szCs w:val="24"/>
          <w:lang w:val="ru-RU"/>
        </w:rPr>
      </w:pPr>
    </w:p>
    <w:p w:rsidR="007817F2" w:rsidRPr="00437CF0" w:rsidRDefault="006114C6">
      <w:pPr>
        <w:pStyle w:val="af4"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b/>
          <w:bCs/>
          <w:sz w:val="24"/>
          <w:szCs w:val="24"/>
          <w:lang w:val="ru-RU"/>
        </w:rPr>
        <w:t>Порядок сдачи-приёмки выполненных Работ</w:t>
      </w:r>
    </w:p>
    <w:p w:rsidR="007A4929" w:rsidRPr="00437CF0" w:rsidRDefault="007A4929" w:rsidP="007A4929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Исполнитель самостоятельно определяет способ и порядок выполнения Работ по Договору, в случае если это не противоречит приложениям к Договору.</w:t>
      </w:r>
    </w:p>
    <w:p w:rsidR="007A4929" w:rsidRPr="00437CF0" w:rsidRDefault="007A4929" w:rsidP="007A4929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При выполнении Работ по Договору каждая из Сторон обязуется принимать во внимание рекомендации другой Стороны, касающиеся предмета Договора.</w:t>
      </w:r>
    </w:p>
    <w:p w:rsidR="007A4929" w:rsidRPr="00437CF0" w:rsidRDefault="007A4929" w:rsidP="007A4929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lastRenderedPageBreak/>
        <w:t xml:space="preserve">Исполнитель в течение 5 (пяти) рабочих дней после окончания выполнения Работ по Договору передаёт Заказчику Акт сдачи-приёмки выполненных Работ по Договору по форме, предусмотренной Приложением № </w:t>
      </w:r>
      <w:r>
        <w:rPr>
          <w:sz w:val="24"/>
          <w:szCs w:val="24"/>
          <w:lang w:val="ru-RU"/>
        </w:rPr>
        <w:t>3</w:t>
      </w:r>
      <w:r w:rsidRPr="00437CF0">
        <w:rPr>
          <w:sz w:val="24"/>
          <w:szCs w:val="24"/>
          <w:lang w:val="ru-RU"/>
        </w:rPr>
        <w:t xml:space="preserve"> к Договору (в двух экземплярах).</w:t>
      </w:r>
    </w:p>
    <w:p w:rsidR="007A4929" w:rsidRDefault="007A4929" w:rsidP="007A4929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437CF0">
        <w:rPr>
          <w:sz w:val="24"/>
          <w:szCs w:val="24"/>
          <w:lang w:val="ru-RU"/>
        </w:rPr>
        <w:t>В течение 5 (пяти) рабочих дней после получения Заказчиком от Исполнителя Акта сдачи-приёмки выполненных Работ по Договору</w:t>
      </w:r>
      <w:r>
        <w:rPr>
          <w:sz w:val="24"/>
          <w:szCs w:val="24"/>
          <w:lang w:val="ru-RU"/>
        </w:rPr>
        <w:t>,</w:t>
      </w:r>
      <w:r w:rsidRPr="00437CF0">
        <w:rPr>
          <w:sz w:val="24"/>
          <w:szCs w:val="24"/>
          <w:lang w:val="ru-RU"/>
        </w:rPr>
        <w:t xml:space="preserve"> Заказчик обязан подписать и передать подписанный со своей стороны один экземпляр Акта сдачи-приёмки выполненных Работ Исполнителю или в тот же срок направить мотивированный отказ от </w:t>
      </w:r>
      <w:r>
        <w:rPr>
          <w:sz w:val="24"/>
          <w:szCs w:val="24"/>
          <w:lang w:val="ru-RU"/>
        </w:rPr>
        <w:t xml:space="preserve">приемки </w:t>
      </w:r>
      <w:r w:rsidRPr="00C1436B">
        <w:rPr>
          <w:sz w:val="24"/>
          <w:szCs w:val="24"/>
          <w:lang w:val="ru-RU"/>
        </w:rPr>
        <w:t>Работ</w:t>
      </w:r>
      <w:r w:rsidRPr="00C1436B">
        <w:rPr>
          <w:color w:val="000000"/>
          <w:sz w:val="24"/>
          <w:szCs w:val="24"/>
          <w:lang w:val="ru-RU"/>
        </w:rPr>
        <w:t xml:space="preserve"> с указанием замечаний </w:t>
      </w:r>
      <w:r>
        <w:rPr>
          <w:color w:val="000000"/>
          <w:sz w:val="24"/>
          <w:szCs w:val="24"/>
          <w:lang w:val="ru-RU"/>
        </w:rPr>
        <w:t xml:space="preserve">к выполненным Работам и </w:t>
      </w:r>
      <w:r w:rsidRPr="00C1436B">
        <w:rPr>
          <w:color w:val="000000"/>
          <w:sz w:val="24"/>
          <w:szCs w:val="24"/>
          <w:lang w:val="ru-RU"/>
        </w:rPr>
        <w:t xml:space="preserve">сроков </w:t>
      </w:r>
      <w:r>
        <w:rPr>
          <w:color w:val="000000"/>
          <w:sz w:val="24"/>
          <w:szCs w:val="24"/>
          <w:lang w:val="ru-RU"/>
        </w:rPr>
        <w:t xml:space="preserve">их </w:t>
      </w:r>
      <w:r w:rsidRPr="00C1436B">
        <w:rPr>
          <w:color w:val="000000"/>
          <w:sz w:val="24"/>
          <w:szCs w:val="24"/>
          <w:lang w:val="ru-RU"/>
        </w:rPr>
        <w:t>устранения</w:t>
      </w:r>
      <w:r>
        <w:rPr>
          <w:color w:val="000000"/>
          <w:sz w:val="24"/>
          <w:szCs w:val="24"/>
          <w:lang w:val="ru-RU"/>
        </w:rPr>
        <w:t>,</w:t>
      </w:r>
      <w:r w:rsidRPr="00C1436B">
        <w:rPr>
          <w:color w:val="000000"/>
          <w:sz w:val="24"/>
          <w:szCs w:val="24"/>
          <w:lang w:val="ru-RU"/>
        </w:rPr>
        <w:t xml:space="preserve"> котор</w:t>
      </w:r>
      <w:r>
        <w:rPr>
          <w:color w:val="000000"/>
          <w:sz w:val="24"/>
          <w:szCs w:val="24"/>
          <w:lang w:val="ru-RU"/>
        </w:rPr>
        <w:t>о</w:t>
      </w:r>
      <w:r w:rsidRPr="00C1436B">
        <w:rPr>
          <w:color w:val="000000"/>
          <w:sz w:val="24"/>
          <w:szCs w:val="24"/>
          <w:lang w:val="ru-RU"/>
        </w:rPr>
        <w:t>е производ</w:t>
      </w:r>
      <w:r>
        <w:rPr>
          <w:color w:val="000000"/>
          <w:sz w:val="24"/>
          <w:szCs w:val="24"/>
          <w:lang w:val="ru-RU"/>
        </w:rPr>
        <w:t>и</w:t>
      </w:r>
      <w:r w:rsidRPr="00C1436B">
        <w:rPr>
          <w:color w:val="000000"/>
          <w:sz w:val="24"/>
          <w:szCs w:val="24"/>
          <w:lang w:val="ru-RU"/>
        </w:rPr>
        <w:t xml:space="preserve">тся за счет </w:t>
      </w:r>
      <w:r>
        <w:rPr>
          <w:color w:val="000000"/>
          <w:sz w:val="24"/>
          <w:szCs w:val="24"/>
          <w:lang w:val="ru-RU"/>
        </w:rPr>
        <w:t>Исполнителя</w:t>
      </w:r>
      <w:r w:rsidRPr="00C1436B">
        <w:rPr>
          <w:sz w:val="24"/>
          <w:szCs w:val="24"/>
          <w:lang w:val="ru-RU"/>
        </w:rPr>
        <w:t>.</w:t>
      </w:r>
      <w:proofErr w:type="gramEnd"/>
    </w:p>
    <w:p w:rsidR="007A4929" w:rsidRPr="00C1436B" w:rsidRDefault="007A4929" w:rsidP="007A4929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течение 5 (пяти) дней </w:t>
      </w:r>
      <w:proofErr w:type="gramStart"/>
      <w:r>
        <w:rPr>
          <w:sz w:val="24"/>
          <w:szCs w:val="24"/>
          <w:lang w:val="ru-RU"/>
        </w:rPr>
        <w:t>с даты подписания</w:t>
      </w:r>
      <w:proofErr w:type="gramEnd"/>
      <w:r>
        <w:rPr>
          <w:sz w:val="24"/>
          <w:szCs w:val="24"/>
          <w:lang w:val="ru-RU"/>
        </w:rPr>
        <w:t xml:space="preserve"> Акта </w:t>
      </w:r>
      <w:r w:rsidRPr="00437CF0">
        <w:rPr>
          <w:sz w:val="24"/>
          <w:szCs w:val="24"/>
          <w:lang w:val="ru-RU"/>
        </w:rPr>
        <w:t>сдачи-приёмки выполненных Работ</w:t>
      </w:r>
      <w:r>
        <w:rPr>
          <w:sz w:val="24"/>
          <w:szCs w:val="24"/>
          <w:lang w:val="ru-RU"/>
        </w:rPr>
        <w:t xml:space="preserve"> Исполнитель предоставляет Заказчику счет-фактуру, оформленный в соответствии с Налоговым кодексом Российской Федерации.</w:t>
      </w:r>
    </w:p>
    <w:p w:rsidR="007A4929" w:rsidRDefault="007A4929" w:rsidP="007A4929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7A4929">
        <w:rPr>
          <w:sz w:val="24"/>
          <w:szCs w:val="24"/>
          <w:lang w:val="ru-RU"/>
        </w:rPr>
        <w:t xml:space="preserve">Работы по Договору считаются выполненными надлежащим образом и принятыми Заказчиком в полном объёме с момента подписания Сторонами Акта сдачи-приёмки Работ по Договору. </w:t>
      </w:r>
    </w:p>
    <w:p w:rsidR="007817F2" w:rsidRPr="007A4929" w:rsidRDefault="007A4929" w:rsidP="007A4929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7A4929">
        <w:rPr>
          <w:sz w:val="24"/>
          <w:szCs w:val="24"/>
          <w:lang w:val="ru-RU"/>
        </w:rPr>
        <w:t>Если в ходе выполнения Работ по Договору выяснится невозможность или нецелесообразность их дальнейшего проведения или необходимость пересмотра согласованного Сторонами объёма Работ и/или сроков, и/или стоимости их выполнения, Исполнитель обязан приостановить выполнение Работ, письменно уведомив об этом Заказчика в течение 2 (двух) рабочих дней с даты возникновения соответствующих обстоятельств или с даты, когда Исполнителю соответствующие обстоятельства стали известны.</w:t>
      </w:r>
      <w:proofErr w:type="gramEnd"/>
      <w:r w:rsidRPr="007A4929">
        <w:rPr>
          <w:sz w:val="24"/>
          <w:szCs w:val="24"/>
          <w:lang w:val="ru-RU"/>
        </w:rPr>
        <w:t xml:space="preserve"> В этом случае Стороны обязаны в течение 10 (десяти) рабочих дней рассмотреть вопрос о целесообразности и возможных направлениях пересмотра условий Договора или расторжении Договора. В случае расторжения Договора по вышеуказанному основанию Стороны осуществляют сдачу-приёмку выполненных Исполнителем на дату расторжения Работ по Договору согласно положениям пунктов 4.3 - 4.6 Договора</w:t>
      </w:r>
      <w:r w:rsidR="006114C6" w:rsidRPr="007A4929">
        <w:rPr>
          <w:sz w:val="24"/>
          <w:szCs w:val="24"/>
          <w:lang w:val="ru-RU"/>
        </w:rPr>
        <w:t>.</w:t>
      </w:r>
    </w:p>
    <w:p w:rsidR="007817F2" w:rsidRPr="00437CF0" w:rsidRDefault="007817F2">
      <w:pPr>
        <w:pStyle w:val="af4"/>
        <w:tabs>
          <w:tab w:val="left" w:pos="567"/>
        </w:tabs>
        <w:spacing w:line="264" w:lineRule="auto"/>
        <w:ind w:left="0"/>
        <w:jc w:val="both"/>
        <w:rPr>
          <w:sz w:val="24"/>
          <w:szCs w:val="24"/>
          <w:lang w:val="ru-RU"/>
        </w:rPr>
      </w:pPr>
    </w:p>
    <w:p w:rsidR="007817F2" w:rsidRPr="00437CF0" w:rsidRDefault="006114C6">
      <w:pPr>
        <w:pStyle w:val="af4"/>
        <w:keepNext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b/>
          <w:bCs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>Ответственность Сторон</w:t>
      </w:r>
    </w:p>
    <w:p w:rsidR="00AB218F" w:rsidRPr="00437CF0" w:rsidRDefault="00AB218F" w:rsidP="00AB218F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За невыполнение/ненадлежащее выполнение обязательств по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AB218F" w:rsidRPr="00437CF0" w:rsidRDefault="00AB218F" w:rsidP="00AB218F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В случае задержки по вине Исполнителя сроков выполнения Работ, указанных в п</w:t>
      </w:r>
      <w:r>
        <w:rPr>
          <w:sz w:val="24"/>
          <w:szCs w:val="24"/>
          <w:lang w:val="ru-RU"/>
        </w:rPr>
        <w:t>.</w:t>
      </w:r>
      <w:r w:rsidRPr="00437CF0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1.</w:t>
      </w:r>
      <w:r w:rsidR="00855DD0">
        <w:rPr>
          <w:sz w:val="24"/>
          <w:szCs w:val="24"/>
          <w:lang w:val="ru-RU"/>
        </w:rPr>
        <w:t>3</w:t>
      </w:r>
      <w:r w:rsidRPr="00437CF0">
        <w:rPr>
          <w:sz w:val="24"/>
          <w:szCs w:val="24"/>
          <w:lang w:val="ru-RU"/>
        </w:rPr>
        <w:t xml:space="preserve"> Договора, Заказчик вправе письменно потребовать от Исполнителя уплаты неустойки в размере 0,1 % (ноль целых одной десятой процента) от </w:t>
      </w:r>
      <w:r>
        <w:rPr>
          <w:sz w:val="24"/>
          <w:szCs w:val="24"/>
          <w:lang w:val="ru-RU"/>
        </w:rPr>
        <w:t>стоимости работ по Договору</w:t>
      </w:r>
      <w:r w:rsidRPr="00437CF0">
        <w:rPr>
          <w:sz w:val="24"/>
          <w:szCs w:val="24"/>
          <w:lang w:val="ru-RU"/>
        </w:rPr>
        <w:t xml:space="preserve"> за каждый день просрочки выполнения обязательств.</w:t>
      </w:r>
    </w:p>
    <w:p w:rsidR="00AB218F" w:rsidRPr="00437CF0" w:rsidRDefault="00AB218F" w:rsidP="00AB218F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437CF0">
        <w:rPr>
          <w:sz w:val="24"/>
          <w:szCs w:val="24"/>
          <w:lang w:val="ru-RU"/>
        </w:rPr>
        <w:t>В случае задержки по вине Заказчика сроков выполнения Работ, указанных в п</w:t>
      </w:r>
      <w:r w:rsidRPr="00855DD0">
        <w:rPr>
          <w:sz w:val="24"/>
          <w:szCs w:val="24"/>
          <w:lang w:val="ru-RU"/>
        </w:rPr>
        <w:t xml:space="preserve">. </w:t>
      </w:r>
      <w:r w:rsidR="00133814" w:rsidRPr="00855DD0">
        <w:rPr>
          <w:sz w:val="24"/>
          <w:szCs w:val="24"/>
          <w:lang w:val="ru-RU"/>
        </w:rPr>
        <w:t>1.3</w:t>
      </w:r>
      <w:r w:rsidRPr="00437CF0">
        <w:rPr>
          <w:sz w:val="24"/>
          <w:szCs w:val="24"/>
          <w:lang w:val="ru-RU"/>
        </w:rPr>
        <w:t xml:space="preserve"> Договора</w:t>
      </w:r>
      <w:r>
        <w:rPr>
          <w:sz w:val="24"/>
          <w:szCs w:val="24"/>
          <w:lang w:val="ru-RU"/>
        </w:rPr>
        <w:t>,</w:t>
      </w:r>
      <w:r w:rsidRPr="00437CF0">
        <w:rPr>
          <w:sz w:val="24"/>
          <w:szCs w:val="24"/>
          <w:lang w:val="ru-RU"/>
        </w:rPr>
        <w:t xml:space="preserve"> и/или оплаты Работ, в соответствии с условиями Договора, и/или неисполнения обязанностей, предусмотренных пунктами </w:t>
      </w:r>
      <w:r>
        <w:rPr>
          <w:sz w:val="24"/>
          <w:szCs w:val="24"/>
          <w:lang w:val="ru-RU"/>
        </w:rPr>
        <w:t>3.2.1-3.2.5</w:t>
      </w:r>
      <w:r w:rsidRPr="00437CF0">
        <w:rPr>
          <w:sz w:val="24"/>
          <w:szCs w:val="24"/>
          <w:lang w:val="ru-RU"/>
        </w:rPr>
        <w:t xml:space="preserve"> Договора</w:t>
      </w:r>
      <w:r>
        <w:rPr>
          <w:sz w:val="24"/>
          <w:szCs w:val="24"/>
          <w:lang w:val="ru-RU"/>
        </w:rPr>
        <w:t>,</w:t>
      </w:r>
      <w:r w:rsidRPr="00437CF0">
        <w:rPr>
          <w:sz w:val="24"/>
          <w:szCs w:val="24"/>
          <w:lang w:val="ru-RU"/>
        </w:rPr>
        <w:t xml:space="preserve"> Исполнитель вправе письменно потребовать от Заказчика уплаты неустойки в размере 0,1 % (ноль целых одной десятой процента) от </w:t>
      </w:r>
      <w:r>
        <w:rPr>
          <w:sz w:val="24"/>
          <w:szCs w:val="24"/>
          <w:lang w:val="ru-RU"/>
        </w:rPr>
        <w:t>стоимости Работ по Договору</w:t>
      </w:r>
      <w:r w:rsidRPr="00437CF0">
        <w:rPr>
          <w:sz w:val="24"/>
          <w:szCs w:val="24"/>
          <w:lang w:val="ru-RU"/>
        </w:rPr>
        <w:t xml:space="preserve"> за каждый день просрочки выполнения обязательст</w:t>
      </w:r>
      <w:r w:rsidR="00E465FD">
        <w:rPr>
          <w:sz w:val="24"/>
          <w:szCs w:val="24"/>
          <w:lang w:val="ru-RU"/>
        </w:rPr>
        <w:t>в</w:t>
      </w:r>
      <w:r w:rsidR="00855DD0" w:rsidRPr="00437CF0">
        <w:rPr>
          <w:sz w:val="24"/>
          <w:szCs w:val="24"/>
          <w:lang w:val="ru-RU"/>
        </w:rPr>
        <w:t>, но</w:t>
      </w:r>
      <w:proofErr w:type="gramEnd"/>
      <w:r w:rsidR="00855DD0" w:rsidRPr="00437CF0">
        <w:rPr>
          <w:sz w:val="24"/>
          <w:szCs w:val="24"/>
          <w:lang w:val="ru-RU"/>
        </w:rPr>
        <w:t xml:space="preserve"> не более 10 % (десяти процентов) от </w:t>
      </w:r>
      <w:r w:rsidR="00855DD0">
        <w:rPr>
          <w:sz w:val="24"/>
          <w:szCs w:val="24"/>
          <w:lang w:val="ru-RU"/>
        </w:rPr>
        <w:t>стоимости Работ по Договору</w:t>
      </w:r>
      <w:r w:rsidR="00855DD0" w:rsidRPr="00437CF0">
        <w:rPr>
          <w:sz w:val="24"/>
          <w:szCs w:val="24"/>
          <w:lang w:val="ru-RU"/>
        </w:rPr>
        <w:t xml:space="preserve"> в </w:t>
      </w:r>
      <w:r w:rsidR="00855DD0">
        <w:rPr>
          <w:sz w:val="24"/>
          <w:szCs w:val="24"/>
          <w:lang w:val="ru-RU"/>
        </w:rPr>
        <w:t>целом</w:t>
      </w:r>
      <w:r w:rsidR="00E465FD">
        <w:rPr>
          <w:sz w:val="24"/>
          <w:szCs w:val="24"/>
          <w:lang w:val="ru-RU"/>
        </w:rPr>
        <w:t>.</w:t>
      </w:r>
    </w:p>
    <w:p w:rsidR="00AB218F" w:rsidRPr="00437CF0" w:rsidRDefault="00AB218F" w:rsidP="00AB218F">
      <w:pPr>
        <w:pStyle w:val="af4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Все штрафные санкции, предусмотренные Договором, начисляются за весь период просрочки.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неустойки,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Договором или законо</w:t>
      </w:r>
      <w:r>
        <w:rPr>
          <w:sz w:val="24"/>
          <w:szCs w:val="24"/>
          <w:lang w:val="ru-RU"/>
        </w:rPr>
        <w:t>дательством Российской Федерации</w:t>
      </w:r>
      <w:r w:rsidRPr="00437CF0">
        <w:rPr>
          <w:sz w:val="24"/>
          <w:szCs w:val="24"/>
          <w:lang w:val="ru-RU"/>
        </w:rPr>
        <w:t>, Стороны договорились исходить из размера суммы</w:t>
      </w:r>
      <w:r>
        <w:rPr>
          <w:sz w:val="24"/>
          <w:szCs w:val="24"/>
          <w:lang w:val="ru-RU"/>
        </w:rPr>
        <w:t>,</w:t>
      </w:r>
      <w:r w:rsidRPr="00437CF0">
        <w:rPr>
          <w:sz w:val="24"/>
          <w:szCs w:val="24"/>
          <w:lang w:val="ru-RU"/>
        </w:rPr>
        <w:t xml:space="preserve"> подлежащей к оплате</w:t>
      </w:r>
      <w:r>
        <w:rPr>
          <w:sz w:val="24"/>
          <w:szCs w:val="24"/>
          <w:lang w:val="ru-RU"/>
        </w:rPr>
        <w:t>,</w:t>
      </w:r>
      <w:r w:rsidRPr="00437CF0">
        <w:rPr>
          <w:sz w:val="24"/>
          <w:szCs w:val="24"/>
          <w:lang w:val="ru-RU"/>
        </w:rPr>
        <w:t xml:space="preserve"> включая налог на добавленную стоимость. </w:t>
      </w:r>
    </w:p>
    <w:p w:rsidR="00AB218F" w:rsidRPr="00437CF0" w:rsidRDefault="00AB218F" w:rsidP="00AB218F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Штрафные санкции не начисляются, если неисполнение Стороной своих обязательств по Договору вызвано нарушением обязатель</w:t>
      </w:r>
      <w:proofErr w:type="gramStart"/>
      <w:r w:rsidRPr="00437CF0">
        <w:rPr>
          <w:sz w:val="24"/>
          <w:szCs w:val="24"/>
          <w:lang w:val="ru-RU"/>
        </w:rPr>
        <w:t>ств др</w:t>
      </w:r>
      <w:proofErr w:type="gramEnd"/>
      <w:r w:rsidRPr="00437CF0">
        <w:rPr>
          <w:sz w:val="24"/>
          <w:szCs w:val="24"/>
          <w:lang w:val="ru-RU"/>
        </w:rPr>
        <w:t>угой Стороной.</w:t>
      </w:r>
    </w:p>
    <w:p w:rsidR="007817F2" w:rsidRPr="00437CF0" w:rsidRDefault="00AB218F" w:rsidP="00AB218F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lastRenderedPageBreak/>
        <w:t>Исполнитель не несёт ответственности за работоспособность результатов выполненных Работ, если в них были внесены исправления и/или дополнения, не согласованные с Исполнителем</w:t>
      </w:r>
      <w:r w:rsidR="006114C6" w:rsidRPr="00437CF0">
        <w:rPr>
          <w:sz w:val="24"/>
          <w:szCs w:val="24"/>
          <w:lang w:val="ru-RU"/>
        </w:rPr>
        <w:t>.</w:t>
      </w:r>
    </w:p>
    <w:p w:rsidR="007817F2" w:rsidRPr="00437CF0" w:rsidRDefault="007817F2">
      <w:pPr>
        <w:tabs>
          <w:tab w:val="left" w:pos="426"/>
          <w:tab w:val="left" w:pos="567"/>
        </w:tabs>
        <w:spacing w:line="264" w:lineRule="auto"/>
        <w:jc w:val="both"/>
        <w:rPr>
          <w:sz w:val="24"/>
          <w:szCs w:val="24"/>
          <w:lang w:val="ru-RU"/>
        </w:rPr>
      </w:pPr>
    </w:p>
    <w:p w:rsidR="007817F2" w:rsidRPr="00437CF0" w:rsidRDefault="006114C6">
      <w:pPr>
        <w:pStyle w:val="af4"/>
        <w:keepNext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b/>
          <w:bCs/>
          <w:sz w:val="24"/>
          <w:szCs w:val="24"/>
          <w:lang w:val="ru-RU"/>
        </w:rPr>
      </w:pPr>
      <w:r w:rsidRPr="00437CF0">
        <w:rPr>
          <w:b/>
          <w:bCs/>
          <w:sz w:val="24"/>
          <w:szCs w:val="24"/>
          <w:lang w:val="ru-RU"/>
        </w:rPr>
        <w:t>Обстоятельства непреодолимой силы</w:t>
      </w:r>
    </w:p>
    <w:p w:rsidR="007E41D4" w:rsidRPr="00437CF0" w:rsidRDefault="007E41D4" w:rsidP="007E41D4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437CF0">
        <w:rPr>
          <w:sz w:val="24"/>
          <w:szCs w:val="24"/>
          <w:lang w:val="ru-RU"/>
        </w:rPr>
        <w:t>ств в сл</w:t>
      </w:r>
      <w:proofErr w:type="gramEnd"/>
      <w:r w:rsidRPr="00437CF0">
        <w:rPr>
          <w:sz w:val="24"/>
          <w:szCs w:val="24"/>
          <w:lang w:val="ru-RU"/>
        </w:rPr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вышеуказанным обстоятельствам относятся: стихийное бедствие, пожар, война или военные действия, забастовка в отрасли или регионе, принятие органом государственной власти/управления и/или органом местного самоуправления, правовых и/или правоприменительных актов, повлекших невозможность исполнения Договора и иные действия, находящиеся вне разумного предвидения и контроля Сторон.</w:t>
      </w:r>
    </w:p>
    <w:p w:rsidR="007E41D4" w:rsidRPr="00437CF0" w:rsidRDefault="007E41D4" w:rsidP="007E41D4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При наступлении обстоятельств непреодолимой силы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Договору, а также предполагаемые сроки их действия.</w:t>
      </w:r>
    </w:p>
    <w:p w:rsidR="007E41D4" w:rsidRPr="00437CF0" w:rsidRDefault="007E41D4" w:rsidP="007E41D4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В случае если любое из вышеуказанных обстоятельств повлияло на исполнение Договора в срок, то срок исполнения обязательств по Договору отодвигается на период действия обстоятельства непреодолимой силы.</w:t>
      </w:r>
    </w:p>
    <w:p w:rsidR="007817F2" w:rsidRPr="00437CF0" w:rsidRDefault="007E41D4" w:rsidP="007E41D4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Договора либо Договор подлежит расторжению в установленном порядке</w:t>
      </w:r>
      <w:r w:rsidR="006114C6" w:rsidRPr="00437CF0">
        <w:rPr>
          <w:sz w:val="24"/>
          <w:szCs w:val="24"/>
          <w:lang w:val="ru-RU"/>
        </w:rPr>
        <w:t>.</w:t>
      </w:r>
    </w:p>
    <w:p w:rsidR="007817F2" w:rsidRPr="00437CF0" w:rsidRDefault="007817F2">
      <w:pPr>
        <w:tabs>
          <w:tab w:val="left" w:pos="426"/>
          <w:tab w:val="left" w:pos="567"/>
        </w:tabs>
        <w:spacing w:line="264" w:lineRule="auto"/>
        <w:jc w:val="both"/>
        <w:rPr>
          <w:snapToGrid w:val="0"/>
          <w:color w:val="0000FF"/>
          <w:sz w:val="24"/>
          <w:szCs w:val="24"/>
          <w:lang w:val="ru-RU"/>
        </w:rPr>
      </w:pPr>
    </w:p>
    <w:p w:rsidR="007817F2" w:rsidRPr="00437CF0" w:rsidRDefault="006114C6">
      <w:pPr>
        <w:pStyle w:val="af4"/>
        <w:keepNext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>Конфиденциальность</w:t>
      </w:r>
    </w:p>
    <w:p w:rsidR="00D371A0" w:rsidRPr="00437CF0" w:rsidRDefault="00D371A0" w:rsidP="00D371A0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437CF0">
        <w:rPr>
          <w:sz w:val="24"/>
          <w:szCs w:val="24"/>
          <w:lang w:val="ru-RU"/>
        </w:rPr>
        <w:t>Стороны в течение срока действия Договора, а также в течение 3 (трёх)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Договора (в том числе персональных данных), за исключением информации и данных, являющихся общедоступными (далее – конфиденциальная информация).</w:t>
      </w:r>
      <w:proofErr w:type="gramEnd"/>
      <w:r w:rsidRPr="00437CF0">
        <w:rPr>
          <w:sz w:val="24"/>
          <w:szCs w:val="24"/>
          <w:lang w:val="ru-RU"/>
        </w:rPr>
        <w:t xml:space="preserve">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информации. </w:t>
      </w:r>
    </w:p>
    <w:p w:rsidR="00D371A0" w:rsidRPr="00437CF0" w:rsidRDefault="00D371A0" w:rsidP="00D371A0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Стороны обязуются принимать все разумные меры для защиты конфиденциальной информации друг друга от несанкционированного доступа третьих лиц, в том числе: </w:t>
      </w:r>
    </w:p>
    <w:p w:rsidR="00D371A0" w:rsidRPr="00437CF0" w:rsidRDefault="00D371A0" w:rsidP="00D371A0">
      <w:pPr>
        <w:tabs>
          <w:tab w:val="left" w:pos="567"/>
        </w:tabs>
        <w:spacing w:line="264" w:lineRule="auto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— хранить конфиденциальную информацию исключительно в предназначенных для этого местах, исключающих доступ к ней третьих лиц;</w:t>
      </w:r>
    </w:p>
    <w:p w:rsidR="00D371A0" w:rsidRPr="00437CF0" w:rsidRDefault="00D371A0" w:rsidP="00D371A0">
      <w:pPr>
        <w:tabs>
          <w:tab w:val="left" w:pos="567"/>
        </w:tabs>
        <w:spacing w:line="264" w:lineRule="auto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— ограничивать доступ к конфиденциальной информации, в том числе для сотрудников, не имеющих служебной необходимости в ознакомлении с данной информацией. </w:t>
      </w:r>
    </w:p>
    <w:p w:rsidR="00D371A0" w:rsidRPr="00437CF0" w:rsidRDefault="00D371A0" w:rsidP="00D371A0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Стороны гарантируют полное соблюдение всех условий обработки, хранения и использования полученных персональных данных, согласно ФЗ «О персональных данных» №</w:t>
      </w:r>
      <w:r w:rsidRPr="00437CF0">
        <w:rPr>
          <w:sz w:val="24"/>
          <w:szCs w:val="24"/>
        </w:rPr>
        <w:t> </w:t>
      </w:r>
      <w:r w:rsidRPr="00437CF0">
        <w:rPr>
          <w:sz w:val="24"/>
          <w:szCs w:val="24"/>
          <w:lang w:val="ru-RU"/>
        </w:rPr>
        <w:t>152</w:t>
      </w:r>
      <w:r w:rsidRPr="00437CF0">
        <w:rPr>
          <w:sz w:val="24"/>
          <w:szCs w:val="24"/>
          <w:lang w:val="ru-RU"/>
        </w:rPr>
        <w:noBreakHyphen/>
        <w:t>ФЗ от 27.07.2006 года.</w:t>
      </w:r>
    </w:p>
    <w:p w:rsidR="00D371A0" w:rsidRPr="00437CF0" w:rsidRDefault="00D371A0" w:rsidP="00D371A0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Стороны обязаны незамедлительно сообщить друг другу о допущенных ими либо ставшим им известным фактах разглашения или угрозы разглашения, незаконном получении или незаконном использовании конфиденциальной информации третьими лицами.</w:t>
      </w:r>
    </w:p>
    <w:p w:rsidR="00D371A0" w:rsidRPr="00437CF0" w:rsidRDefault="00D371A0" w:rsidP="00D371A0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Стороны не вправе в одностороннем порядке прекращать охрану конфиденциальной информации, предусмотренной Договором, в том числе в случае своей реорганизации или ликвидации в соответствии с гражданским законодательством.</w:t>
      </w:r>
    </w:p>
    <w:p w:rsidR="00D371A0" w:rsidRPr="00437CF0" w:rsidRDefault="00D371A0" w:rsidP="00D371A0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Под разглашением конфиденциальной информации в рамках Договора понимается действие или бездействие одной из Сторон </w:t>
      </w:r>
      <w:r>
        <w:rPr>
          <w:sz w:val="24"/>
          <w:szCs w:val="24"/>
          <w:lang w:val="ru-RU"/>
        </w:rPr>
        <w:t>Д</w:t>
      </w:r>
      <w:r w:rsidRPr="00437CF0">
        <w:rPr>
          <w:sz w:val="24"/>
          <w:szCs w:val="24"/>
          <w:lang w:val="ru-RU"/>
        </w:rPr>
        <w:t xml:space="preserve">оговора, в результате которого конфиденциальная информация становится известной третьим лицам в отсутствие согласия на это владельца </w:t>
      </w:r>
      <w:r w:rsidRPr="00437CF0">
        <w:rPr>
          <w:sz w:val="24"/>
          <w:szCs w:val="24"/>
          <w:lang w:val="ru-RU"/>
        </w:rPr>
        <w:lastRenderedPageBreak/>
        <w:t>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D371A0" w:rsidRPr="00437CF0" w:rsidRDefault="00D371A0" w:rsidP="00D371A0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порядке, предусмотренных применимым законодательством. </w:t>
      </w:r>
    </w:p>
    <w:p w:rsidR="00D371A0" w:rsidRPr="00437CF0" w:rsidRDefault="00D371A0" w:rsidP="00D371A0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В случае раскрытия конфиденциальной информации указанным органам и/или лицам Сторона, раскрывшая конфиденциальную информацию, письменно уведомляет владельца конфиденциальной информации о факте предоставления такой информации, ее содержании и органе, которому предоставлена конфиденциальная информация, не позднее двух рабочих дней с момента раскрытия конфиденциальной информации.</w:t>
      </w:r>
    </w:p>
    <w:p w:rsidR="00D371A0" w:rsidRPr="00437CF0" w:rsidRDefault="00D371A0" w:rsidP="00D371A0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437CF0">
        <w:rPr>
          <w:sz w:val="24"/>
          <w:szCs w:val="24"/>
          <w:lang w:val="ru-RU"/>
        </w:rPr>
        <w:t>Стороны вправе передавать информацию о факте заключения настоящего Договора и о его условиях, за исключением финансовых, а также о сделках и соглашениях, согласно которым заключен Договор, партнерам, клиентам и иных лицам при условии подписания с указанными лицами соглашения о конфиденциальности (в качестве отдельного документа или в составе иного договора), гарантирующего предоставление соответствующими лицами защиты конфиденциальной информации на условиях не худших</w:t>
      </w:r>
      <w:proofErr w:type="gramEnd"/>
      <w:r w:rsidRPr="00437CF0">
        <w:rPr>
          <w:sz w:val="24"/>
          <w:szCs w:val="24"/>
          <w:lang w:val="ru-RU"/>
        </w:rPr>
        <w:t>, чем содержатся в настоящем Договоре.</w:t>
      </w:r>
    </w:p>
    <w:p w:rsidR="007817F2" w:rsidRPr="00437CF0" w:rsidRDefault="00D371A0" w:rsidP="00D371A0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В случае неисполнения Сторонами обязательств, предусмотренных настоящим разделом, Сторона, допустившее такое нарушение, обязуется возместить причиненные этим реальный ущерб в течение 5 (пяти) рабочих дней после получения соответствующего письменного требования пострадавшей Стороны</w:t>
      </w:r>
      <w:r w:rsidR="006114C6" w:rsidRPr="00437CF0">
        <w:rPr>
          <w:sz w:val="24"/>
          <w:szCs w:val="24"/>
          <w:lang w:val="ru-RU"/>
        </w:rPr>
        <w:t>.</w:t>
      </w:r>
    </w:p>
    <w:p w:rsidR="007817F2" w:rsidRPr="00437CF0" w:rsidRDefault="007817F2">
      <w:pPr>
        <w:tabs>
          <w:tab w:val="left" w:pos="567"/>
        </w:tabs>
        <w:spacing w:line="264" w:lineRule="auto"/>
        <w:jc w:val="both"/>
        <w:rPr>
          <w:b/>
          <w:sz w:val="24"/>
          <w:szCs w:val="24"/>
          <w:lang w:val="ru-RU"/>
        </w:rPr>
      </w:pPr>
    </w:p>
    <w:p w:rsidR="007817F2" w:rsidRPr="00437CF0" w:rsidRDefault="006114C6">
      <w:pPr>
        <w:pStyle w:val="af4"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>Порядок разрешения споров</w:t>
      </w:r>
    </w:p>
    <w:p w:rsidR="00D371A0" w:rsidRPr="00437CF0" w:rsidRDefault="00D371A0" w:rsidP="00D371A0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В случае возникновения споров или разногласий между Сторонами при исполнении Договора или в связи с ним, Стороны обязуются решать их в претензионном порядке. Срок ответа на претензию — 10 (десять) рабочих дней </w:t>
      </w:r>
      <w:proofErr w:type="gramStart"/>
      <w:r w:rsidRPr="00437CF0">
        <w:rPr>
          <w:sz w:val="24"/>
          <w:szCs w:val="24"/>
          <w:lang w:val="ru-RU"/>
        </w:rPr>
        <w:t>с даты</w:t>
      </w:r>
      <w:proofErr w:type="gramEnd"/>
      <w:r w:rsidRPr="00437CF0">
        <w:rPr>
          <w:sz w:val="24"/>
          <w:szCs w:val="24"/>
          <w:lang w:val="ru-RU"/>
        </w:rPr>
        <w:t xml:space="preserve"> её получения Стороной.</w:t>
      </w:r>
    </w:p>
    <w:p w:rsidR="00D371A0" w:rsidRPr="00437CF0" w:rsidRDefault="00D371A0" w:rsidP="00D371A0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Споры по оплате Заказчиком задолженности, просроченной более чем на 30 (тридцать) календарных дней, могут быть переданы в Арбитражный суд без соблюдения досудебного порядка разрешения спора.</w:t>
      </w:r>
    </w:p>
    <w:p w:rsidR="007817F2" w:rsidRPr="00437CF0" w:rsidRDefault="00D371A0" w:rsidP="00D371A0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В случае если Стороны не достигнут согласия по изложенным вопросам, спор передаётся на рассмотрение в Арбитражный суд города Санкт-Петербург</w:t>
      </w:r>
      <w:r>
        <w:rPr>
          <w:sz w:val="24"/>
          <w:szCs w:val="24"/>
          <w:lang w:val="ru-RU"/>
        </w:rPr>
        <w:t>а и Ленинградской области</w:t>
      </w:r>
      <w:r w:rsidRPr="00437CF0">
        <w:rPr>
          <w:sz w:val="24"/>
          <w:szCs w:val="24"/>
          <w:lang w:val="ru-RU"/>
        </w:rPr>
        <w:t xml:space="preserve"> в соответствии с действующим законодательством Российской Федерации</w:t>
      </w:r>
      <w:r w:rsidR="006114C6" w:rsidRPr="00437CF0">
        <w:rPr>
          <w:sz w:val="24"/>
          <w:szCs w:val="24"/>
          <w:lang w:val="ru-RU"/>
        </w:rPr>
        <w:t>.</w:t>
      </w:r>
    </w:p>
    <w:p w:rsidR="007817F2" w:rsidRPr="00437CF0" w:rsidRDefault="007817F2">
      <w:pPr>
        <w:pStyle w:val="a9"/>
        <w:tabs>
          <w:tab w:val="clear" w:pos="426"/>
          <w:tab w:val="left" w:pos="567"/>
        </w:tabs>
        <w:spacing w:before="0" w:line="264" w:lineRule="auto"/>
        <w:rPr>
          <w:sz w:val="24"/>
          <w:szCs w:val="24"/>
        </w:rPr>
      </w:pPr>
    </w:p>
    <w:p w:rsidR="007817F2" w:rsidRPr="00437CF0" w:rsidRDefault="006114C6">
      <w:pPr>
        <w:pStyle w:val="af4"/>
        <w:keepNext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b/>
          <w:bCs/>
          <w:sz w:val="24"/>
          <w:szCs w:val="24"/>
          <w:lang w:val="ru-RU"/>
        </w:rPr>
      </w:pPr>
      <w:r w:rsidRPr="00437CF0">
        <w:rPr>
          <w:b/>
          <w:bCs/>
          <w:sz w:val="24"/>
          <w:szCs w:val="24"/>
          <w:lang w:val="ru-RU"/>
        </w:rPr>
        <w:t>Срок действия порядок изменения и расторжения настоящего Договора</w:t>
      </w:r>
    </w:p>
    <w:p w:rsidR="00D371A0" w:rsidRPr="00437CF0" w:rsidRDefault="00D371A0" w:rsidP="00D371A0">
      <w:pPr>
        <w:pStyle w:val="af4"/>
        <w:numPr>
          <w:ilvl w:val="1"/>
          <w:numId w:val="5"/>
        </w:numPr>
        <w:tabs>
          <w:tab w:val="left" w:pos="426"/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Договор вступает в силу с момента его подписания обеими Сторонами и действует до полного исполнения обязатель</w:t>
      </w:r>
      <w:proofErr w:type="gramStart"/>
      <w:r w:rsidRPr="00437CF0">
        <w:rPr>
          <w:sz w:val="24"/>
          <w:szCs w:val="24"/>
          <w:lang w:val="ru-RU"/>
        </w:rPr>
        <w:t>ств Ст</w:t>
      </w:r>
      <w:proofErr w:type="gramEnd"/>
      <w:r w:rsidRPr="00437CF0">
        <w:rPr>
          <w:sz w:val="24"/>
          <w:szCs w:val="24"/>
          <w:lang w:val="ru-RU"/>
        </w:rPr>
        <w:t>оронами по Договору. По истечении срока действия Договора или при его досрочном расторжении по любым основаниям его положения будут применяться к отношениям Сторон вплоть до полного окончания взаимных расчётов и передачи необходимой документации.</w:t>
      </w:r>
    </w:p>
    <w:p w:rsidR="00D371A0" w:rsidRPr="00437CF0" w:rsidRDefault="00D371A0" w:rsidP="00D371A0">
      <w:pPr>
        <w:pStyle w:val="af4"/>
        <w:numPr>
          <w:ilvl w:val="1"/>
          <w:numId w:val="5"/>
        </w:numPr>
        <w:tabs>
          <w:tab w:val="left" w:pos="426"/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Все изменения и дополнения к Договору имеют </w:t>
      </w:r>
      <w:r w:rsidR="00B76626" w:rsidRPr="00437CF0">
        <w:rPr>
          <w:sz w:val="24"/>
          <w:szCs w:val="24"/>
          <w:lang w:val="ru-RU"/>
        </w:rPr>
        <w:t>силу,</w:t>
      </w:r>
      <w:r w:rsidRPr="00437CF0">
        <w:rPr>
          <w:sz w:val="24"/>
          <w:szCs w:val="24"/>
          <w:lang w:val="ru-RU"/>
        </w:rPr>
        <w:t xml:space="preserve"> только если они совершены в письменной форме и подписаны надлежаще уполномоченными представителями Сторон. В актах, дополнительных соглашениях и прочих документах, составленных Сторонами и касающихся настоящего Договора, должна быть ссылка на Договор и указана дата подписания документа. В случае отсутствия на документе такой даты, датой подписания считается дата составления документа либо дата получения документа Стороной. Указанные документы подписываются надлежащими представителями от каждой из Сторон</w:t>
      </w:r>
      <w:r>
        <w:rPr>
          <w:sz w:val="24"/>
          <w:szCs w:val="24"/>
          <w:lang w:val="ru-RU"/>
        </w:rPr>
        <w:t>.</w:t>
      </w:r>
    </w:p>
    <w:p w:rsidR="00993172" w:rsidRPr="00855DD0" w:rsidRDefault="00993172" w:rsidP="00855DD0">
      <w:pPr>
        <w:pStyle w:val="af4"/>
        <w:numPr>
          <w:ilvl w:val="1"/>
          <w:numId w:val="5"/>
        </w:numPr>
        <w:tabs>
          <w:tab w:val="left" w:pos="426"/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855DD0">
        <w:rPr>
          <w:sz w:val="24"/>
          <w:szCs w:val="24"/>
          <w:lang w:val="ru-RU"/>
        </w:rPr>
        <w:t xml:space="preserve">В случае задержки выполнения работ более чем на 30 дней Заказчик имеет право в одностороннем порядке отказаться от исполнения Договора без оплаты фактических расходов, произведенных на момент получения письменного уведомления Исполнителем. В соответствии </w:t>
      </w:r>
      <w:r w:rsidRPr="00855DD0">
        <w:rPr>
          <w:sz w:val="24"/>
          <w:szCs w:val="24"/>
          <w:lang w:val="ru-RU"/>
        </w:rPr>
        <w:lastRenderedPageBreak/>
        <w:t xml:space="preserve">с настоящим пунктом Договор считается расторгнутым со дня получения Исполнителем от Заказчика соответствующего уведомления, если иной срок не указан в уведомлении. </w:t>
      </w:r>
    </w:p>
    <w:p w:rsidR="00D371A0" w:rsidRPr="00855DD0" w:rsidRDefault="00993172" w:rsidP="00855DD0">
      <w:pPr>
        <w:pStyle w:val="af4"/>
        <w:numPr>
          <w:ilvl w:val="1"/>
          <w:numId w:val="5"/>
        </w:numPr>
        <w:tabs>
          <w:tab w:val="left" w:pos="426"/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855DD0">
        <w:rPr>
          <w:sz w:val="24"/>
          <w:szCs w:val="24"/>
          <w:lang w:val="ru-RU"/>
        </w:rPr>
        <w:t>Договор</w:t>
      </w:r>
      <w:proofErr w:type="gramEnd"/>
      <w:r w:rsidRPr="00855DD0">
        <w:rPr>
          <w:sz w:val="24"/>
          <w:szCs w:val="24"/>
          <w:lang w:val="ru-RU"/>
        </w:rPr>
        <w:t xml:space="preserve"> может быть расторгнут в любое время по взаимному желанию Сторон, выраженному в письменной форме, а также в иных случаях предусмотренных законодательством.</w:t>
      </w:r>
    </w:p>
    <w:p w:rsidR="007817F2" w:rsidRPr="00437CF0" w:rsidRDefault="007817F2">
      <w:pPr>
        <w:tabs>
          <w:tab w:val="left" w:pos="567"/>
        </w:tabs>
        <w:spacing w:line="264" w:lineRule="auto"/>
        <w:jc w:val="both"/>
        <w:rPr>
          <w:sz w:val="24"/>
          <w:szCs w:val="24"/>
          <w:lang w:val="ru-RU"/>
        </w:rPr>
      </w:pPr>
    </w:p>
    <w:p w:rsidR="007817F2" w:rsidRPr="00437CF0" w:rsidRDefault="006114C6">
      <w:pPr>
        <w:pStyle w:val="af4"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>Заключительные положения</w:t>
      </w:r>
    </w:p>
    <w:p w:rsidR="00B76626" w:rsidRPr="00437CF0" w:rsidRDefault="00B76626" w:rsidP="00B76626">
      <w:pPr>
        <w:pStyle w:val="30"/>
        <w:numPr>
          <w:ilvl w:val="1"/>
          <w:numId w:val="5"/>
        </w:numPr>
        <w:tabs>
          <w:tab w:val="left" w:pos="567"/>
        </w:tabs>
        <w:snapToGrid w:val="0"/>
        <w:spacing w:after="0" w:line="264" w:lineRule="auto"/>
        <w:ind w:left="0" w:firstLine="0"/>
        <w:jc w:val="both"/>
        <w:rPr>
          <w:bCs/>
          <w:sz w:val="24"/>
          <w:szCs w:val="24"/>
          <w:lang w:val="ru-RU"/>
        </w:rPr>
      </w:pPr>
      <w:r w:rsidRPr="00437CF0">
        <w:rPr>
          <w:bCs/>
          <w:sz w:val="24"/>
          <w:szCs w:val="24"/>
          <w:lang w:val="ru-RU"/>
        </w:rPr>
        <w:t xml:space="preserve">Если иное не определено Договором, обмен информацией (материалами) между Сторонами по Договору совершается исключительно в письменной форме. </w:t>
      </w:r>
      <w:proofErr w:type="gramStart"/>
      <w:r w:rsidRPr="00437CF0">
        <w:rPr>
          <w:bCs/>
          <w:sz w:val="24"/>
          <w:szCs w:val="24"/>
          <w:lang w:val="ru-RU"/>
        </w:rPr>
        <w:t>Письменные сообщения Сторон (в том числе претензии, уведомления и др.) отправляются по почте, факсу, электронной почте, курьером, выдаются Стороне (её уполномоченному представителю) на руки или доставляются другими способами, позволяющими зафиксировать факт (дату, время) его передачи и отправителя.</w:t>
      </w:r>
      <w:proofErr w:type="gramEnd"/>
      <w:r w:rsidRPr="00437CF0">
        <w:rPr>
          <w:bCs/>
          <w:sz w:val="24"/>
          <w:szCs w:val="24"/>
          <w:lang w:val="ru-RU"/>
        </w:rPr>
        <w:t xml:space="preserve"> Для определения аутентичности сообщения, составленного на бумажном носителе, достаточно визуального, без применения специальных знаний и технических средств, сличения образцов подписей ответственных лиц Сторон и оттисков печати на документе с образцами, имеющимися в распоряжении Сторон. Обмен сообщениями по электронной почте считается совершённым только после получения соответствующего подтверждения от Стороны, получившей сообщение.</w:t>
      </w:r>
    </w:p>
    <w:p w:rsidR="00B76626" w:rsidRPr="00437CF0" w:rsidRDefault="00B76626" w:rsidP="00B76626">
      <w:pPr>
        <w:pStyle w:val="30"/>
        <w:numPr>
          <w:ilvl w:val="1"/>
          <w:numId w:val="5"/>
        </w:numPr>
        <w:tabs>
          <w:tab w:val="left" w:pos="567"/>
        </w:tabs>
        <w:snapToGrid w:val="0"/>
        <w:spacing w:after="0" w:line="264" w:lineRule="auto"/>
        <w:ind w:left="0" w:firstLine="0"/>
        <w:jc w:val="both"/>
        <w:rPr>
          <w:bCs/>
          <w:sz w:val="24"/>
          <w:szCs w:val="24"/>
          <w:lang w:val="ru-RU"/>
        </w:rPr>
      </w:pPr>
      <w:r w:rsidRPr="00437CF0">
        <w:rPr>
          <w:bCs/>
          <w:sz w:val="24"/>
          <w:szCs w:val="24"/>
          <w:lang w:val="ru-RU"/>
        </w:rPr>
        <w:t>Исполнитель обязуется предоставлять Заказчику информацию о вопросах функционирования и структуры, а также дополнительных услугах и компетенциях Исполнителя.</w:t>
      </w:r>
    </w:p>
    <w:p w:rsidR="00B76626" w:rsidRPr="00437CF0" w:rsidRDefault="00B76626" w:rsidP="00B76626">
      <w:pPr>
        <w:pStyle w:val="30"/>
        <w:numPr>
          <w:ilvl w:val="1"/>
          <w:numId w:val="5"/>
        </w:numPr>
        <w:tabs>
          <w:tab w:val="left" w:pos="567"/>
        </w:tabs>
        <w:snapToGrid w:val="0"/>
        <w:spacing w:after="0" w:line="264" w:lineRule="auto"/>
        <w:ind w:left="0" w:firstLine="0"/>
        <w:jc w:val="both"/>
        <w:rPr>
          <w:bCs/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В случае изменения адресов места нахождения и/или расчётных реквизитов Сторон, Сторона, чьи реквизиты изменились, обязана уведомить об этом другую Сторону в течение 5 (пяти)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B76626" w:rsidRPr="00437CF0" w:rsidRDefault="00B76626" w:rsidP="00B76626">
      <w:pPr>
        <w:pStyle w:val="30"/>
        <w:numPr>
          <w:ilvl w:val="1"/>
          <w:numId w:val="5"/>
        </w:numPr>
        <w:tabs>
          <w:tab w:val="left" w:pos="567"/>
        </w:tabs>
        <w:snapToGrid w:val="0"/>
        <w:spacing w:after="0" w:line="264" w:lineRule="auto"/>
        <w:ind w:left="0" w:firstLine="0"/>
        <w:jc w:val="both"/>
        <w:rPr>
          <w:bCs/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Под рабочими днями в целях исполнения Сторонами обязате</w:t>
      </w:r>
      <w:bookmarkStart w:id="0" w:name="_GoBack"/>
      <w:bookmarkEnd w:id="0"/>
      <w:r w:rsidRPr="00437CF0">
        <w:rPr>
          <w:sz w:val="24"/>
          <w:szCs w:val="24"/>
          <w:lang w:val="ru-RU"/>
        </w:rPr>
        <w:t>льств по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B76626" w:rsidRPr="00E7547A" w:rsidRDefault="00B76626" w:rsidP="00B76626">
      <w:pPr>
        <w:pStyle w:val="30"/>
        <w:numPr>
          <w:ilvl w:val="1"/>
          <w:numId w:val="5"/>
        </w:numPr>
        <w:tabs>
          <w:tab w:val="left" w:pos="567"/>
        </w:tabs>
        <w:snapToGrid w:val="0"/>
        <w:spacing w:after="0"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bCs/>
          <w:sz w:val="24"/>
          <w:szCs w:val="24"/>
          <w:lang w:val="ru-RU"/>
        </w:rPr>
        <w:t>Договор составлен в двух экземплярах, имеющих одинаковую юридическую силу, по одному экземпляру для каждой из Сторон.</w:t>
      </w:r>
    </w:p>
    <w:p w:rsidR="00B76626" w:rsidRPr="00E7547A" w:rsidRDefault="00B76626" w:rsidP="00B76626">
      <w:pPr>
        <w:pStyle w:val="30"/>
        <w:numPr>
          <w:ilvl w:val="1"/>
          <w:numId w:val="5"/>
        </w:numPr>
        <w:tabs>
          <w:tab w:val="left" w:pos="567"/>
        </w:tabs>
        <w:snapToGrid w:val="0"/>
        <w:spacing w:after="0" w:line="264" w:lineRule="auto"/>
        <w:ind w:left="0" w:firstLine="0"/>
        <w:jc w:val="both"/>
        <w:rPr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>Неотъемлемой частью Договора являются следующие приложения:</w:t>
      </w:r>
    </w:p>
    <w:p w:rsidR="00B76626" w:rsidRPr="0082034A" w:rsidRDefault="00B76626" w:rsidP="00B76626">
      <w:pPr>
        <w:pStyle w:val="30"/>
        <w:tabs>
          <w:tab w:val="left" w:pos="567"/>
        </w:tabs>
        <w:snapToGrid w:val="0"/>
        <w:spacing w:after="0" w:line="264" w:lineRule="auto"/>
        <w:ind w:left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- Приложение № 1 «Функциональная спецификация»;</w:t>
      </w:r>
    </w:p>
    <w:p w:rsidR="00B76626" w:rsidRDefault="00B76626" w:rsidP="00B76626">
      <w:pPr>
        <w:pStyle w:val="30"/>
        <w:tabs>
          <w:tab w:val="left" w:pos="567"/>
        </w:tabs>
        <w:snapToGrid w:val="0"/>
        <w:spacing w:after="0" w:line="264" w:lineRule="auto"/>
        <w:ind w:left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- Приложение № 2 «Техническ</w:t>
      </w:r>
      <w:r w:rsidR="00EA0D4E">
        <w:rPr>
          <w:color w:val="000000"/>
          <w:sz w:val="24"/>
          <w:szCs w:val="24"/>
          <w:lang w:val="ru-RU"/>
        </w:rPr>
        <w:t>ое</w:t>
      </w:r>
      <w:r>
        <w:rPr>
          <w:color w:val="000000"/>
          <w:sz w:val="24"/>
          <w:szCs w:val="24"/>
          <w:lang w:val="ru-RU"/>
        </w:rPr>
        <w:t xml:space="preserve"> </w:t>
      </w:r>
      <w:r w:rsidR="00EA0D4E">
        <w:rPr>
          <w:color w:val="000000"/>
          <w:sz w:val="24"/>
          <w:szCs w:val="24"/>
          <w:lang w:val="ru-RU"/>
        </w:rPr>
        <w:t>задание</w:t>
      </w:r>
      <w:r>
        <w:rPr>
          <w:color w:val="000000"/>
          <w:sz w:val="24"/>
          <w:szCs w:val="24"/>
          <w:lang w:val="ru-RU"/>
        </w:rPr>
        <w:t>»;</w:t>
      </w:r>
    </w:p>
    <w:p w:rsidR="007817F2" w:rsidRPr="00437CF0" w:rsidRDefault="00B76626" w:rsidP="00B76626">
      <w:pPr>
        <w:pStyle w:val="30"/>
        <w:tabs>
          <w:tab w:val="left" w:pos="567"/>
        </w:tabs>
        <w:snapToGrid w:val="0"/>
        <w:spacing w:after="0" w:line="264" w:lineRule="auto"/>
        <w:ind w:left="0"/>
        <w:jc w:val="both"/>
        <w:rPr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- Приложение № 3 «Форма Акта сдачи-приемки выполненных работ</w:t>
      </w:r>
      <w:r w:rsidR="00EA0D4E">
        <w:rPr>
          <w:color w:val="000000"/>
          <w:sz w:val="24"/>
          <w:szCs w:val="24"/>
          <w:lang w:val="ru-RU"/>
        </w:rPr>
        <w:t>»</w:t>
      </w:r>
      <w:r w:rsidR="006114C6" w:rsidRPr="00437CF0">
        <w:rPr>
          <w:bCs/>
          <w:sz w:val="24"/>
          <w:szCs w:val="24"/>
          <w:lang w:val="ru-RU"/>
        </w:rPr>
        <w:t>.</w:t>
      </w:r>
    </w:p>
    <w:p w:rsidR="007817F2" w:rsidRPr="00437CF0" w:rsidRDefault="007817F2">
      <w:pPr>
        <w:pStyle w:val="30"/>
        <w:tabs>
          <w:tab w:val="left" w:pos="567"/>
        </w:tabs>
        <w:snapToGrid w:val="0"/>
        <w:spacing w:after="0" w:line="264" w:lineRule="auto"/>
        <w:ind w:left="0"/>
        <w:jc w:val="both"/>
        <w:rPr>
          <w:sz w:val="24"/>
          <w:szCs w:val="24"/>
          <w:lang w:val="ru-RU"/>
        </w:rPr>
      </w:pPr>
    </w:p>
    <w:p w:rsidR="007817F2" w:rsidRPr="00437CF0" w:rsidRDefault="006114C6">
      <w:pPr>
        <w:pStyle w:val="af4"/>
        <w:keepNext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b/>
          <w:bCs/>
          <w:sz w:val="24"/>
          <w:szCs w:val="24"/>
          <w:lang w:val="ru-RU"/>
        </w:rPr>
      </w:pPr>
      <w:r w:rsidRPr="00437CF0">
        <w:rPr>
          <w:b/>
          <w:bCs/>
          <w:sz w:val="24"/>
          <w:szCs w:val="24"/>
          <w:lang w:val="ru-RU"/>
        </w:rPr>
        <w:t>Реквизиты сторон</w:t>
      </w:r>
    </w:p>
    <w:tbl>
      <w:tblPr>
        <w:tblW w:w="0" w:type="auto"/>
        <w:tblLook w:val="01E0"/>
      </w:tblPr>
      <w:tblGrid>
        <w:gridCol w:w="5211"/>
        <w:gridCol w:w="4820"/>
      </w:tblGrid>
      <w:tr w:rsidR="000D100A" w:rsidRPr="00437CF0" w:rsidTr="000D100A">
        <w:trPr>
          <w:trHeight w:val="2365"/>
        </w:trPr>
        <w:tc>
          <w:tcPr>
            <w:tcW w:w="5211" w:type="dxa"/>
          </w:tcPr>
          <w:p w:rsidR="000D100A" w:rsidRPr="00437CF0" w:rsidRDefault="000D100A" w:rsidP="005C6A50">
            <w:pPr>
              <w:spacing w:line="264" w:lineRule="auto"/>
              <w:jc w:val="center"/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b/>
                <w:sz w:val="24"/>
                <w:szCs w:val="24"/>
                <w:lang w:val="ru-RU" w:eastAsia="ko-KR"/>
              </w:rPr>
              <w:t>Исполнитель:</w:t>
            </w:r>
          </w:p>
          <w:p w:rsidR="000D100A" w:rsidRPr="00AA00CB" w:rsidRDefault="000D100A" w:rsidP="005C6A50">
            <w:pPr>
              <w:pStyle w:val="af8"/>
              <w:spacing w:before="0" w:beforeAutospacing="0" w:after="0" w:afterAutospacing="0" w:line="264" w:lineRule="auto"/>
            </w:pPr>
          </w:p>
          <w:p w:rsidR="000D100A" w:rsidRPr="00437CF0" w:rsidRDefault="000D100A" w:rsidP="005C6A50">
            <w:pPr>
              <w:pStyle w:val="af8"/>
              <w:spacing w:before="0" w:beforeAutospacing="0" w:after="0" w:afterAutospacing="0" w:line="264" w:lineRule="auto"/>
            </w:pPr>
            <w:r w:rsidRPr="00437CF0">
              <w:t xml:space="preserve">Адрес места нахождения: </w:t>
            </w:r>
          </w:p>
          <w:p w:rsidR="000D100A" w:rsidRPr="00437CF0" w:rsidRDefault="000D100A" w:rsidP="005C6A50">
            <w:pPr>
              <w:pStyle w:val="af8"/>
              <w:spacing w:before="0" w:beforeAutospacing="0" w:after="0" w:afterAutospacing="0" w:line="264" w:lineRule="auto"/>
            </w:pPr>
            <w:r w:rsidRPr="00437CF0">
              <w:t xml:space="preserve">Адрес для переписки: </w:t>
            </w:r>
            <w:r>
              <w:t>______________</w:t>
            </w:r>
            <w:r w:rsidRPr="00437CF0">
              <w:t>     </w:t>
            </w:r>
          </w:p>
          <w:p w:rsidR="000D100A" w:rsidRPr="00535916" w:rsidRDefault="000D100A" w:rsidP="005C6A50">
            <w:pPr>
              <w:pStyle w:val="af8"/>
              <w:spacing w:before="0" w:beforeAutospacing="0" w:after="0" w:afterAutospacing="0" w:line="264" w:lineRule="auto"/>
            </w:pPr>
            <w:r w:rsidRPr="00437CF0">
              <w:t xml:space="preserve">ИНН </w:t>
            </w:r>
            <w:r>
              <w:t>__________</w:t>
            </w:r>
            <w:r w:rsidRPr="00535916">
              <w:t xml:space="preserve"> </w:t>
            </w:r>
            <w:r w:rsidRPr="00437CF0">
              <w:t xml:space="preserve">КПП: </w:t>
            </w:r>
            <w:r>
              <w:t>____________</w:t>
            </w:r>
          </w:p>
          <w:p w:rsidR="000D100A" w:rsidRPr="00535916" w:rsidRDefault="000D100A" w:rsidP="005C6A50">
            <w:pPr>
              <w:pStyle w:val="af8"/>
              <w:spacing w:before="0" w:beforeAutospacing="0" w:after="0" w:afterAutospacing="0" w:line="264" w:lineRule="auto"/>
            </w:pPr>
            <w:r w:rsidRPr="00437CF0">
              <w:t xml:space="preserve">ОГРН: </w:t>
            </w:r>
            <w:r>
              <w:t>____________</w:t>
            </w:r>
            <w:r w:rsidRPr="00437CF0">
              <w:t xml:space="preserve"> ОКПО: </w:t>
            </w:r>
            <w:r>
              <w:t>_________</w:t>
            </w:r>
          </w:p>
          <w:p w:rsidR="000D100A" w:rsidRDefault="000D100A" w:rsidP="005C6A50">
            <w:pPr>
              <w:rPr>
                <w:sz w:val="24"/>
                <w:szCs w:val="24"/>
                <w:lang w:val="ru-RU"/>
              </w:rPr>
            </w:pPr>
            <w:r w:rsidRPr="00437CF0">
              <w:rPr>
                <w:sz w:val="24"/>
                <w:szCs w:val="24"/>
                <w:lang w:val="ru-RU"/>
              </w:rPr>
              <w:t xml:space="preserve">Расчётный счёт: </w:t>
            </w:r>
            <w:r>
              <w:rPr>
                <w:sz w:val="24"/>
                <w:szCs w:val="24"/>
                <w:lang w:val="ru-RU"/>
              </w:rPr>
              <w:t>____________________</w:t>
            </w:r>
          </w:p>
          <w:p w:rsidR="000D100A" w:rsidRPr="00535916" w:rsidRDefault="000D100A" w:rsidP="005C6A50">
            <w:pPr>
              <w:rPr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Банк:</w:t>
            </w:r>
          </w:p>
          <w:p w:rsidR="000D100A" w:rsidRPr="00535916" w:rsidRDefault="000D100A" w:rsidP="005C6A50">
            <w:pPr>
              <w:pStyle w:val="11"/>
              <w:spacing w:before="0" w:after="0"/>
            </w:pPr>
            <w:r w:rsidRPr="00437CF0">
              <w:t>Корр./</w:t>
            </w:r>
            <w:proofErr w:type="spellStart"/>
            <w:r w:rsidRPr="00437CF0">
              <w:t>сч</w:t>
            </w:r>
            <w:proofErr w:type="spellEnd"/>
            <w:r w:rsidRPr="00437CF0">
              <w:t xml:space="preserve">.: </w:t>
            </w:r>
            <w:r>
              <w:t>______________________</w:t>
            </w:r>
          </w:p>
          <w:p w:rsidR="000D100A" w:rsidRPr="00DD536F" w:rsidRDefault="000D100A" w:rsidP="005C6A50">
            <w:pPr>
              <w:spacing w:line="264" w:lineRule="auto"/>
              <w:rPr>
                <w:sz w:val="24"/>
                <w:szCs w:val="24"/>
                <w:lang w:val="ru-RU"/>
              </w:rPr>
            </w:pPr>
            <w:r w:rsidRPr="00437CF0">
              <w:rPr>
                <w:sz w:val="24"/>
                <w:szCs w:val="24"/>
                <w:lang w:val="ru-RU"/>
              </w:rPr>
              <w:t xml:space="preserve">БИК: </w:t>
            </w:r>
            <w:r>
              <w:rPr>
                <w:sz w:val="24"/>
                <w:szCs w:val="24"/>
                <w:lang w:val="ru-RU"/>
              </w:rPr>
              <w:t>____________________</w:t>
            </w:r>
          </w:p>
          <w:p w:rsidR="000D100A" w:rsidRPr="00437CF0" w:rsidRDefault="000D100A" w:rsidP="005C6A50">
            <w:pPr>
              <w:spacing w:line="264" w:lineRule="auto"/>
              <w:rPr>
                <w:sz w:val="24"/>
                <w:szCs w:val="24"/>
                <w:lang w:val="ru-RU"/>
              </w:rPr>
            </w:pPr>
            <w:r w:rsidRPr="00437CF0">
              <w:rPr>
                <w:rFonts w:eastAsia="Batang"/>
                <w:sz w:val="24"/>
                <w:szCs w:val="24"/>
                <w:lang w:eastAsia="ko-KR"/>
              </w:rPr>
              <w:t>E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-</w:t>
            </w:r>
            <w:r w:rsidRPr="00437CF0">
              <w:rPr>
                <w:rFonts w:eastAsia="Batang"/>
                <w:sz w:val="24"/>
                <w:szCs w:val="24"/>
                <w:lang w:eastAsia="ko-KR"/>
              </w:rPr>
              <w:t>mail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 xml:space="preserve"> для обращения по вопросам качества обслуживания: 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________________</w:t>
            </w:r>
          </w:p>
          <w:p w:rsidR="000D100A" w:rsidRDefault="000D100A" w:rsidP="005C6A50">
            <w:pPr>
              <w:rPr>
                <w:sz w:val="24"/>
                <w:szCs w:val="24"/>
                <w:lang w:val="ru-RU"/>
              </w:rPr>
            </w:pPr>
            <w:r w:rsidRPr="00437CF0">
              <w:rPr>
                <w:sz w:val="24"/>
                <w:szCs w:val="24"/>
                <w:lang w:val="ru-RU"/>
              </w:rPr>
              <w:t xml:space="preserve">Контактное лицо: </w:t>
            </w:r>
            <w:r>
              <w:rPr>
                <w:sz w:val="24"/>
                <w:szCs w:val="24"/>
                <w:lang w:val="ru-RU"/>
              </w:rPr>
              <w:t>_____________</w:t>
            </w:r>
            <w:r w:rsidRPr="00437CF0">
              <w:rPr>
                <w:sz w:val="24"/>
                <w:szCs w:val="24"/>
                <w:lang w:val="ru-RU"/>
              </w:rPr>
              <w:t>,</w:t>
            </w:r>
          </w:p>
          <w:p w:rsidR="000D100A" w:rsidRDefault="000D100A" w:rsidP="005C6A50">
            <w:pPr>
              <w:rPr>
                <w:sz w:val="24"/>
                <w:szCs w:val="24"/>
                <w:lang w:val="ru-RU"/>
              </w:rPr>
            </w:pPr>
            <w:r w:rsidRPr="00437CF0">
              <w:rPr>
                <w:sz w:val="24"/>
                <w:szCs w:val="24"/>
                <w:lang w:val="ru-RU"/>
              </w:rPr>
              <w:t xml:space="preserve"> </w:t>
            </w:r>
            <w:r w:rsidRPr="00437CF0">
              <w:rPr>
                <w:sz w:val="24"/>
                <w:szCs w:val="24"/>
              </w:rPr>
              <w:t>e</w:t>
            </w:r>
            <w:r w:rsidRPr="00437CF0">
              <w:rPr>
                <w:sz w:val="24"/>
                <w:szCs w:val="24"/>
                <w:lang w:val="ru-RU"/>
              </w:rPr>
              <w:t>-</w:t>
            </w:r>
            <w:r w:rsidRPr="00437CF0">
              <w:rPr>
                <w:sz w:val="24"/>
                <w:szCs w:val="24"/>
              </w:rPr>
              <w:t>mail</w:t>
            </w:r>
            <w:r w:rsidRPr="00437CF0">
              <w:rPr>
                <w:sz w:val="24"/>
                <w:szCs w:val="24"/>
                <w:lang w:val="ru-RU"/>
              </w:rPr>
              <w:t xml:space="preserve">: </w:t>
            </w:r>
            <w:r>
              <w:rPr>
                <w:sz w:val="24"/>
                <w:szCs w:val="24"/>
                <w:lang w:val="ru-RU"/>
              </w:rPr>
              <w:t>___________________</w:t>
            </w:r>
            <w:r w:rsidRPr="00437CF0">
              <w:rPr>
                <w:sz w:val="24"/>
                <w:szCs w:val="24"/>
                <w:lang w:val="ru-RU"/>
              </w:rPr>
              <w:t xml:space="preserve">, </w:t>
            </w:r>
          </w:p>
          <w:p w:rsidR="000D100A" w:rsidRPr="00DD536F" w:rsidRDefault="000D100A" w:rsidP="005C6A50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sz w:val="24"/>
                <w:szCs w:val="24"/>
                <w:lang w:val="ru-RU"/>
              </w:rPr>
              <w:lastRenderedPageBreak/>
              <w:t xml:space="preserve">телефон: </w:t>
            </w:r>
            <w:r>
              <w:rPr>
                <w:sz w:val="24"/>
                <w:szCs w:val="24"/>
                <w:lang w:val="ru-RU"/>
              </w:rPr>
              <w:t>_____________________</w:t>
            </w:r>
          </w:p>
        </w:tc>
        <w:tc>
          <w:tcPr>
            <w:tcW w:w="4820" w:type="dxa"/>
          </w:tcPr>
          <w:p w:rsidR="000D100A" w:rsidRPr="00144D4E" w:rsidRDefault="000D100A" w:rsidP="005C6A50">
            <w:pPr>
              <w:spacing w:line="264" w:lineRule="auto"/>
              <w:jc w:val="center"/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  <w:r w:rsidRPr="00144D4E">
              <w:rPr>
                <w:rFonts w:eastAsia="Batang"/>
                <w:b/>
                <w:sz w:val="24"/>
                <w:szCs w:val="24"/>
                <w:lang w:val="ru-RU" w:eastAsia="ko-KR"/>
              </w:rPr>
              <w:lastRenderedPageBreak/>
              <w:t>Заказчик:</w:t>
            </w:r>
          </w:p>
          <w:p w:rsidR="000D100A" w:rsidRPr="00144D4E" w:rsidRDefault="000D100A" w:rsidP="005C6A50">
            <w:pPr>
              <w:spacing w:line="264" w:lineRule="auto"/>
              <w:jc w:val="both"/>
              <w:rPr>
                <w:b/>
                <w:bCs/>
                <w:sz w:val="24"/>
                <w:szCs w:val="24"/>
                <w:lang w:val="ru-RU"/>
              </w:rPr>
            </w:pPr>
            <w:r w:rsidRPr="00144D4E">
              <w:rPr>
                <w:b/>
                <w:bCs/>
                <w:sz w:val="24"/>
                <w:szCs w:val="24"/>
                <w:lang w:val="ru-RU"/>
              </w:rPr>
              <w:t>ОАО «Головной институт «ВНИПИЭТ»</w:t>
            </w:r>
          </w:p>
          <w:p w:rsidR="000D100A" w:rsidRPr="00144D4E" w:rsidRDefault="000D100A" w:rsidP="005C6A50">
            <w:pPr>
              <w:spacing w:line="264" w:lineRule="auto"/>
              <w:jc w:val="both"/>
              <w:rPr>
                <w:sz w:val="24"/>
                <w:szCs w:val="24"/>
                <w:lang w:val="ru-RU"/>
              </w:rPr>
            </w:pPr>
            <w:r w:rsidRPr="00144D4E">
              <w:rPr>
                <w:sz w:val="24"/>
                <w:szCs w:val="24"/>
                <w:lang w:val="ru-RU"/>
              </w:rPr>
              <w:t xml:space="preserve">Адрес места нахождения: 197183, Россия, Санкт-Петербург, ул. Савушкина, д. 82 </w:t>
            </w:r>
          </w:p>
          <w:p w:rsidR="000D100A" w:rsidRPr="00144D4E" w:rsidRDefault="000D100A" w:rsidP="005C6A50">
            <w:pPr>
              <w:spacing w:line="264" w:lineRule="auto"/>
              <w:jc w:val="both"/>
              <w:rPr>
                <w:sz w:val="24"/>
                <w:szCs w:val="24"/>
                <w:lang w:val="ru-RU"/>
              </w:rPr>
            </w:pPr>
            <w:r w:rsidRPr="00144D4E">
              <w:rPr>
                <w:sz w:val="24"/>
                <w:szCs w:val="24"/>
                <w:lang w:val="ru-RU"/>
              </w:rPr>
              <w:t>Адрес для переписки: 197183, Россия, Санкт-Петербург, ул. Савушкина, д. 82</w:t>
            </w:r>
          </w:p>
          <w:p w:rsidR="000D100A" w:rsidRPr="00144D4E" w:rsidRDefault="000D100A" w:rsidP="005C6A50">
            <w:pPr>
              <w:spacing w:line="264" w:lineRule="auto"/>
              <w:jc w:val="both"/>
              <w:rPr>
                <w:sz w:val="24"/>
                <w:szCs w:val="24"/>
                <w:lang w:val="ru-RU"/>
              </w:rPr>
            </w:pPr>
            <w:r w:rsidRPr="00144D4E">
              <w:rPr>
                <w:sz w:val="24"/>
                <w:szCs w:val="24"/>
                <w:lang w:val="ru-RU"/>
              </w:rPr>
              <w:t xml:space="preserve">ОГРН: 1089847342001 </w:t>
            </w:r>
          </w:p>
          <w:p w:rsidR="000D100A" w:rsidRPr="00144D4E" w:rsidRDefault="000D100A" w:rsidP="005C6A50">
            <w:pPr>
              <w:rPr>
                <w:sz w:val="24"/>
                <w:szCs w:val="24"/>
                <w:lang w:val="ru-RU"/>
              </w:rPr>
            </w:pPr>
            <w:r w:rsidRPr="00144D4E">
              <w:rPr>
                <w:sz w:val="24"/>
                <w:szCs w:val="24"/>
                <w:lang w:val="ru-RU"/>
              </w:rPr>
              <w:t>ИНН 7814417371  КПП 783450001</w:t>
            </w:r>
          </w:p>
          <w:p w:rsidR="000D100A" w:rsidRPr="00144D4E" w:rsidRDefault="000D100A" w:rsidP="005C6A50">
            <w:pPr>
              <w:spacing w:line="264" w:lineRule="auto"/>
              <w:jc w:val="both"/>
              <w:rPr>
                <w:sz w:val="24"/>
                <w:szCs w:val="24"/>
                <w:lang w:val="ru-RU"/>
              </w:rPr>
            </w:pPr>
            <w:r w:rsidRPr="00144D4E">
              <w:rPr>
                <w:sz w:val="24"/>
                <w:szCs w:val="24"/>
                <w:lang w:val="ru-RU"/>
              </w:rPr>
              <w:t>Расчетный счет: 40702810839040002061</w:t>
            </w:r>
          </w:p>
          <w:p w:rsidR="000D100A" w:rsidRPr="00144D4E" w:rsidRDefault="000D100A" w:rsidP="005C6A50">
            <w:pPr>
              <w:snapToGrid w:val="0"/>
              <w:spacing w:before="60" w:after="60"/>
              <w:rPr>
                <w:sz w:val="24"/>
                <w:szCs w:val="24"/>
                <w:lang w:val="ru-RU"/>
              </w:rPr>
            </w:pPr>
            <w:r w:rsidRPr="00144D4E">
              <w:rPr>
                <w:sz w:val="24"/>
                <w:szCs w:val="24"/>
                <w:lang w:val="ru-RU"/>
              </w:rPr>
              <w:t>Банк: филиал ОПЕРУ ОАО Банк ВТБ в</w:t>
            </w:r>
            <w:proofErr w:type="gramStart"/>
            <w:r w:rsidRPr="00144D4E">
              <w:rPr>
                <w:sz w:val="24"/>
                <w:szCs w:val="24"/>
                <w:lang w:val="ru-RU"/>
              </w:rPr>
              <w:t xml:space="preserve"> С</w:t>
            </w:r>
            <w:proofErr w:type="gramEnd"/>
            <w:r w:rsidRPr="00144D4E">
              <w:rPr>
                <w:sz w:val="24"/>
                <w:szCs w:val="24"/>
                <w:lang w:val="ru-RU"/>
              </w:rPr>
              <w:t>анкт- Петербурге, г. Санкт- Петербург</w:t>
            </w:r>
          </w:p>
          <w:p w:rsidR="000D100A" w:rsidRPr="00DC754E" w:rsidRDefault="000D100A" w:rsidP="005C6A50">
            <w:pPr>
              <w:spacing w:line="264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proofErr w:type="gramStart"/>
            <w:r w:rsidRPr="00DC754E">
              <w:rPr>
                <w:sz w:val="24"/>
                <w:szCs w:val="24"/>
                <w:lang w:val="ru-RU"/>
              </w:rPr>
              <w:t>Корр</w:t>
            </w:r>
            <w:proofErr w:type="spellEnd"/>
            <w:proofErr w:type="gramEnd"/>
            <w:r w:rsidRPr="00DC754E">
              <w:rPr>
                <w:sz w:val="24"/>
                <w:szCs w:val="24"/>
                <w:lang w:val="ru-RU"/>
              </w:rPr>
              <w:t>/</w:t>
            </w:r>
            <w:proofErr w:type="spellStart"/>
            <w:r w:rsidRPr="00DC754E">
              <w:rPr>
                <w:sz w:val="24"/>
                <w:szCs w:val="24"/>
                <w:lang w:val="ru-RU"/>
              </w:rPr>
              <w:t>сч</w:t>
            </w:r>
            <w:proofErr w:type="spellEnd"/>
            <w:r w:rsidRPr="00DC754E">
              <w:rPr>
                <w:sz w:val="24"/>
                <w:szCs w:val="24"/>
                <w:lang w:val="ru-RU"/>
              </w:rPr>
              <w:t>: 30101810200000000704</w:t>
            </w:r>
          </w:p>
          <w:p w:rsidR="000D100A" w:rsidRDefault="000D100A" w:rsidP="005C6A50">
            <w:pPr>
              <w:spacing w:line="264" w:lineRule="auto"/>
              <w:jc w:val="both"/>
              <w:rPr>
                <w:sz w:val="24"/>
                <w:szCs w:val="24"/>
                <w:lang w:val="ru-RU"/>
              </w:rPr>
            </w:pPr>
            <w:r w:rsidRPr="00DC754E">
              <w:rPr>
                <w:sz w:val="24"/>
                <w:szCs w:val="24"/>
                <w:lang w:val="ru-RU"/>
              </w:rPr>
              <w:t>БИК: 044030704</w:t>
            </w:r>
          </w:p>
          <w:p w:rsidR="000D100A" w:rsidRDefault="000D100A" w:rsidP="005C6A50">
            <w:pPr>
              <w:spacing w:line="264" w:lineRule="auto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Тел. (812) 430-01-34, факс: (812) 430-03-93</w:t>
            </w:r>
          </w:p>
          <w:p w:rsidR="000D100A" w:rsidRPr="00DC754E" w:rsidRDefault="000D100A" w:rsidP="005C6A50">
            <w:pPr>
              <w:spacing w:line="264" w:lineRule="auto"/>
              <w:jc w:val="both"/>
              <w:rPr>
                <w:rFonts w:eastAsia="Batang"/>
                <w:sz w:val="24"/>
                <w:szCs w:val="24"/>
                <w:lang w:eastAsia="ko-KR"/>
              </w:rPr>
            </w:pPr>
            <w:r w:rsidRPr="00437CF0">
              <w:rPr>
                <w:sz w:val="24"/>
                <w:szCs w:val="24"/>
              </w:rPr>
              <w:t>e</w:t>
            </w:r>
            <w:r w:rsidRPr="00DC754E">
              <w:rPr>
                <w:sz w:val="24"/>
                <w:szCs w:val="24"/>
              </w:rPr>
              <w:t>-</w:t>
            </w:r>
            <w:r w:rsidRPr="00437CF0">
              <w:rPr>
                <w:sz w:val="24"/>
                <w:szCs w:val="24"/>
              </w:rPr>
              <w:t>mail</w:t>
            </w:r>
            <w:r w:rsidRPr="00DC754E">
              <w:rPr>
                <w:sz w:val="24"/>
                <w:szCs w:val="24"/>
              </w:rPr>
              <w:t>:</w:t>
            </w:r>
            <w:r w:rsidRPr="0051548C">
              <w:rPr>
                <w:sz w:val="22"/>
                <w:szCs w:val="22"/>
              </w:rPr>
              <w:t xml:space="preserve"> email</w:t>
            </w:r>
            <w:r w:rsidRPr="00AF3FDA">
              <w:rPr>
                <w:sz w:val="22"/>
                <w:szCs w:val="22"/>
              </w:rPr>
              <w:t>@</w:t>
            </w:r>
            <w:r w:rsidRPr="0051548C">
              <w:rPr>
                <w:sz w:val="22"/>
                <w:szCs w:val="22"/>
              </w:rPr>
              <w:t>givnipiet</w:t>
            </w:r>
            <w:r w:rsidRPr="00AF3FDA">
              <w:rPr>
                <w:sz w:val="22"/>
                <w:szCs w:val="22"/>
              </w:rPr>
              <w:t>.</w:t>
            </w:r>
            <w:r w:rsidRPr="0051548C">
              <w:rPr>
                <w:sz w:val="22"/>
                <w:szCs w:val="22"/>
              </w:rPr>
              <w:t>ru</w:t>
            </w:r>
          </w:p>
        </w:tc>
      </w:tr>
    </w:tbl>
    <w:p w:rsidR="000D100A" w:rsidRPr="00DC754E" w:rsidRDefault="000D100A" w:rsidP="000D100A">
      <w:pPr>
        <w:pStyle w:val="af4"/>
        <w:keepNext/>
        <w:tabs>
          <w:tab w:val="left" w:pos="0"/>
        </w:tabs>
        <w:ind w:left="0"/>
        <w:jc w:val="center"/>
        <w:rPr>
          <w:b/>
          <w:bCs/>
          <w:sz w:val="24"/>
          <w:szCs w:val="24"/>
        </w:rPr>
      </w:pPr>
    </w:p>
    <w:p w:rsidR="000D100A" w:rsidRPr="00437CF0" w:rsidRDefault="000D100A" w:rsidP="000D100A">
      <w:pPr>
        <w:pStyle w:val="af4"/>
        <w:keepNext/>
        <w:tabs>
          <w:tab w:val="left" w:pos="0"/>
        </w:tabs>
        <w:ind w:left="0"/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Подписи</w:t>
      </w:r>
      <w:r w:rsidRPr="00437CF0">
        <w:rPr>
          <w:b/>
          <w:bCs/>
          <w:sz w:val="24"/>
          <w:szCs w:val="24"/>
          <w:lang w:val="ru-RU"/>
        </w:rPr>
        <w:t xml:space="preserve"> сторон</w:t>
      </w:r>
      <w:r>
        <w:rPr>
          <w:b/>
          <w:bCs/>
          <w:sz w:val="24"/>
          <w:szCs w:val="24"/>
          <w:lang w:val="ru-RU"/>
        </w:rPr>
        <w:t>:</w:t>
      </w:r>
    </w:p>
    <w:tbl>
      <w:tblPr>
        <w:tblW w:w="0" w:type="auto"/>
        <w:tblLook w:val="01E0"/>
      </w:tblPr>
      <w:tblGrid>
        <w:gridCol w:w="5211"/>
        <w:gridCol w:w="4820"/>
      </w:tblGrid>
      <w:tr w:rsidR="000D100A" w:rsidRPr="00437CF0" w:rsidTr="000D100A">
        <w:trPr>
          <w:trHeight w:val="485"/>
        </w:trPr>
        <w:tc>
          <w:tcPr>
            <w:tcW w:w="5211" w:type="dxa"/>
          </w:tcPr>
          <w:p w:rsidR="000D100A" w:rsidRDefault="000D100A" w:rsidP="005C6A50">
            <w:pPr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</w:p>
          <w:p w:rsidR="000D100A" w:rsidRPr="00437CF0" w:rsidRDefault="000D100A" w:rsidP="005C6A50">
            <w:pPr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b/>
                <w:sz w:val="24"/>
                <w:szCs w:val="24"/>
                <w:lang w:val="ru-RU" w:eastAsia="ko-KR"/>
              </w:rPr>
              <w:t>Исполнитель:</w:t>
            </w:r>
          </w:p>
          <w:p w:rsidR="000D100A" w:rsidRPr="00437CF0" w:rsidRDefault="000D100A" w:rsidP="005C6A50">
            <w:pPr>
              <w:pStyle w:val="af8"/>
              <w:spacing w:before="0" w:beforeAutospacing="0" w:after="0" w:afterAutospacing="0"/>
              <w:rPr>
                <w:rFonts w:eastAsia="Batang"/>
                <w:lang w:eastAsia="ko-KR"/>
              </w:rPr>
            </w:pPr>
          </w:p>
        </w:tc>
        <w:tc>
          <w:tcPr>
            <w:tcW w:w="4820" w:type="dxa"/>
          </w:tcPr>
          <w:p w:rsidR="000D100A" w:rsidRDefault="000D100A" w:rsidP="005C6A50">
            <w:pPr>
              <w:jc w:val="center"/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</w:p>
          <w:p w:rsidR="000D100A" w:rsidRPr="00437CF0" w:rsidRDefault="000D100A" w:rsidP="005C6A50">
            <w:pPr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b/>
                <w:sz w:val="24"/>
                <w:szCs w:val="24"/>
                <w:lang w:val="ru-RU" w:eastAsia="ko-KR"/>
              </w:rPr>
              <w:t>Заказчик:</w:t>
            </w:r>
          </w:p>
          <w:p w:rsidR="000D100A" w:rsidRPr="00437CF0" w:rsidRDefault="000D100A" w:rsidP="005C6A50">
            <w:pPr>
              <w:spacing w:line="264" w:lineRule="auto"/>
              <w:jc w:val="both"/>
              <w:rPr>
                <w:rFonts w:eastAsia="Batang"/>
                <w:sz w:val="24"/>
                <w:szCs w:val="24"/>
                <w:lang w:val="ru-RU" w:eastAsia="ko-KR"/>
              </w:rPr>
            </w:pPr>
          </w:p>
        </w:tc>
      </w:tr>
      <w:tr w:rsidR="000D100A" w:rsidRPr="0044083C" w:rsidTr="000D100A">
        <w:trPr>
          <w:trHeight w:val="1059"/>
        </w:trPr>
        <w:tc>
          <w:tcPr>
            <w:tcW w:w="5211" w:type="dxa"/>
          </w:tcPr>
          <w:p w:rsidR="000D100A" w:rsidRPr="00437CF0" w:rsidRDefault="000D100A" w:rsidP="005C6A50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0D100A" w:rsidRPr="00437CF0" w:rsidRDefault="000D100A" w:rsidP="005C6A50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 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 xml:space="preserve">/ </w:t>
            </w:r>
          </w:p>
          <w:p w:rsidR="000D100A" w:rsidRDefault="000D100A" w:rsidP="005C6A50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«_____»_____________2013г.</w:t>
            </w:r>
          </w:p>
          <w:p w:rsidR="000D100A" w:rsidRPr="00437CF0" w:rsidRDefault="000D100A" w:rsidP="005C6A50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</w:tc>
        <w:tc>
          <w:tcPr>
            <w:tcW w:w="4820" w:type="dxa"/>
          </w:tcPr>
          <w:p w:rsidR="000D100A" w:rsidRPr="00437CF0" w:rsidRDefault="000D100A" w:rsidP="005C6A50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0D100A" w:rsidRPr="00437CF0" w:rsidRDefault="000D100A" w:rsidP="005C6A50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____________________/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Петров С.А.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/</w:t>
            </w:r>
          </w:p>
          <w:p w:rsidR="000D100A" w:rsidRDefault="000D100A" w:rsidP="005C6A50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«_____»_____________2013г.</w:t>
            </w:r>
          </w:p>
          <w:p w:rsidR="000D100A" w:rsidRPr="00437CF0" w:rsidRDefault="000D100A" w:rsidP="005C6A50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  <w:p w:rsidR="000D100A" w:rsidRPr="00437CF0" w:rsidRDefault="000D100A" w:rsidP="005C6A50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</w:tc>
      </w:tr>
    </w:tbl>
    <w:p w:rsidR="007817F2" w:rsidRPr="00437CF0" w:rsidRDefault="007817F2">
      <w:pPr>
        <w:tabs>
          <w:tab w:val="left" w:pos="567"/>
        </w:tabs>
        <w:jc w:val="both"/>
        <w:rPr>
          <w:sz w:val="24"/>
          <w:szCs w:val="24"/>
          <w:lang w:val="ru-RU"/>
        </w:rPr>
      </w:pPr>
    </w:p>
    <w:p w:rsidR="005C6A50" w:rsidRDefault="005C6A50">
      <w:pPr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br w:type="page"/>
      </w:r>
    </w:p>
    <w:p w:rsidR="005C6A50" w:rsidRPr="00437CF0" w:rsidRDefault="005C6A50" w:rsidP="005C6A50">
      <w:pPr>
        <w:jc w:val="right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lastRenderedPageBreak/>
        <w:t xml:space="preserve">Приложение № </w:t>
      </w:r>
      <w:r>
        <w:rPr>
          <w:b/>
          <w:sz w:val="24"/>
          <w:szCs w:val="24"/>
          <w:lang w:val="ru-RU"/>
        </w:rPr>
        <w:t>1</w:t>
      </w:r>
    </w:p>
    <w:p w:rsidR="005C6A50" w:rsidRDefault="005C6A50" w:rsidP="005C6A50">
      <w:pPr>
        <w:tabs>
          <w:tab w:val="left" w:pos="567"/>
        </w:tabs>
        <w:jc w:val="right"/>
        <w:rPr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 xml:space="preserve">к Договору № </w:t>
      </w:r>
      <w:r>
        <w:rPr>
          <w:sz w:val="24"/>
          <w:szCs w:val="24"/>
          <w:lang w:val="ru-RU"/>
        </w:rPr>
        <w:t>____________</w:t>
      </w:r>
    </w:p>
    <w:p w:rsidR="005C6A50" w:rsidRPr="002667E7" w:rsidRDefault="005C6A50" w:rsidP="005C6A50">
      <w:pPr>
        <w:tabs>
          <w:tab w:val="left" w:pos="567"/>
        </w:tabs>
        <w:jc w:val="right"/>
        <w:rPr>
          <w:b/>
          <w:sz w:val="24"/>
          <w:szCs w:val="24"/>
          <w:lang w:val="ru-RU"/>
        </w:rPr>
      </w:pPr>
      <w:r w:rsidRPr="002667E7">
        <w:rPr>
          <w:b/>
          <w:sz w:val="24"/>
          <w:szCs w:val="24"/>
          <w:lang w:val="ru-RU"/>
        </w:rPr>
        <w:t>от ________________</w:t>
      </w:r>
    </w:p>
    <w:p w:rsidR="005C6A50" w:rsidRPr="00437CF0" w:rsidRDefault="005C6A50" w:rsidP="005C6A50">
      <w:pPr>
        <w:tabs>
          <w:tab w:val="left" w:pos="567"/>
        </w:tabs>
        <w:jc w:val="center"/>
        <w:rPr>
          <w:b/>
          <w:sz w:val="24"/>
          <w:szCs w:val="24"/>
          <w:lang w:val="ru-RU"/>
        </w:rPr>
      </w:pPr>
    </w:p>
    <w:p w:rsidR="005C6A50" w:rsidRPr="00437CF0" w:rsidRDefault="005C6A50" w:rsidP="005C6A50">
      <w:pPr>
        <w:pStyle w:val="1"/>
        <w:tabs>
          <w:tab w:val="left" w:pos="567"/>
        </w:tabs>
        <w:spacing w:before="0"/>
        <w:rPr>
          <w:szCs w:val="24"/>
        </w:rPr>
      </w:pPr>
      <w:r w:rsidRPr="00437CF0">
        <w:rPr>
          <w:szCs w:val="24"/>
        </w:rPr>
        <w:t>Функциональная спецификация</w:t>
      </w:r>
    </w:p>
    <w:p w:rsidR="005C6A50" w:rsidRPr="00437CF0" w:rsidRDefault="005C6A50" w:rsidP="005C6A50">
      <w:pPr>
        <w:tabs>
          <w:tab w:val="left" w:pos="567"/>
        </w:tabs>
        <w:jc w:val="center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 xml:space="preserve">на выполнение технологических Работ по теме </w:t>
      </w:r>
      <w:r w:rsidRPr="00DC754E">
        <w:rPr>
          <w:b/>
          <w:sz w:val="24"/>
          <w:szCs w:val="24"/>
          <w:lang w:val="ru-RU"/>
        </w:rPr>
        <w:t>«</w:t>
      </w:r>
      <w:r w:rsidR="00DC754E" w:rsidRPr="00DC754E">
        <w:rPr>
          <w:b/>
          <w:sz w:val="24"/>
          <w:szCs w:val="24"/>
          <w:lang w:val="ru-RU"/>
        </w:rPr>
        <w:t xml:space="preserve">внедрение средства защиты информации </w:t>
      </w:r>
      <w:r w:rsidR="00DC754E" w:rsidRPr="00DC754E">
        <w:rPr>
          <w:b/>
          <w:sz w:val="24"/>
          <w:szCs w:val="24"/>
        </w:rPr>
        <w:t>Symantec</w:t>
      </w:r>
      <w:r w:rsidR="00DC754E" w:rsidRPr="00DC754E">
        <w:rPr>
          <w:b/>
          <w:sz w:val="24"/>
          <w:szCs w:val="24"/>
          <w:lang w:val="ru-RU"/>
        </w:rPr>
        <w:t xml:space="preserve"> </w:t>
      </w:r>
      <w:r w:rsidR="00DC754E" w:rsidRPr="00DC754E">
        <w:rPr>
          <w:b/>
          <w:sz w:val="24"/>
          <w:szCs w:val="24"/>
        </w:rPr>
        <w:t>security</w:t>
      </w:r>
      <w:r w:rsidR="00DC754E" w:rsidRPr="00DC754E">
        <w:rPr>
          <w:b/>
          <w:sz w:val="24"/>
          <w:szCs w:val="24"/>
          <w:lang w:val="ru-RU"/>
        </w:rPr>
        <w:t xml:space="preserve"> </w:t>
      </w:r>
      <w:r w:rsidR="00DC754E" w:rsidRPr="00DC754E">
        <w:rPr>
          <w:b/>
          <w:sz w:val="24"/>
          <w:szCs w:val="24"/>
        </w:rPr>
        <w:t>information</w:t>
      </w:r>
      <w:r w:rsidR="00DC754E" w:rsidRPr="00DC754E">
        <w:rPr>
          <w:b/>
          <w:sz w:val="24"/>
          <w:szCs w:val="24"/>
          <w:lang w:val="ru-RU"/>
        </w:rPr>
        <w:t xml:space="preserve"> </w:t>
      </w:r>
      <w:r w:rsidR="00DC754E" w:rsidRPr="00DC754E">
        <w:rPr>
          <w:b/>
          <w:sz w:val="24"/>
          <w:szCs w:val="24"/>
        </w:rPr>
        <w:t>manager</w:t>
      </w:r>
      <w:r w:rsidR="00DC754E" w:rsidRPr="00DC754E">
        <w:rPr>
          <w:b/>
          <w:sz w:val="24"/>
          <w:szCs w:val="24"/>
          <w:lang w:val="ru-RU"/>
        </w:rPr>
        <w:t xml:space="preserve"> и </w:t>
      </w:r>
      <w:proofErr w:type="spellStart"/>
      <w:r w:rsidR="00DC754E" w:rsidRPr="00DC754E">
        <w:rPr>
          <w:b/>
          <w:sz w:val="24"/>
          <w:szCs w:val="24"/>
        </w:rPr>
        <w:t>MaxPatrol</w:t>
      </w:r>
      <w:proofErr w:type="spellEnd"/>
      <w:r w:rsidRPr="00DC754E">
        <w:rPr>
          <w:b/>
          <w:sz w:val="24"/>
          <w:szCs w:val="24"/>
          <w:lang w:val="ru-RU"/>
        </w:rPr>
        <w:t>»</w:t>
      </w:r>
      <w:r w:rsidRPr="00437CF0">
        <w:rPr>
          <w:b/>
          <w:sz w:val="24"/>
          <w:szCs w:val="24"/>
          <w:lang w:val="ru-RU"/>
        </w:rPr>
        <w:t xml:space="preserve"> </w:t>
      </w:r>
    </w:p>
    <w:p w:rsidR="007817F2" w:rsidRPr="00437CF0" w:rsidRDefault="007817F2">
      <w:pPr>
        <w:tabs>
          <w:tab w:val="left" w:pos="567"/>
        </w:tabs>
        <w:jc w:val="both"/>
        <w:rPr>
          <w:sz w:val="24"/>
          <w:szCs w:val="24"/>
          <w:lang w:val="ru-RU"/>
        </w:rPr>
      </w:pPr>
    </w:p>
    <w:p w:rsidR="007817F2" w:rsidRPr="00437CF0" w:rsidRDefault="006114C6">
      <w:pPr>
        <w:pStyle w:val="af4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Во исполнение условий Договора Стороны согласовали следующий перечень Работ по Договору:</w:t>
      </w:r>
    </w:p>
    <w:p w:rsidR="00335AB5" w:rsidRPr="00437CF0" w:rsidRDefault="00335AB5" w:rsidP="00335AB5">
      <w:pPr>
        <w:pStyle w:val="af4"/>
        <w:numPr>
          <w:ilvl w:val="1"/>
          <w:numId w:val="6"/>
        </w:numPr>
        <w:tabs>
          <w:tab w:val="left" w:pos="567"/>
        </w:tabs>
        <w:spacing w:before="120"/>
        <w:ind w:left="0" w:firstLine="0"/>
        <w:contextualSpacing w:val="0"/>
        <w:jc w:val="both"/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Предпроектное</w:t>
      </w:r>
      <w:proofErr w:type="spellEnd"/>
      <w:r>
        <w:rPr>
          <w:sz w:val="24"/>
          <w:szCs w:val="24"/>
          <w:lang w:val="ru-RU"/>
        </w:rPr>
        <w:t xml:space="preserve"> обследование</w:t>
      </w:r>
      <w:r w:rsidRPr="00437CF0">
        <w:rPr>
          <w:sz w:val="24"/>
          <w:szCs w:val="24"/>
          <w:lang w:val="ru-RU"/>
        </w:rPr>
        <w:t>;</w:t>
      </w:r>
    </w:p>
    <w:p w:rsidR="00335AB5" w:rsidRPr="00437CF0" w:rsidRDefault="00335AB5" w:rsidP="00335AB5">
      <w:pPr>
        <w:pStyle w:val="af4"/>
        <w:numPr>
          <w:ilvl w:val="1"/>
          <w:numId w:val="6"/>
        </w:numPr>
        <w:tabs>
          <w:tab w:val="left" w:pos="567"/>
        </w:tabs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Разработка технического проекта</w:t>
      </w:r>
      <w:r w:rsidRPr="00437CF0">
        <w:rPr>
          <w:sz w:val="24"/>
          <w:szCs w:val="24"/>
          <w:lang w:val="ru-RU"/>
        </w:rPr>
        <w:t>;</w:t>
      </w:r>
    </w:p>
    <w:p w:rsidR="00335AB5" w:rsidRPr="00437CF0" w:rsidRDefault="00335AB5" w:rsidP="00335AB5">
      <w:pPr>
        <w:pStyle w:val="af4"/>
        <w:numPr>
          <w:ilvl w:val="1"/>
          <w:numId w:val="6"/>
        </w:numPr>
        <w:tabs>
          <w:tab w:val="left" w:pos="567"/>
        </w:tabs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Подготовка пакета документов</w:t>
      </w:r>
      <w:r w:rsidRPr="00437CF0">
        <w:rPr>
          <w:sz w:val="24"/>
          <w:szCs w:val="24"/>
          <w:lang w:val="ru-RU"/>
        </w:rPr>
        <w:t>;</w:t>
      </w:r>
    </w:p>
    <w:p w:rsidR="00335AB5" w:rsidRPr="00437CF0" w:rsidRDefault="00335AB5" w:rsidP="00335AB5">
      <w:pPr>
        <w:pStyle w:val="af4"/>
        <w:numPr>
          <w:ilvl w:val="1"/>
          <w:numId w:val="6"/>
        </w:numPr>
        <w:tabs>
          <w:tab w:val="left" w:pos="567"/>
        </w:tabs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Внедрение на площадке центрального офиса;</w:t>
      </w:r>
    </w:p>
    <w:p w:rsidR="00335AB5" w:rsidRPr="00437CF0" w:rsidRDefault="00335AB5" w:rsidP="00335AB5">
      <w:pPr>
        <w:pStyle w:val="af4"/>
        <w:numPr>
          <w:ilvl w:val="1"/>
          <w:numId w:val="6"/>
        </w:numPr>
        <w:tabs>
          <w:tab w:val="left" w:pos="567"/>
        </w:tabs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Внедрение на площадках дополнительных офисов;</w:t>
      </w:r>
    </w:p>
    <w:p w:rsidR="00335AB5" w:rsidRPr="00437CF0" w:rsidRDefault="00335AB5" w:rsidP="00335AB5">
      <w:pPr>
        <w:pStyle w:val="af4"/>
        <w:numPr>
          <w:ilvl w:val="1"/>
          <w:numId w:val="6"/>
        </w:numPr>
        <w:tabs>
          <w:tab w:val="left" w:pos="567"/>
        </w:tabs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Закрытие проекта. Интеграция частей в целостную систему.</w:t>
      </w:r>
    </w:p>
    <w:p w:rsidR="00335AB5" w:rsidRPr="00437CF0" w:rsidRDefault="00335AB5" w:rsidP="00335AB5">
      <w:pPr>
        <w:pStyle w:val="af4"/>
        <w:numPr>
          <w:ilvl w:val="0"/>
          <w:numId w:val="6"/>
        </w:numPr>
        <w:tabs>
          <w:tab w:val="left" w:pos="567"/>
        </w:tabs>
        <w:spacing w:before="120"/>
        <w:ind w:left="0" w:firstLine="0"/>
        <w:contextualSpacing w:val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Общая стоимость Работ, указанных в настоящем Приложении, составляет</w:t>
      </w:r>
      <w:proofErr w:type="gramStart"/>
      <w:r w:rsidRPr="00437CF0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______</w:t>
      </w:r>
      <w:r w:rsidRPr="00437CF0">
        <w:rPr>
          <w:sz w:val="24"/>
          <w:szCs w:val="24"/>
          <w:lang w:val="ru-RU"/>
        </w:rPr>
        <w:t xml:space="preserve"> (</w:t>
      </w:r>
      <w:r>
        <w:rPr>
          <w:sz w:val="24"/>
          <w:szCs w:val="24"/>
          <w:lang w:val="ru-RU"/>
        </w:rPr>
        <w:t>________________</w:t>
      </w:r>
      <w:r w:rsidRPr="00437CF0">
        <w:rPr>
          <w:sz w:val="24"/>
          <w:szCs w:val="24"/>
          <w:lang w:val="ru-RU"/>
        </w:rPr>
        <w:t xml:space="preserve">) </w:t>
      </w:r>
      <w:proofErr w:type="gramEnd"/>
      <w:r w:rsidRPr="00437CF0">
        <w:rPr>
          <w:sz w:val="24"/>
          <w:szCs w:val="24"/>
          <w:lang w:val="ru-RU"/>
        </w:rPr>
        <w:t xml:space="preserve">рублей, в том числе НДС (18%) </w:t>
      </w:r>
      <w:r>
        <w:rPr>
          <w:sz w:val="24"/>
          <w:szCs w:val="24"/>
          <w:lang w:val="ru-RU"/>
        </w:rPr>
        <w:t>__________</w:t>
      </w:r>
      <w:r w:rsidRPr="00437CF0">
        <w:rPr>
          <w:sz w:val="24"/>
          <w:szCs w:val="24"/>
          <w:lang w:val="ru-RU"/>
        </w:rPr>
        <w:t xml:space="preserve">  (</w:t>
      </w:r>
      <w:r>
        <w:rPr>
          <w:sz w:val="24"/>
          <w:szCs w:val="24"/>
          <w:lang w:val="ru-RU"/>
        </w:rPr>
        <w:t>____________</w:t>
      </w:r>
      <w:r w:rsidRPr="00437CF0">
        <w:rPr>
          <w:sz w:val="24"/>
          <w:szCs w:val="24"/>
          <w:lang w:val="ru-RU"/>
        </w:rPr>
        <w:t>) рублей.</w:t>
      </w:r>
    </w:p>
    <w:p w:rsidR="007817F2" w:rsidRPr="00437CF0" w:rsidRDefault="00335AB5" w:rsidP="00335AB5">
      <w:pPr>
        <w:pStyle w:val="af4"/>
        <w:numPr>
          <w:ilvl w:val="0"/>
          <w:numId w:val="6"/>
        </w:numPr>
        <w:tabs>
          <w:tab w:val="left" w:pos="567"/>
        </w:tabs>
        <w:spacing w:before="120"/>
        <w:ind w:left="0" w:firstLine="0"/>
        <w:contextualSpacing w:val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Стороны также договорились придавать настоящему Приложению значение</w:t>
      </w:r>
      <w:r>
        <w:rPr>
          <w:sz w:val="24"/>
          <w:szCs w:val="24"/>
          <w:lang w:val="ru-RU"/>
        </w:rPr>
        <w:t>,</w:t>
      </w:r>
      <w:r w:rsidRPr="00437CF0">
        <w:rPr>
          <w:sz w:val="24"/>
          <w:szCs w:val="24"/>
          <w:lang w:val="ru-RU"/>
        </w:rPr>
        <w:t xml:space="preserve"> обычно придаваемое протоколу согласования договорной цены</w:t>
      </w:r>
      <w:r w:rsidR="006114C6" w:rsidRPr="00437CF0">
        <w:rPr>
          <w:sz w:val="24"/>
          <w:szCs w:val="24"/>
          <w:lang w:val="ru-RU"/>
        </w:rPr>
        <w:t>.</w:t>
      </w:r>
    </w:p>
    <w:p w:rsidR="007817F2" w:rsidRPr="00437CF0" w:rsidRDefault="007817F2">
      <w:pPr>
        <w:pStyle w:val="af4"/>
        <w:tabs>
          <w:tab w:val="left" w:pos="567"/>
        </w:tabs>
        <w:ind w:left="0"/>
        <w:jc w:val="both"/>
        <w:rPr>
          <w:sz w:val="24"/>
          <w:szCs w:val="24"/>
          <w:lang w:val="ru-RU"/>
        </w:rPr>
      </w:pPr>
    </w:p>
    <w:p w:rsidR="00335AB5" w:rsidRPr="00437CF0" w:rsidRDefault="00335AB5" w:rsidP="00335AB5">
      <w:pPr>
        <w:pStyle w:val="af4"/>
        <w:keepNext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Подписи</w:t>
      </w:r>
      <w:r w:rsidRPr="00437CF0">
        <w:rPr>
          <w:b/>
          <w:bCs/>
          <w:sz w:val="24"/>
          <w:szCs w:val="24"/>
          <w:lang w:val="ru-RU"/>
        </w:rPr>
        <w:t xml:space="preserve"> сторон</w:t>
      </w:r>
    </w:p>
    <w:tbl>
      <w:tblPr>
        <w:tblW w:w="0" w:type="auto"/>
        <w:tblLook w:val="01E0"/>
      </w:tblPr>
      <w:tblGrid>
        <w:gridCol w:w="5070"/>
        <w:gridCol w:w="4961"/>
      </w:tblGrid>
      <w:tr w:rsidR="00335AB5" w:rsidRPr="00437CF0" w:rsidTr="00335AB5">
        <w:trPr>
          <w:trHeight w:val="485"/>
        </w:trPr>
        <w:tc>
          <w:tcPr>
            <w:tcW w:w="5070" w:type="dxa"/>
          </w:tcPr>
          <w:p w:rsidR="00335AB5" w:rsidRDefault="00335AB5" w:rsidP="00C113E5">
            <w:pPr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</w:p>
          <w:p w:rsidR="00335AB5" w:rsidRPr="00437CF0" w:rsidRDefault="00335AB5" w:rsidP="00C113E5">
            <w:pPr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b/>
                <w:sz w:val="24"/>
                <w:szCs w:val="24"/>
                <w:lang w:val="ru-RU" w:eastAsia="ko-KR"/>
              </w:rPr>
              <w:t>Исполнитель:</w:t>
            </w:r>
          </w:p>
          <w:p w:rsidR="00335AB5" w:rsidRPr="00437CF0" w:rsidRDefault="00335AB5" w:rsidP="00C113E5">
            <w:pPr>
              <w:pStyle w:val="af8"/>
              <w:spacing w:before="0" w:beforeAutospacing="0" w:after="0" w:afterAutospacing="0"/>
              <w:rPr>
                <w:rFonts w:eastAsia="Batang"/>
                <w:lang w:eastAsia="ko-KR"/>
              </w:rPr>
            </w:pPr>
          </w:p>
        </w:tc>
        <w:tc>
          <w:tcPr>
            <w:tcW w:w="4961" w:type="dxa"/>
          </w:tcPr>
          <w:p w:rsidR="00335AB5" w:rsidRDefault="00335AB5" w:rsidP="00C113E5">
            <w:pPr>
              <w:jc w:val="center"/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</w:p>
          <w:p w:rsidR="00335AB5" w:rsidRPr="00437CF0" w:rsidRDefault="00335AB5" w:rsidP="00C113E5">
            <w:pPr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b/>
                <w:sz w:val="24"/>
                <w:szCs w:val="24"/>
                <w:lang w:val="ru-RU" w:eastAsia="ko-KR"/>
              </w:rPr>
              <w:t>Заказчик:</w:t>
            </w:r>
          </w:p>
          <w:p w:rsidR="00335AB5" w:rsidRPr="00437CF0" w:rsidRDefault="00335AB5" w:rsidP="00C113E5">
            <w:pPr>
              <w:spacing w:line="264" w:lineRule="auto"/>
              <w:jc w:val="both"/>
              <w:rPr>
                <w:rFonts w:eastAsia="Batang"/>
                <w:sz w:val="24"/>
                <w:szCs w:val="24"/>
                <w:lang w:val="ru-RU" w:eastAsia="ko-KR"/>
              </w:rPr>
            </w:pPr>
          </w:p>
        </w:tc>
      </w:tr>
      <w:tr w:rsidR="00335AB5" w:rsidRPr="002667E7" w:rsidTr="00335AB5">
        <w:trPr>
          <w:trHeight w:val="1059"/>
        </w:trPr>
        <w:tc>
          <w:tcPr>
            <w:tcW w:w="5070" w:type="dxa"/>
          </w:tcPr>
          <w:p w:rsidR="00335AB5" w:rsidRPr="00437CF0" w:rsidRDefault="00335AB5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335AB5" w:rsidRPr="00437CF0" w:rsidRDefault="00335AB5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 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 xml:space="preserve">/ </w:t>
            </w:r>
          </w:p>
          <w:p w:rsidR="00335AB5" w:rsidRDefault="00335AB5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</w:t>
            </w:r>
            <w:r w:rsidR="00F00F9B">
              <w:rPr>
                <w:rFonts w:eastAsia="Batang"/>
                <w:sz w:val="24"/>
                <w:szCs w:val="24"/>
                <w:lang w:val="ru-RU" w:eastAsia="ko-KR"/>
              </w:rPr>
              <w:t>13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г.</w:t>
            </w:r>
          </w:p>
          <w:p w:rsidR="00335AB5" w:rsidRDefault="00335AB5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  <w:p w:rsidR="00335AB5" w:rsidRDefault="00335AB5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335AB5" w:rsidRPr="00437CF0" w:rsidRDefault="00335AB5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335AB5" w:rsidRPr="00437CF0" w:rsidRDefault="00335AB5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</w:tc>
        <w:tc>
          <w:tcPr>
            <w:tcW w:w="4961" w:type="dxa"/>
          </w:tcPr>
          <w:p w:rsidR="00335AB5" w:rsidRPr="00437CF0" w:rsidRDefault="00335AB5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335AB5" w:rsidRPr="00437CF0" w:rsidRDefault="00335AB5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____________________/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Петров С.А.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/</w:t>
            </w:r>
          </w:p>
          <w:p w:rsidR="00335AB5" w:rsidRDefault="00335AB5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</w:t>
            </w:r>
            <w:r w:rsidR="00F00F9B">
              <w:rPr>
                <w:rFonts w:eastAsia="Batang"/>
                <w:sz w:val="24"/>
                <w:szCs w:val="24"/>
                <w:lang w:val="ru-RU" w:eastAsia="ko-KR"/>
              </w:rPr>
              <w:t>13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г.</w:t>
            </w:r>
          </w:p>
          <w:p w:rsidR="00335AB5" w:rsidRPr="00437CF0" w:rsidRDefault="00335AB5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  <w:p w:rsidR="00335AB5" w:rsidRPr="00437CF0" w:rsidRDefault="00335AB5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</w:tc>
      </w:tr>
    </w:tbl>
    <w:p w:rsidR="00535916" w:rsidRPr="00707A05" w:rsidRDefault="006114C6">
      <w:pPr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br w:type="page"/>
      </w:r>
    </w:p>
    <w:p w:rsidR="00F00F9B" w:rsidRPr="00437CF0" w:rsidRDefault="00F00F9B" w:rsidP="00F00F9B">
      <w:pPr>
        <w:jc w:val="right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lastRenderedPageBreak/>
        <w:t>Приложение № 2</w:t>
      </w:r>
    </w:p>
    <w:p w:rsidR="00F00F9B" w:rsidRDefault="00F00F9B" w:rsidP="00F00F9B">
      <w:pPr>
        <w:tabs>
          <w:tab w:val="left" w:pos="567"/>
        </w:tabs>
        <w:jc w:val="right"/>
        <w:rPr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 xml:space="preserve">к Договору № </w:t>
      </w:r>
      <w:r>
        <w:rPr>
          <w:sz w:val="24"/>
          <w:szCs w:val="24"/>
          <w:lang w:val="ru-RU"/>
        </w:rPr>
        <w:t>____________</w:t>
      </w:r>
    </w:p>
    <w:p w:rsidR="00F00F9B" w:rsidRPr="002667E7" w:rsidRDefault="00F00F9B" w:rsidP="00F00F9B">
      <w:pPr>
        <w:tabs>
          <w:tab w:val="left" w:pos="567"/>
        </w:tabs>
        <w:jc w:val="right"/>
        <w:rPr>
          <w:b/>
          <w:sz w:val="24"/>
          <w:szCs w:val="24"/>
          <w:lang w:val="ru-RU"/>
        </w:rPr>
      </w:pPr>
      <w:r w:rsidRPr="002667E7">
        <w:rPr>
          <w:b/>
          <w:sz w:val="24"/>
          <w:szCs w:val="24"/>
          <w:lang w:val="ru-RU"/>
        </w:rPr>
        <w:t>от ________________</w:t>
      </w:r>
    </w:p>
    <w:p w:rsidR="00707A05" w:rsidRPr="00437CF0" w:rsidRDefault="00707A05" w:rsidP="00707A05">
      <w:pPr>
        <w:tabs>
          <w:tab w:val="left" w:pos="567"/>
        </w:tabs>
        <w:jc w:val="center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 xml:space="preserve"> </w:t>
      </w:r>
    </w:p>
    <w:p w:rsidR="00031285" w:rsidRPr="008C693D" w:rsidRDefault="00031285" w:rsidP="00031285">
      <w:pPr>
        <w:rPr>
          <w:lang w:val="ru-RU"/>
        </w:rPr>
      </w:pPr>
    </w:p>
    <w:tbl>
      <w:tblPr>
        <w:tblW w:w="0" w:type="auto"/>
        <w:tblLook w:val="01E0"/>
      </w:tblPr>
      <w:tblGrid>
        <w:gridCol w:w="5070"/>
        <w:gridCol w:w="4961"/>
      </w:tblGrid>
      <w:tr w:rsidR="00F00F9B" w:rsidRPr="00437CF0" w:rsidTr="00C113E5">
        <w:trPr>
          <w:trHeight w:val="485"/>
        </w:trPr>
        <w:tc>
          <w:tcPr>
            <w:tcW w:w="5070" w:type="dxa"/>
          </w:tcPr>
          <w:p w:rsidR="00F00F9B" w:rsidRDefault="00F00F9B" w:rsidP="00C113E5">
            <w:pPr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</w:p>
          <w:p w:rsidR="00F00F9B" w:rsidRPr="00437CF0" w:rsidRDefault="00F00F9B" w:rsidP="00C113E5">
            <w:pPr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b/>
                <w:sz w:val="24"/>
                <w:szCs w:val="24"/>
                <w:lang w:val="ru-RU" w:eastAsia="ko-KR"/>
              </w:rPr>
              <w:t>Согласовано:</w:t>
            </w:r>
          </w:p>
          <w:p w:rsidR="00F00F9B" w:rsidRPr="00437CF0" w:rsidRDefault="00F00F9B" w:rsidP="00C113E5">
            <w:pPr>
              <w:pStyle w:val="af8"/>
              <w:spacing w:before="0" w:beforeAutospacing="0" w:after="0" w:afterAutospacing="0"/>
              <w:rPr>
                <w:rFonts w:eastAsia="Batang"/>
                <w:lang w:eastAsia="ko-KR"/>
              </w:rPr>
            </w:pPr>
          </w:p>
        </w:tc>
        <w:tc>
          <w:tcPr>
            <w:tcW w:w="4961" w:type="dxa"/>
          </w:tcPr>
          <w:p w:rsidR="00F00F9B" w:rsidRDefault="00F00F9B" w:rsidP="00C113E5">
            <w:pPr>
              <w:jc w:val="center"/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</w:p>
          <w:p w:rsidR="00F00F9B" w:rsidRPr="00437CF0" w:rsidRDefault="00F00F9B" w:rsidP="00C113E5">
            <w:pPr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b/>
                <w:sz w:val="24"/>
                <w:szCs w:val="24"/>
                <w:lang w:val="ru-RU" w:eastAsia="ko-KR"/>
              </w:rPr>
              <w:t>Утвержд</w:t>
            </w:r>
            <w:r w:rsidR="00CB5A1F">
              <w:rPr>
                <w:rFonts w:eastAsia="Batang"/>
                <w:b/>
                <w:sz w:val="24"/>
                <w:szCs w:val="24"/>
                <w:lang w:val="ru-RU" w:eastAsia="ko-KR"/>
              </w:rPr>
              <w:t>аю</w:t>
            </w:r>
            <w:r w:rsidRPr="00437CF0">
              <w:rPr>
                <w:rFonts w:eastAsia="Batang"/>
                <w:b/>
                <w:sz w:val="24"/>
                <w:szCs w:val="24"/>
                <w:lang w:val="ru-RU" w:eastAsia="ko-KR"/>
              </w:rPr>
              <w:t>:</w:t>
            </w:r>
          </w:p>
          <w:p w:rsidR="00F00F9B" w:rsidRPr="00437CF0" w:rsidRDefault="00F00F9B" w:rsidP="00C113E5">
            <w:pPr>
              <w:spacing w:line="264" w:lineRule="auto"/>
              <w:jc w:val="both"/>
              <w:rPr>
                <w:rFonts w:eastAsia="Batang"/>
                <w:sz w:val="24"/>
                <w:szCs w:val="24"/>
                <w:lang w:val="ru-RU" w:eastAsia="ko-KR"/>
              </w:rPr>
            </w:pPr>
          </w:p>
        </w:tc>
      </w:tr>
      <w:tr w:rsidR="00F00F9B" w:rsidRPr="00F00F9B" w:rsidTr="00C113E5">
        <w:trPr>
          <w:trHeight w:val="1059"/>
        </w:trPr>
        <w:tc>
          <w:tcPr>
            <w:tcW w:w="5070" w:type="dxa"/>
          </w:tcPr>
          <w:p w:rsidR="00F00F9B" w:rsidRPr="00437CF0" w:rsidRDefault="00F00F9B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F00F9B" w:rsidRPr="00437CF0" w:rsidRDefault="00F00F9B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 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 xml:space="preserve">/ </w:t>
            </w:r>
          </w:p>
          <w:p w:rsidR="00F00F9B" w:rsidRDefault="00F00F9B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«_____»_____________2013г.</w:t>
            </w:r>
          </w:p>
          <w:p w:rsidR="00F00F9B" w:rsidRPr="00437CF0" w:rsidRDefault="00F00F9B" w:rsidP="00F00F9B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</w:tc>
        <w:tc>
          <w:tcPr>
            <w:tcW w:w="4961" w:type="dxa"/>
          </w:tcPr>
          <w:p w:rsidR="00F00F9B" w:rsidRPr="00437CF0" w:rsidRDefault="00F00F9B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F00F9B" w:rsidRPr="00437CF0" w:rsidRDefault="00F00F9B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____________________/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Петров С.А.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/</w:t>
            </w:r>
          </w:p>
          <w:p w:rsidR="00F00F9B" w:rsidRDefault="00F00F9B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«_____»_____________2013г.</w:t>
            </w:r>
          </w:p>
          <w:p w:rsidR="00F00F9B" w:rsidRPr="00437CF0" w:rsidRDefault="00F00F9B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  <w:p w:rsidR="00F00F9B" w:rsidRPr="00437CF0" w:rsidRDefault="00F00F9B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</w:tc>
      </w:tr>
    </w:tbl>
    <w:p w:rsidR="00031285" w:rsidRDefault="00031285" w:rsidP="00031285">
      <w:pPr>
        <w:pStyle w:val="SystemName"/>
      </w:pPr>
    </w:p>
    <w:p w:rsidR="00031285" w:rsidRPr="008C693D" w:rsidRDefault="00031285" w:rsidP="00031285">
      <w:pPr>
        <w:rPr>
          <w:lang w:val="ru-RU"/>
        </w:rPr>
      </w:pPr>
    </w:p>
    <w:p w:rsidR="00031285" w:rsidRPr="008C693D" w:rsidRDefault="00031285" w:rsidP="00031285">
      <w:pPr>
        <w:rPr>
          <w:lang w:val="ru-RU"/>
        </w:rPr>
      </w:pPr>
    </w:p>
    <w:p w:rsidR="00031285" w:rsidRPr="008C693D" w:rsidRDefault="00031285" w:rsidP="00031285">
      <w:pPr>
        <w:rPr>
          <w:lang w:val="ru-RU"/>
        </w:rPr>
      </w:pPr>
    </w:p>
    <w:p w:rsidR="00031285" w:rsidRPr="008C693D" w:rsidRDefault="00031285" w:rsidP="00031285">
      <w:pPr>
        <w:rPr>
          <w:lang w:val="ru-RU"/>
        </w:rPr>
      </w:pPr>
    </w:p>
    <w:p w:rsidR="00031285" w:rsidRPr="008C693D" w:rsidRDefault="00031285" w:rsidP="00031285">
      <w:pPr>
        <w:rPr>
          <w:lang w:val="ru-RU"/>
        </w:rPr>
      </w:pPr>
    </w:p>
    <w:p w:rsidR="00031285" w:rsidRPr="008C693D" w:rsidRDefault="00031285" w:rsidP="00031285">
      <w:pPr>
        <w:rPr>
          <w:lang w:val="ru-RU"/>
        </w:rPr>
      </w:pPr>
    </w:p>
    <w:p w:rsidR="00031285" w:rsidRPr="008C693D" w:rsidRDefault="00031285" w:rsidP="00031285">
      <w:pPr>
        <w:rPr>
          <w:lang w:val="ru-RU"/>
        </w:rPr>
      </w:pPr>
    </w:p>
    <w:p w:rsidR="00031285" w:rsidRPr="00D26A79" w:rsidRDefault="00031285" w:rsidP="00031285">
      <w:pPr>
        <w:pStyle w:val="DocumentName"/>
        <w:spacing w:line="276" w:lineRule="auto"/>
      </w:pPr>
      <w:r>
        <w:t>Техническое задание</w:t>
      </w:r>
    </w:p>
    <w:p w:rsidR="00031285" w:rsidRPr="006B0054" w:rsidRDefault="00031285" w:rsidP="00031285">
      <w:pPr>
        <w:jc w:val="center"/>
        <w:rPr>
          <w:sz w:val="24"/>
          <w:szCs w:val="24"/>
          <w:lang w:val="ru-RU"/>
        </w:rPr>
      </w:pPr>
      <w:r w:rsidRPr="006B0054">
        <w:rPr>
          <w:sz w:val="24"/>
          <w:szCs w:val="24"/>
          <w:lang w:val="ru-RU"/>
        </w:rPr>
        <w:t xml:space="preserve">На внедрение средств защиты информации </w:t>
      </w:r>
      <w:r w:rsidRPr="006B0054">
        <w:rPr>
          <w:sz w:val="24"/>
          <w:szCs w:val="24"/>
        </w:rPr>
        <w:t>Symantec</w:t>
      </w:r>
      <w:r w:rsidRPr="006B0054">
        <w:rPr>
          <w:sz w:val="24"/>
          <w:szCs w:val="24"/>
          <w:lang w:val="ru-RU"/>
        </w:rPr>
        <w:t xml:space="preserve"> </w:t>
      </w:r>
      <w:r w:rsidRPr="006B0054">
        <w:rPr>
          <w:sz w:val="24"/>
          <w:szCs w:val="24"/>
        </w:rPr>
        <w:t>Security</w:t>
      </w:r>
      <w:r w:rsidRPr="006B0054">
        <w:rPr>
          <w:sz w:val="24"/>
          <w:szCs w:val="24"/>
          <w:lang w:val="ru-RU"/>
        </w:rPr>
        <w:t xml:space="preserve"> </w:t>
      </w:r>
      <w:r w:rsidRPr="006B0054">
        <w:rPr>
          <w:sz w:val="24"/>
          <w:szCs w:val="24"/>
        </w:rPr>
        <w:t>Information</w:t>
      </w:r>
      <w:r w:rsidRPr="006B0054">
        <w:rPr>
          <w:sz w:val="24"/>
          <w:szCs w:val="24"/>
          <w:lang w:val="ru-RU"/>
        </w:rPr>
        <w:t xml:space="preserve"> </w:t>
      </w:r>
      <w:r w:rsidRPr="006B0054">
        <w:rPr>
          <w:sz w:val="24"/>
          <w:szCs w:val="24"/>
        </w:rPr>
        <w:t>Manager</w:t>
      </w:r>
      <w:r w:rsidRPr="006B0054">
        <w:rPr>
          <w:sz w:val="24"/>
          <w:szCs w:val="24"/>
          <w:lang w:val="ru-RU"/>
        </w:rPr>
        <w:t xml:space="preserve"> и </w:t>
      </w:r>
      <w:proofErr w:type="spellStart"/>
      <w:r w:rsidRPr="006B0054">
        <w:rPr>
          <w:sz w:val="24"/>
          <w:szCs w:val="24"/>
        </w:rPr>
        <w:t>MaxPatrol</w:t>
      </w:r>
      <w:proofErr w:type="spellEnd"/>
    </w:p>
    <w:p w:rsidR="00F00F9B" w:rsidRDefault="00F00F9B">
      <w:pPr>
        <w:rPr>
          <w:lang w:val="ru-RU"/>
        </w:rPr>
      </w:pPr>
      <w:bookmarkStart w:id="1" w:name="_Toc342042523"/>
    </w:p>
    <w:p w:rsidR="00F00F9B" w:rsidRDefault="00F00F9B">
      <w:pPr>
        <w:rPr>
          <w:lang w:val="ru-RU"/>
        </w:rPr>
      </w:pPr>
    </w:p>
    <w:p w:rsidR="00F00F9B" w:rsidRPr="00F00F9B" w:rsidRDefault="00F00F9B">
      <w:pPr>
        <w:rPr>
          <w:b/>
          <w:bCs/>
          <w:sz w:val="24"/>
          <w:lang w:val="ru-RU"/>
        </w:rPr>
      </w:pPr>
    </w:p>
    <w:p w:rsidR="00F00F9B" w:rsidRDefault="00F00F9B" w:rsidP="00031285">
      <w:pPr>
        <w:pStyle w:val="1"/>
        <w:ind w:left="720"/>
      </w:pPr>
    </w:p>
    <w:p w:rsidR="00F00F9B" w:rsidRDefault="00F00F9B" w:rsidP="00031285">
      <w:pPr>
        <w:pStyle w:val="1"/>
        <w:ind w:left="720"/>
      </w:pPr>
    </w:p>
    <w:p w:rsidR="00F00F9B" w:rsidRDefault="00F00F9B" w:rsidP="00031285">
      <w:pPr>
        <w:pStyle w:val="1"/>
        <w:ind w:left="720"/>
      </w:pPr>
    </w:p>
    <w:p w:rsidR="00F00F9B" w:rsidRDefault="00F00F9B" w:rsidP="00031285">
      <w:pPr>
        <w:pStyle w:val="1"/>
        <w:ind w:left="720"/>
      </w:pPr>
    </w:p>
    <w:p w:rsidR="00F00F9B" w:rsidRDefault="00F00F9B" w:rsidP="00031285">
      <w:pPr>
        <w:pStyle w:val="1"/>
        <w:ind w:left="720"/>
      </w:pPr>
    </w:p>
    <w:p w:rsidR="00F00F9B" w:rsidRDefault="00F00F9B">
      <w:pPr>
        <w:rPr>
          <w:b/>
          <w:bCs/>
          <w:sz w:val="24"/>
          <w:lang w:val="ru-RU"/>
        </w:rPr>
      </w:pPr>
      <w:r>
        <w:br w:type="page"/>
      </w:r>
    </w:p>
    <w:bookmarkEnd w:id="1"/>
    <w:p w:rsidR="00605A8E" w:rsidRPr="00227C02" w:rsidRDefault="00605A8E" w:rsidP="00605A8E">
      <w:pPr>
        <w:pStyle w:val="1"/>
        <w:spacing w:before="0"/>
        <w:ind w:firstLine="142"/>
        <w:contextualSpacing/>
        <w:rPr>
          <w:szCs w:val="24"/>
        </w:rPr>
      </w:pPr>
      <w:r>
        <w:rPr>
          <w:szCs w:val="24"/>
        </w:rPr>
        <w:lastRenderedPageBreak/>
        <w:t>С</w:t>
      </w:r>
      <w:r w:rsidRPr="00227C02">
        <w:rPr>
          <w:szCs w:val="24"/>
        </w:rPr>
        <w:t>редство защиты информации для подсистемы анализа защищенности (ПАЗ)</w:t>
      </w:r>
    </w:p>
    <w:p w:rsidR="00605A8E" w:rsidRPr="00227C02" w:rsidRDefault="00605A8E" w:rsidP="00605A8E">
      <w:pPr>
        <w:pStyle w:val="af4"/>
        <w:numPr>
          <w:ilvl w:val="0"/>
          <w:numId w:val="33"/>
        </w:numPr>
        <w:tabs>
          <w:tab w:val="left" w:pos="0"/>
          <w:tab w:val="left" w:pos="720"/>
        </w:tabs>
        <w:spacing w:line="360" w:lineRule="auto"/>
        <w:ind w:left="0" w:firstLine="709"/>
        <w:jc w:val="both"/>
        <w:rPr>
          <w:b/>
          <w:sz w:val="24"/>
          <w:szCs w:val="24"/>
        </w:rPr>
      </w:pPr>
      <w:proofErr w:type="spellStart"/>
      <w:r w:rsidRPr="00227C02">
        <w:rPr>
          <w:b/>
          <w:sz w:val="24"/>
          <w:szCs w:val="24"/>
        </w:rPr>
        <w:t>Требования</w:t>
      </w:r>
      <w:proofErr w:type="spellEnd"/>
      <w:r w:rsidRPr="00227C02">
        <w:rPr>
          <w:b/>
          <w:sz w:val="24"/>
          <w:szCs w:val="24"/>
        </w:rPr>
        <w:t xml:space="preserve"> к </w:t>
      </w:r>
      <w:proofErr w:type="spellStart"/>
      <w:r w:rsidRPr="00227C02">
        <w:rPr>
          <w:b/>
          <w:sz w:val="24"/>
          <w:szCs w:val="24"/>
        </w:rPr>
        <w:t>функциям</w:t>
      </w:r>
      <w:proofErr w:type="spellEnd"/>
    </w:p>
    <w:p w:rsidR="00605A8E" w:rsidRPr="00227C02" w:rsidRDefault="00605A8E" w:rsidP="00605A8E">
      <w:pPr>
        <w:numPr>
          <w:ilvl w:val="1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</w:rPr>
      </w:pPr>
      <w:bookmarkStart w:id="2" w:name="_Toc290650322"/>
      <w:proofErr w:type="spellStart"/>
      <w:r w:rsidRPr="00227C02">
        <w:rPr>
          <w:sz w:val="24"/>
          <w:szCs w:val="24"/>
        </w:rPr>
        <w:t>Общие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требования</w:t>
      </w:r>
      <w:bookmarkEnd w:id="2"/>
      <w:proofErr w:type="spellEnd"/>
    </w:p>
    <w:p w:rsidR="00605A8E" w:rsidRPr="00227C02" w:rsidRDefault="00605A8E" w:rsidP="00605A8E">
      <w:pPr>
        <w:pStyle w:val="12"/>
        <w:numPr>
          <w:ilvl w:val="0"/>
          <w:numId w:val="16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Архитектура ПАЗ должна предусматривать размещение всех функциональных компонентов ПАЗ в рамках локальной вычислительной сети Заказчика. </w:t>
      </w:r>
    </w:p>
    <w:p w:rsidR="00605A8E" w:rsidRPr="00227C02" w:rsidRDefault="00605A8E" w:rsidP="00605A8E">
      <w:pPr>
        <w:pStyle w:val="12"/>
        <w:numPr>
          <w:ilvl w:val="0"/>
          <w:numId w:val="16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 состав ПАЗ должны входить следующие основные логические подсистемы:</w:t>
      </w:r>
    </w:p>
    <w:p w:rsidR="00605A8E" w:rsidRPr="00227C02" w:rsidRDefault="00605A8E" w:rsidP="00605A8E">
      <w:pPr>
        <w:pStyle w:val="12"/>
        <w:numPr>
          <w:ilvl w:val="1"/>
          <w:numId w:val="16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подсистема инвентаризации компонентов КИС;</w:t>
      </w:r>
    </w:p>
    <w:p w:rsidR="00605A8E" w:rsidRPr="00227C02" w:rsidRDefault="00605A8E" w:rsidP="00605A8E">
      <w:pPr>
        <w:pStyle w:val="12"/>
        <w:numPr>
          <w:ilvl w:val="1"/>
          <w:numId w:val="16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подсистема анализа защищенности; </w:t>
      </w:r>
    </w:p>
    <w:p w:rsidR="00605A8E" w:rsidRPr="00227C02" w:rsidRDefault="00605A8E" w:rsidP="00605A8E">
      <w:pPr>
        <w:pStyle w:val="12"/>
        <w:numPr>
          <w:ilvl w:val="1"/>
          <w:numId w:val="16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подсистема контроля соответствия стандартам;</w:t>
      </w:r>
    </w:p>
    <w:p w:rsidR="00605A8E" w:rsidRPr="00227C02" w:rsidRDefault="00605A8E" w:rsidP="00605A8E">
      <w:pPr>
        <w:pStyle w:val="12"/>
        <w:numPr>
          <w:ilvl w:val="1"/>
          <w:numId w:val="16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подсистема отчетности;</w:t>
      </w:r>
    </w:p>
    <w:p w:rsidR="00605A8E" w:rsidRPr="00227C02" w:rsidRDefault="00605A8E" w:rsidP="00605A8E">
      <w:pPr>
        <w:pStyle w:val="12"/>
        <w:numPr>
          <w:ilvl w:val="1"/>
          <w:numId w:val="16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подсистема обновления;</w:t>
      </w:r>
    </w:p>
    <w:p w:rsidR="00605A8E" w:rsidRPr="00227C02" w:rsidRDefault="00605A8E" w:rsidP="00605A8E">
      <w:pPr>
        <w:pStyle w:val="12"/>
        <w:numPr>
          <w:ilvl w:val="1"/>
          <w:numId w:val="16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подсистема управления.</w:t>
      </w:r>
    </w:p>
    <w:p w:rsidR="00605A8E" w:rsidRPr="00227C02" w:rsidRDefault="00605A8E" w:rsidP="00605A8E">
      <w:pPr>
        <w:pStyle w:val="12"/>
        <w:numPr>
          <w:ilvl w:val="0"/>
          <w:numId w:val="16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Перечисленные подсистемы должны обеспечивать заданный функционал без установки на контролируемые узлы специального программного обеспечения (агентов). Для выполнения системного сканирования должна использоваться учетная запись на контролируемом узле, обладающая необходимым набором привилегий.</w:t>
      </w:r>
    </w:p>
    <w:p w:rsidR="00605A8E" w:rsidRPr="00227C02" w:rsidRDefault="00605A8E" w:rsidP="00605A8E">
      <w:pPr>
        <w:pStyle w:val="12"/>
        <w:numPr>
          <w:ilvl w:val="0"/>
          <w:numId w:val="16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 целью обеспечения конфиденциальности и целостности передаваемой информации между компонентами ПАЗ должен использоваться протокол SSL/TLS.</w:t>
      </w:r>
    </w:p>
    <w:p w:rsidR="00605A8E" w:rsidRPr="00605A8E" w:rsidRDefault="00605A8E" w:rsidP="00605A8E">
      <w:pPr>
        <w:numPr>
          <w:ilvl w:val="1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bookmarkStart w:id="3" w:name="_Toc123563162"/>
      <w:bookmarkStart w:id="4" w:name="_Toc164139109"/>
      <w:bookmarkStart w:id="5" w:name="_Toc284252392"/>
      <w:bookmarkStart w:id="6" w:name="_Toc290650323"/>
      <w:r w:rsidRPr="00605A8E">
        <w:rPr>
          <w:sz w:val="24"/>
          <w:szCs w:val="24"/>
          <w:lang w:val="ru-RU"/>
        </w:rPr>
        <w:t xml:space="preserve">Общие требования к функциям </w:t>
      </w:r>
      <w:bookmarkEnd w:id="3"/>
      <w:bookmarkEnd w:id="4"/>
      <w:r w:rsidRPr="00605A8E">
        <w:rPr>
          <w:sz w:val="24"/>
          <w:szCs w:val="24"/>
          <w:lang w:val="ru-RU"/>
        </w:rPr>
        <w:t>(задачам)</w:t>
      </w:r>
      <w:bookmarkEnd w:id="5"/>
      <w:bookmarkEnd w:id="6"/>
    </w:p>
    <w:p w:rsidR="00605A8E" w:rsidRPr="00605A8E" w:rsidRDefault="00605A8E" w:rsidP="00605A8E">
      <w:pPr>
        <w:numPr>
          <w:ilvl w:val="2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bookmarkStart w:id="7" w:name="_Toc191211193"/>
      <w:bookmarkStart w:id="8" w:name="_Toc284252393"/>
      <w:bookmarkStart w:id="9" w:name="_Toc290650324"/>
      <w:r w:rsidRPr="00605A8E">
        <w:rPr>
          <w:sz w:val="24"/>
          <w:szCs w:val="24"/>
          <w:lang w:val="ru-RU"/>
        </w:rPr>
        <w:t>Требования к подсистеме инвентаризации компонентов КИС</w:t>
      </w:r>
      <w:bookmarkEnd w:id="7"/>
      <w:bookmarkEnd w:id="8"/>
      <w:bookmarkEnd w:id="9"/>
    </w:p>
    <w:p w:rsidR="00605A8E" w:rsidRPr="00605A8E" w:rsidRDefault="00605A8E" w:rsidP="00605A8E">
      <w:pPr>
        <w:numPr>
          <w:ilvl w:val="3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Подсистема должна обеспечивать обнаружение и учет защищаемых ресурсов, в том числе:</w:t>
      </w:r>
    </w:p>
    <w:p w:rsidR="00605A8E" w:rsidRPr="00227C02" w:rsidRDefault="00605A8E" w:rsidP="00605A8E">
      <w:pPr>
        <w:pStyle w:val="12"/>
        <w:numPr>
          <w:ilvl w:val="0"/>
          <w:numId w:val="17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информационных ресурсов корпоративной информационной системы (КИС);</w:t>
      </w:r>
    </w:p>
    <w:p w:rsidR="00605A8E" w:rsidRPr="00227C02" w:rsidRDefault="00605A8E" w:rsidP="00605A8E">
      <w:pPr>
        <w:pStyle w:val="12"/>
        <w:numPr>
          <w:ilvl w:val="0"/>
          <w:numId w:val="17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серверов;</w:t>
      </w:r>
    </w:p>
    <w:p w:rsidR="00605A8E" w:rsidRPr="00227C02" w:rsidRDefault="00605A8E" w:rsidP="00605A8E">
      <w:pPr>
        <w:pStyle w:val="12"/>
        <w:numPr>
          <w:ilvl w:val="0"/>
          <w:numId w:val="17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рабочих станций и мобильных компьютеров;</w:t>
      </w:r>
    </w:p>
    <w:p w:rsidR="00605A8E" w:rsidRPr="00227C02" w:rsidRDefault="00605A8E" w:rsidP="00605A8E">
      <w:pPr>
        <w:pStyle w:val="12"/>
        <w:numPr>
          <w:ilvl w:val="0"/>
          <w:numId w:val="17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сетевого оборудования; </w:t>
      </w:r>
    </w:p>
    <w:p w:rsidR="00605A8E" w:rsidRPr="00227C02" w:rsidRDefault="00605A8E" w:rsidP="00605A8E">
      <w:pPr>
        <w:pStyle w:val="12"/>
        <w:numPr>
          <w:ilvl w:val="0"/>
          <w:numId w:val="17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специализированных средств защиты (межсетевых экранов и т. д.).</w:t>
      </w:r>
    </w:p>
    <w:p w:rsidR="00605A8E" w:rsidRPr="00605A8E" w:rsidRDefault="00605A8E" w:rsidP="00605A8E">
      <w:pPr>
        <w:numPr>
          <w:ilvl w:val="3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Подсистема должна определять следующую информацию о ресурсах:</w:t>
      </w:r>
    </w:p>
    <w:p w:rsidR="00605A8E" w:rsidRPr="00227C02" w:rsidRDefault="00605A8E" w:rsidP="00605A8E">
      <w:pPr>
        <w:pStyle w:val="12"/>
        <w:numPr>
          <w:ilvl w:val="0"/>
          <w:numId w:val="18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доступность сетевого узла;</w:t>
      </w:r>
    </w:p>
    <w:p w:rsidR="00605A8E" w:rsidRPr="00227C02" w:rsidRDefault="00605A8E" w:rsidP="00605A8E">
      <w:pPr>
        <w:pStyle w:val="12"/>
        <w:numPr>
          <w:ilvl w:val="0"/>
          <w:numId w:val="18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доступные сетевые службы;</w:t>
      </w:r>
    </w:p>
    <w:p w:rsidR="00605A8E" w:rsidRPr="00227C02" w:rsidRDefault="00605A8E" w:rsidP="00605A8E">
      <w:pPr>
        <w:pStyle w:val="12"/>
        <w:numPr>
          <w:ilvl w:val="0"/>
          <w:numId w:val="18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версию ОС или тип устройства;</w:t>
      </w:r>
    </w:p>
    <w:p w:rsidR="00605A8E" w:rsidRPr="00227C02" w:rsidRDefault="00605A8E" w:rsidP="00605A8E">
      <w:pPr>
        <w:pStyle w:val="12"/>
        <w:numPr>
          <w:ilvl w:val="0"/>
          <w:numId w:val="18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сетевые параметры узла (имя, IP-адреса);</w:t>
      </w:r>
    </w:p>
    <w:p w:rsidR="00605A8E" w:rsidRPr="00227C02" w:rsidRDefault="00605A8E" w:rsidP="00605A8E">
      <w:pPr>
        <w:pStyle w:val="12"/>
        <w:numPr>
          <w:ilvl w:val="0"/>
          <w:numId w:val="18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тип и версии сетевых служб;</w:t>
      </w:r>
    </w:p>
    <w:p w:rsidR="00605A8E" w:rsidRPr="00227C02" w:rsidRDefault="00605A8E" w:rsidP="00605A8E">
      <w:pPr>
        <w:pStyle w:val="12"/>
        <w:numPr>
          <w:ilvl w:val="0"/>
          <w:numId w:val="18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текущие аппаратные ресурсы узла (аппаратная платформа, объем ОЗУ, жестких дисков и т.д.);</w:t>
      </w:r>
    </w:p>
    <w:p w:rsidR="00605A8E" w:rsidRPr="00227C02" w:rsidRDefault="00605A8E" w:rsidP="00605A8E">
      <w:pPr>
        <w:pStyle w:val="12"/>
        <w:numPr>
          <w:ilvl w:val="0"/>
          <w:numId w:val="18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доступные сетевые ресурсы;</w:t>
      </w:r>
    </w:p>
    <w:p w:rsidR="00605A8E" w:rsidRPr="00227C02" w:rsidRDefault="00605A8E" w:rsidP="00605A8E">
      <w:pPr>
        <w:pStyle w:val="12"/>
        <w:numPr>
          <w:ilvl w:val="0"/>
          <w:numId w:val="18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список установленных приложений.</w:t>
      </w:r>
    </w:p>
    <w:p w:rsidR="00605A8E" w:rsidRPr="00227C02" w:rsidRDefault="00605A8E" w:rsidP="00605A8E">
      <w:pPr>
        <w:numPr>
          <w:ilvl w:val="3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</w:rPr>
      </w:pPr>
      <w:bookmarkStart w:id="10" w:name="_Toc191211194"/>
      <w:bookmarkStart w:id="11" w:name="_Toc284252394"/>
      <w:bookmarkStart w:id="12" w:name="_Toc290650325"/>
      <w:proofErr w:type="spellStart"/>
      <w:r w:rsidRPr="00227C02">
        <w:rPr>
          <w:sz w:val="24"/>
          <w:szCs w:val="24"/>
        </w:rPr>
        <w:t>Требования</w:t>
      </w:r>
      <w:proofErr w:type="spellEnd"/>
      <w:r w:rsidRPr="00227C02">
        <w:rPr>
          <w:sz w:val="24"/>
          <w:szCs w:val="24"/>
        </w:rPr>
        <w:t xml:space="preserve"> к </w:t>
      </w:r>
      <w:proofErr w:type="spellStart"/>
      <w:r w:rsidRPr="00227C02">
        <w:rPr>
          <w:sz w:val="24"/>
          <w:szCs w:val="24"/>
        </w:rPr>
        <w:t>подсистеме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анализа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защищенности</w:t>
      </w:r>
      <w:bookmarkEnd w:id="10"/>
      <w:bookmarkEnd w:id="11"/>
      <w:bookmarkEnd w:id="12"/>
      <w:proofErr w:type="spellEnd"/>
    </w:p>
    <w:p w:rsidR="00605A8E" w:rsidRPr="00605A8E" w:rsidRDefault="00605A8E" w:rsidP="00605A8E">
      <w:pPr>
        <w:numPr>
          <w:ilvl w:val="4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Подсистема должна обеспечивать сетевое и системное сканирование узлов КИС.</w:t>
      </w:r>
    </w:p>
    <w:p w:rsidR="00605A8E" w:rsidRPr="00605A8E" w:rsidRDefault="00605A8E" w:rsidP="00605A8E">
      <w:pPr>
        <w:numPr>
          <w:ilvl w:val="4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bookmarkStart w:id="13" w:name="_Ref284259358"/>
      <w:r w:rsidRPr="00605A8E">
        <w:rPr>
          <w:sz w:val="24"/>
          <w:szCs w:val="24"/>
          <w:lang w:val="ru-RU"/>
        </w:rPr>
        <w:t>Сетевое сканирование узлов КИС должно обеспечивать:</w:t>
      </w:r>
      <w:bookmarkEnd w:id="13"/>
    </w:p>
    <w:p w:rsidR="00605A8E" w:rsidRPr="00227C02" w:rsidRDefault="00605A8E" w:rsidP="00605A8E">
      <w:pPr>
        <w:pStyle w:val="12"/>
        <w:numPr>
          <w:ilvl w:val="2"/>
          <w:numId w:val="19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14" w:name="_Ref254284476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выявление и идентификацию узлов КИС, функционирующих в момент сканирования и доступных по одному из протоколов прикладного уровня, по сетевым адресам или именам;</w:t>
      </w:r>
      <w:bookmarkEnd w:id="14"/>
    </w:p>
    <w:p w:rsidR="00605A8E" w:rsidRPr="00227C02" w:rsidRDefault="00605A8E" w:rsidP="00605A8E">
      <w:pPr>
        <w:pStyle w:val="12"/>
        <w:numPr>
          <w:ilvl w:val="2"/>
          <w:numId w:val="19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15" w:name="_Ref254284730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выявление и идентификацию портов транспортного уровня сетевых протоколов, доступных в момент сканирования, по протоколам и номерам;</w:t>
      </w:r>
      <w:bookmarkEnd w:id="15"/>
    </w:p>
    <w:p w:rsidR="00605A8E" w:rsidRPr="00227C02" w:rsidRDefault="00605A8E" w:rsidP="00605A8E">
      <w:pPr>
        <w:pStyle w:val="12"/>
        <w:numPr>
          <w:ilvl w:val="2"/>
          <w:numId w:val="19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16" w:name="_Ref254284980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выявление и идентификацию уязвимостей (включая ошибки конфигурации) в реализации идентифицированных сетевых протоколов;</w:t>
      </w:r>
      <w:bookmarkEnd w:id="16"/>
    </w:p>
    <w:p w:rsidR="00605A8E" w:rsidRPr="00227C02" w:rsidRDefault="00605A8E" w:rsidP="00605A8E">
      <w:pPr>
        <w:pStyle w:val="12"/>
        <w:numPr>
          <w:ilvl w:val="2"/>
          <w:numId w:val="19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17" w:name="_Ref254285150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выявление уязвимостей в доступных по протоколу HTTP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веб-приложениях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, обусловленных ошибками, допущенными при разработке этих приложений;</w:t>
      </w:r>
      <w:bookmarkEnd w:id="17"/>
    </w:p>
    <w:p w:rsidR="00605A8E" w:rsidRPr="00227C02" w:rsidRDefault="00605A8E" w:rsidP="00605A8E">
      <w:pPr>
        <w:pStyle w:val="12"/>
        <w:numPr>
          <w:ilvl w:val="2"/>
          <w:numId w:val="19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18" w:name="_Ref254285301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выявление учетных записей с паролями, содержащимися в справочниках, задаваемых администратором в настройках сканирования (словарными паролями).</w:t>
      </w:r>
      <w:bookmarkEnd w:id="18"/>
    </w:p>
    <w:p w:rsidR="00605A8E" w:rsidRPr="00605A8E" w:rsidRDefault="00605A8E" w:rsidP="00605A8E">
      <w:pPr>
        <w:numPr>
          <w:ilvl w:val="4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lastRenderedPageBreak/>
        <w:t xml:space="preserve">При реализации функции </w:t>
      </w:r>
      <w:fldSimple w:instr=" REF _Ref284259358 \r \h  \* MERGEFORMAT ">
        <w:r w:rsidRPr="00605A8E">
          <w:rPr>
            <w:sz w:val="24"/>
            <w:szCs w:val="24"/>
            <w:lang w:val="ru-RU"/>
          </w:rPr>
          <w:t>1.2.1.3.2</w:t>
        </w:r>
      </w:fldSimple>
      <w:r w:rsidRPr="00605A8E">
        <w:rPr>
          <w:sz w:val="24"/>
          <w:szCs w:val="24"/>
          <w:lang w:val="ru-RU"/>
        </w:rPr>
        <w:t>.а. администратору должна быть обеспечена возможность ограничения области сканирования:</w:t>
      </w:r>
    </w:p>
    <w:p w:rsidR="00605A8E" w:rsidRPr="00227C02" w:rsidRDefault="00605A8E" w:rsidP="00605A8E">
      <w:pPr>
        <w:pStyle w:val="12"/>
        <w:numPr>
          <w:ilvl w:val="2"/>
          <w:numId w:val="20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19" w:name="_Ref254284607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путем задания перечня сетевых адресов или имен сканируемых узлов;</w:t>
      </w:r>
      <w:bookmarkEnd w:id="19"/>
    </w:p>
    <w:p w:rsidR="00605A8E" w:rsidRPr="00227C02" w:rsidRDefault="00605A8E" w:rsidP="00605A8E">
      <w:pPr>
        <w:pStyle w:val="12"/>
        <w:numPr>
          <w:ilvl w:val="2"/>
          <w:numId w:val="20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20" w:name="_Ref254284610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путем задания диапазонов сканируемых сетевых адресов;</w:t>
      </w:r>
      <w:bookmarkEnd w:id="20"/>
    </w:p>
    <w:p w:rsidR="00605A8E" w:rsidRPr="00227C02" w:rsidRDefault="00605A8E" w:rsidP="00605A8E">
      <w:pPr>
        <w:pStyle w:val="12"/>
        <w:numPr>
          <w:ilvl w:val="2"/>
          <w:numId w:val="20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путем использования комбинации указанных методов.</w:t>
      </w:r>
    </w:p>
    <w:p w:rsidR="00605A8E" w:rsidRPr="00605A8E" w:rsidRDefault="00605A8E" w:rsidP="00605A8E">
      <w:pPr>
        <w:numPr>
          <w:ilvl w:val="4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 xml:space="preserve">При реализации функции </w:t>
      </w:r>
      <w:fldSimple w:instr=" REF _Ref284259358 \r \h  \* MERGEFORMAT ">
        <w:r w:rsidRPr="00605A8E">
          <w:rPr>
            <w:sz w:val="24"/>
            <w:szCs w:val="24"/>
            <w:lang w:val="ru-RU"/>
          </w:rPr>
          <w:t>1.2.1.3.2</w:t>
        </w:r>
      </w:fldSimple>
      <w:r w:rsidRPr="00605A8E">
        <w:rPr>
          <w:sz w:val="24"/>
          <w:szCs w:val="24"/>
          <w:lang w:val="ru-RU"/>
        </w:rPr>
        <w:t>.б. администратору должна быть обеспечена возможность ограничения области сканируемых сетевых протоколов:</w:t>
      </w:r>
    </w:p>
    <w:p w:rsidR="00605A8E" w:rsidRPr="00227C02" w:rsidRDefault="00605A8E" w:rsidP="00605A8E">
      <w:pPr>
        <w:pStyle w:val="12"/>
        <w:numPr>
          <w:ilvl w:val="2"/>
          <w:numId w:val="21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путем задания перечня портов TCP;</w:t>
      </w:r>
    </w:p>
    <w:p w:rsidR="00605A8E" w:rsidRPr="00227C02" w:rsidRDefault="00605A8E" w:rsidP="00605A8E">
      <w:pPr>
        <w:pStyle w:val="12"/>
        <w:numPr>
          <w:ilvl w:val="2"/>
          <w:numId w:val="21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путем задания диапазонов портов TCP;</w:t>
      </w:r>
    </w:p>
    <w:p w:rsidR="00605A8E" w:rsidRPr="00227C02" w:rsidRDefault="00605A8E" w:rsidP="00605A8E">
      <w:pPr>
        <w:pStyle w:val="12"/>
        <w:numPr>
          <w:ilvl w:val="2"/>
          <w:numId w:val="21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путем использования комбинации указанных методов;</w:t>
      </w:r>
    </w:p>
    <w:p w:rsidR="00605A8E" w:rsidRPr="00227C02" w:rsidRDefault="00605A8E" w:rsidP="00605A8E">
      <w:pPr>
        <w:pStyle w:val="12"/>
        <w:numPr>
          <w:ilvl w:val="2"/>
          <w:numId w:val="21"/>
        </w:numPr>
        <w:tabs>
          <w:tab w:val="left" w:pos="1134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21" w:name="_Ref254285254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путем задания отдельных протоколов прикладного уровня, использующих в качестве транспортного уровня протокол UDP.</w:t>
      </w:r>
      <w:bookmarkEnd w:id="21"/>
    </w:p>
    <w:p w:rsidR="00605A8E" w:rsidRPr="00605A8E" w:rsidRDefault="00605A8E" w:rsidP="00605A8E">
      <w:pPr>
        <w:numPr>
          <w:ilvl w:val="4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 xml:space="preserve">При реализации функции </w:t>
      </w:r>
      <w:fldSimple w:instr=" REF _Ref284259358 \r \h  \* MERGEFORMAT ">
        <w:r w:rsidRPr="00605A8E">
          <w:rPr>
            <w:sz w:val="24"/>
            <w:szCs w:val="24"/>
            <w:lang w:val="ru-RU"/>
          </w:rPr>
          <w:t>1.2.1.3.2</w:t>
        </w:r>
      </w:fldSimple>
      <w:r w:rsidRPr="00605A8E">
        <w:rPr>
          <w:sz w:val="24"/>
          <w:szCs w:val="24"/>
          <w:lang w:val="ru-RU"/>
        </w:rPr>
        <w:t>.</w:t>
      </w:r>
      <w:proofErr w:type="gramStart"/>
      <w:r w:rsidRPr="00605A8E">
        <w:rPr>
          <w:sz w:val="24"/>
          <w:szCs w:val="24"/>
          <w:lang w:val="ru-RU"/>
        </w:rPr>
        <w:t>в</w:t>
      </w:r>
      <w:proofErr w:type="gramEnd"/>
      <w:r w:rsidRPr="00605A8E">
        <w:rPr>
          <w:sz w:val="24"/>
          <w:szCs w:val="24"/>
          <w:lang w:val="ru-RU"/>
        </w:rPr>
        <w:t xml:space="preserve"> допускается </w:t>
      </w:r>
      <w:proofErr w:type="gramStart"/>
      <w:r w:rsidRPr="00605A8E">
        <w:rPr>
          <w:sz w:val="24"/>
          <w:szCs w:val="24"/>
          <w:lang w:val="ru-RU"/>
        </w:rPr>
        <w:t>недостоверная</w:t>
      </w:r>
      <w:proofErr w:type="gramEnd"/>
      <w:r w:rsidRPr="00605A8E">
        <w:rPr>
          <w:sz w:val="24"/>
          <w:szCs w:val="24"/>
          <w:lang w:val="ru-RU"/>
        </w:rPr>
        <w:t xml:space="preserve"> идентификация уязвимостей (возможность «ложного срабатывания»). При этом ПАЗ должна обеспечивать явную маркировку в результатах сканирования уязвимостей, при выявлении которых не гарантируется достоверность идентификации.</w:t>
      </w:r>
    </w:p>
    <w:p w:rsidR="00605A8E" w:rsidRPr="00605A8E" w:rsidRDefault="00605A8E" w:rsidP="00605A8E">
      <w:pPr>
        <w:numPr>
          <w:ilvl w:val="4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proofErr w:type="gramStart"/>
      <w:r w:rsidRPr="00605A8E">
        <w:rPr>
          <w:sz w:val="24"/>
          <w:szCs w:val="24"/>
          <w:lang w:val="ru-RU"/>
        </w:rPr>
        <w:t xml:space="preserve">При реализации функции </w:t>
      </w:r>
      <w:fldSimple w:instr=" REF _Ref284259358 \r \h  \* MERGEFORMAT ">
        <w:r w:rsidRPr="00605A8E">
          <w:rPr>
            <w:sz w:val="24"/>
            <w:szCs w:val="24"/>
            <w:lang w:val="ru-RU"/>
          </w:rPr>
          <w:t>1.2.1.3.2</w:t>
        </w:r>
      </w:fldSimple>
      <w:r w:rsidRPr="00605A8E">
        <w:rPr>
          <w:sz w:val="24"/>
          <w:szCs w:val="24"/>
          <w:lang w:val="ru-RU"/>
        </w:rPr>
        <w:t xml:space="preserve">.г. должно быть обеспечено выявление уязвимостей как в серийно выпускаемых </w:t>
      </w:r>
      <w:proofErr w:type="spellStart"/>
      <w:r w:rsidRPr="00605A8E">
        <w:rPr>
          <w:sz w:val="24"/>
          <w:szCs w:val="24"/>
          <w:lang w:val="ru-RU"/>
        </w:rPr>
        <w:t>веб-приложениях</w:t>
      </w:r>
      <w:proofErr w:type="spellEnd"/>
      <w:r w:rsidRPr="00605A8E">
        <w:rPr>
          <w:sz w:val="24"/>
          <w:szCs w:val="24"/>
          <w:lang w:val="ru-RU"/>
        </w:rPr>
        <w:t>, так и в приложениях собственной разработки Заказчика.</w:t>
      </w:r>
      <w:proofErr w:type="gramEnd"/>
    </w:p>
    <w:p w:rsidR="00605A8E" w:rsidRPr="00605A8E" w:rsidRDefault="00605A8E" w:rsidP="00605A8E">
      <w:pPr>
        <w:numPr>
          <w:ilvl w:val="4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 xml:space="preserve">В части реализации функции </w:t>
      </w:r>
      <w:fldSimple w:instr=" REF _Ref284259358 \r \h  \* MERGEFORMAT ">
        <w:r w:rsidRPr="00605A8E">
          <w:rPr>
            <w:sz w:val="24"/>
            <w:szCs w:val="24"/>
            <w:lang w:val="ru-RU"/>
          </w:rPr>
          <w:t>1.2.1.3.2</w:t>
        </w:r>
      </w:fldSimple>
      <w:r w:rsidRPr="00605A8E">
        <w:rPr>
          <w:sz w:val="24"/>
          <w:szCs w:val="24"/>
          <w:lang w:val="ru-RU"/>
        </w:rPr>
        <w:t>.</w:t>
      </w:r>
      <w:fldSimple w:instr=" REF _Ref254285301 \r \h  \* MERGEFORMAT ">
        <w:r w:rsidRPr="00605A8E">
          <w:rPr>
            <w:sz w:val="24"/>
            <w:szCs w:val="24"/>
            <w:lang w:val="ru-RU"/>
          </w:rPr>
          <w:t>д</w:t>
        </w:r>
      </w:fldSimple>
      <w:r w:rsidRPr="00605A8E">
        <w:rPr>
          <w:sz w:val="24"/>
          <w:szCs w:val="24"/>
          <w:lang w:val="ru-RU"/>
        </w:rPr>
        <w:t xml:space="preserve">. разработчиком ПАЗ  должно быть обеспечено выявление учетных записей со словарными паролями для протоколов, </w:t>
      </w:r>
      <w:r w:rsidRPr="00227C02">
        <w:rPr>
          <w:sz w:val="24"/>
          <w:szCs w:val="24"/>
        </w:rPr>
        <w:t>SSH</w:t>
      </w:r>
      <w:r w:rsidRPr="00605A8E">
        <w:rPr>
          <w:sz w:val="24"/>
          <w:szCs w:val="24"/>
          <w:lang w:val="ru-RU"/>
        </w:rPr>
        <w:t xml:space="preserve">, </w:t>
      </w:r>
      <w:r w:rsidRPr="00227C02">
        <w:rPr>
          <w:sz w:val="24"/>
          <w:szCs w:val="24"/>
        </w:rPr>
        <w:t>SNMP</w:t>
      </w:r>
      <w:r w:rsidRPr="00605A8E">
        <w:rPr>
          <w:sz w:val="24"/>
          <w:szCs w:val="24"/>
          <w:lang w:val="ru-RU"/>
        </w:rPr>
        <w:t xml:space="preserve">, </w:t>
      </w:r>
      <w:r w:rsidRPr="00227C02">
        <w:rPr>
          <w:sz w:val="24"/>
          <w:szCs w:val="24"/>
        </w:rPr>
        <w:t>RDP</w:t>
      </w:r>
      <w:r w:rsidRPr="00605A8E">
        <w:rPr>
          <w:sz w:val="24"/>
          <w:szCs w:val="24"/>
          <w:lang w:val="ru-RU"/>
        </w:rPr>
        <w:t xml:space="preserve">, , </w:t>
      </w:r>
      <w:r w:rsidRPr="00227C02">
        <w:rPr>
          <w:sz w:val="24"/>
          <w:szCs w:val="24"/>
        </w:rPr>
        <w:t>SMTP</w:t>
      </w:r>
      <w:r w:rsidRPr="00605A8E">
        <w:rPr>
          <w:sz w:val="24"/>
          <w:szCs w:val="24"/>
          <w:lang w:val="ru-RU"/>
        </w:rPr>
        <w:t xml:space="preserve">, </w:t>
      </w:r>
      <w:r w:rsidRPr="00227C02">
        <w:rPr>
          <w:sz w:val="24"/>
          <w:szCs w:val="24"/>
        </w:rPr>
        <w:t>FTP</w:t>
      </w:r>
      <w:r w:rsidRPr="00605A8E">
        <w:rPr>
          <w:sz w:val="24"/>
          <w:szCs w:val="24"/>
          <w:lang w:val="ru-RU"/>
        </w:rPr>
        <w:t xml:space="preserve">, </w:t>
      </w:r>
      <w:r w:rsidRPr="00227C02">
        <w:rPr>
          <w:sz w:val="24"/>
          <w:szCs w:val="24"/>
        </w:rPr>
        <w:t>HTTP</w:t>
      </w:r>
      <w:r w:rsidRPr="00605A8E">
        <w:rPr>
          <w:sz w:val="24"/>
          <w:szCs w:val="24"/>
          <w:lang w:val="ru-RU"/>
        </w:rPr>
        <w:t xml:space="preserve">, </w:t>
      </w:r>
      <w:r w:rsidRPr="00227C02">
        <w:rPr>
          <w:sz w:val="24"/>
          <w:szCs w:val="24"/>
        </w:rPr>
        <w:t>POP</w:t>
      </w:r>
      <w:r w:rsidRPr="00605A8E">
        <w:rPr>
          <w:sz w:val="24"/>
          <w:szCs w:val="24"/>
          <w:lang w:val="ru-RU"/>
        </w:rPr>
        <w:t xml:space="preserve">3, , </w:t>
      </w:r>
      <w:r w:rsidRPr="00227C02">
        <w:rPr>
          <w:sz w:val="24"/>
          <w:szCs w:val="24"/>
        </w:rPr>
        <w:t>NetBIOS</w:t>
      </w:r>
      <w:r w:rsidRPr="00605A8E">
        <w:rPr>
          <w:sz w:val="24"/>
          <w:szCs w:val="24"/>
          <w:lang w:val="ru-RU"/>
        </w:rPr>
        <w:t xml:space="preserve">, СУБД </w:t>
      </w:r>
      <w:r w:rsidRPr="00227C02">
        <w:rPr>
          <w:sz w:val="24"/>
          <w:szCs w:val="24"/>
        </w:rPr>
        <w:t>Microsoft</w:t>
      </w:r>
      <w:r w:rsidRPr="00605A8E">
        <w:rPr>
          <w:sz w:val="24"/>
          <w:szCs w:val="24"/>
          <w:lang w:val="ru-RU"/>
        </w:rPr>
        <w:t xml:space="preserve"> </w:t>
      </w:r>
      <w:r w:rsidRPr="00227C02">
        <w:rPr>
          <w:sz w:val="24"/>
          <w:szCs w:val="24"/>
        </w:rPr>
        <w:t>SQL</w:t>
      </w:r>
      <w:r w:rsidRPr="00605A8E">
        <w:rPr>
          <w:sz w:val="24"/>
          <w:szCs w:val="24"/>
          <w:lang w:val="ru-RU"/>
        </w:rPr>
        <w:t xml:space="preserve">, </w:t>
      </w:r>
      <w:r w:rsidRPr="00227C02">
        <w:rPr>
          <w:sz w:val="24"/>
          <w:szCs w:val="24"/>
        </w:rPr>
        <w:t>Oracle</w:t>
      </w:r>
      <w:r w:rsidRPr="00605A8E">
        <w:rPr>
          <w:sz w:val="24"/>
          <w:szCs w:val="24"/>
          <w:lang w:val="ru-RU"/>
        </w:rPr>
        <w:t>.</w:t>
      </w:r>
    </w:p>
    <w:p w:rsidR="00605A8E" w:rsidRPr="00605A8E" w:rsidRDefault="00605A8E" w:rsidP="00605A8E">
      <w:pPr>
        <w:numPr>
          <w:ilvl w:val="4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bookmarkStart w:id="22" w:name="_Ref254364274"/>
      <w:r w:rsidRPr="00605A8E">
        <w:rPr>
          <w:sz w:val="24"/>
          <w:szCs w:val="24"/>
          <w:lang w:val="ru-RU"/>
        </w:rPr>
        <w:t>Системное сканирование должно обеспечить анализ следующих программных и программно-аппаратных средств:</w:t>
      </w:r>
      <w:bookmarkEnd w:id="22"/>
    </w:p>
    <w:p w:rsidR="00605A8E" w:rsidRPr="00227C02" w:rsidRDefault="00605A8E" w:rsidP="00605A8E">
      <w:pPr>
        <w:pStyle w:val="12"/>
        <w:numPr>
          <w:ilvl w:val="0"/>
          <w:numId w:val="22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Windows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2000/XP/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Vista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/7;</w:t>
      </w:r>
    </w:p>
    <w:p w:rsidR="00605A8E" w:rsidRPr="00227C02" w:rsidRDefault="00605A8E" w:rsidP="00605A8E">
      <w:pPr>
        <w:pStyle w:val="12"/>
        <w:numPr>
          <w:ilvl w:val="0"/>
          <w:numId w:val="22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Windows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Server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2003/2008/2008R2; </w:t>
      </w:r>
    </w:p>
    <w:p w:rsidR="00605A8E" w:rsidRPr="00227C02" w:rsidRDefault="00605A8E" w:rsidP="00605A8E">
      <w:pPr>
        <w:pStyle w:val="12"/>
        <w:numPr>
          <w:ilvl w:val="0"/>
          <w:numId w:val="22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RedHat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Enterprise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Linux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;</w:t>
      </w:r>
    </w:p>
    <w:p w:rsidR="00605A8E" w:rsidRPr="00227C02" w:rsidRDefault="00605A8E" w:rsidP="00605A8E">
      <w:pPr>
        <w:pStyle w:val="12"/>
        <w:numPr>
          <w:ilvl w:val="0"/>
          <w:numId w:val="22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PIX/ASA;</w:t>
      </w:r>
    </w:p>
    <w:p w:rsidR="00605A8E" w:rsidRPr="00227C02" w:rsidRDefault="00605A8E" w:rsidP="00605A8E">
      <w:pPr>
        <w:pStyle w:val="12"/>
        <w:numPr>
          <w:ilvl w:val="0"/>
          <w:numId w:val="22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коммутаторы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с ОС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IOS;</w:t>
      </w:r>
    </w:p>
    <w:p w:rsidR="00605A8E" w:rsidRPr="00227C02" w:rsidRDefault="00605A8E" w:rsidP="00605A8E">
      <w:pPr>
        <w:pStyle w:val="12"/>
        <w:numPr>
          <w:ilvl w:val="0"/>
          <w:numId w:val="22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маршрутизаторы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с ОС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IOS;</w:t>
      </w:r>
    </w:p>
    <w:p w:rsidR="00605A8E" w:rsidRPr="00227C02" w:rsidRDefault="00605A8E" w:rsidP="00605A8E">
      <w:pPr>
        <w:pStyle w:val="12"/>
        <w:numPr>
          <w:ilvl w:val="0"/>
          <w:numId w:val="22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Unified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Communications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Manager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;</w:t>
      </w:r>
    </w:p>
    <w:p w:rsidR="00605A8E" w:rsidRPr="00227C02" w:rsidRDefault="00605A8E" w:rsidP="00605A8E">
      <w:pPr>
        <w:pStyle w:val="12"/>
        <w:numPr>
          <w:ilvl w:val="0"/>
          <w:numId w:val="22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SQL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Server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2005/2008;</w:t>
      </w:r>
    </w:p>
    <w:p w:rsidR="00605A8E" w:rsidRPr="00227C02" w:rsidRDefault="00605A8E" w:rsidP="00605A8E">
      <w:pPr>
        <w:pStyle w:val="12"/>
        <w:numPr>
          <w:ilvl w:val="0"/>
          <w:numId w:val="22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  <w:lang w:val="en-US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  <w:lang w:val="en-US"/>
        </w:rPr>
        <w:t>Oracle Database Server 9i/10g/11g;</w:t>
      </w:r>
    </w:p>
    <w:p w:rsidR="00605A8E" w:rsidRPr="00227C02" w:rsidRDefault="00605A8E" w:rsidP="00605A8E">
      <w:pPr>
        <w:pStyle w:val="12"/>
        <w:numPr>
          <w:ilvl w:val="0"/>
          <w:numId w:val="22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Active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Directory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;</w:t>
      </w:r>
    </w:p>
    <w:p w:rsidR="00605A8E" w:rsidRPr="00227C02" w:rsidRDefault="00605A8E" w:rsidP="00605A8E">
      <w:pPr>
        <w:pStyle w:val="12"/>
        <w:numPr>
          <w:ilvl w:val="0"/>
          <w:numId w:val="22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Exchange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2007/2010;</w:t>
      </w:r>
    </w:p>
    <w:p w:rsidR="00605A8E" w:rsidRPr="00227C02" w:rsidRDefault="00605A8E" w:rsidP="00605A8E">
      <w:pPr>
        <w:pStyle w:val="12"/>
        <w:numPr>
          <w:ilvl w:val="0"/>
          <w:numId w:val="22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Office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2003/2007/2010;</w:t>
      </w:r>
    </w:p>
    <w:p w:rsidR="00605A8E" w:rsidRPr="00227C02" w:rsidRDefault="00605A8E" w:rsidP="00605A8E">
      <w:pPr>
        <w:pStyle w:val="12"/>
        <w:numPr>
          <w:ilvl w:val="0"/>
          <w:numId w:val="22"/>
        </w:numPr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Internet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Explorer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/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Firefox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.</w:t>
      </w:r>
    </w:p>
    <w:p w:rsidR="00605A8E" w:rsidRPr="00605A8E" w:rsidRDefault="00605A8E" w:rsidP="00605A8E">
      <w:pPr>
        <w:numPr>
          <w:ilvl w:val="4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bookmarkStart w:id="23" w:name="_Ref284259649"/>
      <w:r w:rsidRPr="00605A8E">
        <w:rPr>
          <w:sz w:val="24"/>
          <w:szCs w:val="24"/>
          <w:lang w:val="ru-RU"/>
        </w:rPr>
        <w:t>Системное сканирование узлов КИС должно обеспечивать:</w:t>
      </w:r>
      <w:bookmarkEnd w:id="23"/>
    </w:p>
    <w:p w:rsidR="00605A8E" w:rsidRPr="00227C02" w:rsidRDefault="00605A8E" w:rsidP="00605A8E">
      <w:pPr>
        <w:pStyle w:val="12"/>
        <w:numPr>
          <w:ilvl w:val="2"/>
          <w:numId w:val="23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сбор сведений о составе программного и аппаратного обеспечения сканируемого узла;</w:t>
      </w:r>
    </w:p>
    <w:p w:rsidR="00605A8E" w:rsidRPr="00227C02" w:rsidRDefault="00605A8E" w:rsidP="00605A8E">
      <w:pPr>
        <w:pStyle w:val="12"/>
        <w:numPr>
          <w:ilvl w:val="2"/>
          <w:numId w:val="23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сбор сведений о налич</w:t>
      </w:r>
      <w:proofErr w:type="gram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ии уя</w:t>
      </w:r>
      <w:proofErr w:type="gram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звимостей программного обеспечения сканируемого узла;</w:t>
      </w:r>
    </w:p>
    <w:p w:rsidR="00605A8E" w:rsidRPr="00227C02" w:rsidRDefault="00605A8E" w:rsidP="00605A8E">
      <w:pPr>
        <w:pStyle w:val="12"/>
        <w:numPr>
          <w:ilvl w:val="2"/>
          <w:numId w:val="23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сбор сведений о конфигурации программного обеспечения в объеме, достаточном для выявления уязвимостей, обусловленных ошибками конфигурации, и оценки соответствия конфигурации узла требованиям технических стандартов Заказчика;</w:t>
      </w:r>
    </w:p>
    <w:p w:rsidR="00605A8E" w:rsidRPr="00227C02" w:rsidRDefault="00605A8E" w:rsidP="00605A8E">
      <w:pPr>
        <w:pStyle w:val="12"/>
        <w:numPr>
          <w:ilvl w:val="2"/>
          <w:numId w:val="23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24" w:name="_Ref254370824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для операционных систем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Windows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2000 и выше - сбор сведений о фактах подключения внешних устройств (в том числе – о несанкционированных подключениях) следующих типов:</w:t>
      </w:r>
      <w:bookmarkEnd w:id="24"/>
    </w:p>
    <w:p w:rsidR="00605A8E" w:rsidRPr="00227C02" w:rsidRDefault="00605A8E" w:rsidP="00605A8E">
      <w:pPr>
        <w:pStyle w:val="12"/>
        <w:numPr>
          <w:ilvl w:val="1"/>
          <w:numId w:val="24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модемов;</w:t>
      </w:r>
    </w:p>
    <w:p w:rsidR="00605A8E" w:rsidRPr="00227C02" w:rsidRDefault="00605A8E" w:rsidP="00605A8E">
      <w:pPr>
        <w:pStyle w:val="12"/>
        <w:numPr>
          <w:ilvl w:val="1"/>
          <w:numId w:val="24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беспроводных устройств;</w:t>
      </w:r>
    </w:p>
    <w:p w:rsidR="00605A8E" w:rsidRPr="00227C02" w:rsidRDefault="00605A8E" w:rsidP="00605A8E">
      <w:pPr>
        <w:pStyle w:val="12"/>
        <w:numPr>
          <w:ilvl w:val="1"/>
          <w:numId w:val="24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внешних USB-устройств (в том числе – отчуждаемых носителей информации).</w:t>
      </w:r>
    </w:p>
    <w:p w:rsidR="00605A8E" w:rsidRPr="00605A8E" w:rsidRDefault="00605A8E" w:rsidP="00605A8E">
      <w:pPr>
        <w:numPr>
          <w:ilvl w:val="4"/>
          <w:numId w:val="33"/>
        </w:numPr>
        <w:tabs>
          <w:tab w:val="left" w:pos="1985"/>
        </w:tabs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bookmarkStart w:id="25" w:name="_Ref284316918"/>
      <w:r w:rsidRPr="00605A8E">
        <w:rPr>
          <w:sz w:val="24"/>
          <w:szCs w:val="24"/>
          <w:lang w:val="ru-RU"/>
        </w:rPr>
        <w:lastRenderedPageBreak/>
        <w:t xml:space="preserve">В части реализации требования </w:t>
      </w:r>
      <w:fldSimple w:instr=" REF _Ref284259649 \r \h  \* MERGEFORMAT ">
        <w:r w:rsidRPr="00605A8E">
          <w:rPr>
            <w:sz w:val="24"/>
            <w:szCs w:val="24"/>
            <w:lang w:val="ru-RU"/>
          </w:rPr>
          <w:t>1.2.1.3.9</w:t>
        </w:r>
      </w:fldSimple>
      <w:r w:rsidRPr="00605A8E">
        <w:rPr>
          <w:sz w:val="24"/>
          <w:szCs w:val="24"/>
          <w:lang w:val="ru-RU"/>
        </w:rPr>
        <w:t>.г. подсистема должна обеспечивать идентификацию внешних устройств с помощью идентификаторов, присвоенных устройствам при их производстве.</w:t>
      </w:r>
      <w:bookmarkEnd w:id="25"/>
    </w:p>
    <w:p w:rsidR="00605A8E" w:rsidRPr="00605A8E" w:rsidRDefault="00605A8E" w:rsidP="00605A8E">
      <w:pPr>
        <w:numPr>
          <w:ilvl w:val="4"/>
          <w:numId w:val="33"/>
        </w:numPr>
        <w:tabs>
          <w:tab w:val="left" w:pos="1985"/>
        </w:tabs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 xml:space="preserve">Подсистема должна обеспечивать выявление уязвимостей, документированных в базе данных </w:t>
      </w:r>
      <w:r w:rsidRPr="00227C02">
        <w:rPr>
          <w:sz w:val="24"/>
          <w:szCs w:val="24"/>
        </w:rPr>
        <w:t>Common</w:t>
      </w:r>
      <w:r w:rsidRPr="00605A8E">
        <w:rPr>
          <w:sz w:val="24"/>
          <w:szCs w:val="24"/>
          <w:lang w:val="ru-RU"/>
        </w:rPr>
        <w:t xml:space="preserve"> </w:t>
      </w:r>
      <w:r w:rsidRPr="00227C02">
        <w:rPr>
          <w:sz w:val="24"/>
          <w:szCs w:val="24"/>
        </w:rPr>
        <w:t>Vulnerabilities</w:t>
      </w:r>
      <w:r w:rsidRPr="00605A8E">
        <w:rPr>
          <w:sz w:val="24"/>
          <w:szCs w:val="24"/>
          <w:lang w:val="ru-RU"/>
        </w:rPr>
        <w:t xml:space="preserve"> </w:t>
      </w:r>
      <w:r w:rsidRPr="00227C02">
        <w:rPr>
          <w:sz w:val="24"/>
          <w:szCs w:val="24"/>
        </w:rPr>
        <w:t>and</w:t>
      </w:r>
      <w:r w:rsidRPr="00605A8E">
        <w:rPr>
          <w:sz w:val="24"/>
          <w:szCs w:val="24"/>
          <w:lang w:val="ru-RU"/>
        </w:rPr>
        <w:t xml:space="preserve"> </w:t>
      </w:r>
      <w:r w:rsidRPr="00227C02">
        <w:rPr>
          <w:sz w:val="24"/>
          <w:szCs w:val="24"/>
        </w:rPr>
        <w:t>Exposures</w:t>
      </w:r>
      <w:r w:rsidRPr="00605A8E">
        <w:rPr>
          <w:sz w:val="24"/>
          <w:szCs w:val="24"/>
          <w:lang w:val="ru-RU"/>
        </w:rPr>
        <w:t xml:space="preserve"> (</w:t>
      </w:r>
      <w:r w:rsidRPr="00227C02">
        <w:rPr>
          <w:sz w:val="24"/>
          <w:szCs w:val="24"/>
        </w:rPr>
        <w:t>CVE</w:t>
      </w:r>
      <w:r w:rsidRPr="00605A8E">
        <w:rPr>
          <w:sz w:val="24"/>
          <w:szCs w:val="24"/>
          <w:lang w:val="ru-RU"/>
        </w:rPr>
        <w:t xml:space="preserve">). Для выявленных уязвимостей должна обеспечиваться оценка степени риска на основе правил </w:t>
      </w:r>
      <w:r w:rsidRPr="00227C02">
        <w:rPr>
          <w:sz w:val="24"/>
          <w:szCs w:val="24"/>
        </w:rPr>
        <w:t>Common</w:t>
      </w:r>
      <w:r w:rsidRPr="00605A8E">
        <w:rPr>
          <w:sz w:val="24"/>
          <w:szCs w:val="24"/>
          <w:lang w:val="ru-RU"/>
        </w:rPr>
        <w:t xml:space="preserve"> </w:t>
      </w:r>
      <w:r w:rsidRPr="00227C02">
        <w:rPr>
          <w:sz w:val="24"/>
          <w:szCs w:val="24"/>
        </w:rPr>
        <w:t>Vulnerability</w:t>
      </w:r>
      <w:r w:rsidRPr="00605A8E">
        <w:rPr>
          <w:sz w:val="24"/>
          <w:szCs w:val="24"/>
          <w:lang w:val="ru-RU"/>
        </w:rPr>
        <w:t xml:space="preserve"> </w:t>
      </w:r>
      <w:proofErr w:type="spellStart"/>
      <w:r w:rsidRPr="00227C02">
        <w:rPr>
          <w:sz w:val="24"/>
          <w:szCs w:val="24"/>
        </w:rPr>
        <w:t>Scioring</w:t>
      </w:r>
      <w:proofErr w:type="spellEnd"/>
      <w:r w:rsidRPr="00605A8E">
        <w:rPr>
          <w:sz w:val="24"/>
          <w:szCs w:val="24"/>
          <w:lang w:val="ru-RU"/>
        </w:rPr>
        <w:t xml:space="preserve"> </w:t>
      </w:r>
      <w:r w:rsidRPr="00227C02">
        <w:rPr>
          <w:sz w:val="24"/>
          <w:szCs w:val="24"/>
        </w:rPr>
        <w:t>System</w:t>
      </w:r>
      <w:r w:rsidRPr="00605A8E">
        <w:rPr>
          <w:sz w:val="24"/>
          <w:szCs w:val="24"/>
          <w:lang w:val="ru-RU"/>
        </w:rPr>
        <w:t xml:space="preserve"> (</w:t>
      </w:r>
      <w:r w:rsidRPr="00227C02">
        <w:rPr>
          <w:sz w:val="24"/>
          <w:szCs w:val="24"/>
        </w:rPr>
        <w:t>CVSS</w:t>
      </w:r>
      <w:r w:rsidRPr="00605A8E">
        <w:rPr>
          <w:sz w:val="24"/>
          <w:szCs w:val="24"/>
          <w:lang w:val="ru-RU"/>
        </w:rPr>
        <w:t>).</w:t>
      </w:r>
    </w:p>
    <w:p w:rsidR="00605A8E" w:rsidRPr="00605A8E" w:rsidRDefault="00605A8E" w:rsidP="00605A8E">
      <w:pPr>
        <w:numPr>
          <w:ilvl w:val="4"/>
          <w:numId w:val="33"/>
        </w:numPr>
        <w:tabs>
          <w:tab w:val="left" w:pos="1985"/>
        </w:tabs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 xml:space="preserve">При сканировании </w:t>
      </w:r>
      <w:proofErr w:type="spellStart"/>
      <w:r w:rsidRPr="00605A8E">
        <w:rPr>
          <w:sz w:val="24"/>
          <w:szCs w:val="24"/>
          <w:lang w:val="ru-RU"/>
        </w:rPr>
        <w:t>веб-приложений</w:t>
      </w:r>
      <w:proofErr w:type="spellEnd"/>
      <w:r w:rsidRPr="00605A8E">
        <w:rPr>
          <w:sz w:val="24"/>
          <w:szCs w:val="24"/>
          <w:lang w:val="ru-RU"/>
        </w:rPr>
        <w:t xml:space="preserve"> подсистема должна использовать эвристические методы анализа, позволяющие обнаруживать уязвимости в соответствии с </w:t>
      </w:r>
      <w:r w:rsidRPr="00227C02">
        <w:rPr>
          <w:sz w:val="24"/>
          <w:szCs w:val="24"/>
        </w:rPr>
        <w:t>Web</w:t>
      </w:r>
      <w:r w:rsidRPr="00605A8E">
        <w:rPr>
          <w:sz w:val="24"/>
          <w:szCs w:val="24"/>
          <w:lang w:val="ru-RU"/>
        </w:rPr>
        <w:t xml:space="preserve"> </w:t>
      </w:r>
      <w:r w:rsidRPr="00227C02">
        <w:rPr>
          <w:sz w:val="24"/>
          <w:szCs w:val="24"/>
        </w:rPr>
        <w:t>Application</w:t>
      </w:r>
      <w:r w:rsidRPr="00605A8E">
        <w:rPr>
          <w:sz w:val="24"/>
          <w:szCs w:val="24"/>
          <w:lang w:val="ru-RU"/>
        </w:rPr>
        <w:t xml:space="preserve"> </w:t>
      </w:r>
      <w:r w:rsidRPr="00227C02">
        <w:rPr>
          <w:sz w:val="24"/>
          <w:szCs w:val="24"/>
        </w:rPr>
        <w:t>Security</w:t>
      </w:r>
      <w:r w:rsidRPr="00605A8E">
        <w:rPr>
          <w:sz w:val="24"/>
          <w:szCs w:val="24"/>
          <w:lang w:val="ru-RU"/>
        </w:rPr>
        <w:t xml:space="preserve"> </w:t>
      </w:r>
      <w:r w:rsidRPr="00227C02">
        <w:rPr>
          <w:sz w:val="24"/>
          <w:szCs w:val="24"/>
        </w:rPr>
        <w:t>Consortium</w:t>
      </w:r>
      <w:r w:rsidRPr="00605A8E">
        <w:rPr>
          <w:sz w:val="24"/>
          <w:szCs w:val="24"/>
          <w:lang w:val="ru-RU"/>
        </w:rPr>
        <w:t xml:space="preserve"> </w:t>
      </w:r>
      <w:r w:rsidRPr="00227C02">
        <w:rPr>
          <w:sz w:val="24"/>
          <w:szCs w:val="24"/>
        </w:rPr>
        <w:t>Threat</w:t>
      </w:r>
      <w:r w:rsidRPr="00605A8E">
        <w:rPr>
          <w:sz w:val="24"/>
          <w:szCs w:val="24"/>
          <w:lang w:val="ru-RU"/>
        </w:rPr>
        <w:t xml:space="preserve"> </w:t>
      </w:r>
      <w:r w:rsidRPr="00227C02">
        <w:rPr>
          <w:sz w:val="24"/>
          <w:szCs w:val="24"/>
        </w:rPr>
        <w:t>Classification</w:t>
      </w:r>
      <w:r w:rsidRPr="00605A8E">
        <w:rPr>
          <w:sz w:val="24"/>
          <w:szCs w:val="24"/>
          <w:lang w:val="ru-RU"/>
        </w:rPr>
        <w:t>.</w:t>
      </w:r>
    </w:p>
    <w:p w:rsidR="00605A8E" w:rsidRPr="00605A8E" w:rsidRDefault="00605A8E" w:rsidP="00605A8E">
      <w:pPr>
        <w:numPr>
          <w:ilvl w:val="3"/>
          <w:numId w:val="33"/>
        </w:numPr>
        <w:tabs>
          <w:tab w:val="left" w:pos="1985"/>
        </w:tabs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bookmarkStart w:id="26" w:name="_Toc191211201"/>
      <w:bookmarkStart w:id="27" w:name="_Toc284252396"/>
      <w:bookmarkStart w:id="28" w:name="_Toc290650326"/>
      <w:r w:rsidRPr="00605A8E">
        <w:rPr>
          <w:sz w:val="24"/>
          <w:szCs w:val="24"/>
          <w:lang w:val="ru-RU"/>
        </w:rPr>
        <w:t xml:space="preserve">Требования к подсистеме </w:t>
      </w:r>
      <w:bookmarkStart w:id="29" w:name="_Toc191211202"/>
      <w:bookmarkEnd w:id="26"/>
      <w:r w:rsidRPr="00605A8E">
        <w:rPr>
          <w:sz w:val="24"/>
          <w:szCs w:val="24"/>
          <w:lang w:val="ru-RU"/>
        </w:rPr>
        <w:t xml:space="preserve">контроля соответствия </w:t>
      </w:r>
      <w:bookmarkEnd w:id="27"/>
      <w:r w:rsidRPr="00605A8E">
        <w:rPr>
          <w:sz w:val="24"/>
          <w:szCs w:val="24"/>
          <w:lang w:val="ru-RU"/>
        </w:rPr>
        <w:t>стандартам</w:t>
      </w:r>
      <w:bookmarkEnd w:id="28"/>
    </w:p>
    <w:bookmarkEnd w:id="29"/>
    <w:p w:rsidR="00605A8E" w:rsidRPr="00605A8E" w:rsidRDefault="00605A8E" w:rsidP="00605A8E">
      <w:pPr>
        <w:numPr>
          <w:ilvl w:val="4"/>
          <w:numId w:val="33"/>
        </w:numPr>
        <w:tabs>
          <w:tab w:val="left" w:pos="1985"/>
        </w:tabs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Подсистема должна обеспечивать принятие решений о соответствии текущих настроек программных и программно-аппаратных средств Заказчика требованиям технических стандартов, входящих  в состав рабочей документации системы.</w:t>
      </w:r>
    </w:p>
    <w:p w:rsidR="00605A8E" w:rsidRPr="00605A8E" w:rsidRDefault="00605A8E" w:rsidP="00605A8E">
      <w:pPr>
        <w:numPr>
          <w:ilvl w:val="4"/>
          <w:numId w:val="33"/>
        </w:numPr>
        <w:tabs>
          <w:tab w:val="left" w:pos="1985"/>
        </w:tabs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Подсистема должна обеспечивать контроль настроек следующих программных и программно-аппаратных средств:</w:t>
      </w:r>
    </w:p>
    <w:p w:rsidR="00605A8E" w:rsidRPr="00227C02" w:rsidRDefault="00605A8E" w:rsidP="00605A8E">
      <w:pPr>
        <w:pStyle w:val="12"/>
        <w:numPr>
          <w:ilvl w:val="5"/>
          <w:numId w:val="25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Windows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2000/XP/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Vista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/7;</w:t>
      </w:r>
    </w:p>
    <w:p w:rsidR="00605A8E" w:rsidRPr="00227C02" w:rsidRDefault="00605A8E" w:rsidP="00605A8E">
      <w:pPr>
        <w:pStyle w:val="12"/>
        <w:numPr>
          <w:ilvl w:val="5"/>
          <w:numId w:val="25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Windows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Server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2003/2008/2008R2; </w:t>
      </w:r>
    </w:p>
    <w:p w:rsidR="00605A8E" w:rsidRPr="00227C02" w:rsidRDefault="00605A8E" w:rsidP="00605A8E">
      <w:pPr>
        <w:pStyle w:val="12"/>
        <w:numPr>
          <w:ilvl w:val="5"/>
          <w:numId w:val="25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RedHat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Enterprise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Linux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;</w:t>
      </w:r>
    </w:p>
    <w:p w:rsidR="00605A8E" w:rsidRPr="00227C02" w:rsidRDefault="00605A8E" w:rsidP="00605A8E">
      <w:pPr>
        <w:pStyle w:val="12"/>
        <w:numPr>
          <w:ilvl w:val="5"/>
          <w:numId w:val="25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PIX/ASA;</w:t>
      </w:r>
    </w:p>
    <w:p w:rsidR="00605A8E" w:rsidRPr="00227C02" w:rsidRDefault="00605A8E" w:rsidP="00605A8E">
      <w:pPr>
        <w:pStyle w:val="12"/>
        <w:numPr>
          <w:ilvl w:val="5"/>
          <w:numId w:val="25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коммутаторы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с ОС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IOS;</w:t>
      </w:r>
    </w:p>
    <w:p w:rsidR="00605A8E" w:rsidRPr="00227C02" w:rsidRDefault="00605A8E" w:rsidP="00605A8E">
      <w:pPr>
        <w:pStyle w:val="12"/>
        <w:numPr>
          <w:ilvl w:val="5"/>
          <w:numId w:val="25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маршрутизаторы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с ОС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IOS;</w:t>
      </w:r>
    </w:p>
    <w:p w:rsidR="00605A8E" w:rsidRPr="00227C02" w:rsidRDefault="00605A8E" w:rsidP="00605A8E">
      <w:pPr>
        <w:pStyle w:val="12"/>
        <w:numPr>
          <w:ilvl w:val="5"/>
          <w:numId w:val="25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Cisco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Unified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Communications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Manager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;</w:t>
      </w:r>
    </w:p>
    <w:p w:rsidR="00605A8E" w:rsidRPr="00227C02" w:rsidRDefault="00605A8E" w:rsidP="00605A8E">
      <w:pPr>
        <w:pStyle w:val="12"/>
        <w:numPr>
          <w:ilvl w:val="5"/>
          <w:numId w:val="25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SQL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Server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2005/ 2008;</w:t>
      </w:r>
    </w:p>
    <w:p w:rsidR="00605A8E" w:rsidRPr="00227C02" w:rsidRDefault="00605A8E" w:rsidP="00605A8E">
      <w:pPr>
        <w:pStyle w:val="12"/>
        <w:numPr>
          <w:ilvl w:val="5"/>
          <w:numId w:val="25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  <w:lang w:val="en-US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  <w:lang w:val="en-US"/>
        </w:rPr>
        <w:t>Oracle Database Server 9i/10g/11g;</w:t>
      </w:r>
    </w:p>
    <w:p w:rsidR="00605A8E" w:rsidRPr="00227C02" w:rsidRDefault="00605A8E" w:rsidP="00605A8E">
      <w:pPr>
        <w:pStyle w:val="12"/>
        <w:numPr>
          <w:ilvl w:val="5"/>
          <w:numId w:val="25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Active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Directory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;</w:t>
      </w:r>
    </w:p>
    <w:p w:rsidR="00605A8E" w:rsidRPr="00227C02" w:rsidRDefault="00605A8E" w:rsidP="00605A8E">
      <w:pPr>
        <w:pStyle w:val="12"/>
        <w:numPr>
          <w:ilvl w:val="5"/>
          <w:numId w:val="25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Microsoft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Exchange</w:t>
      </w:r>
      <w:proofErr w:type="spell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2007/2010.</w:t>
      </w:r>
    </w:p>
    <w:p w:rsidR="00605A8E" w:rsidRPr="00227C02" w:rsidRDefault="00605A8E" w:rsidP="00605A8E">
      <w:pPr>
        <w:numPr>
          <w:ilvl w:val="4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</w:rPr>
      </w:pPr>
      <w:proofErr w:type="spellStart"/>
      <w:r w:rsidRPr="00227C02">
        <w:rPr>
          <w:sz w:val="24"/>
          <w:szCs w:val="24"/>
        </w:rPr>
        <w:t>Подсистема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должна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обеспечивать</w:t>
      </w:r>
      <w:proofErr w:type="spellEnd"/>
      <w:r w:rsidRPr="00227C02">
        <w:rPr>
          <w:sz w:val="24"/>
          <w:szCs w:val="24"/>
        </w:rPr>
        <w:t>:</w:t>
      </w:r>
    </w:p>
    <w:p w:rsidR="00605A8E" w:rsidRPr="00227C02" w:rsidRDefault="00605A8E" w:rsidP="00605A8E">
      <w:pPr>
        <w:pStyle w:val="12"/>
        <w:numPr>
          <w:ilvl w:val="5"/>
          <w:numId w:val="26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возможность формирования новых технических стандартов;</w:t>
      </w:r>
    </w:p>
    <w:p w:rsidR="00605A8E" w:rsidRPr="00227C02" w:rsidRDefault="00605A8E" w:rsidP="00605A8E">
      <w:pPr>
        <w:pStyle w:val="12"/>
        <w:numPr>
          <w:ilvl w:val="5"/>
          <w:numId w:val="26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30" w:name="_Ref254364573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возможность изменения параметров отдельных требований технических стандартов.</w:t>
      </w:r>
      <w:bookmarkEnd w:id="30"/>
    </w:p>
    <w:p w:rsidR="00605A8E" w:rsidRPr="00227C02" w:rsidRDefault="00605A8E" w:rsidP="00605A8E">
      <w:pPr>
        <w:numPr>
          <w:ilvl w:val="3"/>
          <w:numId w:val="33"/>
        </w:numPr>
        <w:tabs>
          <w:tab w:val="left" w:pos="1843"/>
        </w:tabs>
        <w:spacing w:line="288" w:lineRule="auto"/>
        <w:ind w:left="0" w:right="284" w:firstLine="709"/>
        <w:contextualSpacing/>
        <w:jc w:val="both"/>
        <w:rPr>
          <w:sz w:val="24"/>
          <w:szCs w:val="24"/>
        </w:rPr>
      </w:pPr>
      <w:bookmarkStart w:id="31" w:name="_Toc290650327"/>
      <w:proofErr w:type="spellStart"/>
      <w:r w:rsidRPr="00227C02">
        <w:rPr>
          <w:sz w:val="24"/>
          <w:szCs w:val="24"/>
        </w:rPr>
        <w:t>Требования</w:t>
      </w:r>
      <w:proofErr w:type="spellEnd"/>
      <w:r w:rsidRPr="00227C02">
        <w:rPr>
          <w:sz w:val="24"/>
          <w:szCs w:val="24"/>
        </w:rPr>
        <w:t xml:space="preserve"> к </w:t>
      </w:r>
      <w:proofErr w:type="spellStart"/>
      <w:r w:rsidRPr="00227C02">
        <w:rPr>
          <w:sz w:val="24"/>
          <w:szCs w:val="24"/>
        </w:rPr>
        <w:t>подсистеме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отчетности</w:t>
      </w:r>
      <w:bookmarkEnd w:id="31"/>
      <w:proofErr w:type="spellEnd"/>
    </w:p>
    <w:p w:rsidR="00605A8E" w:rsidRPr="00605A8E" w:rsidRDefault="00605A8E" w:rsidP="00605A8E">
      <w:pPr>
        <w:numPr>
          <w:ilvl w:val="4"/>
          <w:numId w:val="33"/>
        </w:numPr>
        <w:tabs>
          <w:tab w:val="left" w:pos="1843"/>
        </w:tabs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bookmarkStart w:id="32" w:name="_Ref284314278"/>
      <w:r w:rsidRPr="00605A8E">
        <w:rPr>
          <w:sz w:val="24"/>
          <w:szCs w:val="24"/>
          <w:lang w:val="ru-RU"/>
        </w:rPr>
        <w:t>Подсистема должна обеспечивать формирование следующих типов отчетов:</w:t>
      </w:r>
      <w:bookmarkEnd w:id="32"/>
    </w:p>
    <w:p w:rsidR="00605A8E" w:rsidRPr="00227C02" w:rsidRDefault="00605A8E" w:rsidP="00605A8E">
      <w:pPr>
        <w:pStyle w:val="12"/>
        <w:numPr>
          <w:ilvl w:val="5"/>
          <w:numId w:val="27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отчет об инвентаризации узлов КИС;</w:t>
      </w:r>
    </w:p>
    <w:p w:rsidR="00605A8E" w:rsidRPr="00227C02" w:rsidRDefault="00605A8E" w:rsidP="00605A8E">
      <w:pPr>
        <w:pStyle w:val="12"/>
        <w:numPr>
          <w:ilvl w:val="5"/>
          <w:numId w:val="27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33" w:name="_Ref254365585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отчет о наличии на узлах КИС запрещенного или не разрешенного к установке программного обеспечения;</w:t>
      </w:r>
      <w:bookmarkEnd w:id="33"/>
    </w:p>
    <w:p w:rsidR="00605A8E" w:rsidRPr="00227C02" w:rsidRDefault="00605A8E" w:rsidP="00605A8E">
      <w:pPr>
        <w:pStyle w:val="12"/>
        <w:numPr>
          <w:ilvl w:val="5"/>
          <w:numId w:val="27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отчет о наличии на узлах КИС уязвимостей, в том числе – обусловленных ошибками конфигурации программного обеспечения;</w:t>
      </w:r>
    </w:p>
    <w:p w:rsidR="00605A8E" w:rsidRPr="00227C02" w:rsidRDefault="00605A8E" w:rsidP="00605A8E">
      <w:pPr>
        <w:pStyle w:val="12"/>
        <w:numPr>
          <w:ilvl w:val="5"/>
          <w:numId w:val="27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отчет о соответствии узлов КИС требованиям применимых для них технических стандартов;</w:t>
      </w:r>
    </w:p>
    <w:p w:rsidR="00605A8E" w:rsidRPr="00227C02" w:rsidRDefault="00605A8E" w:rsidP="00605A8E">
      <w:pPr>
        <w:pStyle w:val="12"/>
        <w:numPr>
          <w:ilvl w:val="5"/>
          <w:numId w:val="27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34" w:name="_Ref254369014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отчет об изменении состава программного и аппаратного обеспечения узлов КИС;</w:t>
      </w:r>
      <w:bookmarkEnd w:id="34"/>
    </w:p>
    <w:p w:rsidR="00605A8E" w:rsidRPr="00227C02" w:rsidRDefault="00605A8E" w:rsidP="00605A8E">
      <w:pPr>
        <w:pStyle w:val="12"/>
        <w:numPr>
          <w:ilvl w:val="5"/>
          <w:numId w:val="27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35" w:name="_Ref254369016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отчет об изменениях в составе присутствующих на узлах КИС уязвимостей;</w:t>
      </w:r>
      <w:bookmarkEnd w:id="35"/>
    </w:p>
    <w:p w:rsidR="00605A8E" w:rsidRPr="00227C02" w:rsidRDefault="00605A8E" w:rsidP="00605A8E">
      <w:pPr>
        <w:pStyle w:val="12"/>
        <w:numPr>
          <w:ilvl w:val="5"/>
          <w:numId w:val="27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bookmarkStart w:id="36" w:name="_Ref254369017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отчет об изменении в результатах оценки соответствия узлов КИС требованиям технических стандартов;</w:t>
      </w:r>
      <w:bookmarkEnd w:id="36"/>
    </w:p>
    <w:p w:rsidR="00605A8E" w:rsidRPr="00227C02" w:rsidRDefault="00605A8E" w:rsidP="00605A8E">
      <w:pPr>
        <w:pStyle w:val="12"/>
        <w:numPr>
          <w:ilvl w:val="5"/>
          <w:numId w:val="27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отчет о результатах </w:t>
      </w:r>
      <w:proofErr w:type="gram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оценки следующих показателей эффективности процессов управления</w:t>
      </w:r>
      <w:proofErr w:type="gram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уязвимостями и контроля соответствия стандартам:</w:t>
      </w:r>
    </w:p>
    <w:p w:rsidR="00605A8E" w:rsidRPr="00227C02" w:rsidRDefault="00605A8E" w:rsidP="00605A8E">
      <w:pPr>
        <w:pStyle w:val="12"/>
        <w:numPr>
          <w:ilvl w:val="1"/>
          <w:numId w:val="28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величина интегральной уязвимости;</w:t>
      </w:r>
    </w:p>
    <w:p w:rsidR="00605A8E" w:rsidRPr="00227C02" w:rsidRDefault="00605A8E" w:rsidP="00605A8E">
      <w:pPr>
        <w:pStyle w:val="12"/>
        <w:numPr>
          <w:ilvl w:val="1"/>
          <w:numId w:val="28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средняя скорость устранения уязвимостей;</w:t>
      </w:r>
    </w:p>
    <w:p w:rsidR="00605A8E" w:rsidRPr="00227C02" w:rsidRDefault="00605A8E" w:rsidP="00605A8E">
      <w:pPr>
        <w:pStyle w:val="12"/>
        <w:numPr>
          <w:ilvl w:val="1"/>
          <w:numId w:val="28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среднее по всем узлам процентное соотношение выполненных и не выполненных требований технических стандартов;</w:t>
      </w:r>
    </w:p>
    <w:p w:rsidR="00605A8E" w:rsidRPr="00227C02" w:rsidRDefault="00605A8E" w:rsidP="00605A8E">
      <w:pPr>
        <w:pStyle w:val="12"/>
        <w:numPr>
          <w:ilvl w:val="1"/>
          <w:numId w:val="28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lastRenderedPageBreak/>
        <w:t>процентное соотношение узлов КИС полностью и не полностью соответствующих технических стандартов;</w:t>
      </w:r>
    </w:p>
    <w:p w:rsidR="00605A8E" w:rsidRPr="00227C02" w:rsidRDefault="00605A8E" w:rsidP="00605A8E">
      <w:pPr>
        <w:pStyle w:val="12"/>
        <w:numPr>
          <w:ilvl w:val="1"/>
          <w:numId w:val="28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периодичность сканирования узлов КИС.</w:t>
      </w:r>
    </w:p>
    <w:p w:rsidR="00605A8E" w:rsidRPr="00227C02" w:rsidRDefault="00605A8E" w:rsidP="00605A8E">
      <w:pPr>
        <w:numPr>
          <w:ilvl w:val="4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</w:rPr>
      </w:pPr>
      <w:r w:rsidRPr="00605A8E">
        <w:rPr>
          <w:sz w:val="24"/>
          <w:szCs w:val="24"/>
          <w:lang w:val="ru-RU"/>
        </w:rPr>
        <w:t xml:space="preserve">При реализации требования </w:t>
      </w:r>
      <w:fldSimple w:instr=" REF _Ref284314278 \r \h  \* MERGEFORMAT ">
        <w:r w:rsidRPr="00605A8E">
          <w:rPr>
            <w:sz w:val="24"/>
            <w:szCs w:val="24"/>
            <w:lang w:val="ru-RU"/>
          </w:rPr>
          <w:t>1.2.1.5.1</w:t>
        </w:r>
      </w:fldSimple>
      <w:fldSimple w:instr=" REF _Ref254365585 \r \h  \* MERGEFORMAT ">
        <w:r w:rsidRPr="00605A8E">
          <w:rPr>
            <w:sz w:val="24"/>
            <w:szCs w:val="24"/>
            <w:lang w:val="ru-RU"/>
          </w:rPr>
          <w:t>б</w:t>
        </w:r>
      </w:fldSimple>
      <w:r w:rsidRPr="00605A8E">
        <w:rPr>
          <w:sz w:val="24"/>
          <w:szCs w:val="24"/>
          <w:lang w:val="ru-RU"/>
        </w:rPr>
        <w:t xml:space="preserve"> администратору должна быть обеспечена возможность задания перечней запрещенного и разрешенного к установке программного обеспечения. </w:t>
      </w:r>
      <w:r w:rsidRPr="00227C02">
        <w:rPr>
          <w:sz w:val="24"/>
          <w:szCs w:val="24"/>
        </w:rPr>
        <w:t xml:space="preserve">В </w:t>
      </w:r>
      <w:proofErr w:type="spellStart"/>
      <w:r w:rsidRPr="00227C02">
        <w:rPr>
          <w:sz w:val="24"/>
          <w:szCs w:val="24"/>
        </w:rPr>
        <w:t>зависимости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от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заданных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администратором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параметров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отчет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должен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содержать</w:t>
      </w:r>
      <w:proofErr w:type="spellEnd"/>
      <w:r w:rsidRPr="00227C02">
        <w:rPr>
          <w:sz w:val="24"/>
          <w:szCs w:val="24"/>
        </w:rPr>
        <w:t>:</w:t>
      </w:r>
    </w:p>
    <w:p w:rsidR="00605A8E" w:rsidRPr="00227C02" w:rsidRDefault="00605A8E" w:rsidP="00605A8E">
      <w:pPr>
        <w:pStyle w:val="12"/>
        <w:numPr>
          <w:ilvl w:val="5"/>
          <w:numId w:val="29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перечень узлов, на которых присутствует программное обеспечение, входящее в перечень запрещенного к установке, с указанием по каждому узлу перечня фактически установленных запрещенных программных средств;</w:t>
      </w:r>
    </w:p>
    <w:p w:rsidR="00605A8E" w:rsidRPr="00227C02" w:rsidRDefault="00605A8E" w:rsidP="00605A8E">
      <w:pPr>
        <w:pStyle w:val="12"/>
        <w:numPr>
          <w:ilvl w:val="5"/>
          <w:numId w:val="29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перечень узлов, на которых присутствует программное обеспечение, не входящее в перечень разрешенного к установке, с указанием по каждому узлу перечня фактически установленных не разрешенных программных средств.</w:t>
      </w:r>
    </w:p>
    <w:p w:rsidR="00605A8E" w:rsidRPr="00605A8E" w:rsidRDefault="00605A8E" w:rsidP="00605A8E">
      <w:pPr>
        <w:numPr>
          <w:ilvl w:val="4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Отчет о налич</w:t>
      </w:r>
      <w:proofErr w:type="gramStart"/>
      <w:r w:rsidRPr="00605A8E">
        <w:rPr>
          <w:sz w:val="24"/>
          <w:szCs w:val="24"/>
          <w:lang w:val="ru-RU"/>
        </w:rPr>
        <w:t>ии уя</w:t>
      </w:r>
      <w:proofErr w:type="gramEnd"/>
      <w:r w:rsidRPr="00605A8E">
        <w:rPr>
          <w:sz w:val="24"/>
          <w:szCs w:val="24"/>
          <w:lang w:val="ru-RU"/>
        </w:rPr>
        <w:t>звимостей должен содержать перечень узлов, на которых выявлены уязвимости, с указанием по каждой уязвимости следующих сведений:</w:t>
      </w:r>
    </w:p>
    <w:p w:rsidR="00605A8E" w:rsidRPr="00227C02" w:rsidRDefault="00605A8E" w:rsidP="00605A8E">
      <w:pPr>
        <w:pStyle w:val="12"/>
        <w:numPr>
          <w:ilvl w:val="5"/>
          <w:numId w:val="30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идентификатор уязвимости, если данная уязвимость зарегистрирована в каталоге CVE;</w:t>
      </w:r>
    </w:p>
    <w:p w:rsidR="00605A8E" w:rsidRPr="00227C02" w:rsidRDefault="00605A8E" w:rsidP="00605A8E">
      <w:pPr>
        <w:pStyle w:val="12"/>
        <w:numPr>
          <w:ilvl w:val="5"/>
          <w:numId w:val="30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описание уязвимости;</w:t>
      </w:r>
    </w:p>
    <w:p w:rsidR="00605A8E" w:rsidRPr="00227C02" w:rsidRDefault="00605A8E" w:rsidP="00605A8E">
      <w:pPr>
        <w:pStyle w:val="12"/>
        <w:numPr>
          <w:ilvl w:val="5"/>
          <w:numId w:val="30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ссылки на общедоступные Интернет-ресурсы, содержащие описание уязвимости;</w:t>
      </w:r>
    </w:p>
    <w:p w:rsidR="00605A8E" w:rsidRPr="00227C02" w:rsidRDefault="00605A8E" w:rsidP="00605A8E">
      <w:pPr>
        <w:pStyle w:val="12"/>
        <w:numPr>
          <w:ilvl w:val="5"/>
          <w:numId w:val="30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рекомендации по устранению уязвимости или ссылки на общедоступные Интернет-ресурсы, содержащие подобные рекомендации;</w:t>
      </w:r>
    </w:p>
    <w:p w:rsidR="00605A8E" w:rsidRPr="00227C02" w:rsidRDefault="00605A8E" w:rsidP="00605A8E">
      <w:pPr>
        <w:pStyle w:val="12"/>
        <w:numPr>
          <w:ilvl w:val="5"/>
          <w:numId w:val="30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качественную оценку уровня опасности уязвимости по шкале </w:t>
      </w:r>
      <w:proofErr w:type="gramStart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высокий</w:t>
      </w:r>
      <w:proofErr w:type="gramEnd"/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/средний/низкий;</w:t>
      </w:r>
    </w:p>
    <w:p w:rsidR="00605A8E" w:rsidRPr="00227C02" w:rsidRDefault="00605A8E" w:rsidP="00605A8E">
      <w:pPr>
        <w:pStyle w:val="12"/>
        <w:numPr>
          <w:ilvl w:val="5"/>
          <w:numId w:val="30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количественную оценку уровня опасности уязвимости по шкале CVSS.</w:t>
      </w:r>
    </w:p>
    <w:p w:rsidR="00605A8E" w:rsidRPr="00605A8E" w:rsidRDefault="00605A8E" w:rsidP="00605A8E">
      <w:pPr>
        <w:numPr>
          <w:ilvl w:val="4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 xml:space="preserve">Отчет о соответствии узлов КИС требованиям технического стандарта должен содержать перечень узлов КИС, к которому данный стандарт применим, требования стандарта с дополнительной информацией о них и результат проверки требования (например: </w:t>
      </w:r>
      <w:proofErr w:type="gramStart"/>
      <w:r w:rsidRPr="00605A8E">
        <w:rPr>
          <w:sz w:val="24"/>
          <w:szCs w:val="24"/>
          <w:lang w:val="ru-RU"/>
        </w:rPr>
        <w:t>выполнено</w:t>
      </w:r>
      <w:proofErr w:type="gramEnd"/>
      <w:r w:rsidRPr="00605A8E">
        <w:rPr>
          <w:sz w:val="24"/>
          <w:szCs w:val="24"/>
          <w:lang w:val="ru-RU"/>
        </w:rPr>
        <w:t xml:space="preserve">/не </w:t>
      </w:r>
      <w:proofErr w:type="spellStart"/>
      <w:r w:rsidRPr="00605A8E">
        <w:rPr>
          <w:sz w:val="24"/>
          <w:szCs w:val="24"/>
          <w:lang w:val="ru-RU"/>
        </w:rPr>
        <w:t>выполнено/не</w:t>
      </w:r>
      <w:proofErr w:type="spellEnd"/>
      <w:r w:rsidRPr="00605A8E">
        <w:rPr>
          <w:sz w:val="24"/>
          <w:szCs w:val="24"/>
          <w:lang w:val="ru-RU"/>
        </w:rPr>
        <w:t xml:space="preserve"> применимо).</w:t>
      </w:r>
    </w:p>
    <w:p w:rsidR="00605A8E" w:rsidRPr="00605A8E" w:rsidRDefault="00605A8E" w:rsidP="00605A8E">
      <w:pPr>
        <w:numPr>
          <w:ilvl w:val="4"/>
          <w:numId w:val="33"/>
        </w:numPr>
        <w:tabs>
          <w:tab w:val="left" w:pos="1843"/>
        </w:tabs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Дополнительная информация о требовании стандарта должна включать в себя:</w:t>
      </w:r>
    </w:p>
    <w:p w:rsidR="00605A8E" w:rsidRPr="00227C02" w:rsidRDefault="00605A8E" w:rsidP="00605A8E">
      <w:pPr>
        <w:pStyle w:val="12"/>
        <w:numPr>
          <w:ilvl w:val="5"/>
          <w:numId w:val="31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описание требования;</w:t>
      </w:r>
    </w:p>
    <w:p w:rsidR="00605A8E" w:rsidRPr="00227C02" w:rsidRDefault="00605A8E" w:rsidP="00605A8E">
      <w:pPr>
        <w:pStyle w:val="12"/>
        <w:numPr>
          <w:ilvl w:val="5"/>
          <w:numId w:val="31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инструкции по устранению несоответствия узла КИС данному требованию.</w:t>
      </w:r>
    </w:p>
    <w:p w:rsidR="00605A8E" w:rsidRPr="00605A8E" w:rsidRDefault="00605A8E" w:rsidP="00605A8E">
      <w:pPr>
        <w:numPr>
          <w:ilvl w:val="4"/>
          <w:numId w:val="33"/>
        </w:numPr>
        <w:tabs>
          <w:tab w:val="left" w:pos="1843"/>
        </w:tabs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 xml:space="preserve">Отчеты об изменениях (требования </w:t>
      </w:r>
      <w:fldSimple w:instr=" REF _Ref284314278 \r \h  \* MERGEFORMAT ">
        <w:r w:rsidRPr="00605A8E">
          <w:rPr>
            <w:sz w:val="24"/>
            <w:szCs w:val="24"/>
            <w:lang w:val="ru-RU"/>
          </w:rPr>
          <w:t>1.2.1.5.1</w:t>
        </w:r>
      </w:fldSimple>
      <w:r w:rsidRPr="00605A8E">
        <w:rPr>
          <w:sz w:val="24"/>
          <w:szCs w:val="24"/>
          <w:lang w:val="ru-RU"/>
        </w:rPr>
        <w:t xml:space="preserve">.д, </w:t>
      </w:r>
      <w:fldSimple w:instr=" REF _Ref284314278 \r \h  \* MERGEFORMAT ">
        <w:r w:rsidRPr="00605A8E">
          <w:rPr>
            <w:sz w:val="24"/>
            <w:szCs w:val="24"/>
            <w:lang w:val="ru-RU"/>
          </w:rPr>
          <w:t>1.2.1.5.1</w:t>
        </w:r>
      </w:fldSimple>
      <w:r w:rsidRPr="00605A8E">
        <w:rPr>
          <w:sz w:val="24"/>
          <w:szCs w:val="24"/>
          <w:lang w:val="ru-RU"/>
        </w:rPr>
        <w:t xml:space="preserve">.е и </w:t>
      </w:r>
      <w:fldSimple w:instr=" REF _Ref284314278 \r \h  \* MERGEFORMAT ">
        <w:r w:rsidRPr="00605A8E">
          <w:rPr>
            <w:sz w:val="24"/>
            <w:szCs w:val="24"/>
            <w:lang w:val="ru-RU"/>
          </w:rPr>
          <w:t>1.2.1.5.1</w:t>
        </w:r>
      </w:fldSimple>
      <w:r w:rsidRPr="00605A8E">
        <w:rPr>
          <w:sz w:val="24"/>
          <w:szCs w:val="24"/>
          <w:lang w:val="ru-RU"/>
        </w:rPr>
        <w:t>.ж) должны формироваться на основе сравнения результатов двух сканирований.</w:t>
      </w:r>
    </w:p>
    <w:p w:rsidR="00605A8E" w:rsidRPr="00605A8E" w:rsidRDefault="00605A8E" w:rsidP="00605A8E">
      <w:pPr>
        <w:numPr>
          <w:ilvl w:val="4"/>
          <w:numId w:val="33"/>
        </w:numPr>
        <w:tabs>
          <w:tab w:val="left" w:pos="1843"/>
        </w:tabs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Оценка показателей эффективности должна производиться на основании результатов сканирования за заданный администратором отчетный период (месяц, квартал, год).</w:t>
      </w:r>
    </w:p>
    <w:p w:rsidR="00605A8E" w:rsidRPr="00227C02" w:rsidRDefault="00605A8E" w:rsidP="00605A8E">
      <w:pPr>
        <w:numPr>
          <w:ilvl w:val="3"/>
          <w:numId w:val="33"/>
        </w:numPr>
        <w:tabs>
          <w:tab w:val="left" w:pos="1843"/>
        </w:tabs>
        <w:spacing w:line="288" w:lineRule="auto"/>
        <w:ind w:left="0" w:right="284" w:firstLine="709"/>
        <w:contextualSpacing/>
        <w:jc w:val="both"/>
        <w:rPr>
          <w:sz w:val="24"/>
          <w:szCs w:val="24"/>
        </w:rPr>
      </w:pPr>
      <w:bookmarkStart w:id="37" w:name="_Toc254176429"/>
      <w:bookmarkStart w:id="38" w:name="_Toc266786620"/>
      <w:bookmarkStart w:id="39" w:name="_Toc290650328"/>
      <w:proofErr w:type="spellStart"/>
      <w:r w:rsidRPr="00227C02">
        <w:rPr>
          <w:sz w:val="24"/>
          <w:szCs w:val="24"/>
        </w:rPr>
        <w:t>Подсистема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обновления</w:t>
      </w:r>
      <w:bookmarkEnd w:id="37"/>
      <w:bookmarkEnd w:id="38"/>
      <w:bookmarkEnd w:id="39"/>
      <w:proofErr w:type="spellEnd"/>
    </w:p>
    <w:p w:rsidR="00605A8E" w:rsidRPr="00605A8E" w:rsidRDefault="00605A8E" w:rsidP="00605A8E">
      <w:pPr>
        <w:numPr>
          <w:ilvl w:val="4"/>
          <w:numId w:val="33"/>
        </w:numPr>
        <w:tabs>
          <w:tab w:val="left" w:pos="1843"/>
        </w:tabs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Подсистема должна обеспечивать централизованное обновление компонентов системы. В качестве источника обновлений должен использоваться сервера производителя программного обеспечения ПАЗ.</w:t>
      </w:r>
    </w:p>
    <w:p w:rsidR="00605A8E" w:rsidRPr="00227C02" w:rsidRDefault="00605A8E" w:rsidP="00605A8E">
      <w:pPr>
        <w:numPr>
          <w:ilvl w:val="3"/>
          <w:numId w:val="33"/>
        </w:numPr>
        <w:tabs>
          <w:tab w:val="left" w:pos="1843"/>
        </w:tabs>
        <w:spacing w:line="288" w:lineRule="auto"/>
        <w:ind w:left="0" w:right="284" w:firstLine="709"/>
        <w:contextualSpacing/>
        <w:jc w:val="both"/>
        <w:rPr>
          <w:sz w:val="24"/>
          <w:szCs w:val="24"/>
        </w:rPr>
      </w:pPr>
      <w:bookmarkStart w:id="40" w:name="_Toc254176430"/>
      <w:bookmarkStart w:id="41" w:name="_Toc266786621"/>
      <w:bookmarkStart w:id="42" w:name="_Toc290650329"/>
      <w:proofErr w:type="spellStart"/>
      <w:r w:rsidRPr="00227C02">
        <w:rPr>
          <w:sz w:val="24"/>
          <w:szCs w:val="24"/>
        </w:rPr>
        <w:t>Подсистема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управления</w:t>
      </w:r>
      <w:bookmarkEnd w:id="40"/>
      <w:bookmarkEnd w:id="41"/>
      <w:bookmarkEnd w:id="42"/>
      <w:proofErr w:type="spellEnd"/>
    </w:p>
    <w:p w:rsidR="00605A8E" w:rsidRPr="00605A8E" w:rsidRDefault="00605A8E" w:rsidP="00605A8E">
      <w:pPr>
        <w:numPr>
          <w:ilvl w:val="4"/>
          <w:numId w:val="33"/>
        </w:numPr>
        <w:tabs>
          <w:tab w:val="left" w:pos="1843"/>
        </w:tabs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Подсистема управления должна обеспечивать выполнение следующих функций:</w:t>
      </w:r>
    </w:p>
    <w:p w:rsidR="00605A8E" w:rsidRPr="00227C02" w:rsidRDefault="00605A8E" w:rsidP="00605A8E">
      <w:pPr>
        <w:pStyle w:val="12"/>
        <w:numPr>
          <w:ilvl w:val="0"/>
          <w:numId w:val="32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задание параметров сканирования узлов КИС;</w:t>
      </w:r>
    </w:p>
    <w:p w:rsidR="00605A8E" w:rsidRPr="00227C02" w:rsidRDefault="00605A8E" w:rsidP="00605A8E">
      <w:pPr>
        <w:pStyle w:val="12"/>
        <w:numPr>
          <w:ilvl w:val="0"/>
          <w:numId w:val="32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запуск сканирования узлов КИС, в том числе – по заданному администратором расписанию;</w:t>
      </w:r>
    </w:p>
    <w:p w:rsidR="00605A8E" w:rsidRPr="00227C02" w:rsidRDefault="00605A8E" w:rsidP="00605A8E">
      <w:pPr>
        <w:pStyle w:val="12"/>
        <w:numPr>
          <w:ilvl w:val="0"/>
          <w:numId w:val="32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просмотр результатов сканирования;</w:t>
      </w:r>
    </w:p>
    <w:p w:rsidR="00605A8E" w:rsidRPr="00227C02" w:rsidRDefault="00605A8E" w:rsidP="00605A8E">
      <w:pPr>
        <w:pStyle w:val="12"/>
        <w:numPr>
          <w:ilvl w:val="0"/>
          <w:numId w:val="32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формирование шаблонов, задающих параметры генерации отчетов;</w:t>
      </w:r>
    </w:p>
    <w:p w:rsidR="00605A8E" w:rsidRPr="00227C02" w:rsidRDefault="00605A8E" w:rsidP="00605A8E">
      <w:pPr>
        <w:pStyle w:val="12"/>
        <w:numPr>
          <w:ilvl w:val="0"/>
          <w:numId w:val="32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генерацию отчетов по заданному шаблону, в том числе – автоматически после завершения сканирования, запущенного по расписанию;</w:t>
      </w:r>
    </w:p>
    <w:p w:rsidR="00605A8E" w:rsidRPr="00227C02" w:rsidRDefault="00605A8E" w:rsidP="00605A8E">
      <w:pPr>
        <w:pStyle w:val="12"/>
        <w:numPr>
          <w:ilvl w:val="0"/>
          <w:numId w:val="32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lastRenderedPageBreak/>
        <w:t>доставку отчетов уполномоченным сотрудникам Заказчика, указанным администратором, в том числе - автоматически после завершения сканирования, запущенного по расписанию;</w:t>
      </w:r>
    </w:p>
    <w:p w:rsidR="00605A8E" w:rsidRPr="00227C02" w:rsidRDefault="00605A8E" w:rsidP="00605A8E">
      <w:pPr>
        <w:pStyle w:val="12"/>
        <w:numPr>
          <w:ilvl w:val="0"/>
          <w:numId w:val="32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формирование технических стандартов и переопределение отдельных требований;</w:t>
      </w:r>
    </w:p>
    <w:p w:rsidR="00605A8E" w:rsidRPr="00227C02" w:rsidRDefault="00605A8E" w:rsidP="00605A8E">
      <w:pPr>
        <w:pStyle w:val="12"/>
        <w:numPr>
          <w:ilvl w:val="0"/>
          <w:numId w:val="32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формирование перечней запрещенного и разрешенного к установке программного обеспечения;</w:t>
      </w:r>
    </w:p>
    <w:p w:rsidR="00605A8E" w:rsidRPr="00227C02" w:rsidRDefault="00605A8E" w:rsidP="00605A8E">
      <w:pPr>
        <w:pStyle w:val="12"/>
        <w:numPr>
          <w:ilvl w:val="0"/>
          <w:numId w:val="32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формирование справочников паролей;</w:t>
      </w:r>
    </w:p>
    <w:p w:rsidR="00605A8E" w:rsidRPr="00227C02" w:rsidRDefault="00605A8E" w:rsidP="00605A8E">
      <w:pPr>
        <w:pStyle w:val="12"/>
        <w:numPr>
          <w:ilvl w:val="0"/>
          <w:numId w:val="32"/>
        </w:numPr>
        <w:tabs>
          <w:tab w:val="left" w:pos="993"/>
        </w:tabs>
        <w:spacing w:before="0" w:beforeAutospacing="0" w:after="0" w:afterAutospacing="0" w:line="240" w:lineRule="auto"/>
        <w:ind w:left="0" w:firstLine="709"/>
        <w:contextualSpacing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227C0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формирование перечней идентификаторов санкционировано подключаемых внешних устройств.</w:t>
      </w:r>
    </w:p>
    <w:p w:rsidR="00605A8E" w:rsidRPr="00227C02" w:rsidRDefault="00605A8E" w:rsidP="00605A8E">
      <w:pPr>
        <w:numPr>
          <w:ilvl w:val="4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</w:rPr>
      </w:pPr>
      <w:r w:rsidRPr="00605A8E">
        <w:rPr>
          <w:sz w:val="24"/>
          <w:szCs w:val="24"/>
          <w:lang w:val="ru-RU"/>
        </w:rPr>
        <w:t xml:space="preserve">Подсистема должна обеспечивать идентификацию и аутентификацию пользователей ПАЗ по уникальному идентификатору и паролю, в том числе поддерживать аутентификацию </w:t>
      </w:r>
      <w:r w:rsidRPr="00227C02">
        <w:rPr>
          <w:sz w:val="24"/>
          <w:szCs w:val="24"/>
        </w:rPr>
        <w:t>Active Directory.</w:t>
      </w:r>
    </w:p>
    <w:p w:rsidR="00605A8E" w:rsidRPr="00605A8E" w:rsidRDefault="00605A8E" w:rsidP="00605A8E">
      <w:pPr>
        <w:numPr>
          <w:ilvl w:val="4"/>
          <w:numId w:val="33"/>
        </w:numPr>
        <w:spacing w:line="288" w:lineRule="auto"/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 xml:space="preserve">Подсистема должна обеспечивать разграничение доступа пользователей к функциям ПАЗ. </w:t>
      </w:r>
    </w:p>
    <w:p w:rsidR="00605A8E" w:rsidRPr="00605A8E" w:rsidRDefault="00605A8E" w:rsidP="00605A8E">
      <w:pPr>
        <w:ind w:left="2232"/>
        <w:contextualSpacing/>
        <w:rPr>
          <w:sz w:val="24"/>
          <w:szCs w:val="24"/>
          <w:lang w:val="ru-RU"/>
        </w:rPr>
      </w:pPr>
    </w:p>
    <w:p w:rsidR="00605A8E" w:rsidRPr="00227C02" w:rsidRDefault="00605A8E" w:rsidP="00605A8E">
      <w:pPr>
        <w:numPr>
          <w:ilvl w:val="0"/>
          <w:numId w:val="33"/>
        </w:numPr>
        <w:spacing w:line="288" w:lineRule="auto"/>
        <w:ind w:right="284"/>
        <w:contextualSpacing/>
        <w:jc w:val="both"/>
        <w:rPr>
          <w:b/>
          <w:sz w:val="24"/>
          <w:szCs w:val="24"/>
        </w:rPr>
      </w:pPr>
      <w:proofErr w:type="spellStart"/>
      <w:r w:rsidRPr="00227C02">
        <w:rPr>
          <w:b/>
          <w:sz w:val="24"/>
          <w:szCs w:val="24"/>
        </w:rPr>
        <w:t>Технические</w:t>
      </w:r>
      <w:proofErr w:type="spellEnd"/>
      <w:r w:rsidRPr="00227C02">
        <w:rPr>
          <w:b/>
          <w:sz w:val="24"/>
          <w:szCs w:val="24"/>
        </w:rPr>
        <w:t xml:space="preserve"> </w:t>
      </w:r>
      <w:proofErr w:type="spellStart"/>
      <w:r w:rsidRPr="00227C02">
        <w:rPr>
          <w:b/>
          <w:sz w:val="24"/>
          <w:szCs w:val="24"/>
        </w:rPr>
        <w:t>характеристики</w:t>
      </w:r>
      <w:proofErr w:type="spellEnd"/>
      <w:r w:rsidRPr="00227C02">
        <w:rPr>
          <w:b/>
          <w:sz w:val="24"/>
          <w:szCs w:val="24"/>
        </w:rPr>
        <w:t xml:space="preserve"> </w:t>
      </w:r>
      <w:proofErr w:type="spellStart"/>
      <w:r w:rsidRPr="00227C02">
        <w:rPr>
          <w:b/>
          <w:sz w:val="24"/>
          <w:szCs w:val="24"/>
        </w:rPr>
        <w:t>оборудования</w:t>
      </w:r>
      <w:proofErr w:type="spellEnd"/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25"/>
        <w:gridCol w:w="6364"/>
        <w:gridCol w:w="1276"/>
      </w:tblGrid>
      <w:tr w:rsidR="00605A8E" w:rsidRPr="00227C02" w:rsidTr="002E5842">
        <w:trPr>
          <w:trHeight w:val="960"/>
        </w:trPr>
        <w:tc>
          <w:tcPr>
            <w:tcW w:w="2425" w:type="dxa"/>
            <w:noWrap/>
            <w:vAlign w:val="center"/>
            <w:hideMark/>
          </w:tcPr>
          <w:p w:rsidR="00605A8E" w:rsidRPr="00227C02" w:rsidRDefault="00605A8E" w:rsidP="002E5842">
            <w:pPr>
              <w:ind w:left="53"/>
              <w:contextualSpacing/>
              <w:jc w:val="center"/>
              <w:rPr>
                <w:b/>
                <w:sz w:val="24"/>
                <w:szCs w:val="24"/>
              </w:rPr>
            </w:pPr>
            <w:r w:rsidRPr="00227C02">
              <w:rPr>
                <w:b/>
                <w:sz w:val="24"/>
                <w:szCs w:val="24"/>
              </w:rPr>
              <w:t>P/N</w:t>
            </w:r>
          </w:p>
        </w:tc>
        <w:tc>
          <w:tcPr>
            <w:tcW w:w="6364" w:type="dxa"/>
            <w:vAlign w:val="center"/>
            <w:hideMark/>
          </w:tcPr>
          <w:p w:rsidR="00605A8E" w:rsidRPr="00227C02" w:rsidRDefault="00605A8E" w:rsidP="002E5842">
            <w:pPr>
              <w:ind w:left="53"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r w:rsidRPr="00227C02">
              <w:rPr>
                <w:b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1276" w:type="dxa"/>
            <w:noWrap/>
            <w:vAlign w:val="center"/>
            <w:hideMark/>
          </w:tcPr>
          <w:p w:rsidR="00605A8E" w:rsidRPr="00227C02" w:rsidRDefault="00605A8E" w:rsidP="002E5842">
            <w:pPr>
              <w:ind w:left="53"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r w:rsidRPr="00227C02">
              <w:rPr>
                <w:b/>
                <w:sz w:val="24"/>
                <w:szCs w:val="24"/>
              </w:rPr>
              <w:t>Кол-во</w:t>
            </w:r>
            <w:proofErr w:type="spellEnd"/>
          </w:p>
        </w:tc>
      </w:tr>
      <w:tr w:rsidR="00605A8E" w:rsidRPr="00227C02" w:rsidTr="002E5842">
        <w:trPr>
          <w:trHeight w:val="960"/>
        </w:trPr>
        <w:tc>
          <w:tcPr>
            <w:tcW w:w="2425" w:type="dxa"/>
            <w:noWrap/>
          </w:tcPr>
          <w:p w:rsidR="00605A8E" w:rsidRPr="00227C02" w:rsidRDefault="00605A8E" w:rsidP="002E5842">
            <w:pPr>
              <w:ind w:left="53"/>
              <w:contextualSpacing/>
              <w:rPr>
                <w:sz w:val="24"/>
                <w:szCs w:val="24"/>
              </w:rPr>
            </w:pPr>
            <w:r w:rsidRPr="00227C02">
              <w:rPr>
                <w:sz w:val="24"/>
                <w:szCs w:val="24"/>
              </w:rPr>
              <w:t>MP-SRV-PAC-RD-CL</w:t>
            </w:r>
          </w:p>
        </w:tc>
        <w:tc>
          <w:tcPr>
            <w:tcW w:w="6364" w:type="dxa"/>
          </w:tcPr>
          <w:p w:rsidR="00605A8E" w:rsidRPr="00605A8E" w:rsidRDefault="00605A8E" w:rsidP="002E5842">
            <w:pPr>
              <w:ind w:left="53"/>
              <w:contextualSpacing/>
              <w:rPr>
                <w:sz w:val="24"/>
                <w:szCs w:val="24"/>
                <w:lang w:val="ru-RU"/>
              </w:rPr>
            </w:pPr>
            <w:r w:rsidRPr="00605A8E">
              <w:rPr>
                <w:sz w:val="24"/>
                <w:szCs w:val="24"/>
                <w:lang w:val="ru-RU"/>
              </w:rPr>
              <w:t xml:space="preserve">Право на использование ПО </w:t>
            </w:r>
            <w:proofErr w:type="spellStart"/>
            <w:r w:rsidRPr="00227C02">
              <w:rPr>
                <w:sz w:val="24"/>
                <w:szCs w:val="24"/>
              </w:rPr>
              <w:t>MaxPatrol</w:t>
            </w:r>
            <w:proofErr w:type="spellEnd"/>
            <w:r w:rsidRPr="00605A8E">
              <w:rPr>
                <w:sz w:val="24"/>
                <w:szCs w:val="24"/>
                <w:lang w:val="ru-RU"/>
              </w:rPr>
              <w:t xml:space="preserve"> </w:t>
            </w:r>
            <w:r w:rsidRPr="00227C02">
              <w:rPr>
                <w:sz w:val="24"/>
                <w:szCs w:val="24"/>
              </w:rPr>
              <w:t>Server</w:t>
            </w:r>
            <w:r w:rsidRPr="00605A8E">
              <w:rPr>
                <w:sz w:val="24"/>
                <w:szCs w:val="24"/>
                <w:lang w:val="ru-RU"/>
              </w:rPr>
              <w:t xml:space="preserve">, дополнительная лицензия, конфигурация </w:t>
            </w:r>
            <w:proofErr w:type="spellStart"/>
            <w:r w:rsidRPr="00227C02">
              <w:rPr>
                <w:sz w:val="24"/>
                <w:szCs w:val="24"/>
              </w:rPr>
              <w:t>Pentest</w:t>
            </w:r>
            <w:proofErr w:type="spellEnd"/>
            <w:r w:rsidRPr="00605A8E">
              <w:rPr>
                <w:sz w:val="24"/>
                <w:szCs w:val="24"/>
                <w:lang w:val="ru-RU"/>
              </w:rPr>
              <w:t>-</w:t>
            </w:r>
            <w:r w:rsidRPr="00227C02">
              <w:rPr>
                <w:sz w:val="24"/>
                <w:szCs w:val="24"/>
              </w:rPr>
              <w:t>Audit</w:t>
            </w:r>
            <w:r w:rsidRPr="00605A8E">
              <w:rPr>
                <w:sz w:val="24"/>
                <w:szCs w:val="24"/>
                <w:lang w:val="ru-RU"/>
              </w:rPr>
              <w:t>-</w:t>
            </w:r>
            <w:r w:rsidRPr="00227C02">
              <w:rPr>
                <w:sz w:val="24"/>
                <w:szCs w:val="24"/>
              </w:rPr>
              <w:t>Compliance</w:t>
            </w:r>
            <w:r w:rsidRPr="00605A8E">
              <w:rPr>
                <w:sz w:val="24"/>
                <w:szCs w:val="24"/>
                <w:lang w:val="ru-RU"/>
              </w:rPr>
              <w:t>, модуль внешней БД, модуль консолидации, гарантийные обязательства в течение 1 (одного) года</w:t>
            </w:r>
          </w:p>
        </w:tc>
        <w:tc>
          <w:tcPr>
            <w:tcW w:w="1276" w:type="dxa"/>
            <w:noWrap/>
            <w:hideMark/>
          </w:tcPr>
          <w:p w:rsidR="00605A8E" w:rsidRPr="00227C02" w:rsidRDefault="00605A8E" w:rsidP="002E5842">
            <w:pPr>
              <w:ind w:left="53"/>
              <w:contextualSpacing/>
              <w:jc w:val="center"/>
              <w:rPr>
                <w:sz w:val="24"/>
                <w:szCs w:val="24"/>
              </w:rPr>
            </w:pPr>
            <w:r w:rsidRPr="00227C02">
              <w:rPr>
                <w:sz w:val="24"/>
                <w:szCs w:val="24"/>
              </w:rPr>
              <w:t>1</w:t>
            </w:r>
          </w:p>
        </w:tc>
      </w:tr>
      <w:tr w:rsidR="00605A8E" w:rsidRPr="00227C02" w:rsidTr="002E5842">
        <w:trPr>
          <w:trHeight w:val="480"/>
        </w:trPr>
        <w:tc>
          <w:tcPr>
            <w:tcW w:w="2425" w:type="dxa"/>
            <w:noWrap/>
          </w:tcPr>
          <w:p w:rsidR="00605A8E" w:rsidRPr="00227C02" w:rsidDel="00F16019" w:rsidRDefault="00605A8E" w:rsidP="002E5842">
            <w:pPr>
              <w:ind w:left="53"/>
              <w:contextualSpacing/>
              <w:rPr>
                <w:sz w:val="24"/>
                <w:szCs w:val="24"/>
              </w:rPr>
            </w:pPr>
            <w:r w:rsidRPr="00227C02">
              <w:rPr>
                <w:sz w:val="24"/>
                <w:szCs w:val="24"/>
              </w:rPr>
              <w:t>MP-SCN-H100-PAC</w:t>
            </w:r>
          </w:p>
        </w:tc>
        <w:tc>
          <w:tcPr>
            <w:tcW w:w="6364" w:type="dxa"/>
          </w:tcPr>
          <w:p w:rsidR="00605A8E" w:rsidRPr="00605A8E" w:rsidDel="00F16019" w:rsidRDefault="00605A8E" w:rsidP="002E5842">
            <w:pPr>
              <w:ind w:left="53"/>
              <w:contextualSpacing/>
              <w:rPr>
                <w:sz w:val="24"/>
                <w:szCs w:val="24"/>
                <w:lang w:val="ru-RU"/>
              </w:rPr>
            </w:pPr>
            <w:r w:rsidRPr="00605A8E">
              <w:rPr>
                <w:sz w:val="24"/>
                <w:szCs w:val="24"/>
                <w:lang w:val="ru-RU"/>
              </w:rPr>
              <w:t xml:space="preserve">Право на использование ПО </w:t>
            </w:r>
            <w:proofErr w:type="spellStart"/>
            <w:r w:rsidRPr="00227C02">
              <w:rPr>
                <w:sz w:val="24"/>
                <w:szCs w:val="24"/>
              </w:rPr>
              <w:t>MaxPatrol</w:t>
            </w:r>
            <w:proofErr w:type="spellEnd"/>
            <w:r w:rsidRPr="00605A8E">
              <w:rPr>
                <w:sz w:val="24"/>
                <w:szCs w:val="24"/>
                <w:lang w:val="ru-RU"/>
              </w:rPr>
              <w:t xml:space="preserve"> </w:t>
            </w:r>
            <w:r w:rsidRPr="00227C02">
              <w:rPr>
                <w:sz w:val="24"/>
                <w:szCs w:val="24"/>
              </w:rPr>
              <w:t>Scanner</w:t>
            </w:r>
            <w:r w:rsidRPr="00605A8E">
              <w:rPr>
                <w:sz w:val="24"/>
                <w:szCs w:val="24"/>
                <w:lang w:val="ru-RU"/>
              </w:rPr>
              <w:t xml:space="preserve">, дополнительная лицензия на 100 узлов, конфигурация </w:t>
            </w:r>
            <w:proofErr w:type="spellStart"/>
            <w:r w:rsidRPr="00227C02">
              <w:rPr>
                <w:sz w:val="24"/>
                <w:szCs w:val="24"/>
              </w:rPr>
              <w:t>Pentest</w:t>
            </w:r>
            <w:proofErr w:type="spellEnd"/>
            <w:r w:rsidRPr="00605A8E">
              <w:rPr>
                <w:sz w:val="24"/>
                <w:szCs w:val="24"/>
                <w:lang w:val="ru-RU"/>
              </w:rPr>
              <w:t>-</w:t>
            </w:r>
            <w:r w:rsidRPr="00227C02">
              <w:rPr>
                <w:sz w:val="24"/>
                <w:szCs w:val="24"/>
              </w:rPr>
              <w:t>Audit</w:t>
            </w:r>
            <w:r w:rsidRPr="00605A8E">
              <w:rPr>
                <w:sz w:val="24"/>
                <w:szCs w:val="24"/>
                <w:lang w:val="ru-RU"/>
              </w:rPr>
              <w:t>-</w:t>
            </w:r>
            <w:r w:rsidRPr="00227C02">
              <w:rPr>
                <w:sz w:val="24"/>
                <w:szCs w:val="24"/>
              </w:rPr>
              <w:t>Compliance</w:t>
            </w:r>
            <w:r w:rsidRPr="00605A8E">
              <w:rPr>
                <w:sz w:val="24"/>
                <w:szCs w:val="24"/>
                <w:lang w:val="ru-RU"/>
              </w:rPr>
              <w:t>, гарантийные обязательства в течение 1 (одного) года</w:t>
            </w:r>
          </w:p>
        </w:tc>
        <w:tc>
          <w:tcPr>
            <w:tcW w:w="1276" w:type="dxa"/>
            <w:noWrap/>
          </w:tcPr>
          <w:p w:rsidR="00605A8E" w:rsidRPr="00227C02" w:rsidRDefault="00605A8E" w:rsidP="002E5842">
            <w:pPr>
              <w:ind w:left="53"/>
              <w:contextualSpacing/>
              <w:jc w:val="center"/>
              <w:rPr>
                <w:sz w:val="24"/>
                <w:szCs w:val="24"/>
              </w:rPr>
            </w:pPr>
            <w:r w:rsidRPr="00227C02">
              <w:rPr>
                <w:sz w:val="24"/>
                <w:szCs w:val="24"/>
              </w:rPr>
              <w:t>1</w:t>
            </w:r>
          </w:p>
        </w:tc>
      </w:tr>
      <w:tr w:rsidR="00605A8E" w:rsidRPr="00227C02" w:rsidTr="002E5842">
        <w:trPr>
          <w:trHeight w:val="480"/>
        </w:trPr>
        <w:tc>
          <w:tcPr>
            <w:tcW w:w="2425" w:type="dxa"/>
            <w:noWrap/>
          </w:tcPr>
          <w:p w:rsidR="00605A8E" w:rsidRPr="00227C02" w:rsidRDefault="00605A8E" w:rsidP="002E5842">
            <w:pPr>
              <w:ind w:left="53"/>
              <w:contextualSpacing/>
              <w:rPr>
                <w:sz w:val="24"/>
                <w:szCs w:val="24"/>
              </w:rPr>
            </w:pPr>
            <w:r w:rsidRPr="00227C02">
              <w:rPr>
                <w:sz w:val="24"/>
                <w:szCs w:val="24"/>
              </w:rPr>
              <w:t>MP-LUS</w:t>
            </w:r>
          </w:p>
        </w:tc>
        <w:tc>
          <w:tcPr>
            <w:tcW w:w="6364" w:type="dxa"/>
          </w:tcPr>
          <w:p w:rsidR="00605A8E" w:rsidRPr="00605A8E" w:rsidRDefault="00605A8E" w:rsidP="002E5842">
            <w:pPr>
              <w:ind w:left="53"/>
              <w:contextualSpacing/>
              <w:rPr>
                <w:sz w:val="24"/>
                <w:szCs w:val="24"/>
                <w:lang w:val="ru-RU"/>
              </w:rPr>
            </w:pPr>
            <w:r w:rsidRPr="00605A8E">
              <w:rPr>
                <w:sz w:val="24"/>
                <w:szCs w:val="24"/>
                <w:lang w:val="ru-RU"/>
              </w:rPr>
              <w:t xml:space="preserve">Право на использование ПО </w:t>
            </w:r>
            <w:proofErr w:type="spellStart"/>
            <w:r w:rsidRPr="00227C02">
              <w:rPr>
                <w:sz w:val="24"/>
                <w:szCs w:val="24"/>
              </w:rPr>
              <w:t>MaxPatrol</w:t>
            </w:r>
            <w:proofErr w:type="spellEnd"/>
            <w:r w:rsidRPr="00605A8E">
              <w:rPr>
                <w:sz w:val="24"/>
                <w:szCs w:val="24"/>
                <w:lang w:val="ru-RU"/>
              </w:rPr>
              <w:t xml:space="preserve"> </w:t>
            </w:r>
            <w:r w:rsidRPr="00227C02">
              <w:rPr>
                <w:sz w:val="24"/>
                <w:szCs w:val="24"/>
              </w:rPr>
              <w:t>Local</w:t>
            </w:r>
            <w:r w:rsidRPr="00605A8E">
              <w:rPr>
                <w:sz w:val="24"/>
                <w:szCs w:val="24"/>
                <w:lang w:val="ru-RU"/>
              </w:rPr>
              <w:t xml:space="preserve"> </w:t>
            </w:r>
            <w:r w:rsidRPr="00227C02">
              <w:rPr>
                <w:sz w:val="24"/>
                <w:szCs w:val="24"/>
              </w:rPr>
              <w:t>Update</w:t>
            </w:r>
            <w:r w:rsidRPr="00605A8E">
              <w:rPr>
                <w:sz w:val="24"/>
                <w:szCs w:val="24"/>
                <w:lang w:val="ru-RU"/>
              </w:rPr>
              <w:t xml:space="preserve"> </w:t>
            </w:r>
            <w:r w:rsidRPr="00227C02">
              <w:rPr>
                <w:sz w:val="24"/>
                <w:szCs w:val="24"/>
              </w:rPr>
              <w:t>Server</w:t>
            </w:r>
            <w:r w:rsidRPr="00605A8E">
              <w:rPr>
                <w:sz w:val="24"/>
                <w:szCs w:val="24"/>
                <w:lang w:val="ru-RU"/>
              </w:rPr>
              <w:t>, гарантийные обязательства в течение 1 (одного) года</w:t>
            </w:r>
          </w:p>
        </w:tc>
        <w:tc>
          <w:tcPr>
            <w:tcW w:w="1276" w:type="dxa"/>
            <w:noWrap/>
            <w:hideMark/>
          </w:tcPr>
          <w:p w:rsidR="00605A8E" w:rsidRPr="00227C02" w:rsidRDefault="00605A8E" w:rsidP="002E5842">
            <w:pPr>
              <w:ind w:left="53"/>
              <w:contextualSpacing/>
              <w:jc w:val="center"/>
              <w:rPr>
                <w:sz w:val="24"/>
                <w:szCs w:val="24"/>
              </w:rPr>
            </w:pPr>
            <w:r w:rsidRPr="00227C02">
              <w:rPr>
                <w:sz w:val="24"/>
                <w:szCs w:val="24"/>
              </w:rPr>
              <w:t>1</w:t>
            </w:r>
          </w:p>
        </w:tc>
      </w:tr>
    </w:tbl>
    <w:p w:rsidR="00605A8E" w:rsidRPr="00227C02" w:rsidRDefault="00605A8E" w:rsidP="00605A8E">
      <w:pPr>
        <w:contextualSpacing/>
        <w:rPr>
          <w:sz w:val="24"/>
          <w:szCs w:val="24"/>
        </w:rPr>
      </w:pPr>
    </w:p>
    <w:p w:rsidR="00605A8E" w:rsidRPr="00227C02" w:rsidRDefault="00605A8E" w:rsidP="00605A8E">
      <w:pPr>
        <w:pStyle w:val="1"/>
        <w:spacing w:before="0"/>
        <w:contextualSpacing/>
        <w:rPr>
          <w:szCs w:val="24"/>
        </w:rPr>
      </w:pPr>
      <w:bookmarkStart w:id="43" w:name="_Toc342042525"/>
      <w:r w:rsidRPr="00227C02">
        <w:rPr>
          <w:szCs w:val="24"/>
        </w:rPr>
        <w:t>Средство защиты информации для подсистемы мониторинга событий информационной безопасности</w:t>
      </w:r>
      <w:bookmarkEnd w:id="43"/>
    </w:p>
    <w:p w:rsidR="00605A8E" w:rsidRPr="00227C02" w:rsidRDefault="00605A8E" w:rsidP="00605A8E">
      <w:pPr>
        <w:numPr>
          <w:ilvl w:val="0"/>
          <w:numId w:val="36"/>
        </w:numPr>
        <w:ind w:left="0" w:right="284" w:firstLine="709"/>
        <w:contextualSpacing/>
        <w:rPr>
          <w:b/>
          <w:sz w:val="24"/>
          <w:szCs w:val="24"/>
        </w:rPr>
      </w:pPr>
      <w:proofErr w:type="spellStart"/>
      <w:r w:rsidRPr="00227C02">
        <w:rPr>
          <w:b/>
          <w:sz w:val="24"/>
          <w:szCs w:val="24"/>
        </w:rPr>
        <w:t>Требования</w:t>
      </w:r>
      <w:proofErr w:type="spellEnd"/>
      <w:r w:rsidRPr="00227C02">
        <w:rPr>
          <w:b/>
          <w:sz w:val="24"/>
          <w:szCs w:val="24"/>
        </w:rPr>
        <w:t xml:space="preserve"> к </w:t>
      </w:r>
      <w:proofErr w:type="spellStart"/>
      <w:r w:rsidRPr="00227C02">
        <w:rPr>
          <w:b/>
          <w:sz w:val="24"/>
          <w:szCs w:val="24"/>
        </w:rPr>
        <w:t>функциям</w:t>
      </w:r>
      <w:proofErr w:type="spellEnd"/>
    </w:p>
    <w:p w:rsidR="00605A8E" w:rsidRPr="00605A8E" w:rsidRDefault="00605A8E" w:rsidP="00605A8E">
      <w:pPr>
        <w:pStyle w:val="af4"/>
        <w:numPr>
          <w:ilvl w:val="1"/>
          <w:numId w:val="41"/>
        </w:numPr>
        <w:tabs>
          <w:tab w:val="left" w:pos="0"/>
          <w:tab w:val="left" w:pos="720"/>
        </w:tabs>
        <w:ind w:left="0" w:firstLine="709"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В подсистеме мониторинга событий информационной безопасности (ПМСИБ) должна присутствовать возможность уведомления администраторов системы о выходе из строя компонентов системы сбора событий (коллекторов и агентов).</w:t>
      </w:r>
    </w:p>
    <w:p w:rsidR="00605A8E" w:rsidRPr="00605A8E" w:rsidRDefault="00605A8E" w:rsidP="00605A8E">
      <w:pPr>
        <w:pStyle w:val="af4"/>
        <w:numPr>
          <w:ilvl w:val="1"/>
          <w:numId w:val="41"/>
        </w:numPr>
        <w:tabs>
          <w:tab w:val="left" w:pos="0"/>
          <w:tab w:val="left" w:pos="720"/>
        </w:tabs>
        <w:ind w:left="0" w:firstLine="709"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В ПМСИБ должна присутствовать возможность проведения корреляции со скоростью до 30000 событий в секунду на одном сервере.</w:t>
      </w:r>
    </w:p>
    <w:p w:rsidR="00605A8E" w:rsidRPr="00605A8E" w:rsidRDefault="00605A8E" w:rsidP="00605A8E">
      <w:pPr>
        <w:numPr>
          <w:ilvl w:val="1"/>
          <w:numId w:val="41"/>
        </w:numPr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В ПМСИБ должна присутствовать возможность долгосрочного хранения логов и корреляции на одном сервере.</w:t>
      </w:r>
    </w:p>
    <w:p w:rsidR="00605A8E" w:rsidRPr="00605A8E" w:rsidRDefault="00605A8E" w:rsidP="00605A8E">
      <w:pPr>
        <w:numPr>
          <w:ilvl w:val="1"/>
          <w:numId w:val="41"/>
        </w:numPr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ПМСИБ должна иметь возможность использовать информацию об информационных ресурсах при нахождении инцидентов:</w:t>
      </w:r>
    </w:p>
    <w:p w:rsidR="00605A8E" w:rsidRPr="00227C02" w:rsidRDefault="00605A8E" w:rsidP="00605A8E">
      <w:pPr>
        <w:pStyle w:val="a0"/>
        <w:tabs>
          <w:tab w:val="num" w:pos="1134"/>
        </w:tabs>
        <w:spacing w:after="0" w:line="240" w:lineRule="auto"/>
        <w:ind w:right="0" w:firstLine="709"/>
        <w:contextualSpacing/>
      </w:pPr>
      <w:r w:rsidRPr="00227C02">
        <w:t>критичность конфиденциальности/целостности/доступности для данного ресурса</w:t>
      </w:r>
    </w:p>
    <w:p w:rsidR="00605A8E" w:rsidRPr="00227C02" w:rsidRDefault="00605A8E" w:rsidP="00605A8E">
      <w:pPr>
        <w:pStyle w:val="a0"/>
        <w:tabs>
          <w:tab w:val="num" w:pos="1134"/>
        </w:tabs>
        <w:spacing w:after="0" w:line="240" w:lineRule="auto"/>
        <w:ind w:right="0" w:firstLine="709"/>
        <w:contextualSpacing/>
      </w:pPr>
      <w:r w:rsidRPr="00227C02">
        <w:t>какие приложения работают на данном ресурсе</w:t>
      </w:r>
    </w:p>
    <w:p w:rsidR="00605A8E" w:rsidRPr="00227C02" w:rsidRDefault="00605A8E" w:rsidP="00605A8E">
      <w:pPr>
        <w:pStyle w:val="a0"/>
        <w:tabs>
          <w:tab w:val="num" w:pos="1134"/>
        </w:tabs>
        <w:spacing w:after="0" w:line="240" w:lineRule="auto"/>
        <w:ind w:right="0" w:firstLine="709"/>
        <w:contextualSpacing/>
      </w:pPr>
      <w:r w:rsidRPr="00227C02">
        <w:t>какие уязвимости присутствуют</w:t>
      </w:r>
    </w:p>
    <w:p w:rsidR="00605A8E" w:rsidRPr="00227C02" w:rsidRDefault="00605A8E" w:rsidP="00605A8E">
      <w:pPr>
        <w:pStyle w:val="a0"/>
        <w:tabs>
          <w:tab w:val="num" w:pos="1134"/>
        </w:tabs>
        <w:spacing w:after="0" w:line="240" w:lineRule="auto"/>
        <w:ind w:right="0" w:firstLine="709"/>
        <w:contextualSpacing/>
      </w:pPr>
      <w:r w:rsidRPr="00227C02">
        <w:t xml:space="preserve">какая операционная система </w:t>
      </w:r>
    </w:p>
    <w:p w:rsidR="00605A8E" w:rsidRPr="00227C02" w:rsidRDefault="00605A8E" w:rsidP="00605A8E">
      <w:pPr>
        <w:pStyle w:val="a0"/>
        <w:tabs>
          <w:tab w:val="num" w:pos="1134"/>
        </w:tabs>
        <w:spacing w:after="0" w:line="240" w:lineRule="auto"/>
        <w:ind w:right="0" w:firstLine="709"/>
        <w:contextualSpacing/>
      </w:pPr>
      <w:r w:rsidRPr="00227C02">
        <w:t>роли, выполняемые этим ресурсом</w:t>
      </w:r>
    </w:p>
    <w:p w:rsidR="00605A8E" w:rsidRPr="00227C02" w:rsidRDefault="00605A8E" w:rsidP="00605A8E">
      <w:pPr>
        <w:pStyle w:val="a0"/>
        <w:tabs>
          <w:tab w:val="num" w:pos="1134"/>
        </w:tabs>
        <w:spacing w:after="0" w:line="240" w:lineRule="auto"/>
        <w:ind w:right="0" w:firstLine="709"/>
        <w:contextualSpacing/>
      </w:pPr>
      <w:r w:rsidRPr="00227C02">
        <w:t>и т.д.</w:t>
      </w:r>
    </w:p>
    <w:p w:rsidR="00605A8E" w:rsidRPr="00605A8E" w:rsidRDefault="00605A8E" w:rsidP="00605A8E">
      <w:pPr>
        <w:numPr>
          <w:ilvl w:val="1"/>
          <w:numId w:val="41"/>
        </w:numPr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 xml:space="preserve">Подсистема анализа ПМСИБ должна иметь возможность увязывать между собой результаты срабатывания нескольких правил корреляции для упрощения дальнейшего проведения анализа. </w:t>
      </w:r>
    </w:p>
    <w:p w:rsidR="00605A8E" w:rsidRPr="00605A8E" w:rsidRDefault="00605A8E" w:rsidP="00605A8E">
      <w:pPr>
        <w:numPr>
          <w:ilvl w:val="1"/>
          <w:numId w:val="41"/>
        </w:numPr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ПМСИБ должна обладать простым интерфейсом для написания правил корреляций и запросов для поиска по архивам.</w:t>
      </w:r>
    </w:p>
    <w:p w:rsidR="00605A8E" w:rsidRPr="00605A8E" w:rsidRDefault="00605A8E" w:rsidP="00605A8E">
      <w:pPr>
        <w:numPr>
          <w:ilvl w:val="1"/>
          <w:numId w:val="41"/>
        </w:numPr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lastRenderedPageBreak/>
        <w:t>Правила корреляции должны обновляться в режиме реального времени, чтобы позволять обнаруживать новые угрозы безопасности.</w:t>
      </w:r>
    </w:p>
    <w:p w:rsidR="00605A8E" w:rsidRPr="00605A8E" w:rsidRDefault="00605A8E" w:rsidP="00605A8E">
      <w:pPr>
        <w:numPr>
          <w:ilvl w:val="1"/>
          <w:numId w:val="41"/>
        </w:numPr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В рамках подсистемы хранения ПМСИБ данных должен быть реализован следующий функционал:</w:t>
      </w:r>
    </w:p>
    <w:p w:rsidR="00605A8E" w:rsidRPr="00227C02" w:rsidRDefault="00605A8E" w:rsidP="00605A8E">
      <w:pPr>
        <w:pStyle w:val="a0"/>
        <w:tabs>
          <w:tab w:val="num" w:pos="1134"/>
        </w:tabs>
        <w:spacing w:after="0" w:line="240" w:lineRule="auto"/>
        <w:ind w:right="0" w:firstLine="709"/>
        <w:contextualSpacing/>
      </w:pPr>
      <w:r w:rsidRPr="00227C02">
        <w:t xml:space="preserve">автоматизация жизненного цикла хранения логов (автоматическое удаление логов после указанного промежутка времени, в течение которого </w:t>
      </w:r>
      <w:proofErr w:type="spellStart"/>
      <w:r w:rsidRPr="00227C02">
        <w:t>логи</w:t>
      </w:r>
      <w:proofErr w:type="spellEnd"/>
      <w:r w:rsidRPr="00227C02">
        <w:t xml:space="preserve"> могут понадобиться для проведения расследования)</w:t>
      </w:r>
    </w:p>
    <w:p w:rsidR="00605A8E" w:rsidRPr="00227C02" w:rsidRDefault="00605A8E" w:rsidP="00605A8E">
      <w:pPr>
        <w:pStyle w:val="a0"/>
        <w:tabs>
          <w:tab w:val="num" w:pos="1134"/>
        </w:tabs>
        <w:spacing w:after="0" w:line="240" w:lineRule="auto"/>
        <w:ind w:right="0" w:firstLine="709"/>
        <w:contextualSpacing/>
      </w:pPr>
      <w:r w:rsidRPr="00227C02">
        <w:t>возможность задания различного срока хранения журналов для событий, соответствующих определенным требованиям заказчика (например, события от одной системы – месяц, для другой системы – 10 лет и т.д.)</w:t>
      </w:r>
    </w:p>
    <w:p w:rsidR="00605A8E" w:rsidRPr="00227C02" w:rsidRDefault="00605A8E" w:rsidP="00605A8E">
      <w:pPr>
        <w:pStyle w:val="a0"/>
        <w:tabs>
          <w:tab w:val="num" w:pos="1134"/>
        </w:tabs>
        <w:spacing w:after="0" w:line="240" w:lineRule="auto"/>
        <w:ind w:right="0" w:firstLine="709"/>
        <w:contextualSpacing/>
      </w:pPr>
      <w:r w:rsidRPr="00227C02">
        <w:t>возможность хранения логов в исходном виде, в котором их пишет система, с которой ведется сбор данных.</w:t>
      </w:r>
    </w:p>
    <w:p w:rsidR="00605A8E" w:rsidRPr="00605A8E" w:rsidRDefault="00605A8E" w:rsidP="00605A8E">
      <w:pPr>
        <w:numPr>
          <w:ilvl w:val="1"/>
          <w:numId w:val="41"/>
        </w:numPr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В ПМСИБ должна присутствовать возможность проверки того, что информация из журналов не была изменена во время хранения в ПМСИБ (например, с помощью цифрового отпечатка).</w:t>
      </w:r>
    </w:p>
    <w:p w:rsidR="00605A8E" w:rsidRPr="00605A8E" w:rsidRDefault="00605A8E" w:rsidP="00605A8E">
      <w:pPr>
        <w:numPr>
          <w:ilvl w:val="1"/>
          <w:numId w:val="41"/>
        </w:numPr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ПМСИБ должна иметь возможность получения обновления информации о списках адресов, с которых ведется наибольшее кол-во угроз в мире.</w:t>
      </w:r>
    </w:p>
    <w:p w:rsidR="00605A8E" w:rsidRPr="00605A8E" w:rsidRDefault="00605A8E" w:rsidP="00605A8E">
      <w:pPr>
        <w:numPr>
          <w:ilvl w:val="1"/>
          <w:numId w:val="41"/>
        </w:numPr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 xml:space="preserve">ПМСИБ должна включать в себя готовые к использованию запросы на соответствие </w:t>
      </w:r>
      <w:r w:rsidRPr="00227C02">
        <w:rPr>
          <w:sz w:val="24"/>
          <w:szCs w:val="24"/>
        </w:rPr>
        <w:t>ISO</w:t>
      </w:r>
      <w:r w:rsidRPr="00605A8E">
        <w:rPr>
          <w:sz w:val="24"/>
          <w:szCs w:val="24"/>
          <w:lang w:val="ru-RU"/>
        </w:rPr>
        <w:t xml:space="preserve"> 27001, 27002, </w:t>
      </w:r>
      <w:r w:rsidRPr="00227C02">
        <w:rPr>
          <w:sz w:val="24"/>
          <w:szCs w:val="24"/>
        </w:rPr>
        <w:t>SOX</w:t>
      </w:r>
      <w:r w:rsidRPr="00605A8E">
        <w:rPr>
          <w:sz w:val="24"/>
          <w:szCs w:val="24"/>
          <w:lang w:val="ru-RU"/>
        </w:rPr>
        <w:t xml:space="preserve">  и т.д.</w:t>
      </w:r>
    </w:p>
    <w:p w:rsidR="00605A8E" w:rsidRPr="00605A8E" w:rsidRDefault="00605A8E" w:rsidP="00605A8E">
      <w:pPr>
        <w:numPr>
          <w:ilvl w:val="1"/>
          <w:numId w:val="41"/>
        </w:numPr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В ПМСИБ должна присутствовать гибкая система разграничения доступа к управлению системой.</w:t>
      </w:r>
    </w:p>
    <w:p w:rsidR="00605A8E" w:rsidRPr="00605A8E" w:rsidRDefault="00605A8E" w:rsidP="00605A8E">
      <w:pPr>
        <w:numPr>
          <w:ilvl w:val="1"/>
          <w:numId w:val="41"/>
        </w:numPr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 xml:space="preserve">ПМСИБ должна позволять контролировать канал связи между компонентами сбора и обработки, ограничивая полосу пропускания. Возможность задания различных параметров должна присутствовать для указанных промежутков времени. </w:t>
      </w:r>
    </w:p>
    <w:p w:rsidR="00605A8E" w:rsidRPr="00605A8E" w:rsidRDefault="00605A8E" w:rsidP="00605A8E">
      <w:pPr>
        <w:numPr>
          <w:ilvl w:val="1"/>
          <w:numId w:val="41"/>
        </w:numPr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 xml:space="preserve">ПМСИБ должна обладать механизмами, позволяющими осуществить сбор журнальной информации с простых источников логов (например, файлы, </w:t>
      </w:r>
      <w:proofErr w:type="spellStart"/>
      <w:r w:rsidRPr="00605A8E">
        <w:rPr>
          <w:sz w:val="24"/>
          <w:szCs w:val="24"/>
          <w:lang w:val="ru-RU"/>
        </w:rPr>
        <w:t>логи</w:t>
      </w:r>
      <w:proofErr w:type="spellEnd"/>
      <w:r w:rsidRPr="00605A8E">
        <w:rPr>
          <w:sz w:val="24"/>
          <w:szCs w:val="24"/>
          <w:lang w:val="ru-RU"/>
        </w:rPr>
        <w:t xml:space="preserve"> </w:t>
      </w:r>
      <w:r w:rsidRPr="00227C02">
        <w:rPr>
          <w:sz w:val="24"/>
          <w:szCs w:val="24"/>
        </w:rPr>
        <w:t>Windows</w:t>
      </w:r>
      <w:r w:rsidRPr="00605A8E">
        <w:rPr>
          <w:sz w:val="24"/>
          <w:szCs w:val="24"/>
          <w:lang w:val="ru-RU"/>
        </w:rPr>
        <w:t xml:space="preserve">, </w:t>
      </w:r>
      <w:proofErr w:type="spellStart"/>
      <w:r w:rsidRPr="00227C02">
        <w:rPr>
          <w:sz w:val="24"/>
          <w:szCs w:val="24"/>
        </w:rPr>
        <w:t>syslog</w:t>
      </w:r>
      <w:proofErr w:type="spellEnd"/>
      <w:r w:rsidRPr="00605A8E">
        <w:rPr>
          <w:sz w:val="24"/>
          <w:szCs w:val="24"/>
          <w:lang w:val="ru-RU"/>
        </w:rPr>
        <w:t>), для которых еще не разработано специальных компонентов сбора, без использования специального инструментария разработчиков.</w:t>
      </w:r>
    </w:p>
    <w:p w:rsidR="00605A8E" w:rsidRPr="00605A8E" w:rsidRDefault="00605A8E" w:rsidP="00605A8E">
      <w:pPr>
        <w:numPr>
          <w:ilvl w:val="1"/>
          <w:numId w:val="41"/>
        </w:numPr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ПМСИБ должна собирать из журнальной информации данные об активах, хранить их и использовать в правилах обнаружения инцидентов безопасности.</w:t>
      </w:r>
    </w:p>
    <w:p w:rsidR="00605A8E" w:rsidRPr="00605A8E" w:rsidRDefault="00605A8E" w:rsidP="00605A8E">
      <w:pPr>
        <w:numPr>
          <w:ilvl w:val="1"/>
          <w:numId w:val="41"/>
        </w:numPr>
        <w:ind w:left="0" w:right="284" w:firstLine="709"/>
        <w:contextualSpacing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ПМСИБ должна быть проста в обслуживании и не требовать привлечения администраторов СУБД и других специалистов для оптимизации ее работы.</w:t>
      </w:r>
    </w:p>
    <w:p w:rsidR="00605A8E" w:rsidRPr="00227C02" w:rsidRDefault="00605A8E" w:rsidP="00605A8E">
      <w:pPr>
        <w:numPr>
          <w:ilvl w:val="0"/>
          <w:numId w:val="36"/>
        </w:numPr>
        <w:ind w:left="0" w:right="284" w:firstLine="709"/>
        <w:contextualSpacing/>
        <w:jc w:val="both"/>
        <w:rPr>
          <w:b/>
          <w:sz w:val="24"/>
          <w:szCs w:val="24"/>
        </w:rPr>
      </w:pPr>
      <w:proofErr w:type="spellStart"/>
      <w:r w:rsidRPr="00227C02">
        <w:rPr>
          <w:b/>
          <w:sz w:val="24"/>
          <w:szCs w:val="24"/>
        </w:rPr>
        <w:t>Технические</w:t>
      </w:r>
      <w:proofErr w:type="spellEnd"/>
      <w:r w:rsidRPr="00227C02">
        <w:rPr>
          <w:b/>
          <w:sz w:val="24"/>
          <w:szCs w:val="24"/>
        </w:rPr>
        <w:t xml:space="preserve"> </w:t>
      </w:r>
      <w:proofErr w:type="spellStart"/>
      <w:r w:rsidRPr="00227C02">
        <w:rPr>
          <w:b/>
          <w:sz w:val="24"/>
          <w:szCs w:val="24"/>
        </w:rPr>
        <w:t>характеристики</w:t>
      </w:r>
      <w:proofErr w:type="spellEnd"/>
      <w:r w:rsidRPr="00227C02">
        <w:rPr>
          <w:b/>
          <w:sz w:val="24"/>
          <w:szCs w:val="24"/>
        </w:rPr>
        <w:t xml:space="preserve"> </w:t>
      </w:r>
      <w:proofErr w:type="spellStart"/>
      <w:r w:rsidRPr="00227C02">
        <w:rPr>
          <w:b/>
          <w:sz w:val="24"/>
          <w:szCs w:val="24"/>
        </w:rPr>
        <w:t>оборудования</w:t>
      </w:r>
      <w:proofErr w:type="spellEnd"/>
    </w:p>
    <w:tbl>
      <w:tblPr>
        <w:tblW w:w="91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80"/>
        <w:gridCol w:w="5761"/>
        <w:gridCol w:w="1266"/>
      </w:tblGrid>
      <w:tr w:rsidR="00605A8E" w:rsidRPr="00227C02" w:rsidTr="002E5842">
        <w:trPr>
          <w:trHeight w:val="240"/>
        </w:trPr>
        <w:tc>
          <w:tcPr>
            <w:tcW w:w="2080" w:type="dxa"/>
          </w:tcPr>
          <w:p w:rsidR="00605A8E" w:rsidRPr="00227C02" w:rsidRDefault="00605A8E" w:rsidP="002E5842">
            <w:pPr>
              <w:ind w:left="53"/>
              <w:contextualSpacing/>
              <w:rPr>
                <w:sz w:val="24"/>
                <w:szCs w:val="24"/>
              </w:rPr>
            </w:pPr>
            <w:r w:rsidRPr="00227C02">
              <w:rPr>
                <w:sz w:val="24"/>
                <w:szCs w:val="24"/>
              </w:rPr>
              <w:t>P/N</w:t>
            </w:r>
          </w:p>
        </w:tc>
        <w:tc>
          <w:tcPr>
            <w:tcW w:w="5761" w:type="dxa"/>
            <w:hideMark/>
          </w:tcPr>
          <w:p w:rsidR="00605A8E" w:rsidRPr="00227C02" w:rsidRDefault="00605A8E" w:rsidP="002E5842">
            <w:pPr>
              <w:ind w:left="53"/>
              <w:contextualSpacing/>
              <w:rPr>
                <w:sz w:val="24"/>
                <w:szCs w:val="24"/>
              </w:rPr>
            </w:pPr>
            <w:proofErr w:type="spellStart"/>
            <w:r w:rsidRPr="00227C02">
              <w:rPr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1266" w:type="dxa"/>
            <w:hideMark/>
          </w:tcPr>
          <w:p w:rsidR="00605A8E" w:rsidRPr="00227C02" w:rsidRDefault="00605A8E" w:rsidP="002E5842">
            <w:pPr>
              <w:ind w:left="53"/>
              <w:contextualSpacing/>
              <w:rPr>
                <w:sz w:val="24"/>
                <w:szCs w:val="24"/>
              </w:rPr>
            </w:pPr>
            <w:proofErr w:type="spellStart"/>
            <w:r w:rsidRPr="00227C02">
              <w:rPr>
                <w:sz w:val="24"/>
                <w:szCs w:val="24"/>
              </w:rPr>
              <w:t>Кол-во</w:t>
            </w:r>
            <w:proofErr w:type="spellEnd"/>
          </w:p>
        </w:tc>
      </w:tr>
      <w:tr w:rsidR="00605A8E" w:rsidRPr="00227C02" w:rsidTr="002E5842">
        <w:trPr>
          <w:trHeight w:val="480"/>
        </w:trPr>
        <w:tc>
          <w:tcPr>
            <w:tcW w:w="2080" w:type="dxa"/>
            <w:vAlign w:val="center"/>
          </w:tcPr>
          <w:p w:rsidR="00605A8E" w:rsidRPr="00227C02" w:rsidRDefault="00605A8E" w:rsidP="002E5842">
            <w:pPr>
              <w:ind w:left="53"/>
              <w:contextualSpacing/>
              <w:jc w:val="center"/>
              <w:rPr>
                <w:sz w:val="24"/>
                <w:szCs w:val="24"/>
              </w:rPr>
            </w:pPr>
            <w:r w:rsidRPr="00227C02">
              <w:rPr>
                <w:sz w:val="24"/>
                <w:szCs w:val="24"/>
              </w:rPr>
              <w:t>20043481</w:t>
            </w:r>
          </w:p>
        </w:tc>
        <w:tc>
          <w:tcPr>
            <w:tcW w:w="5761" w:type="dxa"/>
            <w:vAlign w:val="center"/>
          </w:tcPr>
          <w:p w:rsidR="00605A8E" w:rsidRPr="00227C02" w:rsidRDefault="00605A8E" w:rsidP="002E5842">
            <w:pPr>
              <w:ind w:left="53"/>
              <w:contextualSpacing/>
              <w:jc w:val="center"/>
              <w:rPr>
                <w:sz w:val="24"/>
                <w:szCs w:val="24"/>
              </w:rPr>
            </w:pPr>
            <w:r w:rsidRPr="00227C02">
              <w:rPr>
                <w:sz w:val="24"/>
                <w:szCs w:val="24"/>
              </w:rPr>
              <w:t>SYMC SECURITY INFORMATION MANAGER ENTERPRISE STARTER PACK 4.7 100 MANAGED DEVICE BNDL MULTI LIC ESSENTIAL 12 MONTHS REW BAND E</w:t>
            </w:r>
          </w:p>
        </w:tc>
        <w:tc>
          <w:tcPr>
            <w:tcW w:w="1266" w:type="dxa"/>
            <w:vAlign w:val="center"/>
          </w:tcPr>
          <w:p w:rsidR="00605A8E" w:rsidRPr="00227C02" w:rsidRDefault="00605A8E" w:rsidP="002E5842">
            <w:pPr>
              <w:ind w:left="53"/>
              <w:contextualSpacing/>
              <w:jc w:val="center"/>
              <w:rPr>
                <w:sz w:val="24"/>
                <w:szCs w:val="24"/>
              </w:rPr>
            </w:pPr>
            <w:r w:rsidRPr="00227C02">
              <w:rPr>
                <w:sz w:val="24"/>
                <w:szCs w:val="24"/>
              </w:rPr>
              <w:t>1</w:t>
            </w:r>
          </w:p>
        </w:tc>
      </w:tr>
      <w:tr w:rsidR="00605A8E" w:rsidRPr="00227C02" w:rsidTr="002E5842">
        <w:trPr>
          <w:trHeight w:val="480"/>
        </w:trPr>
        <w:tc>
          <w:tcPr>
            <w:tcW w:w="2080" w:type="dxa"/>
            <w:vAlign w:val="center"/>
          </w:tcPr>
          <w:p w:rsidR="00605A8E" w:rsidRPr="00227C02" w:rsidRDefault="00605A8E" w:rsidP="002E5842">
            <w:pPr>
              <w:ind w:left="53"/>
              <w:contextualSpacing/>
              <w:jc w:val="center"/>
              <w:rPr>
                <w:sz w:val="24"/>
                <w:szCs w:val="24"/>
              </w:rPr>
            </w:pPr>
            <w:r w:rsidRPr="00227C02">
              <w:rPr>
                <w:sz w:val="24"/>
                <w:szCs w:val="24"/>
              </w:rPr>
              <w:t>20040972</w:t>
            </w:r>
          </w:p>
        </w:tc>
        <w:tc>
          <w:tcPr>
            <w:tcW w:w="5761" w:type="dxa"/>
            <w:vAlign w:val="center"/>
          </w:tcPr>
          <w:p w:rsidR="00605A8E" w:rsidRPr="00227C02" w:rsidRDefault="00605A8E" w:rsidP="002E5842">
            <w:pPr>
              <w:ind w:left="53"/>
              <w:contextualSpacing/>
              <w:jc w:val="center"/>
              <w:rPr>
                <w:sz w:val="24"/>
                <w:szCs w:val="24"/>
              </w:rPr>
            </w:pPr>
            <w:r w:rsidRPr="00227C02">
              <w:rPr>
                <w:sz w:val="24"/>
                <w:szCs w:val="24"/>
              </w:rPr>
              <w:t>SYMC SECURITY INFORMATION MANAGER MONITORED SERVER OR NETWORK NODE 4.7 PER MGD DEVICE BNDL STD LIC REWARDS BAND E ESSENTIAL 12 MONTHS</w:t>
            </w:r>
          </w:p>
        </w:tc>
        <w:tc>
          <w:tcPr>
            <w:tcW w:w="1266" w:type="dxa"/>
            <w:vAlign w:val="center"/>
          </w:tcPr>
          <w:p w:rsidR="00605A8E" w:rsidRPr="00227C02" w:rsidRDefault="00605A8E" w:rsidP="002E5842">
            <w:pPr>
              <w:ind w:left="53"/>
              <w:contextualSpacing/>
              <w:jc w:val="center"/>
              <w:rPr>
                <w:sz w:val="24"/>
                <w:szCs w:val="24"/>
              </w:rPr>
            </w:pPr>
            <w:r w:rsidRPr="00227C02">
              <w:rPr>
                <w:sz w:val="24"/>
                <w:szCs w:val="24"/>
              </w:rPr>
              <w:t>50</w:t>
            </w:r>
          </w:p>
        </w:tc>
      </w:tr>
    </w:tbl>
    <w:p w:rsidR="00605A8E" w:rsidRPr="00227C02" w:rsidRDefault="00605A8E" w:rsidP="00605A8E">
      <w:pPr>
        <w:contextualSpacing/>
        <w:rPr>
          <w:sz w:val="24"/>
          <w:szCs w:val="24"/>
        </w:rPr>
      </w:pPr>
    </w:p>
    <w:p w:rsidR="00605A8E" w:rsidRPr="00227C02" w:rsidRDefault="00605A8E" w:rsidP="00605A8E">
      <w:pPr>
        <w:pStyle w:val="1"/>
        <w:keepLines/>
        <w:numPr>
          <w:ilvl w:val="0"/>
          <w:numId w:val="36"/>
        </w:numPr>
        <w:spacing w:before="0"/>
        <w:ind w:left="0" w:firstLine="709"/>
        <w:contextualSpacing/>
        <w:jc w:val="both"/>
        <w:rPr>
          <w:szCs w:val="24"/>
        </w:rPr>
      </w:pPr>
      <w:bookmarkStart w:id="44" w:name="_Toc337544853"/>
      <w:r w:rsidRPr="00227C02">
        <w:rPr>
          <w:szCs w:val="24"/>
        </w:rPr>
        <w:t>Требования к выполняемым работам</w:t>
      </w:r>
    </w:p>
    <w:p w:rsidR="00605A8E" w:rsidRPr="00227C02" w:rsidRDefault="00605A8E" w:rsidP="00605A8E">
      <w:pPr>
        <w:pStyle w:val="1"/>
        <w:keepLines/>
        <w:numPr>
          <w:ilvl w:val="1"/>
          <w:numId w:val="42"/>
        </w:numPr>
        <w:spacing w:before="0"/>
        <w:ind w:left="0" w:firstLine="709"/>
        <w:contextualSpacing/>
        <w:jc w:val="both"/>
        <w:rPr>
          <w:b w:val="0"/>
          <w:szCs w:val="24"/>
        </w:rPr>
      </w:pPr>
      <w:r w:rsidRPr="00227C02">
        <w:rPr>
          <w:b w:val="0"/>
          <w:szCs w:val="24"/>
        </w:rPr>
        <w:t>Требования к составу работ по внедрению подсистемы централизованного мониторинга и корреляции событий:</w:t>
      </w:r>
      <w:bookmarkEnd w:id="44"/>
    </w:p>
    <w:p w:rsidR="00605A8E" w:rsidRPr="00605A8E" w:rsidRDefault="00605A8E" w:rsidP="00605A8E">
      <w:pPr>
        <w:contextualSpacing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Работы должны включать следующие этапы:</w:t>
      </w:r>
    </w:p>
    <w:tbl>
      <w:tblPr>
        <w:tblW w:w="9782" w:type="dxa"/>
        <w:tblInd w:w="-31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00"/>
        <w:tblLayout w:type="fixed"/>
        <w:tblCellMar>
          <w:left w:w="113" w:type="dxa"/>
          <w:right w:w="113" w:type="dxa"/>
        </w:tblCellMar>
        <w:tblLook w:val="04A0"/>
      </w:tblPr>
      <w:tblGrid>
        <w:gridCol w:w="1702"/>
        <w:gridCol w:w="8080"/>
      </w:tblGrid>
      <w:tr w:rsidR="00605A8E" w:rsidRPr="00227C02" w:rsidTr="002E5842">
        <w:trPr>
          <w:trHeight w:val="300"/>
        </w:trPr>
        <w:tc>
          <w:tcPr>
            <w:tcW w:w="1702" w:type="dxa"/>
            <w:shd w:val="clear" w:color="auto" w:fill="D9D9D9"/>
            <w:vAlign w:val="center"/>
          </w:tcPr>
          <w:p w:rsidR="00605A8E" w:rsidRPr="00227C02" w:rsidRDefault="00605A8E" w:rsidP="002E5842">
            <w:pPr>
              <w:contextualSpacing/>
              <w:rPr>
                <w:b/>
                <w:sz w:val="24"/>
                <w:szCs w:val="24"/>
              </w:rPr>
            </w:pPr>
            <w:r w:rsidRPr="00227C02">
              <w:rPr>
                <w:b/>
                <w:sz w:val="24"/>
                <w:szCs w:val="24"/>
              </w:rPr>
              <w:t xml:space="preserve">№ </w:t>
            </w:r>
            <w:proofErr w:type="spellStart"/>
            <w:r w:rsidRPr="00227C02">
              <w:rPr>
                <w:b/>
                <w:sz w:val="24"/>
                <w:szCs w:val="24"/>
              </w:rPr>
              <w:t>п.п</w:t>
            </w:r>
            <w:proofErr w:type="spellEnd"/>
            <w:r w:rsidRPr="00227C02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8080" w:type="dxa"/>
            <w:shd w:val="clear" w:color="auto" w:fill="D9D9D9"/>
            <w:noWrap/>
            <w:vAlign w:val="center"/>
            <w:hideMark/>
          </w:tcPr>
          <w:p w:rsidR="00605A8E" w:rsidRPr="00227C02" w:rsidRDefault="00605A8E" w:rsidP="002E5842">
            <w:pPr>
              <w:contextualSpacing/>
              <w:rPr>
                <w:b/>
                <w:sz w:val="24"/>
                <w:szCs w:val="24"/>
              </w:rPr>
            </w:pPr>
            <w:proofErr w:type="spellStart"/>
            <w:r w:rsidRPr="00227C02">
              <w:rPr>
                <w:b/>
                <w:sz w:val="24"/>
                <w:szCs w:val="24"/>
              </w:rPr>
              <w:t>Наименование</w:t>
            </w:r>
            <w:proofErr w:type="spellEnd"/>
            <w:r w:rsidRPr="00227C0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27C02">
              <w:rPr>
                <w:b/>
                <w:sz w:val="24"/>
                <w:szCs w:val="24"/>
              </w:rPr>
              <w:t>работ</w:t>
            </w:r>
            <w:proofErr w:type="spellEnd"/>
          </w:p>
        </w:tc>
      </w:tr>
      <w:tr w:rsidR="00605A8E" w:rsidRPr="0044083C" w:rsidTr="002E5842">
        <w:trPr>
          <w:trHeight w:val="300"/>
        </w:trPr>
        <w:tc>
          <w:tcPr>
            <w:tcW w:w="1702" w:type="dxa"/>
            <w:shd w:val="clear" w:color="auto" w:fill="FFFFFF"/>
            <w:vAlign w:val="center"/>
          </w:tcPr>
          <w:p w:rsidR="00605A8E" w:rsidRPr="00227C02" w:rsidRDefault="00605A8E" w:rsidP="002E5842">
            <w:pPr>
              <w:ind w:firstLine="28"/>
              <w:contextualSpacing/>
              <w:rPr>
                <w:sz w:val="24"/>
                <w:szCs w:val="24"/>
              </w:rPr>
            </w:pPr>
            <w:proofErr w:type="spellStart"/>
            <w:r w:rsidRPr="00227C02">
              <w:rPr>
                <w:sz w:val="24"/>
                <w:szCs w:val="24"/>
              </w:rPr>
              <w:t>Этап</w:t>
            </w:r>
            <w:proofErr w:type="spellEnd"/>
            <w:r w:rsidRPr="00227C02">
              <w:rPr>
                <w:sz w:val="24"/>
                <w:szCs w:val="24"/>
              </w:rPr>
              <w:t xml:space="preserve"> 1.</w:t>
            </w:r>
          </w:p>
        </w:tc>
        <w:tc>
          <w:tcPr>
            <w:tcW w:w="8080" w:type="dxa"/>
            <w:shd w:val="clear" w:color="auto" w:fill="FFFFFF"/>
            <w:noWrap/>
            <w:hideMark/>
          </w:tcPr>
          <w:p w:rsidR="00605A8E" w:rsidRPr="00227C02" w:rsidRDefault="00605A8E" w:rsidP="002E5842">
            <w:pPr>
              <w:contextualSpacing/>
              <w:rPr>
                <w:b/>
                <w:sz w:val="24"/>
                <w:szCs w:val="24"/>
              </w:rPr>
            </w:pPr>
            <w:proofErr w:type="spellStart"/>
            <w:r w:rsidRPr="00227C02">
              <w:rPr>
                <w:b/>
                <w:sz w:val="24"/>
                <w:szCs w:val="24"/>
              </w:rPr>
              <w:t>Подготовительный</w:t>
            </w:r>
            <w:proofErr w:type="spellEnd"/>
            <w:r w:rsidRPr="00227C0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27C02">
              <w:rPr>
                <w:b/>
                <w:sz w:val="24"/>
                <w:szCs w:val="24"/>
              </w:rPr>
              <w:t>этап</w:t>
            </w:r>
            <w:proofErr w:type="spellEnd"/>
            <w:r w:rsidRPr="00227C02">
              <w:rPr>
                <w:b/>
                <w:sz w:val="24"/>
                <w:szCs w:val="24"/>
              </w:rPr>
              <w:t>:</w:t>
            </w:r>
          </w:p>
          <w:p w:rsidR="00605A8E" w:rsidRPr="00227C02" w:rsidRDefault="00605A8E" w:rsidP="00605A8E">
            <w:pPr>
              <w:pStyle w:val="af4"/>
              <w:numPr>
                <w:ilvl w:val="0"/>
                <w:numId w:val="9"/>
              </w:numPr>
              <w:jc w:val="both"/>
              <w:rPr>
                <w:sz w:val="24"/>
                <w:szCs w:val="24"/>
              </w:rPr>
            </w:pPr>
            <w:proofErr w:type="spellStart"/>
            <w:r w:rsidRPr="00227C02">
              <w:rPr>
                <w:sz w:val="24"/>
                <w:szCs w:val="24"/>
              </w:rPr>
              <w:t>обследование</w:t>
            </w:r>
            <w:proofErr w:type="spellEnd"/>
            <w:r w:rsidRPr="00227C02">
              <w:rPr>
                <w:sz w:val="24"/>
                <w:szCs w:val="24"/>
              </w:rPr>
              <w:t xml:space="preserve"> </w:t>
            </w:r>
            <w:proofErr w:type="spellStart"/>
            <w:r w:rsidRPr="00227C02">
              <w:rPr>
                <w:sz w:val="24"/>
                <w:szCs w:val="24"/>
              </w:rPr>
              <w:t>информационной</w:t>
            </w:r>
            <w:proofErr w:type="spellEnd"/>
            <w:r w:rsidRPr="00227C02">
              <w:rPr>
                <w:sz w:val="24"/>
                <w:szCs w:val="24"/>
              </w:rPr>
              <w:t xml:space="preserve"> </w:t>
            </w:r>
            <w:proofErr w:type="spellStart"/>
            <w:r w:rsidRPr="00227C02">
              <w:rPr>
                <w:sz w:val="24"/>
                <w:szCs w:val="24"/>
              </w:rPr>
              <w:t>системы</w:t>
            </w:r>
            <w:proofErr w:type="spellEnd"/>
            <w:r w:rsidRPr="00227C02">
              <w:rPr>
                <w:sz w:val="24"/>
                <w:szCs w:val="24"/>
              </w:rPr>
              <w:t xml:space="preserve"> </w:t>
            </w:r>
            <w:proofErr w:type="spellStart"/>
            <w:r w:rsidRPr="00227C02">
              <w:rPr>
                <w:sz w:val="24"/>
                <w:szCs w:val="24"/>
              </w:rPr>
              <w:t>Заказчика</w:t>
            </w:r>
            <w:proofErr w:type="spellEnd"/>
            <w:r w:rsidRPr="00227C02">
              <w:rPr>
                <w:sz w:val="24"/>
                <w:szCs w:val="24"/>
              </w:rPr>
              <w:t>;</w:t>
            </w:r>
          </w:p>
          <w:p w:rsidR="00605A8E" w:rsidRPr="00605A8E" w:rsidRDefault="00605A8E" w:rsidP="00605A8E">
            <w:pPr>
              <w:pStyle w:val="af4"/>
              <w:numPr>
                <w:ilvl w:val="0"/>
                <w:numId w:val="9"/>
              </w:numPr>
              <w:jc w:val="both"/>
              <w:rPr>
                <w:sz w:val="24"/>
                <w:szCs w:val="24"/>
                <w:lang w:val="ru-RU"/>
              </w:rPr>
            </w:pPr>
            <w:r w:rsidRPr="00605A8E">
              <w:rPr>
                <w:sz w:val="24"/>
                <w:szCs w:val="24"/>
                <w:lang w:val="ru-RU"/>
              </w:rPr>
              <w:t>разработка и согласование Технического задани</w:t>
            </w:r>
            <w:proofErr w:type="gramStart"/>
            <w:r w:rsidRPr="00605A8E">
              <w:rPr>
                <w:sz w:val="24"/>
                <w:szCs w:val="24"/>
                <w:lang w:val="ru-RU"/>
              </w:rPr>
              <w:t>я(</w:t>
            </w:r>
            <w:proofErr w:type="gramEnd"/>
            <w:r w:rsidRPr="00605A8E">
              <w:rPr>
                <w:sz w:val="24"/>
                <w:szCs w:val="24"/>
                <w:lang w:val="ru-RU"/>
              </w:rPr>
              <w:t>ТЗ), Пояснительной записки(ПЗ) и Программы и методики испытаний(ПМИ).</w:t>
            </w:r>
          </w:p>
        </w:tc>
      </w:tr>
      <w:tr w:rsidR="00605A8E" w:rsidRPr="00227C02" w:rsidTr="002E5842">
        <w:trPr>
          <w:trHeight w:val="300"/>
        </w:trPr>
        <w:tc>
          <w:tcPr>
            <w:tcW w:w="1702" w:type="dxa"/>
            <w:shd w:val="clear" w:color="auto" w:fill="FFFFFF"/>
            <w:vAlign w:val="center"/>
          </w:tcPr>
          <w:p w:rsidR="00605A8E" w:rsidRPr="00227C02" w:rsidRDefault="00605A8E" w:rsidP="002E5842">
            <w:pPr>
              <w:ind w:firstLine="28"/>
              <w:contextualSpacing/>
              <w:rPr>
                <w:sz w:val="24"/>
                <w:szCs w:val="24"/>
              </w:rPr>
            </w:pPr>
            <w:proofErr w:type="spellStart"/>
            <w:r w:rsidRPr="00227C02">
              <w:rPr>
                <w:sz w:val="24"/>
                <w:szCs w:val="24"/>
              </w:rPr>
              <w:t>Этап</w:t>
            </w:r>
            <w:proofErr w:type="spellEnd"/>
            <w:r w:rsidRPr="00227C02">
              <w:rPr>
                <w:sz w:val="24"/>
                <w:szCs w:val="24"/>
              </w:rPr>
              <w:t xml:space="preserve"> 2.</w:t>
            </w:r>
          </w:p>
        </w:tc>
        <w:tc>
          <w:tcPr>
            <w:tcW w:w="8080" w:type="dxa"/>
            <w:shd w:val="clear" w:color="auto" w:fill="FFFFFF"/>
            <w:noWrap/>
            <w:hideMark/>
          </w:tcPr>
          <w:p w:rsidR="00605A8E" w:rsidRPr="00605A8E" w:rsidRDefault="00605A8E" w:rsidP="002E5842">
            <w:pPr>
              <w:contextualSpacing/>
              <w:rPr>
                <w:b/>
                <w:sz w:val="24"/>
                <w:szCs w:val="24"/>
                <w:lang w:val="ru-RU"/>
              </w:rPr>
            </w:pPr>
            <w:r w:rsidRPr="00605A8E">
              <w:rPr>
                <w:b/>
                <w:sz w:val="24"/>
                <w:szCs w:val="24"/>
                <w:lang w:val="ru-RU"/>
              </w:rPr>
              <w:t>Внедрение Системы согласно ТЗ и ПЗ:</w:t>
            </w:r>
          </w:p>
          <w:p w:rsidR="00605A8E" w:rsidRPr="00605A8E" w:rsidRDefault="00605A8E" w:rsidP="00605A8E">
            <w:pPr>
              <w:pStyle w:val="af4"/>
              <w:numPr>
                <w:ilvl w:val="0"/>
                <w:numId w:val="9"/>
              </w:numPr>
              <w:jc w:val="both"/>
              <w:rPr>
                <w:sz w:val="24"/>
                <w:szCs w:val="24"/>
                <w:lang w:val="ru-RU"/>
              </w:rPr>
            </w:pPr>
            <w:r w:rsidRPr="00605A8E">
              <w:rPr>
                <w:sz w:val="24"/>
                <w:szCs w:val="24"/>
                <w:lang w:val="ru-RU"/>
              </w:rPr>
              <w:t>установка и настройка серверов Системы;</w:t>
            </w:r>
          </w:p>
          <w:p w:rsidR="00605A8E" w:rsidRPr="00605A8E" w:rsidRDefault="00605A8E" w:rsidP="00605A8E">
            <w:pPr>
              <w:pStyle w:val="af4"/>
              <w:numPr>
                <w:ilvl w:val="0"/>
                <w:numId w:val="9"/>
              </w:numPr>
              <w:jc w:val="both"/>
              <w:rPr>
                <w:sz w:val="24"/>
                <w:szCs w:val="24"/>
                <w:lang w:val="ru-RU"/>
              </w:rPr>
            </w:pPr>
            <w:r w:rsidRPr="00605A8E">
              <w:rPr>
                <w:sz w:val="24"/>
                <w:szCs w:val="24"/>
                <w:lang w:val="ru-RU"/>
              </w:rPr>
              <w:lastRenderedPageBreak/>
              <w:t>установка и настройка агентских модулей Системы;</w:t>
            </w:r>
          </w:p>
          <w:p w:rsidR="00605A8E" w:rsidRPr="00227C02" w:rsidRDefault="00605A8E" w:rsidP="00605A8E">
            <w:pPr>
              <w:pStyle w:val="af4"/>
              <w:numPr>
                <w:ilvl w:val="0"/>
                <w:numId w:val="9"/>
              </w:numPr>
              <w:jc w:val="both"/>
              <w:rPr>
                <w:sz w:val="24"/>
                <w:szCs w:val="24"/>
              </w:rPr>
            </w:pPr>
            <w:proofErr w:type="spellStart"/>
            <w:r w:rsidRPr="00227C02">
              <w:rPr>
                <w:sz w:val="24"/>
                <w:szCs w:val="24"/>
              </w:rPr>
              <w:t>предварительные</w:t>
            </w:r>
            <w:proofErr w:type="spellEnd"/>
            <w:r w:rsidRPr="00227C02">
              <w:rPr>
                <w:sz w:val="24"/>
                <w:szCs w:val="24"/>
              </w:rPr>
              <w:t xml:space="preserve"> </w:t>
            </w:r>
            <w:proofErr w:type="spellStart"/>
            <w:r w:rsidRPr="00227C02">
              <w:rPr>
                <w:sz w:val="24"/>
                <w:szCs w:val="24"/>
              </w:rPr>
              <w:t>испытания</w:t>
            </w:r>
            <w:proofErr w:type="spellEnd"/>
            <w:r w:rsidRPr="00227C02">
              <w:rPr>
                <w:sz w:val="24"/>
                <w:szCs w:val="24"/>
              </w:rPr>
              <w:t xml:space="preserve"> </w:t>
            </w:r>
            <w:proofErr w:type="spellStart"/>
            <w:r w:rsidRPr="00227C02">
              <w:rPr>
                <w:sz w:val="24"/>
                <w:szCs w:val="24"/>
              </w:rPr>
              <w:t>Системы</w:t>
            </w:r>
            <w:proofErr w:type="spellEnd"/>
            <w:r w:rsidRPr="00227C02">
              <w:rPr>
                <w:sz w:val="24"/>
                <w:szCs w:val="24"/>
              </w:rPr>
              <w:t>.</w:t>
            </w:r>
          </w:p>
        </w:tc>
      </w:tr>
      <w:tr w:rsidR="00605A8E" w:rsidRPr="0044083C" w:rsidTr="002E5842">
        <w:trPr>
          <w:trHeight w:val="300"/>
        </w:trPr>
        <w:tc>
          <w:tcPr>
            <w:tcW w:w="1702" w:type="dxa"/>
            <w:shd w:val="clear" w:color="auto" w:fill="FFFFFF"/>
            <w:vAlign w:val="center"/>
          </w:tcPr>
          <w:p w:rsidR="00605A8E" w:rsidRPr="00227C02" w:rsidRDefault="00605A8E" w:rsidP="002E5842">
            <w:pPr>
              <w:ind w:firstLine="28"/>
              <w:contextualSpacing/>
              <w:rPr>
                <w:sz w:val="24"/>
                <w:szCs w:val="24"/>
              </w:rPr>
            </w:pPr>
            <w:proofErr w:type="spellStart"/>
            <w:r w:rsidRPr="00227C02">
              <w:rPr>
                <w:sz w:val="24"/>
                <w:szCs w:val="24"/>
              </w:rPr>
              <w:lastRenderedPageBreak/>
              <w:t>Этап</w:t>
            </w:r>
            <w:proofErr w:type="spellEnd"/>
            <w:r w:rsidRPr="00227C02">
              <w:rPr>
                <w:sz w:val="24"/>
                <w:szCs w:val="24"/>
              </w:rPr>
              <w:t xml:space="preserve"> 3.</w:t>
            </w:r>
          </w:p>
        </w:tc>
        <w:tc>
          <w:tcPr>
            <w:tcW w:w="8080" w:type="dxa"/>
            <w:shd w:val="clear" w:color="auto" w:fill="FFFFFF"/>
            <w:noWrap/>
            <w:hideMark/>
          </w:tcPr>
          <w:p w:rsidR="00605A8E" w:rsidRPr="00227C02" w:rsidRDefault="00605A8E" w:rsidP="002E5842">
            <w:pPr>
              <w:contextualSpacing/>
              <w:rPr>
                <w:b/>
                <w:sz w:val="24"/>
                <w:szCs w:val="24"/>
              </w:rPr>
            </w:pPr>
            <w:proofErr w:type="spellStart"/>
            <w:r w:rsidRPr="00227C02">
              <w:rPr>
                <w:b/>
                <w:sz w:val="24"/>
                <w:szCs w:val="24"/>
              </w:rPr>
              <w:t>Разработка</w:t>
            </w:r>
            <w:proofErr w:type="spellEnd"/>
            <w:r w:rsidRPr="00227C0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27C02">
              <w:rPr>
                <w:b/>
                <w:sz w:val="24"/>
                <w:szCs w:val="24"/>
              </w:rPr>
              <w:t>организационно-технической</w:t>
            </w:r>
            <w:proofErr w:type="spellEnd"/>
            <w:r w:rsidRPr="00227C0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27C02">
              <w:rPr>
                <w:b/>
                <w:sz w:val="24"/>
                <w:szCs w:val="24"/>
              </w:rPr>
              <w:t>документации</w:t>
            </w:r>
            <w:proofErr w:type="spellEnd"/>
            <w:r w:rsidRPr="00227C02">
              <w:rPr>
                <w:b/>
                <w:sz w:val="24"/>
                <w:szCs w:val="24"/>
              </w:rPr>
              <w:t>:</w:t>
            </w:r>
          </w:p>
          <w:p w:rsidR="00605A8E" w:rsidRPr="00605A8E" w:rsidRDefault="00605A8E" w:rsidP="00605A8E">
            <w:pPr>
              <w:pStyle w:val="af4"/>
              <w:numPr>
                <w:ilvl w:val="0"/>
                <w:numId w:val="9"/>
              </w:numPr>
              <w:jc w:val="both"/>
              <w:rPr>
                <w:sz w:val="24"/>
                <w:szCs w:val="24"/>
                <w:lang w:val="ru-RU"/>
              </w:rPr>
            </w:pPr>
            <w:r w:rsidRPr="00605A8E">
              <w:rPr>
                <w:sz w:val="24"/>
                <w:szCs w:val="24"/>
                <w:lang w:val="ru-RU"/>
              </w:rPr>
              <w:t>разработка и согласование Инструкции по восстановлению внедряемой Системы;</w:t>
            </w:r>
          </w:p>
          <w:p w:rsidR="00605A8E" w:rsidRPr="00605A8E" w:rsidRDefault="00605A8E" w:rsidP="00605A8E">
            <w:pPr>
              <w:pStyle w:val="af4"/>
              <w:numPr>
                <w:ilvl w:val="0"/>
                <w:numId w:val="9"/>
              </w:numPr>
              <w:jc w:val="both"/>
              <w:rPr>
                <w:sz w:val="24"/>
                <w:szCs w:val="24"/>
                <w:lang w:val="ru-RU"/>
              </w:rPr>
            </w:pPr>
            <w:r w:rsidRPr="00605A8E">
              <w:rPr>
                <w:sz w:val="24"/>
                <w:szCs w:val="24"/>
                <w:lang w:val="ru-RU"/>
              </w:rPr>
              <w:t>разработка и согласование Паспорта Системы.</w:t>
            </w:r>
          </w:p>
        </w:tc>
      </w:tr>
      <w:tr w:rsidR="00605A8E" w:rsidRPr="00227C02" w:rsidTr="002E5842">
        <w:trPr>
          <w:trHeight w:val="300"/>
        </w:trPr>
        <w:tc>
          <w:tcPr>
            <w:tcW w:w="1702" w:type="dxa"/>
            <w:shd w:val="clear" w:color="auto" w:fill="FFFFFF"/>
            <w:vAlign w:val="center"/>
          </w:tcPr>
          <w:p w:rsidR="00605A8E" w:rsidRPr="00227C02" w:rsidRDefault="00605A8E" w:rsidP="002E5842">
            <w:pPr>
              <w:ind w:firstLine="28"/>
              <w:contextualSpacing/>
              <w:rPr>
                <w:sz w:val="24"/>
                <w:szCs w:val="24"/>
              </w:rPr>
            </w:pPr>
            <w:proofErr w:type="spellStart"/>
            <w:r w:rsidRPr="00227C02">
              <w:rPr>
                <w:sz w:val="24"/>
                <w:szCs w:val="24"/>
              </w:rPr>
              <w:t>Этап</w:t>
            </w:r>
            <w:proofErr w:type="spellEnd"/>
            <w:r w:rsidRPr="00227C02">
              <w:rPr>
                <w:sz w:val="24"/>
                <w:szCs w:val="24"/>
              </w:rPr>
              <w:t xml:space="preserve"> 4.</w:t>
            </w:r>
          </w:p>
        </w:tc>
        <w:tc>
          <w:tcPr>
            <w:tcW w:w="8080" w:type="dxa"/>
            <w:shd w:val="clear" w:color="auto" w:fill="FFFFFF"/>
            <w:noWrap/>
            <w:hideMark/>
          </w:tcPr>
          <w:p w:rsidR="00605A8E" w:rsidRPr="00227C02" w:rsidRDefault="00605A8E" w:rsidP="002E5842">
            <w:pPr>
              <w:contextualSpacing/>
              <w:rPr>
                <w:b/>
                <w:sz w:val="24"/>
                <w:szCs w:val="24"/>
              </w:rPr>
            </w:pPr>
            <w:proofErr w:type="spellStart"/>
            <w:r w:rsidRPr="00227C02">
              <w:rPr>
                <w:b/>
                <w:sz w:val="24"/>
                <w:szCs w:val="24"/>
              </w:rPr>
              <w:t>Опытная</w:t>
            </w:r>
            <w:proofErr w:type="spellEnd"/>
            <w:r w:rsidRPr="00227C0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27C02">
              <w:rPr>
                <w:b/>
                <w:sz w:val="24"/>
                <w:szCs w:val="24"/>
              </w:rPr>
              <w:t>эксплуатация</w:t>
            </w:r>
            <w:proofErr w:type="spellEnd"/>
            <w:r w:rsidRPr="00227C0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27C02">
              <w:rPr>
                <w:b/>
                <w:sz w:val="24"/>
                <w:szCs w:val="24"/>
              </w:rPr>
              <w:t>Системы</w:t>
            </w:r>
            <w:proofErr w:type="spellEnd"/>
            <w:r w:rsidRPr="00227C02">
              <w:rPr>
                <w:b/>
                <w:sz w:val="24"/>
                <w:szCs w:val="24"/>
              </w:rPr>
              <w:t>:</w:t>
            </w:r>
          </w:p>
          <w:p w:rsidR="00605A8E" w:rsidRPr="00227C02" w:rsidRDefault="00605A8E" w:rsidP="00605A8E">
            <w:pPr>
              <w:pStyle w:val="af4"/>
              <w:numPr>
                <w:ilvl w:val="0"/>
                <w:numId w:val="9"/>
              </w:numPr>
              <w:jc w:val="both"/>
              <w:rPr>
                <w:sz w:val="24"/>
                <w:szCs w:val="24"/>
              </w:rPr>
            </w:pPr>
            <w:proofErr w:type="spellStart"/>
            <w:r w:rsidRPr="00227C02">
              <w:rPr>
                <w:sz w:val="24"/>
                <w:szCs w:val="24"/>
              </w:rPr>
              <w:t>опытная</w:t>
            </w:r>
            <w:proofErr w:type="spellEnd"/>
            <w:r w:rsidRPr="00227C02">
              <w:rPr>
                <w:sz w:val="24"/>
                <w:szCs w:val="24"/>
              </w:rPr>
              <w:t xml:space="preserve"> </w:t>
            </w:r>
            <w:proofErr w:type="spellStart"/>
            <w:r w:rsidRPr="00227C02">
              <w:rPr>
                <w:sz w:val="24"/>
                <w:szCs w:val="24"/>
              </w:rPr>
              <w:t>эксплуатация</w:t>
            </w:r>
            <w:proofErr w:type="spellEnd"/>
            <w:r w:rsidRPr="00227C02">
              <w:rPr>
                <w:sz w:val="24"/>
                <w:szCs w:val="24"/>
              </w:rPr>
              <w:t xml:space="preserve"> </w:t>
            </w:r>
            <w:proofErr w:type="spellStart"/>
            <w:r w:rsidRPr="00227C02">
              <w:rPr>
                <w:sz w:val="24"/>
                <w:szCs w:val="24"/>
              </w:rPr>
              <w:t>Системы</w:t>
            </w:r>
            <w:proofErr w:type="spellEnd"/>
            <w:r w:rsidRPr="00227C02">
              <w:rPr>
                <w:sz w:val="24"/>
                <w:szCs w:val="24"/>
              </w:rPr>
              <w:t>;</w:t>
            </w:r>
          </w:p>
          <w:p w:rsidR="00605A8E" w:rsidRPr="00605A8E" w:rsidRDefault="00605A8E" w:rsidP="00605A8E">
            <w:pPr>
              <w:pStyle w:val="af4"/>
              <w:numPr>
                <w:ilvl w:val="0"/>
                <w:numId w:val="9"/>
              </w:numPr>
              <w:jc w:val="both"/>
              <w:rPr>
                <w:sz w:val="24"/>
                <w:szCs w:val="24"/>
                <w:lang w:val="ru-RU"/>
              </w:rPr>
            </w:pPr>
            <w:r w:rsidRPr="00605A8E">
              <w:rPr>
                <w:sz w:val="24"/>
                <w:szCs w:val="24"/>
                <w:lang w:val="ru-RU"/>
              </w:rPr>
              <w:t>консультации специалистов Заказчика по вопросам обслуживания и эксплуатации Системы;</w:t>
            </w:r>
          </w:p>
          <w:p w:rsidR="00605A8E" w:rsidRPr="00605A8E" w:rsidRDefault="00605A8E" w:rsidP="00605A8E">
            <w:pPr>
              <w:pStyle w:val="af4"/>
              <w:numPr>
                <w:ilvl w:val="0"/>
                <w:numId w:val="9"/>
              </w:numPr>
              <w:jc w:val="both"/>
              <w:rPr>
                <w:sz w:val="24"/>
                <w:szCs w:val="24"/>
                <w:lang w:val="ru-RU"/>
              </w:rPr>
            </w:pPr>
            <w:r w:rsidRPr="00605A8E">
              <w:rPr>
                <w:sz w:val="24"/>
                <w:szCs w:val="24"/>
                <w:lang w:val="ru-RU"/>
              </w:rPr>
              <w:t>разработка и согласование отчета о результатах опытной эксплуатации;</w:t>
            </w:r>
          </w:p>
          <w:p w:rsidR="00605A8E" w:rsidRPr="00227C02" w:rsidRDefault="00605A8E" w:rsidP="00605A8E">
            <w:pPr>
              <w:pStyle w:val="af4"/>
              <w:numPr>
                <w:ilvl w:val="0"/>
                <w:numId w:val="9"/>
              </w:num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227C02">
              <w:rPr>
                <w:sz w:val="24"/>
                <w:szCs w:val="24"/>
              </w:rPr>
              <w:t>испытания</w:t>
            </w:r>
            <w:proofErr w:type="spellEnd"/>
            <w:proofErr w:type="gramEnd"/>
            <w:r w:rsidRPr="00227C02">
              <w:rPr>
                <w:sz w:val="24"/>
                <w:szCs w:val="24"/>
              </w:rPr>
              <w:t xml:space="preserve"> </w:t>
            </w:r>
            <w:proofErr w:type="spellStart"/>
            <w:r w:rsidRPr="00227C02">
              <w:rPr>
                <w:sz w:val="24"/>
                <w:szCs w:val="24"/>
              </w:rPr>
              <w:t>Системы</w:t>
            </w:r>
            <w:proofErr w:type="spellEnd"/>
            <w:r w:rsidRPr="00227C02">
              <w:rPr>
                <w:sz w:val="24"/>
                <w:szCs w:val="24"/>
              </w:rPr>
              <w:t xml:space="preserve"> </w:t>
            </w:r>
            <w:proofErr w:type="spellStart"/>
            <w:r w:rsidRPr="00227C02">
              <w:rPr>
                <w:sz w:val="24"/>
                <w:szCs w:val="24"/>
              </w:rPr>
              <w:t>согласно</w:t>
            </w:r>
            <w:proofErr w:type="spellEnd"/>
            <w:r w:rsidRPr="00227C02">
              <w:rPr>
                <w:sz w:val="24"/>
                <w:szCs w:val="24"/>
              </w:rPr>
              <w:t xml:space="preserve"> ПМИ.</w:t>
            </w:r>
          </w:p>
        </w:tc>
      </w:tr>
    </w:tbl>
    <w:p w:rsidR="00605A8E" w:rsidRPr="00227C02" w:rsidRDefault="00605A8E" w:rsidP="00605A8E">
      <w:pPr>
        <w:contextualSpacing/>
        <w:rPr>
          <w:b/>
          <w:i/>
          <w:sz w:val="24"/>
          <w:szCs w:val="24"/>
        </w:rPr>
      </w:pPr>
    </w:p>
    <w:p w:rsidR="00605A8E" w:rsidRPr="00227C02" w:rsidRDefault="00605A8E" w:rsidP="00605A8E">
      <w:pPr>
        <w:pStyle w:val="1"/>
        <w:keepLines/>
        <w:numPr>
          <w:ilvl w:val="1"/>
          <w:numId w:val="42"/>
        </w:numPr>
        <w:spacing w:before="0"/>
        <w:contextualSpacing/>
        <w:jc w:val="both"/>
        <w:rPr>
          <w:b w:val="0"/>
          <w:szCs w:val="24"/>
        </w:rPr>
      </w:pPr>
      <w:bookmarkStart w:id="45" w:name="_Toc337544854"/>
      <w:r w:rsidRPr="00227C02">
        <w:rPr>
          <w:b w:val="0"/>
          <w:szCs w:val="24"/>
        </w:rPr>
        <w:t>Требования к документированию:</w:t>
      </w:r>
      <w:bookmarkEnd w:id="45"/>
    </w:p>
    <w:p w:rsidR="00605A8E" w:rsidRPr="00605A8E" w:rsidRDefault="00605A8E" w:rsidP="00605A8E">
      <w:pPr>
        <w:contextualSpacing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В ходе работ должна быть разработана следующая проектная документация:</w:t>
      </w:r>
    </w:p>
    <w:p w:rsidR="00605A8E" w:rsidRPr="00605A8E" w:rsidRDefault="00605A8E" w:rsidP="00605A8E">
      <w:pPr>
        <w:pStyle w:val="af4"/>
        <w:numPr>
          <w:ilvl w:val="0"/>
          <w:numId w:val="9"/>
        </w:numPr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Техническое задание на внедрение системы;</w:t>
      </w:r>
    </w:p>
    <w:p w:rsidR="00605A8E" w:rsidRPr="00227C02" w:rsidRDefault="00605A8E" w:rsidP="00605A8E">
      <w:pPr>
        <w:pStyle w:val="af4"/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227C02">
        <w:rPr>
          <w:sz w:val="24"/>
          <w:szCs w:val="24"/>
        </w:rPr>
        <w:t>Пояснительная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записка</w:t>
      </w:r>
      <w:proofErr w:type="spellEnd"/>
      <w:r w:rsidRPr="00227C02">
        <w:rPr>
          <w:sz w:val="24"/>
          <w:szCs w:val="24"/>
        </w:rPr>
        <w:t>;</w:t>
      </w:r>
    </w:p>
    <w:p w:rsidR="00605A8E" w:rsidRPr="00227C02" w:rsidRDefault="00605A8E" w:rsidP="00605A8E">
      <w:pPr>
        <w:pStyle w:val="af4"/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227C02">
        <w:rPr>
          <w:sz w:val="24"/>
          <w:szCs w:val="24"/>
        </w:rPr>
        <w:t>Программа</w:t>
      </w:r>
      <w:proofErr w:type="spellEnd"/>
      <w:r w:rsidRPr="00227C02">
        <w:rPr>
          <w:sz w:val="24"/>
          <w:szCs w:val="24"/>
        </w:rPr>
        <w:t xml:space="preserve"> и </w:t>
      </w:r>
      <w:proofErr w:type="spellStart"/>
      <w:r w:rsidRPr="00227C02">
        <w:rPr>
          <w:sz w:val="24"/>
          <w:szCs w:val="24"/>
        </w:rPr>
        <w:t>методика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испытаний</w:t>
      </w:r>
      <w:proofErr w:type="spellEnd"/>
      <w:r w:rsidRPr="00227C02">
        <w:rPr>
          <w:sz w:val="24"/>
          <w:szCs w:val="24"/>
        </w:rPr>
        <w:t>;</w:t>
      </w:r>
    </w:p>
    <w:p w:rsidR="00605A8E" w:rsidRPr="00227C02" w:rsidRDefault="00605A8E" w:rsidP="00605A8E">
      <w:pPr>
        <w:pStyle w:val="af4"/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227C02">
        <w:rPr>
          <w:sz w:val="24"/>
          <w:szCs w:val="24"/>
        </w:rPr>
        <w:t>Руководство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Администратора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системы</w:t>
      </w:r>
      <w:proofErr w:type="spellEnd"/>
      <w:r w:rsidRPr="00227C02">
        <w:rPr>
          <w:sz w:val="24"/>
          <w:szCs w:val="24"/>
        </w:rPr>
        <w:t>;</w:t>
      </w:r>
    </w:p>
    <w:p w:rsidR="00605A8E" w:rsidRPr="00227C02" w:rsidRDefault="00605A8E" w:rsidP="00605A8E">
      <w:pPr>
        <w:pStyle w:val="af4"/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227C02">
        <w:rPr>
          <w:sz w:val="24"/>
          <w:szCs w:val="24"/>
        </w:rPr>
        <w:t>Руководство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оператора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системы</w:t>
      </w:r>
      <w:proofErr w:type="spellEnd"/>
      <w:r w:rsidRPr="00227C02">
        <w:rPr>
          <w:sz w:val="24"/>
          <w:szCs w:val="24"/>
        </w:rPr>
        <w:t>;</w:t>
      </w:r>
    </w:p>
    <w:p w:rsidR="00605A8E" w:rsidRPr="00227C02" w:rsidRDefault="00605A8E" w:rsidP="00605A8E">
      <w:pPr>
        <w:pStyle w:val="af4"/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227C02">
        <w:rPr>
          <w:sz w:val="24"/>
          <w:szCs w:val="24"/>
        </w:rPr>
        <w:t>Паспорт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системы</w:t>
      </w:r>
      <w:proofErr w:type="spellEnd"/>
      <w:r w:rsidRPr="00227C02">
        <w:rPr>
          <w:sz w:val="24"/>
          <w:szCs w:val="24"/>
        </w:rPr>
        <w:t>;</w:t>
      </w:r>
    </w:p>
    <w:p w:rsidR="00605A8E" w:rsidRPr="00605A8E" w:rsidRDefault="00605A8E" w:rsidP="00605A8E">
      <w:pPr>
        <w:pStyle w:val="af4"/>
        <w:numPr>
          <w:ilvl w:val="0"/>
          <w:numId w:val="9"/>
        </w:numPr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Отчет о результатах опытной эксплуатации системы.</w:t>
      </w:r>
    </w:p>
    <w:p w:rsidR="00605A8E" w:rsidRPr="00605A8E" w:rsidRDefault="00605A8E" w:rsidP="00605A8E">
      <w:pPr>
        <w:contextualSpacing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Все документы должны быть на русском языке.</w:t>
      </w:r>
    </w:p>
    <w:p w:rsidR="00605A8E" w:rsidRPr="00605A8E" w:rsidRDefault="00605A8E" w:rsidP="00605A8E">
      <w:pPr>
        <w:pStyle w:val="af4"/>
        <w:ind w:left="0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Проектная документация должна содержать в себе все настройки, произведенные при внедрении Заказчику продукта, с кратким описанием назначения действия на русском языке, настройка должна быть отображена в документации с использованием т.н. «</w:t>
      </w:r>
      <w:r w:rsidRPr="00227C02">
        <w:rPr>
          <w:sz w:val="24"/>
          <w:szCs w:val="24"/>
        </w:rPr>
        <w:t>screen</w:t>
      </w:r>
      <w:r w:rsidRPr="00605A8E">
        <w:rPr>
          <w:sz w:val="24"/>
          <w:szCs w:val="24"/>
          <w:lang w:val="ru-RU"/>
        </w:rPr>
        <w:t>-</w:t>
      </w:r>
      <w:r w:rsidRPr="00227C02">
        <w:rPr>
          <w:sz w:val="24"/>
          <w:szCs w:val="24"/>
        </w:rPr>
        <w:t>shot</w:t>
      </w:r>
      <w:r w:rsidRPr="00605A8E">
        <w:rPr>
          <w:sz w:val="24"/>
          <w:szCs w:val="24"/>
          <w:lang w:val="ru-RU"/>
        </w:rPr>
        <w:t>» изображений</w:t>
      </w:r>
    </w:p>
    <w:p w:rsidR="00605A8E" w:rsidRPr="00227C02" w:rsidRDefault="00605A8E" w:rsidP="00605A8E">
      <w:pPr>
        <w:pStyle w:val="1"/>
        <w:keepLines/>
        <w:numPr>
          <w:ilvl w:val="1"/>
          <w:numId w:val="42"/>
        </w:numPr>
        <w:spacing w:before="0"/>
        <w:contextualSpacing/>
        <w:jc w:val="both"/>
        <w:rPr>
          <w:b w:val="0"/>
          <w:szCs w:val="24"/>
        </w:rPr>
      </w:pPr>
      <w:bookmarkStart w:id="46" w:name="_Toc322429318"/>
      <w:bookmarkStart w:id="47" w:name="_Toc337544855"/>
      <w:r w:rsidRPr="00227C02">
        <w:rPr>
          <w:b w:val="0"/>
          <w:szCs w:val="24"/>
        </w:rPr>
        <w:t>Требования к выполнению работ</w:t>
      </w:r>
      <w:bookmarkEnd w:id="46"/>
      <w:bookmarkEnd w:id="47"/>
    </w:p>
    <w:p w:rsidR="00605A8E" w:rsidRPr="00605A8E" w:rsidRDefault="00605A8E" w:rsidP="00605A8E">
      <w:pPr>
        <w:ind w:firstLine="210"/>
        <w:contextualSpacing/>
        <w:rPr>
          <w:sz w:val="24"/>
          <w:szCs w:val="24"/>
          <w:lang w:val="ru-RU" w:eastAsia="de-DE"/>
        </w:rPr>
      </w:pPr>
      <w:r w:rsidRPr="00605A8E">
        <w:rPr>
          <w:sz w:val="24"/>
          <w:szCs w:val="24"/>
          <w:lang w:val="ru-RU" w:eastAsia="de-DE"/>
        </w:rPr>
        <w:t xml:space="preserve">Все работы на площадках Заказчика должны предварительно согласовываться с Заказчиком. Предварительно Исполнитель разрабатывает и согласовывает план проведения работ, учитывающий: </w:t>
      </w:r>
    </w:p>
    <w:p w:rsidR="00605A8E" w:rsidRPr="00605A8E" w:rsidRDefault="00605A8E" w:rsidP="00605A8E">
      <w:pPr>
        <w:ind w:firstLine="210"/>
        <w:contextualSpacing/>
        <w:rPr>
          <w:sz w:val="24"/>
          <w:szCs w:val="24"/>
          <w:lang w:val="ru-RU" w:eastAsia="de-DE"/>
        </w:rPr>
      </w:pPr>
      <w:r w:rsidRPr="00605A8E">
        <w:rPr>
          <w:sz w:val="24"/>
          <w:szCs w:val="24"/>
          <w:lang w:val="ru-RU" w:eastAsia="de-DE"/>
        </w:rPr>
        <w:t>- степень участия сотрудников Исполнителя;</w:t>
      </w:r>
    </w:p>
    <w:p w:rsidR="00605A8E" w:rsidRPr="00605A8E" w:rsidRDefault="00605A8E" w:rsidP="00605A8E">
      <w:pPr>
        <w:ind w:firstLine="210"/>
        <w:contextualSpacing/>
        <w:rPr>
          <w:sz w:val="24"/>
          <w:szCs w:val="24"/>
          <w:lang w:val="ru-RU" w:eastAsia="de-DE"/>
        </w:rPr>
      </w:pPr>
      <w:r w:rsidRPr="00605A8E">
        <w:rPr>
          <w:sz w:val="24"/>
          <w:szCs w:val="24"/>
          <w:lang w:val="ru-RU" w:eastAsia="de-DE"/>
        </w:rPr>
        <w:t>- точные сроки проведения работ;</w:t>
      </w:r>
    </w:p>
    <w:p w:rsidR="00605A8E" w:rsidRPr="00605A8E" w:rsidRDefault="00605A8E" w:rsidP="00605A8E">
      <w:pPr>
        <w:ind w:firstLine="709"/>
        <w:contextualSpacing/>
        <w:rPr>
          <w:sz w:val="24"/>
          <w:szCs w:val="24"/>
          <w:lang w:val="ru-RU" w:eastAsia="de-DE"/>
        </w:rPr>
      </w:pPr>
      <w:r w:rsidRPr="00605A8E">
        <w:rPr>
          <w:sz w:val="24"/>
          <w:szCs w:val="24"/>
          <w:lang w:val="ru-RU" w:eastAsia="de-DE"/>
        </w:rPr>
        <w:t>- необходимое оборудование, информационные сервисы и активы к которым требуется доступ.</w:t>
      </w:r>
    </w:p>
    <w:p w:rsidR="00605A8E" w:rsidRPr="00227C02" w:rsidRDefault="00605A8E" w:rsidP="00605A8E">
      <w:pPr>
        <w:pStyle w:val="1"/>
        <w:keepLines/>
        <w:numPr>
          <w:ilvl w:val="1"/>
          <w:numId w:val="42"/>
        </w:numPr>
        <w:spacing w:before="0"/>
        <w:ind w:left="0" w:firstLine="709"/>
        <w:contextualSpacing/>
        <w:jc w:val="both"/>
        <w:rPr>
          <w:b w:val="0"/>
          <w:szCs w:val="24"/>
        </w:rPr>
      </w:pPr>
      <w:bookmarkStart w:id="48" w:name="_Toc309982220"/>
      <w:bookmarkStart w:id="49" w:name="_Toc337544856"/>
      <w:r w:rsidRPr="00227C02">
        <w:rPr>
          <w:b w:val="0"/>
          <w:szCs w:val="24"/>
        </w:rPr>
        <w:t>Требования по срокам проведения работ</w:t>
      </w:r>
      <w:bookmarkEnd w:id="48"/>
      <w:bookmarkEnd w:id="49"/>
    </w:p>
    <w:p w:rsidR="00605A8E" w:rsidRPr="00605A8E" w:rsidRDefault="00605A8E" w:rsidP="00605A8E">
      <w:pPr>
        <w:pStyle w:val="af4"/>
        <w:ind w:left="0" w:firstLine="709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 xml:space="preserve">Исполнитель обязан приступить к выполнению  работ в течение 10 рабочих дней с момента подписания соответствующего договора. Срок выполнения работ по Договору не более  60 календарных дней от момента подписания договора. </w:t>
      </w:r>
    </w:p>
    <w:p w:rsidR="00605A8E" w:rsidRPr="00605A8E" w:rsidRDefault="00605A8E" w:rsidP="00605A8E">
      <w:pPr>
        <w:pStyle w:val="af4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Обучение и сдача в опытную эксплуатацию</w:t>
      </w:r>
    </w:p>
    <w:p w:rsidR="00605A8E" w:rsidRPr="00605A8E" w:rsidRDefault="00605A8E" w:rsidP="00605A8E">
      <w:pPr>
        <w:pStyle w:val="af4"/>
        <w:tabs>
          <w:tab w:val="left" w:pos="993"/>
        </w:tabs>
        <w:ind w:left="0" w:firstLine="709"/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t>Краткий (1 рабочий день) тренинг по основам работы с Системой для специалистов Заказчика. Сдача Системы в опытную эксплуатацию по согласованной программе и методике испытаний.</w:t>
      </w:r>
    </w:p>
    <w:p w:rsidR="00605A8E" w:rsidRPr="00227C02" w:rsidRDefault="00605A8E" w:rsidP="00605A8E">
      <w:pPr>
        <w:pStyle w:val="af4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proofErr w:type="spellStart"/>
      <w:r w:rsidRPr="00227C02">
        <w:rPr>
          <w:sz w:val="24"/>
          <w:szCs w:val="24"/>
        </w:rPr>
        <w:t>Опытная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эксплуатация</w:t>
      </w:r>
      <w:proofErr w:type="spellEnd"/>
    </w:p>
    <w:p w:rsidR="00605A8E" w:rsidRPr="00227C02" w:rsidRDefault="00605A8E" w:rsidP="00605A8E">
      <w:pPr>
        <w:pStyle w:val="af4"/>
        <w:tabs>
          <w:tab w:val="left" w:pos="993"/>
        </w:tabs>
        <w:ind w:left="0" w:firstLine="709"/>
        <w:rPr>
          <w:sz w:val="24"/>
          <w:szCs w:val="24"/>
        </w:rPr>
      </w:pPr>
      <w:r w:rsidRPr="00605A8E">
        <w:rPr>
          <w:sz w:val="24"/>
          <w:szCs w:val="24"/>
          <w:lang w:val="ru-RU"/>
        </w:rPr>
        <w:t xml:space="preserve">Удаленное консультирование (телефон, электронная почта) специалистов Заказчика по вопросам эксплуатации Системы. </w:t>
      </w:r>
      <w:proofErr w:type="spellStart"/>
      <w:proofErr w:type="gramStart"/>
      <w:r w:rsidRPr="00227C02">
        <w:rPr>
          <w:sz w:val="24"/>
          <w:szCs w:val="24"/>
        </w:rPr>
        <w:t>Фиксирование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замечаний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по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работе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Системы</w:t>
      </w:r>
      <w:proofErr w:type="spellEnd"/>
      <w:r w:rsidRPr="00227C02">
        <w:rPr>
          <w:sz w:val="24"/>
          <w:szCs w:val="24"/>
        </w:rPr>
        <w:t>.</w:t>
      </w:r>
      <w:proofErr w:type="gramEnd"/>
    </w:p>
    <w:p w:rsidR="00605A8E" w:rsidRPr="00605A8E" w:rsidRDefault="00605A8E" w:rsidP="00605A8E">
      <w:pPr>
        <w:pStyle w:val="af4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4"/>
          <w:szCs w:val="24"/>
          <w:lang w:val="ru-RU"/>
        </w:rPr>
      </w:pPr>
      <w:proofErr w:type="spellStart"/>
      <w:r w:rsidRPr="00605A8E">
        <w:rPr>
          <w:sz w:val="24"/>
          <w:szCs w:val="24"/>
          <w:lang w:val="ru-RU"/>
        </w:rPr>
        <w:t>Донастройка</w:t>
      </w:r>
      <w:proofErr w:type="spellEnd"/>
      <w:r w:rsidRPr="00605A8E">
        <w:rPr>
          <w:sz w:val="24"/>
          <w:szCs w:val="24"/>
          <w:lang w:val="ru-RU"/>
        </w:rPr>
        <w:t xml:space="preserve"> и сдача в промышленную эксплуатацию</w:t>
      </w:r>
    </w:p>
    <w:p w:rsidR="00605A8E" w:rsidRPr="00227C02" w:rsidRDefault="00605A8E" w:rsidP="00605A8E">
      <w:pPr>
        <w:pStyle w:val="af4"/>
        <w:tabs>
          <w:tab w:val="left" w:pos="993"/>
        </w:tabs>
        <w:ind w:left="0" w:firstLine="709"/>
        <w:rPr>
          <w:sz w:val="24"/>
          <w:szCs w:val="24"/>
        </w:rPr>
      </w:pPr>
      <w:proofErr w:type="spellStart"/>
      <w:r w:rsidRPr="00605A8E">
        <w:rPr>
          <w:sz w:val="24"/>
          <w:szCs w:val="24"/>
          <w:lang w:val="ru-RU"/>
        </w:rPr>
        <w:t>Донастройка</w:t>
      </w:r>
      <w:proofErr w:type="spellEnd"/>
      <w:r w:rsidRPr="00605A8E">
        <w:rPr>
          <w:sz w:val="24"/>
          <w:szCs w:val="24"/>
          <w:lang w:val="ru-RU"/>
        </w:rPr>
        <w:t xml:space="preserve"> Системы по зафиксированным замечаниям в объеме штатного функционала Системы и согласованных технических требований. </w:t>
      </w:r>
      <w:proofErr w:type="spellStart"/>
      <w:proofErr w:type="gramStart"/>
      <w:r w:rsidRPr="00227C02">
        <w:rPr>
          <w:sz w:val="24"/>
          <w:szCs w:val="24"/>
        </w:rPr>
        <w:t>Сдача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Системы</w:t>
      </w:r>
      <w:proofErr w:type="spellEnd"/>
      <w:r w:rsidRPr="00227C02">
        <w:rPr>
          <w:sz w:val="24"/>
          <w:szCs w:val="24"/>
        </w:rPr>
        <w:t xml:space="preserve"> в </w:t>
      </w:r>
      <w:proofErr w:type="spellStart"/>
      <w:r w:rsidRPr="00227C02">
        <w:rPr>
          <w:sz w:val="24"/>
          <w:szCs w:val="24"/>
        </w:rPr>
        <w:t>промышленную</w:t>
      </w:r>
      <w:proofErr w:type="spellEnd"/>
      <w:r w:rsidRPr="00227C02">
        <w:rPr>
          <w:sz w:val="24"/>
          <w:szCs w:val="24"/>
        </w:rPr>
        <w:t xml:space="preserve"> </w:t>
      </w:r>
      <w:proofErr w:type="spellStart"/>
      <w:r w:rsidRPr="00227C02">
        <w:rPr>
          <w:sz w:val="24"/>
          <w:szCs w:val="24"/>
        </w:rPr>
        <w:t>эксплуатацию</w:t>
      </w:r>
      <w:proofErr w:type="spellEnd"/>
      <w:r w:rsidRPr="00227C02">
        <w:rPr>
          <w:sz w:val="24"/>
          <w:szCs w:val="24"/>
        </w:rPr>
        <w:t>.</w:t>
      </w:r>
      <w:proofErr w:type="gramEnd"/>
    </w:p>
    <w:p w:rsidR="00605A8E" w:rsidRPr="00227C02" w:rsidRDefault="00605A8E" w:rsidP="00605A8E">
      <w:pPr>
        <w:pStyle w:val="1"/>
        <w:keepLines/>
        <w:numPr>
          <w:ilvl w:val="1"/>
          <w:numId w:val="42"/>
        </w:numPr>
        <w:spacing w:before="0"/>
        <w:ind w:left="0" w:firstLine="709"/>
        <w:contextualSpacing/>
        <w:jc w:val="both"/>
        <w:rPr>
          <w:b w:val="0"/>
          <w:szCs w:val="24"/>
        </w:rPr>
      </w:pPr>
      <w:bookmarkStart w:id="50" w:name="_Toc322429319"/>
      <w:bookmarkStart w:id="51" w:name="_Toc337544857"/>
      <w:r w:rsidRPr="00227C02">
        <w:rPr>
          <w:b w:val="0"/>
          <w:szCs w:val="24"/>
        </w:rPr>
        <w:lastRenderedPageBreak/>
        <w:t>Порядок приемки работ</w:t>
      </w:r>
      <w:bookmarkEnd w:id="50"/>
      <w:bookmarkEnd w:id="51"/>
    </w:p>
    <w:p w:rsidR="00605A8E" w:rsidRPr="00605A8E" w:rsidRDefault="00605A8E" w:rsidP="00605A8E">
      <w:pPr>
        <w:ind w:firstLine="709"/>
        <w:contextualSpacing/>
        <w:rPr>
          <w:sz w:val="24"/>
          <w:szCs w:val="24"/>
          <w:lang w:val="ru-RU" w:eastAsia="de-DE"/>
        </w:rPr>
      </w:pPr>
      <w:r w:rsidRPr="00605A8E">
        <w:rPr>
          <w:sz w:val="24"/>
          <w:szCs w:val="24"/>
          <w:lang w:val="ru-RU" w:eastAsia="de-DE"/>
        </w:rPr>
        <w:t>Методика приемо-сдаточных испытаний должна  включать в себя тестирование и оценку работоспособности системы путем симуляции реальных событий, связанных с потерей конфиденциальности информации.</w:t>
      </w:r>
    </w:p>
    <w:p w:rsidR="00605A8E" w:rsidRPr="00605A8E" w:rsidRDefault="00605A8E" w:rsidP="00605A8E">
      <w:pPr>
        <w:ind w:firstLine="709"/>
        <w:contextualSpacing/>
        <w:rPr>
          <w:sz w:val="24"/>
          <w:szCs w:val="24"/>
          <w:lang w:val="ru-RU" w:eastAsia="de-DE"/>
        </w:rPr>
      </w:pPr>
      <w:r w:rsidRPr="00605A8E">
        <w:rPr>
          <w:sz w:val="24"/>
          <w:szCs w:val="24"/>
          <w:lang w:val="ru-RU" w:eastAsia="de-DE"/>
        </w:rPr>
        <w:t>Производится разработка согласование программы и времени испытаний с учетом времени наименьшей нагрузки на систему. Для каждого из тестов разрабатывается план действий в случае непредвиденного влияния на качество работы контролируемых сервисов и систем.</w:t>
      </w:r>
    </w:p>
    <w:p w:rsidR="00605A8E" w:rsidRPr="00605A8E" w:rsidRDefault="00605A8E" w:rsidP="00605A8E">
      <w:pPr>
        <w:ind w:firstLine="709"/>
        <w:contextualSpacing/>
        <w:rPr>
          <w:sz w:val="24"/>
          <w:szCs w:val="24"/>
          <w:lang w:val="ru-RU" w:eastAsia="de-DE"/>
        </w:rPr>
      </w:pPr>
      <w:r w:rsidRPr="00605A8E">
        <w:rPr>
          <w:sz w:val="24"/>
          <w:szCs w:val="24"/>
          <w:lang w:val="ru-RU" w:eastAsia="de-DE"/>
        </w:rPr>
        <w:t>По факту каждого из испытаний производится протоколирование результатов.</w:t>
      </w:r>
    </w:p>
    <w:p w:rsidR="00605A8E" w:rsidRPr="00227C02" w:rsidRDefault="00605A8E" w:rsidP="00605A8E">
      <w:pPr>
        <w:pStyle w:val="1"/>
        <w:keepLines/>
        <w:numPr>
          <w:ilvl w:val="1"/>
          <w:numId w:val="42"/>
        </w:numPr>
        <w:spacing w:before="0"/>
        <w:ind w:left="0" w:firstLine="709"/>
        <w:contextualSpacing/>
        <w:jc w:val="both"/>
        <w:rPr>
          <w:b w:val="0"/>
          <w:szCs w:val="24"/>
        </w:rPr>
      </w:pPr>
      <w:bookmarkStart w:id="52" w:name="_Toc337544858"/>
      <w:r w:rsidRPr="00227C02">
        <w:rPr>
          <w:b w:val="0"/>
          <w:szCs w:val="24"/>
        </w:rPr>
        <w:t>Требования к Исполнителю</w:t>
      </w:r>
      <w:bookmarkEnd w:id="52"/>
    </w:p>
    <w:p w:rsidR="00605A8E" w:rsidRPr="00605A8E" w:rsidRDefault="00605A8E" w:rsidP="00605A8E">
      <w:pPr>
        <w:ind w:firstLine="709"/>
        <w:contextualSpacing/>
        <w:rPr>
          <w:sz w:val="24"/>
          <w:szCs w:val="24"/>
          <w:lang w:val="ru-RU" w:eastAsia="de-DE"/>
        </w:rPr>
      </w:pPr>
      <w:r w:rsidRPr="00605A8E">
        <w:rPr>
          <w:sz w:val="24"/>
          <w:szCs w:val="24"/>
          <w:lang w:val="ru-RU" w:eastAsia="de-DE"/>
        </w:rPr>
        <w:t>Исполнитель должен удовлетворять требованиям, изложенным в предложении на участие в конкурсе.</w:t>
      </w:r>
    </w:p>
    <w:p w:rsidR="00605A8E" w:rsidRPr="00227C02" w:rsidRDefault="00605A8E" w:rsidP="00605A8E">
      <w:pPr>
        <w:pStyle w:val="1"/>
        <w:spacing w:before="0"/>
        <w:ind w:firstLine="709"/>
        <w:contextualSpacing/>
        <w:rPr>
          <w:b w:val="0"/>
          <w:szCs w:val="24"/>
        </w:rPr>
      </w:pPr>
      <w:bookmarkStart w:id="53" w:name="_Toc337544859"/>
      <w:r w:rsidRPr="00227C02">
        <w:rPr>
          <w:b w:val="0"/>
          <w:szCs w:val="24"/>
        </w:rPr>
        <w:t>Статус компании:</w:t>
      </w:r>
      <w:bookmarkEnd w:id="53"/>
    </w:p>
    <w:p w:rsidR="00605A8E" w:rsidRPr="00605A8E" w:rsidRDefault="00605A8E" w:rsidP="00605A8E">
      <w:pPr>
        <w:numPr>
          <w:ilvl w:val="0"/>
          <w:numId w:val="12"/>
        </w:numPr>
        <w:tabs>
          <w:tab w:val="left" w:pos="993"/>
        </w:tabs>
        <w:suppressAutoHyphens/>
        <w:ind w:left="0" w:firstLine="709"/>
        <w:contextualSpacing/>
        <w:jc w:val="both"/>
        <w:rPr>
          <w:sz w:val="24"/>
          <w:szCs w:val="24"/>
          <w:lang w:val="ru-RU" w:eastAsia="de-DE"/>
        </w:rPr>
      </w:pPr>
      <w:r w:rsidRPr="00605A8E">
        <w:rPr>
          <w:sz w:val="24"/>
          <w:szCs w:val="24"/>
          <w:lang w:val="ru-RU" w:eastAsia="de-DE"/>
        </w:rPr>
        <w:t xml:space="preserve">Максимальная продолжительность деятельности организации на рынке </w:t>
      </w:r>
      <w:proofErr w:type="spellStart"/>
      <w:r w:rsidRPr="00605A8E">
        <w:rPr>
          <w:sz w:val="24"/>
          <w:szCs w:val="24"/>
          <w:lang w:val="ru-RU" w:eastAsia="de-DE"/>
        </w:rPr>
        <w:t>ИТ-услуг</w:t>
      </w:r>
      <w:proofErr w:type="spellEnd"/>
      <w:r w:rsidRPr="00605A8E">
        <w:rPr>
          <w:sz w:val="24"/>
          <w:szCs w:val="24"/>
          <w:lang w:val="ru-RU" w:eastAsia="de-DE"/>
        </w:rPr>
        <w:t xml:space="preserve"> или </w:t>
      </w:r>
      <w:proofErr w:type="spellStart"/>
      <w:r w:rsidRPr="00605A8E">
        <w:rPr>
          <w:sz w:val="24"/>
          <w:szCs w:val="24"/>
          <w:lang w:val="ru-RU" w:eastAsia="de-DE"/>
        </w:rPr>
        <w:t>ИБ-услуг</w:t>
      </w:r>
      <w:proofErr w:type="spellEnd"/>
      <w:r w:rsidRPr="00605A8E">
        <w:rPr>
          <w:sz w:val="24"/>
          <w:szCs w:val="24"/>
          <w:lang w:val="ru-RU" w:eastAsia="de-DE"/>
        </w:rPr>
        <w:t xml:space="preserve"> - не менее 3 лет;</w:t>
      </w:r>
    </w:p>
    <w:p w:rsidR="00605A8E" w:rsidRPr="00227C02" w:rsidRDefault="00605A8E" w:rsidP="00605A8E">
      <w:pPr>
        <w:pStyle w:val="1"/>
        <w:tabs>
          <w:tab w:val="left" w:pos="993"/>
        </w:tabs>
        <w:spacing w:before="0"/>
        <w:ind w:firstLine="709"/>
        <w:contextualSpacing/>
        <w:rPr>
          <w:b w:val="0"/>
          <w:szCs w:val="24"/>
        </w:rPr>
      </w:pPr>
      <w:bookmarkStart w:id="54" w:name="_Toc337544860"/>
      <w:r w:rsidRPr="00227C02">
        <w:rPr>
          <w:b w:val="0"/>
          <w:szCs w:val="24"/>
        </w:rPr>
        <w:t>В связи со сложностью выполняемого проекта и большого объема проводимых работ, Исполнитель должен обладать:</w:t>
      </w:r>
      <w:bookmarkEnd w:id="54"/>
    </w:p>
    <w:p w:rsidR="00605A8E" w:rsidRPr="00605A8E" w:rsidRDefault="00605A8E" w:rsidP="00605A8E">
      <w:pPr>
        <w:numPr>
          <w:ilvl w:val="0"/>
          <w:numId w:val="14"/>
        </w:numPr>
        <w:tabs>
          <w:tab w:val="left" w:pos="993"/>
        </w:tabs>
        <w:suppressAutoHyphens/>
        <w:ind w:left="0" w:firstLine="709"/>
        <w:contextualSpacing/>
        <w:jc w:val="both"/>
        <w:rPr>
          <w:sz w:val="24"/>
          <w:szCs w:val="24"/>
          <w:lang w:val="ru-RU" w:eastAsia="de-DE"/>
        </w:rPr>
      </w:pPr>
      <w:r w:rsidRPr="00605A8E">
        <w:rPr>
          <w:sz w:val="24"/>
          <w:szCs w:val="24"/>
          <w:lang w:val="ru-RU" w:eastAsia="de-DE"/>
        </w:rPr>
        <w:t>действующими лицензиями на виды деятельности, связанные с выполнением Проекта и подлежащими лицензированию в соответствии с законодательством РФ;</w:t>
      </w:r>
    </w:p>
    <w:p w:rsidR="00605A8E" w:rsidRPr="00605A8E" w:rsidRDefault="00605A8E" w:rsidP="00605A8E">
      <w:pPr>
        <w:numPr>
          <w:ilvl w:val="0"/>
          <w:numId w:val="14"/>
        </w:numPr>
        <w:tabs>
          <w:tab w:val="left" w:pos="993"/>
        </w:tabs>
        <w:suppressAutoHyphens/>
        <w:ind w:left="0" w:firstLine="709"/>
        <w:contextualSpacing/>
        <w:jc w:val="both"/>
        <w:rPr>
          <w:sz w:val="24"/>
          <w:szCs w:val="24"/>
          <w:lang w:val="ru-RU" w:eastAsia="de-DE"/>
        </w:rPr>
      </w:pPr>
      <w:r w:rsidRPr="00605A8E">
        <w:rPr>
          <w:sz w:val="24"/>
          <w:szCs w:val="24"/>
          <w:lang w:val="ru-RU" w:eastAsia="de-DE"/>
        </w:rPr>
        <w:t>статусом сертифицированного партнера производителей программного обеспечения, предлагаемого для построения КСЗИ</w:t>
      </w:r>
      <w:r w:rsidR="001F0BE7">
        <w:rPr>
          <w:sz w:val="24"/>
          <w:szCs w:val="24"/>
          <w:lang w:val="ru-RU" w:eastAsia="de-DE"/>
        </w:rPr>
        <w:t>.</w:t>
      </w:r>
    </w:p>
    <w:p w:rsidR="00605A8E" w:rsidRPr="00227C02" w:rsidRDefault="00605A8E" w:rsidP="00605A8E">
      <w:pPr>
        <w:pStyle w:val="1"/>
        <w:tabs>
          <w:tab w:val="left" w:pos="993"/>
        </w:tabs>
        <w:spacing w:before="0"/>
        <w:ind w:firstLine="709"/>
        <w:contextualSpacing/>
        <w:rPr>
          <w:b w:val="0"/>
          <w:szCs w:val="24"/>
        </w:rPr>
      </w:pPr>
      <w:bookmarkStart w:id="55" w:name="_Toc337544861"/>
      <w:r w:rsidRPr="00227C02">
        <w:rPr>
          <w:b w:val="0"/>
          <w:szCs w:val="24"/>
        </w:rPr>
        <w:t xml:space="preserve">Специалисты </w:t>
      </w:r>
      <w:r>
        <w:rPr>
          <w:b w:val="0"/>
          <w:szCs w:val="24"/>
        </w:rPr>
        <w:t>Исполнителя</w:t>
      </w:r>
      <w:r w:rsidRPr="00227C02">
        <w:rPr>
          <w:b w:val="0"/>
          <w:szCs w:val="24"/>
        </w:rPr>
        <w:t xml:space="preserve"> должны иметь квалификацию, подтвержденную соответствующими сертификатами:</w:t>
      </w:r>
      <w:bookmarkEnd w:id="55"/>
    </w:p>
    <w:p w:rsidR="00605A8E" w:rsidRPr="00605A8E" w:rsidRDefault="00605A8E" w:rsidP="00605A8E">
      <w:pPr>
        <w:numPr>
          <w:ilvl w:val="0"/>
          <w:numId w:val="13"/>
        </w:numPr>
        <w:tabs>
          <w:tab w:val="left" w:pos="993"/>
        </w:tabs>
        <w:suppressAutoHyphens/>
        <w:ind w:left="0" w:firstLine="709"/>
        <w:contextualSpacing/>
        <w:jc w:val="both"/>
        <w:rPr>
          <w:sz w:val="24"/>
          <w:szCs w:val="24"/>
          <w:lang w:val="ru-RU" w:eastAsia="de-DE"/>
        </w:rPr>
      </w:pPr>
      <w:r w:rsidRPr="00605A8E">
        <w:rPr>
          <w:sz w:val="24"/>
          <w:szCs w:val="24"/>
          <w:lang w:val="ru-RU" w:eastAsia="de-DE"/>
        </w:rPr>
        <w:t>не менее двух технических специалистов по каждому из продуктов, входящих в состав КСЗИ; компетенции специалистов должны быть подтверждены сертификатами об обучении аккредитованным производителями продуктов учебным центром.</w:t>
      </w:r>
    </w:p>
    <w:p w:rsidR="00605A8E" w:rsidRDefault="00605A8E" w:rsidP="00605A8E">
      <w:pPr>
        <w:numPr>
          <w:ilvl w:val="0"/>
          <w:numId w:val="13"/>
        </w:numPr>
        <w:tabs>
          <w:tab w:val="left" w:pos="993"/>
        </w:tabs>
        <w:suppressAutoHyphens/>
        <w:ind w:left="0" w:firstLine="709"/>
        <w:contextualSpacing/>
        <w:jc w:val="both"/>
        <w:rPr>
          <w:sz w:val="24"/>
          <w:szCs w:val="24"/>
          <w:lang w:val="ru-RU" w:eastAsia="de-DE"/>
        </w:rPr>
      </w:pPr>
      <w:r w:rsidRPr="00605A8E">
        <w:rPr>
          <w:sz w:val="24"/>
          <w:szCs w:val="24"/>
          <w:lang w:val="ru-RU" w:eastAsia="de-DE"/>
        </w:rPr>
        <w:t xml:space="preserve">в области аудита информационных систем (сертификаты </w:t>
      </w:r>
      <w:r w:rsidRPr="00227C02">
        <w:rPr>
          <w:sz w:val="24"/>
          <w:szCs w:val="24"/>
          <w:lang w:eastAsia="de-DE"/>
        </w:rPr>
        <w:t>CISA</w:t>
      </w:r>
      <w:r w:rsidRPr="00605A8E">
        <w:rPr>
          <w:sz w:val="24"/>
          <w:szCs w:val="24"/>
          <w:lang w:val="ru-RU" w:eastAsia="de-DE"/>
        </w:rPr>
        <w:t xml:space="preserve"> – </w:t>
      </w:r>
      <w:r w:rsidRPr="00227C02">
        <w:rPr>
          <w:sz w:val="24"/>
          <w:szCs w:val="24"/>
          <w:lang w:eastAsia="de-DE"/>
        </w:rPr>
        <w:t>Certified</w:t>
      </w:r>
      <w:r w:rsidRPr="00605A8E">
        <w:rPr>
          <w:sz w:val="24"/>
          <w:szCs w:val="24"/>
          <w:lang w:val="ru-RU" w:eastAsia="de-DE"/>
        </w:rPr>
        <w:t xml:space="preserve"> </w:t>
      </w:r>
      <w:r w:rsidRPr="00227C02">
        <w:rPr>
          <w:sz w:val="24"/>
          <w:szCs w:val="24"/>
          <w:lang w:eastAsia="de-DE"/>
        </w:rPr>
        <w:t>Information</w:t>
      </w:r>
      <w:r w:rsidRPr="00605A8E">
        <w:rPr>
          <w:sz w:val="24"/>
          <w:szCs w:val="24"/>
          <w:lang w:val="ru-RU" w:eastAsia="de-DE"/>
        </w:rPr>
        <w:t xml:space="preserve"> </w:t>
      </w:r>
      <w:r w:rsidRPr="00227C02">
        <w:rPr>
          <w:sz w:val="24"/>
          <w:szCs w:val="24"/>
          <w:lang w:eastAsia="de-DE"/>
        </w:rPr>
        <w:t>Systems</w:t>
      </w:r>
      <w:r w:rsidRPr="00605A8E">
        <w:rPr>
          <w:sz w:val="24"/>
          <w:szCs w:val="24"/>
          <w:lang w:val="ru-RU" w:eastAsia="de-DE"/>
        </w:rPr>
        <w:t xml:space="preserve"> </w:t>
      </w:r>
      <w:r w:rsidRPr="00227C02">
        <w:rPr>
          <w:sz w:val="24"/>
          <w:szCs w:val="24"/>
          <w:lang w:eastAsia="de-DE"/>
        </w:rPr>
        <w:t>Auditor</w:t>
      </w:r>
      <w:r w:rsidRPr="00605A8E">
        <w:rPr>
          <w:sz w:val="24"/>
          <w:szCs w:val="24"/>
          <w:lang w:val="ru-RU" w:eastAsia="de-DE"/>
        </w:rPr>
        <w:t xml:space="preserve">) – не менее 3 специалистов </w:t>
      </w:r>
    </w:p>
    <w:p w:rsidR="00707A05" w:rsidRPr="00605A8E" w:rsidRDefault="00605A8E" w:rsidP="00605A8E">
      <w:pPr>
        <w:numPr>
          <w:ilvl w:val="0"/>
          <w:numId w:val="13"/>
        </w:numPr>
        <w:tabs>
          <w:tab w:val="left" w:pos="993"/>
        </w:tabs>
        <w:suppressAutoHyphens/>
        <w:ind w:left="0" w:firstLine="709"/>
        <w:contextualSpacing/>
        <w:jc w:val="both"/>
        <w:rPr>
          <w:sz w:val="24"/>
          <w:szCs w:val="24"/>
          <w:lang w:val="ru-RU" w:eastAsia="de-DE"/>
        </w:rPr>
      </w:pPr>
      <w:r w:rsidRPr="00605A8E">
        <w:rPr>
          <w:sz w:val="24"/>
          <w:szCs w:val="24"/>
          <w:lang w:val="ru-RU" w:eastAsia="de-DE"/>
        </w:rPr>
        <w:t xml:space="preserve">Не менее одного специалиста, имеющего сертификат </w:t>
      </w:r>
      <w:r w:rsidRPr="00605A8E">
        <w:rPr>
          <w:sz w:val="24"/>
          <w:szCs w:val="24"/>
          <w:lang w:eastAsia="de-DE"/>
        </w:rPr>
        <w:t>ISMS</w:t>
      </w:r>
      <w:r w:rsidRPr="00605A8E">
        <w:rPr>
          <w:sz w:val="24"/>
          <w:szCs w:val="24"/>
          <w:lang w:val="ru-RU" w:eastAsia="de-DE"/>
        </w:rPr>
        <w:t xml:space="preserve"> </w:t>
      </w:r>
      <w:r w:rsidRPr="00605A8E">
        <w:rPr>
          <w:sz w:val="24"/>
          <w:szCs w:val="24"/>
          <w:lang w:eastAsia="de-DE"/>
        </w:rPr>
        <w:t>Auditor</w:t>
      </w:r>
      <w:r w:rsidRPr="00605A8E">
        <w:rPr>
          <w:sz w:val="24"/>
          <w:szCs w:val="24"/>
          <w:lang w:val="ru-RU" w:eastAsia="de-DE"/>
        </w:rPr>
        <w:t>/</w:t>
      </w:r>
      <w:r w:rsidRPr="00605A8E">
        <w:rPr>
          <w:sz w:val="24"/>
          <w:szCs w:val="24"/>
          <w:lang w:eastAsia="de-DE"/>
        </w:rPr>
        <w:t>Lead</w:t>
      </w:r>
      <w:r w:rsidRPr="00605A8E">
        <w:rPr>
          <w:sz w:val="24"/>
          <w:szCs w:val="24"/>
          <w:lang w:val="ru-RU" w:eastAsia="de-DE"/>
        </w:rPr>
        <w:t xml:space="preserve"> </w:t>
      </w:r>
      <w:r w:rsidRPr="00605A8E">
        <w:rPr>
          <w:sz w:val="24"/>
          <w:szCs w:val="24"/>
          <w:lang w:eastAsia="de-DE"/>
        </w:rPr>
        <w:t>Auditor</w:t>
      </w:r>
    </w:p>
    <w:p w:rsidR="00707A05" w:rsidRPr="00605A8E" w:rsidRDefault="00707A05" w:rsidP="00707A05">
      <w:pPr>
        <w:rPr>
          <w:sz w:val="24"/>
          <w:szCs w:val="24"/>
          <w:lang w:val="ru-RU"/>
        </w:rPr>
      </w:pPr>
      <w:r w:rsidRPr="00605A8E">
        <w:rPr>
          <w:sz w:val="24"/>
          <w:szCs w:val="24"/>
          <w:lang w:val="ru-RU"/>
        </w:rPr>
        <w:br w:type="page"/>
      </w:r>
    </w:p>
    <w:p w:rsidR="003F36F3" w:rsidRPr="00437CF0" w:rsidRDefault="003F36F3" w:rsidP="003F36F3">
      <w:pPr>
        <w:jc w:val="right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lastRenderedPageBreak/>
        <w:t xml:space="preserve">Приложение № </w:t>
      </w:r>
      <w:r>
        <w:rPr>
          <w:b/>
          <w:sz w:val="24"/>
          <w:szCs w:val="24"/>
          <w:lang w:val="ru-RU"/>
        </w:rPr>
        <w:t>3</w:t>
      </w:r>
    </w:p>
    <w:p w:rsidR="003F36F3" w:rsidRDefault="003F36F3" w:rsidP="003F36F3">
      <w:pPr>
        <w:tabs>
          <w:tab w:val="left" w:pos="567"/>
        </w:tabs>
        <w:jc w:val="right"/>
        <w:rPr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 xml:space="preserve">к Договору № </w:t>
      </w:r>
      <w:r>
        <w:rPr>
          <w:sz w:val="24"/>
          <w:szCs w:val="24"/>
          <w:lang w:val="ru-RU"/>
        </w:rPr>
        <w:t>____________</w:t>
      </w:r>
    </w:p>
    <w:p w:rsidR="003F36F3" w:rsidRPr="002667E7" w:rsidRDefault="003F36F3" w:rsidP="003F36F3">
      <w:pPr>
        <w:tabs>
          <w:tab w:val="left" w:pos="567"/>
        </w:tabs>
        <w:jc w:val="right"/>
        <w:rPr>
          <w:b/>
          <w:sz w:val="24"/>
          <w:szCs w:val="24"/>
          <w:lang w:val="ru-RU"/>
        </w:rPr>
      </w:pPr>
      <w:r w:rsidRPr="002667E7">
        <w:rPr>
          <w:b/>
          <w:sz w:val="24"/>
          <w:szCs w:val="24"/>
          <w:lang w:val="ru-RU"/>
        </w:rPr>
        <w:t>от ________________</w:t>
      </w:r>
    </w:p>
    <w:p w:rsidR="003F36F3" w:rsidRPr="00437CF0" w:rsidRDefault="003F36F3" w:rsidP="003F36F3">
      <w:pPr>
        <w:tabs>
          <w:tab w:val="left" w:pos="567"/>
        </w:tabs>
        <w:jc w:val="center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 xml:space="preserve"> </w:t>
      </w:r>
    </w:p>
    <w:p w:rsidR="003F36F3" w:rsidRDefault="003F36F3" w:rsidP="003F36F3">
      <w:pPr>
        <w:pBdr>
          <w:bottom w:val="single" w:sz="12" w:space="1" w:color="auto"/>
        </w:pBdr>
        <w:tabs>
          <w:tab w:val="left" w:pos="567"/>
        </w:tabs>
        <w:jc w:val="center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>Форма Акта сдачи-приёмки выполненных Работ</w:t>
      </w:r>
    </w:p>
    <w:p w:rsidR="003F36F3" w:rsidRPr="00437CF0" w:rsidRDefault="003F36F3" w:rsidP="003F36F3">
      <w:pPr>
        <w:tabs>
          <w:tab w:val="left" w:pos="567"/>
          <w:tab w:val="left" w:pos="6663"/>
        </w:tabs>
        <w:jc w:val="both"/>
        <w:rPr>
          <w:sz w:val="24"/>
          <w:szCs w:val="24"/>
          <w:lang w:val="ru-RU"/>
        </w:rPr>
      </w:pPr>
    </w:p>
    <w:p w:rsidR="003F36F3" w:rsidRPr="00437CF0" w:rsidRDefault="003F36F3" w:rsidP="003F36F3">
      <w:pPr>
        <w:pStyle w:val="4"/>
        <w:keepNext w:val="0"/>
        <w:widowControl w:val="0"/>
        <w:tabs>
          <w:tab w:val="left" w:pos="567"/>
        </w:tabs>
        <w:spacing w:before="0"/>
        <w:rPr>
          <w:sz w:val="24"/>
          <w:szCs w:val="24"/>
        </w:rPr>
      </w:pPr>
      <w:r w:rsidRPr="00437CF0">
        <w:rPr>
          <w:sz w:val="24"/>
          <w:szCs w:val="24"/>
        </w:rPr>
        <w:t xml:space="preserve">Акт № </w:t>
      </w:r>
      <w:r>
        <w:rPr>
          <w:sz w:val="24"/>
          <w:szCs w:val="24"/>
        </w:rPr>
        <w:t>_____</w:t>
      </w:r>
    </w:p>
    <w:p w:rsidR="003F36F3" w:rsidRPr="00437CF0" w:rsidRDefault="003F36F3" w:rsidP="003F36F3">
      <w:pPr>
        <w:tabs>
          <w:tab w:val="left" w:pos="567"/>
        </w:tabs>
        <w:jc w:val="center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>сдачи-приёмки выполненных Работ</w:t>
      </w:r>
    </w:p>
    <w:p w:rsidR="003F36F3" w:rsidRPr="003F36F3" w:rsidRDefault="003F36F3" w:rsidP="003F36F3">
      <w:pPr>
        <w:tabs>
          <w:tab w:val="left" w:pos="567"/>
        </w:tabs>
        <w:jc w:val="center"/>
        <w:rPr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 xml:space="preserve">к Договору № </w:t>
      </w:r>
      <w:r w:rsidRPr="003F36F3">
        <w:rPr>
          <w:sz w:val="24"/>
          <w:szCs w:val="24"/>
          <w:lang w:val="ru-RU"/>
        </w:rPr>
        <w:t xml:space="preserve">__________ </w:t>
      </w:r>
      <w:proofErr w:type="gramStart"/>
      <w:r w:rsidRPr="003F36F3">
        <w:rPr>
          <w:sz w:val="24"/>
          <w:szCs w:val="24"/>
          <w:lang w:val="ru-RU"/>
        </w:rPr>
        <w:t>от</w:t>
      </w:r>
      <w:proofErr w:type="gramEnd"/>
      <w:r w:rsidRPr="003F36F3">
        <w:rPr>
          <w:sz w:val="24"/>
          <w:szCs w:val="24"/>
          <w:lang w:val="ru-RU"/>
        </w:rPr>
        <w:t xml:space="preserve"> _______________</w:t>
      </w:r>
    </w:p>
    <w:p w:rsidR="003F36F3" w:rsidRPr="00437CF0" w:rsidRDefault="003F36F3" w:rsidP="003F36F3">
      <w:pPr>
        <w:tabs>
          <w:tab w:val="left" w:pos="567"/>
        </w:tabs>
        <w:jc w:val="center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>на выполнение технологических Работ по теме «</w:t>
      </w:r>
      <w:r>
        <w:rPr>
          <w:sz w:val="24"/>
          <w:szCs w:val="24"/>
          <w:lang w:val="ru-RU"/>
        </w:rPr>
        <w:t>____________________________________________</w:t>
      </w:r>
      <w:r w:rsidRPr="00437CF0">
        <w:rPr>
          <w:b/>
          <w:sz w:val="24"/>
          <w:szCs w:val="24"/>
          <w:lang w:val="ru-RU"/>
        </w:rPr>
        <w:t>»</w:t>
      </w:r>
    </w:p>
    <w:p w:rsidR="003F36F3" w:rsidRPr="00437CF0" w:rsidRDefault="003F36F3" w:rsidP="003F36F3">
      <w:pPr>
        <w:pStyle w:val="aa"/>
        <w:tabs>
          <w:tab w:val="left" w:pos="567"/>
        </w:tabs>
        <w:ind w:left="0"/>
        <w:jc w:val="both"/>
        <w:rPr>
          <w:sz w:val="24"/>
          <w:szCs w:val="24"/>
        </w:rPr>
      </w:pPr>
    </w:p>
    <w:p w:rsidR="003F36F3" w:rsidRDefault="003F36F3" w:rsidP="003F36F3">
      <w:pPr>
        <w:tabs>
          <w:tab w:val="left" w:pos="567"/>
          <w:tab w:val="left" w:pos="6663"/>
        </w:tabs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«______»________________20__г.</w:t>
      </w:r>
    </w:p>
    <w:p w:rsidR="003F36F3" w:rsidRPr="00437CF0" w:rsidRDefault="003F36F3" w:rsidP="003F36F3">
      <w:pPr>
        <w:tabs>
          <w:tab w:val="left" w:pos="567"/>
          <w:tab w:val="left" w:pos="6663"/>
        </w:tabs>
        <w:jc w:val="right"/>
        <w:rPr>
          <w:sz w:val="24"/>
          <w:szCs w:val="24"/>
          <w:lang w:val="ru-RU"/>
        </w:rPr>
      </w:pPr>
    </w:p>
    <w:p w:rsidR="003F36F3" w:rsidRPr="00437CF0" w:rsidRDefault="003F36F3" w:rsidP="003F36F3">
      <w:pPr>
        <w:pStyle w:val="ConsNonformat"/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softHyphen/>
        <w:t>_______________</w:t>
      </w:r>
      <w:r w:rsidRPr="00437CF0">
        <w:rPr>
          <w:rFonts w:ascii="Times New Roman" w:hAnsi="Times New Roman"/>
          <w:b/>
          <w:sz w:val="24"/>
          <w:szCs w:val="24"/>
        </w:rPr>
        <w:t>,</w:t>
      </w:r>
      <w:r w:rsidRPr="00437CF0">
        <w:rPr>
          <w:rFonts w:ascii="Times New Roman" w:hAnsi="Times New Roman"/>
          <w:sz w:val="24"/>
          <w:szCs w:val="24"/>
        </w:rPr>
        <w:t xml:space="preserve"> именуемое в дальнейшем </w:t>
      </w:r>
      <w:r w:rsidRPr="00437CF0">
        <w:rPr>
          <w:rFonts w:ascii="Times New Roman" w:hAnsi="Times New Roman"/>
          <w:b/>
          <w:sz w:val="24"/>
          <w:szCs w:val="24"/>
        </w:rPr>
        <w:t>«Заказчик»,</w:t>
      </w:r>
      <w:r w:rsidRPr="00437CF0">
        <w:rPr>
          <w:rFonts w:ascii="Times New Roman" w:hAnsi="Times New Roman"/>
          <w:sz w:val="24"/>
          <w:szCs w:val="24"/>
        </w:rPr>
        <w:t xml:space="preserve"> в лице  </w:t>
      </w:r>
      <w:r>
        <w:rPr>
          <w:rFonts w:ascii="Times New Roman" w:hAnsi="Times New Roman"/>
          <w:sz w:val="24"/>
          <w:szCs w:val="24"/>
        </w:rPr>
        <w:t>_________________</w:t>
      </w:r>
      <w:r w:rsidRPr="00437CF0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sz w:val="24"/>
          <w:szCs w:val="24"/>
        </w:rPr>
        <w:t>_________________________</w:t>
      </w:r>
      <w:r w:rsidRPr="00437CF0">
        <w:rPr>
          <w:rFonts w:ascii="Times New Roman" w:hAnsi="Times New Roman"/>
          <w:sz w:val="24"/>
          <w:szCs w:val="24"/>
        </w:rPr>
        <w:t>, с одной стороны,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7CF0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535916">
        <w:rPr>
          <w:rFonts w:ascii="Times New Roman" w:hAnsi="Times New Roman"/>
          <w:b/>
          <w:sz w:val="24"/>
          <w:szCs w:val="24"/>
        </w:rPr>
        <w:t>___________________________</w:t>
      </w:r>
      <w:r w:rsidRPr="00437CF0">
        <w:rPr>
          <w:rFonts w:ascii="Times New Roman" w:hAnsi="Times New Roman"/>
          <w:b/>
          <w:sz w:val="24"/>
          <w:szCs w:val="24"/>
        </w:rPr>
        <w:t>,</w:t>
      </w:r>
      <w:r w:rsidRPr="00437CF0">
        <w:rPr>
          <w:rFonts w:ascii="Times New Roman" w:hAnsi="Times New Roman"/>
          <w:sz w:val="24"/>
          <w:szCs w:val="24"/>
        </w:rPr>
        <w:t xml:space="preserve"> именуемое в дальнейшем </w:t>
      </w:r>
      <w:r w:rsidRPr="00437CF0">
        <w:rPr>
          <w:rFonts w:ascii="Times New Roman" w:hAnsi="Times New Roman"/>
          <w:b/>
          <w:sz w:val="24"/>
          <w:szCs w:val="24"/>
        </w:rPr>
        <w:t>«Исполнитель»,</w:t>
      </w:r>
      <w:r w:rsidRPr="00437CF0">
        <w:rPr>
          <w:rFonts w:ascii="Times New Roman" w:hAnsi="Times New Roman"/>
          <w:sz w:val="24"/>
          <w:szCs w:val="24"/>
        </w:rPr>
        <w:t xml:space="preserve"> в лице </w:t>
      </w:r>
      <w:r>
        <w:rPr>
          <w:rFonts w:ascii="Times New Roman" w:hAnsi="Times New Roman"/>
          <w:sz w:val="24"/>
          <w:szCs w:val="24"/>
        </w:rPr>
        <w:t>_____________________</w:t>
      </w:r>
      <w:r w:rsidRPr="00437CF0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sz w:val="24"/>
          <w:szCs w:val="24"/>
        </w:rPr>
        <w:t>___________________</w:t>
      </w:r>
      <w:r w:rsidRPr="00437CF0">
        <w:rPr>
          <w:rFonts w:ascii="Times New Roman" w:hAnsi="Times New Roman"/>
          <w:sz w:val="24"/>
          <w:szCs w:val="24"/>
        </w:rPr>
        <w:t>, с другой стороны,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7CF0">
        <w:rPr>
          <w:rFonts w:ascii="Times New Roman" w:hAnsi="Times New Roman"/>
          <w:sz w:val="24"/>
          <w:szCs w:val="24"/>
        </w:rPr>
        <w:t xml:space="preserve">далее вместе именуемые «Стороны», а каждое по отдельности – «Сторона», согласовали и подписали настоящий Акт сдачи-приёмки выполненных Работ к Договору </w:t>
      </w:r>
      <w:r>
        <w:rPr>
          <w:rFonts w:ascii="Times New Roman" w:hAnsi="Times New Roman"/>
          <w:sz w:val="24"/>
          <w:szCs w:val="24"/>
        </w:rPr>
        <w:t xml:space="preserve">№ ______________ от __________ (далее – Договор) </w:t>
      </w:r>
      <w:r w:rsidRPr="00437CF0">
        <w:rPr>
          <w:rFonts w:ascii="Times New Roman" w:hAnsi="Times New Roman"/>
          <w:sz w:val="24"/>
          <w:szCs w:val="24"/>
        </w:rPr>
        <w:t>о нижеследующем:</w:t>
      </w:r>
      <w:proofErr w:type="gramEnd"/>
    </w:p>
    <w:p w:rsidR="003F36F3" w:rsidRPr="00437CF0" w:rsidRDefault="003F36F3" w:rsidP="003F36F3">
      <w:pPr>
        <w:pStyle w:val="ConsNonformat"/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</w:p>
    <w:p w:rsidR="003F36F3" w:rsidRPr="00437CF0" w:rsidRDefault="003F36F3" w:rsidP="003F36F3">
      <w:pPr>
        <w:pStyle w:val="aa"/>
        <w:numPr>
          <w:ilvl w:val="0"/>
          <w:numId w:val="7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437CF0">
        <w:rPr>
          <w:sz w:val="24"/>
          <w:szCs w:val="24"/>
        </w:rPr>
        <w:t xml:space="preserve">Исполнитель, </w:t>
      </w:r>
      <w:proofErr w:type="gramStart"/>
      <w:r w:rsidRPr="00437CF0">
        <w:rPr>
          <w:sz w:val="24"/>
          <w:szCs w:val="24"/>
        </w:rPr>
        <w:t>согласно условий</w:t>
      </w:r>
      <w:proofErr w:type="gramEnd"/>
      <w:r w:rsidRPr="00437CF0">
        <w:rPr>
          <w:sz w:val="24"/>
          <w:szCs w:val="24"/>
        </w:rPr>
        <w:t xml:space="preserve"> Функциональной спецификации (Приложение № 1</w:t>
      </w:r>
      <w:r w:rsidRPr="00437CF0">
        <w:rPr>
          <w:rFonts w:eastAsia="Batang"/>
          <w:color w:val="000000" w:themeColor="text1"/>
          <w:sz w:val="24"/>
          <w:szCs w:val="24"/>
          <w:lang w:eastAsia="ko-KR"/>
        </w:rPr>
        <w:t xml:space="preserve"> к Договору)</w:t>
      </w:r>
      <w:r>
        <w:rPr>
          <w:rFonts w:eastAsia="Batang"/>
          <w:color w:val="000000" w:themeColor="text1"/>
          <w:sz w:val="24"/>
          <w:szCs w:val="24"/>
          <w:lang w:eastAsia="ko-KR"/>
        </w:rPr>
        <w:t xml:space="preserve"> и Технического задания (Приложение № 2 к Договору)</w:t>
      </w:r>
      <w:r w:rsidRPr="00437CF0">
        <w:rPr>
          <w:sz w:val="24"/>
          <w:szCs w:val="24"/>
        </w:rPr>
        <w:t>,  выполнил, а Заказчик принял нижеследующие Работы:</w:t>
      </w:r>
    </w:p>
    <w:p w:rsidR="003F36F3" w:rsidRPr="00437CF0" w:rsidRDefault="003F36F3" w:rsidP="003F36F3">
      <w:pPr>
        <w:pStyle w:val="aa"/>
        <w:numPr>
          <w:ilvl w:val="1"/>
          <w:numId w:val="7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</w:t>
      </w:r>
      <w:r w:rsidRPr="00437CF0">
        <w:rPr>
          <w:sz w:val="24"/>
          <w:szCs w:val="24"/>
        </w:rPr>
        <w:t>;</w:t>
      </w:r>
    </w:p>
    <w:p w:rsidR="003F36F3" w:rsidRPr="00437CF0" w:rsidRDefault="003F36F3" w:rsidP="003F36F3">
      <w:pPr>
        <w:pStyle w:val="aa"/>
        <w:numPr>
          <w:ilvl w:val="1"/>
          <w:numId w:val="7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</w:t>
      </w:r>
      <w:r w:rsidRPr="00437CF0">
        <w:rPr>
          <w:sz w:val="24"/>
          <w:szCs w:val="24"/>
        </w:rPr>
        <w:t>;</w:t>
      </w:r>
    </w:p>
    <w:p w:rsidR="003F36F3" w:rsidRPr="00437CF0" w:rsidRDefault="003F36F3" w:rsidP="003F36F3">
      <w:pPr>
        <w:pStyle w:val="aa"/>
        <w:numPr>
          <w:ilvl w:val="1"/>
          <w:numId w:val="7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</w:t>
      </w:r>
      <w:r w:rsidRPr="00437CF0">
        <w:rPr>
          <w:sz w:val="24"/>
          <w:szCs w:val="24"/>
        </w:rPr>
        <w:t>;</w:t>
      </w:r>
    </w:p>
    <w:p w:rsidR="003F36F3" w:rsidRPr="00437CF0" w:rsidRDefault="003F36F3" w:rsidP="003F36F3">
      <w:pPr>
        <w:pStyle w:val="aa"/>
        <w:numPr>
          <w:ilvl w:val="1"/>
          <w:numId w:val="7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</w:t>
      </w:r>
      <w:r w:rsidRPr="00437CF0">
        <w:rPr>
          <w:sz w:val="24"/>
          <w:szCs w:val="24"/>
        </w:rPr>
        <w:t>…</w:t>
      </w:r>
    </w:p>
    <w:p w:rsidR="003F36F3" w:rsidRPr="00437CF0" w:rsidRDefault="003F36F3" w:rsidP="003F36F3">
      <w:pPr>
        <w:pStyle w:val="aa"/>
        <w:numPr>
          <w:ilvl w:val="0"/>
          <w:numId w:val="7"/>
        </w:numPr>
        <w:tabs>
          <w:tab w:val="left" w:pos="567"/>
        </w:tabs>
        <w:spacing w:before="120"/>
        <w:ind w:left="0" w:firstLine="0"/>
        <w:jc w:val="both"/>
        <w:rPr>
          <w:sz w:val="24"/>
          <w:szCs w:val="24"/>
        </w:rPr>
      </w:pPr>
      <w:r w:rsidRPr="00437CF0">
        <w:rPr>
          <w:sz w:val="24"/>
          <w:szCs w:val="24"/>
        </w:rPr>
        <w:t>Общая стоимость выполненных Работ, подлежащая уплате Заказчиком, составляет</w:t>
      </w:r>
      <w:proofErr w:type="gramStart"/>
      <w:r w:rsidRPr="00437CF0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</w:t>
      </w:r>
      <w:r w:rsidRPr="00437CF0">
        <w:rPr>
          <w:sz w:val="24"/>
          <w:szCs w:val="24"/>
        </w:rPr>
        <w:t xml:space="preserve"> (</w:t>
      </w:r>
      <w:r>
        <w:rPr>
          <w:sz w:val="24"/>
          <w:szCs w:val="24"/>
        </w:rPr>
        <w:t>______________</w:t>
      </w:r>
      <w:r w:rsidRPr="00437CF0">
        <w:rPr>
          <w:sz w:val="24"/>
          <w:szCs w:val="24"/>
        </w:rPr>
        <w:t xml:space="preserve">) </w:t>
      </w:r>
      <w:proofErr w:type="gramEnd"/>
      <w:r w:rsidRPr="00437CF0">
        <w:rPr>
          <w:sz w:val="24"/>
          <w:szCs w:val="24"/>
        </w:rPr>
        <w:t xml:space="preserve">рублей, в том числе НДС (18%) </w:t>
      </w:r>
      <w:r>
        <w:rPr>
          <w:sz w:val="24"/>
          <w:szCs w:val="24"/>
        </w:rPr>
        <w:t>______________</w:t>
      </w:r>
      <w:r w:rsidRPr="00437CF0">
        <w:rPr>
          <w:sz w:val="24"/>
          <w:szCs w:val="24"/>
        </w:rPr>
        <w:t xml:space="preserve">  (</w:t>
      </w:r>
      <w:r>
        <w:rPr>
          <w:sz w:val="24"/>
          <w:szCs w:val="24"/>
        </w:rPr>
        <w:t>____________</w:t>
      </w:r>
      <w:r w:rsidRPr="00437CF0">
        <w:rPr>
          <w:sz w:val="24"/>
          <w:szCs w:val="24"/>
        </w:rPr>
        <w:t>) рублей.</w:t>
      </w:r>
    </w:p>
    <w:p w:rsidR="003F36F3" w:rsidRPr="00437CF0" w:rsidRDefault="003F36F3" w:rsidP="003F36F3">
      <w:pPr>
        <w:pStyle w:val="aa"/>
        <w:numPr>
          <w:ilvl w:val="0"/>
          <w:numId w:val="7"/>
        </w:numPr>
        <w:tabs>
          <w:tab w:val="left" w:pos="567"/>
        </w:tabs>
        <w:spacing w:before="120"/>
        <w:ind w:left="0" w:firstLine="0"/>
        <w:jc w:val="both"/>
        <w:rPr>
          <w:sz w:val="24"/>
          <w:szCs w:val="24"/>
        </w:rPr>
      </w:pPr>
      <w:r w:rsidRPr="00437CF0">
        <w:rPr>
          <w:sz w:val="24"/>
          <w:szCs w:val="24"/>
        </w:rPr>
        <w:t>Претензий по качеству и полноте выполненных Работ, указанных в настоящем Акте, Заказчик не имеет.</w:t>
      </w:r>
    </w:p>
    <w:p w:rsidR="003F36F3" w:rsidRPr="00437CF0" w:rsidRDefault="003F36F3" w:rsidP="003F36F3">
      <w:pPr>
        <w:pStyle w:val="aa"/>
        <w:numPr>
          <w:ilvl w:val="0"/>
          <w:numId w:val="7"/>
        </w:numPr>
        <w:tabs>
          <w:tab w:val="left" w:pos="567"/>
        </w:tabs>
        <w:spacing w:before="120"/>
        <w:ind w:left="0" w:firstLine="0"/>
        <w:jc w:val="both"/>
        <w:rPr>
          <w:sz w:val="24"/>
          <w:szCs w:val="24"/>
        </w:rPr>
      </w:pPr>
      <w:r w:rsidRPr="00437CF0">
        <w:rPr>
          <w:sz w:val="24"/>
          <w:szCs w:val="24"/>
        </w:rPr>
        <w:t>Настоящий Акт является неотъемлемой частью Договора, составлен в двух идентичных экземплярах, имеющих равную юридическую силу по одному – для каждой из Сторон.</w:t>
      </w:r>
    </w:p>
    <w:tbl>
      <w:tblPr>
        <w:tblW w:w="0" w:type="auto"/>
        <w:tblLook w:val="01E0"/>
      </w:tblPr>
      <w:tblGrid>
        <w:gridCol w:w="4828"/>
        <w:gridCol w:w="4742"/>
      </w:tblGrid>
      <w:tr w:rsidR="003F36F3" w:rsidRPr="00437CF0" w:rsidTr="002E5842">
        <w:trPr>
          <w:trHeight w:val="485"/>
        </w:trPr>
        <w:tc>
          <w:tcPr>
            <w:tcW w:w="4828" w:type="dxa"/>
          </w:tcPr>
          <w:p w:rsidR="003F36F3" w:rsidRDefault="003F36F3" w:rsidP="002E5842">
            <w:pPr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</w:p>
          <w:p w:rsidR="003F36F3" w:rsidRPr="00437CF0" w:rsidRDefault="003F36F3" w:rsidP="002E5842">
            <w:pPr>
              <w:rPr>
                <w:rFonts w:eastAsia="Batang"/>
                <w:lang w:eastAsia="ko-KR"/>
              </w:rPr>
            </w:pPr>
            <w:r w:rsidRPr="00437CF0">
              <w:rPr>
                <w:rFonts w:eastAsia="Batang"/>
                <w:b/>
                <w:sz w:val="24"/>
                <w:szCs w:val="24"/>
                <w:lang w:val="ru-RU" w:eastAsia="ko-KR"/>
              </w:rPr>
              <w:t>Исполнитель:</w:t>
            </w:r>
          </w:p>
        </w:tc>
        <w:tc>
          <w:tcPr>
            <w:tcW w:w="4742" w:type="dxa"/>
          </w:tcPr>
          <w:p w:rsidR="003F36F3" w:rsidRDefault="003F36F3" w:rsidP="002E5842">
            <w:pPr>
              <w:jc w:val="center"/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</w:p>
          <w:p w:rsidR="003F36F3" w:rsidRPr="00437CF0" w:rsidRDefault="003F36F3" w:rsidP="002E5842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b/>
                <w:sz w:val="24"/>
                <w:szCs w:val="24"/>
                <w:lang w:val="ru-RU" w:eastAsia="ko-KR"/>
              </w:rPr>
              <w:t>Заказчик:</w:t>
            </w:r>
          </w:p>
        </w:tc>
      </w:tr>
      <w:tr w:rsidR="003F36F3" w:rsidRPr="002667E7" w:rsidTr="002E5842">
        <w:trPr>
          <w:trHeight w:val="1059"/>
        </w:trPr>
        <w:tc>
          <w:tcPr>
            <w:tcW w:w="4828" w:type="dxa"/>
          </w:tcPr>
          <w:p w:rsidR="003F36F3" w:rsidRPr="00437CF0" w:rsidRDefault="003F36F3" w:rsidP="002E5842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3F36F3" w:rsidRPr="00437CF0" w:rsidRDefault="003F36F3" w:rsidP="002E5842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 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 xml:space="preserve">/ </w:t>
            </w:r>
          </w:p>
          <w:p w:rsidR="003F36F3" w:rsidRDefault="003F36F3" w:rsidP="002E5842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«_____»_____________20__г.</w:t>
            </w:r>
          </w:p>
          <w:p w:rsidR="003F36F3" w:rsidRPr="00437CF0" w:rsidRDefault="003F36F3" w:rsidP="002E5842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</w:tc>
        <w:tc>
          <w:tcPr>
            <w:tcW w:w="4742" w:type="dxa"/>
          </w:tcPr>
          <w:p w:rsidR="003F36F3" w:rsidRPr="00437CF0" w:rsidRDefault="003F36F3" w:rsidP="002E5842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3F36F3" w:rsidRPr="00437CF0" w:rsidRDefault="003F36F3" w:rsidP="002E5842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____________________/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/</w:t>
            </w:r>
          </w:p>
          <w:p w:rsidR="003F36F3" w:rsidRDefault="003F36F3" w:rsidP="002E5842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«_____»_____________20__г.</w:t>
            </w:r>
          </w:p>
          <w:p w:rsidR="003F36F3" w:rsidRPr="00437CF0" w:rsidRDefault="003F36F3" w:rsidP="002E5842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</w:tc>
      </w:tr>
    </w:tbl>
    <w:p w:rsidR="003F36F3" w:rsidRDefault="003F36F3" w:rsidP="003F36F3">
      <w:pPr>
        <w:pBdr>
          <w:bottom w:val="single" w:sz="12" w:space="1" w:color="auto"/>
        </w:pBdr>
        <w:rPr>
          <w:b/>
          <w:sz w:val="24"/>
          <w:szCs w:val="24"/>
          <w:lang w:val="ru-RU"/>
        </w:rPr>
      </w:pPr>
    </w:p>
    <w:p w:rsidR="003F36F3" w:rsidRPr="00437CF0" w:rsidRDefault="003F36F3" w:rsidP="003F36F3">
      <w:pPr>
        <w:spacing w:before="120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 xml:space="preserve">ФОРМА </w:t>
      </w:r>
      <w:r>
        <w:rPr>
          <w:b/>
          <w:sz w:val="24"/>
          <w:szCs w:val="24"/>
          <w:lang w:val="ru-RU"/>
        </w:rPr>
        <w:t xml:space="preserve">АКТА </w:t>
      </w:r>
      <w:r w:rsidRPr="00437CF0">
        <w:rPr>
          <w:b/>
          <w:sz w:val="24"/>
          <w:szCs w:val="24"/>
          <w:lang w:val="ru-RU"/>
        </w:rPr>
        <w:t>СОГЛАСОВАНА:</w:t>
      </w:r>
    </w:p>
    <w:p w:rsidR="007817F2" w:rsidRPr="00437CF0" w:rsidRDefault="007817F2">
      <w:pPr>
        <w:rPr>
          <w:b/>
          <w:sz w:val="24"/>
          <w:szCs w:val="24"/>
          <w:lang w:val="ru-RU"/>
        </w:rPr>
      </w:pPr>
    </w:p>
    <w:tbl>
      <w:tblPr>
        <w:tblW w:w="0" w:type="auto"/>
        <w:tblLook w:val="01E0"/>
      </w:tblPr>
      <w:tblGrid>
        <w:gridCol w:w="5070"/>
        <w:gridCol w:w="4961"/>
      </w:tblGrid>
      <w:tr w:rsidR="00176BD6" w:rsidRPr="00437CF0" w:rsidTr="00C113E5">
        <w:trPr>
          <w:trHeight w:val="485"/>
        </w:trPr>
        <w:tc>
          <w:tcPr>
            <w:tcW w:w="5070" w:type="dxa"/>
          </w:tcPr>
          <w:p w:rsidR="00176BD6" w:rsidRPr="00437CF0" w:rsidRDefault="00176BD6" w:rsidP="00C113E5">
            <w:pPr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b/>
                <w:sz w:val="24"/>
                <w:szCs w:val="24"/>
                <w:lang w:val="ru-RU" w:eastAsia="ko-KR"/>
              </w:rPr>
              <w:t>Исполнитель:</w:t>
            </w:r>
          </w:p>
          <w:p w:rsidR="00176BD6" w:rsidRPr="00437CF0" w:rsidRDefault="00176BD6" w:rsidP="00C113E5">
            <w:pPr>
              <w:pStyle w:val="af8"/>
              <w:spacing w:before="0" w:beforeAutospacing="0" w:after="0" w:afterAutospacing="0"/>
              <w:rPr>
                <w:rFonts w:eastAsia="Batang"/>
                <w:lang w:eastAsia="ko-KR"/>
              </w:rPr>
            </w:pPr>
          </w:p>
        </w:tc>
        <w:tc>
          <w:tcPr>
            <w:tcW w:w="4961" w:type="dxa"/>
          </w:tcPr>
          <w:p w:rsidR="00176BD6" w:rsidRPr="00437CF0" w:rsidRDefault="00176BD6" w:rsidP="00C113E5">
            <w:pPr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b/>
                <w:sz w:val="24"/>
                <w:szCs w:val="24"/>
                <w:lang w:val="ru-RU" w:eastAsia="ko-KR"/>
              </w:rPr>
              <w:t>Заказчик:</w:t>
            </w:r>
          </w:p>
          <w:p w:rsidR="00176BD6" w:rsidRPr="00437CF0" w:rsidRDefault="00176BD6" w:rsidP="00C113E5">
            <w:pPr>
              <w:spacing w:line="264" w:lineRule="auto"/>
              <w:jc w:val="both"/>
              <w:rPr>
                <w:rFonts w:eastAsia="Batang"/>
                <w:sz w:val="24"/>
                <w:szCs w:val="24"/>
                <w:lang w:val="ru-RU" w:eastAsia="ko-KR"/>
              </w:rPr>
            </w:pPr>
          </w:p>
        </w:tc>
      </w:tr>
      <w:tr w:rsidR="00176BD6" w:rsidRPr="0044083C" w:rsidTr="00C113E5">
        <w:trPr>
          <w:trHeight w:val="1059"/>
        </w:trPr>
        <w:tc>
          <w:tcPr>
            <w:tcW w:w="5070" w:type="dxa"/>
          </w:tcPr>
          <w:p w:rsidR="00176BD6" w:rsidRPr="00437CF0" w:rsidRDefault="00176BD6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176BD6" w:rsidRPr="00437CF0" w:rsidRDefault="00176BD6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 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 xml:space="preserve">/ </w:t>
            </w:r>
          </w:p>
          <w:p w:rsidR="00176BD6" w:rsidRDefault="00176BD6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«_____»_____________2013г.</w:t>
            </w:r>
          </w:p>
          <w:p w:rsidR="00176BD6" w:rsidRPr="00437CF0" w:rsidRDefault="00176BD6" w:rsidP="003F36F3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</w:tc>
        <w:tc>
          <w:tcPr>
            <w:tcW w:w="4961" w:type="dxa"/>
          </w:tcPr>
          <w:p w:rsidR="00176BD6" w:rsidRPr="00437CF0" w:rsidRDefault="00176BD6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176BD6" w:rsidRPr="00437CF0" w:rsidRDefault="00176BD6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____________________/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Петров С.А.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/</w:t>
            </w:r>
          </w:p>
          <w:p w:rsidR="00176BD6" w:rsidRDefault="00176BD6" w:rsidP="00C113E5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«_____»_____________2013г.</w:t>
            </w:r>
          </w:p>
          <w:p w:rsidR="00176BD6" w:rsidRPr="00437CF0" w:rsidRDefault="00176BD6" w:rsidP="003F36F3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</w:tc>
      </w:tr>
    </w:tbl>
    <w:p w:rsidR="007817F2" w:rsidRPr="00437CF0" w:rsidRDefault="007817F2" w:rsidP="003F36F3">
      <w:pPr>
        <w:tabs>
          <w:tab w:val="left" w:pos="567"/>
        </w:tabs>
        <w:jc w:val="both"/>
        <w:rPr>
          <w:b/>
          <w:sz w:val="24"/>
          <w:szCs w:val="24"/>
          <w:lang w:val="ru-RU"/>
        </w:rPr>
      </w:pPr>
    </w:p>
    <w:sectPr w:rsidR="007817F2" w:rsidRPr="00437CF0" w:rsidSect="009109D5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680" w:right="566" w:bottom="567" w:left="1361" w:header="0" w:footer="340" w:gutter="0"/>
      <w:pgNumType w:start="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9E8" w:rsidRDefault="00CC29E8">
      <w:r>
        <w:separator/>
      </w:r>
    </w:p>
  </w:endnote>
  <w:endnote w:type="continuationSeparator" w:id="0">
    <w:p w:rsidR="00CC29E8" w:rsidRDefault="00CC29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842" w:rsidRDefault="00584E2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E5842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E5842">
      <w:rPr>
        <w:rStyle w:val="a7"/>
        <w:noProof/>
      </w:rPr>
      <w:t>1</w:t>
    </w:r>
    <w:r>
      <w:rPr>
        <w:rStyle w:val="a7"/>
      </w:rPr>
      <w:fldChar w:fldCharType="end"/>
    </w:r>
  </w:p>
  <w:p w:rsidR="002E5842" w:rsidRDefault="002E5842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842" w:rsidRPr="007562D1" w:rsidRDefault="002E5842" w:rsidP="007562D1">
    <w:pPr>
      <w:pStyle w:val="a5"/>
      <w:tabs>
        <w:tab w:val="clear" w:pos="8640"/>
        <w:tab w:val="right" w:pos="9356"/>
      </w:tabs>
      <w:spacing w:before="120"/>
      <w:rPr>
        <w:lang w:val="ru-RU"/>
      </w:rPr>
    </w:pPr>
    <w:r>
      <w:rPr>
        <w:lang w:val="ru-RU"/>
      </w:rPr>
      <w:t>Договор № _______________</w:t>
    </w:r>
    <w:r>
      <w:rPr>
        <w:lang w:val="ru-RU"/>
      </w:rPr>
      <w:tab/>
    </w:r>
    <w:r>
      <w:rPr>
        <w:lang w:val="ru-RU"/>
      </w:rPr>
      <w:tab/>
    </w:r>
    <w:r>
      <w:rPr>
        <w:lang w:val="ru-RU"/>
      </w:rPr>
      <w:tab/>
    </w:r>
    <w:r w:rsidR="00584E20" w:rsidRPr="007562D1">
      <w:rPr>
        <w:lang w:val="ru-RU"/>
      </w:rPr>
      <w:fldChar w:fldCharType="begin"/>
    </w:r>
    <w:r w:rsidRPr="007562D1">
      <w:rPr>
        <w:lang w:val="ru-RU"/>
      </w:rPr>
      <w:instrText xml:space="preserve"> PAGE   \* MERGEFORMAT </w:instrText>
    </w:r>
    <w:r w:rsidR="00584E20" w:rsidRPr="007562D1">
      <w:rPr>
        <w:lang w:val="ru-RU"/>
      </w:rPr>
      <w:fldChar w:fldCharType="separate"/>
    </w:r>
    <w:r w:rsidR="0044083C">
      <w:rPr>
        <w:noProof/>
        <w:lang w:val="ru-RU"/>
      </w:rPr>
      <w:t>18</w:t>
    </w:r>
    <w:r w:rsidR="00584E20" w:rsidRPr="007562D1">
      <w:rPr>
        <w:lang w:val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842" w:rsidRDefault="002E5842">
    <w:pPr>
      <w:pStyle w:val="a5"/>
      <w:rPr>
        <w:lang w:val="ru-RU"/>
      </w:rPr>
    </w:pPr>
  </w:p>
  <w:p w:rsidR="002E5842" w:rsidRDefault="002E5842">
    <w:pPr>
      <w:pStyle w:val="a5"/>
      <w:rPr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9E8" w:rsidRDefault="00CC29E8">
      <w:r>
        <w:separator/>
      </w:r>
    </w:p>
  </w:footnote>
  <w:footnote w:type="continuationSeparator" w:id="0">
    <w:p w:rsidR="00CC29E8" w:rsidRDefault="00CC29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842" w:rsidRDefault="002E5842">
    <w:pPr>
      <w:pStyle w:val="a8"/>
      <w:ind w:left="0" w:firstLine="0"/>
      <w:rPr>
        <w:lang w:val="ru-RU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842" w:rsidRDefault="002E5842">
    <w:pPr>
      <w:tabs>
        <w:tab w:val="center" w:pos="4677"/>
        <w:tab w:val="right" w:pos="9355"/>
      </w:tabs>
      <w:jc w:val="center"/>
      <w:rPr>
        <w:rFonts w:ascii="Tahoma" w:eastAsia="Batang" w:hAnsi="Tahoma"/>
        <w:sz w:val="16"/>
        <w:szCs w:val="16"/>
        <w:lang w:val="ru-RU" w:eastAsia="ko-KR"/>
      </w:rPr>
    </w:pPr>
    <w:r>
      <w:rPr>
        <w:rFonts w:ascii="Tahoma" w:eastAsia="Batang" w:hAnsi="Tahoma"/>
        <w:sz w:val="16"/>
        <w:szCs w:val="16"/>
        <w:lang w:val="ru-RU" w:eastAsia="ko-KR"/>
      </w:rPr>
      <w:t>КОММЕРЧЕСКАЯ ТАЙНА</w:t>
    </w:r>
  </w:p>
  <w:p w:rsidR="002E5842" w:rsidRDefault="002E5842">
    <w:pPr>
      <w:tabs>
        <w:tab w:val="center" w:pos="4677"/>
        <w:tab w:val="right" w:pos="9355"/>
      </w:tabs>
      <w:jc w:val="center"/>
      <w:rPr>
        <w:rFonts w:ascii="Tahoma" w:eastAsia="Batang" w:hAnsi="Tahoma"/>
        <w:sz w:val="16"/>
        <w:szCs w:val="16"/>
        <w:lang w:val="ru-RU" w:eastAsia="ko-KR"/>
      </w:rPr>
    </w:pPr>
    <w:r>
      <w:rPr>
        <w:rFonts w:ascii="Tahoma" w:eastAsia="Batang" w:hAnsi="Tahoma"/>
        <w:sz w:val="16"/>
        <w:szCs w:val="16"/>
        <w:lang w:val="ru-RU" w:eastAsia="ko-KR"/>
      </w:rPr>
      <w:t>Закрытого акционерного общества «</w:t>
    </w:r>
    <w:proofErr w:type="spellStart"/>
    <w:r>
      <w:rPr>
        <w:rFonts w:ascii="Tahoma" w:eastAsia="Batang" w:hAnsi="Tahoma"/>
        <w:sz w:val="16"/>
        <w:szCs w:val="16"/>
        <w:lang w:val="ru-RU" w:eastAsia="ko-KR"/>
      </w:rPr>
      <w:t>СофтЛайн</w:t>
    </w:r>
    <w:proofErr w:type="spellEnd"/>
    <w:r>
      <w:rPr>
        <w:rFonts w:ascii="Tahoma" w:eastAsia="Batang" w:hAnsi="Tahoma"/>
        <w:sz w:val="16"/>
        <w:szCs w:val="16"/>
        <w:lang w:val="ru-RU" w:eastAsia="ko-KR"/>
      </w:rPr>
      <w:t xml:space="preserve"> </w:t>
    </w:r>
    <w:proofErr w:type="spellStart"/>
    <w:r>
      <w:rPr>
        <w:rFonts w:ascii="Tahoma" w:eastAsia="Batang" w:hAnsi="Tahoma"/>
        <w:sz w:val="16"/>
        <w:szCs w:val="16"/>
        <w:lang w:val="ru-RU" w:eastAsia="ko-KR"/>
      </w:rPr>
      <w:t>Трейд</w:t>
    </w:r>
    <w:proofErr w:type="spellEnd"/>
    <w:r>
      <w:rPr>
        <w:rFonts w:ascii="Tahoma" w:eastAsia="Batang" w:hAnsi="Tahoma"/>
        <w:sz w:val="16"/>
        <w:szCs w:val="16"/>
        <w:lang w:val="ru-RU" w:eastAsia="ko-KR"/>
      </w:rPr>
      <w:t xml:space="preserve">», 103473, Москва, </w:t>
    </w:r>
    <w:proofErr w:type="spellStart"/>
    <w:r>
      <w:rPr>
        <w:rFonts w:ascii="Tahoma" w:eastAsia="Batang" w:hAnsi="Tahoma"/>
        <w:sz w:val="16"/>
        <w:szCs w:val="16"/>
        <w:lang w:val="ru-RU" w:eastAsia="ko-KR"/>
      </w:rPr>
      <w:t>Лужнецкая</w:t>
    </w:r>
    <w:proofErr w:type="spellEnd"/>
    <w:r>
      <w:rPr>
        <w:rFonts w:ascii="Tahoma" w:eastAsia="Batang" w:hAnsi="Tahoma"/>
        <w:sz w:val="16"/>
        <w:szCs w:val="16"/>
        <w:lang w:val="ru-RU" w:eastAsia="ko-KR"/>
      </w:rPr>
      <w:t xml:space="preserve"> набережная, д. 2/4, стр. 3, </w:t>
    </w:r>
    <w:proofErr w:type="spellStart"/>
    <w:r>
      <w:rPr>
        <w:rFonts w:ascii="Tahoma" w:eastAsia="Batang" w:hAnsi="Tahoma"/>
        <w:sz w:val="16"/>
        <w:szCs w:val="16"/>
        <w:lang w:val="ru-RU" w:eastAsia="ko-KR"/>
      </w:rPr>
      <w:t>оф</w:t>
    </w:r>
    <w:proofErr w:type="spellEnd"/>
    <w:r>
      <w:rPr>
        <w:rFonts w:ascii="Tahoma" w:eastAsia="Batang" w:hAnsi="Tahoma"/>
        <w:sz w:val="16"/>
        <w:szCs w:val="16"/>
        <w:lang w:val="ru-RU" w:eastAsia="ko-KR"/>
      </w:rPr>
      <w:t>. 304</w:t>
    </w:r>
  </w:p>
  <w:p w:rsidR="002E5842" w:rsidRDefault="002E5842">
    <w:pPr>
      <w:pStyle w:val="a8"/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C53FF"/>
    <w:multiLevelType w:val="multilevel"/>
    <w:tmpl w:val="AE326A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32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5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76" w:hanging="1800"/>
      </w:pPr>
      <w:rPr>
        <w:rFonts w:hint="default"/>
      </w:rPr>
    </w:lvl>
  </w:abstractNum>
  <w:abstractNum w:abstractNumId="1">
    <w:nsid w:val="045303CF"/>
    <w:multiLevelType w:val="multilevel"/>
    <w:tmpl w:val="AD7011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090C524D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CB36ACC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0EBB4F33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0FD92530"/>
    <w:multiLevelType w:val="multilevel"/>
    <w:tmpl w:val="D9D093E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1BE61AD"/>
    <w:multiLevelType w:val="multilevel"/>
    <w:tmpl w:val="DD3E1C62"/>
    <w:lvl w:ilvl="0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Wingdings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2496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85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16" w:hanging="1080"/>
      </w:pPr>
      <w:rPr>
        <w:rFonts w:cs="Times New Roman" w:hint="default"/>
      </w:rPr>
    </w:lvl>
    <w:lvl w:ilvl="4">
      <w:start w:val="1"/>
      <w:numFmt w:val="bullet"/>
      <w:lvlText w:val=""/>
      <w:lvlJc w:val="left"/>
      <w:pPr>
        <w:ind w:left="3216" w:hanging="1080"/>
      </w:pPr>
      <w:rPr>
        <w:rFonts w:ascii="Symbol" w:hAnsi="Symbol" w:hint="default"/>
      </w:rPr>
    </w:lvl>
    <w:lvl w:ilvl="5">
      <w:start w:val="1"/>
      <w:numFmt w:val="bullet"/>
      <w:lvlText w:val="o"/>
      <w:lvlJc w:val="left"/>
      <w:pPr>
        <w:ind w:left="3576" w:hanging="1440"/>
      </w:pPr>
      <w:rPr>
        <w:rFonts w:ascii="Courier New" w:hAnsi="Courier New" w:cs="Wingdings" w:hint="default"/>
      </w:rPr>
    </w:lvl>
    <w:lvl w:ilvl="6">
      <w:start w:val="1"/>
      <w:numFmt w:val="decimal"/>
      <w:isLgl/>
      <w:lvlText w:val="%1.%2.%3.%4.%5.%6.%7."/>
      <w:lvlJc w:val="left"/>
      <w:pPr>
        <w:ind w:left="357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93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36" w:hanging="1800"/>
      </w:pPr>
      <w:rPr>
        <w:rFonts w:cs="Times New Roman" w:hint="default"/>
      </w:rPr>
    </w:lvl>
  </w:abstractNum>
  <w:abstractNum w:abstractNumId="7">
    <w:nsid w:val="17A4165A"/>
    <w:multiLevelType w:val="hybridMultilevel"/>
    <w:tmpl w:val="56D82AD0"/>
    <w:lvl w:ilvl="0" w:tplc="A02C3A72">
      <w:start w:val="1"/>
      <w:numFmt w:val="upperRoman"/>
      <w:pStyle w:val="6"/>
      <w:lvlText w:val="%1."/>
      <w:lvlJc w:val="right"/>
      <w:pPr>
        <w:tabs>
          <w:tab w:val="num" w:pos="537"/>
        </w:tabs>
        <w:ind w:left="537" w:hanging="18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8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21B01BE0"/>
    <w:multiLevelType w:val="multilevel"/>
    <w:tmpl w:val="0419001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0">
    <w:nsid w:val="23EC3DA8"/>
    <w:multiLevelType w:val="hybridMultilevel"/>
    <w:tmpl w:val="33E08CA2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1">
    <w:nsid w:val="25F557A9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690108B"/>
    <w:multiLevelType w:val="hybridMultilevel"/>
    <w:tmpl w:val="A20291CA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3">
    <w:nsid w:val="2753549B"/>
    <w:multiLevelType w:val="multilevel"/>
    <w:tmpl w:val="2854A40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2D537B5C"/>
    <w:multiLevelType w:val="multilevel"/>
    <w:tmpl w:val="0266483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340D0F5C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35565415"/>
    <w:multiLevelType w:val="multilevel"/>
    <w:tmpl w:val="0538B470"/>
    <w:lvl w:ilvl="0">
      <w:start w:val="1"/>
      <w:numFmt w:val="decimal"/>
      <w:pStyle w:val="a"/>
      <w:isLgl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94"/>
        </w:tabs>
        <w:ind w:left="794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40"/>
        </w:tabs>
        <w:ind w:left="3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160"/>
        </w:tabs>
        <w:ind w:left="5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17">
    <w:nsid w:val="3EB9069F"/>
    <w:multiLevelType w:val="multilevel"/>
    <w:tmpl w:val="7CD20B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8">
    <w:nsid w:val="45807FFD"/>
    <w:multiLevelType w:val="multilevel"/>
    <w:tmpl w:val="D82EF170"/>
    <w:lvl w:ilvl="0">
      <w:start w:val="2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10"/>
        </w:tabs>
        <w:ind w:left="2010" w:hanging="14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610"/>
        </w:tabs>
        <w:ind w:left="2610" w:hanging="141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10"/>
        </w:tabs>
        <w:ind w:left="3210" w:hanging="14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810"/>
        </w:tabs>
        <w:ind w:left="3810" w:hanging="14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410"/>
        </w:tabs>
        <w:ind w:left="4410" w:hanging="141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cs="Times New Roman" w:hint="default"/>
      </w:rPr>
    </w:lvl>
  </w:abstractNum>
  <w:abstractNum w:abstractNumId="19">
    <w:nsid w:val="47153632"/>
    <w:multiLevelType w:val="multilevel"/>
    <w:tmpl w:val="B59E19C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russianLower"/>
      <w:lvlText w:val="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0">
    <w:nsid w:val="4A7529D7"/>
    <w:multiLevelType w:val="multilevel"/>
    <w:tmpl w:val="C9EA9C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511A24EA"/>
    <w:multiLevelType w:val="hybridMultilevel"/>
    <w:tmpl w:val="D952A4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930524"/>
    <w:multiLevelType w:val="multilevel"/>
    <w:tmpl w:val="558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3">
    <w:nsid w:val="569F47DA"/>
    <w:multiLevelType w:val="multilevel"/>
    <w:tmpl w:val="D84C69C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56C0391A"/>
    <w:multiLevelType w:val="multilevel"/>
    <w:tmpl w:val="554493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25">
    <w:nsid w:val="596F31B4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5AF52144"/>
    <w:multiLevelType w:val="multilevel"/>
    <w:tmpl w:val="C8A296A8"/>
    <w:lvl w:ilvl="0">
      <w:start w:val="1"/>
      <w:numFmt w:val="decimal"/>
      <w:pStyle w:val="Header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6184571C"/>
    <w:multiLevelType w:val="hybridMultilevel"/>
    <w:tmpl w:val="E7BE0748"/>
    <w:lvl w:ilvl="0" w:tplc="A10A94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9684BF74">
      <w:start w:val="1"/>
      <w:numFmt w:val="decimal"/>
      <w:lvlText w:val="1.%2."/>
      <w:lvlJc w:val="left"/>
      <w:pPr>
        <w:ind w:left="36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A107FE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68000C41"/>
    <w:multiLevelType w:val="hybridMultilevel"/>
    <w:tmpl w:val="9D2E5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063015"/>
    <w:multiLevelType w:val="hybridMultilevel"/>
    <w:tmpl w:val="C3703322"/>
    <w:lvl w:ilvl="0" w:tplc="3C88A798">
      <w:start w:val="1"/>
      <w:numFmt w:val="bullet"/>
      <w:pStyle w:val="a0"/>
      <w:lvlText w:val="‒"/>
      <w:lvlJc w:val="left"/>
      <w:rPr>
        <w:rFonts w:ascii="Times New Roman" w:hAnsi="Times New Roman" w:cs="Times New Roman" w:hint="default"/>
      </w:rPr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start w:val="1"/>
      <w:numFmt w:val="bullet"/>
      <w:lvlText w:val=""/>
      <w:lvlJc w:val="left"/>
      <w:rPr>
        <w:rFonts w:ascii="Symbol" w:hAnsi="Symbol" w:hint="default"/>
      </w:rPr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abstractNum w:abstractNumId="31">
    <w:nsid w:val="6D604A78"/>
    <w:multiLevelType w:val="hybridMultilevel"/>
    <w:tmpl w:val="5D54B62E"/>
    <w:lvl w:ilvl="0" w:tplc="7F2082A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9C037B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>
    <w:nsid w:val="6FC05FAF"/>
    <w:multiLevelType w:val="multilevel"/>
    <w:tmpl w:val="5D8C35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FF3139E"/>
    <w:multiLevelType w:val="hybridMultilevel"/>
    <w:tmpl w:val="A5986A48"/>
    <w:lvl w:ilvl="0" w:tplc="498CFD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126C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A6CE8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584D7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2C85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BAE28B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EAB4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1A1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1FA05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0718D4"/>
    <w:multiLevelType w:val="hybridMultilevel"/>
    <w:tmpl w:val="42B8F886"/>
    <w:lvl w:ilvl="0" w:tplc="0419000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8208E1"/>
    <w:multiLevelType w:val="multilevel"/>
    <w:tmpl w:val="B478CD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7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1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536" w:hanging="1440"/>
      </w:pPr>
      <w:rPr>
        <w:rFonts w:hint="default"/>
      </w:rPr>
    </w:lvl>
  </w:abstractNum>
  <w:abstractNum w:abstractNumId="37">
    <w:nsid w:val="70A06AB8"/>
    <w:multiLevelType w:val="hybridMultilevel"/>
    <w:tmpl w:val="CC60153C"/>
    <w:lvl w:ilvl="0" w:tplc="52724A2E">
      <w:start w:val="1"/>
      <w:numFmt w:val="bullet"/>
      <w:lvlText w:val="−"/>
      <w:lvlJc w:val="left"/>
      <w:pPr>
        <w:ind w:left="720" w:hanging="360"/>
      </w:pPr>
      <w:rPr>
        <w:rFonts w:ascii="Arial" w:hAnsi="Arial" w:cs="Times New Roman" w:hint="default"/>
        <w:b w:val="0"/>
      </w:rPr>
    </w:lvl>
    <w:lvl w:ilvl="1" w:tplc="4F1A2A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ACBB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F28A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C6D3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54654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7EE24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C0AC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CA21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BB133E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7C797A9D"/>
    <w:multiLevelType w:val="hybridMultilevel"/>
    <w:tmpl w:val="5220308C"/>
    <w:lvl w:ilvl="0" w:tplc="EE92F80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3833A4">
      <w:start w:val="1"/>
      <w:numFmt w:val="decimal"/>
      <w:lvlText w:val="1.%2."/>
      <w:lvlJc w:val="left"/>
      <w:pPr>
        <w:ind w:left="360" w:hanging="360"/>
      </w:pPr>
      <w:rPr>
        <w:rFonts w:hint="default"/>
        <w:b/>
      </w:rPr>
    </w:lvl>
    <w:lvl w:ilvl="2" w:tplc="81D07AFA" w:tentative="1">
      <w:start w:val="1"/>
      <w:numFmt w:val="lowerRoman"/>
      <w:lvlText w:val="%3."/>
      <w:lvlJc w:val="right"/>
      <w:pPr>
        <w:ind w:left="1080" w:hanging="180"/>
      </w:pPr>
    </w:lvl>
    <w:lvl w:ilvl="3" w:tplc="530A1916" w:tentative="1">
      <w:start w:val="1"/>
      <w:numFmt w:val="decimal"/>
      <w:lvlText w:val="%4."/>
      <w:lvlJc w:val="left"/>
      <w:pPr>
        <w:ind w:left="1800" w:hanging="360"/>
      </w:pPr>
    </w:lvl>
    <w:lvl w:ilvl="4" w:tplc="D76CE80A" w:tentative="1">
      <w:start w:val="1"/>
      <w:numFmt w:val="lowerLetter"/>
      <w:lvlText w:val="%5."/>
      <w:lvlJc w:val="left"/>
      <w:pPr>
        <w:ind w:left="2520" w:hanging="360"/>
      </w:pPr>
    </w:lvl>
    <w:lvl w:ilvl="5" w:tplc="755E31C0" w:tentative="1">
      <w:start w:val="1"/>
      <w:numFmt w:val="lowerRoman"/>
      <w:lvlText w:val="%6."/>
      <w:lvlJc w:val="right"/>
      <w:pPr>
        <w:ind w:left="3240" w:hanging="180"/>
      </w:pPr>
    </w:lvl>
    <w:lvl w:ilvl="6" w:tplc="10A88334" w:tentative="1">
      <w:start w:val="1"/>
      <w:numFmt w:val="decimal"/>
      <w:lvlText w:val="%7."/>
      <w:lvlJc w:val="left"/>
      <w:pPr>
        <w:ind w:left="3960" w:hanging="360"/>
      </w:pPr>
    </w:lvl>
    <w:lvl w:ilvl="7" w:tplc="E996A63E" w:tentative="1">
      <w:start w:val="1"/>
      <w:numFmt w:val="lowerLetter"/>
      <w:lvlText w:val="%8."/>
      <w:lvlJc w:val="left"/>
      <w:pPr>
        <w:ind w:left="4680" w:hanging="360"/>
      </w:pPr>
    </w:lvl>
    <w:lvl w:ilvl="8" w:tplc="25326F60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0">
    <w:nsid w:val="7CF76C83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7D7B2078"/>
    <w:multiLevelType w:val="multilevel"/>
    <w:tmpl w:val="CADA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Header2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2">
    <w:nsid w:val="7FF40C50"/>
    <w:multiLevelType w:val="hybridMultilevel"/>
    <w:tmpl w:val="FD542D78"/>
    <w:lvl w:ilvl="0" w:tplc="B88C43B2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7A5461F2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F8100250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7083A72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AAD4F454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E7D2FA06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674C2F44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C5A00718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77183A02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1"/>
  </w:num>
  <w:num w:numId="3">
    <w:abstractNumId w:val="7"/>
  </w:num>
  <w:num w:numId="4">
    <w:abstractNumId w:val="16"/>
  </w:num>
  <w:num w:numId="5">
    <w:abstractNumId w:val="24"/>
  </w:num>
  <w:num w:numId="6">
    <w:abstractNumId w:val="27"/>
  </w:num>
  <w:num w:numId="7">
    <w:abstractNumId w:val="39"/>
  </w:num>
  <w:num w:numId="8">
    <w:abstractNumId w:val="22"/>
  </w:num>
  <w:num w:numId="9">
    <w:abstractNumId w:val="34"/>
  </w:num>
  <w:num w:numId="10">
    <w:abstractNumId w:val="0"/>
  </w:num>
  <w:num w:numId="11">
    <w:abstractNumId w:val="37"/>
  </w:num>
  <w:num w:numId="12">
    <w:abstractNumId w:val="12"/>
  </w:num>
  <w:num w:numId="13">
    <w:abstractNumId w:val="29"/>
  </w:num>
  <w:num w:numId="14">
    <w:abstractNumId w:val="10"/>
  </w:num>
  <w:num w:numId="15">
    <w:abstractNumId w:val="31"/>
  </w:num>
  <w:num w:numId="16">
    <w:abstractNumId w:val="42"/>
  </w:num>
  <w:num w:numId="17">
    <w:abstractNumId w:val="38"/>
  </w:num>
  <w:num w:numId="18">
    <w:abstractNumId w:val="3"/>
  </w:num>
  <w:num w:numId="19">
    <w:abstractNumId w:val="5"/>
  </w:num>
  <w:num w:numId="20">
    <w:abstractNumId w:val="14"/>
  </w:num>
  <w:num w:numId="21">
    <w:abstractNumId w:val="23"/>
  </w:num>
  <w:num w:numId="22">
    <w:abstractNumId w:val="4"/>
  </w:num>
  <w:num w:numId="23">
    <w:abstractNumId w:val="13"/>
  </w:num>
  <w:num w:numId="24">
    <w:abstractNumId w:val="15"/>
  </w:num>
  <w:num w:numId="25">
    <w:abstractNumId w:val="28"/>
  </w:num>
  <w:num w:numId="26">
    <w:abstractNumId w:val="40"/>
  </w:num>
  <w:num w:numId="27">
    <w:abstractNumId w:val="19"/>
  </w:num>
  <w:num w:numId="28">
    <w:abstractNumId w:val="32"/>
  </w:num>
  <w:num w:numId="29">
    <w:abstractNumId w:val="25"/>
  </w:num>
  <w:num w:numId="30">
    <w:abstractNumId w:val="11"/>
  </w:num>
  <w:num w:numId="31">
    <w:abstractNumId w:val="2"/>
  </w:num>
  <w:num w:numId="32">
    <w:abstractNumId w:val="6"/>
  </w:num>
  <w:num w:numId="33">
    <w:abstractNumId w:val="33"/>
  </w:num>
  <w:num w:numId="34">
    <w:abstractNumId w:val="30"/>
  </w:num>
  <w:num w:numId="35">
    <w:abstractNumId w:val="9"/>
  </w:num>
  <w:num w:numId="36">
    <w:abstractNumId w:val="20"/>
  </w:num>
  <w:num w:numId="37">
    <w:abstractNumId w:val="36"/>
  </w:num>
  <w:num w:numId="38">
    <w:abstractNumId w:val="21"/>
  </w:num>
  <w:num w:numId="39">
    <w:abstractNumId w:val="35"/>
  </w:num>
  <w:num w:numId="40">
    <w:abstractNumId w:val="30"/>
  </w:num>
  <w:num w:numId="41">
    <w:abstractNumId w:val="17"/>
  </w:num>
  <w:num w:numId="42">
    <w:abstractNumId w:val="1"/>
  </w:num>
  <w:num w:numId="43">
    <w:abstractNumId w:val="8"/>
  </w:num>
  <w:num w:numId="44">
    <w:abstractNumId w:val="18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Formatting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7817F2"/>
    <w:rsid w:val="0002064F"/>
    <w:rsid w:val="00020EC9"/>
    <w:rsid w:val="00031285"/>
    <w:rsid w:val="00041391"/>
    <w:rsid w:val="00072B56"/>
    <w:rsid w:val="000872BA"/>
    <w:rsid w:val="000A6CA7"/>
    <w:rsid w:val="000D100A"/>
    <w:rsid w:val="00133814"/>
    <w:rsid w:val="00133AA3"/>
    <w:rsid w:val="00176BD6"/>
    <w:rsid w:val="001B68E0"/>
    <w:rsid w:val="001C0272"/>
    <w:rsid w:val="001C727F"/>
    <w:rsid w:val="001F0BE7"/>
    <w:rsid w:val="002E5842"/>
    <w:rsid w:val="00335AB5"/>
    <w:rsid w:val="003B1359"/>
    <w:rsid w:val="003C3764"/>
    <w:rsid w:val="003F36F3"/>
    <w:rsid w:val="0040240C"/>
    <w:rsid w:val="00405DBF"/>
    <w:rsid w:val="00437CF0"/>
    <w:rsid w:val="0044083C"/>
    <w:rsid w:val="00463917"/>
    <w:rsid w:val="004D6E0A"/>
    <w:rsid w:val="004E36D9"/>
    <w:rsid w:val="004F09EA"/>
    <w:rsid w:val="00522C82"/>
    <w:rsid w:val="00535916"/>
    <w:rsid w:val="00543338"/>
    <w:rsid w:val="005602E0"/>
    <w:rsid w:val="00584E20"/>
    <w:rsid w:val="005C6A50"/>
    <w:rsid w:val="005E7A0A"/>
    <w:rsid w:val="00602FE9"/>
    <w:rsid w:val="00605A8E"/>
    <w:rsid w:val="006114C6"/>
    <w:rsid w:val="006879BE"/>
    <w:rsid w:val="006A7EA8"/>
    <w:rsid w:val="006B0054"/>
    <w:rsid w:val="006C6197"/>
    <w:rsid w:val="00707A05"/>
    <w:rsid w:val="00707DB2"/>
    <w:rsid w:val="00715864"/>
    <w:rsid w:val="0072170D"/>
    <w:rsid w:val="007536F1"/>
    <w:rsid w:val="007562D1"/>
    <w:rsid w:val="007735CA"/>
    <w:rsid w:val="007817F2"/>
    <w:rsid w:val="007A4929"/>
    <w:rsid w:val="007B27CE"/>
    <w:rsid w:val="007E41D4"/>
    <w:rsid w:val="00852A2F"/>
    <w:rsid w:val="00855DD0"/>
    <w:rsid w:val="008C693D"/>
    <w:rsid w:val="008C712B"/>
    <w:rsid w:val="008D308B"/>
    <w:rsid w:val="008E6FE5"/>
    <w:rsid w:val="009109D5"/>
    <w:rsid w:val="009430F7"/>
    <w:rsid w:val="00951F03"/>
    <w:rsid w:val="00993172"/>
    <w:rsid w:val="009E19E5"/>
    <w:rsid w:val="00A93DD4"/>
    <w:rsid w:val="00AB218F"/>
    <w:rsid w:val="00AB5F10"/>
    <w:rsid w:val="00B2094D"/>
    <w:rsid w:val="00B430D3"/>
    <w:rsid w:val="00B76626"/>
    <w:rsid w:val="00C113E5"/>
    <w:rsid w:val="00CA5D33"/>
    <w:rsid w:val="00CB5A1F"/>
    <w:rsid w:val="00CC29E8"/>
    <w:rsid w:val="00D07797"/>
    <w:rsid w:val="00D0799A"/>
    <w:rsid w:val="00D371A0"/>
    <w:rsid w:val="00D47922"/>
    <w:rsid w:val="00DC10D6"/>
    <w:rsid w:val="00DC754E"/>
    <w:rsid w:val="00E11F14"/>
    <w:rsid w:val="00E465FD"/>
    <w:rsid w:val="00EA0D4E"/>
    <w:rsid w:val="00F00F9B"/>
    <w:rsid w:val="00FC6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DC10D6"/>
    <w:rPr>
      <w:lang w:val="en-US" w:eastAsia="en-US"/>
    </w:rPr>
  </w:style>
  <w:style w:type="paragraph" w:styleId="1">
    <w:name w:val="heading 1"/>
    <w:basedOn w:val="a1"/>
    <w:next w:val="a1"/>
    <w:qFormat/>
    <w:rsid w:val="00DC10D6"/>
    <w:pPr>
      <w:keepNext/>
      <w:spacing w:before="120"/>
      <w:jc w:val="center"/>
      <w:outlineLvl w:val="0"/>
    </w:pPr>
    <w:rPr>
      <w:b/>
      <w:bCs/>
      <w:sz w:val="24"/>
      <w:lang w:val="ru-RU"/>
    </w:rPr>
  </w:style>
  <w:style w:type="paragraph" w:styleId="2">
    <w:name w:val="heading 2"/>
    <w:aliases w:val="H2,Chapter Number/Appendix Letter,chn,h2,Level 2 Topic Heading"/>
    <w:basedOn w:val="a1"/>
    <w:next w:val="a1"/>
    <w:qFormat/>
    <w:rsid w:val="00DC10D6"/>
    <w:pPr>
      <w:keepNext/>
      <w:jc w:val="center"/>
      <w:outlineLvl w:val="1"/>
    </w:pPr>
    <w:rPr>
      <w:b/>
      <w:bCs/>
      <w:lang w:val="ru-RU"/>
    </w:rPr>
  </w:style>
  <w:style w:type="paragraph" w:styleId="4">
    <w:name w:val="heading 4"/>
    <w:basedOn w:val="a1"/>
    <w:next w:val="a1"/>
    <w:qFormat/>
    <w:rsid w:val="00DC10D6"/>
    <w:pPr>
      <w:keepNext/>
      <w:spacing w:before="1080"/>
      <w:jc w:val="center"/>
      <w:outlineLvl w:val="3"/>
    </w:pPr>
    <w:rPr>
      <w:b/>
      <w:bCs/>
      <w:lang w:val="ru-RU"/>
    </w:rPr>
  </w:style>
  <w:style w:type="paragraph" w:styleId="6">
    <w:name w:val="heading 6"/>
    <w:basedOn w:val="a1"/>
    <w:next w:val="a1"/>
    <w:qFormat/>
    <w:rsid w:val="00DC10D6"/>
    <w:pPr>
      <w:keepNext/>
      <w:numPr>
        <w:numId w:val="3"/>
      </w:numPr>
      <w:spacing w:before="600" w:after="240"/>
      <w:jc w:val="both"/>
      <w:outlineLvl w:val="5"/>
    </w:pPr>
    <w:rPr>
      <w:b/>
      <w:bCs/>
      <w:sz w:val="22"/>
      <w:lang w:val="ru-RU"/>
    </w:rPr>
  </w:style>
  <w:style w:type="paragraph" w:styleId="7">
    <w:name w:val="heading 7"/>
    <w:basedOn w:val="a1"/>
    <w:next w:val="a1"/>
    <w:qFormat/>
    <w:rsid w:val="00DC10D6"/>
    <w:pPr>
      <w:keepNext/>
      <w:spacing w:before="600" w:after="240"/>
      <w:jc w:val="center"/>
      <w:outlineLvl w:val="6"/>
    </w:pPr>
    <w:rPr>
      <w:sz w:val="24"/>
      <w:u w:val="single"/>
      <w:lang w:val="ru-RU"/>
    </w:rPr>
  </w:style>
  <w:style w:type="paragraph" w:styleId="8">
    <w:name w:val="heading 8"/>
    <w:basedOn w:val="a1"/>
    <w:next w:val="a1"/>
    <w:qFormat/>
    <w:rsid w:val="00DC10D6"/>
    <w:pPr>
      <w:keepNext/>
      <w:ind w:left="1418"/>
      <w:outlineLvl w:val="7"/>
    </w:pPr>
    <w:rPr>
      <w:b/>
      <w:lang w:val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Normal">
    <w:name w:val="ConsNormal"/>
    <w:rsid w:val="00DC10D6"/>
    <w:pPr>
      <w:ind w:firstLine="720"/>
    </w:pPr>
    <w:rPr>
      <w:rFonts w:ascii="Consultant" w:hAnsi="Consultant"/>
      <w:snapToGrid w:val="0"/>
      <w:sz w:val="22"/>
      <w:lang w:eastAsia="en-US"/>
    </w:rPr>
  </w:style>
  <w:style w:type="paragraph" w:customStyle="1" w:styleId="ConsNonformat">
    <w:name w:val="ConsNonformat"/>
    <w:rsid w:val="00DC10D6"/>
    <w:rPr>
      <w:rFonts w:ascii="Consultant" w:hAnsi="Consultant"/>
      <w:snapToGrid w:val="0"/>
      <w:lang w:eastAsia="en-US"/>
    </w:rPr>
  </w:style>
  <w:style w:type="paragraph" w:styleId="a5">
    <w:name w:val="footer"/>
    <w:basedOn w:val="a1"/>
    <w:link w:val="a6"/>
    <w:uiPriority w:val="99"/>
    <w:rsid w:val="00DC10D6"/>
    <w:pPr>
      <w:tabs>
        <w:tab w:val="center" w:pos="4320"/>
        <w:tab w:val="right" w:pos="8640"/>
      </w:tabs>
    </w:pPr>
  </w:style>
  <w:style w:type="character" w:styleId="a7">
    <w:name w:val="page number"/>
    <w:basedOn w:val="a2"/>
    <w:rsid w:val="00DC10D6"/>
  </w:style>
  <w:style w:type="paragraph" w:customStyle="1" w:styleId="10">
    <w:name w:val="заголовок 1"/>
    <w:basedOn w:val="a1"/>
    <w:next w:val="a1"/>
    <w:rsid w:val="00DC10D6"/>
    <w:pPr>
      <w:keepNext/>
      <w:spacing w:before="120"/>
      <w:jc w:val="center"/>
    </w:pPr>
    <w:rPr>
      <w:sz w:val="24"/>
      <w:lang w:val="ru-RU"/>
    </w:rPr>
  </w:style>
  <w:style w:type="paragraph" w:styleId="a8">
    <w:name w:val="header"/>
    <w:basedOn w:val="a1"/>
    <w:rsid w:val="00DC10D6"/>
    <w:pPr>
      <w:tabs>
        <w:tab w:val="center" w:pos="4153"/>
        <w:tab w:val="num" w:pos="6480"/>
        <w:tab w:val="right" w:pos="8306"/>
      </w:tabs>
      <w:ind w:left="6480" w:hanging="360"/>
    </w:pPr>
  </w:style>
  <w:style w:type="paragraph" w:styleId="20">
    <w:name w:val="Body Text Indent 2"/>
    <w:basedOn w:val="a1"/>
    <w:rsid w:val="00DC10D6"/>
    <w:pPr>
      <w:ind w:left="851"/>
    </w:pPr>
    <w:rPr>
      <w:lang w:val="ru-RU"/>
    </w:rPr>
  </w:style>
  <w:style w:type="paragraph" w:styleId="a9">
    <w:name w:val="Body Text"/>
    <w:basedOn w:val="a1"/>
    <w:rsid w:val="00DC10D6"/>
    <w:pPr>
      <w:tabs>
        <w:tab w:val="left" w:pos="426"/>
      </w:tabs>
      <w:spacing w:before="200" w:line="260" w:lineRule="auto"/>
      <w:jc w:val="both"/>
    </w:pPr>
    <w:rPr>
      <w:lang w:val="ru-RU"/>
    </w:rPr>
  </w:style>
  <w:style w:type="paragraph" w:styleId="aa">
    <w:name w:val="Body Text Indent"/>
    <w:basedOn w:val="a1"/>
    <w:link w:val="ab"/>
    <w:rsid w:val="00DC10D6"/>
    <w:pPr>
      <w:ind w:left="284"/>
    </w:pPr>
    <w:rPr>
      <w:lang w:val="ru-RU"/>
    </w:rPr>
  </w:style>
  <w:style w:type="paragraph" w:customStyle="1" w:styleId="Header1">
    <w:name w:val="Header №1"/>
    <w:basedOn w:val="ConsNonformat"/>
    <w:rsid w:val="00DC10D6"/>
    <w:pPr>
      <w:numPr>
        <w:numId w:val="1"/>
      </w:numPr>
      <w:jc w:val="both"/>
    </w:pPr>
    <w:rPr>
      <w:rFonts w:ascii="Times New Roman" w:hAnsi="Times New Roman"/>
      <w:b/>
    </w:rPr>
  </w:style>
  <w:style w:type="paragraph" w:customStyle="1" w:styleId="Header2">
    <w:name w:val="Header №2"/>
    <w:basedOn w:val="ConsNormal"/>
    <w:rsid w:val="00DC10D6"/>
    <w:pPr>
      <w:numPr>
        <w:ilvl w:val="1"/>
        <w:numId w:val="2"/>
      </w:numPr>
      <w:jc w:val="both"/>
    </w:pPr>
    <w:rPr>
      <w:rFonts w:ascii="Times New Roman" w:hAnsi="Times New Roman"/>
      <w:sz w:val="20"/>
    </w:rPr>
  </w:style>
  <w:style w:type="paragraph" w:styleId="3">
    <w:name w:val="Body Text 3"/>
    <w:basedOn w:val="a1"/>
    <w:rsid w:val="00DC10D6"/>
    <w:pPr>
      <w:spacing w:before="120"/>
      <w:jc w:val="both"/>
    </w:pPr>
    <w:rPr>
      <w:sz w:val="24"/>
      <w:lang w:val="ru-RU"/>
    </w:rPr>
  </w:style>
  <w:style w:type="paragraph" w:styleId="21">
    <w:name w:val="Body Text 2"/>
    <w:basedOn w:val="a1"/>
    <w:rsid w:val="00DC10D6"/>
    <w:rPr>
      <w:rFonts w:ascii="Times New Roman CYR" w:hAnsi="Times New Roman CYR"/>
      <w:sz w:val="24"/>
      <w:lang w:val="ru-RU"/>
    </w:rPr>
  </w:style>
  <w:style w:type="paragraph" w:customStyle="1" w:styleId="a">
    <w:name w:val="Подэтапы"/>
    <w:basedOn w:val="a1"/>
    <w:rsid w:val="00DC10D6"/>
    <w:pPr>
      <w:numPr>
        <w:numId w:val="4"/>
      </w:numPr>
      <w:tabs>
        <w:tab w:val="left" w:pos="1260"/>
      </w:tabs>
    </w:pPr>
    <w:rPr>
      <w:szCs w:val="24"/>
      <w:lang w:val="ru-RU"/>
    </w:rPr>
  </w:style>
  <w:style w:type="paragraph" w:customStyle="1" w:styleId="FR3">
    <w:name w:val="FR3"/>
    <w:rsid w:val="00DC10D6"/>
    <w:pPr>
      <w:widowControl w:val="0"/>
      <w:autoSpaceDE w:val="0"/>
      <w:autoSpaceDN w:val="0"/>
      <w:adjustRightInd w:val="0"/>
      <w:spacing w:before="220" w:line="340" w:lineRule="auto"/>
      <w:ind w:firstLine="700"/>
      <w:jc w:val="both"/>
    </w:pPr>
    <w:rPr>
      <w:rFonts w:ascii="Arial" w:hAnsi="Arial" w:cs="Arial"/>
      <w:b/>
      <w:bCs/>
      <w:i/>
      <w:iCs/>
      <w:lang w:eastAsia="en-US"/>
    </w:rPr>
  </w:style>
  <w:style w:type="paragraph" w:styleId="ac">
    <w:name w:val="Title"/>
    <w:basedOn w:val="a1"/>
    <w:qFormat/>
    <w:rsid w:val="00DC10D6"/>
    <w:pPr>
      <w:spacing w:after="60"/>
      <w:ind w:right="-1"/>
      <w:jc w:val="center"/>
    </w:pPr>
    <w:rPr>
      <w:b/>
      <w:sz w:val="28"/>
      <w:lang w:val="ru-RU" w:eastAsia="ru-RU"/>
    </w:rPr>
  </w:style>
  <w:style w:type="paragraph" w:styleId="ad">
    <w:name w:val="caption"/>
    <w:basedOn w:val="a1"/>
    <w:next w:val="a1"/>
    <w:qFormat/>
    <w:rsid w:val="00DC10D6"/>
    <w:pPr>
      <w:pageBreakBefore/>
      <w:jc w:val="right"/>
    </w:pPr>
    <w:rPr>
      <w:b/>
      <w:lang w:val="ru-RU"/>
    </w:rPr>
  </w:style>
  <w:style w:type="paragraph" w:customStyle="1" w:styleId="NewHeading2">
    <w:name w:val="New Heading 2"/>
    <w:basedOn w:val="a1"/>
    <w:autoRedefine/>
    <w:rsid w:val="00DC10D6"/>
    <w:pPr>
      <w:tabs>
        <w:tab w:val="num" w:pos="720"/>
      </w:tabs>
      <w:spacing w:before="720" w:after="480"/>
      <w:ind w:left="720" w:hanging="720"/>
      <w:jc w:val="both"/>
    </w:pPr>
    <w:rPr>
      <w:sz w:val="28"/>
      <w:szCs w:val="24"/>
    </w:rPr>
  </w:style>
  <w:style w:type="paragraph" w:customStyle="1" w:styleId="NewHeading3">
    <w:name w:val="New Heading 3"/>
    <w:basedOn w:val="a1"/>
    <w:autoRedefine/>
    <w:rsid w:val="00DC10D6"/>
    <w:pPr>
      <w:tabs>
        <w:tab w:val="num" w:pos="1428"/>
      </w:tabs>
      <w:spacing w:before="480" w:after="240"/>
      <w:ind w:left="1428" w:hanging="720"/>
    </w:pPr>
    <w:rPr>
      <w:b/>
      <w:bCs/>
      <w:sz w:val="24"/>
      <w:szCs w:val="24"/>
      <w:lang w:val="ru-RU"/>
    </w:rPr>
  </w:style>
  <w:style w:type="paragraph" w:customStyle="1" w:styleId="NewHeading4">
    <w:name w:val="New Heading 4"/>
    <w:basedOn w:val="a1"/>
    <w:autoRedefine/>
    <w:rsid w:val="00DC10D6"/>
    <w:pPr>
      <w:spacing w:before="480" w:after="240"/>
      <w:jc w:val="both"/>
    </w:pPr>
    <w:rPr>
      <w:sz w:val="24"/>
      <w:szCs w:val="24"/>
      <w:lang w:val="ru-RU"/>
    </w:rPr>
  </w:style>
  <w:style w:type="paragraph" w:styleId="ae">
    <w:name w:val="Balloon Text"/>
    <w:basedOn w:val="a1"/>
    <w:semiHidden/>
    <w:rsid w:val="00DC10D6"/>
    <w:rPr>
      <w:rFonts w:ascii="Tahoma" w:hAnsi="Tahoma" w:cs="Tahoma"/>
      <w:sz w:val="16"/>
      <w:szCs w:val="16"/>
    </w:rPr>
  </w:style>
  <w:style w:type="character" w:styleId="af">
    <w:name w:val="annotation reference"/>
    <w:basedOn w:val="a2"/>
    <w:semiHidden/>
    <w:rsid w:val="00DC10D6"/>
    <w:rPr>
      <w:sz w:val="16"/>
      <w:szCs w:val="16"/>
    </w:rPr>
  </w:style>
  <w:style w:type="paragraph" w:styleId="af0">
    <w:name w:val="annotation text"/>
    <w:basedOn w:val="a1"/>
    <w:semiHidden/>
    <w:rsid w:val="00DC10D6"/>
  </w:style>
  <w:style w:type="paragraph" w:styleId="af1">
    <w:name w:val="annotation subject"/>
    <w:basedOn w:val="af0"/>
    <w:next w:val="af0"/>
    <w:semiHidden/>
    <w:rsid w:val="00DC10D6"/>
    <w:rPr>
      <w:b/>
      <w:bCs/>
    </w:rPr>
  </w:style>
  <w:style w:type="paragraph" w:customStyle="1" w:styleId="CharChar">
    <w:name w:val="Char Char"/>
    <w:basedOn w:val="a1"/>
    <w:rsid w:val="00DC10D6"/>
    <w:pPr>
      <w:spacing w:after="160" w:line="240" w:lineRule="exact"/>
    </w:pPr>
    <w:rPr>
      <w:rFonts w:ascii="Tahoma" w:hAnsi="Tahoma"/>
      <w:sz w:val="18"/>
    </w:rPr>
  </w:style>
  <w:style w:type="paragraph" w:customStyle="1" w:styleId="CharChar1">
    <w:name w:val="Char Char1"/>
    <w:basedOn w:val="a1"/>
    <w:rsid w:val="00DC10D6"/>
    <w:pPr>
      <w:spacing w:after="160" w:line="240" w:lineRule="exact"/>
    </w:pPr>
    <w:rPr>
      <w:rFonts w:ascii="Tahoma" w:hAnsi="Tahoma"/>
      <w:sz w:val="18"/>
    </w:rPr>
  </w:style>
  <w:style w:type="paragraph" w:styleId="af2">
    <w:name w:val="Plain Text"/>
    <w:basedOn w:val="a1"/>
    <w:rsid w:val="00DC10D6"/>
    <w:rPr>
      <w:rFonts w:ascii="Verdana" w:hAnsi="Verdana"/>
      <w:color w:val="0000FF"/>
      <w:lang w:val="ru-RU" w:eastAsia="ru-RU"/>
    </w:rPr>
  </w:style>
  <w:style w:type="paragraph" w:styleId="30">
    <w:name w:val="Body Text Indent 3"/>
    <w:basedOn w:val="a1"/>
    <w:rsid w:val="00DC10D6"/>
    <w:pPr>
      <w:spacing w:after="120"/>
      <w:ind w:left="283"/>
    </w:pPr>
    <w:rPr>
      <w:sz w:val="16"/>
      <w:szCs w:val="16"/>
    </w:rPr>
  </w:style>
  <w:style w:type="table" w:styleId="af3">
    <w:name w:val="Table Grid"/>
    <w:basedOn w:val="a3"/>
    <w:rsid w:val="00DC10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1"/>
    <w:uiPriority w:val="34"/>
    <w:qFormat/>
    <w:rsid w:val="00DC10D6"/>
    <w:pPr>
      <w:ind w:left="720"/>
      <w:contextualSpacing/>
    </w:pPr>
  </w:style>
  <w:style w:type="character" w:customStyle="1" w:styleId="af5">
    <w:name w:val="Стиль вставки"/>
    <w:basedOn w:val="a2"/>
    <w:uiPriority w:val="1"/>
    <w:qFormat/>
    <w:rsid w:val="00DC10D6"/>
    <w:rPr>
      <w:rFonts w:ascii="Tahoma" w:hAnsi="Tahoma"/>
      <w:color w:val="000000" w:themeColor="text1"/>
      <w:sz w:val="20"/>
    </w:rPr>
  </w:style>
  <w:style w:type="character" w:styleId="af6">
    <w:name w:val="Placeholder Text"/>
    <w:basedOn w:val="a2"/>
    <w:uiPriority w:val="99"/>
    <w:semiHidden/>
    <w:rsid w:val="00DC10D6"/>
    <w:rPr>
      <w:color w:val="808080"/>
    </w:rPr>
  </w:style>
  <w:style w:type="paragraph" w:styleId="af7">
    <w:name w:val="Revision"/>
    <w:hidden/>
    <w:uiPriority w:val="99"/>
    <w:semiHidden/>
    <w:rsid w:val="00DC10D6"/>
    <w:rPr>
      <w:lang w:val="en-US" w:eastAsia="en-US"/>
    </w:rPr>
  </w:style>
  <w:style w:type="character" w:customStyle="1" w:styleId="a6">
    <w:name w:val="Нижний колонтитул Знак"/>
    <w:basedOn w:val="a2"/>
    <w:link w:val="a5"/>
    <w:uiPriority w:val="99"/>
    <w:rsid w:val="00DC10D6"/>
    <w:rPr>
      <w:lang w:val="en-US" w:eastAsia="en-US"/>
    </w:rPr>
  </w:style>
  <w:style w:type="paragraph" w:styleId="af8">
    <w:name w:val="Normal (Web)"/>
    <w:basedOn w:val="a1"/>
    <w:uiPriority w:val="99"/>
    <w:unhideWhenUsed/>
    <w:rsid w:val="00DC10D6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ab">
    <w:name w:val="Основной текст с отступом Знак"/>
    <w:basedOn w:val="a2"/>
    <w:link w:val="aa"/>
    <w:rsid w:val="00DC10D6"/>
    <w:rPr>
      <w:lang w:eastAsia="en-US"/>
    </w:rPr>
  </w:style>
  <w:style w:type="character" w:styleId="af9">
    <w:name w:val="Hyperlink"/>
    <w:basedOn w:val="a2"/>
    <w:rsid w:val="00DC10D6"/>
    <w:rPr>
      <w:color w:val="0000FF" w:themeColor="hyperlink"/>
      <w:u w:val="single"/>
    </w:rPr>
  </w:style>
  <w:style w:type="paragraph" w:customStyle="1" w:styleId="11">
    <w:name w:val="Обычный (веб)1"/>
    <w:basedOn w:val="a1"/>
    <w:rsid w:val="00DC10D6"/>
    <w:pPr>
      <w:spacing w:before="28" w:after="28"/>
    </w:pPr>
    <w:rPr>
      <w:kern w:val="1"/>
      <w:sz w:val="24"/>
      <w:szCs w:val="24"/>
      <w:lang w:val="ru-RU" w:eastAsia="ar-SA"/>
    </w:rPr>
  </w:style>
  <w:style w:type="paragraph" w:customStyle="1" w:styleId="SystemName">
    <w:name w:val="System Name"/>
    <w:basedOn w:val="a1"/>
    <w:next w:val="a1"/>
    <w:rsid w:val="00031285"/>
    <w:pPr>
      <w:spacing w:before="2000" w:line="288" w:lineRule="auto"/>
      <w:ind w:left="284" w:right="284"/>
      <w:jc w:val="center"/>
    </w:pPr>
    <w:rPr>
      <w:caps/>
      <w:snapToGrid w:val="0"/>
      <w:color w:val="000000"/>
      <w:sz w:val="28"/>
      <w:szCs w:val="28"/>
      <w:lang w:val="ru-RU"/>
    </w:rPr>
  </w:style>
  <w:style w:type="paragraph" w:customStyle="1" w:styleId="DocumentName">
    <w:name w:val="Document Name"/>
    <w:next w:val="a1"/>
    <w:rsid w:val="00031285"/>
    <w:pPr>
      <w:keepLines/>
      <w:spacing w:before="240" w:after="240" w:line="288" w:lineRule="auto"/>
      <w:jc w:val="center"/>
    </w:pPr>
    <w:rPr>
      <w:b/>
      <w:bCs/>
      <w:sz w:val="36"/>
      <w:szCs w:val="32"/>
      <w:lang w:eastAsia="en-US"/>
    </w:rPr>
  </w:style>
  <w:style w:type="paragraph" w:customStyle="1" w:styleId="DocumentCode">
    <w:name w:val="Document Code"/>
    <w:next w:val="a1"/>
    <w:rsid w:val="00031285"/>
    <w:pPr>
      <w:spacing w:before="240" w:after="120" w:line="288" w:lineRule="auto"/>
      <w:jc w:val="center"/>
    </w:pPr>
    <w:rPr>
      <w:bCs/>
      <w:sz w:val="24"/>
      <w:szCs w:val="24"/>
      <w:lang w:eastAsia="en-US"/>
    </w:rPr>
  </w:style>
  <w:style w:type="paragraph" w:customStyle="1" w:styleId="12">
    <w:name w:val="Абзац списка1"/>
    <w:basedOn w:val="a1"/>
    <w:rsid w:val="00031285"/>
    <w:pPr>
      <w:spacing w:before="100" w:beforeAutospacing="1" w:after="200" w:afterAutospacing="1" w:line="276" w:lineRule="auto"/>
      <w:ind w:left="708" w:hanging="357"/>
      <w:jc w:val="both"/>
    </w:pPr>
    <w:rPr>
      <w:rFonts w:ascii="Calibri" w:hAnsi="Calibri" w:cs="Calibri"/>
      <w:sz w:val="22"/>
      <w:szCs w:val="22"/>
      <w:lang w:val="ru-RU"/>
    </w:rPr>
  </w:style>
  <w:style w:type="paragraph" w:styleId="a0">
    <w:name w:val="List Bullet"/>
    <w:basedOn w:val="a1"/>
    <w:link w:val="afa"/>
    <w:rsid w:val="00031285"/>
    <w:pPr>
      <w:keepLines/>
      <w:numPr>
        <w:numId w:val="34"/>
      </w:numPr>
      <w:spacing w:after="60" w:line="288" w:lineRule="auto"/>
      <w:ind w:right="284"/>
      <w:jc w:val="both"/>
    </w:pPr>
    <w:rPr>
      <w:sz w:val="24"/>
      <w:szCs w:val="24"/>
      <w:lang w:val="ru-RU"/>
    </w:rPr>
  </w:style>
  <w:style w:type="character" w:customStyle="1" w:styleId="afa">
    <w:name w:val="Маркированный список Знак"/>
    <w:link w:val="a0"/>
    <w:rsid w:val="00031285"/>
    <w:rPr>
      <w:sz w:val="24"/>
      <w:szCs w:val="24"/>
      <w:lang w:eastAsia="en-US"/>
    </w:rPr>
  </w:style>
  <w:style w:type="paragraph" w:customStyle="1" w:styleId="afb">
    <w:name w:val="Стиль"/>
    <w:rsid w:val="00993172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Pr>
      <w:lang w:val="en-US" w:eastAsia="en-US"/>
    </w:rPr>
  </w:style>
  <w:style w:type="paragraph" w:styleId="1">
    <w:name w:val="heading 1"/>
    <w:basedOn w:val="a0"/>
    <w:next w:val="a0"/>
    <w:qFormat/>
    <w:pPr>
      <w:keepNext/>
      <w:spacing w:before="120"/>
      <w:jc w:val="center"/>
      <w:outlineLvl w:val="0"/>
    </w:pPr>
    <w:rPr>
      <w:b/>
      <w:bCs/>
      <w:sz w:val="24"/>
      <w:lang w:val="ru-RU"/>
    </w:rPr>
  </w:style>
  <w:style w:type="paragraph" w:styleId="2">
    <w:name w:val="heading 2"/>
    <w:aliases w:val="H2,Chapter Number/Appendix Letter,chn,h2,Level 2 Topic Heading"/>
    <w:basedOn w:val="a0"/>
    <w:next w:val="a0"/>
    <w:qFormat/>
    <w:pPr>
      <w:keepNext/>
      <w:jc w:val="center"/>
      <w:outlineLvl w:val="1"/>
    </w:pPr>
    <w:rPr>
      <w:b/>
      <w:bCs/>
      <w:lang w:val="ru-RU"/>
    </w:rPr>
  </w:style>
  <w:style w:type="paragraph" w:styleId="4">
    <w:name w:val="heading 4"/>
    <w:basedOn w:val="a0"/>
    <w:next w:val="a0"/>
    <w:qFormat/>
    <w:pPr>
      <w:keepNext/>
      <w:spacing w:before="1080"/>
      <w:jc w:val="center"/>
      <w:outlineLvl w:val="3"/>
    </w:pPr>
    <w:rPr>
      <w:b/>
      <w:bCs/>
      <w:lang w:val="ru-RU"/>
    </w:rPr>
  </w:style>
  <w:style w:type="paragraph" w:styleId="6">
    <w:name w:val="heading 6"/>
    <w:basedOn w:val="a0"/>
    <w:next w:val="a0"/>
    <w:qFormat/>
    <w:pPr>
      <w:keepNext/>
      <w:numPr>
        <w:numId w:val="3"/>
      </w:numPr>
      <w:spacing w:before="600" w:after="240"/>
      <w:jc w:val="both"/>
      <w:outlineLvl w:val="5"/>
    </w:pPr>
    <w:rPr>
      <w:b/>
      <w:bCs/>
      <w:sz w:val="22"/>
      <w:lang w:val="ru-RU"/>
    </w:rPr>
  </w:style>
  <w:style w:type="paragraph" w:styleId="7">
    <w:name w:val="heading 7"/>
    <w:basedOn w:val="a0"/>
    <w:next w:val="a0"/>
    <w:qFormat/>
    <w:pPr>
      <w:keepNext/>
      <w:spacing w:before="600" w:after="240"/>
      <w:jc w:val="center"/>
      <w:outlineLvl w:val="6"/>
    </w:pPr>
    <w:rPr>
      <w:sz w:val="24"/>
      <w:u w:val="single"/>
      <w:lang w:val="ru-RU"/>
    </w:rPr>
  </w:style>
  <w:style w:type="paragraph" w:styleId="8">
    <w:name w:val="heading 8"/>
    <w:basedOn w:val="a0"/>
    <w:next w:val="a0"/>
    <w:qFormat/>
    <w:pPr>
      <w:keepNext/>
      <w:ind w:left="1418"/>
      <w:outlineLvl w:val="7"/>
    </w:pPr>
    <w:rPr>
      <w:b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Normal">
    <w:name w:val="ConsNormal"/>
    <w:pPr>
      <w:ind w:firstLine="720"/>
    </w:pPr>
    <w:rPr>
      <w:rFonts w:ascii="Consultant" w:hAnsi="Consultant"/>
      <w:snapToGrid w:val="0"/>
      <w:sz w:val="22"/>
      <w:lang w:eastAsia="en-US"/>
    </w:rPr>
  </w:style>
  <w:style w:type="paragraph" w:customStyle="1" w:styleId="ConsNonformat">
    <w:name w:val="ConsNonformat"/>
    <w:rPr>
      <w:rFonts w:ascii="Consultant" w:hAnsi="Consultant"/>
      <w:snapToGrid w:val="0"/>
      <w:lang w:eastAsia="en-US"/>
    </w:rPr>
  </w:style>
  <w:style w:type="paragraph" w:styleId="a4">
    <w:name w:val="footer"/>
    <w:basedOn w:val="a0"/>
    <w:link w:val="a5"/>
    <w:pPr>
      <w:tabs>
        <w:tab w:val="center" w:pos="4320"/>
        <w:tab w:val="right" w:pos="8640"/>
      </w:tabs>
    </w:pPr>
  </w:style>
  <w:style w:type="character" w:styleId="a6">
    <w:name w:val="page number"/>
    <w:basedOn w:val="a1"/>
  </w:style>
  <w:style w:type="paragraph" w:customStyle="1" w:styleId="10">
    <w:name w:val="заголовок 1"/>
    <w:basedOn w:val="a0"/>
    <w:next w:val="a0"/>
    <w:pPr>
      <w:keepNext/>
      <w:spacing w:before="120"/>
      <w:jc w:val="center"/>
    </w:pPr>
    <w:rPr>
      <w:sz w:val="24"/>
      <w:lang w:val="ru-RU"/>
    </w:rPr>
  </w:style>
  <w:style w:type="paragraph" w:styleId="a7">
    <w:name w:val="header"/>
    <w:basedOn w:val="a0"/>
    <w:pPr>
      <w:tabs>
        <w:tab w:val="center" w:pos="4153"/>
        <w:tab w:val="num" w:pos="6480"/>
        <w:tab w:val="right" w:pos="8306"/>
      </w:tabs>
      <w:ind w:left="6480" w:hanging="360"/>
    </w:pPr>
  </w:style>
  <w:style w:type="paragraph" w:styleId="20">
    <w:name w:val="Body Text Indent 2"/>
    <w:basedOn w:val="a0"/>
    <w:pPr>
      <w:ind w:left="851"/>
    </w:pPr>
    <w:rPr>
      <w:lang w:val="ru-RU"/>
    </w:rPr>
  </w:style>
  <w:style w:type="paragraph" w:styleId="a8">
    <w:name w:val="Body Text"/>
    <w:basedOn w:val="a0"/>
    <w:pPr>
      <w:tabs>
        <w:tab w:val="left" w:pos="426"/>
      </w:tabs>
      <w:spacing w:before="200" w:line="260" w:lineRule="auto"/>
      <w:jc w:val="both"/>
    </w:pPr>
    <w:rPr>
      <w:lang w:val="ru-RU"/>
    </w:rPr>
  </w:style>
  <w:style w:type="paragraph" w:styleId="a9">
    <w:name w:val="Body Text Indent"/>
    <w:basedOn w:val="a0"/>
    <w:link w:val="aa"/>
    <w:pPr>
      <w:ind w:left="284"/>
    </w:pPr>
    <w:rPr>
      <w:lang w:val="ru-RU"/>
    </w:rPr>
  </w:style>
  <w:style w:type="paragraph" w:customStyle="1" w:styleId="Header1">
    <w:name w:val="Header №1"/>
    <w:basedOn w:val="ConsNonformat"/>
    <w:pPr>
      <w:numPr>
        <w:numId w:val="1"/>
      </w:numPr>
      <w:jc w:val="both"/>
    </w:pPr>
    <w:rPr>
      <w:rFonts w:ascii="Times New Roman" w:hAnsi="Times New Roman"/>
      <w:b/>
    </w:rPr>
  </w:style>
  <w:style w:type="paragraph" w:customStyle="1" w:styleId="Header2">
    <w:name w:val="Header №2"/>
    <w:basedOn w:val="ConsNormal"/>
    <w:pPr>
      <w:numPr>
        <w:ilvl w:val="1"/>
        <w:numId w:val="2"/>
      </w:numPr>
      <w:jc w:val="both"/>
    </w:pPr>
    <w:rPr>
      <w:rFonts w:ascii="Times New Roman" w:hAnsi="Times New Roman"/>
      <w:sz w:val="20"/>
    </w:rPr>
  </w:style>
  <w:style w:type="paragraph" w:styleId="3">
    <w:name w:val="Body Text 3"/>
    <w:basedOn w:val="a0"/>
    <w:pPr>
      <w:spacing w:before="120"/>
      <w:jc w:val="both"/>
    </w:pPr>
    <w:rPr>
      <w:sz w:val="24"/>
      <w:lang w:val="ru-RU"/>
    </w:rPr>
  </w:style>
  <w:style w:type="paragraph" w:styleId="21">
    <w:name w:val="Body Text 2"/>
    <w:basedOn w:val="a0"/>
    <w:rPr>
      <w:rFonts w:ascii="Times New Roman CYR" w:hAnsi="Times New Roman CYR"/>
      <w:sz w:val="24"/>
      <w:lang w:val="ru-RU"/>
    </w:rPr>
  </w:style>
  <w:style w:type="paragraph" w:customStyle="1" w:styleId="a">
    <w:name w:val="Подэтапы"/>
    <w:basedOn w:val="a0"/>
    <w:pPr>
      <w:numPr>
        <w:numId w:val="4"/>
      </w:numPr>
      <w:tabs>
        <w:tab w:val="left" w:pos="1260"/>
      </w:tabs>
    </w:pPr>
    <w:rPr>
      <w:szCs w:val="24"/>
      <w:lang w:val="ru-RU"/>
    </w:rPr>
  </w:style>
  <w:style w:type="paragraph" w:customStyle="1" w:styleId="FR3">
    <w:name w:val="FR3"/>
    <w:pPr>
      <w:widowControl w:val="0"/>
      <w:autoSpaceDE w:val="0"/>
      <w:autoSpaceDN w:val="0"/>
      <w:adjustRightInd w:val="0"/>
      <w:spacing w:before="220" w:line="340" w:lineRule="auto"/>
      <w:ind w:firstLine="700"/>
      <w:jc w:val="both"/>
    </w:pPr>
    <w:rPr>
      <w:rFonts w:ascii="Arial" w:hAnsi="Arial" w:cs="Arial"/>
      <w:b/>
      <w:bCs/>
      <w:i/>
      <w:iCs/>
      <w:lang w:eastAsia="en-US"/>
    </w:rPr>
  </w:style>
  <w:style w:type="paragraph" w:styleId="ab">
    <w:name w:val="Title"/>
    <w:basedOn w:val="a0"/>
    <w:qFormat/>
    <w:pPr>
      <w:spacing w:after="60"/>
      <w:ind w:right="-1"/>
      <w:jc w:val="center"/>
    </w:pPr>
    <w:rPr>
      <w:b/>
      <w:sz w:val="28"/>
      <w:lang w:val="ru-RU" w:eastAsia="ru-RU"/>
    </w:rPr>
  </w:style>
  <w:style w:type="paragraph" w:styleId="ac">
    <w:name w:val="caption"/>
    <w:basedOn w:val="a0"/>
    <w:next w:val="a0"/>
    <w:qFormat/>
    <w:pPr>
      <w:pageBreakBefore/>
      <w:jc w:val="right"/>
    </w:pPr>
    <w:rPr>
      <w:b/>
      <w:lang w:val="ru-RU"/>
    </w:rPr>
  </w:style>
  <w:style w:type="paragraph" w:customStyle="1" w:styleId="NewHeading2">
    <w:name w:val="New Heading 2"/>
    <w:basedOn w:val="a0"/>
    <w:autoRedefine/>
    <w:pPr>
      <w:tabs>
        <w:tab w:val="num" w:pos="720"/>
      </w:tabs>
      <w:spacing w:before="720" w:after="480"/>
      <w:ind w:left="720" w:hanging="720"/>
      <w:jc w:val="both"/>
    </w:pPr>
    <w:rPr>
      <w:sz w:val="28"/>
      <w:szCs w:val="24"/>
    </w:rPr>
  </w:style>
  <w:style w:type="paragraph" w:customStyle="1" w:styleId="NewHeading3">
    <w:name w:val="New Heading 3"/>
    <w:basedOn w:val="a0"/>
    <w:autoRedefine/>
    <w:pPr>
      <w:tabs>
        <w:tab w:val="num" w:pos="1428"/>
      </w:tabs>
      <w:spacing w:before="480" w:after="240"/>
      <w:ind w:left="1428" w:hanging="720"/>
    </w:pPr>
    <w:rPr>
      <w:b/>
      <w:bCs/>
      <w:sz w:val="24"/>
      <w:szCs w:val="24"/>
      <w:lang w:val="ru-RU"/>
    </w:rPr>
  </w:style>
  <w:style w:type="paragraph" w:customStyle="1" w:styleId="NewHeading4">
    <w:name w:val="New Heading 4"/>
    <w:basedOn w:val="a0"/>
    <w:autoRedefine/>
    <w:pPr>
      <w:spacing w:before="480" w:after="240"/>
      <w:jc w:val="both"/>
    </w:pPr>
    <w:rPr>
      <w:sz w:val="24"/>
      <w:szCs w:val="24"/>
      <w:lang w:val="ru-RU"/>
    </w:r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annotation reference"/>
    <w:basedOn w:val="a1"/>
    <w:semiHidden/>
    <w:rPr>
      <w:sz w:val="16"/>
      <w:szCs w:val="16"/>
    </w:rPr>
  </w:style>
  <w:style w:type="paragraph" w:styleId="af">
    <w:name w:val="annotation text"/>
    <w:basedOn w:val="a0"/>
    <w:semiHidden/>
  </w:style>
  <w:style w:type="paragraph" w:styleId="af0">
    <w:name w:val="annotation subject"/>
    <w:basedOn w:val="af"/>
    <w:next w:val="af"/>
    <w:semiHidden/>
    <w:rPr>
      <w:b/>
      <w:bCs/>
    </w:rPr>
  </w:style>
  <w:style w:type="paragraph" w:customStyle="1" w:styleId="CharChar">
    <w:name w:val="Char Char"/>
    <w:basedOn w:val="a0"/>
    <w:pPr>
      <w:spacing w:after="160" w:line="240" w:lineRule="exact"/>
    </w:pPr>
    <w:rPr>
      <w:rFonts w:ascii="Tahoma" w:hAnsi="Tahoma"/>
      <w:sz w:val="18"/>
    </w:rPr>
  </w:style>
  <w:style w:type="paragraph" w:customStyle="1" w:styleId="CharChar1">
    <w:name w:val="Char Char1"/>
    <w:basedOn w:val="a0"/>
    <w:pPr>
      <w:spacing w:after="160" w:line="240" w:lineRule="exact"/>
    </w:pPr>
    <w:rPr>
      <w:rFonts w:ascii="Tahoma" w:hAnsi="Tahoma"/>
      <w:sz w:val="18"/>
    </w:rPr>
  </w:style>
  <w:style w:type="paragraph" w:styleId="af1">
    <w:name w:val="Plain Text"/>
    <w:basedOn w:val="a0"/>
    <w:rPr>
      <w:rFonts w:ascii="Verdana" w:hAnsi="Verdana"/>
      <w:color w:val="0000FF"/>
      <w:lang w:val="ru-RU" w:eastAsia="ru-RU"/>
    </w:rPr>
  </w:style>
  <w:style w:type="paragraph" w:styleId="30">
    <w:name w:val="Body Text Indent 3"/>
    <w:basedOn w:val="a0"/>
    <w:pPr>
      <w:spacing w:after="120"/>
      <w:ind w:left="283"/>
    </w:pPr>
    <w:rPr>
      <w:sz w:val="16"/>
      <w:szCs w:val="16"/>
    </w:rPr>
  </w:style>
  <w:style w:type="table" w:styleId="af2">
    <w:name w:val="Table Grid"/>
    <w:basedOn w:val="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0"/>
    <w:uiPriority w:val="34"/>
    <w:qFormat/>
    <w:pPr>
      <w:ind w:left="720"/>
      <w:contextualSpacing/>
    </w:pPr>
  </w:style>
  <w:style w:type="character" w:customStyle="1" w:styleId="af4">
    <w:name w:val="Стиль вставки"/>
    <w:basedOn w:val="a1"/>
    <w:uiPriority w:val="1"/>
    <w:qFormat/>
    <w:rPr>
      <w:rFonts w:ascii="Tahoma" w:hAnsi="Tahoma"/>
      <w:color w:val="000000" w:themeColor="text1"/>
      <w:sz w:val="20"/>
    </w:rPr>
  </w:style>
  <w:style w:type="character" w:styleId="af5">
    <w:name w:val="Placeholder Text"/>
    <w:basedOn w:val="a1"/>
    <w:uiPriority w:val="99"/>
    <w:semiHidden/>
    <w:rPr>
      <w:color w:val="808080"/>
    </w:rPr>
  </w:style>
  <w:style w:type="paragraph" w:styleId="af6">
    <w:name w:val="Revision"/>
    <w:hidden/>
    <w:uiPriority w:val="99"/>
    <w:semiHidden/>
    <w:rPr>
      <w:lang w:val="en-US" w:eastAsia="en-US"/>
    </w:rPr>
  </w:style>
  <w:style w:type="character" w:customStyle="1" w:styleId="a5">
    <w:name w:val="Нижний колонтитул Знак"/>
    <w:basedOn w:val="a1"/>
    <w:link w:val="a4"/>
    <w:rPr>
      <w:lang w:val="en-US" w:eastAsia="en-US"/>
    </w:rPr>
  </w:style>
  <w:style w:type="paragraph" w:styleId="af7">
    <w:name w:val="Normal (Web)"/>
    <w:basedOn w:val="a0"/>
    <w:uiPriority w:val="99"/>
    <w:unhideWhenUsed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aa">
    <w:name w:val="Основной текст с отступом Знак"/>
    <w:basedOn w:val="a1"/>
    <w:link w:val="a9"/>
    <w:rPr>
      <w:lang w:eastAsia="en-US"/>
    </w:rPr>
  </w:style>
  <w:style w:type="character" w:styleId="af8">
    <w:name w:val="Hyperlink"/>
    <w:basedOn w:val="a1"/>
    <w:rPr>
      <w:color w:val="0000FF" w:themeColor="hyperlink"/>
      <w:u w:val="single"/>
    </w:rPr>
  </w:style>
  <w:style w:type="paragraph" w:customStyle="1" w:styleId="11">
    <w:name w:val="Обычный (веб)1"/>
    <w:basedOn w:val="a0"/>
    <w:pPr>
      <w:spacing w:before="28" w:after="28"/>
    </w:pPr>
    <w:rPr>
      <w:kern w:val="1"/>
      <w:sz w:val="24"/>
      <w:szCs w:val="24"/>
      <w:lang w:val="ru-RU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21" Type="http://schemas.microsoft.com/office/2007/relationships/stylesWithEffects" Target="stylesWithEffects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E3B3A9692B14B5793B3A84C66667E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B8B1CE-0E2B-47D6-B879-0B9318172182}"/>
      </w:docPartPr>
      <w:docPartBody>
        <w:p w:rsidR="003F4EF6" w:rsidRDefault="009E353A">
          <w:pPr>
            <w:pStyle w:val="AE3B3A9692B14B5793B3A84C66667E47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CE85FDF116314475AF1417DD599721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B5A213-DC3E-4255-9D54-B869D8281773}"/>
      </w:docPartPr>
      <w:docPartBody>
        <w:p w:rsidR="003F4EF6" w:rsidRDefault="009E353A">
          <w:pPr>
            <w:pStyle w:val="CE85FDF116314475AF1417DD599721828"/>
          </w:pPr>
          <w:r>
            <w:rPr>
              <w:rFonts w:ascii="Tahoma" w:eastAsia="Batang" w:hAnsi="Tahoma" w:cs="Tahoma"/>
              <w:color w:val="FF0000"/>
              <w:lang w:val="ru-RU" w:eastAsia="ko-KR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formatting="0"/>
  <w:defaultTabStop w:val="708"/>
  <w:characterSpacingControl w:val="doNotCompress"/>
  <w:compat>
    <w:useFELayout/>
  </w:compat>
  <w:rsids>
    <w:rsidRoot w:val="003F4EF6"/>
    <w:rsid w:val="000011DB"/>
    <w:rsid w:val="000078A4"/>
    <w:rsid w:val="00141AD6"/>
    <w:rsid w:val="001C230D"/>
    <w:rsid w:val="003F4EF6"/>
    <w:rsid w:val="0042493E"/>
    <w:rsid w:val="004748AC"/>
    <w:rsid w:val="005A3E53"/>
    <w:rsid w:val="007A4E82"/>
    <w:rsid w:val="00844738"/>
    <w:rsid w:val="009E353A"/>
    <w:rsid w:val="00A20FFD"/>
    <w:rsid w:val="00BC308F"/>
    <w:rsid w:val="00D97C1A"/>
    <w:rsid w:val="00E03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7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A3E53"/>
    <w:rPr>
      <w:color w:val="808080"/>
    </w:rPr>
  </w:style>
  <w:style w:type="paragraph" w:customStyle="1" w:styleId="4E2B83CF978247BBA879856D9F35A4E0">
    <w:name w:val="4E2B83CF978247BBA879856D9F35A4E0"/>
    <w:rsid w:val="00844738"/>
  </w:style>
  <w:style w:type="paragraph" w:customStyle="1" w:styleId="8E8120B09B7E4CAC9DBF57DF62F0CEF3">
    <w:name w:val="8E8120B09B7E4CAC9DBF57DF62F0CEF3"/>
    <w:rsid w:val="00844738"/>
  </w:style>
  <w:style w:type="paragraph" w:customStyle="1" w:styleId="B5FA847D967B46CCB5CA5E5BC4713431">
    <w:name w:val="B5FA847D967B46CCB5CA5E5BC4713431"/>
    <w:rsid w:val="00844738"/>
  </w:style>
  <w:style w:type="paragraph" w:customStyle="1" w:styleId="20FC6711FC9A41708AC4E6FEE00DFB51">
    <w:name w:val="20FC6711FC9A41708AC4E6FEE00DFB51"/>
    <w:rsid w:val="00844738"/>
  </w:style>
  <w:style w:type="paragraph" w:customStyle="1" w:styleId="F46C41915BE14903B52AD84E69DCD1FF">
    <w:name w:val="F46C41915BE14903B52AD84E69DCD1FF"/>
    <w:rsid w:val="00844738"/>
  </w:style>
  <w:style w:type="paragraph" w:customStyle="1" w:styleId="4D18CCE1C4F54EEBBA5C2C9AACB20EBB">
    <w:name w:val="4D18CCE1C4F54EEBBA5C2C9AACB20EBB"/>
    <w:rsid w:val="00844738"/>
  </w:style>
  <w:style w:type="paragraph" w:customStyle="1" w:styleId="AE3B3A9692B14B5793B3A84C66667E47">
    <w:name w:val="AE3B3A9692B14B5793B3A84C66667E47"/>
    <w:rsid w:val="00844738"/>
  </w:style>
  <w:style w:type="paragraph" w:customStyle="1" w:styleId="CE85FDF116314475AF1417DD59972182">
    <w:name w:val="CE85FDF116314475AF1417DD59972182"/>
    <w:rsid w:val="00844738"/>
  </w:style>
  <w:style w:type="paragraph" w:customStyle="1" w:styleId="E2664BCD817D4F24B5058246D9F582FB">
    <w:name w:val="E2664BCD817D4F24B5058246D9F582FB"/>
    <w:rsid w:val="00844738"/>
  </w:style>
  <w:style w:type="paragraph" w:customStyle="1" w:styleId="CE85FDF116314475AF1417DD599721821">
    <w:name w:val="CE85FDF116314475AF1417DD599721821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E85FDF116314475AF1417DD599721822">
    <w:name w:val="CE85FDF116314475AF1417DD599721822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97896C6937694D74BC5A94FB87AFFD9E">
    <w:name w:val="97896C6937694D74BC5A94FB87AFFD9E"/>
    <w:rsid w:val="00844738"/>
  </w:style>
  <w:style w:type="paragraph" w:customStyle="1" w:styleId="CE85FDF116314475AF1417DD599721823">
    <w:name w:val="CE85FDF116314475AF1417DD599721823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97896C6937694D74BC5A94FB87AFFD9E1">
    <w:name w:val="97896C6937694D74BC5A94FB87AFFD9E1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E85FDF116314475AF1417DD599721824">
    <w:name w:val="CE85FDF116314475AF1417DD599721824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97896C6937694D74BC5A94FB87AFFD9E2">
    <w:name w:val="97896C6937694D74BC5A94FB87AFFD9E2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5FFCBC282E9B4182B9575A2848D948DE">
    <w:name w:val="5FFCBC282E9B4182B9575A2848D948DE"/>
    <w:rsid w:val="00844738"/>
  </w:style>
  <w:style w:type="paragraph" w:customStyle="1" w:styleId="C83E888825F647C7BA52C0C69C0110A6">
    <w:name w:val="C83E888825F647C7BA52C0C69C0110A6"/>
    <w:rsid w:val="00844738"/>
  </w:style>
  <w:style w:type="paragraph" w:customStyle="1" w:styleId="5D985AFF3846478F890B89AEC33CB85A">
    <w:name w:val="5D985AFF3846478F890B89AEC33CB85A"/>
    <w:rsid w:val="00844738"/>
  </w:style>
  <w:style w:type="paragraph" w:customStyle="1" w:styleId="0AAAA963049247CB8BC1E936BC1990D1">
    <w:name w:val="0AAAA963049247CB8BC1E936BC1990D1"/>
    <w:rsid w:val="00844738"/>
  </w:style>
  <w:style w:type="paragraph" w:customStyle="1" w:styleId="5D8520D553BD42F8814A7D28E9FE340C">
    <w:name w:val="5D8520D553BD42F8814A7D28E9FE340C"/>
    <w:rsid w:val="00844738"/>
  </w:style>
  <w:style w:type="paragraph" w:customStyle="1" w:styleId="EA87D2F269B646E3AFB85416E3349F42">
    <w:name w:val="EA87D2F269B646E3AFB85416E3349F42"/>
    <w:rsid w:val="00844738"/>
  </w:style>
  <w:style w:type="paragraph" w:customStyle="1" w:styleId="4F8D0CF6C933432DBAA7561C2276DB45">
    <w:name w:val="4F8D0CF6C933432DBAA7561C2276DB45"/>
    <w:rsid w:val="00844738"/>
  </w:style>
  <w:style w:type="paragraph" w:customStyle="1" w:styleId="484EE7DFFAFE42CB968AFCABC8B9FBD6">
    <w:name w:val="484EE7DFFAFE42CB968AFCABC8B9FBD6"/>
    <w:rsid w:val="00844738"/>
  </w:style>
  <w:style w:type="paragraph" w:customStyle="1" w:styleId="6C3AAB673B0D43C4AF444AE6CBDABE07">
    <w:name w:val="6C3AAB673B0D43C4AF444AE6CBDABE07"/>
    <w:rsid w:val="00844738"/>
  </w:style>
  <w:style w:type="paragraph" w:customStyle="1" w:styleId="4BC6A671105548498964D4374EE33C61">
    <w:name w:val="4BC6A671105548498964D4374EE33C61"/>
    <w:rsid w:val="00844738"/>
  </w:style>
  <w:style w:type="paragraph" w:customStyle="1" w:styleId="C3F819CC68774D4B956ADEF28D428146">
    <w:name w:val="C3F819CC68774D4B956ADEF28D428146"/>
    <w:rsid w:val="00844738"/>
  </w:style>
  <w:style w:type="paragraph" w:customStyle="1" w:styleId="9F63353B00734069A08EF445C35349FF">
    <w:name w:val="9F63353B00734069A08EF445C35349FF"/>
    <w:rsid w:val="00844738"/>
  </w:style>
  <w:style w:type="paragraph" w:customStyle="1" w:styleId="539E16A10B7E417C95C0F15979B49A19">
    <w:name w:val="539E16A10B7E417C95C0F15979B49A19"/>
    <w:rsid w:val="00844738"/>
  </w:style>
  <w:style w:type="paragraph" w:customStyle="1" w:styleId="83BBF56FFA3747568D2DA3D4A57D4855">
    <w:name w:val="83BBF56FFA3747568D2DA3D4A57D4855"/>
    <w:rsid w:val="00844738"/>
  </w:style>
  <w:style w:type="paragraph" w:customStyle="1" w:styleId="28EBE891CA13496AA07724BC59A5C470">
    <w:name w:val="28EBE891CA13496AA07724BC59A5C470"/>
    <w:rsid w:val="00844738"/>
  </w:style>
  <w:style w:type="paragraph" w:customStyle="1" w:styleId="8A87D657AB5D45B9BA9447D4E251A257">
    <w:name w:val="8A87D657AB5D45B9BA9447D4E251A257"/>
    <w:rsid w:val="00844738"/>
  </w:style>
  <w:style w:type="paragraph" w:customStyle="1" w:styleId="D05D9BFEDBB2473487456CE37302F3B0">
    <w:name w:val="D05D9BFEDBB2473487456CE37302F3B0"/>
    <w:rsid w:val="00844738"/>
  </w:style>
  <w:style w:type="paragraph" w:customStyle="1" w:styleId="DF35041623754151941A192D5ECB16CE">
    <w:name w:val="DF35041623754151941A192D5ECB16CE"/>
    <w:rsid w:val="00844738"/>
  </w:style>
  <w:style w:type="paragraph" w:customStyle="1" w:styleId="1D0041F530D3407E954A4A783034D38B">
    <w:name w:val="1D0041F530D3407E954A4A783034D38B"/>
    <w:rsid w:val="00844738"/>
  </w:style>
  <w:style w:type="paragraph" w:customStyle="1" w:styleId="963F7A6FF7834731A8727C636185C630">
    <w:name w:val="963F7A6FF7834731A8727C636185C630"/>
    <w:rsid w:val="00844738"/>
  </w:style>
  <w:style w:type="paragraph" w:customStyle="1" w:styleId="526EF6F46016484799109C1070482B93">
    <w:name w:val="526EF6F46016484799109C1070482B93"/>
    <w:rsid w:val="00844738"/>
  </w:style>
  <w:style w:type="paragraph" w:customStyle="1" w:styleId="8F38887E703D46018F8570E4F9D1F48A">
    <w:name w:val="8F38887E703D46018F8570E4F9D1F48A"/>
    <w:rsid w:val="00844738"/>
  </w:style>
  <w:style w:type="paragraph" w:customStyle="1" w:styleId="CD401C47E0A641828E7C957AA67522B7">
    <w:name w:val="CD401C47E0A641828E7C957AA67522B7"/>
    <w:rsid w:val="00844738"/>
  </w:style>
  <w:style w:type="paragraph" w:customStyle="1" w:styleId="CE85FDF116314475AF1417DD599721825">
    <w:name w:val="CE85FDF116314475AF1417DD599721825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E85FDF116314475AF1417DD599721826">
    <w:name w:val="CE85FDF116314475AF1417DD599721826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8F38887E703D46018F8570E4F9D1F48A1">
    <w:name w:val="8F38887E703D46018F8570E4F9D1F48A1"/>
    <w:rsid w:val="008447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D401C47E0A641828E7C957AA67522B71">
    <w:name w:val="CD401C47E0A641828E7C957AA67522B71"/>
    <w:rsid w:val="008447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83E888825F647C7BA52C0C69C0110A61">
    <w:name w:val="C83E888825F647C7BA52C0C69C0110A61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5D8520D553BD42F8814A7D28E9FE340C1">
    <w:name w:val="5D8520D553BD42F8814A7D28E9FE340C1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0AAAA963049247CB8BC1E936BC1990D11">
    <w:name w:val="0AAAA963049247CB8BC1E936BC1990D11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4F8D0CF6C933432DBAA7561C2276DB451">
    <w:name w:val="4F8D0CF6C933432DBAA7561C2276DB451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484EE7DFFAFE42CB968AFCABC8B9FBD61">
    <w:name w:val="484EE7DFFAFE42CB968AFCABC8B9FBD61"/>
    <w:rsid w:val="00844738"/>
    <w:pPr>
      <w:spacing w:after="0" w:line="240" w:lineRule="auto"/>
    </w:pPr>
    <w:rPr>
      <w:rFonts w:ascii="Consultant" w:eastAsia="Times New Roman" w:hAnsi="Consultant" w:cs="Times New Roman"/>
      <w:snapToGrid w:val="0"/>
      <w:sz w:val="20"/>
      <w:szCs w:val="20"/>
      <w:lang w:eastAsia="en-US"/>
    </w:rPr>
  </w:style>
  <w:style w:type="paragraph" w:customStyle="1" w:styleId="4BC6A671105548498964D4374EE33C611">
    <w:name w:val="4BC6A671105548498964D4374EE33C611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9F63353B00734069A08EF445C35349FF1">
    <w:name w:val="9F63353B00734069A08EF445C35349FF1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539E16A10B7E417C95C0F15979B49A191">
    <w:name w:val="539E16A10B7E417C95C0F15979B49A191"/>
    <w:rsid w:val="00844738"/>
    <w:pPr>
      <w:spacing w:after="0" w:line="240" w:lineRule="auto"/>
    </w:pPr>
    <w:rPr>
      <w:rFonts w:ascii="Consultant" w:eastAsia="Times New Roman" w:hAnsi="Consultant" w:cs="Times New Roman"/>
      <w:snapToGrid w:val="0"/>
      <w:sz w:val="20"/>
      <w:szCs w:val="20"/>
      <w:lang w:eastAsia="en-US"/>
    </w:rPr>
  </w:style>
  <w:style w:type="paragraph" w:customStyle="1" w:styleId="526EF6F46016484799109C1070482B931">
    <w:name w:val="526EF6F46016484799109C1070482B931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E85FDF116314475AF1417DD599721827">
    <w:name w:val="CE85FDF116314475AF1417DD599721827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8F38887E703D46018F8570E4F9D1F48A2">
    <w:name w:val="8F38887E703D46018F8570E4F9D1F48A2"/>
    <w:rsid w:val="008447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D401C47E0A641828E7C957AA67522B72">
    <w:name w:val="CD401C47E0A641828E7C957AA67522B72"/>
    <w:rsid w:val="008447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83E888825F647C7BA52C0C69C0110A62">
    <w:name w:val="C83E888825F647C7BA52C0C69C0110A62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5D8520D553BD42F8814A7D28E9FE340C2">
    <w:name w:val="5D8520D553BD42F8814A7D28E9FE340C2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0AAAA963049247CB8BC1E936BC1990D12">
    <w:name w:val="0AAAA963049247CB8BC1E936BC1990D12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4F8D0CF6C933432DBAA7561C2276DB452">
    <w:name w:val="4F8D0CF6C933432DBAA7561C2276DB452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484EE7DFFAFE42CB968AFCABC8B9FBD62">
    <w:name w:val="484EE7DFFAFE42CB968AFCABC8B9FBD62"/>
    <w:rsid w:val="00844738"/>
    <w:pPr>
      <w:spacing w:after="0" w:line="240" w:lineRule="auto"/>
    </w:pPr>
    <w:rPr>
      <w:rFonts w:ascii="Consultant" w:eastAsia="Times New Roman" w:hAnsi="Consultant" w:cs="Times New Roman"/>
      <w:snapToGrid w:val="0"/>
      <w:sz w:val="20"/>
      <w:szCs w:val="20"/>
      <w:lang w:eastAsia="en-US"/>
    </w:rPr>
  </w:style>
  <w:style w:type="paragraph" w:customStyle="1" w:styleId="4BC6A671105548498964D4374EE33C612">
    <w:name w:val="4BC6A671105548498964D4374EE33C612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9F63353B00734069A08EF445C35349FF2">
    <w:name w:val="9F63353B00734069A08EF445C35349FF2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539E16A10B7E417C95C0F15979B49A192">
    <w:name w:val="539E16A10B7E417C95C0F15979B49A192"/>
    <w:rsid w:val="00844738"/>
    <w:pPr>
      <w:spacing w:after="0" w:line="240" w:lineRule="auto"/>
    </w:pPr>
    <w:rPr>
      <w:rFonts w:ascii="Consultant" w:eastAsia="Times New Roman" w:hAnsi="Consultant" w:cs="Times New Roman"/>
      <w:snapToGrid w:val="0"/>
      <w:sz w:val="20"/>
      <w:szCs w:val="20"/>
      <w:lang w:eastAsia="en-US"/>
    </w:rPr>
  </w:style>
  <w:style w:type="paragraph" w:customStyle="1" w:styleId="526EF6F46016484799109C1070482B932">
    <w:name w:val="526EF6F46016484799109C1070482B932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E85FDF116314475AF1417DD599721828">
    <w:name w:val="CE85FDF116314475AF1417DD599721828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8F38887E703D46018F8570E4F9D1F48A3">
    <w:name w:val="8F38887E703D46018F8570E4F9D1F48A3"/>
    <w:rsid w:val="008447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D401C47E0A641828E7C957AA67522B73">
    <w:name w:val="CD401C47E0A641828E7C957AA67522B73"/>
    <w:rsid w:val="008447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83E888825F647C7BA52C0C69C0110A63">
    <w:name w:val="C83E888825F647C7BA52C0C69C0110A63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5D8520D553BD42F8814A7D28E9FE340C3">
    <w:name w:val="5D8520D553BD42F8814A7D28E9FE340C3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0AAAA963049247CB8BC1E936BC1990D13">
    <w:name w:val="0AAAA963049247CB8BC1E936BC1990D13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4F8D0CF6C933432DBAA7561C2276DB453">
    <w:name w:val="4F8D0CF6C933432DBAA7561C2276DB453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484EE7DFFAFE42CB968AFCABC8B9FBD63">
    <w:name w:val="484EE7DFFAFE42CB968AFCABC8B9FBD63"/>
    <w:rsid w:val="00844738"/>
    <w:pPr>
      <w:spacing w:after="0" w:line="240" w:lineRule="auto"/>
    </w:pPr>
    <w:rPr>
      <w:rFonts w:ascii="Consultant" w:eastAsia="Times New Roman" w:hAnsi="Consultant" w:cs="Times New Roman"/>
      <w:snapToGrid w:val="0"/>
      <w:sz w:val="20"/>
      <w:szCs w:val="20"/>
      <w:lang w:eastAsia="en-US"/>
    </w:rPr>
  </w:style>
  <w:style w:type="paragraph" w:customStyle="1" w:styleId="4BC6A671105548498964D4374EE33C613">
    <w:name w:val="4BC6A671105548498964D4374EE33C613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9F63353B00734069A08EF445C35349FF3">
    <w:name w:val="9F63353B00734069A08EF445C35349FF3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539E16A10B7E417C95C0F15979B49A193">
    <w:name w:val="539E16A10B7E417C95C0F15979B49A193"/>
    <w:rsid w:val="00844738"/>
    <w:pPr>
      <w:spacing w:after="0" w:line="240" w:lineRule="auto"/>
    </w:pPr>
    <w:rPr>
      <w:rFonts w:ascii="Consultant" w:eastAsia="Times New Roman" w:hAnsi="Consultant" w:cs="Times New Roman"/>
      <w:snapToGrid w:val="0"/>
      <w:sz w:val="20"/>
      <w:szCs w:val="20"/>
      <w:lang w:eastAsia="en-US"/>
    </w:rPr>
  </w:style>
  <w:style w:type="paragraph" w:customStyle="1" w:styleId="526EF6F46016484799109C1070482B933">
    <w:name w:val="526EF6F46016484799109C1070482B933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3D70C45648FE482EB2AE412C621030B9">
    <w:name w:val="3D70C45648FE482EB2AE412C621030B9"/>
    <w:rsid w:val="00844738"/>
  </w:style>
  <w:style w:type="paragraph" w:customStyle="1" w:styleId="5AA3E96DA7284F9BBBE5450E416899FD">
    <w:name w:val="5AA3E96DA7284F9BBBE5450E416899FD"/>
    <w:rsid w:val="00844738"/>
  </w:style>
  <w:style w:type="paragraph" w:customStyle="1" w:styleId="E181492FB40A47DBA03AA8811D0BCF52">
    <w:name w:val="E181492FB40A47DBA03AA8811D0BCF52"/>
    <w:rsid w:val="00844738"/>
  </w:style>
  <w:style w:type="paragraph" w:customStyle="1" w:styleId="C7A64D72C481434BA707C5A6B25B6DCF">
    <w:name w:val="C7A64D72C481434BA707C5A6B25B6DCF"/>
    <w:rsid w:val="00844738"/>
  </w:style>
  <w:style w:type="paragraph" w:customStyle="1" w:styleId="BED1E2449C5A4ED1822173A84E699203">
    <w:name w:val="BED1E2449C5A4ED1822173A84E699203"/>
    <w:rsid w:val="00844738"/>
  </w:style>
  <w:style w:type="paragraph" w:customStyle="1" w:styleId="557B48D3EABB4615AC39CFA4CCF054DB">
    <w:name w:val="557B48D3EABB4615AC39CFA4CCF054DB"/>
    <w:rsid w:val="00844738"/>
  </w:style>
  <w:style w:type="paragraph" w:customStyle="1" w:styleId="70FAAD4980B445029DC69BF688288192">
    <w:name w:val="70FAAD4980B445029DC69BF688288192"/>
    <w:rsid w:val="00844738"/>
  </w:style>
  <w:style w:type="paragraph" w:customStyle="1" w:styleId="BCD19E5F72A54BCFBE91280217D59932">
    <w:name w:val="BCD19E5F72A54BCFBE91280217D59932"/>
    <w:rsid w:val="00844738"/>
  </w:style>
  <w:style w:type="paragraph" w:customStyle="1" w:styleId="2B0BBB9CBECE4FA0AA458D6512BEE6A1">
    <w:name w:val="2B0BBB9CBECE4FA0AA458D6512BEE6A1"/>
    <w:rsid w:val="00844738"/>
  </w:style>
  <w:style w:type="paragraph" w:customStyle="1" w:styleId="9A3867E7FC1E4D9389E947C042127FF4">
    <w:name w:val="9A3867E7FC1E4D9389E947C042127FF4"/>
    <w:rsid w:val="00844738"/>
  </w:style>
  <w:style w:type="paragraph" w:customStyle="1" w:styleId="04B4B18414CB428CABE0FA7430E48873">
    <w:name w:val="04B4B18414CB428CABE0FA7430E48873"/>
    <w:rsid w:val="00844738"/>
  </w:style>
  <w:style w:type="paragraph" w:customStyle="1" w:styleId="B6D5C79BA8EE475C849A80F287880229">
    <w:name w:val="B6D5C79BA8EE475C849A80F287880229"/>
    <w:rsid w:val="00844738"/>
  </w:style>
  <w:style w:type="paragraph" w:customStyle="1" w:styleId="D57516BA274A44B8AE79C7992768B75C">
    <w:name w:val="D57516BA274A44B8AE79C7992768B75C"/>
    <w:rsid w:val="00844738"/>
  </w:style>
  <w:style w:type="paragraph" w:customStyle="1" w:styleId="C27F80D375904B1A93E80E7558A0A7D2">
    <w:name w:val="C27F80D375904B1A93E80E7558A0A7D2"/>
    <w:rsid w:val="00844738"/>
  </w:style>
  <w:style w:type="paragraph" w:customStyle="1" w:styleId="41B074AC837345EC82BF3D4F5EE6275E">
    <w:name w:val="41B074AC837345EC82BF3D4F5EE6275E"/>
    <w:rsid w:val="00844738"/>
  </w:style>
  <w:style w:type="paragraph" w:customStyle="1" w:styleId="49E49983A4DD41FD86EECD1DE9B21BE0">
    <w:name w:val="49E49983A4DD41FD86EECD1DE9B21BE0"/>
    <w:rsid w:val="00844738"/>
  </w:style>
  <w:style w:type="paragraph" w:customStyle="1" w:styleId="04607307036D464EA952C4B853B0B1E7">
    <w:name w:val="04607307036D464EA952C4B853B0B1E7"/>
    <w:rsid w:val="00844738"/>
  </w:style>
  <w:style w:type="paragraph" w:customStyle="1" w:styleId="BFB7F8E777DB430C9646561403FC13DE">
    <w:name w:val="BFB7F8E777DB430C9646561403FC13DE"/>
    <w:rsid w:val="00844738"/>
  </w:style>
  <w:style w:type="paragraph" w:customStyle="1" w:styleId="5B9C5834E4104DB2B93C7B7B8AAD01FC">
    <w:name w:val="5B9C5834E4104DB2B93C7B7B8AAD01FC"/>
    <w:rsid w:val="000078A4"/>
  </w:style>
  <w:style w:type="paragraph" w:customStyle="1" w:styleId="37F0020E7C4F46F3BEACD88277ABC269">
    <w:name w:val="37F0020E7C4F46F3BEACD88277ABC269"/>
    <w:rsid w:val="000078A4"/>
  </w:style>
  <w:style w:type="paragraph" w:customStyle="1" w:styleId="E529C4F7F99C4B798015FA04BB61677E">
    <w:name w:val="E529C4F7F99C4B798015FA04BB61677E"/>
    <w:rsid w:val="005A3E53"/>
  </w:style>
  <w:style w:type="paragraph" w:customStyle="1" w:styleId="CD3E84D9E65B4260BC8B06999924D76C">
    <w:name w:val="CD3E84D9E65B4260BC8B06999924D76C"/>
    <w:rsid w:val="005A3E53"/>
  </w:style>
  <w:style w:type="paragraph" w:customStyle="1" w:styleId="FD7765B2AA2B4ECEB396F37075F70317">
    <w:name w:val="FD7765B2AA2B4ECEB396F37075F70317"/>
    <w:rsid w:val="005A3E53"/>
  </w:style>
  <w:style w:type="paragraph" w:customStyle="1" w:styleId="C9EF9EFEAAC146349ABAE3899488E4CD">
    <w:name w:val="C9EF9EFEAAC146349ABAE3899488E4CD"/>
    <w:rsid w:val="005A3E53"/>
  </w:style>
  <w:style w:type="paragraph" w:customStyle="1" w:styleId="592B6747C75D41ADB17EB37350ACCF14">
    <w:name w:val="592B6747C75D41ADB17EB37350ACCF14"/>
    <w:rsid w:val="005A3E53"/>
  </w:style>
  <w:style w:type="paragraph" w:customStyle="1" w:styleId="65C97ED24C9144F286027932FF3C6192">
    <w:name w:val="65C97ED24C9144F286027932FF3C6192"/>
    <w:rsid w:val="005A3E53"/>
  </w:style>
  <w:style w:type="paragraph" w:customStyle="1" w:styleId="ACB95F6706474BB7820919B36C6F3F79">
    <w:name w:val="ACB95F6706474BB7820919B36C6F3F79"/>
    <w:rsid w:val="00141AD6"/>
  </w:style>
  <w:style w:type="paragraph" w:customStyle="1" w:styleId="C75B03A6D3A7409082C2E8C87467CEE3">
    <w:name w:val="C75B03A6D3A7409082C2E8C87467CEE3"/>
    <w:rsid w:val="00141AD6"/>
  </w:style>
  <w:style w:type="paragraph" w:customStyle="1" w:styleId="EB033B42A0C140D19669F478647D5E81">
    <w:name w:val="EB033B42A0C140D19669F478647D5E81"/>
    <w:rsid w:val="00141AD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>
  <documentManagement>
    <_dlc_DocId xmlns="9db3c3be-2b84-4e6c-a6ab-68450e0de468">SOFTLINE-303-892</_dlc_DocId>
    <_dlc_DocIdUrl xmlns="9db3c3be-2b84-4e6c-a6ab-68450e0de468">
      <Url>https://portal.softline.ru/SoftlineTrade/LAW/Legal/_layouts/DocIdRedir.aspx?ID=SOFTLINE-303-892</Url>
      <Description>SOFTLINE-303-892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089E70D1D7D2F4F9087A11E85D60F26" ma:contentTypeVersion="0" ma:contentTypeDescription="Создание документа." ma:contentTypeScope="" ma:versionID="cdb41c9307216db274fe55299cd04cad">
  <xsd:schema xmlns:xsd="http://www.w3.org/2001/XMLSchema" xmlns:xs="http://www.w3.org/2001/XMLSchema" xmlns:p="http://schemas.microsoft.com/office/2006/metadata/properties" xmlns:ns2="9db3c3be-2b84-4e6c-a6ab-68450e0de468" targetNamespace="http://schemas.microsoft.com/office/2006/metadata/properties" ma:root="true" ma:fieldsID="931973a1584c37a4db0dee05498898f7" ns2:_="">
    <xsd:import namespace="9db3c3be-2b84-4e6c-a6ab-68450e0de46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b3c3be-2b84-4e6c-a6ab-68450e0de46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89BBA1-4339-4D7A-A4CE-BC7CAB13833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ACA64D0-1A0D-439A-89E8-EC3F1C91A41B}">
  <ds:schemaRefs>
    <ds:schemaRef ds:uri="http://schemas.microsoft.com/office/2006/metadata/properties"/>
    <ds:schemaRef ds:uri="9db3c3be-2b84-4e6c-a6ab-68450e0de468"/>
  </ds:schemaRefs>
</ds:datastoreItem>
</file>

<file path=customXml/itemProps3.xml><?xml version="1.0" encoding="utf-8"?>
<ds:datastoreItem xmlns:ds="http://schemas.openxmlformats.org/officeDocument/2006/customXml" ds:itemID="{18F09DFA-056E-4A59-BAF0-6AC05D424AA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04102E-66A3-4D4A-966C-5B19D7D797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b3c3be-2b84-4e6c-a6ab-68450e0de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D800CAC-EF66-451E-BE6B-5A3ED068C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6616</Words>
  <Characters>37712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проектные работы</vt:lpstr>
    </vt:vector>
  </TitlesOfParts>
  <Company>SoftLine</Company>
  <LinksUpToDate>false</LinksUpToDate>
  <CharactersWithSpaces>44240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проектные работы</dc:title>
  <dc:creator>Valentin Kudryavtsev</dc:creator>
  <cp:lastModifiedBy>Пользователь Windows</cp:lastModifiedBy>
  <cp:revision>5</cp:revision>
  <cp:lastPrinted>2012-10-12T09:58:00Z</cp:lastPrinted>
  <dcterms:created xsi:type="dcterms:W3CDTF">2013-02-08T10:47:00Z</dcterms:created>
  <dcterms:modified xsi:type="dcterms:W3CDTF">2013-02-26T06:22:00Z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7a7da24b-f978-4c53-8074-07aa37915cf3</vt:lpwstr>
  </property>
  <property fmtid="{D5CDD505-2E9C-101B-9397-08002B2CF9AE}" pid="3" name="ContentTypeId">
    <vt:lpwstr>0x0101005089E70D1D7D2F4F9087A11E85D60F26</vt:lpwstr>
  </property>
</Properties>
</file>