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B2A396" w14:textId="77777777" w:rsidR="00933419" w:rsidRDefault="00933419" w:rsidP="001B56B1">
      <w:pPr>
        <w:jc w:val="center"/>
        <w:rPr>
          <w:rFonts w:ascii="Times New Roman" w:hAnsi="Times New Roman" w:cs="Times New Roman"/>
          <w:b/>
          <w:sz w:val="28"/>
          <w:szCs w:val="28"/>
        </w:rPr>
      </w:pPr>
    </w:p>
    <w:p w14:paraId="60B2A397"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14:paraId="60B2A398" w14:textId="77777777" w:rsidR="006B4FD0" w:rsidRPr="00C13FE4" w:rsidRDefault="00E1600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6B4FD0" w:rsidRPr="00C13FE4">
        <w:rPr>
          <w:sz w:val="24"/>
          <w:szCs w:val="24"/>
        </w:rPr>
        <w:t xml:space="preserve">                   </w:t>
      </w:r>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
    <w:p w14:paraId="60B2A399"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0B2A39A"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0B2A39B"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0B2A39C"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14:paraId="60B2A39E" w14:textId="3C7CF901" w:rsidR="00850D05" w:rsidRPr="00C13FE4" w:rsidRDefault="008A4124" w:rsidP="00850D05">
          <w:pPr>
            <w:ind w:firstLine="567"/>
            <w:jc w:val="both"/>
            <w:rPr>
              <w:rFonts w:ascii="Times New Roman" w:hAnsi="Times New Roman" w:cs="Times New Roman"/>
              <w:sz w:val="24"/>
              <w:szCs w:val="24"/>
            </w:rPr>
          </w:pPr>
          <w:r>
            <w:rPr>
              <w:rFonts w:ascii="Times New Roman" w:hAnsi="Times New Roman" w:cs="Times New Roman"/>
              <w:sz w:val="24"/>
              <w:szCs w:val="24"/>
            </w:rPr>
            <w:t>Рабочая обувь</w:t>
          </w:r>
          <w:r w:rsidR="00850D05" w:rsidRPr="00C13FE4">
            <w:rPr>
              <w:rFonts w:ascii="Times New Roman" w:hAnsi="Times New Roman" w:cs="Times New Roman"/>
              <w:sz w:val="24"/>
              <w:szCs w:val="24"/>
            </w:rPr>
            <w:t>, поставляем</w:t>
          </w:r>
          <w:r>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 </w:t>
          </w:r>
        </w:p>
      </w:sdtContent>
    </w:sdt>
    <w:p w14:paraId="60B2A39F"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0B2A3A0"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60B2A3A1"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60B2A3A2"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0B2A3A3" w14:textId="77777777"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60B2A3A4"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
    <w:p w14:paraId="60B2A3A5"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r w:rsidRPr="00C13FE4">
        <w:rPr>
          <w:rFonts w:ascii="Times New Roman" w:hAnsi="Times New Roman" w:cs="Times New Roman"/>
          <w:i/>
          <w:sz w:val="24"/>
          <w:szCs w:val="24"/>
        </w:rPr>
        <w:t>.</w:t>
      </w:r>
    </w:p>
    <w:p w14:paraId="60B2A3A6"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
    <w:sdt>
      <w:sdtPr>
        <w:rPr>
          <w:color w:val="808080"/>
        </w:rPr>
        <w:id w:val="242707067"/>
        <w:placeholder>
          <w:docPart w:val="185A9C5D9823472EBCC5A08F0EED98C3"/>
        </w:placeholder>
      </w:sdtPr>
      <w:sdtEndPr>
        <w:rPr>
          <w:i/>
        </w:rPr>
      </w:sdtEndPr>
      <w:sdtContent>
        <w:p w14:paraId="60B2A3A7" w14:textId="77777777" w:rsidR="006343F1" w:rsidRDefault="006343F1" w:rsidP="006343F1">
          <w:pPr>
            <w:pStyle w:val="-0"/>
            <w:numPr>
              <w:ilvl w:val="0"/>
              <w:numId w:val="0"/>
            </w:numPr>
            <w:ind w:firstLine="567"/>
            <w:rPr>
              <w:color w:val="808080"/>
              <w:lang w:val="en-US"/>
            </w:rPr>
          </w:pPr>
        </w:p>
        <w:p w14:paraId="60B2A3A8" w14:textId="77777777" w:rsidR="006343F1" w:rsidRPr="00C13FE4" w:rsidRDefault="006343F1" w:rsidP="006343F1">
          <w:pPr>
            <w:pStyle w:val="-0"/>
            <w:numPr>
              <w:ilvl w:val="0"/>
              <w:numId w:val="0"/>
            </w:numPr>
            <w:ind w:firstLine="567"/>
          </w:pPr>
          <w:r w:rsidRPr="00C13FE4">
            <w:rPr>
              <w:rStyle w:val="a7"/>
            </w:rPr>
            <w:lastRenderedPageBreak/>
            <w:t>Дальнейшие пункты заполняются при наличии авансового платежа:</w:t>
          </w:r>
        </w:p>
        <w:p w14:paraId="60B2A3A9"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0B2A3AA"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0B2A3AB" w14:textId="51DD8523"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008A4124">
                <w:t>15</w:t>
              </w:r>
              <w:r w:rsidRPr="00C13FE4">
                <w:rPr>
                  <w:i/>
                </w:rPr>
                <w:t xml:space="preserve"> рабочих дней</w:t>
              </w:r>
            </w:sdtContent>
          </w:sdt>
        </w:p>
        <w:p w14:paraId="60B2A3AC" w14:textId="77777777"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 w14:paraId="60B2A3AD"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0B2A3AE"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14:paraId="60B2A3AF"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0B2A3B0"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60B2A3B1"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60B2A3B2"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60B2A3B3" w14:textId="1A399EC2"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60B2A3B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60B2A3B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60B2A3B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60B2A3B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lastRenderedPageBreak/>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60B2A3B8"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0B2A3B9"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14:paraId="60B2A3BA"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14:paraId="60B2A3BB" w14:textId="1AEF850B" w:rsidR="00850D05" w:rsidRPr="00C13FE4" w:rsidRDefault="008A4124" w:rsidP="00850D05">
          <w:pPr>
            <w:ind w:firstLine="567"/>
            <w:jc w:val="both"/>
            <w:rPr>
              <w:rFonts w:ascii="Times New Roman" w:hAnsi="Times New Roman" w:cs="Times New Roman"/>
              <w:sz w:val="24"/>
              <w:szCs w:val="24"/>
            </w:rPr>
          </w:pPr>
          <w:r w:rsidRPr="008A4124">
            <w:rPr>
              <w:rFonts w:ascii="Times New Roman" w:hAnsi="Times New Roman" w:cs="Times New Roman"/>
              <w:sz w:val="24"/>
              <w:szCs w:val="24"/>
            </w:rPr>
            <w:t>Оплата производится за каждую из двух партий Товара в отдельнос</w:t>
          </w:r>
          <w:r>
            <w:rPr>
              <w:rFonts w:ascii="Times New Roman" w:hAnsi="Times New Roman" w:cs="Times New Roman"/>
              <w:sz w:val="24"/>
              <w:szCs w:val="24"/>
            </w:rPr>
            <w:t>ти.</w:t>
          </w:r>
        </w:p>
      </w:sdtContent>
    </w:sdt>
    <w:p w14:paraId="60B2A3BC"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60B2A3BD"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0B2A3BE"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0B2A3BF"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0B2A3C0"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0B2A3C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0B2A3C2"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0B2A3C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14:paraId="60B2A3C4"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0B2A3C5"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0B2A3C6"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0B2A3C7"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60B2A3C8"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60B2A3C9"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14:paraId="60B2A3CA"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0B2A3CB"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60B2A3CC"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60B2A3C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0B2A3C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0B2A3CF" w14:textId="7E24C56E"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B9662F">
            <w:rPr>
              <w:rFonts w:ascii="Times New Roman" w:hAnsi="Times New Roman" w:cs="Times New Roman"/>
              <w:sz w:val="24"/>
              <w:szCs w:val="24"/>
            </w:rPr>
            <w:t>Доставка Покупателю</w:t>
          </w:r>
        </w:sdtContent>
      </w:sdt>
    </w:p>
    <w:p w14:paraId="60B2A3D0"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
    <w:p w14:paraId="60B2A3D1" w14:textId="73D8089C"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i/>
            <w:sz w:val="24"/>
            <w:szCs w:val="24"/>
          </w:rPr>
          <w:id w:val="242707080"/>
          <w:placeholder>
            <w:docPart w:val="30A37F132605437AA64DD917E7F3AF3F"/>
          </w:placeholder>
          <w:date w:fullDate="2015-11-27T00:00:00Z">
            <w:dateFormat w:val="dd.MM.yyyy"/>
            <w:lid w:val="ru-RU"/>
            <w:storeMappedDataAs w:val="dateTime"/>
            <w:calendar w:val="gregorian"/>
          </w:date>
        </w:sdtPr>
        <w:sdtEndPr/>
        <w:sdtContent>
          <w:r w:rsidR="001D11C0">
            <w:rPr>
              <w:rFonts w:ascii="Times New Roman" w:hAnsi="Times New Roman" w:cs="Times New Roman"/>
              <w:i/>
              <w:sz w:val="24"/>
              <w:szCs w:val="24"/>
            </w:rPr>
            <w:t>27.11.2015</w:t>
          </w:r>
        </w:sdtContent>
      </w:sdt>
    </w:p>
    <w:p w14:paraId="60B2A3D2"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rPr>
        <w:id w:val="1126751262"/>
        <w:lock w:val="sdtLocked"/>
        <w:placeholder>
          <w:docPart w:val="DefaultPlaceholder_22675703"/>
        </w:placeholder>
      </w:sdtPr>
      <w:sdtEndPr/>
      <w:sdtContent>
        <w:p w14:paraId="60B2A3D5" w14:textId="39C91309" w:rsidR="00850D05" w:rsidRPr="00C13FE4" w:rsidRDefault="00B9662F" w:rsidP="00B9662F">
          <w:pPr>
            <w:pStyle w:val="-0"/>
            <w:numPr>
              <w:ilvl w:val="0"/>
              <w:numId w:val="0"/>
            </w:numPr>
            <w:tabs>
              <w:tab w:val="left" w:pos="567"/>
              <w:tab w:val="num" w:pos="1135"/>
            </w:tabs>
          </w:pPr>
          <w:r w:rsidRPr="00B9662F">
            <w:t xml:space="preserve">Поставка Товара осуществляется </w:t>
          </w:r>
          <w:r w:rsidR="008173DE">
            <w:t>двумя</w:t>
          </w:r>
          <w:r w:rsidRPr="00B9662F">
            <w:t xml:space="preserve"> парти</w:t>
          </w:r>
          <w:r w:rsidR="008173DE">
            <w:t>ями</w:t>
          </w:r>
          <w:r w:rsidRPr="00B9662F">
            <w:t xml:space="preserve"> в согласованные с Покупателем сроки</w:t>
          </w:r>
          <w:r>
            <w:t xml:space="preserve"> в строгом соответствии </w:t>
          </w:r>
          <w:proofErr w:type="spellStart"/>
          <w:r>
            <w:t>соспецификацией</w:t>
          </w:r>
          <w:proofErr w:type="spellEnd"/>
          <w:r w:rsidRPr="00B9662F">
            <w:t>. Транспорт под разгрузку подаётся по рабочим дням до 14 часов.</w:t>
          </w:r>
        </w:p>
      </w:sdtContent>
    </w:sdt>
    <w:p w14:paraId="60B2A3D6" w14:textId="6CD1775F"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00B9662F">
            <w:rPr>
              <w:rFonts w:ascii="Times New Roman" w:hAnsi="Times New Roman" w:cs="Times New Roman"/>
              <w:i/>
              <w:sz w:val="24"/>
              <w:szCs w:val="24"/>
            </w:rPr>
            <w:t>не требуется.</w:t>
          </w:r>
        </w:sdtContent>
      </w:sdt>
    </w:p>
    <w:sdt>
      <w:sdtPr>
        <w:rPr>
          <w:rFonts w:ascii="Times New Roman" w:hAnsi="Times New Roman" w:cs="Times New Roman"/>
          <w:sz w:val="24"/>
          <w:szCs w:val="24"/>
        </w:rPr>
        <w:id w:val="586023414"/>
        <w:placeholder>
          <w:docPart w:val="3F09437A5FBC4C38BB92AEBC3B671C66"/>
        </w:placeholder>
        <w:showingPlcHdr/>
      </w:sdtPr>
      <w:sdtEndPr/>
      <w:sdtContent>
        <w:p w14:paraId="60B2A3DA" w14:textId="289EF699" w:rsidR="00B7743D" w:rsidRPr="000A4D9B" w:rsidRDefault="000A4D9B" w:rsidP="000A4D9B">
          <w:pPr>
            <w:ind w:firstLine="567"/>
            <w:jc w:val="both"/>
          </w:pPr>
          <w:r w:rsidRPr="009C6CAE">
            <w:rPr>
              <w:rStyle w:val="a7"/>
            </w:rPr>
            <w:t>Место для ввода текста.</w:t>
          </w:r>
        </w:p>
      </w:sdtContent>
    </w:sdt>
    <w:p w14:paraId="60B2A3DB"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60B2A3D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0B2A3D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60B2A3DE"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60B2A3D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0B2A3E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4) Счет;</w:t>
      </w:r>
    </w:p>
    <w:p w14:paraId="60B2A3E1"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60B2A3E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60B2A3E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0B2A3E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0B2A3E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0B2A3E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0B2A3E7" w14:textId="77777777"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14:paraId="60B2A3E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0B2A3E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0B2A3EA"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0B2A3E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0B2A3E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0B2A3E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0B2A3E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60B2A3E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0B2A3F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0B2A3F1"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0B2A3F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0B2A3F3"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0B2A3F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0B2A3F5"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0B2A3F6"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0B2A3F7"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8C98B81" w14:textId="77777777" w:rsidR="004A2172" w:rsidRPr="004A2172" w:rsidRDefault="004A2172" w:rsidP="004A2172">
          <w:pPr>
            <w:jc w:val="both"/>
            <w:rPr>
              <w:rFonts w:ascii="Times New Roman" w:hAnsi="Times New Roman" w:cs="Times New Roman"/>
              <w:b/>
              <w:sz w:val="24"/>
              <w:szCs w:val="24"/>
            </w:rPr>
          </w:pPr>
          <w:r w:rsidRPr="004A2172">
            <w:rPr>
              <w:rFonts w:ascii="Times New Roman" w:hAnsi="Times New Roman" w:cs="Times New Roman"/>
              <w:b/>
              <w:sz w:val="24"/>
              <w:szCs w:val="24"/>
            </w:rPr>
            <w:t>3.2. Поставка с доставкой.</w:t>
          </w:r>
        </w:p>
        <w:p w14:paraId="46F9BF29" w14:textId="77777777" w:rsidR="004A2172" w:rsidRPr="004A2172" w:rsidRDefault="004A2172" w:rsidP="004A2172">
          <w:pPr>
            <w:jc w:val="both"/>
            <w:rPr>
              <w:rFonts w:ascii="Times New Roman" w:hAnsi="Times New Roman" w:cs="Times New Roman"/>
              <w:b/>
              <w:sz w:val="24"/>
              <w:szCs w:val="24"/>
            </w:rPr>
          </w:pPr>
          <w:r w:rsidRPr="004A2172">
            <w:rPr>
              <w:rFonts w:ascii="Times New Roman" w:hAnsi="Times New Roman" w:cs="Times New Roman"/>
              <w:b/>
              <w:sz w:val="24"/>
              <w:szCs w:val="24"/>
            </w:rPr>
            <w:t>3.2.1. Обязательства Поставщика.</w:t>
          </w:r>
        </w:p>
        <w:p w14:paraId="762765ED" w14:textId="77777777" w:rsidR="004A2172" w:rsidRPr="004A2172" w:rsidRDefault="004A2172" w:rsidP="004A2172">
          <w:pPr>
            <w:jc w:val="both"/>
            <w:rPr>
              <w:rFonts w:ascii="Times New Roman" w:hAnsi="Times New Roman" w:cs="Times New Roman"/>
              <w:sz w:val="24"/>
              <w:szCs w:val="24"/>
            </w:rPr>
          </w:pPr>
          <w:r w:rsidRPr="004A2172">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4A2172">
            <w:rPr>
              <w:rFonts w:ascii="Times New Roman" w:hAnsi="Times New Roman" w:cs="Times New Roman"/>
              <w:sz w:val="24"/>
              <w:szCs w:val="24"/>
            </w:rPr>
            <w:t>указанном</w:t>
          </w:r>
          <w:proofErr w:type="gramEnd"/>
          <w:r w:rsidRPr="004A2172">
            <w:rPr>
              <w:rFonts w:ascii="Times New Roman" w:hAnsi="Times New Roman" w:cs="Times New Roman"/>
              <w:sz w:val="24"/>
              <w:szCs w:val="24"/>
            </w:rPr>
            <w:t xml:space="preserve"> представителем Покупателя.</w:t>
          </w:r>
        </w:p>
        <w:p w14:paraId="0CE5E307" w14:textId="0EE5CB00" w:rsidR="004A2172" w:rsidRPr="004A2172" w:rsidRDefault="004A2172" w:rsidP="004A2172">
          <w:pPr>
            <w:jc w:val="both"/>
            <w:rPr>
              <w:rFonts w:ascii="Times New Roman" w:hAnsi="Times New Roman" w:cs="Times New Roman"/>
              <w:b/>
              <w:sz w:val="24"/>
              <w:szCs w:val="24"/>
            </w:rPr>
          </w:pPr>
          <w:r w:rsidRPr="004A2172">
            <w:rPr>
              <w:rFonts w:ascii="Times New Roman" w:hAnsi="Times New Roman" w:cs="Times New Roman"/>
              <w:b/>
              <w:sz w:val="24"/>
              <w:szCs w:val="24"/>
            </w:rPr>
            <w:t>3.</w:t>
          </w:r>
          <w:r w:rsidR="000A4D9B">
            <w:rPr>
              <w:rFonts w:ascii="Times New Roman" w:hAnsi="Times New Roman" w:cs="Times New Roman"/>
              <w:b/>
              <w:sz w:val="24"/>
              <w:szCs w:val="24"/>
            </w:rPr>
            <w:t>3</w:t>
          </w:r>
          <w:r w:rsidRPr="004A2172">
            <w:rPr>
              <w:rFonts w:ascii="Times New Roman" w:hAnsi="Times New Roman" w:cs="Times New Roman"/>
              <w:b/>
              <w:sz w:val="24"/>
              <w:szCs w:val="24"/>
            </w:rPr>
            <w:t>. Предварительные уведомления.</w:t>
          </w:r>
        </w:p>
        <w:p w14:paraId="60B2A40A" w14:textId="6BA24891" w:rsidR="00C0142F" w:rsidRPr="00C0142F" w:rsidRDefault="004A2172" w:rsidP="00B9662F">
          <w:pPr>
            <w:jc w:val="both"/>
            <w:rPr>
              <w:rFonts w:ascii="Times New Roman" w:hAnsi="Times New Roman" w:cs="Times New Roman"/>
              <w:sz w:val="24"/>
              <w:szCs w:val="24"/>
            </w:rPr>
          </w:pPr>
          <w:r w:rsidRPr="004A2172">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14:paraId="60B2A40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0B2A40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0B2A40D"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0B2A40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0B2A40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14:paraId="60B2A410"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sdt>
      <w:sdtPr>
        <w:rPr>
          <w:rFonts w:asciiTheme="minorHAnsi" w:eastAsiaTheme="minorHAnsi" w:hAnsiTheme="minorHAnsi" w:cstheme="minorBidi"/>
          <w:sz w:val="28"/>
          <w:szCs w:val="28"/>
          <w:lang w:eastAsia="en-US"/>
        </w:rPr>
        <w:id w:val="1338274086"/>
        <w:placeholder>
          <w:docPart w:val="034BC4B9A41C461D971A5505C2F3AFD7"/>
        </w:placeholder>
      </w:sdtPr>
      <w:sdtEndPr>
        <w:rPr>
          <w:i/>
        </w:rPr>
      </w:sdtEndPr>
      <w:sdtContent>
        <w:p w14:paraId="068ED097" w14:textId="370CB036" w:rsidR="004A2172" w:rsidRPr="00370749" w:rsidRDefault="004A2172" w:rsidP="004A2172">
          <w:pPr>
            <w:pStyle w:val="-0"/>
            <w:numPr>
              <w:ilvl w:val="0"/>
              <w:numId w:val="0"/>
            </w:numPr>
            <w:spacing w:before="60" w:after="60"/>
          </w:pPr>
          <w:r w:rsidRPr="00370749">
            <w:t xml:space="preserve">Упаковка и маркировка ящиков/контейнеров, а также документация внутри и вне их должны строго соответствовать требованиям </w:t>
          </w:r>
          <w:proofErr w:type="gramStart"/>
          <w:r w:rsidRPr="00370749">
            <w:t>ТР</w:t>
          </w:r>
          <w:proofErr w:type="gramEnd"/>
          <w:r w:rsidRPr="00370749">
            <w:t xml:space="preserve"> ТС 019/2011.</w:t>
          </w:r>
        </w:p>
        <w:p w14:paraId="2FE4F2B8" w14:textId="77777777" w:rsidR="004A2172" w:rsidRPr="00370749" w:rsidRDefault="004A2172" w:rsidP="004A2172">
          <w:pPr>
            <w:pStyle w:val="-0"/>
            <w:numPr>
              <w:ilvl w:val="0"/>
              <w:numId w:val="0"/>
            </w:numPr>
            <w:spacing w:before="60" w:after="60"/>
          </w:pPr>
          <w:r w:rsidRPr="00370749">
            <w:rPr>
              <w:u w:val="single"/>
            </w:rPr>
            <w:t xml:space="preserve">Маркировка должна соответствовать ГОСТ 12.4.115-82, ГОСТ </w:t>
          </w:r>
          <w:proofErr w:type="gramStart"/>
          <w:r w:rsidRPr="00370749">
            <w:rPr>
              <w:u w:val="single"/>
            </w:rPr>
            <w:t>Р</w:t>
          </w:r>
          <w:proofErr w:type="gramEnd"/>
          <w:r w:rsidRPr="00370749">
            <w:rPr>
              <w:u w:val="single"/>
            </w:rPr>
            <w:t xml:space="preserve"> 12.4.218-99, ТР ТС 019/2011</w:t>
          </w:r>
          <w:r w:rsidRPr="00370749">
            <w:t xml:space="preserve">  и содержать основные сведения:</w:t>
          </w:r>
        </w:p>
        <w:p w14:paraId="7D4049B7" w14:textId="77777777" w:rsidR="004A2172" w:rsidRPr="00370749" w:rsidRDefault="004A2172" w:rsidP="004A2172">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наименование, товарный знак изготовителя и его местонахождение;</w:t>
          </w:r>
        </w:p>
        <w:p w14:paraId="2658FF9F" w14:textId="77777777" w:rsidR="004A2172" w:rsidRPr="00370749" w:rsidRDefault="004A2172" w:rsidP="004A2172">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размер;</w:t>
          </w:r>
        </w:p>
        <w:p w14:paraId="3F534044" w14:textId="77777777" w:rsidR="004A2172" w:rsidRPr="00370749" w:rsidRDefault="004A2172" w:rsidP="004A2172">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тип, модель;</w:t>
          </w:r>
        </w:p>
        <w:p w14:paraId="77D551CF" w14:textId="77777777" w:rsidR="004A2172" w:rsidRPr="00370749" w:rsidRDefault="004A2172" w:rsidP="004A2172">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 защитных свойствах с указанием наименования и величины опасного или вредного производственного фактора;</w:t>
          </w:r>
        </w:p>
        <w:p w14:paraId="4DB05B9F" w14:textId="77777777" w:rsidR="004A2172" w:rsidRPr="00370749" w:rsidRDefault="004A2172" w:rsidP="004A2172">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об уходе за изделием.</w:t>
          </w:r>
        </w:p>
        <w:p w14:paraId="01B7D27C" w14:textId="77777777" w:rsidR="004A2172" w:rsidRPr="00370749" w:rsidRDefault="004A2172" w:rsidP="004A2172">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u w:val="single"/>
              <w:lang w:eastAsia="ru-RU"/>
            </w:rPr>
            <w:t>Маркировка наносится на ярлыки и ее изображение должно быть стойким</w:t>
          </w:r>
          <w:r w:rsidRPr="00370749">
            <w:rPr>
              <w:rFonts w:ascii="Times New Roman" w:eastAsia="Times New Roman" w:hAnsi="Times New Roman" w:cs="Times New Roman"/>
              <w:sz w:val="24"/>
              <w:szCs w:val="24"/>
              <w:lang w:eastAsia="ru-RU"/>
            </w:rPr>
            <w:t>. Обозначение защитных свойств по ГОСТ 12.4.103-83.</w:t>
          </w:r>
        </w:p>
        <w:p w14:paraId="04128BDC" w14:textId="77777777" w:rsidR="004A2172" w:rsidRPr="00370749" w:rsidRDefault="004A2172" w:rsidP="004A2172">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xml:space="preserve">Допускается нанесение на изделия пиктограмм в соответствии с ГОСТ </w:t>
          </w:r>
          <w:proofErr w:type="gramStart"/>
          <w:r w:rsidRPr="00370749">
            <w:rPr>
              <w:rFonts w:ascii="Times New Roman" w:eastAsia="Times New Roman" w:hAnsi="Times New Roman" w:cs="Times New Roman"/>
              <w:sz w:val="24"/>
              <w:szCs w:val="24"/>
              <w:lang w:eastAsia="ru-RU"/>
            </w:rPr>
            <w:t>Р</w:t>
          </w:r>
          <w:proofErr w:type="gramEnd"/>
          <w:r w:rsidRPr="00370749">
            <w:rPr>
              <w:rFonts w:ascii="Times New Roman" w:eastAsia="Times New Roman" w:hAnsi="Times New Roman" w:cs="Times New Roman"/>
              <w:sz w:val="24"/>
              <w:szCs w:val="24"/>
              <w:lang w:eastAsia="ru-RU"/>
            </w:rPr>
            <w:t xml:space="preserve"> 12.4.218-99.</w:t>
          </w:r>
        </w:p>
        <w:p w14:paraId="568C1BDD" w14:textId="77777777" w:rsidR="004A2172" w:rsidRDefault="004A2172" w:rsidP="004A2172">
          <w:pPr>
            <w:spacing w:after="0" w:line="240" w:lineRule="auto"/>
            <w:rPr>
              <w:i/>
              <w:sz w:val="28"/>
              <w:szCs w:val="28"/>
            </w:rPr>
          </w:pPr>
          <w:r w:rsidRPr="00370749">
            <w:rPr>
              <w:rFonts w:ascii="Times New Roman" w:eastAsia="Times New Roman" w:hAnsi="Times New Roman" w:cs="Times New Roman"/>
              <w:sz w:val="24"/>
              <w:szCs w:val="24"/>
              <w:u w:val="single"/>
              <w:lang w:eastAsia="ru-RU"/>
            </w:rPr>
            <w:t>На упаковке</w:t>
          </w:r>
          <w:r w:rsidRPr="00370749">
            <w:rPr>
              <w:rFonts w:ascii="Times New Roman" w:eastAsia="Times New Roman" w:hAnsi="Times New Roman" w:cs="Times New Roman"/>
              <w:sz w:val="24"/>
              <w:szCs w:val="24"/>
              <w:lang w:eastAsia="ru-RU"/>
            </w:rPr>
            <w:t xml:space="preserve"> (индивидуальной, коробке, пачке) обязательно должна быть нанесена дата (месяц, год) изготовления или дата окончания срока годности, если она установлена.</w:t>
          </w:r>
        </w:p>
      </w:sdtContent>
    </w:sdt>
    <w:p w14:paraId="60B2A411" w14:textId="437693B0" w:rsidR="007C6AB9" w:rsidRPr="00C13FE4" w:rsidRDefault="007C6AB9" w:rsidP="007C6AB9">
      <w:pPr>
        <w:jc w:val="both"/>
        <w:rPr>
          <w:i/>
          <w:sz w:val="24"/>
          <w:szCs w:val="24"/>
        </w:rPr>
      </w:pPr>
    </w:p>
    <w:p w14:paraId="60B2A41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0B2A413"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0B2A41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60B2A41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60B2A416"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0B2A417"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0B2A418" w14:textId="3AB9A57A" w:rsidR="00E050BD" w:rsidRPr="00C13FE4" w:rsidRDefault="00E050BD" w:rsidP="00E050BD">
      <w:pPr>
        <w:jc w:val="both"/>
        <w:rPr>
          <w:i/>
          <w:sz w:val="24"/>
          <w:szCs w:val="24"/>
        </w:rPr>
      </w:pPr>
      <w:r w:rsidRPr="00C13FE4">
        <w:rPr>
          <w:sz w:val="24"/>
          <w:szCs w:val="24"/>
        </w:rPr>
        <w:t xml:space="preserve"> </w:t>
      </w: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4A2172">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
    <w:p w14:paraId="60B2A41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0B2A41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60B2A41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0B2A41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0B2A41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0B2A41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0B2A41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0B2A420"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0B2A42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0B2A42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14:paraId="60B2A423"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14:paraId="60B2A424"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0B2A425"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0B2A42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0B2A42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0B2A42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60B2A429"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0B2A42A"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0B2A42B"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60B2A42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0B2A42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0B2A42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14:paraId="60B2A42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0B2A43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60B2A43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0B2A432" w14:textId="7593E998"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sdt>
        <w:sdtPr>
          <w:rPr>
            <w:rFonts w:ascii="Times New Roman" w:hAnsi="Times New Roman" w:cs="Times New Roman"/>
            <w:sz w:val="24"/>
            <w:szCs w:val="24"/>
          </w:rPr>
          <w:id w:val="1211478025"/>
          <w:placeholder>
            <w:docPart w:val="61D93C0C5DDC4ADBAED5FB478EA57E7A"/>
          </w:placeholder>
        </w:sdtPr>
        <w:sdtEndPr/>
        <w:sdtContent>
          <w:r w:rsidR="004A2172">
            <w:rPr>
              <w:rFonts w:ascii="Times New Roman" w:hAnsi="Times New Roman" w:cs="Times New Roman"/>
              <w:sz w:val="24"/>
              <w:szCs w:val="24"/>
            </w:rPr>
            <w:t>2015 года.</w:t>
          </w:r>
        </w:sdtContent>
      </w:sdt>
    </w:p>
    <w:p w14:paraId="60B2A43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0B2A43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0B2A43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0B2A43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0B2A43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0B2A43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0B2A43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0B2A43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0B2A43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60B2A43C"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Гарантийный срок - </w:t>
      </w:r>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60B2A43D"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60B2A43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60B2A43F"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0B2A44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0B2A44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0B2A44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0B2A44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0B2A444"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0B2A445"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0B2A446"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0B2A447"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0B2A448"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60B2A44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0B2A44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0B2A44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0B2A44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14:paraId="60B2A44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0B2A44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60B2A44F"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0B2A45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0B2A45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0B2A452"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0B2A453"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Pr>
          </w:sdtEndPr>
          <w:sdtContent>
            <w:p w14:paraId="60B2A45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0B2A455"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0B2A45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0B2A45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0B2A45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0B2A45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0B2A45A"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p w14:paraId="60B2A45B"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0B2A45C"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0B2A45D"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0B2A45E"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0B2A45F"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60B2A460"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0B2A461"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0B2A462"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0B2A463"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 xml:space="preserve">перечисленных в доверенности документов, заверенных нотариусом или выдавшим лицом) или письмо лица, выдавшего доверенность о том, что </w:t>
      </w:r>
      <w:r w:rsidR="00E07BA0" w:rsidRPr="00C13FE4">
        <w:rPr>
          <w:rFonts w:ascii="Times New Roman" w:hAnsi="Times New Roman" w:cs="Times New Roman"/>
          <w:sz w:val="24"/>
          <w:szCs w:val="24"/>
        </w:rPr>
        <w:lastRenderedPageBreak/>
        <w:t>предоставление обеспечения осуществляется в соответствии с условиями, перечисленными в доверенности;</w:t>
      </w:r>
    </w:p>
    <w:p w14:paraId="60B2A464"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60B2A465"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0B2A466"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60B2A467"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0B2A468"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0B2A469"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60B2A46A"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0B2A46B"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4"/>
          <w:szCs w:val="24"/>
        </w:rPr>
        <w:id w:val="1126751276"/>
        <w:placeholder>
          <w:docPart w:val="DefaultPlaceholder_22675703"/>
        </w:placeholder>
      </w:sdtPr>
      <w:sdtEndPr/>
      <w:sdtContent>
        <w:p w14:paraId="60B2A46C"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 w14:paraId="60B2A46D"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Обеспечение возвращается Поставщику Покупателем:</w:t>
      </w:r>
    </w:p>
    <w:p w14:paraId="60B2A46E"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60B2A46F"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0B2A470"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0B2A47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0B2A47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0B2A473"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60B2A474"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0B2A47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60B2A47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0B2A47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0B2A478"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60B2A479"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8.2. Расчет неустойки при частичной поставке.</w:t>
      </w:r>
    </w:p>
    <w:p w14:paraId="60B2A47A"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0B2A47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0B2A47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0B2A47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0B2A47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0B2A47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0B2A48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0B2A48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0B2A48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0B2A48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0B2A48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0B2A48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0B2A48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0B2A48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w:t>
      </w:r>
      <w:r w:rsidRPr="00C13FE4">
        <w:rPr>
          <w:rFonts w:ascii="Times New Roman" w:hAnsi="Times New Roman" w:cs="Times New Roman"/>
          <w:sz w:val="24"/>
          <w:szCs w:val="24"/>
        </w:rPr>
        <w:lastRenderedPageBreak/>
        <w:t>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0B2A48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0B2A48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60B2A48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60B2A48B"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0B2A48C" w14:textId="3B1AEE39" w:rsidR="00B611AE" w:rsidRPr="00C13FE4" w:rsidRDefault="00CF0C29"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14:paraId="60B2A48D" w14:textId="76463CD5"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E16007">
            <w:rPr>
              <w:rFonts w:ascii="Times New Roman" w:hAnsi="Times New Roman" w:cs="Times New Roman"/>
              <w:sz w:val="24"/>
              <w:szCs w:val="24"/>
            </w:rPr>
            <w:t>27.11.2015.</w:t>
          </w:r>
        </w:sdtContent>
      </w:sdt>
    </w:p>
    <w:p w14:paraId="60B2A48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60B2A48F"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0B2A490"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0B2A49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0B2A49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0B2A49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0B2A49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0B2A495" w14:textId="77777777"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60B2A496"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0B2A497"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0B2A498"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0B2A499"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0B2A49A"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0B2A49B"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0B2A49C"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0B2A49D"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0B2A49E"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0B2A49F"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0B2A4A0"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0B2A4A1"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0B2A4A2"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60B2A4A3"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60B2A4A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60B2A4A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0B2A4A6"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60B2A4A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0B2A4A8"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60B2A4A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0B2A4AA"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60B2A4A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w:t>
      </w:r>
      <w:r w:rsidRPr="00C13FE4">
        <w:rPr>
          <w:rFonts w:ascii="Times New Roman" w:hAnsi="Times New Roman" w:cs="Times New Roman"/>
          <w:sz w:val="24"/>
          <w:szCs w:val="24"/>
        </w:rPr>
        <w:lastRenderedPageBreak/>
        <w:t>неполучения уведомления или получения представителем, не имеющим соответствующих полномочий, несет Сторона, направившая уведомление.</w:t>
      </w:r>
    </w:p>
    <w:p w14:paraId="60B2A4A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0B2A4A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0B2A4AE"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60B2A4AF"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14:paraId="60B2A4B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0B2A4B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0B2A4B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14:paraId="60B2A4B3"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60B2A4B4"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w:t>
      </w:r>
      <w:r w:rsidRPr="00C13FE4">
        <w:rPr>
          <w:rFonts w:ascii="Times New Roman" w:hAnsi="Times New Roman" w:cs="Times New Roman"/>
          <w:sz w:val="24"/>
          <w:szCs w:val="24"/>
        </w:rPr>
        <w:lastRenderedPageBreak/>
        <w:t>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0B2A4B5"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60B2A4B6"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0B2A4B7"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60B2A4B8"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0B2A4B9"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60B2A4BA"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0B2A4BB"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0B2A4BC"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0B2A4BD"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ascii="Times New Roman" w:eastAsia="Times New Roman" w:hAnsi="Times New Roman" w:cs="Times New Roman"/>
          <w:sz w:val="24"/>
          <w:szCs w:val="24"/>
          <w:lang w:eastAsia="ru-RU"/>
        </w:rPr>
      </w:sdtEndPr>
      <w:sdtContent>
        <w:bookmarkStart w:id="0" w:name="_GoBack" w:displacedByCustomXml="next"/>
        <w:sdt>
          <w:sdtPr>
            <w:rPr>
              <w:rFonts w:asciiTheme="minorHAnsi" w:eastAsiaTheme="minorHAnsi" w:hAnsiTheme="minorHAnsi" w:cstheme="minorBidi"/>
              <w:sz w:val="28"/>
              <w:szCs w:val="28"/>
              <w:lang w:eastAsia="en-US"/>
            </w:rPr>
            <w:id w:val="393475769"/>
            <w:placeholder>
              <w:docPart w:val="4195E79E28D74DD18BC30544F698C3CE"/>
            </w:placeholder>
          </w:sdtPr>
          <w:sdtEndPr/>
          <w:sdtContent>
            <w:p w14:paraId="3C50B8D7" w14:textId="057B1671" w:rsidR="006B4310" w:rsidRPr="002C4AD1" w:rsidRDefault="006B4310" w:rsidP="006B4310">
              <w:pPr>
                <w:pStyle w:val="-0"/>
                <w:numPr>
                  <w:ilvl w:val="0"/>
                  <w:numId w:val="0"/>
                </w:numPr>
                <w:tabs>
                  <w:tab w:val="num" w:pos="0"/>
                </w:tabs>
                <w:rPr>
                  <w:sz w:val="28"/>
                  <w:szCs w:val="28"/>
                </w:rPr>
              </w:pPr>
              <w:r w:rsidRPr="002C4AD1">
                <w:rPr>
                  <w:sz w:val="28"/>
                  <w:szCs w:val="28"/>
                </w:rPr>
                <w:t>Приложение № 1: Спецификация.</w:t>
              </w:r>
            </w:p>
            <w:p w14:paraId="7FCFE0E0" w14:textId="77777777" w:rsidR="006B4310" w:rsidRPr="002C4AD1" w:rsidRDefault="006B4310" w:rsidP="006B4310">
              <w:pPr>
                <w:pStyle w:val="-0"/>
                <w:numPr>
                  <w:ilvl w:val="0"/>
                  <w:numId w:val="0"/>
                </w:numPr>
                <w:tabs>
                  <w:tab w:val="num" w:pos="0"/>
                </w:tabs>
                <w:rPr>
                  <w:sz w:val="28"/>
                  <w:szCs w:val="28"/>
                </w:rPr>
              </w:pPr>
              <w:r w:rsidRPr="002C4AD1">
                <w:rPr>
                  <w:sz w:val="28"/>
                  <w:szCs w:val="28"/>
                </w:rPr>
                <w:t>При</w:t>
              </w:r>
              <w:r>
                <w:rPr>
                  <w:sz w:val="28"/>
                  <w:szCs w:val="28"/>
                </w:rPr>
                <w:t>ложение № 2: Технические требования</w:t>
              </w:r>
              <w:r w:rsidRPr="002C4AD1">
                <w:rPr>
                  <w:sz w:val="28"/>
                  <w:szCs w:val="28"/>
                </w:rPr>
                <w:t>.</w:t>
              </w:r>
            </w:p>
            <w:p w14:paraId="64F2EA3B" w14:textId="77777777" w:rsidR="006B4310" w:rsidRDefault="006B4310" w:rsidP="006B4310">
              <w:pPr>
                <w:pStyle w:val="-0"/>
                <w:numPr>
                  <w:ilvl w:val="0"/>
                  <w:numId w:val="0"/>
                </w:numPr>
                <w:tabs>
                  <w:tab w:val="num" w:pos="0"/>
                </w:tabs>
                <w:rPr>
                  <w:sz w:val="28"/>
                  <w:szCs w:val="28"/>
                </w:rPr>
              </w:pPr>
              <w:r w:rsidRPr="002C4AD1">
                <w:rPr>
                  <w:sz w:val="28"/>
                  <w:szCs w:val="28"/>
                </w:rPr>
                <w:t>Приложение № 3: Акт сверки.</w:t>
              </w:r>
            </w:p>
            <w:p w14:paraId="5610D92F" w14:textId="77777777" w:rsidR="006B4310" w:rsidRDefault="006B4310" w:rsidP="006B4310">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5F68D4A9" w14:textId="77777777" w:rsidR="006B4310" w:rsidRPr="007F52DE" w:rsidRDefault="006B4310" w:rsidP="006B4310">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53B34982" w14:textId="77777777" w:rsidR="006B4310" w:rsidRDefault="006B4310" w:rsidP="006B4310">
              <w:pPr>
                <w:jc w:val="both"/>
                <w:rPr>
                  <w:sz w:val="28"/>
                  <w:szCs w:val="28"/>
                </w:rPr>
              </w:pPr>
              <w:r>
                <w:rPr>
                  <w:rFonts w:ascii="Times New Roman" w:hAnsi="Times New Roman" w:cs="Times New Roman"/>
                  <w:color w:val="FF0000"/>
                  <w:sz w:val="28"/>
                  <w:szCs w:val="28"/>
                </w:rPr>
                <w:t>Приложение № 6</w:t>
              </w:r>
              <w:r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60B2A4C4" w14:textId="2478328B" w:rsidR="00175242" w:rsidRPr="00C13FE4" w:rsidRDefault="00E16007" w:rsidP="006B4310">
          <w:pPr>
            <w:pStyle w:val="-0"/>
            <w:numPr>
              <w:ilvl w:val="0"/>
              <w:numId w:val="0"/>
            </w:numPr>
            <w:tabs>
              <w:tab w:val="num" w:pos="0"/>
            </w:tabs>
            <w:rPr>
              <w:color w:val="FF0000"/>
            </w:rPr>
          </w:pPr>
        </w:p>
        <w:bookmarkEnd w:id="0" w:displacedByCustomXml="next"/>
      </w:sdtContent>
    </w:sdt>
    <w:p w14:paraId="60B2A4C5" w14:textId="77777777" w:rsidR="00054800" w:rsidRPr="00C13FE4" w:rsidRDefault="00054800" w:rsidP="000419E8">
      <w:pPr>
        <w:jc w:val="both"/>
        <w:rPr>
          <w:rFonts w:ascii="Times New Roman" w:hAnsi="Times New Roman" w:cs="Times New Roman"/>
          <w:b/>
          <w:sz w:val="24"/>
          <w:szCs w:val="24"/>
        </w:rPr>
      </w:pPr>
    </w:p>
    <w:p w14:paraId="60B2A4C6" w14:textId="77777777" w:rsidR="000419E8" w:rsidRPr="00C13FE4" w:rsidRDefault="000419E8" w:rsidP="000419E8">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Реквизиты и подписи сторон</w:t>
      </w:r>
    </w:p>
    <w:sdt>
      <w:sdtPr>
        <w:rPr>
          <w:rFonts w:ascii="Times New Roman" w:hAnsi="Times New Roman" w:cs="Times New Roman"/>
          <w:b/>
          <w:sz w:val="24"/>
          <w:szCs w:val="24"/>
        </w:rPr>
        <w:id w:val="533106293"/>
        <w:placeholder>
          <w:docPart w:val="DefaultPlaceholder_22675703"/>
        </w:placeholder>
      </w:sdtPr>
      <w:sdtEndPr>
        <w:rPr>
          <w:sz w:val="32"/>
          <w:szCs w:val="32"/>
        </w:rPr>
      </w:sdtEndPr>
      <w:sdtContent>
        <w:tbl>
          <w:tblPr>
            <w:tblW w:w="9828" w:type="dxa"/>
            <w:tblLayout w:type="fixed"/>
            <w:tblLook w:val="01E0" w:firstRow="1" w:lastRow="1" w:firstColumn="1" w:lastColumn="1" w:noHBand="0" w:noVBand="0"/>
          </w:tblPr>
          <w:tblGrid>
            <w:gridCol w:w="4860"/>
            <w:gridCol w:w="4968"/>
          </w:tblGrid>
          <w:tr w:rsidR="00344367" w:rsidRPr="00C13FE4" w14:paraId="60B2A4DC" w14:textId="77777777" w:rsidTr="006B4310">
            <w:tc>
              <w:tcPr>
                <w:tcW w:w="4860" w:type="dxa"/>
              </w:tcPr>
              <w:p w14:paraId="60B2A4C9" w14:textId="2DDCF905" w:rsidR="00344367" w:rsidRPr="00C13FE4" w:rsidRDefault="00344367" w:rsidP="00ED603D">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0B2A4CA" w14:textId="77777777" w:rsidR="00344367" w:rsidRPr="00C13FE4" w:rsidRDefault="00344367" w:rsidP="00ED603D">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60B2A4CB"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0B2A4CC"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60B2A4CD"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0B2A4CE"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60B2A4CF"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0B2A4D0"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0B2A4D1"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0B2A4D2" w14:textId="77777777" w:rsidR="00344367" w:rsidRPr="00C13FE4" w:rsidRDefault="00344367" w:rsidP="00ED603D">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60B2A4D3"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60B2A4D4"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60B2A4D5"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0B2A4D6"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0B2A4D7"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0B2A4D8" w14:textId="77777777" w:rsidR="00344367" w:rsidRPr="00C13FE4" w:rsidRDefault="00344367" w:rsidP="00ED603D">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0B2A4DA" w14:textId="77777777" w:rsidR="00344367" w:rsidRPr="00C13FE4" w:rsidRDefault="00344367" w:rsidP="00ED603D">
                <w:pPr>
                  <w:spacing w:line="240" w:lineRule="exact"/>
                  <w:jc w:val="center"/>
                  <w:rPr>
                    <w:rFonts w:ascii="Times New Roman" w:hAnsi="Times New Roman" w:cs="Times New Roman"/>
                    <w:b/>
                    <w:sz w:val="24"/>
                    <w:szCs w:val="24"/>
                  </w:rPr>
                </w:pPr>
                <w:r w:rsidRPr="00C13FE4">
                  <w:rPr>
                    <w:rFonts w:ascii="Times New Roman" w:hAnsi="Times New Roman" w:cs="Times New Roman"/>
                    <w:b/>
                    <w:sz w:val="24"/>
                    <w:szCs w:val="24"/>
                  </w:rPr>
                  <w:t>Поставщик:</w:t>
                </w:r>
              </w:p>
              <w:p w14:paraId="60B2A4DB" w14:textId="77777777" w:rsidR="00344367" w:rsidRPr="00C13FE4" w:rsidRDefault="00344367" w:rsidP="00ED603D">
                <w:pPr>
                  <w:tabs>
                    <w:tab w:val="right" w:pos="4536"/>
                  </w:tabs>
                  <w:spacing w:line="240" w:lineRule="exact"/>
                  <w:rPr>
                    <w:rFonts w:ascii="Times New Roman" w:hAnsi="Times New Roman" w:cs="Times New Roman"/>
                    <w:sz w:val="24"/>
                    <w:szCs w:val="24"/>
                  </w:rPr>
                </w:pPr>
              </w:p>
            </w:tc>
          </w:tr>
        </w:tbl>
        <w:p w14:paraId="60B2A4DD" w14:textId="77777777" w:rsidR="00344367" w:rsidRPr="00C13FE4" w:rsidRDefault="00344367" w:rsidP="00344367">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344367" w:rsidRPr="00C13FE4" w14:paraId="60B2A4E6" w14:textId="77777777" w:rsidTr="00ED603D">
            <w:tc>
              <w:tcPr>
                <w:tcW w:w="4914" w:type="dxa"/>
                <w:hideMark/>
              </w:tcPr>
              <w:p w14:paraId="60B2A4DE" w14:textId="77777777" w:rsidR="00344367" w:rsidRPr="00C13FE4" w:rsidRDefault="00344367" w:rsidP="00C13FE4">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0B2A4DF" w14:textId="77777777" w:rsidR="00344367" w:rsidRPr="00C13FE4" w:rsidRDefault="00344367" w:rsidP="00C13FE4">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0B2A4E0" w14:textId="77777777" w:rsidR="00344367" w:rsidRPr="00C13FE4" w:rsidRDefault="00344367" w:rsidP="00C13FE4">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0B2A4E1" w14:textId="77777777" w:rsidR="00344367" w:rsidRPr="00C13FE4" w:rsidRDefault="00344367" w:rsidP="00C13FE4">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0B2A4E2" w14:textId="77777777" w:rsidR="00344367" w:rsidRPr="00C13FE4" w:rsidRDefault="00344367" w:rsidP="00C13FE4">
                <w:pPr>
                  <w:ind w:left="458" w:hangingChars="190" w:hanging="458"/>
                  <w:jc w:val="right"/>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0B2A4E3" w14:textId="77777777" w:rsidR="00344367" w:rsidRPr="00C13FE4" w:rsidRDefault="00344367" w:rsidP="00C13FE4">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0B2A4E4" w14:textId="77777777" w:rsidR="00344367" w:rsidRPr="00C13FE4" w:rsidRDefault="00344367" w:rsidP="00C13FE4">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0B2A4E5" w14:textId="77777777" w:rsidR="00344367" w:rsidRPr="00C13FE4" w:rsidRDefault="00344367" w:rsidP="00C13FE4">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0B2A4E7" w14:textId="77777777" w:rsidR="00A61666" w:rsidRDefault="00E16007" w:rsidP="000419E8">
          <w:pPr>
            <w:jc w:val="both"/>
            <w:rPr>
              <w:rFonts w:ascii="Times New Roman" w:hAnsi="Times New Roman" w:cs="Times New Roman"/>
              <w:b/>
              <w:sz w:val="32"/>
              <w:szCs w:val="32"/>
            </w:rPr>
          </w:pPr>
        </w:p>
      </w:sdtContent>
    </w:sdt>
    <w:p w14:paraId="60B2A4E8" w14:textId="77777777" w:rsidR="005B3A0D" w:rsidRDefault="005B3A0D" w:rsidP="000419E8">
      <w:pPr>
        <w:jc w:val="both"/>
        <w:rPr>
          <w:rFonts w:ascii="Times New Roman" w:hAnsi="Times New Roman" w:cs="Times New Roman"/>
          <w:b/>
          <w:sz w:val="32"/>
          <w:szCs w:val="32"/>
        </w:rPr>
      </w:pPr>
    </w:p>
    <w:p w14:paraId="60B2A4E9" w14:textId="77777777" w:rsidR="005B3A0D" w:rsidRDefault="005B3A0D" w:rsidP="000419E8">
      <w:pPr>
        <w:jc w:val="both"/>
        <w:rPr>
          <w:rFonts w:ascii="Times New Roman" w:hAnsi="Times New Roman" w:cs="Times New Roman"/>
          <w:b/>
          <w:sz w:val="32"/>
          <w:szCs w:val="32"/>
        </w:rPr>
      </w:pPr>
    </w:p>
    <w:p w14:paraId="60B2A4EA" w14:textId="77777777" w:rsidR="005B3A0D" w:rsidRDefault="005B3A0D" w:rsidP="000419E8">
      <w:pPr>
        <w:jc w:val="both"/>
        <w:rPr>
          <w:rFonts w:ascii="Times New Roman" w:hAnsi="Times New Roman" w:cs="Times New Roman"/>
          <w:b/>
          <w:sz w:val="32"/>
          <w:szCs w:val="32"/>
        </w:rPr>
      </w:pPr>
    </w:p>
    <w:p w14:paraId="60B2A4EB" w14:textId="77777777" w:rsidR="005B3A0D" w:rsidRDefault="005B3A0D" w:rsidP="000419E8">
      <w:pPr>
        <w:jc w:val="both"/>
        <w:rPr>
          <w:rFonts w:ascii="Times New Roman" w:hAnsi="Times New Roman" w:cs="Times New Roman"/>
          <w:b/>
          <w:sz w:val="32"/>
          <w:szCs w:val="32"/>
        </w:rPr>
      </w:pPr>
    </w:p>
    <w:p w14:paraId="60B2A4EC" w14:textId="77777777" w:rsidR="005B3A0D" w:rsidRDefault="005B3A0D" w:rsidP="000419E8">
      <w:pPr>
        <w:jc w:val="both"/>
        <w:rPr>
          <w:rFonts w:ascii="Times New Roman" w:hAnsi="Times New Roman" w:cs="Times New Roman"/>
          <w:b/>
          <w:sz w:val="32"/>
          <w:szCs w:val="32"/>
        </w:rPr>
      </w:pPr>
    </w:p>
    <w:p w14:paraId="60B2A4ED" w14:textId="77777777" w:rsidR="00B7743D" w:rsidRPr="008F32D8" w:rsidRDefault="00B7743D" w:rsidP="000419E8">
      <w:pPr>
        <w:jc w:val="both"/>
        <w:rPr>
          <w:rFonts w:ascii="Times New Roman" w:hAnsi="Times New Roman" w:cs="Times New Roman"/>
          <w:b/>
          <w:sz w:val="32"/>
          <w:szCs w:val="32"/>
        </w:rPr>
      </w:pPr>
    </w:p>
    <w:sdt>
      <w:sdtPr>
        <w:rPr>
          <w:rFonts w:asciiTheme="minorHAnsi" w:eastAsiaTheme="minorHAnsi" w:hAnsiTheme="minorHAnsi" w:cstheme="minorBidi"/>
          <w:b w:val="0"/>
          <w:bCs w:val="0"/>
          <w:caps w:val="0"/>
          <w:smallCaps w:val="0"/>
          <w:sz w:val="32"/>
          <w:szCs w:val="32"/>
          <w:lang w:eastAsia="en-US"/>
        </w:rPr>
        <w:id w:val="533106296"/>
        <w:lock w:val="sdtLocked"/>
        <w:placeholder>
          <w:docPart w:val="DefaultPlaceholder_22675703"/>
        </w:placeholder>
      </w:sdtPr>
      <w:sdtEndPr>
        <w:rPr>
          <w:b/>
        </w:rPr>
      </w:sdtEndPr>
      <w:sdtConten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14:paraId="60B2A4EE" w14:textId="77777777" w:rsidR="00344367" w:rsidRDefault="00344367" w:rsidP="00344367">
          <w:pPr>
            <w:pStyle w:val="-"/>
            <w:numPr>
              <w:ilvl w:val="0"/>
              <w:numId w:val="0"/>
            </w:numPr>
            <w:jc w:val="right"/>
            <w:outlineLvl w:val="0"/>
          </w:pPr>
          <w:r>
            <w:t xml:space="preserve">Приложение </w:t>
          </w:r>
          <w:r w:rsidRPr="005B3A0D">
            <w:t>№1</w:t>
          </w:r>
        </w:p>
        <w:p w14:paraId="60B2A4EF" w14:textId="77777777" w:rsidR="00344367"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p w14:paraId="4F6AAF52" w14:textId="2E477D7C" w:rsidR="00C831B5" w:rsidRPr="00C831B5" w:rsidRDefault="00C831B5" w:rsidP="00C831B5">
          <w:pPr>
            <w:pStyle w:val="-0"/>
            <w:numPr>
              <w:ilvl w:val="0"/>
              <w:numId w:val="0"/>
            </w:numPr>
            <w:ind w:left="2975" w:firstLine="565"/>
          </w:pPr>
          <w:r w:rsidRPr="00647B5E">
            <w:rPr>
              <w:b/>
              <w:sz w:val="28"/>
              <w:szCs w:val="28"/>
            </w:rPr>
            <w:t>Поставка до 01.06.2015</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
            <w:gridCol w:w="2940"/>
            <w:gridCol w:w="1276"/>
            <w:gridCol w:w="850"/>
            <w:gridCol w:w="992"/>
            <w:gridCol w:w="850"/>
            <w:gridCol w:w="992"/>
            <w:gridCol w:w="1277"/>
          </w:tblGrid>
          <w:tr w:rsidR="00C831B5" w:rsidRPr="00C831B5" w14:paraId="54580A36" w14:textId="77777777" w:rsidTr="00C831B5">
            <w:tc>
              <w:tcPr>
                <w:tcW w:w="605" w:type="dxa"/>
                <w:tcBorders>
                  <w:top w:val="single" w:sz="4" w:space="0" w:color="auto"/>
                  <w:left w:val="single" w:sz="4" w:space="0" w:color="auto"/>
                  <w:bottom w:val="single" w:sz="4" w:space="0" w:color="auto"/>
                  <w:right w:val="single" w:sz="4" w:space="0" w:color="auto"/>
                </w:tcBorders>
                <w:vAlign w:val="center"/>
              </w:tcPr>
              <w:p w14:paraId="0A09796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0"/>
                    <w:szCs w:val="20"/>
                    <w:lang w:eastAsia="ru-RU"/>
                  </w:rPr>
                  <w:t xml:space="preserve">№ </w:t>
                </w:r>
                <w:proofErr w:type="gramStart"/>
                <w:r w:rsidRPr="00C831B5">
                  <w:rPr>
                    <w:rFonts w:ascii="Times New Roman" w:eastAsia="Times New Roman" w:hAnsi="Times New Roman" w:cs="Times New Roman"/>
                    <w:b/>
                    <w:sz w:val="20"/>
                    <w:szCs w:val="20"/>
                    <w:lang w:eastAsia="ru-RU"/>
                  </w:rPr>
                  <w:t>п</w:t>
                </w:r>
                <w:proofErr w:type="gramEnd"/>
                <w:r w:rsidRPr="00C831B5">
                  <w:rPr>
                    <w:rFonts w:ascii="Times New Roman" w:eastAsia="Times New Roman" w:hAnsi="Times New Roman" w:cs="Times New Roman"/>
                    <w:b/>
                    <w:sz w:val="20"/>
                    <w:szCs w:val="20"/>
                    <w:lang w:eastAsia="ru-RU"/>
                  </w:rPr>
                  <w:t>/п</w:t>
                </w:r>
                <w:r w:rsidRPr="00C831B5">
                  <w:rPr>
                    <w:rFonts w:ascii="Times New Roman" w:eastAsia="Times New Roman" w:hAnsi="Times New Roman" w:cs="Times New Roman"/>
                    <w:sz w:val="24"/>
                    <w:szCs w:val="24"/>
                    <w:lang w:eastAsia="ru-RU"/>
                  </w:rPr>
                  <w:t> </w:t>
                </w:r>
              </w:p>
            </w:tc>
            <w:tc>
              <w:tcPr>
                <w:tcW w:w="2940" w:type="dxa"/>
                <w:tcBorders>
                  <w:top w:val="single" w:sz="4" w:space="0" w:color="auto"/>
                  <w:left w:val="single" w:sz="4" w:space="0" w:color="auto"/>
                  <w:bottom w:val="single" w:sz="4" w:space="0" w:color="auto"/>
                  <w:right w:val="single" w:sz="4" w:space="0" w:color="auto"/>
                </w:tcBorders>
              </w:tcPr>
              <w:p w14:paraId="28826E1C"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Наименование согласно</w:t>
                </w:r>
              </w:p>
              <w:p w14:paraId="2EC6E2EB"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 xml:space="preserve">Перечня </w:t>
                </w:r>
              </w:p>
              <w:p w14:paraId="1EFC146F" w14:textId="77777777" w:rsidR="00C831B5" w:rsidRPr="00C831B5" w:rsidRDefault="00C831B5" w:rsidP="00C831B5">
                <w:pPr>
                  <w:spacing w:after="0" w:line="240" w:lineRule="auto"/>
                  <w:jc w:val="center"/>
                  <w:rPr>
                    <w:rFonts w:ascii="Times New Roman" w:eastAsia="Times New Roman" w:hAnsi="Times New Roman" w:cs="Times New Roman"/>
                    <w:b/>
                    <w:bCs/>
                    <w:sz w:val="24"/>
                    <w:szCs w:val="24"/>
                    <w:lang w:eastAsia="ru-RU"/>
                  </w:rPr>
                </w:pPr>
                <w:r w:rsidRPr="00C831B5">
                  <w:rPr>
                    <w:rFonts w:ascii="Times New Roman" w:eastAsia="Times New Roman" w:hAnsi="Times New Roman" w:cs="Times New Roman"/>
                    <w:b/>
                    <w:sz w:val="20"/>
                    <w:szCs w:val="20"/>
                    <w:lang w:eastAsia="ru-RU"/>
                  </w:rPr>
                  <w:t>по Охране труда</w:t>
                </w:r>
              </w:p>
            </w:tc>
            <w:tc>
              <w:tcPr>
                <w:tcW w:w="1276" w:type="dxa"/>
                <w:tcBorders>
                  <w:top w:val="single" w:sz="4" w:space="0" w:color="auto"/>
                  <w:left w:val="single" w:sz="4" w:space="0" w:color="auto"/>
                  <w:bottom w:val="single" w:sz="4" w:space="0" w:color="auto"/>
                  <w:right w:val="single" w:sz="4" w:space="0" w:color="auto"/>
                </w:tcBorders>
              </w:tcPr>
              <w:p w14:paraId="47A8AF9B"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Страна происхождения/ производитель</w:t>
                </w:r>
              </w:p>
            </w:tc>
            <w:tc>
              <w:tcPr>
                <w:tcW w:w="850" w:type="dxa"/>
                <w:tcBorders>
                  <w:top w:val="single" w:sz="4" w:space="0" w:color="auto"/>
                  <w:left w:val="single" w:sz="4" w:space="0" w:color="auto"/>
                  <w:bottom w:val="single" w:sz="4" w:space="0" w:color="auto"/>
                  <w:right w:val="single" w:sz="4" w:space="0" w:color="auto"/>
                </w:tcBorders>
                <w:vAlign w:val="center"/>
              </w:tcPr>
              <w:p w14:paraId="2D659983"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tcPr>
              <w:p w14:paraId="2DBF0604"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Размер</w:t>
                </w:r>
              </w:p>
            </w:tc>
            <w:tc>
              <w:tcPr>
                <w:tcW w:w="850" w:type="dxa"/>
                <w:tcBorders>
                  <w:top w:val="single" w:sz="4" w:space="0" w:color="auto"/>
                  <w:left w:val="single" w:sz="4" w:space="0" w:color="auto"/>
                  <w:bottom w:val="single" w:sz="4" w:space="0" w:color="auto"/>
                  <w:right w:val="single" w:sz="4" w:space="0" w:color="auto"/>
                </w:tcBorders>
                <w:vAlign w:val="center"/>
              </w:tcPr>
              <w:p w14:paraId="14568F9D"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Количество</w:t>
                </w:r>
              </w:p>
            </w:tc>
            <w:tc>
              <w:tcPr>
                <w:tcW w:w="992" w:type="dxa"/>
                <w:tcBorders>
                  <w:top w:val="single" w:sz="4" w:space="0" w:color="auto"/>
                  <w:left w:val="single" w:sz="4" w:space="0" w:color="auto"/>
                  <w:bottom w:val="single" w:sz="4" w:space="0" w:color="auto"/>
                  <w:right w:val="single" w:sz="4" w:space="0" w:color="auto"/>
                </w:tcBorders>
              </w:tcPr>
              <w:p w14:paraId="57D02A70"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Цена за ед., руб. (с НДС)</w:t>
                </w:r>
              </w:p>
            </w:tc>
            <w:tc>
              <w:tcPr>
                <w:tcW w:w="1277" w:type="dxa"/>
                <w:tcBorders>
                  <w:top w:val="single" w:sz="4" w:space="0" w:color="auto"/>
                  <w:left w:val="single" w:sz="4" w:space="0" w:color="auto"/>
                  <w:bottom w:val="single" w:sz="4" w:space="0" w:color="auto"/>
                  <w:right w:val="single" w:sz="4" w:space="0" w:color="auto"/>
                </w:tcBorders>
              </w:tcPr>
              <w:p w14:paraId="67F8F190"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Общая стоимость, руб. (с НДС)</w:t>
                </w:r>
              </w:p>
            </w:tc>
          </w:tr>
          <w:tr w:rsidR="00C831B5" w:rsidRPr="00C831B5" w14:paraId="38176D10" w14:textId="77777777" w:rsidTr="00C831B5">
            <w:tc>
              <w:tcPr>
                <w:tcW w:w="605" w:type="dxa"/>
                <w:tcBorders>
                  <w:top w:val="single" w:sz="4" w:space="0" w:color="auto"/>
                  <w:left w:val="single" w:sz="4" w:space="0" w:color="auto"/>
                  <w:right w:val="single" w:sz="4" w:space="0" w:color="auto"/>
                </w:tcBorders>
              </w:tcPr>
              <w:p w14:paraId="508C9ED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tc>
            <w:tc>
              <w:tcPr>
                <w:tcW w:w="2940" w:type="dxa"/>
                <w:tcBorders>
                  <w:top w:val="single" w:sz="4" w:space="0" w:color="auto"/>
                  <w:left w:val="single" w:sz="4" w:space="0" w:color="auto"/>
                  <w:right w:val="single" w:sz="4" w:space="0" w:color="auto"/>
                </w:tcBorders>
              </w:tcPr>
              <w:p w14:paraId="3DB6AD85"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ГОСТ 12.4.137-2001, </w:t>
                </w:r>
              </w:p>
              <w:p w14:paraId="242B941F"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36DE23B5"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right w:val="single" w:sz="4" w:space="0" w:color="auto"/>
                </w:tcBorders>
              </w:tcPr>
              <w:p w14:paraId="030CA44F"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right w:val="single" w:sz="4" w:space="0" w:color="auto"/>
                </w:tcBorders>
              </w:tcPr>
              <w:p w14:paraId="17081E1A"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right w:val="single" w:sz="4" w:space="0" w:color="auto"/>
                </w:tcBorders>
              </w:tcPr>
              <w:p w14:paraId="2D77962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5FC8245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1C26229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7E09317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41BCDC0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055110C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47</w:t>
                </w:r>
              </w:p>
              <w:p w14:paraId="11FD1974"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right w:val="single" w:sz="4" w:space="0" w:color="auto"/>
                </w:tcBorders>
              </w:tcPr>
              <w:p w14:paraId="35C6405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119F5B9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29889D3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7</w:t>
                </w:r>
              </w:p>
              <w:p w14:paraId="79045B7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3736A4B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46593C3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68681E56"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16</w:t>
                </w:r>
              </w:p>
            </w:tc>
            <w:tc>
              <w:tcPr>
                <w:tcW w:w="992" w:type="dxa"/>
                <w:tcBorders>
                  <w:top w:val="single" w:sz="4" w:space="0" w:color="auto"/>
                  <w:left w:val="single" w:sz="4" w:space="0" w:color="auto"/>
                  <w:right w:val="single" w:sz="4" w:space="0" w:color="auto"/>
                </w:tcBorders>
              </w:tcPr>
              <w:p w14:paraId="7D60BBF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right w:val="single" w:sz="4" w:space="0" w:color="auto"/>
                </w:tcBorders>
              </w:tcPr>
              <w:p w14:paraId="0317835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39EC4949" w14:textId="77777777" w:rsidTr="00C831B5">
            <w:tc>
              <w:tcPr>
                <w:tcW w:w="605" w:type="dxa"/>
                <w:tcBorders>
                  <w:top w:val="single" w:sz="4" w:space="0" w:color="auto"/>
                  <w:left w:val="single" w:sz="4" w:space="0" w:color="auto"/>
                  <w:right w:val="single" w:sz="4" w:space="0" w:color="auto"/>
                </w:tcBorders>
              </w:tcPr>
              <w:p w14:paraId="75BFD65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tc>
            <w:tc>
              <w:tcPr>
                <w:tcW w:w="2940" w:type="dxa"/>
                <w:tcBorders>
                  <w:top w:val="single" w:sz="4" w:space="0" w:color="auto"/>
                  <w:left w:val="single" w:sz="4" w:space="0" w:color="auto"/>
                  <w:right w:val="single" w:sz="4" w:space="0" w:color="auto"/>
                </w:tcBorders>
              </w:tcPr>
              <w:p w14:paraId="5B8E4B5A"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с </w:t>
                </w:r>
                <w:proofErr w:type="gramStart"/>
                <w:r w:rsidRPr="00C831B5">
                  <w:rPr>
                    <w:rFonts w:ascii="Times New Roman" w:eastAsia="Times New Roman" w:hAnsi="Times New Roman" w:cs="Times New Roman"/>
                    <w:sz w:val="24"/>
                    <w:szCs w:val="24"/>
                    <w:lang w:eastAsia="ru-RU"/>
                  </w:rPr>
                  <w:t>жестким</w:t>
                </w:r>
                <w:proofErr w:type="gramEnd"/>
                <w:r w:rsidRPr="00C831B5">
                  <w:rPr>
                    <w:rFonts w:ascii="Times New Roman" w:eastAsia="Times New Roman" w:hAnsi="Times New Roman" w:cs="Times New Roman"/>
                    <w:sz w:val="24"/>
                    <w:szCs w:val="24"/>
                    <w:lang w:eastAsia="ru-RU"/>
                  </w:rPr>
                  <w:t xml:space="preserve">  подноском </w:t>
                </w:r>
              </w:p>
              <w:p w14:paraId="7CED98AE"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12.4.137-2001,</w:t>
                </w:r>
              </w:p>
              <w:p w14:paraId="4207350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298979DA"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right w:val="single" w:sz="4" w:space="0" w:color="auto"/>
                </w:tcBorders>
              </w:tcPr>
              <w:p w14:paraId="1A1457CB"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right w:val="single" w:sz="4" w:space="0" w:color="auto"/>
                </w:tcBorders>
              </w:tcPr>
              <w:p w14:paraId="1978D80C"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right w:val="single" w:sz="4" w:space="0" w:color="auto"/>
                </w:tcBorders>
              </w:tcPr>
              <w:p w14:paraId="4C04FAE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761A791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70A5176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08801B1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359C3C9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45CE252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right w:val="single" w:sz="4" w:space="0" w:color="auto"/>
                </w:tcBorders>
              </w:tcPr>
              <w:p w14:paraId="10744C5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58A28E0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p w14:paraId="6F2ED71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72FE6A9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254B150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4C721A49"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17</w:t>
                </w:r>
              </w:p>
            </w:tc>
            <w:tc>
              <w:tcPr>
                <w:tcW w:w="992" w:type="dxa"/>
                <w:tcBorders>
                  <w:top w:val="single" w:sz="4" w:space="0" w:color="auto"/>
                  <w:left w:val="single" w:sz="4" w:space="0" w:color="auto"/>
                  <w:right w:val="single" w:sz="4" w:space="0" w:color="auto"/>
                </w:tcBorders>
              </w:tcPr>
              <w:p w14:paraId="5067489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right w:val="single" w:sz="4" w:space="0" w:color="auto"/>
                </w:tcBorders>
              </w:tcPr>
              <w:p w14:paraId="2557F20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3ABC92EC" w14:textId="77777777" w:rsidTr="00C831B5">
            <w:tc>
              <w:tcPr>
                <w:tcW w:w="605" w:type="dxa"/>
                <w:tcBorders>
                  <w:top w:val="single" w:sz="4" w:space="0" w:color="auto"/>
                  <w:left w:val="single" w:sz="4" w:space="0" w:color="auto"/>
                  <w:bottom w:val="single" w:sz="4" w:space="0" w:color="auto"/>
                  <w:right w:val="single" w:sz="4" w:space="0" w:color="auto"/>
                </w:tcBorders>
              </w:tcPr>
              <w:p w14:paraId="38C45A7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tc>
            <w:tc>
              <w:tcPr>
                <w:tcW w:w="2940" w:type="dxa"/>
                <w:tcBorders>
                  <w:top w:val="single" w:sz="4" w:space="0" w:color="auto"/>
                  <w:left w:val="single" w:sz="4" w:space="0" w:color="auto"/>
                  <w:bottom w:val="single" w:sz="4" w:space="0" w:color="auto"/>
                  <w:right w:val="single" w:sz="4" w:space="0" w:color="auto"/>
                </w:tcBorders>
              </w:tcPr>
              <w:p w14:paraId="5FCEBAF4"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с </w:t>
                </w:r>
                <w:proofErr w:type="gramStart"/>
                <w:r w:rsidRPr="00C831B5">
                  <w:rPr>
                    <w:rFonts w:ascii="Times New Roman" w:eastAsia="Times New Roman" w:hAnsi="Times New Roman" w:cs="Times New Roman"/>
                    <w:sz w:val="24"/>
                    <w:szCs w:val="24"/>
                    <w:lang w:eastAsia="ru-RU"/>
                  </w:rPr>
                  <w:t>жестким</w:t>
                </w:r>
                <w:proofErr w:type="gramEnd"/>
                <w:r w:rsidRPr="00C831B5">
                  <w:rPr>
                    <w:rFonts w:ascii="Times New Roman" w:eastAsia="Times New Roman" w:hAnsi="Times New Roman" w:cs="Times New Roman"/>
                    <w:sz w:val="24"/>
                    <w:szCs w:val="24"/>
                    <w:lang w:eastAsia="ru-RU"/>
                  </w:rPr>
                  <w:t xml:space="preserve">  подноском для сварщика</w:t>
                </w:r>
              </w:p>
              <w:p w14:paraId="18E6FFEE"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12.4.137-2001,</w:t>
                </w:r>
              </w:p>
              <w:p w14:paraId="70F50667"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03039F6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w:t>
                </w:r>
                <w:proofErr w:type="gramStart"/>
                <w:r w:rsidRPr="00C831B5">
                  <w:rPr>
                    <w:rFonts w:ascii="Times New Roman" w:eastAsia="Times New Roman" w:hAnsi="Times New Roman" w:cs="Times New Roman"/>
                    <w:sz w:val="24"/>
                    <w:szCs w:val="24"/>
                    <w:lang w:eastAsia="ru-RU"/>
                  </w:rPr>
                  <w:t>Р</w:t>
                </w:r>
                <w:proofErr w:type="gramEnd"/>
                <w:r w:rsidRPr="00C831B5">
                  <w:rPr>
                    <w:rFonts w:ascii="Times New Roman" w:eastAsia="Times New Roman" w:hAnsi="Times New Roman" w:cs="Times New Roman"/>
                    <w:sz w:val="24"/>
                    <w:szCs w:val="24"/>
                    <w:lang w:eastAsia="ru-RU"/>
                  </w:rPr>
                  <w:t xml:space="preserve"> 12.4.187-97,</w:t>
                </w:r>
              </w:p>
              <w:p w14:paraId="3D07AB68"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6A477EF6"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53DE8D77"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1BE5EFD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5F2FBEC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45B611A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tcPr>
              <w:p w14:paraId="74CF690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53FD81C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3F683404"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tcPr>
              <w:p w14:paraId="1BA041F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bottom w:val="single" w:sz="4" w:space="0" w:color="auto"/>
                  <w:right w:val="single" w:sz="4" w:space="0" w:color="auto"/>
                </w:tcBorders>
              </w:tcPr>
              <w:p w14:paraId="6E0E6EC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019E8784" w14:textId="77777777" w:rsidTr="00C831B5">
            <w:trPr>
              <w:trHeight w:val="1142"/>
            </w:trPr>
            <w:tc>
              <w:tcPr>
                <w:tcW w:w="605" w:type="dxa"/>
                <w:tcBorders>
                  <w:top w:val="single" w:sz="4" w:space="0" w:color="auto"/>
                  <w:left w:val="single" w:sz="4" w:space="0" w:color="auto"/>
                  <w:bottom w:val="single" w:sz="4" w:space="0" w:color="auto"/>
                  <w:right w:val="single" w:sz="4" w:space="0" w:color="auto"/>
                </w:tcBorders>
              </w:tcPr>
              <w:p w14:paraId="6F5D3E4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w:t>
                </w:r>
              </w:p>
            </w:tc>
            <w:tc>
              <w:tcPr>
                <w:tcW w:w="2940" w:type="dxa"/>
                <w:tcBorders>
                  <w:top w:val="single" w:sz="4" w:space="0" w:color="auto"/>
                  <w:left w:val="single" w:sz="4" w:space="0" w:color="auto"/>
                  <w:bottom w:val="single" w:sz="4" w:space="0" w:color="auto"/>
                  <w:right w:val="single" w:sz="4" w:space="0" w:color="auto"/>
                </w:tcBorders>
              </w:tcPr>
              <w:p w14:paraId="672AFBC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утепленные с </w:t>
                </w:r>
                <w:proofErr w:type="gramStart"/>
                <w:r w:rsidRPr="00C831B5">
                  <w:rPr>
                    <w:rFonts w:ascii="Times New Roman" w:eastAsia="Times New Roman" w:hAnsi="Times New Roman" w:cs="Times New Roman"/>
                    <w:sz w:val="24"/>
                    <w:szCs w:val="24"/>
                    <w:lang w:eastAsia="ru-RU"/>
                  </w:rPr>
                  <w:t>жестким</w:t>
                </w:r>
                <w:proofErr w:type="gramEnd"/>
                <w:r w:rsidRPr="00C831B5">
                  <w:rPr>
                    <w:rFonts w:ascii="Times New Roman" w:eastAsia="Times New Roman" w:hAnsi="Times New Roman" w:cs="Times New Roman"/>
                    <w:sz w:val="24"/>
                    <w:szCs w:val="24"/>
                    <w:lang w:eastAsia="ru-RU"/>
                  </w:rPr>
                  <w:t xml:space="preserve"> подноском </w:t>
                </w:r>
              </w:p>
              <w:p w14:paraId="77095D19"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12.4.137-2001, </w:t>
                </w:r>
              </w:p>
              <w:p w14:paraId="3D45928D"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3113F87A"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66301E36"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5F03D8CE"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31A132D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37</w:t>
                </w:r>
              </w:p>
              <w:p w14:paraId="10288AC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tcPr>
              <w:p w14:paraId="7E607C8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56966CDC"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tcPr>
              <w:p w14:paraId="63DB0CB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bottom w:val="single" w:sz="4" w:space="0" w:color="auto"/>
                  <w:right w:val="single" w:sz="4" w:space="0" w:color="auto"/>
                </w:tcBorders>
              </w:tcPr>
              <w:p w14:paraId="6583855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51FF5D21" w14:textId="77777777" w:rsidTr="00C831B5">
            <w:tc>
              <w:tcPr>
                <w:tcW w:w="605" w:type="dxa"/>
                <w:tcBorders>
                  <w:top w:val="single" w:sz="4" w:space="0" w:color="auto"/>
                  <w:left w:val="single" w:sz="4" w:space="0" w:color="auto"/>
                  <w:bottom w:val="single" w:sz="4" w:space="0" w:color="auto"/>
                  <w:right w:val="single" w:sz="4" w:space="0" w:color="auto"/>
                </w:tcBorders>
              </w:tcPr>
              <w:p w14:paraId="39C1759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w:t>
                </w:r>
              </w:p>
            </w:tc>
            <w:tc>
              <w:tcPr>
                <w:tcW w:w="2940" w:type="dxa"/>
                <w:tcBorders>
                  <w:top w:val="single" w:sz="4" w:space="0" w:color="auto"/>
                  <w:left w:val="single" w:sz="4" w:space="0" w:color="auto"/>
                  <w:bottom w:val="single" w:sz="4" w:space="0" w:color="auto"/>
                  <w:right w:val="single" w:sz="4" w:space="0" w:color="auto"/>
                </w:tcBorders>
              </w:tcPr>
              <w:p w14:paraId="4DC838BB"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Сапоги кожаные утепленные </w:t>
                </w:r>
              </w:p>
              <w:p w14:paraId="1535494F"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12.4.137-2001, </w:t>
                </w:r>
              </w:p>
              <w:p w14:paraId="384A1A57"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0DE14FC1"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17BD51EB"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54FC5DB1"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70A3276A"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3E2BFEB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38D7EAB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4E54D48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2769717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1333C8B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47</w:t>
                </w:r>
              </w:p>
              <w:p w14:paraId="44A6E09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tcPr>
              <w:p w14:paraId="5102630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639E1ED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4413193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2BBC3D4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6F86EFB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26A7C236"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6</w:t>
                </w:r>
              </w:p>
            </w:tc>
            <w:tc>
              <w:tcPr>
                <w:tcW w:w="992" w:type="dxa"/>
                <w:tcBorders>
                  <w:top w:val="single" w:sz="4" w:space="0" w:color="auto"/>
                  <w:left w:val="single" w:sz="4" w:space="0" w:color="auto"/>
                  <w:bottom w:val="single" w:sz="4" w:space="0" w:color="auto"/>
                  <w:right w:val="single" w:sz="4" w:space="0" w:color="auto"/>
                </w:tcBorders>
              </w:tcPr>
              <w:p w14:paraId="0CD24D0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bottom w:val="single" w:sz="4" w:space="0" w:color="auto"/>
                  <w:right w:val="single" w:sz="4" w:space="0" w:color="auto"/>
                </w:tcBorders>
              </w:tcPr>
              <w:p w14:paraId="7AE22DA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3C0D4BF0" w14:textId="77777777" w:rsidTr="00C831B5">
            <w:tc>
              <w:tcPr>
                <w:tcW w:w="605" w:type="dxa"/>
                <w:tcBorders>
                  <w:top w:val="single" w:sz="4" w:space="0" w:color="auto"/>
                  <w:left w:val="single" w:sz="4" w:space="0" w:color="auto"/>
                  <w:bottom w:val="single" w:sz="4" w:space="0" w:color="auto"/>
                  <w:right w:val="single" w:sz="4" w:space="0" w:color="auto"/>
                </w:tcBorders>
              </w:tcPr>
              <w:p w14:paraId="4CA48AA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tc>
            <w:tc>
              <w:tcPr>
                <w:tcW w:w="2940" w:type="dxa"/>
                <w:tcBorders>
                  <w:top w:val="single" w:sz="4" w:space="0" w:color="auto"/>
                  <w:left w:val="single" w:sz="4" w:space="0" w:color="auto"/>
                  <w:bottom w:val="single" w:sz="4" w:space="0" w:color="auto"/>
                  <w:right w:val="single" w:sz="4" w:space="0" w:color="auto"/>
                </w:tcBorders>
              </w:tcPr>
              <w:p w14:paraId="5F676C4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Сапоги кожаные с </w:t>
                </w:r>
                <w:proofErr w:type="gramStart"/>
                <w:r w:rsidRPr="00C831B5">
                  <w:rPr>
                    <w:rFonts w:ascii="Times New Roman" w:eastAsia="Times New Roman" w:hAnsi="Times New Roman" w:cs="Times New Roman"/>
                    <w:sz w:val="24"/>
                    <w:szCs w:val="24"/>
                    <w:lang w:eastAsia="ru-RU"/>
                  </w:rPr>
                  <w:t>металлическим</w:t>
                </w:r>
                <w:proofErr w:type="gramEnd"/>
                <w:r w:rsidRPr="00C831B5">
                  <w:rPr>
                    <w:rFonts w:ascii="Times New Roman" w:eastAsia="Times New Roman" w:hAnsi="Times New Roman" w:cs="Times New Roman"/>
                    <w:sz w:val="24"/>
                    <w:szCs w:val="24"/>
                    <w:lang w:eastAsia="ru-RU"/>
                  </w:rPr>
                  <w:t xml:space="preserve"> подноском </w:t>
                </w:r>
              </w:p>
              <w:p w14:paraId="1DB1AA3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12.4.137-2001, </w:t>
                </w:r>
              </w:p>
              <w:p w14:paraId="43DB282A"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49A0B198"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28507-90,</w:t>
                </w:r>
              </w:p>
              <w:p w14:paraId="34C9E1FF"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3FEFBBF1"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B09F141"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7779293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7E303F9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tcPr>
              <w:p w14:paraId="1C0528E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0CFEE8AF"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14:paraId="2A312EF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bottom w:val="single" w:sz="4" w:space="0" w:color="auto"/>
                  <w:right w:val="single" w:sz="4" w:space="0" w:color="auto"/>
                </w:tcBorders>
              </w:tcPr>
              <w:p w14:paraId="3BE42FD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3BE430C8" w14:textId="77777777" w:rsidTr="00C831B5">
            <w:tc>
              <w:tcPr>
                <w:tcW w:w="605" w:type="dxa"/>
                <w:tcBorders>
                  <w:top w:val="single" w:sz="4" w:space="0" w:color="auto"/>
                  <w:left w:val="single" w:sz="4" w:space="0" w:color="auto"/>
                  <w:bottom w:val="single" w:sz="4" w:space="0" w:color="auto"/>
                  <w:right w:val="single" w:sz="4" w:space="0" w:color="auto"/>
                </w:tcBorders>
              </w:tcPr>
              <w:p w14:paraId="65270C6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7</w:t>
                </w:r>
              </w:p>
              <w:p w14:paraId="2614B46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tcPr>
              <w:p w14:paraId="035A729F"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 xml:space="preserve">Тапки подводника </w:t>
                </w:r>
                <w:r w:rsidRPr="00C831B5">
                  <w:rPr>
                    <w:rFonts w:ascii="Times New Roman" w:eastAsia="Times New Roman" w:hAnsi="Times New Roman" w:cs="Times New Roman"/>
                    <w:sz w:val="24"/>
                    <w:szCs w:val="24"/>
                    <w:lang w:eastAsia="ru-RU"/>
                  </w:rPr>
                  <w:lastRenderedPageBreak/>
                  <w:t xml:space="preserve">кожаные </w:t>
                </w:r>
              </w:p>
              <w:p w14:paraId="3FEBFA01"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12.4.137-2001,</w:t>
                </w:r>
              </w:p>
              <w:p w14:paraId="5AE2D3B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4AE063FA"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1D684185"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43A63AAC"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5B25AA8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4F0BF94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41</w:t>
                </w:r>
              </w:p>
              <w:p w14:paraId="1966D26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18A2FA2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3F62CB1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4C15D19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7C15D24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6C312B3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tcPr>
              <w:p w14:paraId="355397A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30</w:t>
                </w:r>
              </w:p>
              <w:p w14:paraId="62ED9DD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30</w:t>
                </w:r>
              </w:p>
              <w:p w14:paraId="50CCEF1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60FDF33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096964D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30</w:t>
                </w:r>
              </w:p>
              <w:p w14:paraId="2B4E8BB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20</w:t>
                </w:r>
              </w:p>
              <w:p w14:paraId="7F52856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20</w:t>
                </w:r>
              </w:p>
              <w:p w14:paraId="1BD4BAC7"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220</w:t>
                </w:r>
              </w:p>
            </w:tc>
            <w:tc>
              <w:tcPr>
                <w:tcW w:w="992" w:type="dxa"/>
                <w:tcBorders>
                  <w:top w:val="single" w:sz="4" w:space="0" w:color="auto"/>
                  <w:left w:val="single" w:sz="4" w:space="0" w:color="auto"/>
                  <w:bottom w:val="single" w:sz="4" w:space="0" w:color="auto"/>
                  <w:right w:val="single" w:sz="4" w:space="0" w:color="auto"/>
                </w:tcBorders>
              </w:tcPr>
              <w:p w14:paraId="4B0E2F9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bottom w:val="single" w:sz="4" w:space="0" w:color="auto"/>
                  <w:right w:val="single" w:sz="4" w:space="0" w:color="auto"/>
                </w:tcBorders>
              </w:tcPr>
              <w:p w14:paraId="7A44C91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103E4008" w14:textId="77777777" w:rsidTr="00C831B5">
            <w:tc>
              <w:tcPr>
                <w:tcW w:w="605" w:type="dxa"/>
                <w:tcBorders>
                  <w:top w:val="single" w:sz="4" w:space="0" w:color="auto"/>
                  <w:left w:val="single" w:sz="4" w:space="0" w:color="auto"/>
                  <w:bottom w:val="single" w:sz="4" w:space="0" w:color="auto"/>
                  <w:right w:val="single" w:sz="4" w:space="0" w:color="auto"/>
                </w:tcBorders>
              </w:tcPr>
              <w:p w14:paraId="3C303B0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8</w:t>
                </w:r>
              </w:p>
              <w:p w14:paraId="215460B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w:t>
                </w:r>
              </w:p>
            </w:tc>
            <w:tc>
              <w:tcPr>
                <w:tcW w:w="2940" w:type="dxa"/>
                <w:tcBorders>
                  <w:top w:val="single" w:sz="4" w:space="0" w:color="auto"/>
                  <w:left w:val="single" w:sz="4" w:space="0" w:color="auto"/>
                  <w:bottom w:val="single" w:sz="4" w:space="0" w:color="auto"/>
                  <w:right w:val="single" w:sz="4" w:space="0" w:color="auto"/>
                </w:tcBorders>
              </w:tcPr>
              <w:p w14:paraId="3D10288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Туфли на нескользящей подошве </w:t>
                </w:r>
              </w:p>
              <w:p w14:paraId="2FEF6BCE"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28507-99, </w:t>
                </w:r>
              </w:p>
              <w:p w14:paraId="0F07907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303EA5F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6E70A733"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72CB4683"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7B5CFA8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35</w:t>
                </w:r>
              </w:p>
              <w:p w14:paraId="3903553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36</w:t>
                </w:r>
              </w:p>
              <w:p w14:paraId="4FE9394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37</w:t>
                </w:r>
              </w:p>
              <w:p w14:paraId="414672B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46ACADB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6991961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1137717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tcPr>
              <w:p w14:paraId="17094AF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12</w:t>
                </w:r>
              </w:p>
              <w:p w14:paraId="5A8D799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16</w:t>
                </w:r>
              </w:p>
              <w:p w14:paraId="007E4E8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08966AA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52</w:t>
                </w:r>
              </w:p>
              <w:p w14:paraId="0D856C1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21</w:t>
                </w:r>
              </w:p>
              <w:p w14:paraId="528FBBC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9</w:t>
                </w:r>
              </w:p>
              <w:p w14:paraId="6F22A8B3"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151</w:t>
                </w:r>
              </w:p>
            </w:tc>
            <w:tc>
              <w:tcPr>
                <w:tcW w:w="992" w:type="dxa"/>
                <w:tcBorders>
                  <w:top w:val="single" w:sz="4" w:space="0" w:color="auto"/>
                  <w:left w:val="single" w:sz="4" w:space="0" w:color="auto"/>
                  <w:bottom w:val="single" w:sz="4" w:space="0" w:color="auto"/>
                  <w:right w:val="single" w:sz="4" w:space="0" w:color="auto"/>
                </w:tcBorders>
              </w:tcPr>
              <w:p w14:paraId="1FAECB7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bottom w:val="single" w:sz="4" w:space="0" w:color="auto"/>
                  <w:right w:val="single" w:sz="4" w:space="0" w:color="auto"/>
                </w:tcBorders>
              </w:tcPr>
              <w:p w14:paraId="0FC1935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283F052C" w14:textId="77777777" w:rsidTr="00C831B5">
            <w:tc>
              <w:tcPr>
                <w:tcW w:w="605" w:type="dxa"/>
                <w:tcBorders>
                  <w:top w:val="single" w:sz="4" w:space="0" w:color="auto"/>
                  <w:left w:val="single" w:sz="4" w:space="0" w:color="auto"/>
                  <w:bottom w:val="single" w:sz="4" w:space="0" w:color="auto"/>
                  <w:right w:val="single" w:sz="4" w:space="0" w:color="auto"/>
                </w:tcBorders>
              </w:tcPr>
              <w:p w14:paraId="3F2B3B1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9</w:t>
                </w:r>
              </w:p>
            </w:tc>
            <w:tc>
              <w:tcPr>
                <w:tcW w:w="2940" w:type="dxa"/>
                <w:tcBorders>
                  <w:top w:val="single" w:sz="4" w:space="0" w:color="auto"/>
                  <w:left w:val="single" w:sz="4" w:space="0" w:color="auto"/>
                  <w:bottom w:val="single" w:sz="4" w:space="0" w:color="auto"/>
                  <w:right w:val="single" w:sz="4" w:space="0" w:color="auto"/>
                </w:tcBorders>
              </w:tcPr>
              <w:p w14:paraId="7885AB94"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Сапоги ПВХ утепленные с манжетой</w:t>
                </w:r>
              </w:p>
              <w:p w14:paraId="3B1433A5"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12.4.162-85,</w:t>
                </w:r>
              </w:p>
              <w:p w14:paraId="110E038E"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12.4.072-79,</w:t>
                </w:r>
              </w:p>
              <w:p w14:paraId="61AB246B"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p w14:paraId="7DA101C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14:paraId="24CEE2A7"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2FD9D797"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53309B2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36</w:t>
                </w:r>
              </w:p>
              <w:p w14:paraId="0ABD75E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37</w:t>
                </w:r>
              </w:p>
              <w:p w14:paraId="2160B1A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158C16E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3A568CF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256A56F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7B9711E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6D96B26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4946A0B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358F4B3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5546520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05C6B65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850" w:type="dxa"/>
                <w:tcBorders>
                  <w:top w:val="single" w:sz="4" w:space="0" w:color="auto"/>
                  <w:left w:val="single" w:sz="4" w:space="0" w:color="auto"/>
                  <w:bottom w:val="single" w:sz="4" w:space="0" w:color="auto"/>
                  <w:right w:val="single" w:sz="4" w:space="0" w:color="auto"/>
                </w:tcBorders>
              </w:tcPr>
              <w:p w14:paraId="334DAD2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45F8759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w:t>
                </w:r>
              </w:p>
              <w:p w14:paraId="67C3826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13</w:t>
                </w:r>
              </w:p>
              <w:p w14:paraId="526DDEB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21</w:t>
                </w:r>
              </w:p>
              <w:p w14:paraId="5C05E8A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21</w:t>
                </w:r>
              </w:p>
              <w:p w14:paraId="69BAFDC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28</w:t>
                </w:r>
              </w:p>
              <w:p w14:paraId="45A75E9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30</w:t>
                </w:r>
              </w:p>
              <w:p w14:paraId="40E58F4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32</w:t>
                </w:r>
              </w:p>
              <w:p w14:paraId="41B6029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19</w:t>
                </w:r>
              </w:p>
              <w:p w14:paraId="7E8D268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16</w:t>
                </w:r>
              </w:p>
              <w:p w14:paraId="080AF4B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w:t>
                </w:r>
              </w:p>
              <w:p w14:paraId="2759C4E7"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192</w:t>
                </w:r>
              </w:p>
            </w:tc>
            <w:tc>
              <w:tcPr>
                <w:tcW w:w="992" w:type="dxa"/>
                <w:tcBorders>
                  <w:top w:val="single" w:sz="4" w:space="0" w:color="auto"/>
                  <w:left w:val="single" w:sz="4" w:space="0" w:color="auto"/>
                  <w:bottom w:val="single" w:sz="4" w:space="0" w:color="auto"/>
                  <w:right w:val="single" w:sz="4" w:space="0" w:color="auto"/>
                </w:tcBorders>
              </w:tcPr>
              <w:p w14:paraId="39E397E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1277" w:type="dxa"/>
                <w:tcBorders>
                  <w:top w:val="single" w:sz="4" w:space="0" w:color="auto"/>
                  <w:left w:val="single" w:sz="4" w:space="0" w:color="auto"/>
                  <w:bottom w:val="single" w:sz="4" w:space="0" w:color="auto"/>
                  <w:right w:val="single" w:sz="4" w:space="0" w:color="auto"/>
                </w:tcBorders>
              </w:tcPr>
              <w:p w14:paraId="6B47456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bl>
        <w:p w14:paraId="2CDC336C" w14:textId="77777777" w:rsidR="00C831B5" w:rsidRDefault="00C831B5" w:rsidP="00344367">
          <w:pPr>
            <w:pStyle w:val="-2"/>
            <w:numPr>
              <w:ilvl w:val="0"/>
              <w:numId w:val="0"/>
            </w:numPr>
            <w:tabs>
              <w:tab w:val="num" w:pos="1701"/>
            </w:tabs>
            <w:rPr>
              <w:b/>
              <w:sz w:val="32"/>
              <w:szCs w:val="32"/>
            </w:rPr>
          </w:pPr>
          <w:r>
            <w:rPr>
              <w:b/>
              <w:szCs w:val="28"/>
            </w:rPr>
            <w:tab/>
          </w:r>
          <w:r w:rsidRPr="007E3E5D">
            <w:rPr>
              <w:b/>
              <w:sz w:val="28"/>
              <w:szCs w:val="28"/>
            </w:rPr>
            <w:t>Поставка не ранее 16.11.2015 и не позднее 27.11.2015</w:t>
          </w:r>
          <w:r>
            <w:rPr>
              <w:b/>
              <w:sz w:val="32"/>
              <w:szCs w:val="32"/>
            </w:rPr>
            <w:t xml:space="preserve">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
            <w:gridCol w:w="3223"/>
            <w:gridCol w:w="1276"/>
            <w:gridCol w:w="851"/>
            <w:gridCol w:w="992"/>
            <w:gridCol w:w="992"/>
            <w:gridCol w:w="992"/>
            <w:gridCol w:w="992"/>
          </w:tblGrid>
          <w:tr w:rsidR="00C831B5" w:rsidRPr="00C831B5" w14:paraId="5FC25C82" w14:textId="77777777" w:rsidTr="00C831B5">
            <w:tc>
              <w:tcPr>
                <w:tcW w:w="605" w:type="dxa"/>
                <w:tcBorders>
                  <w:top w:val="single" w:sz="4" w:space="0" w:color="auto"/>
                  <w:left w:val="single" w:sz="4" w:space="0" w:color="auto"/>
                  <w:bottom w:val="single" w:sz="4" w:space="0" w:color="auto"/>
                  <w:right w:val="single" w:sz="4" w:space="0" w:color="auto"/>
                </w:tcBorders>
                <w:vAlign w:val="center"/>
              </w:tcPr>
              <w:p w14:paraId="69532635"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0"/>
                    <w:szCs w:val="20"/>
                    <w:lang w:eastAsia="ru-RU"/>
                  </w:rPr>
                  <w:t xml:space="preserve">№ </w:t>
                </w:r>
                <w:proofErr w:type="gramStart"/>
                <w:r w:rsidRPr="00C831B5">
                  <w:rPr>
                    <w:rFonts w:ascii="Times New Roman" w:eastAsia="Times New Roman" w:hAnsi="Times New Roman" w:cs="Times New Roman"/>
                    <w:b/>
                    <w:sz w:val="20"/>
                    <w:szCs w:val="20"/>
                    <w:lang w:eastAsia="ru-RU"/>
                  </w:rPr>
                  <w:t>п</w:t>
                </w:r>
                <w:proofErr w:type="gramEnd"/>
                <w:r w:rsidRPr="00C831B5">
                  <w:rPr>
                    <w:rFonts w:ascii="Times New Roman" w:eastAsia="Times New Roman" w:hAnsi="Times New Roman" w:cs="Times New Roman"/>
                    <w:b/>
                    <w:sz w:val="20"/>
                    <w:szCs w:val="20"/>
                    <w:lang w:eastAsia="ru-RU"/>
                  </w:rPr>
                  <w:t>/п</w:t>
                </w:r>
                <w:r w:rsidRPr="00C831B5">
                  <w:rPr>
                    <w:rFonts w:ascii="Times New Roman" w:eastAsia="Times New Roman" w:hAnsi="Times New Roman" w:cs="Times New Roman"/>
                    <w:sz w:val="24"/>
                    <w:szCs w:val="24"/>
                    <w:lang w:eastAsia="ru-RU"/>
                  </w:rPr>
                  <w:t> </w:t>
                </w:r>
              </w:p>
            </w:tc>
            <w:tc>
              <w:tcPr>
                <w:tcW w:w="3223" w:type="dxa"/>
                <w:tcBorders>
                  <w:top w:val="single" w:sz="4" w:space="0" w:color="auto"/>
                  <w:left w:val="single" w:sz="4" w:space="0" w:color="auto"/>
                  <w:bottom w:val="single" w:sz="4" w:space="0" w:color="auto"/>
                  <w:right w:val="single" w:sz="4" w:space="0" w:color="auto"/>
                </w:tcBorders>
              </w:tcPr>
              <w:p w14:paraId="35EDA4C8"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Наименование согласно</w:t>
                </w:r>
              </w:p>
              <w:p w14:paraId="78D76B36"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 xml:space="preserve">Перечня </w:t>
                </w:r>
              </w:p>
              <w:p w14:paraId="7B38FFA8" w14:textId="77777777" w:rsidR="00C831B5" w:rsidRPr="00C831B5" w:rsidRDefault="00C831B5" w:rsidP="00C831B5">
                <w:pPr>
                  <w:spacing w:after="0" w:line="240" w:lineRule="auto"/>
                  <w:jc w:val="center"/>
                  <w:rPr>
                    <w:rFonts w:ascii="Times New Roman" w:eastAsia="Times New Roman" w:hAnsi="Times New Roman" w:cs="Times New Roman"/>
                    <w:b/>
                    <w:bCs/>
                    <w:sz w:val="24"/>
                    <w:szCs w:val="24"/>
                    <w:lang w:eastAsia="ru-RU"/>
                  </w:rPr>
                </w:pPr>
                <w:r w:rsidRPr="00C831B5">
                  <w:rPr>
                    <w:rFonts w:ascii="Times New Roman" w:eastAsia="Times New Roman" w:hAnsi="Times New Roman" w:cs="Times New Roman"/>
                    <w:b/>
                    <w:sz w:val="20"/>
                    <w:szCs w:val="20"/>
                    <w:lang w:eastAsia="ru-RU"/>
                  </w:rPr>
                  <w:t>по Охране труда</w:t>
                </w:r>
              </w:p>
            </w:tc>
            <w:tc>
              <w:tcPr>
                <w:tcW w:w="1276" w:type="dxa"/>
                <w:tcBorders>
                  <w:top w:val="single" w:sz="4" w:space="0" w:color="auto"/>
                  <w:left w:val="single" w:sz="4" w:space="0" w:color="auto"/>
                  <w:bottom w:val="single" w:sz="4" w:space="0" w:color="auto"/>
                  <w:right w:val="single" w:sz="4" w:space="0" w:color="auto"/>
                </w:tcBorders>
              </w:tcPr>
              <w:p w14:paraId="54B4D8C6"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Страна происхождения/ производитель</w:t>
                </w:r>
              </w:p>
            </w:tc>
            <w:tc>
              <w:tcPr>
                <w:tcW w:w="851" w:type="dxa"/>
                <w:tcBorders>
                  <w:top w:val="single" w:sz="4" w:space="0" w:color="auto"/>
                  <w:left w:val="single" w:sz="4" w:space="0" w:color="auto"/>
                  <w:bottom w:val="single" w:sz="4" w:space="0" w:color="auto"/>
                  <w:right w:val="single" w:sz="4" w:space="0" w:color="auto"/>
                </w:tcBorders>
                <w:vAlign w:val="center"/>
              </w:tcPr>
              <w:p w14:paraId="38ED10CD"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tcPr>
              <w:p w14:paraId="79AA5F63"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Размер</w:t>
                </w:r>
              </w:p>
            </w:tc>
            <w:tc>
              <w:tcPr>
                <w:tcW w:w="992" w:type="dxa"/>
                <w:tcBorders>
                  <w:top w:val="single" w:sz="4" w:space="0" w:color="auto"/>
                  <w:left w:val="single" w:sz="4" w:space="0" w:color="auto"/>
                  <w:bottom w:val="single" w:sz="4" w:space="0" w:color="auto"/>
                  <w:right w:val="single" w:sz="4" w:space="0" w:color="auto"/>
                </w:tcBorders>
                <w:vAlign w:val="center"/>
              </w:tcPr>
              <w:p w14:paraId="181A4DC8"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Количество</w:t>
                </w:r>
              </w:p>
            </w:tc>
            <w:tc>
              <w:tcPr>
                <w:tcW w:w="992" w:type="dxa"/>
                <w:tcBorders>
                  <w:top w:val="single" w:sz="4" w:space="0" w:color="auto"/>
                  <w:left w:val="single" w:sz="4" w:space="0" w:color="auto"/>
                  <w:bottom w:val="single" w:sz="4" w:space="0" w:color="auto"/>
                  <w:right w:val="single" w:sz="4" w:space="0" w:color="auto"/>
                </w:tcBorders>
                <w:vAlign w:val="center"/>
              </w:tcPr>
              <w:p w14:paraId="4426AC07"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Цена за ед., руб. (с НДС)</w:t>
                </w:r>
              </w:p>
            </w:tc>
            <w:tc>
              <w:tcPr>
                <w:tcW w:w="992" w:type="dxa"/>
                <w:tcBorders>
                  <w:top w:val="single" w:sz="4" w:space="0" w:color="auto"/>
                  <w:left w:val="single" w:sz="4" w:space="0" w:color="auto"/>
                  <w:bottom w:val="single" w:sz="4" w:space="0" w:color="auto"/>
                  <w:right w:val="single" w:sz="4" w:space="0" w:color="auto"/>
                </w:tcBorders>
                <w:vAlign w:val="center"/>
              </w:tcPr>
              <w:p w14:paraId="1AA24F21" w14:textId="77777777" w:rsidR="00C831B5" w:rsidRPr="00C831B5" w:rsidRDefault="00C831B5" w:rsidP="00C831B5">
                <w:pPr>
                  <w:spacing w:after="0" w:line="240" w:lineRule="auto"/>
                  <w:jc w:val="center"/>
                  <w:rPr>
                    <w:rFonts w:ascii="Times New Roman" w:eastAsia="Times New Roman" w:hAnsi="Times New Roman" w:cs="Times New Roman"/>
                    <w:b/>
                    <w:sz w:val="20"/>
                    <w:szCs w:val="20"/>
                    <w:lang w:eastAsia="ru-RU"/>
                  </w:rPr>
                </w:pPr>
                <w:r w:rsidRPr="00C831B5">
                  <w:rPr>
                    <w:rFonts w:ascii="Times New Roman" w:eastAsia="Times New Roman" w:hAnsi="Times New Roman" w:cs="Times New Roman"/>
                    <w:b/>
                    <w:sz w:val="20"/>
                    <w:szCs w:val="20"/>
                    <w:lang w:eastAsia="ru-RU"/>
                  </w:rPr>
                  <w:t>Общая стоимость, руб. (с НДС)</w:t>
                </w:r>
              </w:p>
            </w:tc>
          </w:tr>
          <w:tr w:rsidR="00C831B5" w:rsidRPr="00C831B5" w14:paraId="42D857C0" w14:textId="77777777" w:rsidTr="00C831B5">
            <w:tc>
              <w:tcPr>
                <w:tcW w:w="605" w:type="dxa"/>
                <w:tcBorders>
                  <w:top w:val="single" w:sz="4" w:space="0" w:color="auto"/>
                  <w:left w:val="single" w:sz="4" w:space="0" w:color="auto"/>
                  <w:right w:val="single" w:sz="4" w:space="0" w:color="auto"/>
                </w:tcBorders>
              </w:tcPr>
              <w:p w14:paraId="3E63D7E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tc>
            <w:tc>
              <w:tcPr>
                <w:tcW w:w="3223" w:type="dxa"/>
                <w:tcBorders>
                  <w:top w:val="single" w:sz="4" w:space="0" w:color="auto"/>
                  <w:left w:val="single" w:sz="4" w:space="0" w:color="auto"/>
                  <w:right w:val="single" w:sz="4" w:space="0" w:color="auto"/>
                </w:tcBorders>
              </w:tcPr>
              <w:p w14:paraId="175F3368"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ГОСТ 12.4.137-2001, </w:t>
                </w:r>
              </w:p>
              <w:p w14:paraId="3A43D8E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57E3D6C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right w:val="single" w:sz="4" w:space="0" w:color="auto"/>
                </w:tcBorders>
              </w:tcPr>
              <w:p w14:paraId="5AB35C1E"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right w:val="single" w:sz="4" w:space="0" w:color="auto"/>
                </w:tcBorders>
              </w:tcPr>
              <w:p w14:paraId="2DE1E435"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right w:val="single" w:sz="4" w:space="0" w:color="auto"/>
                </w:tcBorders>
              </w:tcPr>
              <w:p w14:paraId="4DFCA20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6FE0485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0A44507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79CF4EF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2115A8A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56F50F9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1263579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47</w:t>
                </w:r>
              </w:p>
              <w:p w14:paraId="0824FA61"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right w:val="single" w:sz="4" w:space="0" w:color="auto"/>
                </w:tcBorders>
              </w:tcPr>
              <w:p w14:paraId="0DA614A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377269F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3B56E2E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w:t>
                </w:r>
              </w:p>
              <w:p w14:paraId="0F4C3D3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7AD4693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41D69E0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6179746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0B731838"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12</w:t>
                </w:r>
              </w:p>
            </w:tc>
            <w:tc>
              <w:tcPr>
                <w:tcW w:w="992" w:type="dxa"/>
                <w:tcBorders>
                  <w:top w:val="single" w:sz="4" w:space="0" w:color="auto"/>
                  <w:left w:val="single" w:sz="4" w:space="0" w:color="auto"/>
                  <w:right w:val="single" w:sz="4" w:space="0" w:color="auto"/>
                </w:tcBorders>
              </w:tcPr>
              <w:p w14:paraId="5974C16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right w:val="single" w:sz="4" w:space="0" w:color="auto"/>
                </w:tcBorders>
              </w:tcPr>
              <w:p w14:paraId="6F2D95C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3D2839D2" w14:textId="77777777" w:rsidTr="00C831B5">
            <w:tc>
              <w:tcPr>
                <w:tcW w:w="605" w:type="dxa"/>
                <w:tcBorders>
                  <w:top w:val="single" w:sz="4" w:space="0" w:color="auto"/>
                  <w:left w:val="single" w:sz="4" w:space="0" w:color="auto"/>
                  <w:right w:val="single" w:sz="4" w:space="0" w:color="auto"/>
                </w:tcBorders>
              </w:tcPr>
              <w:p w14:paraId="00AB33D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tc>
            <w:tc>
              <w:tcPr>
                <w:tcW w:w="3223" w:type="dxa"/>
                <w:tcBorders>
                  <w:top w:val="single" w:sz="4" w:space="0" w:color="auto"/>
                  <w:left w:val="single" w:sz="4" w:space="0" w:color="auto"/>
                  <w:right w:val="single" w:sz="4" w:space="0" w:color="auto"/>
                </w:tcBorders>
              </w:tcPr>
              <w:p w14:paraId="42F0D02B"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с </w:t>
                </w:r>
                <w:proofErr w:type="gramStart"/>
                <w:r w:rsidRPr="00C831B5">
                  <w:rPr>
                    <w:rFonts w:ascii="Times New Roman" w:eastAsia="Times New Roman" w:hAnsi="Times New Roman" w:cs="Times New Roman"/>
                    <w:sz w:val="24"/>
                    <w:szCs w:val="24"/>
                    <w:lang w:eastAsia="ru-RU"/>
                  </w:rPr>
                  <w:t>жестким</w:t>
                </w:r>
                <w:proofErr w:type="gramEnd"/>
                <w:r w:rsidRPr="00C831B5">
                  <w:rPr>
                    <w:rFonts w:ascii="Times New Roman" w:eastAsia="Times New Roman" w:hAnsi="Times New Roman" w:cs="Times New Roman"/>
                    <w:sz w:val="24"/>
                    <w:szCs w:val="24"/>
                    <w:lang w:eastAsia="ru-RU"/>
                  </w:rPr>
                  <w:t xml:space="preserve">  подноском </w:t>
                </w:r>
              </w:p>
              <w:p w14:paraId="2B6ECE47"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12.4.137-2001,</w:t>
                </w:r>
              </w:p>
              <w:p w14:paraId="54EC31C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043DF9F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right w:val="single" w:sz="4" w:space="0" w:color="auto"/>
                </w:tcBorders>
              </w:tcPr>
              <w:p w14:paraId="58ABDA7D"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right w:val="single" w:sz="4" w:space="0" w:color="auto"/>
                </w:tcBorders>
              </w:tcPr>
              <w:p w14:paraId="53E9D21D"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right w:val="single" w:sz="4" w:space="0" w:color="auto"/>
                </w:tcBorders>
              </w:tcPr>
              <w:p w14:paraId="4C2E812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2F1E384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35618D4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7A74B67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6A8850B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0A8C53F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447E176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3453A64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081DC01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785E055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47</w:t>
                </w:r>
              </w:p>
              <w:p w14:paraId="49FFF18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right w:val="single" w:sz="4" w:space="0" w:color="auto"/>
                </w:tcBorders>
              </w:tcPr>
              <w:p w14:paraId="7AE101A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250A814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1F0E271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p w14:paraId="7CFE237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16</w:t>
                </w:r>
              </w:p>
              <w:p w14:paraId="3CA4BB4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16</w:t>
                </w:r>
              </w:p>
              <w:p w14:paraId="16B2055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16</w:t>
                </w:r>
              </w:p>
              <w:p w14:paraId="46838CF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10</w:t>
                </w:r>
              </w:p>
              <w:p w14:paraId="3FC36F3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7</w:t>
                </w:r>
              </w:p>
              <w:p w14:paraId="478F680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w:t>
                </w:r>
              </w:p>
              <w:p w14:paraId="6395B6F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01992250"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80</w:t>
                </w:r>
              </w:p>
            </w:tc>
            <w:tc>
              <w:tcPr>
                <w:tcW w:w="992" w:type="dxa"/>
                <w:tcBorders>
                  <w:top w:val="single" w:sz="4" w:space="0" w:color="auto"/>
                  <w:left w:val="single" w:sz="4" w:space="0" w:color="auto"/>
                  <w:right w:val="single" w:sz="4" w:space="0" w:color="auto"/>
                </w:tcBorders>
              </w:tcPr>
              <w:p w14:paraId="6AC5FED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right w:val="single" w:sz="4" w:space="0" w:color="auto"/>
                </w:tcBorders>
              </w:tcPr>
              <w:p w14:paraId="48CEB5F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2EA6B147" w14:textId="77777777" w:rsidTr="00C831B5">
            <w:tc>
              <w:tcPr>
                <w:tcW w:w="605" w:type="dxa"/>
                <w:tcBorders>
                  <w:top w:val="single" w:sz="4" w:space="0" w:color="auto"/>
                  <w:left w:val="single" w:sz="4" w:space="0" w:color="auto"/>
                  <w:bottom w:val="single" w:sz="4" w:space="0" w:color="auto"/>
                  <w:right w:val="single" w:sz="4" w:space="0" w:color="auto"/>
                </w:tcBorders>
              </w:tcPr>
              <w:p w14:paraId="4B3F0CB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tc>
            <w:tc>
              <w:tcPr>
                <w:tcW w:w="3223" w:type="dxa"/>
                <w:tcBorders>
                  <w:top w:val="single" w:sz="4" w:space="0" w:color="auto"/>
                  <w:left w:val="single" w:sz="4" w:space="0" w:color="auto"/>
                  <w:bottom w:val="single" w:sz="4" w:space="0" w:color="auto"/>
                  <w:right w:val="single" w:sz="4" w:space="0" w:color="auto"/>
                </w:tcBorders>
              </w:tcPr>
              <w:p w14:paraId="4CD8E4F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утепленные </w:t>
                </w:r>
              </w:p>
              <w:p w14:paraId="37D4889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ГОСТ 12.4.137-84,</w:t>
                </w:r>
              </w:p>
              <w:p w14:paraId="6F88A67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28507-90,</w:t>
                </w:r>
              </w:p>
              <w:p w14:paraId="6866805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3F55648A"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49FED60D"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50669B5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0B626B0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59B04F72"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sz w:val="24"/>
                    <w:szCs w:val="24"/>
                    <w:lang w:eastAsia="ru-RU"/>
                  </w:rPr>
                  <w:lastRenderedPageBreak/>
                  <w:t>43</w:t>
                </w:r>
                <w:r w:rsidRPr="00C831B5">
                  <w:rPr>
                    <w:rFonts w:ascii="Times New Roman" w:eastAsia="Times New Roman" w:hAnsi="Times New Roman" w:cs="Times New Roman"/>
                    <w:b/>
                    <w:sz w:val="24"/>
                    <w:szCs w:val="24"/>
                    <w:lang w:eastAsia="ru-RU"/>
                  </w:rPr>
                  <w:t xml:space="preserve"> </w:t>
                </w:r>
              </w:p>
              <w:p w14:paraId="5BE49DD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6C87D0E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1</w:t>
                </w:r>
              </w:p>
              <w:p w14:paraId="3166875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4563B2E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1</w:t>
                </w:r>
              </w:p>
              <w:p w14:paraId="1CD349FF"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 xml:space="preserve">4 </w:t>
                </w:r>
              </w:p>
            </w:tc>
            <w:tc>
              <w:tcPr>
                <w:tcW w:w="992" w:type="dxa"/>
                <w:tcBorders>
                  <w:top w:val="single" w:sz="4" w:space="0" w:color="auto"/>
                  <w:left w:val="single" w:sz="4" w:space="0" w:color="auto"/>
                  <w:bottom w:val="single" w:sz="4" w:space="0" w:color="auto"/>
                  <w:right w:val="single" w:sz="4" w:space="0" w:color="auto"/>
                </w:tcBorders>
              </w:tcPr>
              <w:p w14:paraId="70CA7BB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22F8677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7C72865C" w14:textId="77777777" w:rsidTr="00C831B5">
            <w:tc>
              <w:tcPr>
                <w:tcW w:w="605" w:type="dxa"/>
                <w:tcBorders>
                  <w:top w:val="single" w:sz="4" w:space="0" w:color="auto"/>
                  <w:left w:val="single" w:sz="4" w:space="0" w:color="auto"/>
                  <w:bottom w:val="single" w:sz="4" w:space="0" w:color="auto"/>
                  <w:right w:val="single" w:sz="4" w:space="0" w:color="auto"/>
                </w:tcBorders>
              </w:tcPr>
              <w:p w14:paraId="4BEBB13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4</w:t>
                </w:r>
              </w:p>
            </w:tc>
            <w:tc>
              <w:tcPr>
                <w:tcW w:w="3223" w:type="dxa"/>
                <w:tcBorders>
                  <w:top w:val="single" w:sz="4" w:space="0" w:color="auto"/>
                  <w:left w:val="single" w:sz="4" w:space="0" w:color="auto"/>
                  <w:bottom w:val="single" w:sz="4" w:space="0" w:color="auto"/>
                  <w:right w:val="single" w:sz="4" w:space="0" w:color="auto"/>
                </w:tcBorders>
              </w:tcPr>
              <w:p w14:paraId="2BFB065E"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Ботинки кожаные утепленные с </w:t>
                </w:r>
                <w:proofErr w:type="gramStart"/>
                <w:r w:rsidRPr="00C831B5">
                  <w:rPr>
                    <w:rFonts w:ascii="Times New Roman" w:eastAsia="Times New Roman" w:hAnsi="Times New Roman" w:cs="Times New Roman"/>
                    <w:sz w:val="24"/>
                    <w:szCs w:val="24"/>
                    <w:lang w:eastAsia="ru-RU"/>
                  </w:rPr>
                  <w:t>жестким</w:t>
                </w:r>
                <w:proofErr w:type="gramEnd"/>
                <w:r w:rsidRPr="00C831B5">
                  <w:rPr>
                    <w:rFonts w:ascii="Times New Roman" w:eastAsia="Times New Roman" w:hAnsi="Times New Roman" w:cs="Times New Roman"/>
                    <w:sz w:val="24"/>
                    <w:szCs w:val="24"/>
                    <w:lang w:eastAsia="ru-RU"/>
                  </w:rPr>
                  <w:t xml:space="preserve"> подноском </w:t>
                </w:r>
              </w:p>
              <w:p w14:paraId="58300722"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12.4.137-2001, </w:t>
                </w:r>
              </w:p>
              <w:p w14:paraId="458E8C07"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089EB8DF"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4C26EBB3"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0C2CFDB5"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350DCDC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6D9B96D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04F6B09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06E2504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332E741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18281DA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56054E5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249BBA9F"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sz w:val="24"/>
                    <w:szCs w:val="24"/>
                    <w:lang w:eastAsia="ru-RU"/>
                  </w:rPr>
                  <w:t>46</w:t>
                </w:r>
                <w:r w:rsidRPr="00C831B5">
                  <w:rPr>
                    <w:rFonts w:ascii="Times New Roman" w:eastAsia="Times New Roman" w:hAnsi="Times New Roman" w:cs="Times New Roman"/>
                    <w:b/>
                    <w:sz w:val="24"/>
                    <w:szCs w:val="24"/>
                    <w:lang w:eastAsia="ru-RU"/>
                  </w:rPr>
                  <w:t xml:space="preserve"> </w:t>
                </w:r>
              </w:p>
              <w:p w14:paraId="05533D2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655CECE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38F8886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319572E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4D666E3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8</w:t>
                </w:r>
              </w:p>
              <w:p w14:paraId="6DA04EA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7</w:t>
                </w:r>
              </w:p>
              <w:p w14:paraId="39F6993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445FA09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w:t>
                </w:r>
              </w:p>
              <w:p w14:paraId="23A014F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4F50772F"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26</w:t>
                </w:r>
              </w:p>
            </w:tc>
            <w:tc>
              <w:tcPr>
                <w:tcW w:w="992" w:type="dxa"/>
                <w:tcBorders>
                  <w:top w:val="single" w:sz="4" w:space="0" w:color="auto"/>
                  <w:left w:val="single" w:sz="4" w:space="0" w:color="auto"/>
                  <w:bottom w:val="single" w:sz="4" w:space="0" w:color="auto"/>
                  <w:right w:val="single" w:sz="4" w:space="0" w:color="auto"/>
                </w:tcBorders>
              </w:tcPr>
              <w:p w14:paraId="5CF915C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5AC6172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79C013B4" w14:textId="77777777" w:rsidTr="00C831B5">
            <w:tc>
              <w:tcPr>
                <w:tcW w:w="605" w:type="dxa"/>
                <w:tcBorders>
                  <w:top w:val="single" w:sz="4" w:space="0" w:color="auto"/>
                  <w:left w:val="single" w:sz="4" w:space="0" w:color="auto"/>
                  <w:bottom w:val="single" w:sz="4" w:space="0" w:color="auto"/>
                  <w:right w:val="single" w:sz="4" w:space="0" w:color="auto"/>
                </w:tcBorders>
              </w:tcPr>
              <w:p w14:paraId="50995FC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w:t>
                </w:r>
              </w:p>
            </w:tc>
            <w:tc>
              <w:tcPr>
                <w:tcW w:w="3223" w:type="dxa"/>
                <w:tcBorders>
                  <w:top w:val="single" w:sz="4" w:space="0" w:color="auto"/>
                  <w:left w:val="single" w:sz="4" w:space="0" w:color="auto"/>
                  <w:bottom w:val="single" w:sz="4" w:space="0" w:color="auto"/>
                  <w:right w:val="single" w:sz="4" w:space="0" w:color="auto"/>
                </w:tcBorders>
              </w:tcPr>
              <w:p w14:paraId="26FCF00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Сапоги кожаные утепленные </w:t>
                </w:r>
              </w:p>
              <w:p w14:paraId="508FF02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12.4.137-2001, </w:t>
                </w:r>
              </w:p>
              <w:p w14:paraId="3CFC5B2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3841213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28507-99,</w:t>
                </w:r>
              </w:p>
              <w:p w14:paraId="35A2EF4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46C148A9"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000D5025"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19C8394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3149A46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713585A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2D54B40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258BC26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7DAE5417"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tcPr>
              <w:p w14:paraId="23DCF2A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6E56246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16DD64C6" w14:textId="77777777" w:rsidTr="00C831B5">
            <w:tc>
              <w:tcPr>
                <w:tcW w:w="605" w:type="dxa"/>
                <w:tcBorders>
                  <w:top w:val="single" w:sz="4" w:space="0" w:color="auto"/>
                  <w:left w:val="single" w:sz="4" w:space="0" w:color="auto"/>
                  <w:bottom w:val="single" w:sz="4" w:space="0" w:color="auto"/>
                  <w:right w:val="single" w:sz="4" w:space="0" w:color="auto"/>
                </w:tcBorders>
              </w:tcPr>
              <w:p w14:paraId="58C0E3B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p w14:paraId="7AEDB38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w:t>
                </w:r>
              </w:p>
            </w:tc>
            <w:tc>
              <w:tcPr>
                <w:tcW w:w="3223" w:type="dxa"/>
                <w:tcBorders>
                  <w:top w:val="single" w:sz="4" w:space="0" w:color="auto"/>
                  <w:left w:val="single" w:sz="4" w:space="0" w:color="auto"/>
                  <w:bottom w:val="single" w:sz="4" w:space="0" w:color="auto"/>
                  <w:right w:val="single" w:sz="4" w:space="0" w:color="auto"/>
                </w:tcBorders>
              </w:tcPr>
              <w:p w14:paraId="0C0D5B8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Сапоги кожаные с </w:t>
                </w:r>
                <w:proofErr w:type="gramStart"/>
                <w:r w:rsidRPr="00C831B5">
                  <w:rPr>
                    <w:rFonts w:ascii="Times New Roman" w:eastAsia="Times New Roman" w:hAnsi="Times New Roman" w:cs="Times New Roman"/>
                    <w:sz w:val="24"/>
                    <w:szCs w:val="24"/>
                    <w:lang w:eastAsia="ru-RU"/>
                  </w:rPr>
                  <w:t>защитным</w:t>
                </w:r>
                <w:proofErr w:type="gramEnd"/>
                <w:r w:rsidRPr="00C831B5">
                  <w:rPr>
                    <w:rFonts w:ascii="Times New Roman" w:eastAsia="Times New Roman" w:hAnsi="Times New Roman" w:cs="Times New Roman"/>
                    <w:sz w:val="24"/>
                    <w:szCs w:val="24"/>
                    <w:lang w:eastAsia="ru-RU"/>
                  </w:rPr>
                  <w:t xml:space="preserve"> подноском </w:t>
                </w:r>
              </w:p>
              <w:p w14:paraId="777BF0F9"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12.4.137-2001,</w:t>
                </w:r>
              </w:p>
              <w:p w14:paraId="68D8787D"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53935329"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28507-90,</w:t>
                </w:r>
              </w:p>
              <w:p w14:paraId="55EA407B"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 </w:t>
                </w:r>
              </w:p>
            </w:tc>
            <w:tc>
              <w:tcPr>
                <w:tcW w:w="1276" w:type="dxa"/>
                <w:tcBorders>
                  <w:top w:val="single" w:sz="4" w:space="0" w:color="auto"/>
                  <w:left w:val="single" w:sz="4" w:space="0" w:color="auto"/>
                  <w:bottom w:val="single" w:sz="4" w:space="0" w:color="auto"/>
                  <w:right w:val="single" w:sz="4" w:space="0" w:color="auto"/>
                </w:tcBorders>
              </w:tcPr>
              <w:p w14:paraId="16B8A0CD"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43FDA473"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749AB0A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6D7817E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333A41A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5CF56ED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4EA94F3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5051FF60"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tcPr>
              <w:p w14:paraId="74BED76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585A2F8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56AC6D57" w14:textId="77777777" w:rsidTr="00C831B5">
            <w:tc>
              <w:tcPr>
                <w:tcW w:w="605" w:type="dxa"/>
                <w:tcBorders>
                  <w:top w:val="single" w:sz="4" w:space="0" w:color="auto"/>
                  <w:left w:val="single" w:sz="4" w:space="0" w:color="auto"/>
                  <w:bottom w:val="single" w:sz="4" w:space="0" w:color="auto"/>
                  <w:right w:val="single" w:sz="4" w:space="0" w:color="auto"/>
                </w:tcBorders>
              </w:tcPr>
              <w:p w14:paraId="466FAB8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7</w:t>
                </w:r>
              </w:p>
              <w:p w14:paraId="45149C0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3223" w:type="dxa"/>
                <w:tcBorders>
                  <w:top w:val="single" w:sz="4" w:space="0" w:color="auto"/>
                  <w:left w:val="single" w:sz="4" w:space="0" w:color="auto"/>
                  <w:bottom w:val="single" w:sz="4" w:space="0" w:color="auto"/>
                  <w:right w:val="single" w:sz="4" w:space="0" w:color="auto"/>
                </w:tcBorders>
              </w:tcPr>
              <w:p w14:paraId="42B2C30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Тапки подводника кожаные </w:t>
                </w:r>
              </w:p>
              <w:p w14:paraId="5EF01757"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12.4.137-2001,</w:t>
                </w:r>
              </w:p>
              <w:p w14:paraId="3BBC48D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4143FB1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68053D2F"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2C091003"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72B8180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1B7FD08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117016E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142C3EF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007769E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0026D8A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6D5148D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6263655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1A33555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3E5E57FB"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sz w:val="24"/>
                    <w:szCs w:val="24"/>
                    <w:lang w:eastAsia="ru-RU"/>
                  </w:rPr>
                  <w:t>47</w:t>
                </w:r>
                <w:r w:rsidRPr="00C831B5">
                  <w:rPr>
                    <w:rFonts w:ascii="Times New Roman" w:eastAsia="Times New Roman" w:hAnsi="Times New Roman" w:cs="Times New Roman"/>
                    <w:b/>
                    <w:sz w:val="24"/>
                    <w:szCs w:val="24"/>
                    <w:lang w:eastAsia="ru-RU"/>
                  </w:rPr>
                  <w:t xml:space="preserve"> </w:t>
                </w:r>
              </w:p>
              <w:p w14:paraId="4461FC7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7E1E671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6F66011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37440B6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27</w:t>
                </w:r>
              </w:p>
              <w:p w14:paraId="4876054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25</w:t>
                </w:r>
              </w:p>
              <w:p w14:paraId="72B5114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80</w:t>
                </w:r>
              </w:p>
              <w:p w14:paraId="2764387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81</w:t>
                </w:r>
              </w:p>
              <w:p w14:paraId="4AD61FB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70</w:t>
                </w:r>
              </w:p>
              <w:p w14:paraId="138A9E9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75</w:t>
                </w:r>
              </w:p>
              <w:p w14:paraId="47F215A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16</w:t>
                </w:r>
              </w:p>
              <w:p w14:paraId="2D34FCC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15</w:t>
                </w:r>
              </w:p>
              <w:p w14:paraId="64D36EEF"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395</w:t>
                </w:r>
              </w:p>
            </w:tc>
            <w:tc>
              <w:tcPr>
                <w:tcW w:w="992" w:type="dxa"/>
                <w:tcBorders>
                  <w:top w:val="single" w:sz="4" w:space="0" w:color="auto"/>
                  <w:left w:val="single" w:sz="4" w:space="0" w:color="auto"/>
                  <w:bottom w:val="single" w:sz="4" w:space="0" w:color="auto"/>
                  <w:right w:val="single" w:sz="4" w:space="0" w:color="auto"/>
                </w:tcBorders>
              </w:tcPr>
              <w:p w14:paraId="1E53A99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0A9D7C0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30772374" w14:textId="77777777" w:rsidTr="00C831B5">
            <w:tc>
              <w:tcPr>
                <w:tcW w:w="605" w:type="dxa"/>
                <w:tcBorders>
                  <w:top w:val="single" w:sz="4" w:space="0" w:color="auto"/>
                  <w:left w:val="single" w:sz="4" w:space="0" w:color="auto"/>
                  <w:bottom w:val="single" w:sz="4" w:space="0" w:color="auto"/>
                  <w:right w:val="single" w:sz="4" w:space="0" w:color="auto"/>
                </w:tcBorders>
              </w:tcPr>
              <w:p w14:paraId="2FEB770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8</w:t>
                </w:r>
              </w:p>
              <w:p w14:paraId="7742FC6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w:t>
                </w:r>
              </w:p>
            </w:tc>
            <w:tc>
              <w:tcPr>
                <w:tcW w:w="3223" w:type="dxa"/>
                <w:tcBorders>
                  <w:top w:val="single" w:sz="4" w:space="0" w:color="auto"/>
                  <w:left w:val="single" w:sz="4" w:space="0" w:color="auto"/>
                  <w:bottom w:val="single" w:sz="4" w:space="0" w:color="auto"/>
                  <w:right w:val="single" w:sz="4" w:space="0" w:color="auto"/>
                </w:tcBorders>
              </w:tcPr>
              <w:p w14:paraId="5FD9A441"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Туфли на нескользящей подошве </w:t>
                </w:r>
              </w:p>
              <w:p w14:paraId="3B7F2B4E"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28507-99, </w:t>
                </w:r>
              </w:p>
              <w:p w14:paraId="18AD131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42C17B2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139F1477"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58E0C5A9"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420BD99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35</w:t>
                </w:r>
              </w:p>
              <w:p w14:paraId="5BA7064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36</w:t>
                </w:r>
              </w:p>
              <w:p w14:paraId="31A8301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37</w:t>
                </w:r>
              </w:p>
              <w:p w14:paraId="1C492CC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3E47D35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6484876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4B4B547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23F4D94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033FAC5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3CC4617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10</w:t>
                </w:r>
              </w:p>
              <w:p w14:paraId="54DD2CB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17</w:t>
                </w:r>
              </w:p>
              <w:p w14:paraId="44084DD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0D9E9B7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55</w:t>
                </w:r>
              </w:p>
              <w:p w14:paraId="18BE780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11</w:t>
                </w:r>
              </w:p>
              <w:p w14:paraId="5E0F519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14</w:t>
                </w:r>
              </w:p>
              <w:p w14:paraId="0CB9549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w:t>
                </w:r>
              </w:p>
              <w:p w14:paraId="3CEFC73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55B9EA42"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152</w:t>
                </w:r>
              </w:p>
            </w:tc>
            <w:tc>
              <w:tcPr>
                <w:tcW w:w="992" w:type="dxa"/>
                <w:tcBorders>
                  <w:top w:val="single" w:sz="4" w:space="0" w:color="auto"/>
                  <w:left w:val="single" w:sz="4" w:space="0" w:color="auto"/>
                  <w:bottom w:val="single" w:sz="4" w:space="0" w:color="auto"/>
                  <w:right w:val="single" w:sz="4" w:space="0" w:color="auto"/>
                </w:tcBorders>
              </w:tcPr>
              <w:p w14:paraId="585CD40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7C3FA3A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5C89C609" w14:textId="77777777" w:rsidTr="00C831B5">
            <w:tc>
              <w:tcPr>
                <w:tcW w:w="605" w:type="dxa"/>
                <w:tcBorders>
                  <w:top w:val="single" w:sz="4" w:space="0" w:color="auto"/>
                  <w:left w:val="single" w:sz="4" w:space="0" w:color="auto"/>
                  <w:bottom w:val="single" w:sz="4" w:space="0" w:color="auto"/>
                  <w:right w:val="single" w:sz="4" w:space="0" w:color="auto"/>
                </w:tcBorders>
              </w:tcPr>
              <w:p w14:paraId="6597D98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9</w:t>
                </w:r>
              </w:p>
            </w:tc>
            <w:tc>
              <w:tcPr>
                <w:tcW w:w="3223" w:type="dxa"/>
                <w:tcBorders>
                  <w:top w:val="single" w:sz="4" w:space="0" w:color="auto"/>
                  <w:left w:val="single" w:sz="4" w:space="0" w:color="auto"/>
                  <w:bottom w:val="single" w:sz="4" w:space="0" w:color="auto"/>
                  <w:right w:val="single" w:sz="4" w:space="0" w:color="auto"/>
                </w:tcBorders>
              </w:tcPr>
              <w:p w14:paraId="0D8004D4"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Туфли на нескользящей подошве </w:t>
                </w:r>
              </w:p>
              <w:p w14:paraId="0346002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28507-99, </w:t>
                </w:r>
              </w:p>
              <w:p w14:paraId="2F7F8D9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12.4.187-97,</w:t>
                </w:r>
              </w:p>
              <w:p w14:paraId="4B66A129"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3B417631"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595FF68A"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5181E39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35</w:t>
                </w:r>
              </w:p>
              <w:p w14:paraId="7F04574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36</w:t>
                </w:r>
              </w:p>
              <w:p w14:paraId="6494B5E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37</w:t>
                </w:r>
              </w:p>
              <w:p w14:paraId="38123B0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2E70320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213CC56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336E18D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21BB1BA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2221076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6825A83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07B285B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p w14:paraId="66BFB6F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63DBB9A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7F6E799C"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16</w:t>
                </w:r>
              </w:p>
            </w:tc>
            <w:tc>
              <w:tcPr>
                <w:tcW w:w="992" w:type="dxa"/>
                <w:tcBorders>
                  <w:top w:val="single" w:sz="4" w:space="0" w:color="auto"/>
                  <w:left w:val="single" w:sz="4" w:space="0" w:color="auto"/>
                  <w:bottom w:val="single" w:sz="4" w:space="0" w:color="auto"/>
                  <w:right w:val="single" w:sz="4" w:space="0" w:color="auto"/>
                </w:tcBorders>
              </w:tcPr>
              <w:p w14:paraId="4C3C411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3E9B07D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4C4F0965" w14:textId="77777777" w:rsidTr="00C831B5">
            <w:tc>
              <w:tcPr>
                <w:tcW w:w="605" w:type="dxa"/>
                <w:tcBorders>
                  <w:top w:val="single" w:sz="4" w:space="0" w:color="auto"/>
                  <w:left w:val="single" w:sz="4" w:space="0" w:color="auto"/>
                  <w:bottom w:val="single" w:sz="4" w:space="0" w:color="auto"/>
                  <w:right w:val="single" w:sz="4" w:space="0" w:color="auto"/>
                </w:tcBorders>
              </w:tcPr>
              <w:p w14:paraId="2C7F20C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10</w:t>
                </w:r>
              </w:p>
            </w:tc>
            <w:tc>
              <w:tcPr>
                <w:tcW w:w="3223" w:type="dxa"/>
                <w:tcBorders>
                  <w:top w:val="single" w:sz="4" w:space="0" w:color="auto"/>
                  <w:left w:val="single" w:sz="4" w:space="0" w:color="auto"/>
                  <w:bottom w:val="single" w:sz="4" w:space="0" w:color="auto"/>
                  <w:right w:val="single" w:sz="4" w:space="0" w:color="auto"/>
                </w:tcBorders>
              </w:tcPr>
              <w:p w14:paraId="241A815D"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Сапоги ПВХ утепленные с манжетой</w:t>
                </w:r>
              </w:p>
              <w:p w14:paraId="27E1904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ГОСТ 12.4.162-85,</w:t>
                </w:r>
              </w:p>
              <w:p w14:paraId="13698057"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12.4.072-79,</w:t>
                </w:r>
              </w:p>
              <w:p w14:paraId="516D3D15"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p w14:paraId="66CD204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14:paraId="665D035C"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1956D503"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33369FD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35</w:t>
                </w:r>
              </w:p>
              <w:p w14:paraId="519EED7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36</w:t>
                </w:r>
              </w:p>
              <w:p w14:paraId="59080F4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37</w:t>
                </w:r>
              </w:p>
              <w:p w14:paraId="253FAB2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1694E6A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69609FE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3AE4477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6295E66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2BB4351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3B66688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62C42E4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1B31091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43370F1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47</w:t>
                </w:r>
              </w:p>
              <w:p w14:paraId="324A239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61435F7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1</w:t>
                </w:r>
              </w:p>
              <w:p w14:paraId="70B1763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6311526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8</w:t>
                </w:r>
              </w:p>
              <w:p w14:paraId="2A942B3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18</w:t>
                </w:r>
              </w:p>
              <w:p w14:paraId="1149B97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9</w:t>
                </w:r>
              </w:p>
              <w:p w14:paraId="545DBD3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12</w:t>
                </w:r>
              </w:p>
              <w:p w14:paraId="2B30A16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p w14:paraId="03ADA02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w:t>
                </w:r>
              </w:p>
              <w:p w14:paraId="36E5AB9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w:t>
                </w:r>
              </w:p>
              <w:p w14:paraId="23F3CAB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5</w:t>
                </w:r>
              </w:p>
              <w:p w14:paraId="5AB5B88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08752DA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1263FC0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20C8C5DB"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79</w:t>
                </w:r>
              </w:p>
            </w:tc>
            <w:tc>
              <w:tcPr>
                <w:tcW w:w="992" w:type="dxa"/>
                <w:tcBorders>
                  <w:top w:val="single" w:sz="4" w:space="0" w:color="auto"/>
                  <w:left w:val="single" w:sz="4" w:space="0" w:color="auto"/>
                  <w:bottom w:val="single" w:sz="4" w:space="0" w:color="auto"/>
                  <w:right w:val="single" w:sz="4" w:space="0" w:color="auto"/>
                </w:tcBorders>
              </w:tcPr>
              <w:p w14:paraId="515B1B3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2F2F800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0177475F" w14:textId="77777777" w:rsidTr="00C831B5">
            <w:tc>
              <w:tcPr>
                <w:tcW w:w="605" w:type="dxa"/>
                <w:tcBorders>
                  <w:top w:val="single" w:sz="4" w:space="0" w:color="auto"/>
                  <w:left w:val="single" w:sz="4" w:space="0" w:color="auto"/>
                  <w:bottom w:val="single" w:sz="4" w:space="0" w:color="auto"/>
                  <w:right w:val="single" w:sz="4" w:space="0" w:color="auto"/>
                </w:tcBorders>
              </w:tcPr>
              <w:p w14:paraId="0F284FC5"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lastRenderedPageBreak/>
                  <w:t>11</w:t>
                </w:r>
              </w:p>
              <w:p w14:paraId="1888F782" w14:textId="77777777" w:rsidR="00C831B5" w:rsidRPr="00C831B5" w:rsidRDefault="00C831B5" w:rsidP="00C831B5">
                <w:pPr>
                  <w:spacing w:after="0" w:line="240" w:lineRule="auto"/>
                  <w:jc w:val="center"/>
                  <w:rPr>
                    <w:rFonts w:ascii="Times New Roman" w:eastAsia="Times New Roman" w:hAnsi="Times New Roman" w:cs="Times New Roman"/>
                    <w:sz w:val="24"/>
                    <w:szCs w:val="24"/>
                    <w:lang w:eastAsia="ru-RU"/>
                  </w:rPr>
                </w:pPr>
              </w:p>
            </w:tc>
            <w:tc>
              <w:tcPr>
                <w:tcW w:w="3223" w:type="dxa"/>
                <w:tcBorders>
                  <w:top w:val="single" w:sz="4" w:space="0" w:color="auto"/>
                  <w:left w:val="single" w:sz="4" w:space="0" w:color="auto"/>
                  <w:bottom w:val="single" w:sz="4" w:space="0" w:color="auto"/>
                  <w:right w:val="single" w:sz="4" w:space="0" w:color="auto"/>
                </w:tcBorders>
              </w:tcPr>
              <w:p w14:paraId="598BFFE1"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Сапоги рыбацкие</w:t>
                </w:r>
              </w:p>
              <w:p w14:paraId="6AE449C8"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12.4.162-85,</w:t>
                </w:r>
              </w:p>
              <w:p w14:paraId="52EF5ED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12.4.072-79, </w:t>
                </w:r>
              </w:p>
              <w:p w14:paraId="4416283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21116BBF"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345F46D8"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462D98B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5E49ADC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4B9C95B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51277E7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732A986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4425A21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72C79A1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6E6ECFAC"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4</w:t>
                </w:r>
              </w:p>
            </w:tc>
            <w:tc>
              <w:tcPr>
                <w:tcW w:w="992" w:type="dxa"/>
                <w:tcBorders>
                  <w:top w:val="single" w:sz="4" w:space="0" w:color="auto"/>
                  <w:left w:val="single" w:sz="4" w:space="0" w:color="auto"/>
                  <w:bottom w:val="single" w:sz="4" w:space="0" w:color="auto"/>
                  <w:right w:val="single" w:sz="4" w:space="0" w:color="auto"/>
                </w:tcBorders>
              </w:tcPr>
              <w:p w14:paraId="2C21F49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2DB12F7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52679BAB" w14:textId="77777777" w:rsidTr="00C831B5">
            <w:tc>
              <w:tcPr>
                <w:tcW w:w="605" w:type="dxa"/>
                <w:tcBorders>
                  <w:top w:val="single" w:sz="4" w:space="0" w:color="auto"/>
                  <w:left w:val="single" w:sz="4" w:space="0" w:color="auto"/>
                  <w:bottom w:val="single" w:sz="4" w:space="0" w:color="auto"/>
                  <w:right w:val="single" w:sz="4" w:space="0" w:color="auto"/>
                </w:tcBorders>
              </w:tcPr>
              <w:p w14:paraId="57F9B82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12</w:t>
                </w:r>
              </w:p>
            </w:tc>
            <w:tc>
              <w:tcPr>
                <w:tcW w:w="3223" w:type="dxa"/>
                <w:tcBorders>
                  <w:top w:val="single" w:sz="4" w:space="0" w:color="auto"/>
                  <w:left w:val="single" w:sz="4" w:space="0" w:color="auto"/>
                  <w:bottom w:val="single" w:sz="4" w:space="0" w:color="auto"/>
                  <w:right w:val="single" w:sz="4" w:space="0" w:color="auto"/>
                </w:tcBorders>
              </w:tcPr>
              <w:p w14:paraId="221A1280"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Сапоги резиновые с </w:t>
                </w:r>
                <w:proofErr w:type="gramStart"/>
                <w:r w:rsidRPr="00C831B5">
                  <w:rPr>
                    <w:rFonts w:ascii="Times New Roman" w:eastAsia="Times New Roman" w:hAnsi="Times New Roman" w:cs="Times New Roman"/>
                    <w:sz w:val="24"/>
                    <w:szCs w:val="24"/>
                    <w:lang w:eastAsia="ru-RU"/>
                  </w:rPr>
                  <w:t>металлическим</w:t>
                </w:r>
                <w:proofErr w:type="gramEnd"/>
                <w:r w:rsidRPr="00C831B5">
                  <w:rPr>
                    <w:rFonts w:ascii="Times New Roman" w:eastAsia="Times New Roman" w:hAnsi="Times New Roman" w:cs="Times New Roman"/>
                    <w:sz w:val="24"/>
                    <w:szCs w:val="24"/>
                    <w:lang w:eastAsia="ru-RU"/>
                  </w:rPr>
                  <w:t xml:space="preserve"> подноском</w:t>
                </w:r>
              </w:p>
              <w:p w14:paraId="5D447A23"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ГОСТ 12.4.072-79,</w:t>
                </w:r>
              </w:p>
              <w:p w14:paraId="270E6F0D"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019/2011</w:t>
                </w:r>
              </w:p>
            </w:tc>
            <w:tc>
              <w:tcPr>
                <w:tcW w:w="1276" w:type="dxa"/>
                <w:tcBorders>
                  <w:top w:val="single" w:sz="4" w:space="0" w:color="auto"/>
                  <w:left w:val="single" w:sz="4" w:space="0" w:color="auto"/>
                  <w:bottom w:val="single" w:sz="4" w:space="0" w:color="auto"/>
                  <w:right w:val="single" w:sz="4" w:space="0" w:color="auto"/>
                </w:tcBorders>
              </w:tcPr>
              <w:p w14:paraId="6FC7137F"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4343DDCE"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1DA10C9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37</w:t>
                </w:r>
              </w:p>
              <w:p w14:paraId="466DC8A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7CB6FAB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12BE299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244E1BD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638DB68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4E9F58B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521A525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56D6D8B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0B447B9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5D44F4B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396BF8A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7E2FDE8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0D7917D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7995814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778D74A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w:t>
                </w:r>
              </w:p>
              <w:p w14:paraId="08C03DA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p w14:paraId="5209D83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6</w:t>
                </w:r>
              </w:p>
              <w:p w14:paraId="5EB826F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w:t>
                </w:r>
              </w:p>
              <w:p w14:paraId="59BCD1E3"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w:t>
                </w:r>
              </w:p>
              <w:p w14:paraId="3BCCD5B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3C2FCF08"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27</w:t>
                </w:r>
              </w:p>
            </w:tc>
            <w:tc>
              <w:tcPr>
                <w:tcW w:w="992" w:type="dxa"/>
                <w:tcBorders>
                  <w:top w:val="single" w:sz="4" w:space="0" w:color="auto"/>
                  <w:left w:val="single" w:sz="4" w:space="0" w:color="auto"/>
                  <w:bottom w:val="single" w:sz="4" w:space="0" w:color="auto"/>
                  <w:right w:val="single" w:sz="4" w:space="0" w:color="auto"/>
                </w:tcBorders>
              </w:tcPr>
              <w:p w14:paraId="112641E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03BBB05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0FCE4972" w14:textId="77777777" w:rsidTr="00C831B5">
            <w:tc>
              <w:tcPr>
                <w:tcW w:w="605" w:type="dxa"/>
                <w:tcBorders>
                  <w:top w:val="single" w:sz="4" w:space="0" w:color="auto"/>
                  <w:left w:val="single" w:sz="4" w:space="0" w:color="auto"/>
                  <w:bottom w:val="single" w:sz="4" w:space="0" w:color="auto"/>
                  <w:right w:val="single" w:sz="4" w:space="0" w:color="auto"/>
                </w:tcBorders>
              </w:tcPr>
              <w:p w14:paraId="6BCBC83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13</w:t>
                </w:r>
              </w:p>
            </w:tc>
            <w:tc>
              <w:tcPr>
                <w:tcW w:w="3223" w:type="dxa"/>
                <w:tcBorders>
                  <w:top w:val="single" w:sz="4" w:space="0" w:color="auto"/>
                  <w:left w:val="single" w:sz="4" w:space="0" w:color="auto"/>
                  <w:bottom w:val="single" w:sz="4" w:space="0" w:color="auto"/>
                  <w:right w:val="single" w:sz="4" w:space="0" w:color="auto"/>
                </w:tcBorders>
              </w:tcPr>
              <w:p w14:paraId="03CC9856"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Тапочки для душа </w:t>
                </w:r>
              </w:p>
              <w:p w14:paraId="5AFCD11D"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ГОСТ </w:t>
                </w:r>
                <w:proofErr w:type="gramStart"/>
                <w:r w:rsidRPr="00C831B5">
                  <w:rPr>
                    <w:rFonts w:ascii="Times New Roman" w:eastAsia="Times New Roman" w:hAnsi="Times New Roman" w:cs="Times New Roman"/>
                    <w:sz w:val="24"/>
                    <w:szCs w:val="24"/>
                    <w:lang w:eastAsia="ru-RU"/>
                  </w:rPr>
                  <w:t>Р</w:t>
                </w:r>
                <w:proofErr w:type="gramEnd"/>
                <w:r w:rsidRPr="00C831B5">
                  <w:rPr>
                    <w:rFonts w:ascii="Times New Roman" w:eastAsia="Times New Roman" w:hAnsi="Times New Roman" w:cs="Times New Roman"/>
                    <w:sz w:val="24"/>
                    <w:szCs w:val="24"/>
                    <w:lang w:eastAsia="ru-RU"/>
                  </w:rPr>
                  <w:t xml:space="preserve"> 50962-96,</w:t>
                </w:r>
              </w:p>
              <w:p w14:paraId="2FEF3661"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017/2011</w:t>
                </w:r>
              </w:p>
            </w:tc>
            <w:tc>
              <w:tcPr>
                <w:tcW w:w="1276" w:type="dxa"/>
                <w:tcBorders>
                  <w:top w:val="single" w:sz="4" w:space="0" w:color="auto"/>
                  <w:left w:val="single" w:sz="4" w:space="0" w:color="auto"/>
                  <w:bottom w:val="single" w:sz="4" w:space="0" w:color="auto"/>
                  <w:right w:val="single" w:sz="4" w:space="0" w:color="auto"/>
                </w:tcBorders>
              </w:tcPr>
              <w:p w14:paraId="0705EFD9"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09CF0BB0"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670006B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36</w:t>
                </w:r>
              </w:p>
              <w:p w14:paraId="070ED25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37</w:t>
                </w:r>
              </w:p>
              <w:p w14:paraId="5EA8BD2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38</w:t>
                </w:r>
              </w:p>
              <w:p w14:paraId="0A6D880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2708BFA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15AE13B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41</w:t>
                </w:r>
              </w:p>
              <w:p w14:paraId="5237DC8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42</w:t>
                </w:r>
              </w:p>
              <w:p w14:paraId="4413061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43</w:t>
                </w:r>
              </w:p>
              <w:p w14:paraId="28DDC0A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44</w:t>
                </w:r>
              </w:p>
              <w:p w14:paraId="5E33A84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45</w:t>
                </w:r>
              </w:p>
              <w:p w14:paraId="7ECB395A"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46</w:t>
                </w:r>
              </w:p>
              <w:p w14:paraId="55642D2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47</w:t>
                </w:r>
              </w:p>
              <w:p w14:paraId="7F25FE5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6F9C7958"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15</w:t>
                </w:r>
              </w:p>
              <w:p w14:paraId="60E82851"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20</w:t>
                </w:r>
              </w:p>
              <w:p w14:paraId="455F954D"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25</w:t>
                </w:r>
              </w:p>
              <w:p w14:paraId="7EEF77B2"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30</w:t>
                </w:r>
              </w:p>
              <w:p w14:paraId="43CFE7DE"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30</w:t>
                </w:r>
              </w:p>
              <w:p w14:paraId="19FF016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66E5600C"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08A29CD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30</w:t>
                </w:r>
              </w:p>
              <w:p w14:paraId="61673D2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40</w:t>
                </w:r>
              </w:p>
              <w:p w14:paraId="50A17CE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35</w:t>
                </w:r>
              </w:p>
              <w:p w14:paraId="5E414FD5"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25</w:t>
                </w:r>
              </w:p>
              <w:p w14:paraId="0AA074C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15</w:t>
                </w:r>
              </w:p>
              <w:p w14:paraId="48AC93F7"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345</w:t>
                </w:r>
              </w:p>
            </w:tc>
            <w:tc>
              <w:tcPr>
                <w:tcW w:w="992" w:type="dxa"/>
                <w:tcBorders>
                  <w:top w:val="single" w:sz="4" w:space="0" w:color="auto"/>
                  <w:left w:val="single" w:sz="4" w:space="0" w:color="auto"/>
                  <w:bottom w:val="single" w:sz="4" w:space="0" w:color="auto"/>
                  <w:right w:val="single" w:sz="4" w:space="0" w:color="auto"/>
                </w:tcBorders>
              </w:tcPr>
              <w:p w14:paraId="1FB541E0"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07ACEB5F"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r w:rsidR="00C831B5" w:rsidRPr="00C831B5" w14:paraId="609CBE2C" w14:textId="77777777" w:rsidTr="00C831B5">
            <w:tc>
              <w:tcPr>
                <w:tcW w:w="605" w:type="dxa"/>
                <w:tcBorders>
                  <w:top w:val="single" w:sz="4" w:space="0" w:color="auto"/>
                  <w:left w:val="single" w:sz="4" w:space="0" w:color="auto"/>
                  <w:bottom w:val="single" w:sz="4" w:space="0" w:color="auto"/>
                  <w:right w:val="single" w:sz="4" w:space="0" w:color="auto"/>
                </w:tcBorders>
              </w:tcPr>
              <w:p w14:paraId="77E45B26"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14</w:t>
                </w:r>
              </w:p>
            </w:tc>
            <w:tc>
              <w:tcPr>
                <w:tcW w:w="3223" w:type="dxa"/>
                <w:tcBorders>
                  <w:top w:val="single" w:sz="4" w:space="0" w:color="auto"/>
                  <w:left w:val="single" w:sz="4" w:space="0" w:color="auto"/>
                  <w:bottom w:val="single" w:sz="4" w:space="0" w:color="auto"/>
                  <w:right w:val="single" w:sz="4" w:space="0" w:color="auto"/>
                </w:tcBorders>
              </w:tcPr>
              <w:p w14:paraId="0E89BE9D"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 xml:space="preserve">Галоши </w:t>
                </w:r>
              </w:p>
              <w:p w14:paraId="55623F9C" w14:textId="77777777" w:rsidR="00C831B5" w:rsidRPr="00C831B5" w:rsidRDefault="00C831B5" w:rsidP="00C831B5">
                <w:pPr>
                  <w:spacing w:after="0" w:line="240" w:lineRule="auto"/>
                  <w:rPr>
                    <w:rFonts w:ascii="Times New Roman" w:eastAsia="Times New Roman" w:hAnsi="Times New Roman" w:cs="Times New Roman"/>
                    <w:sz w:val="24"/>
                    <w:szCs w:val="24"/>
                    <w:lang w:eastAsia="ru-RU"/>
                  </w:rPr>
                </w:pPr>
                <w:proofErr w:type="gramStart"/>
                <w:r w:rsidRPr="00C831B5">
                  <w:rPr>
                    <w:rFonts w:ascii="Times New Roman" w:eastAsia="Times New Roman" w:hAnsi="Times New Roman" w:cs="Times New Roman"/>
                    <w:sz w:val="24"/>
                    <w:szCs w:val="24"/>
                    <w:lang w:eastAsia="ru-RU"/>
                  </w:rPr>
                  <w:t>ТР</w:t>
                </w:r>
                <w:proofErr w:type="gramEnd"/>
                <w:r w:rsidRPr="00C831B5">
                  <w:rPr>
                    <w:rFonts w:ascii="Times New Roman" w:eastAsia="Times New Roman" w:hAnsi="Times New Roman" w:cs="Times New Roman"/>
                    <w:sz w:val="24"/>
                    <w:szCs w:val="24"/>
                    <w:lang w:eastAsia="ru-RU"/>
                  </w:rPr>
                  <w:t xml:space="preserve"> ТС 017/2011</w:t>
                </w:r>
              </w:p>
            </w:tc>
            <w:tc>
              <w:tcPr>
                <w:tcW w:w="1276" w:type="dxa"/>
                <w:tcBorders>
                  <w:top w:val="single" w:sz="4" w:space="0" w:color="auto"/>
                  <w:left w:val="single" w:sz="4" w:space="0" w:color="auto"/>
                  <w:bottom w:val="single" w:sz="4" w:space="0" w:color="auto"/>
                  <w:right w:val="single" w:sz="4" w:space="0" w:color="auto"/>
                </w:tcBorders>
              </w:tcPr>
              <w:p w14:paraId="352F34D1"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14:paraId="6F09F40A" w14:textId="77777777" w:rsidR="00C831B5" w:rsidRPr="00C831B5" w:rsidRDefault="00C831B5" w:rsidP="00C831B5">
                <w:pPr>
                  <w:spacing w:after="0" w:line="240" w:lineRule="auto"/>
                  <w:jc w:val="center"/>
                  <w:rPr>
                    <w:rFonts w:ascii="Times New Roman" w:eastAsia="Times New Roman" w:hAnsi="Times New Roman" w:cs="Times New Roman"/>
                    <w:lang w:eastAsia="ru-RU"/>
                  </w:rPr>
                </w:pPr>
                <w:r w:rsidRPr="00C831B5">
                  <w:rPr>
                    <w:rFonts w:ascii="Times New Roman" w:eastAsia="Times New Roman" w:hAnsi="Times New Roman" w:cs="Times New Roman"/>
                    <w:lang w:eastAsia="ru-RU"/>
                  </w:rPr>
                  <w:t>ПАРА</w:t>
                </w:r>
              </w:p>
            </w:tc>
            <w:tc>
              <w:tcPr>
                <w:tcW w:w="992" w:type="dxa"/>
                <w:tcBorders>
                  <w:top w:val="single" w:sz="4" w:space="0" w:color="auto"/>
                  <w:left w:val="single" w:sz="4" w:space="0" w:color="auto"/>
                  <w:bottom w:val="single" w:sz="4" w:space="0" w:color="auto"/>
                  <w:right w:val="single" w:sz="4" w:space="0" w:color="auto"/>
                </w:tcBorders>
              </w:tcPr>
              <w:p w14:paraId="6BE413B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39</w:t>
                </w:r>
              </w:p>
              <w:p w14:paraId="27D59639"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b/>
                    <w:sz w:val="24"/>
                    <w:szCs w:val="24"/>
                    <w:lang w:eastAsia="ru-RU"/>
                  </w:rPr>
                  <w:t>Итого:</w:t>
                </w:r>
              </w:p>
            </w:tc>
            <w:tc>
              <w:tcPr>
                <w:tcW w:w="992" w:type="dxa"/>
                <w:tcBorders>
                  <w:top w:val="single" w:sz="4" w:space="0" w:color="auto"/>
                  <w:left w:val="single" w:sz="4" w:space="0" w:color="auto"/>
                  <w:bottom w:val="single" w:sz="4" w:space="0" w:color="auto"/>
                  <w:right w:val="single" w:sz="4" w:space="0" w:color="auto"/>
                </w:tcBorders>
              </w:tcPr>
              <w:p w14:paraId="47F0BF7B"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r w:rsidRPr="00C831B5">
                  <w:rPr>
                    <w:rFonts w:ascii="Times New Roman" w:eastAsia="Times New Roman" w:hAnsi="Times New Roman" w:cs="Times New Roman"/>
                    <w:sz w:val="24"/>
                    <w:szCs w:val="24"/>
                    <w:lang w:eastAsia="ru-RU"/>
                  </w:rPr>
                  <w:t>1</w:t>
                </w:r>
              </w:p>
              <w:p w14:paraId="79EEA30D" w14:textId="77777777" w:rsidR="00C831B5" w:rsidRPr="00C831B5" w:rsidRDefault="00C831B5" w:rsidP="00C831B5">
                <w:pPr>
                  <w:spacing w:after="0" w:line="240" w:lineRule="auto"/>
                  <w:jc w:val="right"/>
                  <w:rPr>
                    <w:rFonts w:ascii="Times New Roman" w:eastAsia="Times New Roman" w:hAnsi="Times New Roman" w:cs="Times New Roman"/>
                    <w:b/>
                    <w:sz w:val="24"/>
                    <w:szCs w:val="24"/>
                    <w:lang w:eastAsia="ru-RU"/>
                  </w:rPr>
                </w:pPr>
                <w:r w:rsidRPr="00C831B5">
                  <w:rPr>
                    <w:rFonts w:ascii="Times New Roman" w:eastAsia="Times New Roman" w:hAnsi="Times New Roman" w:cs="Times New Roman"/>
                    <w:b/>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14:paraId="52F233F7"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14:paraId="30C06984" w14:textId="77777777" w:rsidR="00C831B5" w:rsidRPr="00C831B5" w:rsidRDefault="00C831B5" w:rsidP="00C831B5">
                <w:pPr>
                  <w:spacing w:after="0" w:line="240" w:lineRule="auto"/>
                  <w:jc w:val="right"/>
                  <w:rPr>
                    <w:rFonts w:ascii="Times New Roman" w:eastAsia="Times New Roman" w:hAnsi="Times New Roman" w:cs="Times New Roman"/>
                    <w:sz w:val="24"/>
                    <w:szCs w:val="24"/>
                    <w:lang w:eastAsia="ru-RU"/>
                  </w:rPr>
                </w:pPr>
              </w:p>
            </w:tc>
          </w:tr>
        </w:tbl>
        <w:p w14:paraId="1B96D96A" w14:textId="77777777" w:rsidR="00C831B5" w:rsidRDefault="00C831B5" w:rsidP="00344367">
          <w:pPr>
            <w:pStyle w:val="-2"/>
            <w:numPr>
              <w:ilvl w:val="0"/>
              <w:numId w:val="0"/>
            </w:numPr>
            <w:tabs>
              <w:tab w:val="num" w:pos="1701"/>
            </w:tabs>
            <w:rPr>
              <w:b/>
              <w:sz w:val="32"/>
              <w:szCs w:val="32"/>
            </w:rPr>
          </w:pPr>
        </w:p>
        <w:p w14:paraId="60B2A50F" w14:textId="16AD90C0"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60B2A510"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60B2A511" w14:textId="404B65F1"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60B2A512" w14:textId="77777777" w:rsidR="00344367" w:rsidRPr="005B3A0D" w:rsidRDefault="00344367" w:rsidP="00344367">
          <w:pPr>
            <w:pStyle w:val="-"/>
            <w:numPr>
              <w:ilvl w:val="0"/>
              <w:numId w:val="2"/>
            </w:numPr>
            <w:outlineLvl w:val="1"/>
            <w:rPr>
              <w:color w:val="FF0000"/>
            </w:rPr>
          </w:pPr>
          <w:r w:rsidRPr="005B3A0D">
            <w:rPr>
              <w:color w:val="FF0000"/>
            </w:rPr>
            <w:lastRenderedPageBreak/>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60B2A517" w14:textId="77777777" w:rsidTr="00ED603D">
            <w:tc>
              <w:tcPr>
                <w:tcW w:w="1985" w:type="dxa"/>
              </w:tcPr>
              <w:p w14:paraId="60B2A513" w14:textId="77777777" w:rsidR="00344367" w:rsidRPr="005B3A0D" w:rsidRDefault="00344367" w:rsidP="00ED603D">
                <w:pPr>
                  <w:pStyle w:val="af0"/>
                  <w:ind w:left="34"/>
                </w:pPr>
                <w:r w:rsidRPr="005B3A0D">
                  <w:t>Плательщик НДПИ</w:t>
                </w:r>
              </w:p>
            </w:tc>
            <w:tc>
              <w:tcPr>
                <w:tcW w:w="2410" w:type="dxa"/>
              </w:tcPr>
              <w:p w14:paraId="60B2A514" w14:textId="77777777" w:rsidR="00344367" w:rsidRPr="005B3A0D" w:rsidRDefault="00344367" w:rsidP="00ED603D">
                <w:pPr>
                  <w:pStyle w:val="-0"/>
                  <w:numPr>
                    <w:ilvl w:val="0"/>
                    <w:numId w:val="0"/>
                  </w:numPr>
                </w:pPr>
                <w:r w:rsidRPr="005B3A0D">
                  <w:t>Плательщик с/х налога</w:t>
                </w:r>
              </w:p>
            </w:tc>
            <w:tc>
              <w:tcPr>
                <w:tcW w:w="2126" w:type="dxa"/>
              </w:tcPr>
              <w:p w14:paraId="60B2A515" w14:textId="77777777" w:rsidR="00344367" w:rsidRPr="005B3A0D" w:rsidRDefault="00344367" w:rsidP="00ED603D">
                <w:pPr>
                  <w:pStyle w:val="-0"/>
                  <w:numPr>
                    <w:ilvl w:val="0"/>
                    <w:numId w:val="0"/>
                  </w:numPr>
                </w:pPr>
                <w:r w:rsidRPr="005B3A0D">
                  <w:t>Плательщик ЕНВД</w:t>
                </w:r>
              </w:p>
            </w:tc>
            <w:tc>
              <w:tcPr>
                <w:tcW w:w="3118" w:type="dxa"/>
              </w:tcPr>
              <w:p w14:paraId="60B2A516" w14:textId="77777777" w:rsidR="00344367" w:rsidRPr="005B3A0D" w:rsidRDefault="00344367" w:rsidP="00ED603D">
                <w:pPr>
                  <w:pStyle w:val="-0"/>
                  <w:numPr>
                    <w:ilvl w:val="0"/>
                    <w:numId w:val="0"/>
                  </w:numPr>
                </w:pPr>
                <w:r w:rsidRPr="005B3A0D">
                  <w:t>Плательщик налога по ставке 0%</w:t>
                </w:r>
              </w:p>
            </w:tc>
          </w:tr>
          <w:tr w:rsidR="00344367" w:rsidRPr="005B3A0D" w14:paraId="60B2A51C" w14:textId="77777777" w:rsidTr="00ED603D">
            <w:tc>
              <w:tcPr>
                <w:tcW w:w="1985" w:type="dxa"/>
              </w:tcPr>
              <w:p w14:paraId="60B2A518" w14:textId="77777777" w:rsidR="00344367" w:rsidRPr="005B3A0D" w:rsidRDefault="00344367" w:rsidP="00ED603D">
                <w:pPr>
                  <w:pStyle w:val="af0"/>
                </w:pPr>
              </w:p>
            </w:tc>
            <w:tc>
              <w:tcPr>
                <w:tcW w:w="2410" w:type="dxa"/>
              </w:tcPr>
              <w:p w14:paraId="60B2A519" w14:textId="77777777" w:rsidR="00344367" w:rsidRPr="005B3A0D" w:rsidRDefault="00344367" w:rsidP="00ED603D">
                <w:pPr>
                  <w:pStyle w:val="-0"/>
                  <w:numPr>
                    <w:ilvl w:val="0"/>
                    <w:numId w:val="0"/>
                  </w:numPr>
                </w:pPr>
              </w:p>
            </w:tc>
            <w:tc>
              <w:tcPr>
                <w:tcW w:w="2126" w:type="dxa"/>
              </w:tcPr>
              <w:p w14:paraId="60B2A51A" w14:textId="77777777" w:rsidR="00344367" w:rsidRPr="005B3A0D" w:rsidRDefault="00344367" w:rsidP="00ED603D">
                <w:pPr>
                  <w:pStyle w:val="-0"/>
                  <w:numPr>
                    <w:ilvl w:val="0"/>
                    <w:numId w:val="0"/>
                  </w:numPr>
                </w:pPr>
              </w:p>
            </w:tc>
            <w:tc>
              <w:tcPr>
                <w:tcW w:w="3118" w:type="dxa"/>
              </w:tcPr>
              <w:p w14:paraId="60B2A51B" w14:textId="77777777" w:rsidR="00344367" w:rsidRPr="005B3A0D" w:rsidRDefault="00344367" w:rsidP="00ED603D">
                <w:pPr>
                  <w:pStyle w:val="-0"/>
                  <w:numPr>
                    <w:ilvl w:val="0"/>
                    <w:numId w:val="0"/>
                  </w:numPr>
                </w:pPr>
              </w:p>
            </w:tc>
          </w:tr>
        </w:tbl>
        <w:p w14:paraId="60B2A51D" w14:textId="77777777" w:rsidR="00344367" w:rsidRPr="005B3A0D" w:rsidRDefault="00344367" w:rsidP="00344367">
          <w:pPr>
            <w:pStyle w:val="-0"/>
            <w:numPr>
              <w:ilvl w:val="0"/>
              <w:numId w:val="0"/>
            </w:numPr>
            <w:ind w:left="1391"/>
          </w:pPr>
        </w:p>
        <w:p w14:paraId="60B2A51E"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60B2A524" w14:textId="77777777" w:rsidTr="00ED603D">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60B2A51F" w14:textId="660B6AD3" w:rsidR="00344367" w:rsidRPr="005B3A0D" w:rsidRDefault="00C831B5" w:rsidP="00CF0C29">
                <w:pPr>
                  <w:pStyle w:val="ad"/>
                  <w:jc w:val="center"/>
                  <w:rPr>
                    <w:b/>
                    <w:sz w:val="24"/>
                    <w:szCs w:val="24"/>
                  </w:rPr>
                </w:pPr>
                <w:r>
                  <w:rPr>
                    <w:b/>
                    <w:sz w:val="24"/>
                    <w:szCs w:val="24"/>
                  </w:rPr>
                  <w:t>Товар</w:t>
                </w:r>
                <w:r w:rsidR="00CF0C29">
                  <w:rPr>
                    <w:b/>
                    <w:sz w:val="24"/>
                    <w:szCs w:val="24"/>
                  </w:rPr>
                  <w:t xml:space="preserve"> по договору</w:t>
                </w:r>
                <w:r>
                  <w:rPr>
                    <w:b/>
                    <w:sz w:val="24"/>
                    <w:szCs w:val="24"/>
                  </w:rPr>
                  <w:t xml:space="preserve"> </w:t>
                </w:r>
              </w:p>
            </w:tc>
            <w:tc>
              <w:tcPr>
                <w:tcW w:w="3420" w:type="dxa"/>
                <w:tcBorders>
                  <w:top w:val="single" w:sz="4" w:space="0" w:color="auto"/>
                  <w:left w:val="single" w:sz="4" w:space="0" w:color="auto"/>
                  <w:bottom w:val="single" w:sz="4" w:space="0" w:color="auto"/>
                  <w:right w:val="single" w:sz="4" w:space="0" w:color="auto"/>
                </w:tcBorders>
              </w:tcPr>
              <w:p w14:paraId="60B2A520" w14:textId="77777777" w:rsidR="00344367" w:rsidRPr="005B3A0D" w:rsidRDefault="00344367" w:rsidP="00ED603D">
                <w:pPr>
                  <w:pStyle w:val="ad"/>
                  <w:jc w:val="center"/>
                  <w:rPr>
                    <w:b/>
                    <w:sz w:val="24"/>
                    <w:szCs w:val="24"/>
                  </w:rPr>
                </w:pPr>
                <w:r w:rsidRPr="005B3A0D">
                  <w:rPr>
                    <w:b/>
                    <w:sz w:val="24"/>
                    <w:szCs w:val="24"/>
                  </w:rPr>
                  <w:t>1 период</w:t>
                </w:r>
              </w:p>
              <w:p w14:paraId="60B2A521" w14:textId="77777777" w:rsidR="00344367" w:rsidRPr="005B3A0D" w:rsidRDefault="00344367" w:rsidP="00ED603D">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60B2A522" w14:textId="77777777" w:rsidR="00344367" w:rsidRPr="005B3A0D" w:rsidRDefault="00344367" w:rsidP="00ED603D">
                <w:pPr>
                  <w:pStyle w:val="ad"/>
                  <w:jc w:val="center"/>
                  <w:rPr>
                    <w:b/>
                    <w:sz w:val="24"/>
                    <w:szCs w:val="24"/>
                  </w:rPr>
                </w:pPr>
                <w:r w:rsidRPr="005B3A0D">
                  <w:rPr>
                    <w:b/>
                    <w:sz w:val="24"/>
                    <w:szCs w:val="24"/>
                  </w:rPr>
                  <w:t>2 период</w:t>
                </w:r>
              </w:p>
              <w:p w14:paraId="60B2A523" w14:textId="77777777" w:rsidR="00344367" w:rsidRPr="005B3A0D" w:rsidRDefault="00344367" w:rsidP="00ED603D">
                <w:pPr>
                  <w:pStyle w:val="ad"/>
                  <w:jc w:val="center"/>
                  <w:rPr>
                    <w:b/>
                    <w:sz w:val="24"/>
                    <w:szCs w:val="24"/>
                  </w:rPr>
                </w:pPr>
                <w:r w:rsidRPr="005B3A0D">
                  <w:rPr>
                    <w:b/>
                    <w:sz w:val="24"/>
                    <w:szCs w:val="24"/>
                  </w:rPr>
                  <w:t>(количество)</w:t>
                </w:r>
              </w:p>
            </w:tc>
          </w:tr>
          <w:tr w:rsidR="00344367" w:rsidRPr="005B3A0D" w14:paraId="60B2A529" w14:textId="77777777" w:rsidTr="00ED603D">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60B2A525" w14:textId="77777777" w:rsidR="00344367" w:rsidRPr="005B3A0D" w:rsidRDefault="00344367" w:rsidP="00ED603D">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60B2A526" w14:textId="37A26B4F" w:rsidR="00344367" w:rsidRPr="005B3A0D" w:rsidRDefault="00344367" w:rsidP="00C831B5">
                <w:pPr>
                  <w:pStyle w:val="ad"/>
                  <w:rPr>
                    <w:b/>
                    <w:sz w:val="24"/>
                    <w:szCs w:val="24"/>
                  </w:rPr>
                </w:pPr>
                <w:proofErr w:type="gramStart"/>
                <w:r w:rsidRPr="005B3A0D">
                  <w:rPr>
                    <w:b/>
                    <w:sz w:val="24"/>
                    <w:szCs w:val="24"/>
                  </w:rPr>
                  <w:t>С даты заключения</w:t>
                </w:r>
                <w:proofErr w:type="gramEnd"/>
                <w:r w:rsidRPr="005B3A0D">
                  <w:rPr>
                    <w:b/>
                    <w:sz w:val="24"/>
                    <w:szCs w:val="24"/>
                  </w:rPr>
                  <w:t xml:space="preserve"> Договора до</w:t>
                </w:r>
                <w:r w:rsidR="00C831B5">
                  <w:rPr>
                    <w:b/>
                    <w:sz w:val="24"/>
                    <w:szCs w:val="24"/>
                  </w:rPr>
                  <w:t xml:space="preserve"> 01.06.2015</w:t>
                </w:r>
              </w:p>
            </w:tc>
            <w:tc>
              <w:tcPr>
                <w:tcW w:w="3240" w:type="dxa"/>
                <w:tcBorders>
                  <w:top w:val="single" w:sz="4" w:space="0" w:color="auto"/>
                  <w:left w:val="single" w:sz="4" w:space="0" w:color="auto"/>
                  <w:bottom w:val="single" w:sz="4" w:space="0" w:color="auto"/>
                  <w:right w:val="single" w:sz="4" w:space="0" w:color="auto"/>
                </w:tcBorders>
              </w:tcPr>
              <w:p w14:paraId="60B2A527" w14:textId="77777777" w:rsidR="00344367" w:rsidRPr="005B3A0D" w:rsidRDefault="00344367" w:rsidP="00ED603D">
                <w:pPr>
                  <w:pStyle w:val="ad"/>
                  <w:rPr>
                    <w:b/>
                    <w:sz w:val="24"/>
                    <w:szCs w:val="24"/>
                  </w:rPr>
                </w:pPr>
              </w:p>
              <w:p w14:paraId="60B2A528" w14:textId="6D2C61D1" w:rsidR="00344367" w:rsidRPr="005B3A0D" w:rsidRDefault="00344367" w:rsidP="00C831B5">
                <w:pPr>
                  <w:pStyle w:val="ad"/>
                  <w:jc w:val="center"/>
                  <w:rPr>
                    <w:b/>
                    <w:sz w:val="24"/>
                    <w:szCs w:val="24"/>
                  </w:rPr>
                </w:pPr>
                <w:r w:rsidRPr="005B3A0D">
                  <w:rPr>
                    <w:b/>
                    <w:sz w:val="24"/>
                    <w:szCs w:val="24"/>
                  </w:rPr>
                  <w:t xml:space="preserve">С </w:t>
                </w:r>
                <w:r w:rsidR="00C831B5">
                  <w:rPr>
                    <w:b/>
                    <w:sz w:val="24"/>
                    <w:szCs w:val="24"/>
                  </w:rPr>
                  <w:t>16.11.2015</w:t>
                </w:r>
                <w:r w:rsidRPr="005B3A0D">
                  <w:rPr>
                    <w:b/>
                    <w:sz w:val="24"/>
                    <w:szCs w:val="24"/>
                  </w:rPr>
                  <w:t xml:space="preserve"> до </w:t>
                </w:r>
                <w:r w:rsidR="00C831B5">
                  <w:rPr>
                    <w:b/>
                    <w:sz w:val="24"/>
                    <w:szCs w:val="24"/>
                  </w:rPr>
                  <w:t>27.11.2015</w:t>
                </w:r>
              </w:p>
            </w:tc>
          </w:tr>
          <w:tr w:rsidR="00344367" w:rsidRPr="005B3A0D" w14:paraId="60B2A52F" w14:textId="77777777" w:rsidTr="00ED603D">
            <w:tc>
              <w:tcPr>
                <w:tcW w:w="3168" w:type="dxa"/>
                <w:tcBorders>
                  <w:top w:val="single" w:sz="4" w:space="0" w:color="auto"/>
                  <w:left w:val="single" w:sz="4" w:space="0" w:color="auto"/>
                  <w:bottom w:val="single" w:sz="4" w:space="0" w:color="auto"/>
                  <w:right w:val="single" w:sz="4" w:space="0" w:color="auto"/>
                </w:tcBorders>
              </w:tcPr>
              <w:p w14:paraId="60B2A52C" w14:textId="77777777" w:rsidR="00344367" w:rsidRPr="005B3A0D" w:rsidRDefault="00344367" w:rsidP="00ED603D">
                <w:pPr>
                  <w:pStyle w:val="ae"/>
                  <w:rPr>
                    <w:sz w:val="24"/>
                    <w:szCs w:val="24"/>
                  </w:rPr>
                </w:pPr>
              </w:p>
            </w:tc>
            <w:tc>
              <w:tcPr>
                <w:tcW w:w="3420" w:type="dxa"/>
                <w:tcBorders>
                  <w:top w:val="single" w:sz="4" w:space="0" w:color="auto"/>
                  <w:left w:val="nil"/>
                  <w:bottom w:val="single" w:sz="4" w:space="0" w:color="auto"/>
                  <w:right w:val="single" w:sz="4" w:space="0" w:color="auto"/>
                </w:tcBorders>
              </w:tcPr>
              <w:p w14:paraId="60B2A52D" w14:textId="77777777" w:rsidR="00344367" w:rsidRPr="005B3A0D" w:rsidRDefault="00344367" w:rsidP="00ED603D">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60B2A52E" w14:textId="77777777" w:rsidR="00344367" w:rsidRPr="005B3A0D" w:rsidRDefault="00344367" w:rsidP="00ED603D">
                <w:pPr>
                  <w:pStyle w:val="ae"/>
                  <w:rPr>
                    <w:sz w:val="24"/>
                    <w:szCs w:val="24"/>
                  </w:rPr>
                </w:pPr>
              </w:p>
            </w:tc>
          </w:tr>
        </w:tbl>
        <w:p w14:paraId="60B2A530"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60B2A539" w14:textId="77777777" w:rsidTr="00ED603D">
            <w:tc>
              <w:tcPr>
                <w:tcW w:w="4914" w:type="dxa"/>
              </w:tcPr>
              <w:p w14:paraId="60B2A531"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0B2A532" w14:textId="77777777" w:rsidR="00344367" w:rsidRPr="005B3A0D" w:rsidRDefault="00344367" w:rsidP="00ED603D">
                <w:pPr>
                  <w:rPr>
                    <w:rFonts w:ascii="Times New Roman" w:hAnsi="Times New Roman" w:cs="Times New Roman"/>
                    <w:sz w:val="24"/>
                    <w:szCs w:val="24"/>
                  </w:rPr>
                </w:pPr>
              </w:p>
              <w:p w14:paraId="60B2A533"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0B2A534"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0B2A535"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0B2A536" w14:textId="77777777" w:rsidR="00344367" w:rsidRPr="005B3A0D" w:rsidRDefault="00344367" w:rsidP="00ED603D">
                <w:pPr>
                  <w:rPr>
                    <w:rFonts w:ascii="Times New Roman" w:hAnsi="Times New Roman" w:cs="Times New Roman"/>
                    <w:sz w:val="24"/>
                    <w:szCs w:val="24"/>
                  </w:rPr>
                </w:pPr>
              </w:p>
              <w:p w14:paraId="60B2A537"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0B2A538"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0B2A53A" w14:textId="77777777" w:rsidR="005B3A0D" w:rsidRDefault="00E16007" w:rsidP="000419E8">
          <w:pPr>
            <w:jc w:val="both"/>
            <w:rPr>
              <w:rFonts w:ascii="Times New Roman" w:hAnsi="Times New Roman" w:cs="Times New Roman"/>
              <w:b/>
              <w:sz w:val="32"/>
              <w:szCs w:val="32"/>
            </w:rPr>
          </w:pPr>
        </w:p>
      </w:sdtContent>
    </w:sdt>
    <w:p w14:paraId="60B2A53B" w14:textId="77777777" w:rsidR="005B3A0D" w:rsidRPr="00170CC4" w:rsidRDefault="00344367" w:rsidP="002B4565">
      <w:pPr>
        <w:pStyle w:val="-"/>
        <w:numPr>
          <w:ilvl w:val="0"/>
          <w:numId w:val="0"/>
        </w:numPr>
        <w:jc w:val="right"/>
        <w:outlineLvl w:val="0"/>
        <w:rPr>
          <w:caps w:val="0"/>
          <w:sz w:val="28"/>
          <w:szCs w:val="28"/>
        </w:rPr>
      </w:pPr>
      <w:bookmarkStart w:id="13" w:name="_Toc154041528"/>
      <w:bookmarkStart w:id="14" w:name="_Toc154059250"/>
      <w:bookmarkStart w:id="15" w:name="_Toc157679459"/>
      <w:bookmarkStart w:id="16" w:name="_Toc168144802"/>
      <w:bookmarkStart w:id="17" w:name="_Toc168159788"/>
      <w:bookmarkStart w:id="18" w:name="_Toc213335138"/>
      <w:bookmarkStart w:id="19" w:name="_Toc213679141"/>
      <w:bookmarkStart w:id="20" w:name="_Toc213679219"/>
      <w:r w:rsidRPr="005B3A0D">
        <w:rPr>
          <w:caps w:val="0"/>
          <w:sz w:val="28"/>
          <w:szCs w:val="28"/>
        </w:rPr>
        <w:t>приложение №2</w:t>
      </w:r>
      <w:bookmarkEnd w:id="13"/>
      <w:bookmarkEnd w:id="14"/>
      <w:bookmarkEnd w:id="15"/>
      <w:bookmarkEnd w:id="16"/>
      <w:bookmarkEnd w:id="17"/>
      <w:bookmarkEnd w:id="18"/>
      <w:bookmarkEnd w:id="19"/>
      <w:bookmarkEnd w:id="20"/>
    </w:p>
    <w:sdt>
      <w:sdtPr>
        <w:rPr>
          <w:rFonts w:asciiTheme="minorHAnsi" w:eastAsiaTheme="minorHAnsi" w:hAnsiTheme="minorHAnsi" w:cstheme="minorBidi"/>
          <w:b w:val="0"/>
          <w:bCs w:val="0"/>
          <w:caps w:val="0"/>
          <w:smallCaps w:val="0"/>
          <w:sz w:val="32"/>
          <w:szCs w:val="32"/>
          <w:lang w:val="en-US" w:eastAsia="en-US"/>
        </w:rPr>
        <w:id w:val="1231861358"/>
        <w:lock w:val="sdtLocked"/>
        <w:placeholder>
          <w:docPart w:val="DefaultPlaceholder_22675703"/>
        </w:placeholder>
      </w:sdtPr>
      <w:sdtEndPr>
        <w:rPr>
          <w:b/>
        </w:rPr>
      </w:sdtEndPr>
      <w:sdtContent>
        <w:p w14:paraId="60B2A53C" w14:textId="77777777" w:rsidR="002B4565" w:rsidRPr="005B3A0D" w:rsidRDefault="002B4565" w:rsidP="002B4565">
          <w:pPr>
            <w:pStyle w:val="-"/>
            <w:numPr>
              <w:ilvl w:val="0"/>
              <w:numId w:val="0"/>
            </w:numPr>
            <w:outlineLvl w:val="0"/>
          </w:pPr>
          <w:r w:rsidRPr="005B3A0D">
            <w:rPr>
              <w:caps w:val="0"/>
            </w:rPr>
            <w:t>ТЕХНИЧЕСКИЕ ТРЕБОВАНИЯ</w:t>
          </w:r>
        </w:p>
        <w:p w14:paraId="60B2A53D" w14:textId="77777777" w:rsidR="002B4565" w:rsidRPr="005B3A0D" w:rsidRDefault="002B4565" w:rsidP="002B4565">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60B2A53E" w14:textId="77777777" w:rsidR="002B4565" w:rsidRPr="005B3A0D" w:rsidRDefault="002B4565" w:rsidP="002B4565">
          <w:pPr>
            <w:ind w:left="360"/>
            <w:jc w:val="center"/>
            <w:rPr>
              <w:rFonts w:ascii="Times New Roman" w:hAnsi="Times New Roman" w:cs="Times New Roman"/>
              <w:bCs/>
              <w:i/>
              <w:sz w:val="24"/>
              <w:szCs w:val="24"/>
            </w:rPr>
          </w:pPr>
        </w:p>
        <w:p w14:paraId="60B2A543" w14:textId="77777777" w:rsidR="002B4565" w:rsidRPr="005B3A0D" w:rsidRDefault="002B4565" w:rsidP="002B4565">
          <w:pPr>
            <w:ind w:left="360"/>
            <w:jc w:val="center"/>
            <w:rPr>
              <w:rFonts w:ascii="Times New Roman" w:hAnsi="Times New Roman" w:cs="Times New Roman"/>
              <w:bCs/>
              <w:i/>
              <w:sz w:val="24"/>
              <w:szCs w:val="24"/>
            </w:rPr>
          </w:pPr>
        </w:p>
        <w:p w14:paraId="60B2A544" w14:textId="77777777" w:rsidR="002B4565" w:rsidRPr="005B3A0D" w:rsidRDefault="002B4565" w:rsidP="002B4565">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2B4565" w:rsidRPr="005B3A0D" w14:paraId="60B2A54F" w14:textId="77777777" w:rsidTr="008A4124">
            <w:tc>
              <w:tcPr>
                <w:tcW w:w="4914" w:type="dxa"/>
              </w:tcPr>
              <w:p w14:paraId="60B2A545" w14:textId="77777777" w:rsidR="002B4565" w:rsidRPr="005B3A0D" w:rsidRDefault="002B4565" w:rsidP="008A4124">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0B2A546" w14:textId="77777777" w:rsidR="002B4565" w:rsidRPr="005B3A0D" w:rsidRDefault="002B4565" w:rsidP="008A4124">
                <w:pPr>
                  <w:ind w:left="456" w:hangingChars="190" w:hanging="456"/>
                  <w:rPr>
                    <w:rFonts w:ascii="Times New Roman" w:hAnsi="Times New Roman" w:cs="Times New Roman"/>
                    <w:sz w:val="24"/>
                    <w:szCs w:val="24"/>
                  </w:rPr>
                </w:pPr>
              </w:p>
              <w:p w14:paraId="60B2A547" w14:textId="77777777" w:rsidR="002B4565" w:rsidRPr="005B3A0D" w:rsidRDefault="002B4565" w:rsidP="008A4124">
                <w:pPr>
                  <w:ind w:left="456" w:hangingChars="190" w:hanging="456"/>
                  <w:rPr>
                    <w:rFonts w:ascii="Times New Roman" w:hAnsi="Times New Roman" w:cs="Times New Roman"/>
                    <w:sz w:val="24"/>
                    <w:szCs w:val="24"/>
                  </w:rPr>
                </w:pPr>
              </w:p>
              <w:p w14:paraId="60B2A548" w14:textId="77777777" w:rsidR="002B4565" w:rsidRPr="005B3A0D" w:rsidRDefault="002B4565" w:rsidP="008A4124">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0B2A549" w14:textId="77777777" w:rsidR="002B4565" w:rsidRPr="005B3A0D" w:rsidRDefault="002B4565" w:rsidP="008A4124">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0B2A54A" w14:textId="77777777" w:rsidR="002B4565" w:rsidRPr="005B3A0D" w:rsidRDefault="002B4565" w:rsidP="008A4124">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0B2A54B" w14:textId="77777777" w:rsidR="002B4565" w:rsidRPr="005B3A0D" w:rsidRDefault="002B4565" w:rsidP="008A4124">
                <w:pPr>
                  <w:ind w:left="456" w:hangingChars="190" w:hanging="456"/>
                  <w:rPr>
                    <w:rFonts w:ascii="Times New Roman" w:hAnsi="Times New Roman" w:cs="Times New Roman"/>
                    <w:sz w:val="24"/>
                    <w:szCs w:val="24"/>
                  </w:rPr>
                </w:pPr>
              </w:p>
              <w:p w14:paraId="60B2A54C" w14:textId="77777777" w:rsidR="002B4565" w:rsidRPr="005B3A0D" w:rsidRDefault="002B4565" w:rsidP="008A4124">
                <w:pPr>
                  <w:ind w:left="456" w:hangingChars="190" w:hanging="456"/>
                  <w:rPr>
                    <w:rFonts w:ascii="Times New Roman" w:hAnsi="Times New Roman" w:cs="Times New Roman"/>
                    <w:sz w:val="24"/>
                    <w:szCs w:val="24"/>
                  </w:rPr>
                </w:pPr>
              </w:p>
              <w:p w14:paraId="60B2A54D" w14:textId="77777777" w:rsidR="002B4565" w:rsidRPr="005B3A0D" w:rsidRDefault="002B4565" w:rsidP="008A4124">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0B2A54E" w14:textId="77777777" w:rsidR="002B4565" w:rsidRPr="005B3A0D" w:rsidRDefault="002B4565" w:rsidP="008A4124">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0B2A550" w14:textId="77777777" w:rsidR="002B4565" w:rsidRPr="002B4565" w:rsidRDefault="00E16007" w:rsidP="000419E8">
          <w:pPr>
            <w:jc w:val="both"/>
            <w:rPr>
              <w:rFonts w:ascii="Times New Roman" w:hAnsi="Times New Roman" w:cs="Times New Roman"/>
              <w:b/>
              <w:sz w:val="32"/>
              <w:szCs w:val="32"/>
              <w:lang w:val="en-US"/>
            </w:rPr>
          </w:pPr>
        </w:p>
      </w:sdtContent>
    </w:sdt>
    <w:p w14:paraId="60B2A551" w14:textId="77777777" w:rsidR="005B3A0D" w:rsidRDefault="005B3A0D" w:rsidP="005B3A0D">
      <w:pPr>
        <w:pStyle w:val="Times12"/>
        <w:ind w:firstLine="0"/>
        <w:rPr>
          <w:b/>
          <w:szCs w:val="24"/>
          <w:lang w:val="en-US"/>
        </w:rPr>
      </w:pPr>
    </w:p>
    <w:p w14:paraId="60B2A552" w14:textId="77777777" w:rsidR="00344367" w:rsidRDefault="00344367" w:rsidP="005B3A0D">
      <w:pPr>
        <w:pStyle w:val="Times12"/>
        <w:ind w:firstLine="0"/>
        <w:rPr>
          <w:b/>
          <w:szCs w:val="24"/>
          <w:lang w:val="en-US"/>
        </w:rPr>
      </w:pPr>
    </w:p>
    <w:p w14:paraId="60B2A553" w14:textId="77777777" w:rsidR="00344367" w:rsidRDefault="00344367" w:rsidP="005B3A0D">
      <w:pPr>
        <w:pStyle w:val="Times12"/>
        <w:ind w:firstLine="0"/>
        <w:rPr>
          <w:b/>
          <w:szCs w:val="24"/>
          <w:lang w:val="en-US"/>
        </w:rPr>
      </w:pPr>
    </w:p>
    <w:p w14:paraId="60B2A554" w14:textId="77777777" w:rsidR="00344367" w:rsidRDefault="00344367" w:rsidP="005B3A0D">
      <w:pPr>
        <w:pStyle w:val="Times12"/>
        <w:ind w:firstLine="0"/>
        <w:rPr>
          <w:b/>
          <w:szCs w:val="24"/>
          <w:lang w:val="en-US"/>
        </w:rPr>
      </w:pPr>
    </w:p>
    <w:p w14:paraId="60B2A555" w14:textId="77777777" w:rsidR="00344367" w:rsidRDefault="00344367" w:rsidP="005B3A0D">
      <w:pPr>
        <w:pStyle w:val="Times12"/>
        <w:ind w:firstLine="0"/>
        <w:rPr>
          <w:b/>
          <w:szCs w:val="24"/>
          <w:lang w:val="en-US"/>
        </w:rPr>
      </w:pPr>
    </w:p>
    <w:p w14:paraId="60B2A556" w14:textId="77777777" w:rsidR="00344367" w:rsidRDefault="00344367" w:rsidP="005B3A0D">
      <w:pPr>
        <w:pStyle w:val="Times12"/>
        <w:ind w:firstLine="0"/>
        <w:rPr>
          <w:b/>
          <w:szCs w:val="24"/>
          <w:lang w:val="en-US"/>
        </w:rPr>
      </w:pPr>
    </w:p>
    <w:p w14:paraId="60B2A557" w14:textId="77777777" w:rsidR="00344367" w:rsidRDefault="00344367" w:rsidP="005B3A0D">
      <w:pPr>
        <w:pStyle w:val="Times12"/>
        <w:ind w:firstLine="0"/>
        <w:rPr>
          <w:b/>
          <w:szCs w:val="24"/>
          <w:lang w:val="en-US"/>
        </w:rPr>
      </w:pPr>
    </w:p>
    <w:p w14:paraId="60B2A558" w14:textId="77777777" w:rsidR="00344367" w:rsidRDefault="00344367" w:rsidP="005B3A0D">
      <w:pPr>
        <w:pStyle w:val="Times12"/>
        <w:ind w:firstLine="0"/>
        <w:rPr>
          <w:b/>
          <w:szCs w:val="24"/>
          <w:lang w:val="en-US"/>
        </w:rPr>
      </w:pPr>
    </w:p>
    <w:p w14:paraId="60B2A559" w14:textId="77777777" w:rsidR="00344367" w:rsidRDefault="00344367" w:rsidP="005B3A0D">
      <w:pPr>
        <w:pStyle w:val="Times12"/>
        <w:ind w:firstLine="0"/>
        <w:rPr>
          <w:b/>
          <w:szCs w:val="24"/>
          <w:lang w:val="en-US"/>
        </w:rPr>
      </w:pPr>
    </w:p>
    <w:p w14:paraId="60B2A55A" w14:textId="77777777" w:rsidR="00344367" w:rsidRDefault="00344367" w:rsidP="005B3A0D">
      <w:pPr>
        <w:pStyle w:val="Times12"/>
        <w:ind w:firstLine="0"/>
        <w:rPr>
          <w:b/>
          <w:szCs w:val="24"/>
          <w:lang w:val="en-US"/>
        </w:rPr>
      </w:pPr>
    </w:p>
    <w:p w14:paraId="60B2A55B" w14:textId="77777777" w:rsidR="00344367" w:rsidRDefault="00344367" w:rsidP="005B3A0D">
      <w:pPr>
        <w:pStyle w:val="Times12"/>
        <w:ind w:firstLine="0"/>
        <w:rPr>
          <w:b/>
          <w:szCs w:val="24"/>
          <w:lang w:val="en-US"/>
        </w:rPr>
      </w:pPr>
    </w:p>
    <w:p w14:paraId="60B2A55C" w14:textId="77777777" w:rsidR="00344367" w:rsidRDefault="00344367" w:rsidP="005B3A0D">
      <w:pPr>
        <w:pStyle w:val="Times12"/>
        <w:ind w:firstLine="0"/>
        <w:rPr>
          <w:b/>
          <w:szCs w:val="24"/>
          <w:lang w:val="en-US"/>
        </w:rPr>
      </w:pPr>
    </w:p>
    <w:p w14:paraId="60B2A55D" w14:textId="77777777" w:rsidR="00344367" w:rsidRDefault="00344367" w:rsidP="005B3A0D">
      <w:pPr>
        <w:pStyle w:val="Times12"/>
        <w:ind w:firstLine="0"/>
        <w:rPr>
          <w:b/>
          <w:szCs w:val="24"/>
          <w:lang w:val="en-US"/>
        </w:rPr>
      </w:pPr>
    </w:p>
    <w:p w14:paraId="60B2A55E" w14:textId="77777777" w:rsidR="00344367" w:rsidRDefault="00344367" w:rsidP="005B3A0D">
      <w:pPr>
        <w:pStyle w:val="Times12"/>
        <w:ind w:firstLine="0"/>
        <w:rPr>
          <w:b/>
          <w:szCs w:val="24"/>
          <w:lang w:val="en-US"/>
        </w:rPr>
      </w:pPr>
    </w:p>
    <w:p w14:paraId="60B2A55F" w14:textId="77777777" w:rsidR="00344367" w:rsidRDefault="00344367" w:rsidP="005B3A0D">
      <w:pPr>
        <w:pStyle w:val="Times12"/>
        <w:ind w:firstLine="0"/>
        <w:rPr>
          <w:b/>
          <w:szCs w:val="24"/>
          <w:lang w:val="en-US"/>
        </w:rPr>
      </w:pPr>
    </w:p>
    <w:p w14:paraId="60B2A560" w14:textId="77777777" w:rsidR="00344367" w:rsidRDefault="00344367" w:rsidP="005B3A0D">
      <w:pPr>
        <w:pStyle w:val="Times12"/>
        <w:ind w:firstLine="0"/>
        <w:rPr>
          <w:b/>
          <w:szCs w:val="24"/>
          <w:lang w:val="en-US"/>
        </w:rPr>
      </w:pPr>
    </w:p>
    <w:p w14:paraId="60B2A561" w14:textId="77777777" w:rsidR="00344367" w:rsidRDefault="00344367" w:rsidP="005B3A0D">
      <w:pPr>
        <w:pStyle w:val="Times12"/>
        <w:ind w:firstLine="0"/>
        <w:rPr>
          <w:b/>
          <w:szCs w:val="24"/>
          <w:lang w:val="en-US"/>
        </w:rPr>
      </w:pPr>
    </w:p>
    <w:p w14:paraId="60B2A562" w14:textId="77777777" w:rsidR="00344367" w:rsidRDefault="00344367" w:rsidP="005B3A0D">
      <w:pPr>
        <w:pStyle w:val="Times12"/>
        <w:ind w:firstLine="0"/>
        <w:rPr>
          <w:b/>
          <w:szCs w:val="24"/>
          <w:lang w:val="en-US"/>
        </w:rPr>
      </w:pPr>
    </w:p>
    <w:p w14:paraId="60B2A563" w14:textId="77777777" w:rsidR="00344367" w:rsidRDefault="00344367" w:rsidP="005B3A0D">
      <w:pPr>
        <w:pStyle w:val="Times12"/>
        <w:ind w:firstLine="0"/>
        <w:rPr>
          <w:b/>
          <w:szCs w:val="24"/>
          <w:lang w:val="en-US"/>
        </w:rPr>
      </w:pPr>
    </w:p>
    <w:p w14:paraId="60B2A564" w14:textId="77777777" w:rsidR="00344367" w:rsidRDefault="00344367" w:rsidP="005B3A0D">
      <w:pPr>
        <w:pStyle w:val="Times12"/>
        <w:ind w:firstLine="0"/>
        <w:rPr>
          <w:b/>
          <w:szCs w:val="24"/>
          <w:lang w:val="en-US"/>
        </w:rPr>
      </w:pPr>
    </w:p>
    <w:p w14:paraId="60B2A565" w14:textId="77777777" w:rsidR="00344367" w:rsidRDefault="00344367" w:rsidP="005B3A0D">
      <w:pPr>
        <w:pStyle w:val="Times12"/>
        <w:ind w:firstLine="0"/>
        <w:rPr>
          <w:b/>
          <w:szCs w:val="24"/>
          <w:lang w:val="en-US"/>
        </w:rPr>
      </w:pPr>
    </w:p>
    <w:p w14:paraId="60B2A566"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lock w:val="sdtLocked"/>
        <w:placeholder>
          <w:docPart w:val="DefaultPlaceholder_22675703"/>
        </w:placeholder>
      </w:sdtPr>
      <w:sdtEndPr/>
      <w:sdtContent>
        <w:p w14:paraId="60B2A567"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60B2A568"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60B2A569"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60B2A56A"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60B2A56B"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60B2A56D" w14:textId="77777777" w:rsidTr="00ED603D">
            <w:tc>
              <w:tcPr>
                <w:tcW w:w="9571" w:type="dxa"/>
                <w:hideMark/>
              </w:tcPr>
              <w:p w14:paraId="60B2A56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60B2A56E"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60B2A571" w14:textId="77777777" w:rsidTr="00ED603D">
            <w:trPr>
              <w:trHeight w:val="282"/>
            </w:trPr>
            <w:tc>
              <w:tcPr>
                <w:tcW w:w="5103" w:type="dxa"/>
                <w:gridSpan w:val="5"/>
                <w:vMerge w:val="restart"/>
                <w:tcBorders>
                  <w:right w:val="single" w:sz="4" w:space="0" w:color="auto"/>
                </w:tcBorders>
              </w:tcPr>
              <w:p w14:paraId="60B2A56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60B2A57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60B2A576" w14:textId="77777777" w:rsidTr="00ED603D">
            <w:trPr>
              <w:trHeight w:val="282"/>
            </w:trPr>
            <w:tc>
              <w:tcPr>
                <w:tcW w:w="5103" w:type="dxa"/>
                <w:gridSpan w:val="5"/>
                <w:vMerge/>
                <w:tcBorders>
                  <w:right w:val="single" w:sz="4" w:space="0" w:color="auto"/>
                </w:tcBorders>
              </w:tcPr>
              <w:p w14:paraId="60B2A57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60B2A57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60B2A57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60B2A57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0B2A581" w14:textId="77777777" w:rsidTr="00ED603D">
            <w:tc>
              <w:tcPr>
                <w:tcW w:w="514" w:type="dxa"/>
              </w:tcPr>
              <w:p w14:paraId="60B2A57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60B2A57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60B2A57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60B2A57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60B2A57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60B2A57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60B2A57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60B2A57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60B2A57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60B2A58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60B2A58D" w14:textId="77777777" w:rsidTr="00ED603D">
            <w:tc>
              <w:tcPr>
                <w:tcW w:w="514" w:type="dxa"/>
              </w:tcPr>
              <w:p w14:paraId="60B2A58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0B2A58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0B2A58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60B2A58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0B2A58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0B2A58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0B2A58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0B2A58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0B2A58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0B2A58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0B2A58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0B2A598" w14:textId="77777777" w:rsidTr="00ED603D">
            <w:tc>
              <w:tcPr>
                <w:tcW w:w="514" w:type="dxa"/>
              </w:tcPr>
              <w:p w14:paraId="60B2A58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60B2A58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60B2A59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0B2A59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0B2A59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0B2A59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0B2A59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0B2A59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0B2A59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0B2A59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0B2A5A4" w14:textId="77777777" w:rsidTr="00ED603D">
            <w:tc>
              <w:tcPr>
                <w:tcW w:w="514" w:type="dxa"/>
              </w:tcPr>
              <w:p w14:paraId="60B2A59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0B2A59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60B2A59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60B2A59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0B2A59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0B2A59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0B2A59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0B2A5A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0B2A5A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0B2A5A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0B2A5A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0B2A5B0" w14:textId="77777777" w:rsidTr="00ED603D">
            <w:tc>
              <w:tcPr>
                <w:tcW w:w="514" w:type="dxa"/>
              </w:tcPr>
              <w:p w14:paraId="60B2A5A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0B2A5A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0B2A5A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60B2A5A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0B2A5A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0B2A5A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0B2A5A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0B2A5A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0B2A5A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0B2A5A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0B2A5A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60B2A5B1"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60B2A5B2"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60B2A5B3"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60B2A5BD" w14:textId="77777777" w:rsidTr="00ED603D">
            <w:tc>
              <w:tcPr>
                <w:tcW w:w="5161" w:type="dxa"/>
              </w:tcPr>
              <w:p w14:paraId="60B2A5B4"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По данным ФГУП «НИТИ им. А.П. Александрова»</w:t>
                </w:r>
              </w:p>
              <w:p w14:paraId="60B2A5B5"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60B2A5B6"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60B2A5B7" w14:textId="77777777" w:rsidR="00344367" w:rsidRPr="001E24F1" w:rsidRDefault="00344367" w:rsidP="00ED603D">
                <w:pPr>
                  <w:autoSpaceDE w:val="0"/>
                  <w:autoSpaceDN w:val="0"/>
                  <w:adjustRightInd w:val="0"/>
                  <w:rPr>
                    <w:rFonts w:ascii="Times New Roman" w:hAnsi="Times New Roman" w:cs="Times New Roman"/>
                    <w:sz w:val="24"/>
                    <w:szCs w:val="24"/>
                  </w:rPr>
                </w:pPr>
              </w:p>
            </w:tc>
            <w:tc>
              <w:tcPr>
                <w:tcW w:w="4675" w:type="dxa"/>
              </w:tcPr>
              <w:p w14:paraId="60B2A5B8"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60B2A5B9" w14:textId="77777777" w:rsidR="00344367" w:rsidRPr="001E24F1" w:rsidRDefault="00344367" w:rsidP="00ED603D">
                <w:pPr>
                  <w:autoSpaceDE w:val="0"/>
                  <w:autoSpaceDN w:val="0"/>
                  <w:adjustRightInd w:val="0"/>
                  <w:rPr>
                    <w:rFonts w:ascii="Times New Roman" w:hAnsi="Times New Roman" w:cs="Times New Roman"/>
                    <w:sz w:val="24"/>
                    <w:szCs w:val="24"/>
                  </w:rPr>
                </w:pPr>
              </w:p>
              <w:p w14:paraId="60B2A5BA"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60B2A5BB"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60B2A5BC" w14:textId="77777777" w:rsidR="00344367" w:rsidRPr="001E24F1" w:rsidRDefault="00344367" w:rsidP="00ED603D">
                <w:pPr>
                  <w:autoSpaceDE w:val="0"/>
                  <w:autoSpaceDN w:val="0"/>
                  <w:adjustRightInd w:val="0"/>
                  <w:rPr>
                    <w:rFonts w:ascii="Times New Roman" w:hAnsi="Times New Roman" w:cs="Times New Roman"/>
                    <w:sz w:val="24"/>
                    <w:szCs w:val="24"/>
                  </w:rPr>
                </w:pPr>
              </w:p>
            </w:tc>
          </w:tr>
          <w:tr w:rsidR="00344367" w:rsidRPr="001E24F1" w14:paraId="60B2A5D0" w14:textId="77777777" w:rsidTr="00ED603D">
            <w:tc>
              <w:tcPr>
                <w:tcW w:w="5161" w:type="dxa"/>
                <w:hideMark/>
              </w:tcPr>
              <w:p w14:paraId="60B2A5BE" w14:textId="77777777" w:rsidR="00344367" w:rsidRPr="001E24F1" w:rsidRDefault="00344367" w:rsidP="00ED603D">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60B2A5BF"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0B2A5C0"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60B2A5C1"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60B2A5C2" w14:textId="77777777" w:rsidR="00344367" w:rsidRPr="001E24F1" w:rsidRDefault="00344367" w:rsidP="00ED603D">
                <w:pPr>
                  <w:autoSpaceDE w:val="0"/>
                  <w:autoSpaceDN w:val="0"/>
                  <w:adjustRightInd w:val="0"/>
                  <w:rPr>
                    <w:rFonts w:ascii="Times New Roman" w:hAnsi="Times New Roman" w:cs="Times New Roman"/>
                    <w:sz w:val="24"/>
                    <w:szCs w:val="24"/>
                  </w:rPr>
                </w:pPr>
              </w:p>
              <w:p w14:paraId="60B2A5C3"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0B2A5C4" w14:textId="77777777" w:rsidR="00344367" w:rsidRPr="001E24F1" w:rsidRDefault="00344367" w:rsidP="00ED603D">
                <w:pPr>
                  <w:autoSpaceDE w:val="0"/>
                  <w:autoSpaceDN w:val="0"/>
                  <w:adjustRightInd w:val="0"/>
                  <w:rPr>
                    <w:rFonts w:ascii="Times New Roman" w:hAnsi="Times New Roman" w:cs="Times New Roman"/>
                    <w:sz w:val="24"/>
                    <w:szCs w:val="24"/>
                  </w:rPr>
                </w:pPr>
              </w:p>
              <w:p w14:paraId="60B2A5C5"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60B2A5C6"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60B2A5C7" w14:textId="77777777" w:rsidR="00344367" w:rsidRPr="001E24F1" w:rsidRDefault="00344367" w:rsidP="00ED603D">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____________________________:</w:t>
                </w:r>
              </w:p>
              <w:p w14:paraId="60B2A5C8"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0B2A5C9" w14:textId="77777777" w:rsidR="00344367" w:rsidRPr="001E24F1" w:rsidRDefault="00344367" w:rsidP="00ED603D">
                <w:pPr>
                  <w:autoSpaceDE w:val="0"/>
                  <w:autoSpaceDN w:val="0"/>
                  <w:adjustRightInd w:val="0"/>
                  <w:rPr>
                    <w:rFonts w:ascii="Times New Roman" w:hAnsi="Times New Roman" w:cs="Times New Roman"/>
                    <w:sz w:val="24"/>
                    <w:szCs w:val="24"/>
                  </w:rPr>
                </w:pPr>
              </w:p>
              <w:p w14:paraId="60B2A5CA"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60B2A5CB" w14:textId="77777777" w:rsidR="00344367" w:rsidRPr="001E24F1" w:rsidRDefault="00344367" w:rsidP="00ED603D">
                <w:pPr>
                  <w:autoSpaceDE w:val="0"/>
                  <w:autoSpaceDN w:val="0"/>
                  <w:adjustRightInd w:val="0"/>
                  <w:rPr>
                    <w:rFonts w:ascii="Times New Roman" w:hAnsi="Times New Roman" w:cs="Times New Roman"/>
                    <w:sz w:val="24"/>
                    <w:szCs w:val="24"/>
                  </w:rPr>
                </w:pPr>
              </w:p>
              <w:p w14:paraId="60B2A5CC"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0B2A5CD" w14:textId="77777777" w:rsidR="00344367" w:rsidRPr="001E24F1" w:rsidRDefault="00344367" w:rsidP="00ED603D">
                <w:pPr>
                  <w:autoSpaceDE w:val="0"/>
                  <w:autoSpaceDN w:val="0"/>
                  <w:adjustRightInd w:val="0"/>
                  <w:rPr>
                    <w:rFonts w:ascii="Times New Roman" w:hAnsi="Times New Roman" w:cs="Times New Roman"/>
                    <w:sz w:val="24"/>
                    <w:szCs w:val="24"/>
                  </w:rPr>
                </w:pPr>
              </w:p>
              <w:p w14:paraId="60B2A5CE" w14:textId="092E812F"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w:t>
                </w:r>
              </w:p>
              <w:p w14:paraId="60B2A5CF"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60B2A5D1"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м.п.                                                                                м.п.</w:t>
          </w:r>
        </w:p>
        <w:p w14:paraId="60B2A5D2" w14:textId="77777777" w:rsidR="00344367" w:rsidRPr="00344367" w:rsidRDefault="00E16007"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lock w:val="sdtLocked"/>
        <w:placeholder>
          <w:docPart w:val="DefaultPlaceholder_22675703"/>
        </w:placeholder>
      </w:sdtPr>
      <w:sdtEndPr/>
      <w:sdtContent>
        <w:p w14:paraId="60B2A5D3" w14:textId="77777777" w:rsidR="00344367" w:rsidRPr="005B3A0D" w:rsidRDefault="00344367" w:rsidP="00344367">
          <w:pPr>
            <w:pStyle w:val="Times12"/>
            <w:ind w:firstLine="0"/>
            <w:jc w:val="right"/>
            <w:rPr>
              <w:b/>
              <w:szCs w:val="24"/>
            </w:rPr>
          </w:pPr>
          <w:r>
            <w:rPr>
              <w:b/>
              <w:szCs w:val="24"/>
            </w:rPr>
            <w:t>ПРИЛОЖЕНИЕ №4</w:t>
          </w:r>
        </w:p>
        <w:p w14:paraId="60B2A5D4"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60B2A5D5"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60B2A5D6"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60B2A5D7"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60B2A5DC" w14:textId="77777777" w:rsidTr="00ED603D">
            <w:trPr>
              <w:trHeight w:val="510"/>
            </w:trPr>
            <w:tc>
              <w:tcPr>
                <w:tcW w:w="567" w:type="dxa"/>
                <w:vMerge w:val="restart"/>
                <w:vAlign w:val="center"/>
              </w:tcPr>
              <w:p w14:paraId="60B2A5D8"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60B2A5D9"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60B2A5DA"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60B2A5DB"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60B2A5EC" w14:textId="77777777" w:rsidTr="00ED603D">
            <w:trPr>
              <w:trHeight w:val="1590"/>
            </w:trPr>
            <w:tc>
              <w:tcPr>
                <w:tcW w:w="567" w:type="dxa"/>
                <w:vMerge/>
                <w:vAlign w:val="center"/>
              </w:tcPr>
              <w:p w14:paraId="60B2A5DD" w14:textId="77777777" w:rsidR="00344367" w:rsidRPr="001E24F1" w:rsidRDefault="00344367" w:rsidP="00ED603D">
                <w:pPr>
                  <w:rPr>
                    <w:rFonts w:ascii="Times New Roman" w:hAnsi="Times New Roman" w:cs="Times New Roman"/>
                    <w:sz w:val="24"/>
                    <w:szCs w:val="24"/>
                  </w:rPr>
                </w:pPr>
              </w:p>
            </w:tc>
            <w:tc>
              <w:tcPr>
                <w:tcW w:w="568" w:type="dxa"/>
                <w:vAlign w:val="center"/>
              </w:tcPr>
              <w:p w14:paraId="60B2A5DE"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60B2A5DF"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0B2A5E0"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60B2A5E1"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60B2A5E2"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60B2A5E3"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60B2A5E4"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60B2A5E5"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60B2A5E6"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0B2A5E7"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60B2A5E8"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60B2A5E9"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60B2A5EA"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60B2A5EB" w14:textId="77777777" w:rsidR="00344367" w:rsidRPr="001E24F1" w:rsidRDefault="00344367" w:rsidP="00ED603D">
                <w:pPr>
                  <w:rPr>
                    <w:rFonts w:ascii="Times New Roman" w:hAnsi="Times New Roman" w:cs="Times New Roman"/>
                    <w:sz w:val="24"/>
                    <w:szCs w:val="24"/>
                  </w:rPr>
                </w:pPr>
              </w:p>
            </w:tc>
          </w:tr>
          <w:tr w:rsidR="00344367" w:rsidRPr="001E24F1" w14:paraId="60B2A5FC" w14:textId="77777777" w:rsidTr="00ED603D">
            <w:trPr>
              <w:trHeight w:val="315"/>
            </w:trPr>
            <w:tc>
              <w:tcPr>
                <w:tcW w:w="567" w:type="dxa"/>
                <w:noWrap/>
                <w:vAlign w:val="center"/>
              </w:tcPr>
              <w:p w14:paraId="60B2A5ED"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60B2A5EE"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60B2A5EF"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60B2A5F0"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60B2A5F1"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60B2A5F2"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60B2A5F3"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60B2A5F4"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60B2A5F5"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60B2A5F6"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60B2A5F7"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60B2A5F8"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60B2A5F9"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60B2A5FA"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60B2A5FB"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60B2A60C" w14:textId="77777777" w:rsidTr="00ED603D">
            <w:trPr>
              <w:trHeight w:val="630"/>
            </w:trPr>
            <w:tc>
              <w:tcPr>
                <w:tcW w:w="567" w:type="dxa"/>
                <w:noWrap/>
                <w:vAlign w:val="bottom"/>
              </w:tcPr>
              <w:p w14:paraId="60B2A5FD" w14:textId="77777777" w:rsidR="00344367" w:rsidRPr="001E24F1" w:rsidRDefault="00344367" w:rsidP="00ED603D">
                <w:pPr>
                  <w:jc w:val="right"/>
                  <w:rPr>
                    <w:rFonts w:ascii="Times New Roman" w:hAnsi="Times New Roman" w:cs="Times New Roman"/>
                    <w:iCs/>
                    <w:sz w:val="24"/>
                    <w:szCs w:val="24"/>
                  </w:rPr>
                </w:pPr>
              </w:p>
            </w:tc>
            <w:tc>
              <w:tcPr>
                <w:tcW w:w="568" w:type="dxa"/>
                <w:noWrap/>
                <w:vAlign w:val="bottom"/>
              </w:tcPr>
              <w:p w14:paraId="60B2A5FE" w14:textId="77777777" w:rsidR="00344367" w:rsidRPr="001E24F1" w:rsidRDefault="00344367" w:rsidP="00ED603D">
                <w:pPr>
                  <w:jc w:val="right"/>
                  <w:rPr>
                    <w:rFonts w:ascii="Times New Roman" w:hAnsi="Times New Roman" w:cs="Times New Roman"/>
                    <w:iCs/>
                    <w:sz w:val="24"/>
                    <w:szCs w:val="24"/>
                  </w:rPr>
                </w:pPr>
              </w:p>
            </w:tc>
            <w:tc>
              <w:tcPr>
                <w:tcW w:w="708" w:type="dxa"/>
                <w:noWrap/>
                <w:vAlign w:val="bottom"/>
              </w:tcPr>
              <w:p w14:paraId="60B2A5FF"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00"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0B2A601"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02"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03" w14:textId="77777777" w:rsidR="00344367" w:rsidRPr="001E24F1" w:rsidRDefault="00344367" w:rsidP="00ED603D">
                <w:pPr>
                  <w:rPr>
                    <w:rFonts w:ascii="Times New Roman" w:hAnsi="Times New Roman" w:cs="Times New Roman"/>
                    <w:iCs/>
                    <w:sz w:val="24"/>
                    <w:szCs w:val="24"/>
                  </w:rPr>
                </w:pPr>
              </w:p>
            </w:tc>
            <w:tc>
              <w:tcPr>
                <w:tcW w:w="425" w:type="dxa"/>
                <w:noWrap/>
                <w:vAlign w:val="bottom"/>
              </w:tcPr>
              <w:p w14:paraId="60B2A604"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60B2A605"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0B2A606"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07"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08" w14:textId="77777777" w:rsidR="00344367" w:rsidRPr="001E24F1" w:rsidRDefault="00344367" w:rsidP="00ED603D">
                <w:pPr>
                  <w:rPr>
                    <w:rFonts w:ascii="Times New Roman" w:hAnsi="Times New Roman" w:cs="Times New Roman"/>
                    <w:iCs/>
                    <w:sz w:val="24"/>
                    <w:szCs w:val="24"/>
                  </w:rPr>
                </w:pPr>
              </w:p>
            </w:tc>
            <w:tc>
              <w:tcPr>
                <w:tcW w:w="1559" w:type="dxa"/>
                <w:noWrap/>
                <w:vAlign w:val="bottom"/>
              </w:tcPr>
              <w:p w14:paraId="60B2A609" w14:textId="77777777" w:rsidR="00344367" w:rsidRPr="001E24F1" w:rsidRDefault="00344367" w:rsidP="00ED603D">
                <w:pPr>
                  <w:rPr>
                    <w:rFonts w:ascii="Times New Roman" w:hAnsi="Times New Roman" w:cs="Times New Roman"/>
                    <w:iCs/>
                    <w:sz w:val="24"/>
                    <w:szCs w:val="24"/>
                  </w:rPr>
                </w:pPr>
              </w:p>
            </w:tc>
            <w:tc>
              <w:tcPr>
                <w:tcW w:w="1417" w:type="dxa"/>
                <w:noWrap/>
                <w:vAlign w:val="bottom"/>
              </w:tcPr>
              <w:p w14:paraId="60B2A60A" w14:textId="77777777" w:rsidR="00344367" w:rsidRPr="001E24F1" w:rsidRDefault="00344367" w:rsidP="00ED603D">
                <w:pPr>
                  <w:rPr>
                    <w:rFonts w:ascii="Times New Roman" w:hAnsi="Times New Roman" w:cs="Times New Roman"/>
                    <w:iCs/>
                    <w:sz w:val="24"/>
                    <w:szCs w:val="24"/>
                  </w:rPr>
                </w:pPr>
              </w:p>
            </w:tc>
            <w:tc>
              <w:tcPr>
                <w:tcW w:w="1701" w:type="dxa"/>
                <w:noWrap/>
                <w:vAlign w:val="bottom"/>
              </w:tcPr>
              <w:p w14:paraId="60B2A60B" w14:textId="77777777" w:rsidR="00344367" w:rsidRPr="001E24F1" w:rsidRDefault="00344367" w:rsidP="00ED603D">
                <w:pPr>
                  <w:rPr>
                    <w:rFonts w:ascii="Times New Roman" w:hAnsi="Times New Roman" w:cs="Times New Roman"/>
                    <w:iCs/>
                    <w:sz w:val="24"/>
                    <w:szCs w:val="24"/>
                  </w:rPr>
                </w:pPr>
              </w:p>
            </w:tc>
          </w:tr>
          <w:tr w:rsidR="00344367" w:rsidRPr="001E24F1" w14:paraId="60B2A61C" w14:textId="77777777" w:rsidTr="00ED603D">
            <w:trPr>
              <w:trHeight w:val="315"/>
            </w:trPr>
            <w:tc>
              <w:tcPr>
                <w:tcW w:w="567" w:type="dxa"/>
                <w:noWrap/>
                <w:vAlign w:val="bottom"/>
              </w:tcPr>
              <w:p w14:paraId="60B2A60D" w14:textId="77777777" w:rsidR="00344367" w:rsidRPr="001E24F1" w:rsidRDefault="00344367" w:rsidP="00ED603D">
                <w:pPr>
                  <w:rPr>
                    <w:rFonts w:ascii="Times New Roman" w:hAnsi="Times New Roman" w:cs="Times New Roman"/>
                    <w:iCs/>
                    <w:sz w:val="24"/>
                    <w:szCs w:val="24"/>
                  </w:rPr>
                </w:pPr>
              </w:p>
            </w:tc>
            <w:tc>
              <w:tcPr>
                <w:tcW w:w="568" w:type="dxa"/>
                <w:noWrap/>
                <w:vAlign w:val="bottom"/>
              </w:tcPr>
              <w:p w14:paraId="60B2A60E"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60B2A60F"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10"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0B2A611"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12"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13" w14:textId="77777777" w:rsidR="00344367" w:rsidRPr="001E24F1" w:rsidRDefault="00344367" w:rsidP="00ED603D">
                <w:pPr>
                  <w:rPr>
                    <w:rFonts w:ascii="Times New Roman" w:hAnsi="Times New Roman" w:cs="Times New Roman"/>
                    <w:iCs/>
                    <w:sz w:val="24"/>
                    <w:szCs w:val="24"/>
                  </w:rPr>
                </w:pPr>
              </w:p>
            </w:tc>
            <w:tc>
              <w:tcPr>
                <w:tcW w:w="425" w:type="dxa"/>
                <w:noWrap/>
                <w:vAlign w:val="bottom"/>
              </w:tcPr>
              <w:p w14:paraId="60B2A614"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60B2A615"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60B2A616"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17"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60B2A618" w14:textId="77777777" w:rsidR="00344367" w:rsidRPr="001E24F1" w:rsidRDefault="00344367" w:rsidP="00ED603D">
                <w:pPr>
                  <w:rPr>
                    <w:rFonts w:ascii="Times New Roman" w:hAnsi="Times New Roman" w:cs="Times New Roman"/>
                    <w:iCs/>
                    <w:sz w:val="24"/>
                    <w:szCs w:val="24"/>
                  </w:rPr>
                </w:pPr>
              </w:p>
            </w:tc>
            <w:tc>
              <w:tcPr>
                <w:tcW w:w="1559" w:type="dxa"/>
                <w:noWrap/>
                <w:vAlign w:val="bottom"/>
              </w:tcPr>
              <w:p w14:paraId="60B2A619" w14:textId="77777777" w:rsidR="00344367" w:rsidRPr="001E24F1" w:rsidRDefault="00344367" w:rsidP="00ED603D">
                <w:pPr>
                  <w:rPr>
                    <w:rFonts w:ascii="Times New Roman" w:hAnsi="Times New Roman" w:cs="Times New Roman"/>
                    <w:iCs/>
                    <w:sz w:val="24"/>
                    <w:szCs w:val="24"/>
                  </w:rPr>
                </w:pPr>
              </w:p>
            </w:tc>
            <w:tc>
              <w:tcPr>
                <w:tcW w:w="1417" w:type="dxa"/>
                <w:noWrap/>
                <w:vAlign w:val="bottom"/>
              </w:tcPr>
              <w:p w14:paraId="60B2A61A" w14:textId="77777777" w:rsidR="00344367" w:rsidRPr="001E24F1" w:rsidRDefault="00344367" w:rsidP="00ED603D">
                <w:pPr>
                  <w:rPr>
                    <w:rFonts w:ascii="Times New Roman" w:hAnsi="Times New Roman" w:cs="Times New Roman"/>
                    <w:iCs/>
                    <w:sz w:val="24"/>
                    <w:szCs w:val="24"/>
                  </w:rPr>
                </w:pPr>
              </w:p>
            </w:tc>
            <w:tc>
              <w:tcPr>
                <w:tcW w:w="1701" w:type="dxa"/>
                <w:noWrap/>
                <w:vAlign w:val="bottom"/>
              </w:tcPr>
              <w:p w14:paraId="60B2A61B" w14:textId="77777777" w:rsidR="00344367" w:rsidRPr="001E24F1" w:rsidRDefault="00344367" w:rsidP="00ED603D">
                <w:pPr>
                  <w:rPr>
                    <w:rFonts w:ascii="Times New Roman" w:hAnsi="Times New Roman" w:cs="Times New Roman"/>
                    <w:iCs/>
                    <w:sz w:val="24"/>
                    <w:szCs w:val="24"/>
                  </w:rPr>
                </w:pPr>
              </w:p>
            </w:tc>
          </w:tr>
          <w:tr w:rsidR="00344367" w:rsidRPr="001E24F1" w14:paraId="60B2A62C" w14:textId="77777777" w:rsidTr="00ED603D">
            <w:trPr>
              <w:trHeight w:val="315"/>
            </w:trPr>
            <w:tc>
              <w:tcPr>
                <w:tcW w:w="567" w:type="dxa"/>
                <w:noWrap/>
                <w:vAlign w:val="bottom"/>
              </w:tcPr>
              <w:p w14:paraId="60B2A61D"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60B2A61E"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0B2A61F"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0B2A620"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0B2A621"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0B2A622"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0B2A623"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60B2A624"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0B2A625"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0B2A626"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0B2A627"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0B2A628"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60B2A629"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60B2A62A"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60B2A62B"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60B2A63C" w14:textId="77777777" w:rsidTr="00ED603D">
            <w:trPr>
              <w:trHeight w:val="315"/>
            </w:trPr>
            <w:tc>
              <w:tcPr>
                <w:tcW w:w="567" w:type="dxa"/>
                <w:noWrap/>
                <w:vAlign w:val="bottom"/>
              </w:tcPr>
              <w:p w14:paraId="60B2A62D" w14:textId="77777777" w:rsidR="00344367" w:rsidRPr="001E24F1" w:rsidRDefault="00344367" w:rsidP="00ED603D">
                <w:pPr>
                  <w:rPr>
                    <w:rFonts w:ascii="Times New Roman" w:hAnsi="Times New Roman" w:cs="Times New Roman"/>
                    <w:sz w:val="24"/>
                    <w:szCs w:val="24"/>
                  </w:rPr>
                </w:pPr>
              </w:p>
            </w:tc>
            <w:tc>
              <w:tcPr>
                <w:tcW w:w="568" w:type="dxa"/>
                <w:noWrap/>
                <w:vAlign w:val="bottom"/>
              </w:tcPr>
              <w:p w14:paraId="60B2A62E"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0B2A62F"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30"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0B2A631"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32"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33" w14:textId="77777777" w:rsidR="00344367" w:rsidRPr="001E24F1" w:rsidRDefault="00344367" w:rsidP="00ED603D">
                <w:pPr>
                  <w:rPr>
                    <w:rFonts w:ascii="Times New Roman" w:hAnsi="Times New Roman" w:cs="Times New Roman"/>
                    <w:sz w:val="24"/>
                    <w:szCs w:val="24"/>
                  </w:rPr>
                </w:pPr>
              </w:p>
            </w:tc>
            <w:tc>
              <w:tcPr>
                <w:tcW w:w="425" w:type="dxa"/>
                <w:noWrap/>
                <w:vAlign w:val="bottom"/>
              </w:tcPr>
              <w:p w14:paraId="60B2A634"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0B2A635"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0B2A636"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37"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38" w14:textId="77777777" w:rsidR="00344367" w:rsidRPr="001E24F1" w:rsidRDefault="00344367" w:rsidP="00ED603D">
                <w:pPr>
                  <w:rPr>
                    <w:rFonts w:ascii="Times New Roman" w:hAnsi="Times New Roman" w:cs="Times New Roman"/>
                    <w:sz w:val="24"/>
                    <w:szCs w:val="24"/>
                  </w:rPr>
                </w:pPr>
              </w:p>
            </w:tc>
            <w:tc>
              <w:tcPr>
                <w:tcW w:w="1559" w:type="dxa"/>
                <w:noWrap/>
                <w:vAlign w:val="bottom"/>
              </w:tcPr>
              <w:p w14:paraId="60B2A639" w14:textId="77777777" w:rsidR="00344367" w:rsidRPr="001E24F1" w:rsidRDefault="00344367" w:rsidP="00ED603D">
                <w:pPr>
                  <w:rPr>
                    <w:rFonts w:ascii="Times New Roman" w:hAnsi="Times New Roman" w:cs="Times New Roman"/>
                    <w:sz w:val="24"/>
                    <w:szCs w:val="24"/>
                  </w:rPr>
                </w:pPr>
              </w:p>
            </w:tc>
            <w:tc>
              <w:tcPr>
                <w:tcW w:w="1417" w:type="dxa"/>
                <w:noWrap/>
                <w:vAlign w:val="bottom"/>
              </w:tcPr>
              <w:p w14:paraId="60B2A63A" w14:textId="77777777" w:rsidR="00344367" w:rsidRPr="001E24F1" w:rsidRDefault="00344367" w:rsidP="00ED603D">
                <w:pPr>
                  <w:rPr>
                    <w:rFonts w:ascii="Times New Roman" w:hAnsi="Times New Roman" w:cs="Times New Roman"/>
                    <w:sz w:val="24"/>
                    <w:szCs w:val="24"/>
                  </w:rPr>
                </w:pPr>
              </w:p>
            </w:tc>
            <w:tc>
              <w:tcPr>
                <w:tcW w:w="1701" w:type="dxa"/>
                <w:noWrap/>
                <w:vAlign w:val="bottom"/>
              </w:tcPr>
              <w:p w14:paraId="60B2A63B" w14:textId="77777777" w:rsidR="00344367" w:rsidRPr="001E24F1" w:rsidRDefault="00344367" w:rsidP="00ED603D">
                <w:pPr>
                  <w:rPr>
                    <w:rFonts w:ascii="Times New Roman" w:hAnsi="Times New Roman" w:cs="Times New Roman"/>
                    <w:sz w:val="24"/>
                    <w:szCs w:val="24"/>
                  </w:rPr>
                </w:pPr>
              </w:p>
            </w:tc>
          </w:tr>
          <w:tr w:rsidR="00344367" w:rsidRPr="001E24F1" w14:paraId="60B2A64C" w14:textId="77777777" w:rsidTr="00ED603D">
            <w:trPr>
              <w:trHeight w:val="315"/>
            </w:trPr>
            <w:tc>
              <w:tcPr>
                <w:tcW w:w="567" w:type="dxa"/>
                <w:noWrap/>
                <w:vAlign w:val="bottom"/>
              </w:tcPr>
              <w:p w14:paraId="60B2A63D" w14:textId="77777777" w:rsidR="00344367" w:rsidRPr="001E24F1" w:rsidRDefault="00344367" w:rsidP="00ED603D">
                <w:pPr>
                  <w:rPr>
                    <w:rFonts w:ascii="Times New Roman" w:hAnsi="Times New Roman" w:cs="Times New Roman"/>
                    <w:sz w:val="24"/>
                    <w:szCs w:val="24"/>
                  </w:rPr>
                </w:pPr>
              </w:p>
            </w:tc>
            <w:tc>
              <w:tcPr>
                <w:tcW w:w="568" w:type="dxa"/>
                <w:noWrap/>
                <w:vAlign w:val="bottom"/>
              </w:tcPr>
              <w:p w14:paraId="60B2A63E"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0B2A63F"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40"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0B2A641"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42"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43" w14:textId="77777777" w:rsidR="00344367" w:rsidRPr="001E24F1" w:rsidRDefault="00344367" w:rsidP="00ED603D">
                <w:pPr>
                  <w:rPr>
                    <w:rFonts w:ascii="Times New Roman" w:hAnsi="Times New Roman" w:cs="Times New Roman"/>
                    <w:sz w:val="24"/>
                    <w:szCs w:val="24"/>
                  </w:rPr>
                </w:pPr>
              </w:p>
            </w:tc>
            <w:tc>
              <w:tcPr>
                <w:tcW w:w="425" w:type="dxa"/>
                <w:noWrap/>
                <w:vAlign w:val="bottom"/>
              </w:tcPr>
              <w:p w14:paraId="60B2A644"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60B2A645"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60B2A646"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47"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60B2A648" w14:textId="77777777" w:rsidR="00344367" w:rsidRPr="001E24F1" w:rsidRDefault="00344367" w:rsidP="00ED603D">
                <w:pPr>
                  <w:rPr>
                    <w:rFonts w:ascii="Times New Roman" w:hAnsi="Times New Roman" w:cs="Times New Roman"/>
                    <w:sz w:val="24"/>
                    <w:szCs w:val="24"/>
                  </w:rPr>
                </w:pPr>
              </w:p>
            </w:tc>
            <w:tc>
              <w:tcPr>
                <w:tcW w:w="1559" w:type="dxa"/>
                <w:noWrap/>
                <w:vAlign w:val="bottom"/>
              </w:tcPr>
              <w:p w14:paraId="60B2A649" w14:textId="77777777" w:rsidR="00344367" w:rsidRPr="001E24F1" w:rsidRDefault="00344367" w:rsidP="00ED603D">
                <w:pPr>
                  <w:rPr>
                    <w:rFonts w:ascii="Times New Roman" w:hAnsi="Times New Roman" w:cs="Times New Roman"/>
                    <w:sz w:val="24"/>
                    <w:szCs w:val="24"/>
                  </w:rPr>
                </w:pPr>
              </w:p>
            </w:tc>
            <w:tc>
              <w:tcPr>
                <w:tcW w:w="1417" w:type="dxa"/>
                <w:noWrap/>
                <w:vAlign w:val="bottom"/>
              </w:tcPr>
              <w:p w14:paraId="60B2A64A" w14:textId="77777777" w:rsidR="00344367" w:rsidRPr="001E24F1" w:rsidRDefault="00344367" w:rsidP="00ED603D">
                <w:pPr>
                  <w:rPr>
                    <w:rFonts w:ascii="Times New Roman" w:hAnsi="Times New Roman" w:cs="Times New Roman"/>
                    <w:sz w:val="24"/>
                    <w:szCs w:val="24"/>
                  </w:rPr>
                </w:pPr>
              </w:p>
            </w:tc>
            <w:tc>
              <w:tcPr>
                <w:tcW w:w="1701" w:type="dxa"/>
                <w:noWrap/>
                <w:vAlign w:val="bottom"/>
              </w:tcPr>
              <w:p w14:paraId="60B2A64B" w14:textId="77777777" w:rsidR="00344367" w:rsidRPr="001E24F1" w:rsidRDefault="00344367" w:rsidP="00ED603D">
                <w:pPr>
                  <w:rPr>
                    <w:rFonts w:ascii="Times New Roman" w:hAnsi="Times New Roman" w:cs="Times New Roman"/>
                    <w:sz w:val="24"/>
                    <w:szCs w:val="24"/>
                  </w:rPr>
                </w:pPr>
              </w:p>
            </w:tc>
          </w:tr>
        </w:tbl>
        <w:p w14:paraId="60B2A64D"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60B2A64E"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0B2A64F"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60B2A650"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60B2A651"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60B2A652" w14:textId="77777777" w:rsidR="00344367" w:rsidRPr="001E24F1" w:rsidRDefault="00344367" w:rsidP="00344367">
          <w:pPr>
            <w:pStyle w:val="Times12"/>
            <w:ind w:firstLine="709"/>
            <w:rPr>
              <w:bCs w:val="0"/>
              <w:szCs w:val="24"/>
            </w:rPr>
          </w:pPr>
          <w:r w:rsidRPr="001E24F1">
            <w:rPr>
              <w:bCs w:val="0"/>
              <w:szCs w:val="24"/>
            </w:rPr>
            <w:t>М.П.</w:t>
          </w:r>
        </w:p>
        <w:p w14:paraId="60B2A653" w14:textId="77777777" w:rsidR="005B3A0D" w:rsidRPr="001E24F1" w:rsidRDefault="00E16007" w:rsidP="000419E8">
          <w:pPr>
            <w:jc w:val="both"/>
            <w:rPr>
              <w:rFonts w:ascii="Times New Roman" w:hAnsi="Times New Roman" w:cs="Times New Roman"/>
              <w:b/>
              <w:sz w:val="24"/>
              <w:szCs w:val="24"/>
            </w:rPr>
          </w:pPr>
        </w:p>
      </w:sdtContent>
    </w:sdt>
    <w:p w14:paraId="60B2A654" w14:textId="77777777" w:rsidR="005B3A0D" w:rsidRPr="001E24F1" w:rsidRDefault="005B3A0D" w:rsidP="000419E8">
      <w:pPr>
        <w:jc w:val="both"/>
        <w:rPr>
          <w:rFonts w:ascii="Times New Roman" w:hAnsi="Times New Roman" w:cs="Times New Roman"/>
          <w:b/>
          <w:sz w:val="24"/>
          <w:szCs w:val="24"/>
        </w:rPr>
      </w:pPr>
    </w:p>
    <w:p w14:paraId="60B2A655" w14:textId="77777777" w:rsidR="005B3A0D" w:rsidRPr="001E24F1" w:rsidRDefault="005B3A0D" w:rsidP="000419E8">
      <w:pPr>
        <w:jc w:val="both"/>
        <w:rPr>
          <w:rFonts w:ascii="Times New Roman" w:hAnsi="Times New Roman" w:cs="Times New Roman"/>
          <w:b/>
          <w:sz w:val="24"/>
          <w:szCs w:val="24"/>
        </w:rPr>
      </w:pPr>
    </w:p>
    <w:p w14:paraId="60B2A656" w14:textId="77777777" w:rsidR="005B3A0D" w:rsidRPr="001E24F1" w:rsidRDefault="005B3A0D" w:rsidP="000419E8">
      <w:pPr>
        <w:jc w:val="both"/>
        <w:rPr>
          <w:rFonts w:ascii="Times New Roman" w:hAnsi="Times New Roman" w:cs="Times New Roman"/>
          <w:b/>
          <w:sz w:val="24"/>
          <w:szCs w:val="24"/>
        </w:rPr>
      </w:pPr>
    </w:p>
    <w:p w14:paraId="60B2A657" w14:textId="77777777" w:rsidR="005B3A0D" w:rsidRPr="001E24F1" w:rsidRDefault="005B3A0D" w:rsidP="000419E8">
      <w:pPr>
        <w:jc w:val="both"/>
        <w:rPr>
          <w:rFonts w:ascii="Times New Roman" w:hAnsi="Times New Roman" w:cs="Times New Roman"/>
          <w:b/>
          <w:sz w:val="24"/>
          <w:szCs w:val="24"/>
        </w:rPr>
      </w:pPr>
    </w:p>
    <w:p w14:paraId="60B2A658" w14:textId="77777777" w:rsidR="005B3A0D" w:rsidRPr="001E24F1" w:rsidRDefault="005B3A0D" w:rsidP="000419E8">
      <w:pPr>
        <w:jc w:val="both"/>
        <w:rPr>
          <w:rFonts w:ascii="Times New Roman" w:hAnsi="Times New Roman" w:cs="Times New Roman"/>
          <w:b/>
          <w:sz w:val="24"/>
          <w:szCs w:val="24"/>
        </w:rPr>
      </w:pPr>
    </w:p>
    <w:p w14:paraId="60B2A659" w14:textId="77777777" w:rsidR="005B3A0D" w:rsidRPr="001E24F1" w:rsidRDefault="005B3A0D" w:rsidP="000419E8">
      <w:pPr>
        <w:jc w:val="both"/>
        <w:rPr>
          <w:rFonts w:ascii="Times New Roman" w:hAnsi="Times New Roman" w:cs="Times New Roman"/>
          <w:b/>
          <w:sz w:val="24"/>
          <w:szCs w:val="24"/>
        </w:rPr>
      </w:pPr>
    </w:p>
    <w:p w14:paraId="60B2A65A" w14:textId="77777777" w:rsidR="005B3A0D" w:rsidRPr="001E24F1" w:rsidRDefault="005B3A0D" w:rsidP="000419E8">
      <w:pPr>
        <w:jc w:val="both"/>
        <w:rPr>
          <w:rFonts w:ascii="Times New Roman" w:hAnsi="Times New Roman" w:cs="Times New Roman"/>
          <w:b/>
          <w:sz w:val="24"/>
          <w:szCs w:val="24"/>
        </w:rPr>
      </w:pPr>
    </w:p>
    <w:p w14:paraId="60B2A65B" w14:textId="77777777" w:rsidR="005B3A0D" w:rsidRPr="001E24F1" w:rsidRDefault="005B3A0D" w:rsidP="000419E8">
      <w:pPr>
        <w:jc w:val="both"/>
        <w:rPr>
          <w:rFonts w:ascii="Times New Roman" w:hAnsi="Times New Roman" w:cs="Times New Roman"/>
          <w:b/>
          <w:sz w:val="24"/>
          <w:szCs w:val="24"/>
        </w:rPr>
      </w:pPr>
    </w:p>
    <w:p w14:paraId="60B2A65C" w14:textId="77777777" w:rsidR="005B3A0D" w:rsidRPr="001E24F1" w:rsidRDefault="005B3A0D" w:rsidP="000419E8">
      <w:pPr>
        <w:jc w:val="both"/>
        <w:rPr>
          <w:rFonts w:ascii="Times New Roman" w:hAnsi="Times New Roman" w:cs="Times New Roman"/>
          <w:b/>
          <w:sz w:val="24"/>
          <w:szCs w:val="24"/>
        </w:rPr>
      </w:pPr>
    </w:p>
    <w:p w14:paraId="60B2A65D" w14:textId="77777777" w:rsidR="005B3A0D" w:rsidRPr="001E24F1" w:rsidRDefault="005B3A0D" w:rsidP="000419E8">
      <w:pPr>
        <w:jc w:val="both"/>
        <w:rPr>
          <w:rFonts w:ascii="Times New Roman" w:hAnsi="Times New Roman" w:cs="Times New Roman"/>
          <w:b/>
          <w:sz w:val="24"/>
          <w:szCs w:val="24"/>
        </w:rPr>
      </w:pPr>
    </w:p>
    <w:p w14:paraId="60B2A65E" w14:textId="77777777" w:rsidR="005B3A0D" w:rsidRPr="001E24F1" w:rsidRDefault="005B3A0D" w:rsidP="000419E8">
      <w:pPr>
        <w:jc w:val="both"/>
        <w:rPr>
          <w:rFonts w:ascii="Times New Roman" w:hAnsi="Times New Roman" w:cs="Times New Roman"/>
          <w:b/>
          <w:sz w:val="24"/>
          <w:szCs w:val="24"/>
        </w:rPr>
      </w:pPr>
    </w:p>
    <w:p w14:paraId="60B2A65F" w14:textId="77777777" w:rsidR="005B3A0D" w:rsidRDefault="005B3A0D" w:rsidP="000419E8">
      <w:pPr>
        <w:jc w:val="both"/>
        <w:rPr>
          <w:rFonts w:ascii="Times New Roman" w:hAnsi="Times New Roman" w:cs="Times New Roman"/>
          <w:b/>
          <w:sz w:val="24"/>
          <w:szCs w:val="24"/>
        </w:rPr>
      </w:pPr>
    </w:p>
    <w:p w14:paraId="60B2A660" w14:textId="77777777" w:rsidR="001E24F1" w:rsidRDefault="001E24F1" w:rsidP="000419E8">
      <w:pPr>
        <w:jc w:val="both"/>
        <w:rPr>
          <w:rFonts w:ascii="Times New Roman" w:hAnsi="Times New Roman" w:cs="Times New Roman"/>
          <w:b/>
          <w:sz w:val="24"/>
          <w:szCs w:val="24"/>
        </w:rPr>
      </w:pPr>
    </w:p>
    <w:p w14:paraId="60B2A661" w14:textId="77777777" w:rsidR="001E24F1" w:rsidRDefault="001E24F1" w:rsidP="000419E8">
      <w:pPr>
        <w:jc w:val="both"/>
        <w:rPr>
          <w:rFonts w:ascii="Times New Roman" w:hAnsi="Times New Roman" w:cs="Times New Roman"/>
          <w:b/>
          <w:sz w:val="24"/>
          <w:szCs w:val="24"/>
        </w:rPr>
      </w:pPr>
    </w:p>
    <w:p w14:paraId="60B2A662"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formProt w:val="0"/>
          <w:docGrid w:linePitch="360"/>
        </w:sectPr>
      </w:pPr>
    </w:p>
    <w:sdt>
      <w:sdtPr>
        <w:rPr>
          <w:rFonts w:ascii="Times New Roman" w:hAnsi="Times New Roman" w:cs="Times New Roman"/>
          <w:b/>
          <w:sz w:val="24"/>
          <w:szCs w:val="24"/>
        </w:rPr>
        <w:id w:val="533106310"/>
        <w:lock w:val="sdtLocked"/>
        <w:placeholder>
          <w:docPart w:val="DefaultPlaceholder_22675703"/>
        </w:placeholder>
      </w:sdtPr>
      <w:sdtEndPr/>
      <w:sdtContent>
        <w:p w14:paraId="60B2A663"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60B2A664" w14:textId="2699920A"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w:t>
          </w:r>
          <w:bookmarkEnd w:id="21"/>
          <w:bookmarkEnd w:id="22"/>
          <w:bookmarkEnd w:id="23"/>
          <w:bookmarkEnd w:id="24"/>
          <w:bookmarkEnd w:id="25"/>
          <w:bookmarkEnd w:id="26"/>
        </w:p>
        <w:p w14:paraId="60B2A665"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60B2A666" w14:textId="77777777" w:rsidR="00344367" w:rsidRPr="001E24F1" w:rsidRDefault="00344367" w:rsidP="00344367">
          <w:pPr>
            <w:jc w:val="center"/>
            <w:rPr>
              <w:rFonts w:ascii="Times New Roman" w:hAnsi="Times New Roman" w:cs="Times New Roman"/>
              <w:sz w:val="24"/>
              <w:szCs w:val="24"/>
            </w:rPr>
          </w:pPr>
        </w:p>
        <w:p w14:paraId="60B2A667"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60B2A668" w14:textId="2155DFA9"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14:paraId="60B2A669" w14:textId="50B2C1C8"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w:t>
          </w:r>
          <w:r w:rsidR="00CF0C29">
            <w:rPr>
              <w:rFonts w:ascii="Times New Roman" w:hAnsi="Times New Roman" w:cs="Times New Roman"/>
              <w:i/>
              <w:sz w:val="24"/>
              <w:szCs w:val="24"/>
            </w:rPr>
            <w:t>описание Товара</w:t>
          </w:r>
          <w:r w:rsidRPr="001E24F1">
            <w:rPr>
              <w:rFonts w:ascii="Times New Roman" w:hAnsi="Times New Roman" w:cs="Times New Roman"/>
              <w:sz w:val="24"/>
              <w:szCs w:val="24"/>
            </w:rPr>
            <w:t>)</w:t>
          </w:r>
        </w:p>
        <w:p w14:paraId="60B2A66A"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60B2A66B" w14:textId="572B0EE6" w:rsidR="00344367" w:rsidRPr="001E24F1" w:rsidRDefault="00344367" w:rsidP="00344367">
          <w:pPr>
            <w:rPr>
              <w:rFonts w:ascii="Times New Roman" w:hAnsi="Times New Roman" w:cs="Times New Roman"/>
              <w:bCs/>
              <w:sz w:val="24"/>
              <w:szCs w:val="24"/>
            </w:rPr>
          </w:pPr>
          <w:r w:rsidRPr="001E24F1">
            <w:rPr>
              <w:rFonts w:ascii="Times New Roman" w:hAnsi="Times New Roman" w:cs="Times New Roman"/>
              <w:bCs/>
              <w:sz w:val="24"/>
              <w:szCs w:val="24"/>
            </w:rPr>
            <w:t>_______________________________________(</w:t>
          </w:r>
          <w:r w:rsidR="00CF0C29">
            <w:rPr>
              <w:rFonts w:ascii="Times New Roman" w:hAnsi="Times New Roman" w:cs="Times New Roman"/>
              <w:bCs/>
              <w:i/>
              <w:sz w:val="24"/>
              <w:szCs w:val="24"/>
            </w:rPr>
            <w:t>сумма за поставленный Товар</w:t>
          </w:r>
          <w:r w:rsidRPr="001E24F1">
            <w:rPr>
              <w:rFonts w:ascii="Times New Roman" w:hAnsi="Times New Roman" w:cs="Times New Roman"/>
              <w:bCs/>
              <w:sz w:val="24"/>
              <w:szCs w:val="24"/>
            </w:rPr>
            <w:t>)</w:t>
          </w:r>
        </w:p>
        <w:p w14:paraId="60B2A66C" w14:textId="4EC277E3"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w:t>
          </w:r>
        </w:p>
        <w:p w14:paraId="60B2A66D"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60B2A66E"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60B2A66F"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60B2A67A" w14:textId="77777777" w:rsidTr="00ED603D">
            <w:tc>
              <w:tcPr>
                <w:tcW w:w="4824" w:type="dxa"/>
              </w:tcPr>
              <w:p w14:paraId="60B2A670"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60B2A671" w14:textId="77777777" w:rsidR="00344367" w:rsidRPr="001E24F1" w:rsidRDefault="00344367" w:rsidP="00ED603D">
                <w:pPr>
                  <w:ind w:left="458" w:hangingChars="190" w:hanging="458"/>
                  <w:rPr>
                    <w:rFonts w:ascii="Times New Roman" w:hAnsi="Times New Roman" w:cs="Times New Roman"/>
                    <w:b/>
                    <w:sz w:val="24"/>
                    <w:szCs w:val="24"/>
                  </w:rPr>
                </w:pPr>
              </w:p>
              <w:p w14:paraId="60B2A672"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60B2A673"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0B2A674" w14:textId="77777777" w:rsidR="00344367" w:rsidRPr="001E24F1" w:rsidRDefault="00344367" w:rsidP="00ED603D">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60B2A675"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60B2A676" w14:textId="77777777" w:rsidR="00344367" w:rsidRPr="001E24F1" w:rsidRDefault="00344367" w:rsidP="00ED603D">
                <w:pPr>
                  <w:ind w:left="458" w:hangingChars="190" w:hanging="458"/>
                  <w:rPr>
                    <w:rFonts w:ascii="Times New Roman" w:hAnsi="Times New Roman" w:cs="Times New Roman"/>
                    <w:b/>
                    <w:sz w:val="24"/>
                    <w:szCs w:val="24"/>
                  </w:rPr>
                </w:pPr>
              </w:p>
              <w:p w14:paraId="60B2A677"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60B2A678"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0B2A679" w14:textId="77777777" w:rsidR="00344367" w:rsidRPr="001E24F1" w:rsidRDefault="00344367" w:rsidP="00ED603D">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60B2A67B" w14:textId="77777777" w:rsidR="001E24F1" w:rsidRDefault="00E16007" w:rsidP="000419E8">
          <w:pPr>
            <w:jc w:val="both"/>
            <w:rPr>
              <w:rFonts w:ascii="Times New Roman" w:hAnsi="Times New Roman" w:cs="Times New Roman"/>
              <w:b/>
              <w:sz w:val="24"/>
              <w:szCs w:val="24"/>
            </w:rPr>
          </w:pPr>
        </w:p>
      </w:sdtContent>
    </w:sdt>
    <w:p w14:paraId="60B2A67C" w14:textId="77777777" w:rsidR="001E24F1" w:rsidRDefault="001E24F1" w:rsidP="000419E8">
      <w:pPr>
        <w:jc w:val="both"/>
        <w:rPr>
          <w:rFonts w:ascii="Times New Roman" w:hAnsi="Times New Roman" w:cs="Times New Roman"/>
          <w:b/>
          <w:sz w:val="24"/>
          <w:szCs w:val="24"/>
        </w:rPr>
      </w:pPr>
    </w:p>
    <w:p w14:paraId="60B2A67D" w14:textId="77777777" w:rsidR="001E24F1" w:rsidRDefault="001E24F1" w:rsidP="000419E8">
      <w:pPr>
        <w:jc w:val="both"/>
        <w:rPr>
          <w:rFonts w:ascii="Times New Roman" w:hAnsi="Times New Roman" w:cs="Times New Roman"/>
          <w:b/>
          <w:sz w:val="24"/>
          <w:szCs w:val="24"/>
        </w:rPr>
      </w:pPr>
    </w:p>
    <w:p w14:paraId="60B2A67E" w14:textId="77777777" w:rsidR="001E24F1" w:rsidRDefault="001E24F1" w:rsidP="000419E8">
      <w:pPr>
        <w:jc w:val="both"/>
        <w:rPr>
          <w:rFonts w:ascii="Times New Roman" w:hAnsi="Times New Roman" w:cs="Times New Roman"/>
          <w:b/>
          <w:sz w:val="24"/>
          <w:szCs w:val="24"/>
        </w:rPr>
      </w:pPr>
    </w:p>
    <w:p w14:paraId="60B2A67F" w14:textId="77777777" w:rsidR="001E24F1" w:rsidRDefault="001E24F1" w:rsidP="000419E8">
      <w:pPr>
        <w:jc w:val="both"/>
        <w:rPr>
          <w:rFonts w:ascii="Times New Roman" w:hAnsi="Times New Roman" w:cs="Times New Roman"/>
          <w:b/>
          <w:sz w:val="24"/>
          <w:szCs w:val="24"/>
        </w:rPr>
      </w:pPr>
    </w:p>
    <w:p w14:paraId="60B2A680"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formProt w:val="0"/>
          <w:docGrid w:linePitch="360"/>
        </w:sectPr>
      </w:pPr>
    </w:p>
    <w:sdt>
      <w:sdtPr>
        <w:rPr>
          <w:rFonts w:ascii="Times New Roman" w:hAnsi="Times New Roman" w:cs="Times New Roman"/>
        </w:rPr>
        <w:id w:val="533106312"/>
        <w:placeholder>
          <w:docPart w:val="DefaultPlaceholder_22675703"/>
        </w:placeholder>
        <w:temporary/>
      </w:sdtPr>
      <w:sdtEndPr/>
      <w:sdtContent>
        <w:p w14:paraId="60B2A681"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60B2A682"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60B2A683"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60B2A688" w14:textId="77777777" w:rsidTr="00ED603D">
            <w:tc>
              <w:tcPr>
                <w:tcW w:w="664" w:type="dxa"/>
              </w:tcPr>
              <w:p w14:paraId="60B2A684"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60B2A685"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60B2A686"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60B2A687"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60B2A68D" w14:textId="77777777" w:rsidTr="00ED603D">
            <w:tc>
              <w:tcPr>
                <w:tcW w:w="664" w:type="dxa"/>
              </w:tcPr>
              <w:p w14:paraId="60B2A689"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0B2A68A"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60B2A68B"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60B2A68C"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60B2A694" w14:textId="77777777" w:rsidTr="00ED603D">
            <w:tc>
              <w:tcPr>
                <w:tcW w:w="664" w:type="dxa"/>
              </w:tcPr>
              <w:p w14:paraId="60B2A68E"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0B2A68F"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0B2A690"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60B2A691"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60B2A692" w14:textId="77777777" w:rsidR="00344367" w:rsidRPr="005B3A0D" w:rsidRDefault="00344367" w:rsidP="00ED603D">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0B2A693"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0B2A69A" w14:textId="77777777" w:rsidTr="00ED603D">
            <w:tc>
              <w:tcPr>
                <w:tcW w:w="664" w:type="dxa"/>
              </w:tcPr>
              <w:p w14:paraId="60B2A695"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60B2A696"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0B2A697"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60B2A698" w14:textId="77777777" w:rsidR="00344367" w:rsidRPr="005B3A0D" w:rsidRDefault="00344367" w:rsidP="00ED603D">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0B2A699"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0B2A69F" w14:textId="77777777" w:rsidTr="00ED603D">
            <w:tc>
              <w:tcPr>
                <w:tcW w:w="664" w:type="dxa"/>
              </w:tcPr>
              <w:p w14:paraId="60B2A69B"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60B2A69C"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60B2A69D"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60B2A69E"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60B2A6A4" w14:textId="77777777" w:rsidTr="00ED603D">
            <w:tc>
              <w:tcPr>
                <w:tcW w:w="664" w:type="dxa"/>
              </w:tcPr>
              <w:p w14:paraId="60B2A6A0"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60B2A6A1"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60B2A6A2"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60B2A6A3"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60B2A6A5" w14:textId="77777777" w:rsidR="00344367" w:rsidRPr="005B3A0D" w:rsidRDefault="00344367" w:rsidP="00344367">
          <w:pPr>
            <w:spacing w:before="20" w:after="20"/>
            <w:jc w:val="both"/>
            <w:rPr>
              <w:rFonts w:ascii="Times New Roman" w:hAnsi="Times New Roman" w:cs="Times New Roman"/>
            </w:rPr>
          </w:pPr>
        </w:p>
        <w:p w14:paraId="60B2A6A6"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60B2A6A7" w14:textId="77777777" w:rsidR="00344367" w:rsidRPr="005B3A0D" w:rsidRDefault="00344367" w:rsidP="00344367">
          <w:pPr>
            <w:spacing w:before="20" w:after="20"/>
            <w:ind w:left="567"/>
            <w:jc w:val="both"/>
            <w:rPr>
              <w:rFonts w:ascii="Times New Roman" w:hAnsi="Times New Roman" w:cs="Times New Roman"/>
            </w:rPr>
          </w:pPr>
        </w:p>
        <w:p w14:paraId="60B2A6A8"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60B2A6A9"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60B2A6AA"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60B2A6AB" w14:textId="77777777" w:rsidR="005B3A0D" w:rsidRPr="005B3A0D" w:rsidRDefault="00E16007" w:rsidP="005B3A0D">
          <w:pPr>
            <w:spacing w:before="20" w:after="20"/>
            <w:jc w:val="both"/>
            <w:rPr>
              <w:rFonts w:ascii="Times New Roman" w:hAnsi="Times New Roman" w:cs="Times New Roman"/>
            </w:rPr>
          </w:pPr>
        </w:p>
      </w:sdtContent>
    </w:sdt>
    <w:p w14:paraId="60B2A6AC" w14:textId="77777777" w:rsidR="005B3A0D" w:rsidRDefault="005B3A0D" w:rsidP="000419E8">
      <w:pPr>
        <w:jc w:val="both"/>
        <w:rPr>
          <w:rFonts w:ascii="Times New Roman" w:hAnsi="Times New Roman" w:cs="Times New Roman"/>
          <w:b/>
        </w:rPr>
      </w:pPr>
    </w:p>
    <w:p w14:paraId="60B2A6AD"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2A6B0" w14:textId="77777777" w:rsidR="00C831B5" w:rsidRDefault="00C831B5" w:rsidP="002C63A6">
      <w:pPr>
        <w:spacing w:after="0" w:line="240" w:lineRule="auto"/>
      </w:pPr>
      <w:r>
        <w:separator/>
      </w:r>
    </w:p>
  </w:endnote>
  <w:endnote w:type="continuationSeparator" w:id="0">
    <w:p w14:paraId="60B2A6B1" w14:textId="77777777" w:rsidR="00C831B5" w:rsidRDefault="00C831B5"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2A6AE" w14:textId="77777777" w:rsidR="00C831B5" w:rsidRDefault="00C831B5" w:rsidP="002C63A6">
      <w:pPr>
        <w:spacing w:after="0" w:line="240" w:lineRule="auto"/>
      </w:pPr>
      <w:r>
        <w:separator/>
      </w:r>
    </w:p>
  </w:footnote>
  <w:footnote w:type="continuationSeparator" w:id="0">
    <w:p w14:paraId="60B2A6AF" w14:textId="77777777" w:rsidR="00C831B5" w:rsidRDefault="00C831B5"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60B2A6B2" w14:textId="77777777" w:rsidR="00C831B5" w:rsidRDefault="00C831B5"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0pofdNpfD94LvmakxRU9De+1Jg=" w:salt="ldPaUNRLsA3LLA8oBsAZcA=="/>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02784"/>
    <w:rsid w:val="00003AC0"/>
    <w:rsid w:val="0002566B"/>
    <w:rsid w:val="0003493A"/>
    <w:rsid w:val="000419E8"/>
    <w:rsid w:val="00052410"/>
    <w:rsid w:val="00054800"/>
    <w:rsid w:val="0006167A"/>
    <w:rsid w:val="00070C56"/>
    <w:rsid w:val="0008312F"/>
    <w:rsid w:val="00084870"/>
    <w:rsid w:val="000A2FD8"/>
    <w:rsid w:val="000A4D9B"/>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D11C0"/>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2172"/>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4310"/>
    <w:rsid w:val="006B4FD0"/>
    <w:rsid w:val="006B5D2C"/>
    <w:rsid w:val="006C1A57"/>
    <w:rsid w:val="006C437E"/>
    <w:rsid w:val="006C58EA"/>
    <w:rsid w:val="006C59F0"/>
    <w:rsid w:val="006D0B92"/>
    <w:rsid w:val="00745012"/>
    <w:rsid w:val="00747D08"/>
    <w:rsid w:val="00794E86"/>
    <w:rsid w:val="0079785F"/>
    <w:rsid w:val="007A2258"/>
    <w:rsid w:val="007B2CB5"/>
    <w:rsid w:val="007C6AB9"/>
    <w:rsid w:val="007D408D"/>
    <w:rsid w:val="007F2B74"/>
    <w:rsid w:val="007F52DE"/>
    <w:rsid w:val="007F7613"/>
    <w:rsid w:val="0080263E"/>
    <w:rsid w:val="00811457"/>
    <w:rsid w:val="008173DE"/>
    <w:rsid w:val="00817E42"/>
    <w:rsid w:val="00833948"/>
    <w:rsid w:val="00835D59"/>
    <w:rsid w:val="00846AD2"/>
    <w:rsid w:val="00850D05"/>
    <w:rsid w:val="00852DF1"/>
    <w:rsid w:val="00883A3A"/>
    <w:rsid w:val="008A4124"/>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21AF7"/>
    <w:rsid w:val="00B37DDF"/>
    <w:rsid w:val="00B4109A"/>
    <w:rsid w:val="00B515AA"/>
    <w:rsid w:val="00B53049"/>
    <w:rsid w:val="00B611AE"/>
    <w:rsid w:val="00B70556"/>
    <w:rsid w:val="00B723E8"/>
    <w:rsid w:val="00B7743D"/>
    <w:rsid w:val="00B8785F"/>
    <w:rsid w:val="00B90B64"/>
    <w:rsid w:val="00B9662F"/>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31B5"/>
    <w:rsid w:val="00C87319"/>
    <w:rsid w:val="00C878AD"/>
    <w:rsid w:val="00C90F29"/>
    <w:rsid w:val="00C9162A"/>
    <w:rsid w:val="00CA2DA7"/>
    <w:rsid w:val="00CC34DB"/>
    <w:rsid w:val="00CD69B6"/>
    <w:rsid w:val="00CE017E"/>
    <w:rsid w:val="00CF0C29"/>
    <w:rsid w:val="00D057F6"/>
    <w:rsid w:val="00D05E10"/>
    <w:rsid w:val="00D05E1B"/>
    <w:rsid w:val="00D05F25"/>
    <w:rsid w:val="00D10CC1"/>
    <w:rsid w:val="00D16A7F"/>
    <w:rsid w:val="00D33751"/>
    <w:rsid w:val="00D55114"/>
    <w:rsid w:val="00D84481"/>
    <w:rsid w:val="00D90370"/>
    <w:rsid w:val="00D941ED"/>
    <w:rsid w:val="00DC5D6E"/>
    <w:rsid w:val="00DD10FF"/>
    <w:rsid w:val="00DD3285"/>
    <w:rsid w:val="00DD4D36"/>
    <w:rsid w:val="00DF0C22"/>
    <w:rsid w:val="00E023E1"/>
    <w:rsid w:val="00E046AB"/>
    <w:rsid w:val="00E050BD"/>
    <w:rsid w:val="00E05900"/>
    <w:rsid w:val="00E07BA0"/>
    <w:rsid w:val="00E16007"/>
    <w:rsid w:val="00E407AC"/>
    <w:rsid w:val="00E41A7D"/>
    <w:rsid w:val="00E42997"/>
    <w:rsid w:val="00E50D70"/>
    <w:rsid w:val="00E76FB8"/>
    <w:rsid w:val="00E964C0"/>
    <w:rsid w:val="00E96EBA"/>
    <w:rsid w:val="00EA7052"/>
    <w:rsid w:val="00EB302B"/>
    <w:rsid w:val="00EB3E68"/>
    <w:rsid w:val="00EC51A0"/>
    <w:rsid w:val="00EC7202"/>
    <w:rsid w:val="00EC79ED"/>
    <w:rsid w:val="00ED0CDE"/>
    <w:rsid w:val="00ED603D"/>
    <w:rsid w:val="00EE4553"/>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2A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1613150F"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16131510"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16131511"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16131512"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16131513"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16131514"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16131515"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16131517"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16131518"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16131519"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1613151A"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1613151B"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1613151C"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1613151D"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1613151E"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1613151F"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16131520"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16131521"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16131522"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16131523"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16131524"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16131525"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16131526"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16131527"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16131528"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16131529"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1613152A"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1613152B" w14:textId="77777777" w:rsidR="00334DB5"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1613152C" w14:textId="77777777" w:rsidR="00334DB5" w:rsidRDefault="00F4690F" w:rsidP="00F4690F">
          <w:pPr>
            <w:pStyle w:val="2DFDBAC5169E4F58BA6480903FE9E61E"/>
          </w:pPr>
          <w:r w:rsidRPr="00F363F0">
            <w:rPr>
              <w:rStyle w:val="a3"/>
            </w:rPr>
            <w:t>Место для ввода текста.</w:t>
          </w:r>
        </w:p>
      </w:docPartBody>
    </w:docPart>
    <w:docPart>
      <w:docPartPr>
        <w:name w:val="034BC4B9A41C461D971A5505C2F3AFD7"/>
        <w:category>
          <w:name w:val="Общие"/>
          <w:gallery w:val="placeholder"/>
        </w:category>
        <w:types>
          <w:type w:val="bbPlcHdr"/>
        </w:types>
        <w:behaviors>
          <w:behavior w:val="content"/>
        </w:behaviors>
        <w:guid w:val="{61F15200-B554-45B3-8405-CDFE9B56DF02}"/>
      </w:docPartPr>
      <w:docPartBody>
        <w:p w14:paraId="79D30418" w14:textId="50420D8E" w:rsidR="00CE48E7" w:rsidRDefault="00CE48E7" w:rsidP="00CE48E7">
          <w:pPr>
            <w:pStyle w:val="034BC4B9A41C461D971A5505C2F3AFD7"/>
          </w:pPr>
          <w:r w:rsidRPr="00F363F0">
            <w:rPr>
              <w:rStyle w:val="a3"/>
            </w:rPr>
            <w:t>Место для ввода текста.</w:t>
          </w:r>
        </w:p>
      </w:docPartBody>
    </w:docPart>
    <w:docPart>
      <w:docPartPr>
        <w:name w:val="4195E79E28D74DD18BC30544F698C3CE"/>
        <w:category>
          <w:name w:val="Общие"/>
          <w:gallery w:val="placeholder"/>
        </w:category>
        <w:types>
          <w:type w:val="bbPlcHdr"/>
        </w:types>
        <w:behaviors>
          <w:behavior w:val="content"/>
        </w:behaviors>
        <w:guid w:val="{AE4A6E81-FAC4-4542-90C7-3FA0198CD51C}"/>
      </w:docPartPr>
      <w:docPartBody>
        <w:p w14:paraId="082D9379" w14:textId="3DAB966A" w:rsidR="00CE48E7" w:rsidRDefault="00CE48E7" w:rsidP="00CE48E7">
          <w:pPr>
            <w:pStyle w:val="4195E79E28D74DD18BC30544F698C3CE"/>
          </w:pPr>
          <w:r w:rsidRPr="00A175A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334DB5"/>
    <w:rsid w:val="004E2B34"/>
    <w:rsid w:val="004F2EC7"/>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CE48E7"/>
    <w:rsid w:val="00D62B30"/>
    <w:rsid w:val="00DA772B"/>
    <w:rsid w:val="00E06761"/>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613150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E48E7"/>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034BC4B9A41C461D971A5505C2F3AFD7">
    <w:name w:val="034BC4B9A41C461D971A5505C2F3AFD7"/>
    <w:rsid w:val="00CE48E7"/>
  </w:style>
  <w:style w:type="paragraph" w:customStyle="1" w:styleId="4195E79E28D74DD18BC30544F698C3CE">
    <w:name w:val="4195E79E28D74DD18BC30544F698C3CE"/>
    <w:rsid w:val="00CE48E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5D31A-CFCE-4C72-85C9-E5C198CD40A2}">
  <ds:schemaRefs>
    <ds:schemaRef ds:uri="http://schemas.microsoft.com/sharepoint/v3/contenttype/forms"/>
  </ds:schemaRefs>
</ds:datastoreItem>
</file>

<file path=customXml/itemProps2.xml><?xml version="1.0" encoding="utf-8"?>
<ds:datastoreItem xmlns:ds="http://schemas.openxmlformats.org/officeDocument/2006/customXml" ds:itemID="{6AD5FE14-5AD0-44D1-B8F0-EED420CF4BA8}">
  <ds:schemaRefs>
    <ds:schemaRef ds:uri="http://schemas.microsoft.com/office/2006/metadata/properties"/>
    <ds:schemaRef ds:uri="http://schemas.openxmlformats.org/package/2006/metadata/core-properties"/>
    <ds:schemaRef ds:uri="http://purl.org/dc/terms/"/>
    <ds:schemaRef ds:uri="http://www.w3.org/XML/1998/namespace"/>
    <ds:schemaRef ds:uri="http://purl.org/dc/elements/1.1/"/>
    <ds:schemaRef ds:uri="http://schemas.microsoft.com/office/2006/documentManagement/types"/>
    <ds:schemaRef ds:uri="http://purl.org/dc/dcmitype/"/>
  </ds:schemaRefs>
</ds:datastoreItem>
</file>

<file path=customXml/itemProps3.xml><?xml version="1.0" encoding="utf-8"?>
<ds:datastoreItem xmlns:ds="http://schemas.openxmlformats.org/officeDocument/2006/customXml" ds:itemID="{BE4F1406-E7F8-4D2B-9C77-3B550868C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2D7EA30-B5D6-4F15-BD21-43FF7431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8937</Words>
  <Characters>50946</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6</cp:revision>
  <cp:lastPrinted>2015-02-24T14:04:00Z</cp:lastPrinted>
  <dcterms:created xsi:type="dcterms:W3CDTF">2015-04-08T07:59:00Z</dcterms:created>
  <dcterms:modified xsi:type="dcterms:W3CDTF">2015-04-09T08:07:00Z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