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6A6" w:rsidRPr="00986EE6" w:rsidRDefault="001706A6" w:rsidP="001706A6">
      <w:pPr>
        <w:jc w:val="right"/>
        <w:rPr>
          <w:sz w:val="20"/>
          <w:szCs w:val="20"/>
        </w:rPr>
      </w:pPr>
      <w:r w:rsidRPr="00986EE6">
        <w:rPr>
          <w:sz w:val="20"/>
          <w:szCs w:val="20"/>
        </w:rPr>
        <w:t>Приложение №1</w:t>
      </w:r>
    </w:p>
    <w:p w:rsidR="001706A6" w:rsidRPr="00986EE6" w:rsidRDefault="001706A6" w:rsidP="001706A6">
      <w:pPr>
        <w:jc w:val="right"/>
        <w:rPr>
          <w:sz w:val="20"/>
          <w:szCs w:val="20"/>
        </w:rPr>
      </w:pP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  <w:t xml:space="preserve">                 к Договору об оказании услуг связи</w:t>
      </w:r>
    </w:p>
    <w:p w:rsidR="001706A6" w:rsidRPr="00986EE6" w:rsidRDefault="001706A6" w:rsidP="001706A6">
      <w:pPr>
        <w:jc w:val="right"/>
        <w:rPr>
          <w:sz w:val="20"/>
          <w:szCs w:val="20"/>
          <w:u w:val="single"/>
        </w:rPr>
      </w:pPr>
      <w:r w:rsidRPr="00986EE6">
        <w:rPr>
          <w:sz w:val="20"/>
          <w:szCs w:val="20"/>
          <w:u w:val="single"/>
        </w:rPr>
        <w:t xml:space="preserve">№ </w:t>
      </w:r>
      <w:r>
        <w:rPr>
          <w:sz w:val="20"/>
          <w:szCs w:val="20"/>
          <w:u w:val="single"/>
        </w:rPr>
        <w:t>100-10-05/</w:t>
      </w:r>
      <w:r w:rsidRPr="00986EE6">
        <w:rPr>
          <w:sz w:val="20"/>
          <w:szCs w:val="20"/>
          <w:u w:val="single"/>
        </w:rPr>
        <w:tab/>
      </w:r>
      <w:r w:rsidRPr="00986EE6">
        <w:rPr>
          <w:sz w:val="20"/>
          <w:szCs w:val="20"/>
          <w:u w:val="single"/>
        </w:rPr>
        <w:tab/>
        <w:t xml:space="preserve"> </w:t>
      </w:r>
    </w:p>
    <w:p w:rsidR="001706A6" w:rsidRPr="00986EE6" w:rsidRDefault="001706A6" w:rsidP="001706A6">
      <w:pPr>
        <w:jc w:val="right"/>
        <w:rPr>
          <w:sz w:val="20"/>
          <w:szCs w:val="20"/>
        </w:rPr>
      </w:pP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</w:r>
      <w:r w:rsidRPr="00986EE6">
        <w:rPr>
          <w:sz w:val="20"/>
          <w:szCs w:val="20"/>
        </w:rPr>
        <w:tab/>
        <w:t>от «____»______________ 201_г.</w:t>
      </w:r>
    </w:p>
    <w:p w:rsidR="001706A6" w:rsidRDefault="001706A6" w:rsidP="00BF0590">
      <w:pPr>
        <w:jc w:val="center"/>
        <w:rPr>
          <w:color w:val="000000"/>
        </w:rPr>
      </w:pPr>
    </w:p>
    <w:p w:rsidR="001706A6" w:rsidRDefault="001706A6" w:rsidP="00BF0590">
      <w:pPr>
        <w:jc w:val="center"/>
        <w:rPr>
          <w:color w:val="000000"/>
        </w:rPr>
      </w:pPr>
    </w:p>
    <w:p w:rsidR="001706A6" w:rsidRDefault="001706A6" w:rsidP="00BF0590">
      <w:pPr>
        <w:jc w:val="center"/>
        <w:rPr>
          <w:color w:val="000000"/>
        </w:rPr>
      </w:pPr>
    </w:p>
    <w:p w:rsidR="001706A6" w:rsidRDefault="001706A6" w:rsidP="00BF0590">
      <w:pPr>
        <w:jc w:val="center"/>
        <w:rPr>
          <w:color w:val="000000"/>
        </w:rPr>
      </w:pPr>
    </w:p>
    <w:p w:rsidR="001706A6" w:rsidRDefault="001706A6" w:rsidP="00BF0590">
      <w:pPr>
        <w:jc w:val="center"/>
        <w:rPr>
          <w:color w:val="000000"/>
        </w:rPr>
      </w:pPr>
    </w:p>
    <w:p w:rsidR="00BF0590" w:rsidRPr="001706A6" w:rsidRDefault="001706A6" w:rsidP="00BF0590">
      <w:pPr>
        <w:jc w:val="center"/>
        <w:rPr>
          <w:color w:val="000000"/>
          <w:sz w:val="32"/>
          <w:szCs w:val="32"/>
        </w:rPr>
      </w:pPr>
      <w:r w:rsidRPr="001706A6">
        <w:rPr>
          <w:color w:val="000000"/>
          <w:sz w:val="32"/>
          <w:szCs w:val="32"/>
        </w:rPr>
        <w:t>Т</w:t>
      </w:r>
      <w:r w:rsidR="00BF0590" w:rsidRPr="001706A6">
        <w:rPr>
          <w:color w:val="000000"/>
          <w:sz w:val="32"/>
          <w:szCs w:val="32"/>
        </w:rPr>
        <w:t>ехническо</w:t>
      </w:r>
      <w:r w:rsidRPr="001706A6">
        <w:rPr>
          <w:color w:val="000000"/>
          <w:sz w:val="32"/>
          <w:szCs w:val="32"/>
        </w:rPr>
        <w:t>е</w:t>
      </w:r>
      <w:r w:rsidR="00BF0590" w:rsidRPr="001706A6">
        <w:rPr>
          <w:color w:val="000000"/>
          <w:sz w:val="32"/>
          <w:szCs w:val="32"/>
        </w:rPr>
        <w:t xml:space="preserve"> задани</w:t>
      </w:r>
      <w:r w:rsidRPr="001706A6">
        <w:rPr>
          <w:color w:val="000000"/>
          <w:sz w:val="32"/>
          <w:szCs w:val="32"/>
        </w:rPr>
        <w:t>е</w:t>
      </w:r>
      <w:r w:rsidR="00BF0590" w:rsidRPr="001706A6">
        <w:rPr>
          <w:color w:val="000000"/>
          <w:sz w:val="32"/>
          <w:szCs w:val="32"/>
        </w:rPr>
        <w:t xml:space="preserve"> </w:t>
      </w:r>
    </w:p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jc w:val="center"/>
        <w:rPr>
          <w:color w:val="000000"/>
        </w:rPr>
      </w:pPr>
      <w:r w:rsidRPr="004F42D9">
        <w:rPr>
          <w:color w:val="000000"/>
        </w:rPr>
        <w:t>Предмет закупки</w:t>
      </w:r>
      <w:r w:rsidR="00EA5791" w:rsidRPr="004F42D9">
        <w:rPr>
          <w:color w:val="000000"/>
        </w:rPr>
        <w:t xml:space="preserve"> </w:t>
      </w:r>
      <w:r w:rsidR="00812A32">
        <w:rPr>
          <w:color w:val="000000"/>
        </w:rPr>
        <w:t xml:space="preserve">Предоставление резервного </w:t>
      </w:r>
      <w:r w:rsidR="000B1F6F">
        <w:rPr>
          <w:color w:val="000000"/>
        </w:rPr>
        <w:t xml:space="preserve">цифрового </w:t>
      </w:r>
      <w:r w:rsidR="00812A32">
        <w:rPr>
          <w:color w:val="000000"/>
        </w:rPr>
        <w:t>канала связи</w:t>
      </w:r>
      <w:r w:rsidR="001706A6">
        <w:rPr>
          <w:color w:val="000000"/>
        </w:rPr>
        <w:t xml:space="preserve"> (</w:t>
      </w:r>
      <w:r w:rsidR="001706A6" w:rsidRPr="004C36BE">
        <w:rPr>
          <w:rFonts w:eastAsia="Calibri"/>
          <w:color w:val="000000"/>
          <w:spacing w:val="1"/>
          <w:sz w:val="24"/>
          <w:szCs w:val="24"/>
          <w:lang w:eastAsia="en-US"/>
        </w:rPr>
        <w:t>между диспетчерским центром Филиала ОАО  «СО ЕЭС» Забайкальское РДУ   и ОАО «ППГХО»</w:t>
      </w:r>
      <w:r w:rsidR="001706A6">
        <w:rPr>
          <w:rFonts w:eastAsia="Calibri"/>
          <w:color w:val="000000"/>
          <w:spacing w:val="1"/>
          <w:sz w:val="24"/>
          <w:szCs w:val="24"/>
          <w:lang w:eastAsia="en-US"/>
        </w:rPr>
        <w:t>)</w:t>
      </w:r>
    </w:p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BF0590" w:rsidRDefault="00BF0590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Default="001706A6" w:rsidP="00BF0590">
      <w:pPr>
        <w:rPr>
          <w:color w:val="000000"/>
        </w:rPr>
      </w:pPr>
    </w:p>
    <w:p w:rsidR="001706A6" w:rsidRPr="001F6931" w:rsidRDefault="001706A6" w:rsidP="00BF0590">
      <w:pPr>
        <w:rPr>
          <w:color w:val="000000"/>
        </w:rPr>
      </w:pPr>
    </w:p>
    <w:p w:rsidR="00BF0590" w:rsidRPr="001F6931" w:rsidRDefault="00BF0590" w:rsidP="00BF0590">
      <w:pPr>
        <w:rPr>
          <w:color w:val="000000"/>
        </w:rPr>
      </w:pPr>
    </w:p>
    <w:p w:rsidR="001706A6" w:rsidRPr="00986EE6" w:rsidRDefault="001706A6" w:rsidP="001706A6">
      <w:pPr>
        <w:jc w:val="center"/>
        <w:rPr>
          <w:color w:val="000000"/>
        </w:rPr>
      </w:pPr>
      <w:r w:rsidRPr="00986EE6">
        <w:rPr>
          <w:color w:val="000000"/>
        </w:rPr>
        <w:t>Краснокаменск</w:t>
      </w:r>
    </w:p>
    <w:p w:rsidR="00BF0590" w:rsidRPr="00172B89" w:rsidRDefault="001706A6" w:rsidP="001706A6">
      <w:pPr>
        <w:jc w:val="center"/>
        <w:rPr>
          <w:color w:val="000000"/>
        </w:rPr>
      </w:pPr>
      <w:r w:rsidRPr="00986EE6">
        <w:rPr>
          <w:color w:val="000000"/>
        </w:rPr>
        <w:t>20</w:t>
      </w:r>
      <w:r>
        <w:rPr>
          <w:color w:val="000000"/>
        </w:rPr>
        <w:t>14</w:t>
      </w:r>
      <w:r w:rsidR="00BF0590" w:rsidRPr="001F6931">
        <w:rPr>
          <w:color w:val="000000"/>
        </w:rPr>
        <w:br w:type="page"/>
      </w:r>
      <w:bookmarkStart w:id="0" w:name="_Toc341885286"/>
      <w:r w:rsidR="00BF0590" w:rsidRPr="00172B89">
        <w:rPr>
          <w:color w:val="000000"/>
        </w:rPr>
        <w:lastRenderedPageBreak/>
        <w:t>Техническое задание</w:t>
      </w:r>
    </w:p>
    <w:p w:rsidR="00BF0590" w:rsidRPr="00172B89" w:rsidRDefault="00BF0590" w:rsidP="00BF059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F0590" w:rsidRPr="00172B89" w:rsidRDefault="00BF0590" w:rsidP="00BF0590">
      <w:pPr>
        <w:jc w:val="center"/>
        <w:rPr>
          <w:color w:val="000000"/>
        </w:rPr>
      </w:pPr>
    </w:p>
    <w:p w:rsidR="00BF0590" w:rsidRPr="004F42D9" w:rsidRDefault="00BF0590" w:rsidP="00BF0590">
      <w:pPr>
        <w:jc w:val="center"/>
        <w:rPr>
          <w:color w:val="000000"/>
        </w:rPr>
      </w:pPr>
      <w:r w:rsidRPr="004F42D9">
        <w:rPr>
          <w:color w:val="000000"/>
        </w:rPr>
        <w:t>СОДЕРЖАНИЕ</w:t>
      </w:r>
    </w:p>
    <w:p w:rsidR="00BF0590" w:rsidRPr="004F42D9" w:rsidRDefault="00BF0590" w:rsidP="00BF0590">
      <w:pPr>
        <w:jc w:val="center"/>
        <w:rPr>
          <w:color w:val="000000"/>
        </w:rPr>
      </w:pPr>
    </w:p>
    <w:p w:rsidR="00BF0590" w:rsidRPr="004F42D9" w:rsidRDefault="00BF0590" w:rsidP="00BF0590">
      <w:pPr>
        <w:rPr>
          <w:color w:val="000000"/>
        </w:rPr>
      </w:pPr>
    </w:p>
    <w:p w:rsidR="00BF0590" w:rsidRPr="004F42D9" w:rsidRDefault="00BF0590" w:rsidP="00BF0590">
      <w:pPr>
        <w:rPr>
          <w:color w:val="000000"/>
        </w:rPr>
      </w:pPr>
      <w:r w:rsidRPr="004F42D9">
        <w:rPr>
          <w:color w:val="000000"/>
        </w:rPr>
        <w:t>РАЗДЕЛ 1. НАИМЕНОВАНИЕ УСЛУГИ</w:t>
      </w:r>
    </w:p>
    <w:p w:rsidR="00BF0590" w:rsidRPr="004F42D9" w:rsidRDefault="00BF0590" w:rsidP="00BF0590">
      <w:pPr>
        <w:rPr>
          <w:color w:val="000000"/>
        </w:rPr>
      </w:pPr>
      <w:r w:rsidRPr="004F42D9">
        <w:rPr>
          <w:color w:val="000000"/>
        </w:rPr>
        <w:t>РАЗДЕЛ 2. ОПИСАНИЕ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2.1 Состав (перечень) оказываемых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2.2 Описание оказываемых услуг</w:t>
      </w:r>
    </w:p>
    <w:p w:rsidR="00BF0590" w:rsidRPr="004F42D9" w:rsidRDefault="00BF0590" w:rsidP="00BF0590">
      <w:pPr>
        <w:ind w:left="2552" w:hanging="1701"/>
        <w:rPr>
          <w:color w:val="000000"/>
        </w:rPr>
      </w:pPr>
      <w:r w:rsidRPr="004F42D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F0590" w:rsidRPr="004F42D9" w:rsidRDefault="00BF0590" w:rsidP="00BF0590">
      <w:pPr>
        <w:rPr>
          <w:color w:val="000000"/>
        </w:rPr>
      </w:pPr>
      <w:r w:rsidRPr="004F42D9">
        <w:rPr>
          <w:color w:val="000000"/>
        </w:rPr>
        <w:t>РАЗДЕЛ 3. ТРЕБОВАНИЯ К УСЛУГАМ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3.1 Общие требования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3.2 Требования к качеству оказываемых услуг</w:t>
      </w:r>
    </w:p>
    <w:p w:rsidR="00BF0590" w:rsidRPr="004F42D9" w:rsidRDefault="00BF0590" w:rsidP="00BF0590">
      <w:pPr>
        <w:ind w:left="2552" w:hanging="1701"/>
        <w:rPr>
          <w:color w:val="000000"/>
        </w:rPr>
      </w:pPr>
      <w:r w:rsidRPr="004F42D9">
        <w:rPr>
          <w:color w:val="000000"/>
        </w:rPr>
        <w:t>Подраздел 3.3 Требования к гарантийным обязательствам оказываемых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3.4 Требования к конфиденциальности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3.6 Требования по обучению персонала заказчика</w:t>
      </w:r>
    </w:p>
    <w:p w:rsidR="00BF0590" w:rsidRPr="004F42D9" w:rsidRDefault="00BF0590" w:rsidP="00BF0590">
      <w:pPr>
        <w:ind w:left="2694" w:hanging="1843"/>
        <w:rPr>
          <w:color w:val="000000"/>
        </w:rPr>
      </w:pPr>
      <w:r w:rsidRPr="004F42D9">
        <w:rPr>
          <w:color w:val="000000"/>
        </w:rPr>
        <w:t>Подраздел 3.7 Требования к составу технического предложения участника</w:t>
      </w:r>
    </w:p>
    <w:p w:rsidR="00BF0590" w:rsidRPr="004F42D9" w:rsidRDefault="00BF0590" w:rsidP="00BF0590">
      <w:pPr>
        <w:rPr>
          <w:color w:val="000000"/>
        </w:rPr>
      </w:pPr>
      <w:r w:rsidRPr="004F42D9">
        <w:rPr>
          <w:color w:val="000000"/>
        </w:rPr>
        <w:t>РАЗДЕЛ 4. РЕЗУЛЬТАТ ОКАЗАННЫХ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4.1 Описание конечного результата оказанных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4.2 Требования по приемке услуг</w:t>
      </w:r>
    </w:p>
    <w:p w:rsidR="00BF0590" w:rsidRPr="004F42D9" w:rsidRDefault="00BF0590" w:rsidP="00BF0590">
      <w:pPr>
        <w:ind w:left="851"/>
        <w:rPr>
          <w:color w:val="000000"/>
        </w:rPr>
      </w:pPr>
      <w:r w:rsidRPr="004F42D9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F0590" w:rsidRPr="004F42D9" w:rsidRDefault="00BF0590" w:rsidP="00BF0590">
      <w:pPr>
        <w:ind w:left="1418" w:hanging="1418"/>
        <w:rPr>
          <w:color w:val="000000"/>
        </w:rPr>
      </w:pPr>
      <w:r w:rsidRPr="004F42D9">
        <w:rPr>
          <w:color w:val="000000"/>
        </w:rPr>
        <w:t>РАЗДЕЛ 5. ТРЕБОВАНИЯ К ТЕХНИЧЕСКОМУ ОБУЧЕНИЮ ПЕРСОНАЛА ЗАКАЗЧИКА</w:t>
      </w:r>
    </w:p>
    <w:p w:rsidR="00BF0590" w:rsidRPr="004F42D9" w:rsidRDefault="00BF0590" w:rsidP="00BF0590">
      <w:pPr>
        <w:rPr>
          <w:color w:val="000000"/>
        </w:rPr>
      </w:pPr>
      <w:r w:rsidRPr="004F42D9">
        <w:rPr>
          <w:color w:val="000000"/>
        </w:rPr>
        <w:t>РАЗДЕЛ 6. ПЕРЕЧЕНЬ ПРИНЯТЫХ СОКРАЩЕНИЙ</w:t>
      </w:r>
    </w:p>
    <w:p w:rsidR="00BF0590" w:rsidRPr="00172B89" w:rsidRDefault="00BF0590" w:rsidP="00BF0590">
      <w:pPr>
        <w:rPr>
          <w:color w:val="000000"/>
        </w:rPr>
      </w:pPr>
      <w:r w:rsidRPr="004F42D9">
        <w:rPr>
          <w:color w:val="000000"/>
        </w:rPr>
        <w:t>РАЗДЕЛ 7. ПЕРЕЧЕНЬ ПРИЛОЖЕНИЙ</w:t>
      </w:r>
    </w:p>
    <w:p w:rsidR="00BF0590" w:rsidRPr="004E5A15" w:rsidRDefault="00BF0590" w:rsidP="00BF059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4E5A15">
        <w:rPr>
          <w:color w:val="000000"/>
        </w:rPr>
        <w:lastRenderedPageBreak/>
        <w:t>РАЗДЕЛ 1. НАИМЕНОВАНИЕ УСЛУГИ</w:t>
      </w:r>
    </w:p>
    <w:p w:rsidR="00BF0590" w:rsidRPr="004E5A15" w:rsidRDefault="00BF0590" w:rsidP="00BF059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0590" w:rsidRPr="001F6931" w:rsidTr="00BC30D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F0590" w:rsidRPr="00812A32" w:rsidRDefault="00812A32" w:rsidP="00BC30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12A32">
              <w:rPr>
                <w:color w:val="000000"/>
                <w:sz w:val="24"/>
                <w:szCs w:val="24"/>
              </w:rPr>
              <w:t>Услуг</w:t>
            </w:r>
            <w:r w:rsidR="00734E84">
              <w:rPr>
                <w:color w:val="000000"/>
                <w:sz w:val="24"/>
                <w:szCs w:val="24"/>
              </w:rPr>
              <w:t>и</w:t>
            </w:r>
            <w:r w:rsidRPr="00812A32">
              <w:rPr>
                <w:color w:val="000000"/>
                <w:sz w:val="24"/>
                <w:szCs w:val="24"/>
              </w:rPr>
              <w:t xml:space="preserve"> связи, предоставление резервного канала связи </w:t>
            </w:r>
          </w:p>
        </w:tc>
      </w:tr>
    </w:tbl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F0590" w:rsidRPr="001F6931" w:rsidRDefault="00BF0590" w:rsidP="00BF059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0590" w:rsidRPr="001F6931" w:rsidTr="00BC30D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BF0590" w:rsidRPr="001F6931" w:rsidRDefault="00BF0590" w:rsidP="00BC30D1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BF0590" w:rsidRPr="001F6931" w:rsidTr="00BC30D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812A32" w:rsidRDefault="00812A32" w:rsidP="000B1F6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12A32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Исполнитель организовывает</w:t>
            </w:r>
            <w:r w:rsidRPr="004C36B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 цифрово</w:t>
            </w:r>
            <w:r w:rsidRPr="00812A32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й</w:t>
            </w:r>
            <w:r w:rsidRPr="004C36B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 канал Е1 (</w:t>
            </w:r>
            <w:r w:rsidRPr="004C36BE">
              <w:rPr>
                <w:rFonts w:eastAsia="Calibri"/>
                <w:color w:val="000000"/>
                <w:spacing w:val="1"/>
                <w:sz w:val="24"/>
                <w:szCs w:val="24"/>
                <w:lang w:val="en-US" w:eastAsia="en-US"/>
              </w:rPr>
              <w:t>G</w:t>
            </w:r>
            <w:r w:rsidRPr="004C36B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.703) с пропускной способностью не менее 192 кбит/с между диспетчерским центром Филиала ОАО  «СО ЕЭС» Забайкальское РДУ (г. Чита, ул. Профсоюзная, 23)  и ОАО «ППГХО» (г. Краснокаменск, </w:t>
            </w:r>
            <w:r w:rsidR="000B1F6F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АТС-6</w:t>
            </w:r>
            <w:proofErr w:type="gramStart"/>
            <w:r w:rsidR="000B1F6F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 </w:t>
            </w:r>
            <w:r w:rsidRPr="004C36B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)</w:t>
            </w:r>
            <w:proofErr w:type="gramEnd"/>
            <w:r w:rsidRPr="004C36B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.</w:t>
            </w:r>
          </w:p>
        </w:tc>
      </w:tr>
      <w:tr w:rsidR="00BF0590" w:rsidRPr="001F6931" w:rsidTr="00BC30D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4E5A15" w:rsidRDefault="00BF0590" w:rsidP="00BC30D1">
            <w:pPr>
              <w:jc w:val="center"/>
              <w:rPr>
                <w:color w:val="000000"/>
              </w:rPr>
            </w:pPr>
            <w:r w:rsidRPr="004E5A15">
              <w:rPr>
                <w:color w:val="000000"/>
              </w:rPr>
              <w:t>Подраздел 2.2 Описание оказываемых услуг</w:t>
            </w:r>
          </w:p>
        </w:tc>
      </w:tr>
      <w:tr w:rsidR="00BF0590" w:rsidRPr="001F6931" w:rsidTr="00BC30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94" w:rsidRDefault="002E7F94" w:rsidP="000B1F6F">
            <w:pPr>
              <w:jc w:val="both"/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 w:rsidRPr="002E7F94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Между диспетчерским центром Филиала ОАО  «СО ЕЭС» </w:t>
            </w:r>
            <w:r w:rsidRPr="0034039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Забайкальское РДУ (672090, г. Чита, ул. Профсоюзная, 23) далее РДУ и ОАО «Приаргунское производственное горно-химическое объединение» (674673, Забайкальский край, г. Краснокаменск, </w:t>
            </w:r>
            <w:r w:rsidR="000B1F6F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АТС-6</w:t>
            </w:r>
            <w:r w:rsidRPr="0034039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), далее «ППГХО», для передачи данных должно быть организовано два физических цифровых канала: основной и резервный. При этом для снижения вероятности одновременного повреждения основной и резервный канал должны проходить  по географически разнесенным трассам или в разных физических средах передачи.</w:t>
            </w:r>
            <w:r w:rsidR="001706A6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 Основной канал предоставляет ЗАО «ТрансТелеКом».</w:t>
            </w:r>
          </w:p>
          <w:p w:rsidR="00BC30D1" w:rsidRPr="00C1561E" w:rsidRDefault="00BC30D1" w:rsidP="00C1561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BF0590" w:rsidRPr="001F6931" w:rsidTr="00BC30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F0590" w:rsidRPr="001F6931" w:rsidTr="00BC30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590" w:rsidRPr="001F6931" w:rsidRDefault="004C344B" w:rsidP="006737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8323F">
              <w:rPr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</w:tbl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F0590" w:rsidRPr="001F6931" w:rsidRDefault="00BF0590" w:rsidP="00BF059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F94" w:rsidRPr="002E7F94" w:rsidRDefault="002E7F94" w:rsidP="002E7F94">
            <w:pPr>
              <w:pStyle w:val="a3"/>
              <w:numPr>
                <w:ilvl w:val="2"/>
                <w:numId w:val="6"/>
              </w:num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 w:rsidRPr="002E7F94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Коэффициент готовности направления передачи информации должен</w:t>
            </w:r>
          </w:p>
          <w:p w:rsidR="002E7F94" w:rsidRPr="001F1922" w:rsidRDefault="002E7F94" w:rsidP="002E7F94">
            <w:p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 w:rsidRPr="001F1922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 быть не ниже 0,999, время восстановления (ремонта) не более 10 минут без учета повреждения линейно-кабельных сооружений.</w:t>
            </w:r>
          </w:p>
          <w:p w:rsidR="002E7F94" w:rsidRPr="002E7F94" w:rsidRDefault="002E7F94" w:rsidP="002E7F94">
            <w:pPr>
              <w:pStyle w:val="a3"/>
              <w:numPr>
                <w:ilvl w:val="2"/>
                <w:numId w:val="6"/>
              </w:num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 w:rsidRPr="002E7F94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Коэффициент ошибок в канале должен быть не более 10</w:t>
            </w:r>
            <w:r w:rsidRPr="002E7F94">
              <w:rPr>
                <w:rFonts w:eastAsia="Calibri"/>
                <w:color w:val="000000"/>
                <w:spacing w:val="1"/>
                <w:sz w:val="24"/>
                <w:szCs w:val="24"/>
                <w:vertAlign w:val="superscript"/>
                <w:lang w:eastAsia="en-US"/>
              </w:rPr>
              <w:t>-5</w:t>
            </w:r>
            <w:r w:rsidRPr="002E7F94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.</w:t>
            </w:r>
          </w:p>
          <w:p w:rsidR="002E7F94" w:rsidRPr="0034039E" w:rsidRDefault="002E7F94" w:rsidP="002E7F94">
            <w:pPr>
              <w:pStyle w:val="a3"/>
              <w:numPr>
                <w:ilvl w:val="2"/>
                <w:numId w:val="6"/>
              </w:num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 w:rsidRPr="0034039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 xml:space="preserve">Скорость передачи цифрового канала должна выбираться так, чтобы </w:t>
            </w:r>
          </w:p>
          <w:p w:rsidR="002E7F94" w:rsidRDefault="002E7F94" w:rsidP="002E7F94">
            <w:pPr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</w:pPr>
            <w:r w:rsidRPr="0034039E">
              <w:rPr>
                <w:rFonts w:eastAsia="Calibri"/>
                <w:color w:val="000000"/>
                <w:spacing w:val="1"/>
                <w:sz w:val="24"/>
                <w:szCs w:val="24"/>
                <w:lang w:eastAsia="en-US"/>
              </w:rPr>
              <w:t>обеспечивалась передача всего трафика с заданными параметрами передачи.</w:t>
            </w:r>
          </w:p>
          <w:p w:rsidR="004E5A15" w:rsidRPr="00635FE3" w:rsidRDefault="004E5A15" w:rsidP="000B1F6F">
            <w:pPr>
              <w:rPr>
                <w:color w:val="000000"/>
                <w:sz w:val="24"/>
                <w:szCs w:val="24"/>
              </w:rPr>
            </w:pP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635FE3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F7B" w:rsidRPr="00307F7B" w:rsidRDefault="00392603" w:rsidP="000B1F6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3.2.1. </w:t>
            </w:r>
            <w:r w:rsidR="00307F7B">
              <w:rPr>
                <w:bCs/>
                <w:sz w:val="24"/>
                <w:szCs w:val="24"/>
              </w:rPr>
              <w:t xml:space="preserve">Обеспечивать круглосуточный и </w:t>
            </w:r>
            <w:r>
              <w:rPr>
                <w:bCs/>
                <w:sz w:val="24"/>
                <w:szCs w:val="24"/>
              </w:rPr>
              <w:t>бесперебойный</w:t>
            </w:r>
            <w:r w:rsidR="00307F7B">
              <w:rPr>
                <w:bCs/>
                <w:sz w:val="24"/>
                <w:szCs w:val="24"/>
              </w:rPr>
              <w:t xml:space="preserve"> режим работы канала  за исключением перерывов для проведения  необходимых планово-профилактических работ, которые </w:t>
            </w:r>
            <w:r>
              <w:rPr>
                <w:bCs/>
                <w:sz w:val="24"/>
                <w:szCs w:val="24"/>
              </w:rPr>
              <w:t>будут за</w:t>
            </w:r>
            <w:r w:rsidR="00307F7B">
              <w:rPr>
                <w:bCs/>
                <w:sz w:val="24"/>
                <w:szCs w:val="24"/>
              </w:rPr>
              <w:t>планир</w:t>
            </w:r>
            <w:r>
              <w:rPr>
                <w:bCs/>
                <w:sz w:val="24"/>
                <w:szCs w:val="24"/>
              </w:rPr>
              <w:t>ованы</w:t>
            </w:r>
            <w:r w:rsidR="00307F7B">
              <w:rPr>
                <w:bCs/>
                <w:sz w:val="24"/>
                <w:szCs w:val="24"/>
              </w:rPr>
              <w:t xml:space="preserve">  на время наименьшей потребности  </w:t>
            </w:r>
            <w:r>
              <w:rPr>
                <w:bCs/>
                <w:sz w:val="24"/>
                <w:szCs w:val="24"/>
              </w:rPr>
              <w:t xml:space="preserve">Заказчика в связи. В случае проведения внеплановых работ, производить оповещение заказчика не позднее, чем за три часа. </w:t>
            </w:r>
          </w:p>
          <w:p w:rsidR="00307F7B" w:rsidRPr="001F6931" w:rsidRDefault="00307F7B" w:rsidP="000B1F6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98" w:rsidRPr="00673798" w:rsidRDefault="00673798" w:rsidP="0067379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3.</w:t>
            </w:r>
            <w:r w:rsidR="00A84E2A">
              <w:rPr>
                <w:rFonts w:eastAsiaTheme="minorHAnsi"/>
                <w:sz w:val="24"/>
                <w:szCs w:val="24"/>
                <w:lang w:eastAsia="en-US"/>
              </w:rPr>
              <w:t>3.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1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Исполнитель гарантирует коэффициент доступности Услуги не менее 99.9% в течение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месячного периода.</w:t>
            </w:r>
          </w:p>
          <w:p w:rsidR="00673798" w:rsidRDefault="00673798" w:rsidP="0067379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В случае нарушения данного обязательства по вине Исполнителя Заказчик вправе получить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 xml:space="preserve">компенсацию за Прерывание предоставления Услуги в течение месяца по каждому Заказу.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При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расчете компенсации принимается, что стоимость одного часа составляет 1/720 от величины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фиксированной ежемесячной платы, указанной в Заказе. Общее время Прерывания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предоставления Услуги рассчитывается как сумма всех Прерываний за вычетом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некомпенсируемого времени Прерывания предоставления Услуги, равного, согласно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указанному в данном пункте коэффициенту доступности, 43 (сорока трём) минутам,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округляется до целого количества часов следующим образом: в большую сторону, если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неполный час составляет 30 и более последовательных минут, в меньшую сторону, если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неполный час составляет менее 30-ти последовательных минут.</w:t>
            </w:r>
          </w:p>
          <w:p w:rsidR="005F2067" w:rsidRPr="005F2067" w:rsidRDefault="005F2067" w:rsidP="0067379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Период прерывания предоставления услуги наступает с 10 последовательных секунд пораженных ошибками (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SES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) и заканчивается после 10 последовательных секунд без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SES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673798" w:rsidRPr="00673798" w:rsidRDefault="00673798" w:rsidP="0067379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="00A84E2A">
              <w:rPr>
                <w:rFonts w:eastAsiaTheme="minorHAnsi"/>
                <w:sz w:val="24"/>
                <w:szCs w:val="24"/>
                <w:lang w:eastAsia="en-US"/>
              </w:rPr>
              <w:t>3.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2. Под Прерыванием предоставления Услуги понимается невозможность потребления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Заказчиком Услуги «</w:t>
            </w:r>
            <w:r w:rsidR="005F2067">
              <w:rPr>
                <w:rFonts w:eastAsiaTheme="minorHAnsi"/>
                <w:sz w:val="24"/>
                <w:szCs w:val="24"/>
                <w:lang w:eastAsia="en-US"/>
              </w:rPr>
              <w:t>Предоставление резервного канала связи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» вследствие выхода из строя оборудования сети связи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Исполнителя в точке подключения оборудования Заказчика к сети связи Исполнителя.</w:t>
            </w:r>
          </w:p>
          <w:p w:rsidR="00673798" w:rsidRPr="00673798" w:rsidRDefault="00673798" w:rsidP="0067379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="00A84E2A">
              <w:rPr>
                <w:rFonts w:eastAsiaTheme="minorHAnsi"/>
                <w:sz w:val="24"/>
                <w:szCs w:val="24"/>
                <w:lang w:eastAsia="en-US"/>
              </w:rPr>
              <w:t>3.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3. Данная компенсация является единственным и исключительным возмещением Заказчику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ущерба за сбои в предоставлении Услуги.</w:t>
            </w:r>
          </w:p>
          <w:p w:rsidR="00673798" w:rsidRDefault="00673798" w:rsidP="0067379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="00A84E2A">
              <w:rPr>
                <w:rFonts w:eastAsiaTheme="minorHAnsi"/>
                <w:sz w:val="24"/>
                <w:szCs w:val="24"/>
                <w:lang w:eastAsia="en-US"/>
              </w:rPr>
              <w:t>3.</w:t>
            </w:r>
            <w:r w:rsidRPr="00673798">
              <w:rPr>
                <w:rFonts w:eastAsiaTheme="minorHAnsi"/>
                <w:sz w:val="24"/>
                <w:szCs w:val="24"/>
                <w:lang w:eastAsia="en-US"/>
              </w:rPr>
              <w:t>4. Прерыванием предоставления Услуги не являются перерывы связи: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673798" w:rsidRPr="00CC33FA" w:rsidRDefault="00673798" w:rsidP="00CC33F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33FA">
              <w:rPr>
                <w:rFonts w:eastAsiaTheme="minorHAnsi"/>
                <w:sz w:val="24"/>
                <w:szCs w:val="24"/>
                <w:lang w:eastAsia="en-US"/>
              </w:rPr>
              <w:t>вызванные проведением плановых профилактических работ;</w:t>
            </w:r>
          </w:p>
          <w:p w:rsidR="00673798" w:rsidRPr="00CC33FA" w:rsidRDefault="00673798" w:rsidP="00CC33F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33FA">
              <w:rPr>
                <w:rFonts w:eastAsiaTheme="minorHAnsi"/>
                <w:sz w:val="24"/>
                <w:szCs w:val="24"/>
                <w:lang w:eastAsia="en-US"/>
              </w:rPr>
              <w:t>вызванные обстоятельствами, возникшими не по вине Исполнителя;</w:t>
            </w:r>
          </w:p>
          <w:p w:rsidR="00673798" w:rsidRPr="00CC33FA" w:rsidRDefault="00673798" w:rsidP="00CC33F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33FA">
              <w:rPr>
                <w:rFonts w:eastAsiaTheme="minorHAnsi"/>
                <w:sz w:val="24"/>
                <w:szCs w:val="24"/>
                <w:lang w:eastAsia="en-US"/>
              </w:rPr>
              <w:t>вызванные нарушением Заказчиком требований к эксплуатации Оборудования;</w:t>
            </w:r>
          </w:p>
          <w:p w:rsidR="00673798" w:rsidRPr="00CC33FA" w:rsidRDefault="00673798" w:rsidP="00CC33FA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C33FA">
              <w:rPr>
                <w:rFonts w:eastAsiaTheme="minorHAnsi"/>
                <w:sz w:val="24"/>
                <w:szCs w:val="24"/>
                <w:lang w:eastAsia="en-US"/>
              </w:rPr>
              <w:t>предусмотренные действующим законодательством и/или условиями Договора.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635FE3">
              <w:rPr>
                <w:color w:val="000000"/>
              </w:rPr>
              <w:lastRenderedPageBreak/>
              <w:t>Подраздел 3.4 Требования к конфиденциальности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84" w:rsidRPr="001F6931" w:rsidRDefault="00734E84" w:rsidP="00B80F8C">
            <w:pPr>
              <w:widowControl w:val="0"/>
              <w:tabs>
                <w:tab w:val="left" w:pos="6875"/>
              </w:tabs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916C6">
              <w:rPr>
                <w:color w:val="000000"/>
                <w:sz w:val="24"/>
                <w:szCs w:val="24"/>
              </w:rPr>
              <w:t xml:space="preserve">Стороны договорились, что в соответствии с настоящим Договором ими может передаваться друг другу информация конфиденциального характера, признаваемая таковой в соответствии с действующим законодательством РФ и корпоративными нормативными документами передающей Стороны. Стороны вправе раскрывать указанную информацию третьим лицам только с письменного согласия другой Стороны. Каждая из Сторон по настоящему Договору имеет право разглашать полученную от другой Стороны информацию своим сотрудникам, если лицу, получающему доступ к такой информации, дается указание соблюдать конфиденциальность переданной информации.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Сторон. </w:t>
            </w:r>
            <w:r w:rsidRPr="002916C6">
              <w:rPr>
                <w:sz w:val="24"/>
                <w:szCs w:val="24"/>
              </w:rPr>
              <w:t>Обязательства по соблюдению конфиденциальности сохраняют силу в течение 3 (Трех) лет по истечении срока действия настоящего договора и при его досрочном прекращении.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635FE3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163459" w:rsidP="00734E84">
            <w:pPr>
              <w:rPr>
                <w:i/>
                <w:color w:val="000000"/>
                <w:sz w:val="24"/>
                <w:szCs w:val="24"/>
              </w:rPr>
            </w:pPr>
            <w:r w:rsidRPr="0088323F">
              <w:rPr>
                <w:sz w:val="24"/>
                <w:szCs w:val="24"/>
              </w:rPr>
              <w:t>Исполнитель обязан соблюдать правила внутреннего распорядка, действующие на территории Заказчика, и локальные правовые акты по охране труда при проведении работ на территории Заказчика</w:t>
            </w:r>
            <w:r w:rsidR="00734E84">
              <w:rPr>
                <w:sz w:val="24"/>
                <w:szCs w:val="24"/>
              </w:rPr>
              <w:t>.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635FE3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635FE3" w:rsidRDefault="00635FE3" w:rsidP="00635FE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35FE3">
              <w:rPr>
                <w:color w:val="000000"/>
                <w:sz w:val="24"/>
                <w:szCs w:val="24"/>
              </w:rPr>
              <w:t xml:space="preserve">Отсутствуют </w:t>
            </w:r>
          </w:p>
        </w:tc>
      </w:tr>
      <w:tr w:rsidR="00BF0590" w:rsidRPr="00635FE3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635FE3" w:rsidRDefault="00BF0590" w:rsidP="00BC30D1">
            <w:pPr>
              <w:jc w:val="center"/>
              <w:rPr>
                <w:color w:val="000000"/>
              </w:rPr>
            </w:pPr>
            <w:r w:rsidRPr="00635FE3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BF0590" w:rsidRPr="001F6931" w:rsidTr="00734E8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A84E2A" w:rsidRDefault="00A84E2A" w:rsidP="006170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должен обладать необходим</w:t>
            </w:r>
            <w:r w:rsidR="00B80F8C">
              <w:rPr>
                <w:color w:val="000000"/>
                <w:sz w:val="24"/>
                <w:szCs w:val="24"/>
              </w:rPr>
              <w:t>ой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617097" w:rsidRPr="00D64603">
              <w:rPr>
                <w:sz w:val="24"/>
                <w:szCs w:val="24"/>
              </w:rPr>
              <w:t>лицензи</w:t>
            </w:r>
            <w:r w:rsidR="00617097">
              <w:rPr>
                <w:sz w:val="24"/>
                <w:szCs w:val="24"/>
              </w:rPr>
              <w:t>ей</w:t>
            </w:r>
            <w:r w:rsidR="00617097" w:rsidRPr="00D64603">
              <w:rPr>
                <w:sz w:val="24"/>
                <w:szCs w:val="24"/>
              </w:rPr>
              <w:t xml:space="preserve"> на оказание </w:t>
            </w:r>
            <w:r w:rsidR="00617097" w:rsidRPr="00185997">
              <w:rPr>
                <w:sz w:val="24"/>
                <w:szCs w:val="24"/>
              </w:rPr>
              <w:t>услуг связи по предоставлению каналов связи</w:t>
            </w:r>
            <w:r w:rsidR="00617097" w:rsidRPr="00D64603">
              <w:rPr>
                <w:sz w:val="24"/>
                <w:szCs w:val="24"/>
              </w:rPr>
              <w:t xml:space="preserve">, </w:t>
            </w:r>
            <w:r w:rsidR="00617097" w:rsidRPr="0083106B">
              <w:rPr>
                <w:sz w:val="24"/>
                <w:szCs w:val="24"/>
              </w:rPr>
              <w:t xml:space="preserve"> выданн</w:t>
            </w:r>
            <w:r w:rsidR="00617097">
              <w:rPr>
                <w:sz w:val="24"/>
                <w:szCs w:val="24"/>
              </w:rPr>
              <w:t>ой</w:t>
            </w:r>
            <w:r w:rsidR="00617097" w:rsidRPr="0083106B">
              <w:rPr>
                <w:sz w:val="24"/>
                <w:szCs w:val="24"/>
              </w:rPr>
              <w:t xml:space="preserve"> Федеральной службой по надзору в сфере связи, информационных технологий и массовых коммуникаций (</w:t>
            </w:r>
            <w:proofErr w:type="spellStart"/>
            <w:r w:rsidR="00617097" w:rsidRPr="0083106B">
              <w:rPr>
                <w:sz w:val="24"/>
                <w:szCs w:val="24"/>
              </w:rPr>
              <w:t>Роскомнадзор</w:t>
            </w:r>
            <w:proofErr w:type="spellEnd"/>
            <w:r w:rsidR="00617097" w:rsidRPr="0083106B">
              <w:rPr>
                <w:sz w:val="24"/>
                <w:szCs w:val="24"/>
              </w:rPr>
              <w:t>).</w:t>
            </w:r>
          </w:p>
        </w:tc>
      </w:tr>
      <w:tr w:rsidR="00734E84" w:rsidRPr="00986EE6" w:rsidTr="005F2067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84" w:rsidRPr="00986EE6" w:rsidRDefault="00734E84" w:rsidP="006329FA">
            <w:pPr>
              <w:jc w:val="center"/>
              <w:rPr>
                <w:color w:val="000000"/>
              </w:rPr>
            </w:pPr>
            <w:r w:rsidRPr="00986EE6">
              <w:rPr>
                <w:color w:val="000000"/>
              </w:rPr>
              <w:t>Подраздел 3.8 Специальные требования</w:t>
            </w:r>
          </w:p>
        </w:tc>
      </w:tr>
      <w:tr w:rsidR="00734E84" w:rsidRPr="00986EE6" w:rsidTr="005F2067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84" w:rsidRDefault="00734E84" w:rsidP="006329FA">
            <w:pPr>
              <w:ind w:firstLine="709"/>
              <w:jc w:val="both"/>
              <w:rPr>
                <w:color w:val="000000"/>
              </w:rPr>
            </w:pPr>
            <w:r w:rsidRPr="00986EE6">
              <w:rPr>
                <w:color w:val="000000"/>
              </w:rPr>
              <w:t xml:space="preserve">Начало оказания услуг: </w:t>
            </w:r>
          </w:p>
          <w:p w:rsidR="00734E84" w:rsidRPr="00B80F8C" w:rsidRDefault="00734E84" w:rsidP="006329FA">
            <w:pPr>
              <w:ind w:firstLine="709"/>
              <w:jc w:val="both"/>
              <w:rPr>
                <w:color w:val="000000"/>
                <w:u w:val="single"/>
              </w:rPr>
            </w:pPr>
            <w:r w:rsidRPr="00986EE6">
              <w:rPr>
                <w:color w:val="000000"/>
              </w:rPr>
              <w:t xml:space="preserve">с момента заключения договора. </w:t>
            </w:r>
          </w:p>
          <w:p w:rsidR="00734E84" w:rsidRDefault="00734E84" w:rsidP="006329FA">
            <w:pPr>
              <w:ind w:firstLine="709"/>
              <w:jc w:val="both"/>
              <w:rPr>
                <w:color w:val="000000"/>
              </w:rPr>
            </w:pPr>
            <w:r w:rsidRPr="00986EE6">
              <w:rPr>
                <w:color w:val="000000"/>
              </w:rPr>
              <w:lastRenderedPageBreak/>
              <w:t xml:space="preserve">Окончание оказания услуг: </w:t>
            </w:r>
          </w:p>
          <w:p w:rsidR="00734E84" w:rsidRPr="00986EE6" w:rsidRDefault="00D13247" w:rsidP="006329FA">
            <w:pPr>
              <w:ind w:firstLine="709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д</w:t>
            </w:r>
            <w:bookmarkStart w:id="1" w:name="_GoBack"/>
            <w:bookmarkEnd w:id="1"/>
            <w:r>
              <w:rPr>
                <w:color w:val="000000"/>
              </w:rPr>
              <w:t>екабрь 2017г.</w:t>
            </w:r>
          </w:p>
        </w:tc>
      </w:tr>
    </w:tbl>
    <w:p w:rsidR="00BF0590" w:rsidRPr="001F6931" w:rsidRDefault="00BF0590" w:rsidP="00BF0590">
      <w:pPr>
        <w:jc w:val="center"/>
        <w:rPr>
          <w:color w:val="000000"/>
        </w:rPr>
      </w:pPr>
    </w:p>
    <w:p w:rsidR="00BF0590" w:rsidRPr="001F6931" w:rsidRDefault="00BF0590" w:rsidP="00BF059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F0590" w:rsidRPr="001F6931" w:rsidRDefault="00BF0590" w:rsidP="00BF059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F0590" w:rsidRPr="001F6931" w:rsidTr="00BC30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635FE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F0590" w:rsidRPr="001F6931" w:rsidTr="00BC30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Default="00BA5B66" w:rsidP="00BC30D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8323F">
              <w:rPr>
                <w:sz w:val="24"/>
                <w:szCs w:val="24"/>
              </w:rPr>
              <w:t xml:space="preserve">Результатом исполнения Договора должно стать качественное оказание услуг </w:t>
            </w:r>
            <w:r>
              <w:rPr>
                <w:sz w:val="24"/>
                <w:szCs w:val="24"/>
              </w:rPr>
              <w:t xml:space="preserve">по </w:t>
            </w:r>
            <w:r w:rsidR="00DC2940">
              <w:rPr>
                <w:sz w:val="24"/>
                <w:szCs w:val="24"/>
              </w:rPr>
              <w:t>предоставлению резервного канала связи</w:t>
            </w:r>
            <w:r w:rsidRPr="0088323F">
              <w:rPr>
                <w:sz w:val="24"/>
                <w:szCs w:val="24"/>
              </w:rPr>
              <w:t xml:space="preserve">  ОАО «ППГХО» в </w:t>
            </w:r>
            <w:r w:rsidR="00635FE3">
              <w:rPr>
                <w:sz w:val="24"/>
                <w:szCs w:val="24"/>
              </w:rPr>
              <w:t>необходимом</w:t>
            </w:r>
            <w:r w:rsidRPr="0088323F">
              <w:rPr>
                <w:sz w:val="24"/>
                <w:szCs w:val="24"/>
              </w:rPr>
              <w:t xml:space="preserve"> объеме в соответствии с требованиями настоящего ТЗ и условиями Договора.</w:t>
            </w:r>
          </w:p>
          <w:p w:rsidR="003B764C" w:rsidRPr="003B764C" w:rsidRDefault="003B764C" w:rsidP="00BC30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F0590" w:rsidRPr="001F6931" w:rsidTr="00BC30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  <w:r w:rsidRPr="00A84E2A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F0590" w:rsidRPr="001F6931" w:rsidTr="00BC30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1F6931" w:rsidRDefault="00BA5B66" w:rsidP="00BC30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8323F">
              <w:rPr>
                <w:sz w:val="24"/>
                <w:szCs w:val="24"/>
              </w:rPr>
              <w:t>После завершения работ Участник закупок представляет акт сдачи-приемки выполненных работ</w:t>
            </w:r>
          </w:p>
        </w:tc>
      </w:tr>
      <w:tr w:rsidR="00BF0590" w:rsidRPr="001F6931" w:rsidTr="00BC30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A84E2A" w:rsidRDefault="00BF0590" w:rsidP="00BC30D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84E2A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F0590" w:rsidRPr="001F6931" w:rsidTr="00BC30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764C" w:rsidRPr="00A84E2A" w:rsidRDefault="00BA5B66" w:rsidP="00BC30D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84E2A">
              <w:rPr>
                <w:sz w:val="24"/>
                <w:szCs w:val="24"/>
              </w:rPr>
              <w:t>После завершения работ Участник закупок представляет акт сдачи-приемки выполненных работ.</w:t>
            </w:r>
          </w:p>
        </w:tc>
      </w:tr>
    </w:tbl>
    <w:p w:rsidR="00BF0590" w:rsidRPr="001F6931" w:rsidRDefault="00BF0590" w:rsidP="00BF0590">
      <w:pPr>
        <w:jc w:val="center"/>
        <w:rPr>
          <w:b/>
          <w:color w:val="000000"/>
        </w:rPr>
      </w:pPr>
    </w:p>
    <w:p w:rsidR="00BF0590" w:rsidRPr="001F6931" w:rsidRDefault="00BF0590" w:rsidP="00BF059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BF0590" w:rsidRPr="001F6931" w:rsidRDefault="00BF0590" w:rsidP="00BF059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F0590" w:rsidRPr="001F6931" w:rsidTr="00BC30D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E2394B" w:rsidRDefault="00E2394B" w:rsidP="00BC30D1">
            <w:pPr>
              <w:jc w:val="both"/>
              <w:rPr>
                <w:color w:val="000000"/>
                <w:sz w:val="24"/>
                <w:szCs w:val="24"/>
              </w:rPr>
            </w:pPr>
            <w:r w:rsidRPr="00E2394B">
              <w:rPr>
                <w:color w:val="000000"/>
                <w:sz w:val="24"/>
                <w:szCs w:val="24"/>
              </w:rPr>
              <w:t>Обучение персонала заказчика не требуется</w:t>
            </w:r>
          </w:p>
        </w:tc>
      </w:tr>
    </w:tbl>
    <w:p w:rsidR="00BF0590" w:rsidRPr="001F6931" w:rsidRDefault="00BF0590" w:rsidP="00BF0590">
      <w:pPr>
        <w:jc w:val="center"/>
        <w:rPr>
          <w:color w:val="000000"/>
        </w:rPr>
      </w:pPr>
    </w:p>
    <w:p w:rsidR="00BF0590" w:rsidRPr="00D51C84" w:rsidRDefault="00BF0590" w:rsidP="00BF059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6. ПЕРЕЧЕНЬ ПРИНЯТЫХ </w:t>
      </w:r>
      <w:r w:rsidRPr="00635FE3">
        <w:rPr>
          <w:color w:val="000000"/>
        </w:rPr>
        <w:t>СОКРАЩЕНИЙ</w:t>
      </w:r>
      <w:r w:rsidR="00D51C84" w:rsidRPr="00635FE3">
        <w:rPr>
          <w:color w:val="000000"/>
        </w:rPr>
        <w:t>(/ОПРЕДЕЛЕНИЙ)</w:t>
      </w:r>
    </w:p>
    <w:p w:rsidR="00BF0590" w:rsidRPr="001F6931" w:rsidRDefault="00BF0590" w:rsidP="00BF059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657"/>
        <w:gridCol w:w="6284"/>
      </w:tblGrid>
      <w:tr w:rsidR="00BF0590" w:rsidRPr="001F6931" w:rsidTr="006A10D1">
        <w:trPr>
          <w:trHeight w:val="3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590" w:rsidRPr="001F6931" w:rsidRDefault="00BF0590" w:rsidP="00BC30D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590" w:rsidRPr="001F6931" w:rsidRDefault="00BF0590" w:rsidP="00BC30D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590" w:rsidRPr="001F6931" w:rsidRDefault="00BF0590" w:rsidP="00BC30D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F0590" w:rsidRPr="001F6931" w:rsidTr="006A10D1">
        <w:trPr>
          <w:trHeight w:val="121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635FE3" w:rsidRDefault="006A10D1" w:rsidP="00BC30D1">
            <w:pPr>
              <w:jc w:val="both"/>
              <w:rPr>
                <w:color w:val="000000"/>
                <w:sz w:val="24"/>
                <w:szCs w:val="24"/>
              </w:rPr>
            </w:pPr>
            <w:r w:rsidRPr="00635FE3">
              <w:rPr>
                <w:color w:val="000000"/>
                <w:sz w:val="24"/>
                <w:szCs w:val="24"/>
              </w:rPr>
              <w:t>1</w:t>
            </w:r>
          </w:p>
          <w:p w:rsidR="006A10D1" w:rsidRPr="00635FE3" w:rsidRDefault="006A10D1" w:rsidP="00BC30D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A10D1" w:rsidRPr="00635FE3" w:rsidRDefault="006A10D1" w:rsidP="00BC30D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A10D1" w:rsidRPr="00635FE3" w:rsidRDefault="006A10D1" w:rsidP="00BC30D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A10D1" w:rsidRPr="00635FE3" w:rsidRDefault="006A10D1" w:rsidP="00BC30D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635FE3" w:rsidRDefault="00BF0590" w:rsidP="00BC30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90" w:rsidRPr="008A220F" w:rsidRDefault="00BF0590" w:rsidP="00635FE3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BF0590" w:rsidRPr="001F6931" w:rsidRDefault="00BF0590" w:rsidP="00BF0590">
      <w:pPr>
        <w:ind w:firstLine="567"/>
        <w:jc w:val="both"/>
        <w:rPr>
          <w:color w:val="000000"/>
          <w:sz w:val="24"/>
          <w:szCs w:val="24"/>
        </w:rPr>
      </w:pPr>
    </w:p>
    <w:p w:rsidR="00BF0590" w:rsidRPr="001F6931" w:rsidRDefault="00BF0590" w:rsidP="00BF059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BF0590" w:rsidRPr="001F6931" w:rsidRDefault="00BF0590" w:rsidP="00BF059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BF0590" w:rsidRPr="001F6931" w:rsidTr="00BC30D1">
        <w:tc>
          <w:tcPr>
            <w:tcW w:w="1682" w:type="dxa"/>
          </w:tcPr>
          <w:p w:rsidR="00BF0590" w:rsidRPr="001F6931" w:rsidRDefault="00BF0590" w:rsidP="00BC30D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F0590" w:rsidRPr="001F6931" w:rsidRDefault="00BF0590" w:rsidP="00BC30D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F0590" w:rsidRPr="001F6931" w:rsidRDefault="00BF0590" w:rsidP="00BC30D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F0590" w:rsidRPr="001F6931" w:rsidTr="00BC30D1">
        <w:tc>
          <w:tcPr>
            <w:tcW w:w="1682" w:type="dxa"/>
            <w:vAlign w:val="center"/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F0590" w:rsidRPr="001F6931" w:rsidRDefault="00BF0590" w:rsidP="00BC30D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F0590" w:rsidRPr="001F6931" w:rsidRDefault="00BF0590" w:rsidP="00BC30D1">
            <w:pPr>
              <w:jc w:val="both"/>
              <w:rPr>
                <w:color w:val="000000"/>
              </w:rPr>
            </w:pPr>
          </w:p>
        </w:tc>
      </w:tr>
      <w:tr w:rsidR="00BF0590" w:rsidRPr="001F6931" w:rsidTr="00BC30D1">
        <w:tc>
          <w:tcPr>
            <w:tcW w:w="1682" w:type="dxa"/>
            <w:vAlign w:val="center"/>
          </w:tcPr>
          <w:p w:rsidR="00BF0590" w:rsidRPr="001F6931" w:rsidRDefault="00BF0590" w:rsidP="00BC30D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F0590" w:rsidRPr="001F6931" w:rsidRDefault="00BF0590" w:rsidP="00BC30D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F0590" w:rsidRPr="001F6931" w:rsidRDefault="00BF0590" w:rsidP="00BC30D1">
            <w:pPr>
              <w:jc w:val="both"/>
              <w:rPr>
                <w:color w:val="000000"/>
              </w:rPr>
            </w:pPr>
          </w:p>
        </w:tc>
      </w:tr>
    </w:tbl>
    <w:p w:rsidR="004F42D9" w:rsidRDefault="004F42D9"/>
    <w:p w:rsidR="004F42D9" w:rsidRDefault="004F42D9" w:rsidP="004F42D9"/>
    <w:p w:rsidR="00392603" w:rsidRDefault="00392603" w:rsidP="004F42D9"/>
    <w:p w:rsidR="00853F37" w:rsidRDefault="004F42D9" w:rsidP="004F42D9">
      <w:r>
        <w:t xml:space="preserve">Начальник Управления </w:t>
      </w:r>
      <w:proofErr w:type="gramStart"/>
      <w:r>
        <w:t>ИТ</w:t>
      </w:r>
      <w:proofErr w:type="gramEnd"/>
      <w:r>
        <w:t xml:space="preserve"> и АСУТП </w:t>
      </w:r>
      <w:r>
        <w:tab/>
      </w:r>
      <w:r>
        <w:tab/>
      </w:r>
      <w:r>
        <w:tab/>
      </w:r>
      <w:r>
        <w:tab/>
        <w:t xml:space="preserve">     В.В. Лучников</w:t>
      </w:r>
    </w:p>
    <w:p w:rsidR="005F3961" w:rsidRDefault="005F3961" w:rsidP="004F42D9"/>
    <w:p w:rsidR="005F3961" w:rsidRDefault="005F3961" w:rsidP="004F42D9"/>
    <w:p w:rsidR="005F3961" w:rsidRDefault="00392603" w:rsidP="00392603">
      <w:pPr>
        <w:tabs>
          <w:tab w:val="left" w:pos="510"/>
        </w:tabs>
      </w:pPr>
      <w:r>
        <w:tab/>
      </w:r>
    </w:p>
    <w:sectPr w:rsidR="005F3961" w:rsidSect="00853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5CB7"/>
    <w:multiLevelType w:val="multilevel"/>
    <w:tmpl w:val="EC4E1D9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>
    <w:nsid w:val="0A5A588D"/>
    <w:multiLevelType w:val="hybridMultilevel"/>
    <w:tmpl w:val="1A2C88EE"/>
    <w:lvl w:ilvl="0" w:tplc="1B1A1E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8601A"/>
    <w:multiLevelType w:val="multilevel"/>
    <w:tmpl w:val="A6128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202C0128"/>
    <w:multiLevelType w:val="multilevel"/>
    <w:tmpl w:val="F420FC5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1" w:hanging="600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1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28" w:hanging="1800"/>
      </w:pPr>
      <w:rPr>
        <w:rFonts w:hint="default"/>
      </w:rPr>
    </w:lvl>
  </w:abstractNum>
  <w:abstractNum w:abstractNumId="5">
    <w:nsid w:val="327277AF"/>
    <w:multiLevelType w:val="multilevel"/>
    <w:tmpl w:val="29949D66"/>
    <w:lvl w:ilvl="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58" w:hanging="1800"/>
      </w:pPr>
      <w:rPr>
        <w:rFonts w:hint="default"/>
      </w:rPr>
    </w:lvl>
  </w:abstractNum>
  <w:abstractNum w:abstractNumId="6">
    <w:nsid w:val="483E3F0E"/>
    <w:multiLevelType w:val="multilevel"/>
    <w:tmpl w:val="9DD684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3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4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64" w:hanging="1800"/>
      </w:pPr>
      <w:rPr>
        <w:rFonts w:hint="default"/>
      </w:rPr>
    </w:lvl>
  </w:abstractNum>
  <w:abstractNum w:abstractNumId="7">
    <w:nsid w:val="48744B32"/>
    <w:multiLevelType w:val="hybridMultilevel"/>
    <w:tmpl w:val="F214A00E"/>
    <w:lvl w:ilvl="0" w:tplc="F49E0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0A5BF1"/>
    <w:multiLevelType w:val="multilevel"/>
    <w:tmpl w:val="EC4E1D9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27"/>
  <w:characterSpacingControl w:val="doNotCompress"/>
  <w:compat>
    <w:compatSetting w:name="compatibilityMode" w:uri="http://schemas.microsoft.com/office/word" w:val="12"/>
  </w:compat>
  <w:rsids>
    <w:rsidRoot w:val="00BF0590"/>
    <w:rsid w:val="000B1F6F"/>
    <w:rsid w:val="00143FEF"/>
    <w:rsid w:val="001518BF"/>
    <w:rsid w:val="0015661D"/>
    <w:rsid w:val="00163459"/>
    <w:rsid w:val="001706A6"/>
    <w:rsid w:val="001F1922"/>
    <w:rsid w:val="002171E7"/>
    <w:rsid w:val="002B5B71"/>
    <w:rsid w:val="002E7F94"/>
    <w:rsid w:val="00307F7B"/>
    <w:rsid w:val="003358C0"/>
    <w:rsid w:val="0034039E"/>
    <w:rsid w:val="00372EC4"/>
    <w:rsid w:val="003815D5"/>
    <w:rsid w:val="0038387B"/>
    <w:rsid w:val="00392603"/>
    <w:rsid w:val="003B0C6C"/>
    <w:rsid w:val="003B764C"/>
    <w:rsid w:val="003D45F5"/>
    <w:rsid w:val="00414C14"/>
    <w:rsid w:val="00414D6C"/>
    <w:rsid w:val="0042239C"/>
    <w:rsid w:val="004724CF"/>
    <w:rsid w:val="004C344B"/>
    <w:rsid w:val="004D608B"/>
    <w:rsid w:val="004E5A15"/>
    <w:rsid w:val="004F42D9"/>
    <w:rsid w:val="00527ABB"/>
    <w:rsid w:val="005801AB"/>
    <w:rsid w:val="005F2067"/>
    <w:rsid w:val="005F3961"/>
    <w:rsid w:val="00600D7D"/>
    <w:rsid w:val="00617097"/>
    <w:rsid w:val="00635FE3"/>
    <w:rsid w:val="00673798"/>
    <w:rsid w:val="006A10D1"/>
    <w:rsid w:val="006D07EF"/>
    <w:rsid w:val="006F4C9A"/>
    <w:rsid w:val="00720FB8"/>
    <w:rsid w:val="00734E84"/>
    <w:rsid w:val="00773E72"/>
    <w:rsid w:val="00802A6E"/>
    <w:rsid w:val="00812A32"/>
    <w:rsid w:val="00826D5C"/>
    <w:rsid w:val="00853F37"/>
    <w:rsid w:val="008A220F"/>
    <w:rsid w:val="008B0826"/>
    <w:rsid w:val="00946A0C"/>
    <w:rsid w:val="00952F6B"/>
    <w:rsid w:val="00960689"/>
    <w:rsid w:val="0099208A"/>
    <w:rsid w:val="009B1B68"/>
    <w:rsid w:val="009B2BFE"/>
    <w:rsid w:val="00A73E40"/>
    <w:rsid w:val="00A74503"/>
    <w:rsid w:val="00A770E0"/>
    <w:rsid w:val="00A84E2A"/>
    <w:rsid w:val="00B61417"/>
    <w:rsid w:val="00B80F8C"/>
    <w:rsid w:val="00BA5B66"/>
    <w:rsid w:val="00BC30D1"/>
    <w:rsid w:val="00BF0590"/>
    <w:rsid w:val="00C1561E"/>
    <w:rsid w:val="00C403D6"/>
    <w:rsid w:val="00C422FA"/>
    <w:rsid w:val="00CC33FA"/>
    <w:rsid w:val="00D13247"/>
    <w:rsid w:val="00D51C84"/>
    <w:rsid w:val="00DC05AB"/>
    <w:rsid w:val="00DC2940"/>
    <w:rsid w:val="00DD497F"/>
    <w:rsid w:val="00E2394B"/>
    <w:rsid w:val="00EA4E67"/>
    <w:rsid w:val="00EA5791"/>
    <w:rsid w:val="00EB5724"/>
    <w:rsid w:val="00F71FC1"/>
    <w:rsid w:val="00F95F0A"/>
    <w:rsid w:val="00FA3CBC"/>
    <w:rsid w:val="00FB2C97"/>
    <w:rsid w:val="00FB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9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3FA"/>
    <w:pPr>
      <w:ind w:left="720"/>
      <w:contextualSpacing/>
    </w:pPr>
  </w:style>
  <w:style w:type="paragraph" w:customStyle="1" w:styleId="Default">
    <w:name w:val="Default"/>
    <w:rsid w:val="00A73E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4D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34E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4E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37C1E-AF4E-4ADB-8F56-D4997AE7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Брюхов Дмитрий Алексеевич</dc:creator>
  <cp:keywords/>
  <dc:description/>
  <cp:lastModifiedBy>Карманова Арина Александровна</cp:lastModifiedBy>
  <cp:revision>6</cp:revision>
  <cp:lastPrinted>2014-11-24T08:34:00Z</cp:lastPrinted>
  <dcterms:created xsi:type="dcterms:W3CDTF">2014-10-24T01:32:00Z</dcterms:created>
  <dcterms:modified xsi:type="dcterms:W3CDTF">2014-11-24T08:35:00Z</dcterms:modified>
</cp:coreProperties>
</file>