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9C9" w:rsidRDefault="00334FCF" w:rsidP="009D79C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9D79C9" w:rsidRPr="009D79C9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9D79C9">
        <w:rPr>
          <w:rFonts w:eastAsia="Times New Roman"/>
          <w:sz w:val="28"/>
          <w:szCs w:val="28"/>
        </w:rPr>
        <w:t xml:space="preserve"> №</w:t>
      </w:r>
      <w:r w:rsidR="009D79C9" w:rsidRPr="009D79C9">
        <w:rPr>
          <w:rFonts w:eastAsia="Times New Roman"/>
          <w:sz w:val="28"/>
          <w:szCs w:val="28"/>
        </w:rPr>
        <w:t>298 Р3/П-12</w:t>
      </w:r>
      <w:r w:rsidR="009D79C9">
        <w:rPr>
          <w:rFonts w:eastAsia="Times New Roman"/>
          <w:sz w:val="28"/>
          <w:szCs w:val="28"/>
        </w:rPr>
        <w:t>-2 (</w:t>
      </w:r>
      <w:r w:rsidR="009D79C9" w:rsidRPr="009D79C9">
        <w:rPr>
          <w:rFonts w:eastAsia="Times New Roman"/>
          <w:sz w:val="28"/>
          <w:szCs w:val="28"/>
        </w:rPr>
        <w:t>R002188</w:t>
      </w:r>
      <w:r w:rsidR="009D79C9">
        <w:rPr>
          <w:rFonts w:eastAsia="Times New Roman"/>
          <w:sz w:val="28"/>
          <w:szCs w:val="28"/>
        </w:rPr>
        <w:t>)</w:t>
      </w:r>
    </w:p>
    <w:p w:rsidR="009D79C9" w:rsidRPr="009D79C9" w:rsidRDefault="009D79C9" w:rsidP="009D79C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9D79C9">
        <w:rPr>
          <w:rFonts w:eastAsia="Times New Roman"/>
          <w:sz w:val="28"/>
          <w:szCs w:val="28"/>
        </w:rPr>
        <w:t xml:space="preserve"> рассмотрения заявок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по лоту:</w:t>
      </w:r>
      <w:r w:rsidRPr="009D79C9">
        <w:rPr>
          <w:rFonts w:eastAsia="Times New Roman"/>
          <w:sz w:val="28"/>
          <w:szCs w:val="28"/>
        </w:rPr>
        <w:br/>
        <w:t xml:space="preserve">«Поставка компенсаторов </w:t>
      </w:r>
      <w:proofErr w:type="spellStart"/>
      <w:r w:rsidRPr="009D79C9">
        <w:rPr>
          <w:rFonts w:eastAsia="Times New Roman"/>
          <w:sz w:val="28"/>
          <w:szCs w:val="28"/>
        </w:rPr>
        <w:t>сильфонных</w:t>
      </w:r>
      <w:proofErr w:type="spellEnd"/>
      <w:r w:rsidRPr="009D79C9">
        <w:rPr>
          <w:rFonts w:eastAsia="Times New Roman"/>
          <w:sz w:val="28"/>
          <w:szCs w:val="28"/>
        </w:rPr>
        <w:t xml:space="preserve"> универсальных для сооружения 3-го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8"/>
        <w:gridCol w:w="6533"/>
      </w:tblGrid>
      <w:tr w:rsidR="009D79C9" w:rsidTr="005845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D79C9" w:rsidRDefault="009D79C9" w:rsidP="009D79C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20.03.2012 г.</w:t>
            </w:r>
          </w:p>
        </w:tc>
      </w:tr>
    </w:tbl>
    <w:p w:rsidR="009D79C9" w:rsidRDefault="009D79C9" w:rsidP="009D79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R002188. </w:t>
      </w:r>
    </w:p>
    <w:p w:rsidR="009D79C9" w:rsidRDefault="009D79C9" w:rsidP="009D79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«НИАЭП»</w:t>
      </w:r>
      <w:r>
        <w:rPr>
          <w:rFonts w:eastAsia="Times New Roman"/>
        </w:rPr>
        <w:br/>
        <w:t xml:space="preserve">(603006 г. Н. Новгород пл. Свободы д. 3). </w:t>
      </w:r>
    </w:p>
    <w:p w:rsidR="009D79C9" w:rsidRDefault="009D79C9" w:rsidP="0038122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№ 298 Р3/П-12 Поставка компенсаторов </w:t>
      </w:r>
      <w:proofErr w:type="spellStart"/>
      <w:r>
        <w:rPr>
          <w:rFonts w:eastAsia="Times New Roman"/>
        </w:rPr>
        <w:t>сильфонных</w:t>
      </w:r>
      <w:proofErr w:type="spellEnd"/>
      <w:r>
        <w:rPr>
          <w:rFonts w:eastAsia="Times New Roman"/>
        </w:rPr>
        <w:t xml:space="preserve"> универсальных для сооружения 3-го энергоблока Ростовской АЭС. </w:t>
      </w:r>
    </w:p>
    <w:p w:rsidR="009D79C9" w:rsidRDefault="009D79C9" w:rsidP="009D79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сайте http://www.a-k-</w:t>
      </w:r>
      <w:r w:rsidR="00381225">
        <w:rPr>
          <w:rFonts w:eastAsia="Times New Roman"/>
        </w:rPr>
        <w:t>d.ru в сети Интернет 01.03.2012.</w:t>
      </w:r>
    </w:p>
    <w:p w:rsidR="009D79C9" w:rsidRDefault="009D79C9" w:rsidP="0038122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381225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№2,3,4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Медведева Людмила </w:t>
      </w:r>
      <w:proofErr w:type="spellStart"/>
      <w:r>
        <w:rPr>
          <w:rFonts w:eastAsia="Times New Roman"/>
        </w:rPr>
        <w:t>Маулитзяновна</w:t>
      </w:r>
      <w:proofErr w:type="spellEnd"/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Гунин</w:t>
      </w:r>
      <w:proofErr w:type="spellEnd"/>
      <w:r>
        <w:rPr>
          <w:rFonts w:eastAsia="Times New Roman"/>
        </w:rPr>
        <w:t xml:space="preserve"> Станислав Валентинович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Мачехин Сергей Владимирович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9D79C9" w:rsidRDefault="009D79C9" w:rsidP="009D79C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9D79C9" w:rsidRDefault="009D79C9" w:rsidP="009D79C9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</w:t>
      </w:r>
      <w:r w:rsidR="00381225">
        <w:rPr>
          <w:rFonts w:eastAsia="Times New Roman"/>
        </w:rPr>
        <w:t>6</w:t>
      </w:r>
      <w:r>
        <w:rPr>
          <w:rFonts w:eastAsia="Times New Roman"/>
        </w:rPr>
        <w:t xml:space="preserve"> членов Единой комиссии на заседании присутствовали 1</w:t>
      </w:r>
      <w:r w:rsidR="00381225">
        <w:rPr>
          <w:rFonts w:eastAsia="Times New Roman"/>
        </w:rPr>
        <w:t>0</w:t>
      </w:r>
      <w:r>
        <w:rPr>
          <w:rFonts w:eastAsia="Times New Roman"/>
        </w:rPr>
        <w:t xml:space="preserve">. Кворум </w:t>
      </w:r>
      <w:r w:rsidR="00381225">
        <w:rPr>
          <w:rFonts w:eastAsia="Times New Roman"/>
        </w:rPr>
        <w:t>имеет</w:t>
      </w:r>
      <w:r>
        <w:rPr>
          <w:rFonts w:eastAsia="Times New Roman"/>
        </w:rPr>
        <w:t>ся.</w:t>
      </w:r>
    </w:p>
    <w:p w:rsidR="009D79C9" w:rsidRDefault="009D79C9" w:rsidP="001841A8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13.03.2012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307"/>
        <w:gridCol w:w="2678"/>
        <w:gridCol w:w="1797"/>
        <w:gridCol w:w="2076"/>
      </w:tblGrid>
      <w:tr w:rsidR="009D79C9" w:rsidTr="0058450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D79C9" w:rsidTr="0058450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DE334C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ОАО </w:t>
            </w:r>
            <w:r w:rsidR="009D79C9">
              <w:rPr>
                <w:rFonts w:eastAsia="Times New Roman"/>
              </w:rPr>
              <w:t>"НПП "Компенсатор"</w:t>
            </w:r>
            <w:r w:rsidR="009D79C9">
              <w:rPr>
                <w:rFonts w:eastAsia="Times New Roman"/>
              </w:rPr>
              <w:br/>
            </w:r>
            <w:r w:rsidR="009D79C9">
              <w:rPr>
                <w:rFonts w:eastAsia="Times New Roman"/>
              </w:rPr>
              <w:lastRenderedPageBreak/>
              <w:t>ИНН 7805409543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DE33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198096, г. Санкт-Петербург, </w:t>
            </w:r>
            <w:proofErr w:type="gramStart"/>
            <w:r>
              <w:rPr>
                <w:rFonts w:eastAsia="Times New Roman"/>
              </w:rPr>
              <w:t>Корабельная</w:t>
            </w:r>
            <w:proofErr w:type="gramEnd"/>
            <w:r>
              <w:rPr>
                <w:rFonts w:eastAsia="Times New Roman"/>
              </w:rPr>
              <w:t xml:space="preserve">, </w:t>
            </w:r>
            <w:r>
              <w:rPr>
                <w:rFonts w:eastAsia="Times New Roman"/>
              </w:rPr>
              <w:lastRenderedPageBreak/>
              <w:t>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12 марта 2012 г. 15:26:03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7 899 642.16 (семь миллионов </w:t>
            </w:r>
            <w:r>
              <w:rPr>
                <w:rFonts w:eastAsia="Times New Roman"/>
              </w:rPr>
              <w:lastRenderedPageBreak/>
              <w:t>восемьсот девяносто девять тысяч шестьсот сорок два рубля 16 копеек) с НДС</w:t>
            </w:r>
          </w:p>
        </w:tc>
      </w:tr>
      <w:tr w:rsidR="009D79C9" w:rsidTr="0058450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"ЦКТИА"</w:t>
            </w:r>
            <w:r>
              <w:rPr>
                <w:rFonts w:eastAsia="Times New Roman"/>
              </w:rPr>
              <w:br/>
              <w:t>ИНН 7707503259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127473, Московская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</w:t>
            </w:r>
            <w:proofErr w:type="spellStart"/>
            <w:r>
              <w:rPr>
                <w:rFonts w:eastAsia="Times New Roman"/>
              </w:rPr>
              <w:t>Краснопролетарская</w:t>
            </w:r>
            <w:proofErr w:type="spellEnd"/>
            <w:r>
              <w:rPr>
                <w:rFonts w:eastAsia="Times New Roman"/>
              </w:rPr>
              <w:t>, 16, стр.2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марта 2012 г. 18:24:17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9 830 000.01 (девять миллионов восемьсот тридцать тысяч рублей 01 копейка) с НДС</w:t>
            </w:r>
          </w:p>
        </w:tc>
      </w:tr>
    </w:tbl>
    <w:p w:rsidR="009D79C9" w:rsidRDefault="009D79C9" w:rsidP="00DE334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4"/>
        <w:gridCol w:w="4887"/>
      </w:tblGrid>
      <w:tr w:rsidR="009D79C9" w:rsidTr="0058450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9D79C9" w:rsidTr="0058450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"ЦКТИА"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</w:tr>
    </w:tbl>
    <w:p w:rsidR="009D79C9" w:rsidRDefault="009D79C9" w:rsidP="00DE334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71"/>
        <w:gridCol w:w="6250"/>
      </w:tblGrid>
      <w:tr w:rsidR="009D79C9" w:rsidTr="0058450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9D79C9" w:rsidP="0058450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9D79C9" w:rsidTr="0058450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D79C9" w:rsidRDefault="00DE334C" w:rsidP="0058450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ОАО </w:t>
            </w:r>
            <w:r w:rsidR="009D79C9">
              <w:rPr>
                <w:rFonts w:eastAsia="Times New Roman"/>
              </w:rPr>
              <w:t>"НПП "Компенсатор"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E334C" w:rsidRDefault="009D79C9" w:rsidP="00DE334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 основании </w:t>
            </w:r>
            <w:proofErr w:type="spellStart"/>
            <w:r>
              <w:rPr>
                <w:rFonts w:eastAsia="Times New Roman"/>
              </w:rPr>
              <w:t>пп</w:t>
            </w:r>
            <w:proofErr w:type="gramStart"/>
            <w:r>
              <w:rPr>
                <w:rFonts w:eastAsia="Times New Roman"/>
              </w:rPr>
              <w:t>.а</w:t>
            </w:r>
            <w:proofErr w:type="spellEnd"/>
            <w:proofErr w:type="gramEnd"/>
            <w:r>
              <w:rPr>
                <w:rFonts w:eastAsia="Times New Roman"/>
              </w:rPr>
              <w:t>) п.4.13.2.2 Документации по проведению запроса предложений, п.17 раздела 6 документации «Информационная карта запроса предложений», а также п.2 ч.3 ст.56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», а именно - в составе заявки участника отсутствуют обязательные к представлению документы: </w:t>
            </w:r>
          </w:p>
          <w:p w:rsidR="00DE334C" w:rsidRDefault="009D79C9" w:rsidP="00DE334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проект договора. В соответствии с представленным протоколом разногласий к проекту договора поставки участник выразил намерение заключить договор в редакции, отличной </w:t>
            </w:r>
            <w:proofErr w:type="gramStart"/>
            <w:r>
              <w:rPr>
                <w:rFonts w:eastAsia="Times New Roman"/>
              </w:rPr>
              <w:t>от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предусмотренной</w:t>
            </w:r>
            <w:proofErr w:type="gramEnd"/>
            <w:r>
              <w:rPr>
                <w:rFonts w:eastAsia="Times New Roman"/>
              </w:rPr>
              <w:t xml:space="preserve"> извещением и документацией о проведении запроса предложений. В соответствии с положениями ст.75 Единого отраслевого стандарта закупок </w:t>
            </w:r>
            <w:proofErr w:type="spellStart"/>
            <w:r>
              <w:rPr>
                <w:rFonts w:eastAsia="Times New Roman"/>
              </w:rPr>
              <w:t>Госкорпорации</w:t>
            </w:r>
            <w:proofErr w:type="spellEnd"/>
            <w:r>
              <w:rPr>
                <w:rFonts w:eastAsia="Times New Roman"/>
              </w:rPr>
              <w:t xml:space="preserve">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», в случае если в состав документации процедуры закупки входил проект договора, не допускается отклонение от условий, зафиксированных в таком проекте; </w:t>
            </w:r>
          </w:p>
          <w:p w:rsidR="009D79C9" w:rsidRDefault="009D79C9" w:rsidP="00DE334C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техническая документация на предлагаемое оборудование (ТУ или ТЗ на компенсаторы) </w:t>
            </w:r>
          </w:p>
        </w:tc>
      </w:tr>
    </w:tbl>
    <w:p w:rsidR="009D79C9" w:rsidRDefault="009D79C9" w:rsidP="001A4E7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1A4E70" w:rsidRDefault="009D79C9" w:rsidP="001A4E70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принятую заявку на участие в запросе предложений на соответствие требованиям, предусмотренным документацией, и приняла решение:</w:t>
      </w:r>
    </w:p>
    <w:p w:rsidR="009D79C9" w:rsidRDefault="009D79C9" w:rsidP="001A4E70">
      <w:pPr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— заявка на участие в запросе предложений от </w:t>
      </w:r>
      <w:r w:rsidR="001A4E70">
        <w:rPr>
          <w:rFonts w:eastAsia="Times New Roman"/>
        </w:rPr>
        <w:t>ЗАО</w:t>
      </w:r>
      <w:r>
        <w:rPr>
          <w:rFonts w:eastAsia="Times New Roman"/>
        </w:rPr>
        <w:t xml:space="preserve"> "Центральный конструкторско-технологический институт </w:t>
      </w:r>
      <w:proofErr w:type="spellStart"/>
      <w:r>
        <w:rPr>
          <w:rFonts w:eastAsia="Times New Roman"/>
        </w:rPr>
        <w:t>арматуростроения</w:t>
      </w:r>
      <w:proofErr w:type="spellEnd"/>
      <w:r>
        <w:rPr>
          <w:rFonts w:eastAsia="Times New Roman"/>
        </w:rPr>
        <w:t xml:space="preserve">" соответствует требованиям, предусмотренным документацией. </w:t>
      </w:r>
    </w:p>
    <w:p w:rsidR="00577DF4" w:rsidRDefault="009D79C9" w:rsidP="001A4E7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</w:t>
      </w:r>
      <w:r w:rsidR="001A4E70">
        <w:rPr>
          <w:rFonts w:eastAsia="Times New Roman"/>
        </w:rPr>
        <w:t xml:space="preserve"> </w:t>
      </w:r>
      <w:r>
        <w:rPr>
          <w:rFonts w:eastAsia="Times New Roman"/>
        </w:rPr>
        <w:t xml:space="preserve">заключить договор с </w:t>
      </w:r>
      <w:r w:rsidR="001A4E70">
        <w:rPr>
          <w:rFonts w:eastAsia="Times New Roman"/>
        </w:rPr>
        <w:t>ЗАО</w:t>
      </w:r>
      <w:r>
        <w:rPr>
          <w:rFonts w:eastAsia="Times New Roman"/>
        </w:rPr>
        <w:t xml:space="preserve"> "Центральный конструкторско-технологический институт </w:t>
      </w:r>
      <w:proofErr w:type="spellStart"/>
      <w:r>
        <w:rPr>
          <w:rFonts w:eastAsia="Times New Roman"/>
        </w:rPr>
        <w:t>арматуростроения</w:t>
      </w:r>
      <w:proofErr w:type="spellEnd"/>
      <w:r>
        <w:rPr>
          <w:rFonts w:eastAsia="Times New Roman"/>
        </w:rPr>
        <w:t xml:space="preserve">" на условиях, предусмотренных документацией о запросе предложений, по цене договора, согласованной с подавшим заявку участником процедуры закупки, и не превышающей цены, </w:t>
      </w:r>
      <w:r w:rsidR="001A4E70">
        <w:rPr>
          <w:rFonts w:eastAsia="Times New Roman"/>
        </w:rPr>
        <w:t>указанной в заявке участника запроса предложений.</w:t>
      </w:r>
      <w:proofErr w:type="gramEnd"/>
    </w:p>
    <w:p w:rsidR="009D79C9" w:rsidRDefault="009D79C9" w:rsidP="001A4E70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9D79C9" w:rsidRDefault="009D79C9" w:rsidP="009D79C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9D79C9" w:rsidRDefault="009D79C9" w:rsidP="009D79C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sectPr w:rsidR="009D79C9" w:rsidSect="001A4E70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C9"/>
    <w:rsid w:val="001841A8"/>
    <w:rsid w:val="001A4E70"/>
    <w:rsid w:val="001B2013"/>
    <w:rsid w:val="00292FBB"/>
    <w:rsid w:val="00334FCF"/>
    <w:rsid w:val="00381225"/>
    <w:rsid w:val="00577DF4"/>
    <w:rsid w:val="0060781E"/>
    <w:rsid w:val="009D79C9"/>
    <w:rsid w:val="00CA62FE"/>
    <w:rsid w:val="00DE3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789</Words>
  <Characters>4501</Characters>
  <Application>Microsoft Office Word</Application>
  <DocSecurity>0</DocSecurity>
  <Lines>37</Lines>
  <Paragraphs>10</Paragraphs>
  <ScaleCrop>false</ScaleCrop>
  <Company>NIAEP</Company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9</cp:revision>
  <dcterms:created xsi:type="dcterms:W3CDTF">2012-03-20T11:20:00Z</dcterms:created>
  <dcterms:modified xsi:type="dcterms:W3CDTF">2012-03-20T11:32:00Z</dcterms:modified>
</cp:coreProperties>
</file>