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563"/>
      </w:tblGrid>
      <w:tr w:rsidR="0052491A" w:rsidRPr="00D6294A" w:rsidTr="00270F8A">
        <w:tc>
          <w:tcPr>
            <w:tcW w:w="4785" w:type="dxa"/>
          </w:tcPr>
          <w:p w:rsidR="0052491A" w:rsidRPr="00D6294A" w:rsidRDefault="0052491A" w:rsidP="00D6294A">
            <w:pPr>
              <w:ind w:firstLine="567"/>
              <w:jc w:val="center"/>
              <w:rPr>
                <w:rFonts w:ascii="Times New Roman" w:hAnsi="Times New Roman" w:cs="Times New Roman"/>
                <w:sz w:val="24"/>
                <w:szCs w:val="24"/>
              </w:rPr>
            </w:pPr>
            <w:r w:rsidRPr="00D6294A">
              <w:rPr>
                <w:rFonts w:ascii="Times New Roman" w:hAnsi="Times New Roman" w:cs="Times New Roman"/>
                <w:color w:val="000000"/>
                <w:sz w:val="24"/>
                <w:szCs w:val="24"/>
              </w:rPr>
              <w:t>ФЕДЕРАЛЬНОЕ</w:t>
            </w:r>
            <w:r w:rsidRPr="00D6294A">
              <w:rPr>
                <w:rFonts w:ascii="Times New Roman" w:hAnsi="Times New Roman" w:cs="Times New Roman"/>
                <w:color w:val="000000"/>
                <w:sz w:val="24"/>
                <w:szCs w:val="24"/>
              </w:rPr>
              <w:br/>
              <w:t>ГОСУДАРСТВЕННОЕ УНИТАРНОЕ</w:t>
            </w:r>
            <w:r w:rsidRPr="00D6294A">
              <w:rPr>
                <w:rFonts w:ascii="Times New Roman" w:hAnsi="Times New Roman" w:cs="Times New Roman"/>
                <w:color w:val="000000"/>
                <w:sz w:val="24"/>
                <w:szCs w:val="24"/>
              </w:rPr>
              <w:br/>
              <w:t>ПРЕДПРИЯТИЕ</w:t>
            </w:r>
          </w:p>
        </w:tc>
        <w:tc>
          <w:tcPr>
            <w:tcW w:w="5563" w:type="dxa"/>
          </w:tcPr>
          <w:p w:rsidR="0052491A" w:rsidRPr="00D6294A" w:rsidRDefault="0052491A" w:rsidP="00D6294A">
            <w:pPr>
              <w:ind w:firstLine="567"/>
              <w:jc w:val="right"/>
              <w:rPr>
                <w:rFonts w:ascii="Times New Roman" w:hAnsi="Times New Roman" w:cs="Times New Roman"/>
                <w:sz w:val="24"/>
                <w:szCs w:val="24"/>
              </w:rPr>
            </w:pPr>
            <w:r w:rsidRPr="00D6294A">
              <w:rPr>
                <w:rFonts w:ascii="Times New Roman" w:hAnsi="Times New Roman" w:cs="Times New Roman"/>
                <w:noProof/>
                <w:sz w:val="24"/>
                <w:szCs w:val="24"/>
                <w:lang w:eastAsia="ru-RU"/>
              </w:rPr>
              <w:drawing>
                <wp:inline distT="0" distB="0" distL="0" distR="0" wp14:anchorId="29D7702A" wp14:editId="48F6CDC1">
                  <wp:extent cx="259080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r>
    </w:tbl>
    <w:p w:rsidR="0052491A" w:rsidRPr="00D6294A" w:rsidRDefault="0052491A" w:rsidP="00D6294A">
      <w:pPr>
        <w:spacing w:after="0" w:line="240" w:lineRule="auto"/>
        <w:ind w:firstLine="567"/>
        <w:rPr>
          <w:rFonts w:ascii="Times New Roman" w:hAnsi="Times New Roman" w:cs="Times New Roman"/>
          <w:sz w:val="24"/>
          <w:szCs w:val="24"/>
        </w:rPr>
      </w:pPr>
    </w:p>
    <w:p w:rsidR="00055C65" w:rsidRPr="00D6294A" w:rsidRDefault="00B92D95" w:rsidP="00D6294A">
      <w:pPr>
        <w:spacing w:after="0" w:line="240" w:lineRule="auto"/>
        <w:ind w:firstLine="567"/>
        <w:jc w:val="center"/>
        <w:rPr>
          <w:rFonts w:ascii="Times New Roman" w:hAnsi="Times New Roman" w:cs="Times New Roman"/>
          <w:b/>
          <w:bCs/>
          <w:color w:val="000000"/>
          <w:sz w:val="24"/>
          <w:szCs w:val="24"/>
        </w:rPr>
      </w:pPr>
      <w:r w:rsidRPr="00D6294A">
        <w:rPr>
          <w:rFonts w:ascii="Times New Roman" w:hAnsi="Times New Roman" w:cs="Times New Roman"/>
          <w:b/>
          <w:bCs/>
          <w:iCs/>
          <w:sz w:val="24"/>
          <w:szCs w:val="24"/>
        </w:rPr>
        <w:t xml:space="preserve">ДОГОВОР </w:t>
      </w:r>
      <w:r w:rsidRPr="00D6294A">
        <w:rPr>
          <w:rFonts w:ascii="Times New Roman" w:hAnsi="Times New Roman" w:cs="Times New Roman"/>
          <w:b/>
          <w:bCs/>
          <w:color w:val="000000"/>
          <w:sz w:val="24"/>
          <w:szCs w:val="24"/>
        </w:rPr>
        <w:t xml:space="preserve"> </w:t>
      </w:r>
      <w:r w:rsidR="0052491A" w:rsidRPr="00D6294A">
        <w:rPr>
          <w:rFonts w:ascii="Times New Roman" w:hAnsi="Times New Roman" w:cs="Times New Roman"/>
          <w:b/>
          <w:bCs/>
          <w:color w:val="000000"/>
          <w:sz w:val="24"/>
          <w:szCs w:val="24"/>
        </w:rPr>
        <w:t xml:space="preserve">№ </w:t>
      </w:r>
    </w:p>
    <w:p w:rsidR="0052491A" w:rsidRPr="00D6294A" w:rsidRDefault="00055C65" w:rsidP="00D6294A">
      <w:pPr>
        <w:spacing w:after="0" w:line="240" w:lineRule="auto"/>
        <w:ind w:firstLine="567"/>
        <w:jc w:val="center"/>
        <w:rPr>
          <w:rFonts w:ascii="Times New Roman" w:hAnsi="Times New Roman" w:cs="Times New Roman"/>
          <w:b/>
          <w:bCs/>
          <w:color w:val="FF0000"/>
          <w:sz w:val="24"/>
          <w:szCs w:val="24"/>
        </w:rPr>
      </w:pPr>
      <w:r w:rsidRPr="00D6294A">
        <w:rPr>
          <w:rStyle w:val="31"/>
          <w:rFonts w:eastAsiaTheme="minorHAnsi"/>
          <w:sz w:val="24"/>
          <w:szCs w:val="24"/>
        </w:rPr>
        <w:t xml:space="preserve">на выполнение </w:t>
      </w:r>
      <w:r w:rsidR="00A73C8E" w:rsidRPr="00D6294A">
        <w:rPr>
          <w:rStyle w:val="31"/>
          <w:rFonts w:eastAsiaTheme="minorHAnsi"/>
          <w:sz w:val="24"/>
          <w:szCs w:val="24"/>
        </w:rPr>
        <w:t xml:space="preserve">составной части </w:t>
      </w:r>
      <w:r w:rsidRPr="00D6294A">
        <w:rPr>
          <w:rStyle w:val="31"/>
          <w:rFonts w:eastAsiaTheme="minorHAnsi"/>
          <w:sz w:val="24"/>
          <w:szCs w:val="24"/>
        </w:rPr>
        <w:t>опытно-конструкторских работ</w:t>
      </w:r>
      <w:r w:rsidR="00A73C8E" w:rsidRPr="00D6294A">
        <w:rPr>
          <w:rStyle w:val="31"/>
          <w:rFonts w:eastAsiaTheme="minorHAnsi"/>
          <w:sz w:val="24"/>
          <w:szCs w:val="24"/>
        </w:rPr>
        <w:t xml:space="preserve"> по теме: «Создание участка по сборке комплектных трансформаторных подстанций (КТП)»</w:t>
      </w:r>
    </w:p>
    <w:tbl>
      <w:tblPr>
        <w:tblStyle w:val="a3"/>
        <w:tblW w:w="1035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6"/>
        <w:gridCol w:w="5177"/>
      </w:tblGrid>
      <w:tr w:rsidR="00055C65" w:rsidRPr="00D6294A" w:rsidTr="00B82796">
        <w:trPr>
          <w:trHeight w:val="360"/>
        </w:trPr>
        <w:tc>
          <w:tcPr>
            <w:tcW w:w="5176" w:type="dxa"/>
          </w:tcPr>
          <w:p w:rsidR="0052491A" w:rsidRPr="00D6294A" w:rsidRDefault="0052491A" w:rsidP="00D6294A">
            <w:pPr>
              <w:ind w:firstLine="567"/>
              <w:rPr>
                <w:rFonts w:ascii="Times New Roman" w:hAnsi="Times New Roman" w:cs="Times New Roman"/>
                <w:sz w:val="24"/>
                <w:szCs w:val="24"/>
              </w:rPr>
            </w:pPr>
            <w:r w:rsidRPr="00D6294A">
              <w:rPr>
                <w:rFonts w:ascii="Times New Roman" w:hAnsi="Times New Roman" w:cs="Times New Roman"/>
                <w:b/>
                <w:bCs/>
                <w:sz w:val="24"/>
                <w:szCs w:val="24"/>
              </w:rPr>
              <w:t>город Лесной</w:t>
            </w:r>
          </w:p>
        </w:tc>
        <w:tc>
          <w:tcPr>
            <w:tcW w:w="5177" w:type="dxa"/>
          </w:tcPr>
          <w:p w:rsidR="0052491A" w:rsidRPr="00D6294A" w:rsidRDefault="0052491A" w:rsidP="00D6294A">
            <w:pPr>
              <w:ind w:firstLine="567"/>
              <w:jc w:val="right"/>
              <w:rPr>
                <w:rFonts w:ascii="Times New Roman" w:hAnsi="Times New Roman" w:cs="Times New Roman"/>
                <w:sz w:val="24"/>
                <w:szCs w:val="24"/>
              </w:rPr>
            </w:pPr>
            <w:r w:rsidRPr="00D6294A">
              <w:rPr>
                <w:rFonts w:ascii="Times New Roman" w:hAnsi="Times New Roman" w:cs="Times New Roman"/>
                <w:b/>
                <w:bCs/>
                <w:sz w:val="24"/>
                <w:szCs w:val="24"/>
              </w:rPr>
              <w:t>" _ _ "  _ _ _ _ _ _</w:t>
            </w:r>
            <w:r w:rsidR="00476716" w:rsidRPr="00D6294A">
              <w:rPr>
                <w:rFonts w:ascii="Times New Roman" w:hAnsi="Times New Roman" w:cs="Times New Roman"/>
                <w:b/>
                <w:bCs/>
                <w:sz w:val="24"/>
                <w:szCs w:val="24"/>
              </w:rPr>
              <w:t xml:space="preserve">  2015</w:t>
            </w:r>
            <w:r w:rsidRPr="00D6294A">
              <w:rPr>
                <w:rFonts w:ascii="Times New Roman" w:hAnsi="Times New Roman" w:cs="Times New Roman"/>
                <w:b/>
                <w:bCs/>
                <w:sz w:val="24"/>
                <w:szCs w:val="24"/>
              </w:rPr>
              <w:t xml:space="preserve">  г.</w:t>
            </w:r>
          </w:p>
        </w:tc>
      </w:tr>
    </w:tbl>
    <w:p w:rsidR="00675F1E" w:rsidRDefault="00675F1E" w:rsidP="00D6294A">
      <w:pPr>
        <w:spacing w:after="0" w:line="240" w:lineRule="auto"/>
        <w:ind w:firstLine="567"/>
        <w:jc w:val="both"/>
        <w:rPr>
          <w:rFonts w:ascii="Times New Roman" w:hAnsi="Times New Roman" w:cs="Times New Roman"/>
          <w:sz w:val="24"/>
          <w:szCs w:val="24"/>
        </w:rPr>
      </w:pPr>
    </w:p>
    <w:p w:rsidR="0052491A" w:rsidRDefault="0052491A" w:rsidP="00D6294A">
      <w:pPr>
        <w:spacing w:after="0" w:line="240" w:lineRule="auto"/>
        <w:ind w:firstLine="567"/>
        <w:jc w:val="both"/>
        <w:rPr>
          <w:rFonts w:ascii="Times New Roman" w:hAnsi="Times New Roman" w:cs="Times New Roman"/>
          <w:sz w:val="24"/>
          <w:szCs w:val="24"/>
        </w:rPr>
      </w:pPr>
      <w:proofErr w:type="gramStart"/>
      <w:r w:rsidRPr="00D6294A">
        <w:rPr>
          <w:rFonts w:ascii="Times New Roman" w:hAnsi="Times New Roman" w:cs="Times New Roman"/>
          <w:sz w:val="24"/>
          <w:szCs w:val="24"/>
        </w:rPr>
        <w:t xml:space="preserve">Федеральное государственное унитарное предприятие "Комбинат "Электрохимприбор", именуемое в дальнейшем </w:t>
      </w:r>
      <w:r w:rsidR="00055C65" w:rsidRPr="00D6294A">
        <w:rPr>
          <w:rFonts w:ascii="Times New Roman" w:hAnsi="Times New Roman" w:cs="Times New Roman"/>
          <w:b/>
          <w:sz w:val="24"/>
          <w:szCs w:val="24"/>
        </w:rPr>
        <w:t>Заказчик</w:t>
      </w:r>
      <w:r w:rsidRPr="00D6294A">
        <w:rPr>
          <w:rFonts w:ascii="Times New Roman" w:hAnsi="Times New Roman" w:cs="Times New Roman"/>
          <w:sz w:val="24"/>
          <w:szCs w:val="24"/>
        </w:rPr>
        <w:t xml:space="preserve">, в лице генерального директора Новикова Андрея Владимировича, действующего на основании Устава, с одной стороны и </w:t>
      </w:r>
      <w:r w:rsidR="00D0486A">
        <w:rPr>
          <w:rFonts w:ascii="Times New Roman" w:hAnsi="Times New Roman" w:cs="Times New Roman"/>
          <w:sz w:val="24"/>
          <w:szCs w:val="24"/>
        </w:rPr>
        <w:t>____________________________________________________________</w:t>
      </w:r>
      <w:r w:rsidRPr="00D6294A">
        <w:rPr>
          <w:rFonts w:ascii="Times New Roman" w:hAnsi="Times New Roman" w:cs="Times New Roman"/>
          <w:sz w:val="24"/>
          <w:szCs w:val="24"/>
        </w:rPr>
        <w:t xml:space="preserve">, именуемое в дальнейшем </w:t>
      </w:r>
      <w:r w:rsidR="00055C65" w:rsidRPr="00D6294A">
        <w:rPr>
          <w:rFonts w:ascii="Times New Roman" w:hAnsi="Times New Roman" w:cs="Times New Roman"/>
          <w:b/>
          <w:sz w:val="24"/>
          <w:szCs w:val="24"/>
        </w:rPr>
        <w:t>Исполнитель</w:t>
      </w:r>
      <w:r w:rsidRPr="00D6294A">
        <w:rPr>
          <w:rFonts w:ascii="Times New Roman" w:hAnsi="Times New Roman" w:cs="Times New Roman"/>
          <w:sz w:val="24"/>
          <w:szCs w:val="24"/>
        </w:rPr>
        <w:t xml:space="preserve">, в </w:t>
      </w:r>
      <w:r w:rsidR="00055C65" w:rsidRPr="00D6294A">
        <w:rPr>
          <w:rFonts w:ascii="Times New Roman" w:hAnsi="Times New Roman" w:cs="Times New Roman"/>
          <w:sz w:val="24"/>
          <w:szCs w:val="24"/>
        </w:rPr>
        <w:t>лице генерального</w:t>
      </w:r>
      <w:r w:rsidRPr="00D6294A">
        <w:rPr>
          <w:rFonts w:ascii="Times New Roman" w:hAnsi="Times New Roman" w:cs="Times New Roman"/>
          <w:sz w:val="24"/>
          <w:szCs w:val="24"/>
        </w:rPr>
        <w:t xml:space="preserve"> директора</w:t>
      </w:r>
      <w:r w:rsidR="00055C65" w:rsidRPr="00D6294A">
        <w:rPr>
          <w:rFonts w:ascii="Times New Roman" w:hAnsi="Times New Roman" w:cs="Times New Roman"/>
          <w:sz w:val="24"/>
          <w:szCs w:val="24"/>
        </w:rPr>
        <w:t xml:space="preserve"> </w:t>
      </w:r>
      <w:r w:rsidR="00D0486A">
        <w:rPr>
          <w:rFonts w:ascii="Times New Roman" w:hAnsi="Times New Roman" w:cs="Times New Roman"/>
          <w:sz w:val="24"/>
          <w:szCs w:val="24"/>
        </w:rPr>
        <w:t>_________________________________________</w:t>
      </w:r>
      <w:r w:rsidRPr="00D6294A">
        <w:rPr>
          <w:rFonts w:ascii="Times New Roman" w:hAnsi="Times New Roman" w:cs="Times New Roman"/>
          <w:sz w:val="24"/>
          <w:szCs w:val="24"/>
        </w:rPr>
        <w:t xml:space="preserve">, действующего на основании </w:t>
      </w:r>
      <w:r w:rsidR="00D0486A">
        <w:rPr>
          <w:rFonts w:ascii="Times New Roman" w:hAnsi="Times New Roman" w:cs="Times New Roman"/>
          <w:sz w:val="24"/>
          <w:szCs w:val="24"/>
        </w:rPr>
        <w:t>_________________________________________</w:t>
      </w:r>
      <w:r w:rsidRPr="00D6294A">
        <w:rPr>
          <w:rFonts w:ascii="Times New Roman" w:hAnsi="Times New Roman" w:cs="Times New Roman"/>
          <w:sz w:val="24"/>
          <w:szCs w:val="24"/>
        </w:rPr>
        <w:t xml:space="preserve">, с другой стороны, </w:t>
      </w:r>
      <w:r w:rsidR="00D6294A" w:rsidRPr="00D6294A">
        <w:rPr>
          <w:rFonts w:ascii="Times New Roman" w:hAnsi="Times New Roman" w:cs="Times New Roman"/>
          <w:color w:val="000000"/>
          <w:sz w:val="24"/>
          <w:szCs w:val="24"/>
        </w:rPr>
        <w:t>в дальнейшем при совместном упоминании именуемые Стороны, заключили настоящий Договор о нижеследующем</w:t>
      </w:r>
      <w:r w:rsidRPr="00D6294A">
        <w:rPr>
          <w:rFonts w:ascii="Times New Roman" w:hAnsi="Times New Roman" w:cs="Times New Roman"/>
          <w:sz w:val="24"/>
          <w:szCs w:val="24"/>
        </w:rPr>
        <w:t>:</w:t>
      </w:r>
      <w:proofErr w:type="gramEnd"/>
    </w:p>
    <w:p w:rsidR="00EF6F28" w:rsidRPr="00D6294A" w:rsidRDefault="00EF6F28" w:rsidP="00D6294A">
      <w:pPr>
        <w:spacing w:after="0" w:line="240" w:lineRule="auto"/>
        <w:ind w:firstLine="567"/>
        <w:jc w:val="both"/>
        <w:rPr>
          <w:rFonts w:ascii="Times New Roman" w:hAnsi="Times New Roman" w:cs="Times New Roman"/>
          <w:sz w:val="24"/>
          <w:szCs w:val="24"/>
        </w:rPr>
      </w:pPr>
    </w:p>
    <w:p w:rsidR="0052491A" w:rsidRDefault="0052491A" w:rsidP="00D6294A">
      <w:pPr>
        <w:pStyle w:val="a6"/>
        <w:numPr>
          <w:ilvl w:val="0"/>
          <w:numId w:val="1"/>
        </w:numPr>
        <w:tabs>
          <w:tab w:val="left" w:pos="851"/>
        </w:tabs>
        <w:spacing w:after="0" w:line="240" w:lineRule="auto"/>
        <w:ind w:left="0" w:firstLine="567"/>
        <w:jc w:val="center"/>
        <w:rPr>
          <w:rFonts w:ascii="Times New Roman" w:hAnsi="Times New Roman" w:cs="Times New Roman"/>
          <w:b/>
          <w:bCs/>
          <w:sz w:val="24"/>
          <w:szCs w:val="24"/>
        </w:rPr>
      </w:pPr>
      <w:r w:rsidRPr="00D6294A">
        <w:rPr>
          <w:rFonts w:ascii="Times New Roman" w:hAnsi="Times New Roman" w:cs="Times New Roman"/>
          <w:b/>
          <w:bCs/>
          <w:sz w:val="24"/>
          <w:szCs w:val="24"/>
        </w:rPr>
        <w:t>ПРЕДМЕТ ДОГОВОРА</w:t>
      </w:r>
    </w:p>
    <w:p w:rsidR="00055C65" w:rsidRPr="00D6294A" w:rsidRDefault="00055C65" w:rsidP="00454116">
      <w:pPr>
        <w:spacing w:after="0" w:line="240" w:lineRule="auto"/>
        <w:ind w:firstLine="567"/>
        <w:jc w:val="both"/>
        <w:rPr>
          <w:rFonts w:ascii="Times New Roman" w:hAnsi="Times New Roman" w:cs="Times New Roman"/>
          <w:bCs/>
          <w:sz w:val="24"/>
          <w:szCs w:val="24"/>
        </w:rPr>
      </w:pPr>
      <w:r w:rsidRPr="00D6294A">
        <w:rPr>
          <w:rFonts w:ascii="Times New Roman" w:hAnsi="Times New Roman" w:cs="Times New Roman"/>
          <w:bCs/>
          <w:sz w:val="24"/>
          <w:szCs w:val="24"/>
        </w:rPr>
        <w:t xml:space="preserve">1.1. </w:t>
      </w:r>
      <w:r w:rsidRPr="00975ED3">
        <w:rPr>
          <w:rFonts w:ascii="Times New Roman" w:hAnsi="Times New Roman" w:cs="Times New Roman"/>
          <w:b/>
          <w:bCs/>
          <w:sz w:val="24"/>
          <w:szCs w:val="24"/>
        </w:rPr>
        <w:t>Исполнитель</w:t>
      </w:r>
      <w:r w:rsidRPr="00975ED3">
        <w:rPr>
          <w:rFonts w:ascii="Times New Roman" w:hAnsi="Times New Roman" w:cs="Times New Roman"/>
          <w:bCs/>
          <w:sz w:val="24"/>
          <w:szCs w:val="24"/>
        </w:rPr>
        <w:t xml:space="preserve"> обязуется разработать </w:t>
      </w:r>
      <w:r w:rsidR="004C5366" w:rsidRPr="00975ED3">
        <w:rPr>
          <w:rFonts w:ascii="Times New Roman" w:hAnsi="Times New Roman" w:cs="Times New Roman"/>
          <w:bCs/>
          <w:sz w:val="24"/>
          <w:szCs w:val="24"/>
        </w:rPr>
        <w:t xml:space="preserve">конструкторскую документацию на </w:t>
      </w:r>
      <w:r w:rsidR="004712FD" w:rsidRPr="00975ED3">
        <w:rPr>
          <w:rFonts w:ascii="Times New Roman" w:hAnsi="Times New Roman" w:cs="Times New Roman"/>
          <w:bCs/>
          <w:sz w:val="24"/>
          <w:szCs w:val="24"/>
        </w:rPr>
        <w:t xml:space="preserve">оборудование, входящее в состав </w:t>
      </w:r>
      <w:r w:rsidR="004712FD" w:rsidRPr="00975ED3">
        <w:rPr>
          <w:rFonts w:ascii="Times New Roman" w:hAnsi="Times New Roman" w:cs="Times New Roman"/>
          <w:sz w:val="24"/>
          <w:szCs w:val="24"/>
        </w:rPr>
        <w:t>комплектной трансформаторной</w:t>
      </w:r>
      <w:r w:rsidR="00B135F6" w:rsidRPr="00975ED3">
        <w:rPr>
          <w:rFonts w:ascii="Times New Roman" w:hAnsi="Times New Roman" w:cs="Times New Roman"/>
          <w:sz w:val="24"/>
          <w:szCs w:val="24"/>
        </w:rPr>
        <w:t xml:space="preserve"> подстанции (КТП) </w:t>
      </w:r>
      <w:r w:rsidR="00140867" w:rsidRPr="00975ED3">
        <w:rPr>
          <w:rFonts w:ascii="Times New Roman" w:hAnsi="Times New Roman" w:cs="Times New Roman"/>
          <w:bCs/>
          <w:sz w:val="24"/>
          <w:szCs w:val="24"/>
        </w:rPr>
        <w:t xml:space="preserve">отраженное </w:t>
      </w:r>
      <w:r w:rsidR="0018762A" w:rsidRPr="00975ED3">
        <w:rPr>
          <w:rFonts w:ascii="Times New Roman" w:hAnsi="Times New Roman" w:cs="Times New Roman"/>
          <w:bCs/>
          <w:sz w:val="24"/>
          <w:szCs w:val="24"/>
        </w:rPr>
        <w:t>Т</w:t>
      </w:r>
      <w:r w:rsidRPr="00975ED3">
        <w:rPr>
          <w:rFonts w:ascii="Times New Roman" w:hAnsi="Times New Roman" w:cs="Times New Roman"/>
          <w:bCs/>
          <w:sz w:val="24"/>
          <w:szCs w:val="24"/>
        </w:rPr>
        <w:t>ехническим</w:t>
      </w:r>
      <w:r w:rsidR="00140867" w:rsidRPr="00975ED3">
        <w:rPr>
          <w:rFonts w:ascii="Times New Roman" w:hAnsi="Times New Roman" w:cs="Times New Roman"/>
          <w:bCs/>
          <w:sz w:val="24"/>
          <w:szCs w:val="24"/>
        </w:rPr>
        <w:t>и</w:t>
      </w:r>
      <w:r w:rsidRPr="00975ED3">
        <w:rPr>
          <w:rFonts w:ascii="Times New Roman" w:hAnsi="Times New Roman" w:cs="Times New Roman"/>
          <w:bCs/>
          <w:sz w:val="24"/>
          <w:szCs w:val="24"/>
        </w:rPr>
        <w:t xml:space="preserve"> </w:t>
      </w:r>
      <w:hyperlink r:id="rId10" w:history="1">
        <w:r w:rsidRPr="00975ED3">
          <w:rPr>
            <w:rFonts w:ascii="Times New Roman" w:hAnsi="Times New Roman" w:cs="Times New Roman"/>
            <w:bCs/>
            <w:sz w:val="24"/>
            <w:szCs w:val="24"/>
          </w:rPr>
          <w:t>задани</w:t>
        </w:r>
        <w:r w:rsidR="00140867" w:rsidRPr="00975ED3">
          <w:rPr>
            <w:rFonts w:ascii="Times New Roman" w:hAnsi="Times New Roman" w:cs="Times New Roman"/>
            <w:bCs/>
            <w:sz w:val="24"/>
            <w:szCs w:val="24"/>
          </w:rPr>
          <w:t>ям</w:t>
        </w:r>
      </w:hyperlink>
      <w:r w:rsidR="00140867" w:rsidRPr="00975ED3">
        <w:rPr>
          <w:rFonts w:ascii="Times New Roman" w:hAnsi="Times New Roman" w:cs="Times New Roman"/>
          <w:bCs/>
          <w:sz w:val="24"/>
          <w:szCs w:val="24"/>
        </w:rPr>
        <w:t xml:space="preserve">и </w:t>
      </w:r>
      <w:r w:rsidRPr="00975ED3">
        <w:rPr>
          <w:rFonts w:ascii="Times New Roman" w:hAnsi="Times New Roman" w:cs="Times New Roman"/>
          <w:bCs/>
          <w:sz w:val="24"/>
          <w:szCs w:val="24"/>
        </w:rPr>
        <w:t xml:space="preserve">(Приложение 1) </w:t>
      </w:r>
      <w:r w:rsidRPr="00975ED3">
        <w:rPr>
          <w:rFonts w:ascii="Times New Roman" w:hAnsi="Times New Roman" w:cs="Times New Roman"/>
          <w:b/>
          <w:bCs/>
          <w:sz w:val="24"/>
          <w:szCs w:val="24"/>
        </w:rPr>
        <w:t>Заказчика</w:t>
      </w:r>
      <w:r w:rsidR="00162315" w:rsidRPr="00975ED3">
        <w:rPr>
          <w:rFonts w:ascii="Times New Roman" w:hAnsi="Times New Roman" w:cs="Times New Roman"/>
          <w:b/>
          <w:bCs/>
          <w:sz w:val="24"/>
          <w:szCs w:val="24"/>
        </w:rPr>
        <w:t xml:space="preserve"> </w:t>
      </w:r>
      <w:r w:rsidR="00B135F6" w:rsidRPr="00975ED3">
        <w:rPr>
          <w:rFonts w:ascii="Times New Roman" w:hAnsi="Times New Roman" w:cs="Times New Roman"/>
          <w:bCs/>
          <w:sz w:val="24"/>
          <w:szCs w:val="24"/>
        </w:rPr>
        <w:t>для</w:t>
      </w:r>
      <w:r w:rsidR="00B135F6" w:rsidRPr="00975ED3">
        <w:rPr>
          <w:rFonts w:ascii="Times New Roman" w:hAnsi="Times New Roman" w:cs="Times New Roman"/>
          <w:b/>
          <w:bCs/>
          <w:sz w:val="24"/>
          <w:szCs w:val="24"/>
        </w:rPr>
        <w:t xml:space="preserve"> </w:t>
      </w:r>
      <w:r w:rsidR="00162315" w:rsidRPr="00975ED3">
        <w:rPr>
          <w:rFonts w:ascii="Times New Roman" w:hAnsi="Times New Roman" w:cs="Times New Roman"/>
          <w:bCs/>
          <w:sz w:val="24"/>
          <w:szCs w:val="24"/>
        </w:rPr>
        <w:t xml:space="preserve">изготовления </w:t>
      </w:r>
      <w:r w:rsidR="00162315" w:rsidRPr="00975ED3">
        <w:rPr>
          <w:rFonts w:ascii="Times New Roman" w:hAnsi="Times New Roman" w:cs="Times New Roman"/>
          <w:b/>
          <w:bCs/>
          <w:sz w:val="24"/>
          <w:szCs w:val="24"/>
        </w:rPr>
        <w:t>Заказчиком</w:t>
      </w:r>
      <w:r w:rsidR="00162315" w:rsidRPr="00975ED3">
        <w:rPr>
          <w:rFonts w:ascii="Times New Roman" w:hAnsi="Times New Roman" w:cs="Times New Roman"/>
          <w:bCs/>
          <w:sz w:val="24"/>
          <w:szCs w:val="24"/>
        </w:rPr>
        <w:t xml:space="preserve"> опытных образцов</w:t>
      </w:r>
      <w:r w:rsidRPr="00975ED3">
        <w:rPr>
          <w:rFonts w:ascii="Times New Roman" w:hAnsi="Times New Roman" w:cs="Times New Roman"/>
          <w:bCs/>
          <w:sz w:val="24"/>
          <w:szCs w:val="24"/>
        </w:rPr>
        <w:t xml:space="preserve">, а </w:t>
      </w:r>
      <w:r w:rsidRPr="00975ED3">
        <w:rPr>
          <w:rFonts w:ascii="Times New Roman" w:hAnsi="Times New Roman" w:cs="Times New Roman"/>
          <w:b/>
          <w:bCs/>
          <w:sz w:val="24"/>
          <w:szCs w:val="24"/>
        </w:rPr>
        <w:t>Заказчик</w:t>
      </w:r>
      <w:r w:rsidRPr="00975ED3">
        <w:rPr>
          <w:rFonts w:ascii="Times New Roman" w:hAnsi="Times New Roman" w:cs="Times New Roman"/>
          <w:bCs/>
          <w:sz w:val="24"/>
          <w:szCs w:val="24"/>
        </w:rPr>
        <w:t xml:space="preserve"> обязуется принять </w:t>
      </w:r>
      <w:r w:rsidR="00012929" w:rsidRPr="00975ED3">
        <w:rPr>
          <w:rFonts w:ascii="Times New Roman" w:hAnsi="Times New Roman" w:cs="Times New Roman"/>
          <w:bCs/>
          <w:sz w:val="24"/>
          <w:szCs w:val="24"/>
        </w:rPr>
        <w:t>работ</w:t>
      </w:r>
      <w:r w:rsidR="00162315" w:rsidRPr="00975ED3">
        <w:rPr>
          <w:rFonts w:ascii="Times New Roman" w:hAnsi="Times New Roman" w:cs="Times New Roman"/>
          <w:bCs/>
          <w:sz w:val="24"/>
          <w:szCs w:val="24"/>
        </w:rPr>
        <w:t>ы</w:t>
      </w:r>
      <w:r w:rsidRPr="00975ED3">
        <w:rPr>
          <w:rFonts w:ascii="Times New Roman" w:hAnsi="Times New Roman" w:cs="Times New Roman"/>
          <w:bCs/>
          <w:sz w:val="24"/>
          <w:szCs w:val="24"/>
        </w:rPr>
        <w:t xml:space="preserve"> и оплатить их.</w:t>
      </w:r>
    </w:p>
    <w:p w:rsidR="006541C6" w:rsidRPr="00D6294A" w:rsidRDefault="00055C65" w:rsidP="00D6294A">
      <w:pPr>
        <w:pStyle w:val="ConsPlusNonformat"/>
        <w:ind w:firstLine="567"/>
        <w:jc w:val="both"/>
        <w:rPr>
          <w:rFonts w:ascii="Times New Roman" w:hAnsi="Times New Roman" w:cs="Times New Roman"/>
          <w:sz w:val="24"/>
          <w:szCs w:val="24"/>
        </w:rPr>
      </w:pPr>
      <w:r w:rsidRPr="00D6294A">
        <w:rPr>
          <w:rFonts w:ascii="Times New Roman" w:hAnsi="Times New Roman" w:cs="Times New Roman"/>
          <w:bCs/>
          <w:sz w:val="24"/>
          <w:szCs w:val="24"/>
        </w:rPr>
        <w:t>1.</w:t>
      </w:r>
      <w:r w:rsidR="006303B8" w:rsidRPr="00D6294A">
        <w:rPr>
          <w:rFonts w:ascii="Times New Roman" w:hAnsi="Times New Roman" w:cs="Times New Roman"/>
          <w:bCs/>
          <w:sz w:val="24"/>
          <w:szCs w:val="24"/>
        </w:rPr>
        <w:t>2</w:t>
      </w:r>
      <w:r w:rsidRPr="00D6294A">
        <w:rPr>
          <w:rFonts w:ascii="Times New Roman" w:hAnsi="Times New Roman" w:cs="Times New Roman"/>
          <w:bCs/>
          <w:sz w:val="24"/>
          <w:szCs w:val="24"/>
        </w:rPr>
        <w:t xml:space="preserve">. </w:t>
      </w:r>
      <w:r w:rsidR="006303B8" w:rsidRPr="00D6294A">
        <w:rPr>
          <w:rFonts w:ascii="Times New Roman" w:hAnsi="Times New Roman" w:cs="Times New Roman"/>
          <w:sz w:val="24"/>
          <w:szCs w:val="24"/>
        </w:rPr>
        <w:t>Сроки сдачи работ по настоящему договору, содержание и сроки выполнения основных этапов работ определяются Календарным планом (Приложение № 2), являющимся неотъемлемой часть настоящего договора.</w:t>
      </w:r>
      <w:r w:rsidR="006541C6" w:rsidRPr="00D6294A">
        <w:rPr>
          <w:rFonts w:ascii="Times New Roman" w:hAnsi="Times New Roman" w:cs="Times New Roman"/>
          <w:sz w:val="24"/>
          <w:szCs w:val="24"/>
        </w:rPr>
        <w:t xml:space="preserve">    </w:t>
      </w:r>
    </w:p>
    <w:p w:rsidR="00055C65" w:rsidRPr="00D6294A" w:rsidRDefault="00055C65" w:rsidP="00D6294A">
      <w:pPr>
        <w:autoSpaceDE w:val="0"/>
        <w:autoSpaceDN w:val="0"/>
        <w:adjustRightInd w:val="0"/>
        <w:spacing w:after="0" w:line="240" w:lineRule="auto"/>
        <w:ind w:firstLine="567"/>
        <w:jc w:val="both"/>
        <w:rPr>
          <w:rFonts w:ascii="Times New Roman" w:hAnsi="Times New Roman" w:cs="Times New Roman"/>
          <w:bCs/>
          <w:sz w:val="24"/>
          <w:szCs w:val="24"/>
        </w:rPr>
      </w:pPr>
      <w:r w:rsidRPr="00D6294A">
        <w:rPr>
          <w:rFonts w:ascii="Times New Roman" w:hAnsi="Times New Roman" w:cs="Times New Roman"/>
          <w:bCs/>
          <w:sz w:val="24"/>
          <w:szCs w:val="24"/>
        </w:rPr>
        <w:t>1.</w:t>
      </w:r>
      <w:r w:rsidR="00A73C8E" w:rsidRPr="00D6294A">
        <w:rPr>
          <w:rFonts w:ascii="Times New Roman" w:hAnsi="Times New Roman" w:cs="Times New Roman"/>
          <w:bCs/>
          <w:sz w:val="24"/>
          <w:szCs w:val="24"/>
        </w:rPr>
        <w:t>3</w:t>
      </w:r>
      <w:r w:rsidRPr="00D6294A">
        <w:rPr>
          <w:rFonts w:ascii="Times New Roman" w:hAnsi="Times New Roman" w:cs="Times New Roman"/>
          <w:bCs/>
          <w:sz w:val="24"/>
          <w:szCs w:val="24"/>
        </w:rPr>
        <w:t xml:space="preserve">. Риск случайной невозможности исполнения Договора </w:t>
      </w:r>
      <w:r w:rsidR="00162315" w:rsidRPr="00D6294A">
        <w:rPr>
          <w:rFonts w:ascii="Times New Roman" w:hAnsi="Times New Roman" w:cs="Times New Roman"/>
          <w:bCs/>
          <w:sz w:val="24"/>
          <w:szCs w:val="24"/>
        </w:rPr>
        <w:t xml:space="preserve">несет </w:t>
      </w:r>
      <w:r w:rsidR="00162315" w:rsidRPr="00D6294A">
        <w:rPr>
          <w:rFonts w:ascii="Times New Roman" w:hAnsi="Times New Roman" w:cs="Times New Roman"/>
          <w:b/>
          <w:bCs/>
          <w:sz w:val="24"/>
          <w:szCs w:val="24"/>
        </w:rPr>
        <w:t>Исполнитель</w:t>
      </w:r>
      <w:bookmarkStart w:id="0" w:name="_GoBack"/>
      <w:bookmarkEnd w:id="0"/>
      <w:r w:rsidR="00162315" w:rsidRPr="00D6294A">
        <w:rPr>
          <w:rFonts w:ascii="Times New Roman" w:hAnsi="Times New Roman" w:cs="Times New Roman"/>
          <w:bCs/>
          <w:sz w:val="24"/>
          <w:szCs w:val="24"/>
        </w:rPr>
        <w:t>.</w:t>
      </w:r>
    </w:p>
    <w:p w:rsidR="003807B9" w:rsidRPr="00D6294A" w:rsidRDefault="003807B9" w:rsidP="00D6294A">
      <w:pPr>
        <w:autoSpaceDE w:val="0"/>
        <w:autoSpaceDN w:val="0"/>
        <w:adjustRightInd w:val="0"/>
        <w:spacing w:after="0" w:line="240" w:lineRule="auto"/>
        <w:ind w:firstLine="567"/>
        <w:jc w:val="both"/>
        <w:rPr>
          <w:rFonts w:ascii="Times New Roman" w:hAnsi="Times New Roman" w:cs="Times New Roman"/>
          <w:bCs/>
          <w:sz w:val="24"/>
          <w:szCs w:val="24"/>
        </w:rPr>
      </w:pPr>
      <w:r w:rsidRPr="00D6294A">
        <w:rPr>
          <w:rFonts w:ascii="Times New Roman" w:hAnsi="Times New Roman" w:cs="Times New Roman"/>
          <w:bCs/>
          <w:sz w:val="24"/>
          <w:szCs w:val="24"/>
        </w:rPr>
        <w:t xml:space="preserve">1.4. Оборудование и материалы для изготовления опытных образцов </w:t>
      </w:r>
      <w:r w:rsidR="00C82A7D" w:rsidRPr="00D6294A">
        <w:rPr>
          <w:rFonts w:ascii="Times New Roman" w:hAnsi="Times New Roman" w:cs="Times New Roman"/>
          <w:bCs/>
          <w:sz w:val="24"/>
          <w:szCs w:val="24"/>
        </w:rPr>
        <w:t xml:space="preserve">приобретаются </w:t>
      </w:r>
      <w:r w:rsidR="00C82A7D" w:rsidRPr="00D6294A">
        <w:rPr>
          <w:rFonts w:ascii="Times New Roman" w:hAnsi="Times New Roman" w:cs="Times New Roman"/>
          <w:b/>
          <w:bCs/>
          <w:sz w:val="24"/>
          <w:szCs w:val="24"/>
        </w:rPr>
        <w:t>Заказчиком.</w:t>
      </w:r>
    </w:p>
    <w:p w:rsidR="00055C65" w:rsidRPr="00D6294A" w:rsidRDefault="00055C65" w:rsidP="00D6294A">
      <w:pPr>
        <w:autoSpaceDE w:val="0"/>
        <w:autoSpaceDN w:val="0"/>
        <w:adjustRightInd w:val="0"/>
        <w:spacing w:after="0" w:line="240" w:lineRule="auto"/>
        <w:ind w:firstLine="567"/>
        <w:jc w:val="both"/>
        <w:rPr>
          <w:rFonts w:ascii="Times New Roman" w:hAnsi="Times New Roman" w:cs="Times New Roman"/>
          <w:bCs/>
          <w:sz w:val="24"/>
          <w:szCs w:val="24"/>
        </w:rPr>
      </w:pPr>
      <w:r w:rsidRPr="00D6294A">
        <w:rPr>
          <w:rFonts w:ascii="Times New Roman" w:hAnsi="Times New Roman" w:cs="Times New Roman"/>
          <w:bCs/>
          <w:sz w:val="24"/>
          <w:szCs w:val="24"/>
        </w:rPr>
        <w:t>1.</w:t>
      </w:r>
      <w:r w:rsidR="006541C6" w:rsidRPr="00D6294A">
        <w:rPr>
          <w:rFonts w:ascii="Times New Roman" w:hAnsi="Times New Roman" w:cs="Times New Roman"/>
          <w:bCs/>
          <w:sz w:val="24"/>
          <w:szCs w:val="24"/>
        </w:rPr>
        <w:t>5</w:t>
      </w:r>
      <w:r w:rsidRPr="00D6294A">
        <w:rPr>
          <w:rFonts w:ascii="Times New Roman" w:hAnsi="Times New Roman" w:cs="Times New Roman"/>
          <w:bCs/>
          <w:sz w:val="24"/>
          <w:szCs w:val="24"/>
        </w:rPr>
        <w:t xml:space="preserve">. Право на получение патента и исключительное право на изобретение, полезную модель или промышленный образец, созданные при выполнении Договора и прямо не предусмотренные Договором, принадлежат </w:t>
      </w:r>
      <w:r w:rsidR="0089542F" w:rsidRPr="00D6294A">
        <w:rPr>
          <w:rFonts w:ascii="Times New Roman" w:hAnsi="Times New Roman" w:cs="Times New Roman"/>
          <w:b/>
          <w:bCs/>
          <w:sz w:val="24"/>
          <w:szCs w:val="24"/>
        </w:rPr>
        <w:t>Заказчику</w:t>
      </w:r>
      <w:r w:rsidR="0089542F" w:rsidRPr="00D6294A">
        <w:rPr>
          <w:rFonts w:ascii="Times New Roman" w:hAnsi="Times New Roman" w:cs="Times New Roman"/>
          <w:bCs/>
          <w:sz w:val="24"/>
          <w:szCs w:val="24"/>
        </w:rPr>
        <w:t>.</w:t>
      </w:r>
    </w:p>
    <w:p w:rsidR="00055C65" w:rsidRPr="00D6294A" w:rsidRDefault="00055C65" w:rsidP="00D6294A">
      <w:pPr>
        <w:autoSpaceDE w:val="0"/>
        <w:autoSpaceDN w:val="0"/>
        <w:adjustRightInd w:val="0"/>
        <w:spacing w:after="0" w:line="240" w:lineRule="auto"/>
        <w:ind w:firstLine="567"/>
        <w:jc w:val="both"/>
        <w:rPr>
          <w:rFonts w:ascii="Times New Roman" w:hAnsi="Times New Roman" w:cs="Times New Roman"/>
          <w:bCs/>
          <w:sz w:val="24"/>
          <w:szCs w:val="24"/>
        </w:rPr>
      </w:pPr>
      <w:r w:rsidRPr="00D6294A">
        <w:rPr>
          <w:rFonts w:ascii="Times New Roman" w:hAnsi="Times New Roman" w:cs="Times New Roman"/>
          <w:bCs/>
          <w:sz w:val="24"/>
          <w:szCs w:val="24"/>
        </w:rPr>
        <w:t xml:space="preserve">Права </w:t>
      </w:r>
      <w:r w:rsidRPr="00D6294A">
        <w:rPr>
          <w:rFonts w:ascii="Times New Roman" w:hAnsi="Times New Roman" w:cs="Times New Roman"/>
          <w:b/>
          <w:bCs/>
          <w:sz w:val="24"/>
          <w:szCs w:val="24"/>
        </w:rPr>
        <w:t>Исполнителя</w:t>
      </w:r>
      <w:r w:rsidRPr="00D6294A">
        <w:rPr>
          <w:rFonts w:ascii="Times New Roman" w:hAnsi="Times New Roman" w:cs="Times New Roman"/>
          <w:bCs/>
          <w:sz w:val="24"/>
          <w:szCs w:val="24"/>
        </w:rPr>
        <w:t xml:space="preserve"> и </w:t>
      </w:r>
      <w:r w:rsidRPr="00D6294A">
        <w:rPr>
          <w:rFonts w:ascii="Times New Roman" w:hAnsi="Times New Roman" w:cs="Times New Roman"/>
          <w:b/>
          <w:bCs/>
          <w:sz w:val="24"/>
          <w:szCs w:val="24"/>
        </w:rPr>
        <w:t>Заказчика</w:t>
      </w:r>
      <w:r w:rsidRPr="00D6294A">
        <w:rPr>
          <w:rFonts w:ascii="Times New Roman" w:hAnsi="Times New Roman" w:cs="Times New Roman"/>
          <w:bCs/>
          <w:sz w:val="24"/>
          <w:szCs w:val="24"/>
        </w:rPr>
        <w:t xml:space="preserve"> на другие результаты конструкторских разработок, которым предоставляется правовая охрана как результатам интеллектуальной деятельности, определяются в соответствии с правилами </w:t>
      </w:r>
      <w:hyperlink r:id="rId11" w:history="1">
        <w:r w:rsidRPr="00D6294A">
          <w:rPr>
            <w:rFonts w:ascii="Times New Roman" w:hAnsi="Times New Roman" w:cs="Times New Roman"/>
            <w:bCs/>
            <w:sz w:val="24"/>
            <w:szCs w:val="24"/>
          </w:rPr>
          <w:t>раздела 7</w:t>
        </w:r>
      </w:hyperlink>
      <w:r w:rsidRPr="00D6294A">
        <w:rPr>
          <w:rFonts w:ascii="Times New Roman" w:hAnsi="Times New Roman" w:cs="Times New Roman"/>
          <w:bCs/>
          <w:sz w:val="24"/>
          <w:szCs w:val="24"/>
        </w:rPr>
        <w:t xml:space="preserve"> Гражданского кодекса Российской Федерации.</w:t>
      </w:r>
    </w:p>
    <w:p w:rsidR="00055C65" w:rsidRDefault="00055C65" w:rsidP="00D6294A">
      <w:pPr>
        <w:pStyle w:val="a6"/>
        <w:spacing w:after="0" w:line="240" w:lineRule="auto"/>
        <w:ind w:left="0" w:firstLine="567"/>
        <w:jc w:val="both"/>
        <w:rPr>
          <w:rFonts w:ascii="Times New Roman" w:hAnsi="Times New Roman" w:cs="Times New Roman"/>
          <w:bCs/>
          <w:color w:val="FF0000"/>
          <w:sz w:val="24"/>
          <w:szCs w:val="24"/>
        </w:rPr>
      </w:pPr>
    </w:p>
    <w:p w:rsidR="0052491A" w:rsidRPr="00D6294A" w:rsidRDefault="0052491A" w:rsidP="00D6294A">
      <w:pPr>
        <w:pStyle w:val="a6"/>
        <w:numPr>
          <w:ilvl w:val="0"/>
          <w:numId w:val="1"/>
        </w:numPr>
        <w:tabs>
          <w:tab w:val="left" w:pos="709"/>
          <w:tab w:val="left" w:pos="993"/>
        </w:tabs>
        <w:spacing w:after="0" w:line="240" w:lineRule="auto"/>
        <w:ind w:left="0" w:firstLine="567"/>
        <w:jc w:val="center"/>
        <w:rPr>
          <w:rFonts w:ascii="Times New Roman" w:hAnsi="Times New Roman" w:cs="Times New Roman"/>
          <w:b/>
          <w:sz w:val="24"/>
          <w:szCs w:val="24"/>
        </w:rPr>
      </w:pPr>
      <w:r w:rsidRPr="00D6294A">
        <w:rPr>
          <w:rFonts w:ascii="Times New Roman" w:hAnsi="Times New Roman" w:cs="Times New Roman"/>
          <w:b/>
          <w:sz w:val="24"/>
          <w:szCs w:val="24"/>
        </w:rPr>
        <w:t>СУММА ДОГОВОРА И ПОРЯДОК РАСЧЕТОВ</w:t>
      </w:r>
    </w:p>
    <w:p w:rsidR="000A7B17" w:rsidRPr="00D6294A" w:rsidRDefault="00123413" w:rsidP="00D6294A">
      <w:pPr>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2</w:t>
      </w:r>
      <w:r w:rsidR="0052491A" w:rsidRPr="00D6294A">
        <w:rPr>
          <w:rFonts w:ascii="Times New Roman" w:hAnsi="Times New Roman" w:cs="Times New Roman"/>
          <w:sz w:val="24"/>
          <w:szCs w:val="24"/>
        </w:rPr>
        <w:t xml:space="preserve">.1. Общая стоимость работ составляет </w:t>
      </w:r>
      <w:r w:rsidR="00D0486A">
        <w:rPr>
          <w:rFonts w:ascii="Times New Roman" w:hAnsi="Times New Roman" w:cs="Times New Roman"/>
          <w:sz w:val="24"/>
          <w:szCs w:val="24"/>
        </w:rPr>
        <w:t>____________________________</w:t>
      </w:r>
      <w:r w:rsidR="0052491A" w:rsidRPr="00D6294A">
        <w:rPr>
          <w:rFonts w:ascii="Times New Roman" w:hAnsi="Times New Roman" w:cs="Times New Roman"/>
          <w:sz w:val="24"/>
          <w:szCs w:val="24"/>
        </w:rPr>
        <w:t xml:space="preserve"> руб</w:t>
      </w:r>
      <w:proofErr w:type="gramStart"/>
      <w:r w:rsidR="0052491A" w:rsidRPr="00D6294A">
        <w:rPr>
          <w:rFonts w:ascii="Times New Roman" w:hAnsi="Times New Roman" w:cs="Times New Roman"/>
          <w:sz w:val="24"/>
          <w:szCs w:val="24"/>
        </w:rPr>
        <w:t>. (</w:t>
      </w:r>
      <w:r w:rsidR="00D0486A">
        <w:rPr>
          <w:rFonts w:ascii="Times New Roman" w:hAnsi="Times New Roman" w:cs="Times New Roman"/>
          <w:sz w:val="24"/>
          <w:szCs w:val="24"/>
        </w:rPr>
        <w:t>_________________________________________________</w:t>
      </w:r>
      <w:r w:rsidR="00881F2A">
        <w:rPr>
          <w:rFonts w:ascii="Times New Roman" w:hAnsi="Times New Roman" w:cs="Times New Roman"/>
          <w:sz w:val="24"/>
          <w:szCs w:val="24"/>
        </w:rPr>
        <w:t xml:space="preserve">), </w:t>
      </w:r>
      <w:proofErr w:type="gramEnd"/>
      <w:r w:rsidR="00881F2A">
        <w:rPr>
          <w:rFonts w:ascii="Times New Roman" w:hAnsi="Times New Roman" w:cs="Times New Roman"/>
          <w:sz w:val="24"/>
          <w:szCs w:val="24"/>
        </w:rPr>
        <w:t xml:space="preserve">в том числе НДС </w:t>
      </w:r>
      <w:r w:rsidR="00D0486A">
        <w:rPr>
          <w:rFonts w:ascii="Times New Roman" w:hAnsi="Times New Roman" w:cs="Times New Roman"/>
          <w:sz w:val="24"/>
          <w:szCs w:val="24"/>
        </w:rPr>
        <w:t>_________________________________</w:t>
      </w:r>
      <w:r w:rsidR="00CB1100">
        <w:rPr>
          <w:rFonts w:ascii="Times New Roman" w:hAnsi="Times New Roman" w:cs="Times New Roman"/>
          <w:sz w:val="24"/>
          <w:szCs w:val="24"/>
        </w:rPr>
        <w:t xml:space="preserve"> (</w:t>
      </w:r>
      <w:r w:rsidR="00D0486A">
        <w:rPr>
          <w:rFonts w:ascii="Times New Roman" w:hAnsi="Times New Roman" w:cs="Times New Roman"/>
          <w:sz w:val="24"/>
          <w:szCs w:val="24"/>
        </w:rPr>
        <w:t>_________________________</w:t>
      </w:r>
      <w:r w:rsidR="00CB1100">
        <w:rPr>
          <w:rFonts w:ascii="Times New Roman" w:hAnsi="Times New Roman" w:cs="Times New Roman"/>
          <w:sz w:val="24"/>
          <w:szCs w:val="24"/>
        </w:rPr>
        <w:t xml:space="preserve">) </w:t>
      </w:r>
    </w:p>
    <w:p w:rsidR="00B827F5" w:rsidRPr="00D6294A" w:rsidRDefault="00123413" w:rsidP="00D6294A">
      <w:pPr>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2</w:t>
      </w:r>
      <w:r w:rsidR="0052491A" w:rsidRPr="00D6294A">
        <w:rPr>
          <w:rFonts w:ascii="Times New Roman" w:hAnsi="Times New Roman" w:cs="Times New Roman"/>
          <w:sz w:val="24"/>
          <w:szCs w:val="24"/>
        </w:rPr>
        <w:t xml:space="preserve">.2. </w:t>
      </w:r>
      <w:r w:rsidR="005879B4" w:rsidRPr="00D6294A">
        <w:rPr>
          <w:rFonts w:ascii="Times New Roman" w:hAnsi="Times New Roman" w:cs="Times New Roman"/>
          <w:b/>
          <w:sz w:val="24"/>
          <w:szCs w:val="24"/>
        </w:rPr>
        <w:t>Заказчик</w:t>
      </w:r>
      <w:r w:rsidR="005879B4" w:rsidRPr="00D6294A">
        <w:rPr>
          <w:rFonts w:ascii="Times New Roman" w:hAnsi="Times New Roman" w:cs="Times New Roman"/>
          <w:sz w:val="24"/>
          <w:szCs w:val="24"/>
        </w:rPr>
        <w:t xml:space="preserve"> оплачивает работы</w:t>
      </w:r>
      <w:r w:rsidR="00B827F5" w:rsidRPr="00D6294A">
        <w:rPr>
          <w:rFonts w:ascii="Times New Roman" w:hAnsi="Times New Roman" w:cs="Times New Roman"/>
          <w:sz w:val="24"/>
          <w:szCs w:val="24"/>
        </w:rPr>
        <w:t xml:space="preserve"> согласно выставленному счёту в безналичной форме путём перечисления денежных средств на расчётный счёт </w:t>
      </w:r>
      <w:r w:rsidR="00B827F5" w:rsidRPr="00D6294A">
        <w:rPr>
          <w:rFonts w:ascii="Times New Roman" w:hAnsi="Times New Roman" w:cs="Times New Roman"/>
          <w:b/>
          <w:sz w:val="24"/>
          <w:szCs w:val="24"/>
        </w:rPr>
        <w:t>Исполнителя</w:t>
      </w:r>
      <w:r w:rsidR="00B827F5" w:rsidRPr="00D6294A">
        <w:rPr>
          <w:rFonts w:ascii="Times New Roman" w:hAnsi="Times New Roman" w:cs="Times New Roman"/>
          <w:sz w:val="24"/>
          <w:szCs w:val="24"/>
        </w:rPr>
        <w:t xml:space="preserve"> в срок, не превышающий 15 дней с момента подписания сторонами Акта сдачи-приёмки </w:t>
      </w:r>
      <w:r w:rsidR="003807B9" w:rsidRPr="00D6294A">
        <w:rPr>
          <w:rFonts w:ascii="Times New Roman" w:hAnsi="Times New Roman" w:cs="Times New Roman"/>
          <w:sz w:val="24"/>
          <w:szCs w:val="24"/>
        </w:rPr>
        <w:t>конструкторской документации</w:t>
      </w:r>
      <w:r w:rsidR="00881F2A">
        <w:rPr>
          <w:rFonts w:ascii="Times New Roman" w:hAnsi="Times New Roman" w:cs="Times New Roman"/>
          <w:sz w:val="24"/>
          <w:szCs w:val="24"/>
        </w:rPr>
        <w:t xml:space="preserve"> </w:t>
      </w:r>
      <w:r w:rsidR="004B2710" w:rsidRPr="004B2710">
        <w:rPr>
          <w:rFonts w:ascii="Times New Roman" w:hAnsi="Times New Roman" w:cs="Times New Roman"/>
          <w:bCs/>
          <w:sz w:val="24"/>
          <w:szCs w:val="24"/>
        </w:rPr>
        <w:t xml:space="preserve">на оборудование, входящее в состав </w:t>
      </w:r>
      <w:r w:rsidR="004B2710" w:rsidRPr="004B2710">
        <w:rPr>
          <w:rFonts w:ascii="Times New Roman" w:hAnsi="Times New Roman" w:cs="Times New Roman"/>
          <w:sz w:val="24"/>
          <w:szCs w:val="24"/>
        </w:rPr>
        <w:t>комплектной трансформаторной подстанции</w:t>
      </w:r>
      <w:r w:rsidR="003807B9" w:rsidRPr="004B2710">
        <w:rPr>
          <w:rFonts w:ascii="Times New Roman" w:hAnsi="Times New Roman" w:cs="Times New Roman"/>
          <w:sz w:val="24"/>
          <w:szCs w:val="24"/>
        </w:rPr>
        <w:t>.</w:t>
      </w:r>
    </w:p>
    <w:p w:rsidR="0052491A" w:rsidRDefault="00123413" w:rsidP="00D6294A">
      <w:pPr>
        <w:tabs>
          <w:tab w:val="num" w:pos="0"/>
          <w:tab w:val="left" w:pos="709"/>
          <w:tab w:val="left" w:pos="1134"/>
        </w:tabs>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2.</w:t>
      </w:r>
      <w:r w:rsidR="00881F2A">
        <w:rPr>
          <w:rFonts w:ascii="Times New Roman" w:hAnsi="Times New Roman" w:cs="Times New Roman"/>
          <w:sz w:val="24"/>
          <w:szCs w:val="24"/>
        </w:rPr>
        <w:t>3</w:t>
      </w:r>
      <w:r w:rsidR="000A7B17" w:rsidRPr="00D6294A">
        <w:rPr>
          <w:rFonts w:ascii="Times New Roman" w:hAnsi="Times New Roman" w:cs="Times New Roman"/>
          <w:sz w:val="24"/>
          <w:szCs w:val="24"/>
        </w:rPr>
        <w:t>.</w:t>
      </w:r>
      <w:r w:rsidRPr="00D6294A">
        <w:rPr>
          <w:rFonts w:ascii="Times New Roman" w:hAnsi="Times New Roman" w:cs="Times New Roman"/>
          <w:sz w:val="24"/>
          <w:szCs w:val="24"/>
        </w:rPr>
        <w:t xml:space="preserve"> </w:t>
      </w:r>
      <w:r w:rsidR="0052491A" w:rsidRPr="00D6294A">
        <w:rPr>
          <w:rFonts w:ascii="Times New Roman" w:hAnsi="Times New Roman" w:cs="Times New Roman"/>
          <w:sz w:val="24"/>
          <w:szCs w:val="24"/>
        </w:rPr>
        <w:t xml:space="preserve">При изменении </w:t>
      </w:r>
      <w:proofErr w:type="spellStart"/>
      <w:r w:rsidR="0052491A" w:rsidRPr="00D6294A">
        <w:rPr>
          <w:rFonts w:ascii="Times New Roman" w:hAnsi="Times New Roman" w:cs="Times New Roman"/>
          <w:sz w:val="24"/>
          <w:szCs w:val="24"/>
        </w:rPr>
        <w:t>ценообразующих</w:t>
      </w:r>
      <w:proofErr w:type="spellEnd"/>
      <w:r w:rsidR="0052491A" w:rsidRPr="00D6294A">
        <w:rPr>
          <w:rFonts w:ascii="Times New Roman" w:hAnsi="Times New Roman" w:cs="Times New Roman"/>
          <w:sz w:val="24"/>
          <w:szCs w:val="24"/>
        </w:rPr>
        <w:t xml:space="preserve"> расходов общая сумма договора </w:t>
      </w:r>
      <w:r w:rsidR="000A7B17" w:rsidRPr="00D6294A">
        <w:rPr>
          <w:rFonts w:ascii="Times New Roman" w:hAnsi="Times New Roman" w:cs="Times New Roman"/>
          <w:sz w:val="24"/>
          <w:szCs w:val="24"/>
        </w:rPr>
        <w:t xml:space="preserve">может </w:t>
      </w:r>
      <w:r w:rsidR="0052491A" w:rsidRPr="00D6294A">
        <w:rPr>
          <w:rFonts w:ascii="Times New Roman" w:hAnsi="Times New Roman" w:cs="Times New Roman"/>
          <w:sz w:val="24"/>
          <w:szCs w:val="24"/>
        </w:rPr>
        <w:t>быть изменен</w:t>
      </w:r>
      <w:r w:rsidR="000A7B17" w:rsidRPr="00D6294A">
        <w:rPr>
          <w:rFonts w:ascii="Times New Roman" w:hAnsi="Times New Roman" w:cs="Times New Roman"/>
          <w:sz w:val="24"/>
          <w:szCs w:val="24"/>
        </w:rPr>
        <w:t>а</w:t>
      </w:r>
      <w:r w:rsidR="0052491A" w:rsidRPr="00D6294A">
        <w:rPr>
          <w:rFonts w:ascii="Times New Roman" w:hAnsi="Times New Roman" w:cs="Times New Roman"/>
          <w:sz w:val="24"/>
          <w:szCs w:val="24"/>
        </w:rPr>
        <w:t xml:space="preserve"> по взаимному согласию </w:t>
      </w:r>
      <w:r w:rsidR="000A7B17" w:rsidRPr="00D6294A">
        <w:rPr>
          <w:rFonts w:ascii="Times New Roman" w:hAnsi="Times New Roman" w:cs="Times New Roman"/>
          <w:b/>
          <w:bCs/>
          <w:sz w:val="24"/>
          <w:szCs w:val="24"/>
        </w:rPr>
        <w:t>Исполнителя</w:t>
      </w:r>
      <w:r w:rsidR="000A7B17" w:rsidRPr="00D6294A">
        <w:rPr>
          <w:rFonts w:ascii="Times New Roman" w:hAnsi="Times New Roman" w:cs="Times New Roman"/>
          <w:bCs/>
          <w:sz w:val="24"/>
          <w:szCs w:val="24"/>
        </w:rPr>
        <w:t xml:space="preserve"> и </w:t>
      </w:r>
      <w:r w:rsidR="000A7B17" w:rsidRPr="00D6294A">
        <w:rPr>
          <w:rFonts w:ascii="Times New Roman" w:hAnsi="Times New Roman" w:cs="Times New Roman"/>
          <w:b/>
          <w:bCs/>
          <w:sz w:val="24"/>
          <w:szCs w:val="24"/>
        </w:rPr>
        <w:t>Заказчика</w:t>
      </w:r>
      <w:r w:rsidR="0052491A" w:rsidRPr="00D6294A">
        <w:rPr>
          <w:rFonts w:ascii="Times New Roman" w:hAnsi="Times New Roman" w:cs="Times New Roman"/>
          <w:sz w:val="24"/>
          <w:szCs w:val="24"/>
        </w:rPr>
        <w:t xml:space="preserve">.  </w:t>
      </w:r>
    </w:p>
    <w:p w:rsidR="00675F1E" w:rsidRPr="00D6294A" w:rsidRDefault="00675F1E" w:rsidP="00D6294A">
      <w:pPr>
        <w:tabs>
          <w:tab w:val="num" w:pos="0"/>
          <w:tab w:val="left" w:pos="709"/>
          <w:tab w:val="left" w:pos="1134"/>
        </w:tabs>
        <w:spacing w:after="0" w:line="240" w:lineRule="auto"/>
        <w:ind w:firstLine="567"/>
        <w:jc w:val="both"/>
        <w:rPr>
          <w:rFonts w:ascii="Times New Roman" w:hAnsi="Times New Roman" w:cs="Times New Roman"/>
          <w:sz w:val="24"/>
          <w:szCs w:val="24"/>
        </w:rPr>
      </w:pPr>
    </w:p>
    <w:p w:rsidR="00123413" w:rsidRPr="00D6294A" w:rsidRDefault="00123413" w:rsidP="00D6294A">
      <w:pPr>
        <w:pStyle w:val="a6"/>
        <w:numPr>
          <w:ilvl w:val="0"/>
          <w:numId w:val="1"/>
        </w:numPr>
        <w:tabs>
          <w:tab w:val="left" w:pos="709"/>
          <w:tab w:val="left" w:pos="993"/>
        </w:tabs>
        <w:spacing w:after="0" w:line="240" w:lineRule="auto"/>
        <w:ind w:left="0" w:firstLine="567"/>
        <w:jc w:val="center"/>
        <w:rPr>
          <w:rFonts w:ascii="Times New Roman" w:hAnsi="Times New Roman" w:cs="Times New Roman"/>
          <w:b/>
          <w:sz w:val="24"/>
          <w:szCs w:val="24"/>
        </w:rPr>
      </w:pPr>
      <w:r w:rsidRPr="00D6294A">
        <w:rPr>
          <w:rFonts w:ascii="Times New Roman" w:hAnsi="Times New Roman" w:cs="Times New Roman"/>
          <w:b/>
          <w:sz w:val="24"/>
          <w:szCs w:val="24"/>
        </w:rPr>
        <w:t>ПОРЯДОК СДАЧИ И ПРИЕМКИ РАБОТ</w:t>
      </w:r>
    </w:p>
    <w:p w:rsidR="00123413" w:rsidRPr="00D6294A" w:rsidRDefault="00123413"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 xml:space="preserve">3.1. По завершению этапов </w:t>
      </w:r>
      <w:r w:rsidRPr="00D6294A">
        <w:rPr>
          <w:rFonts w:ascii="Times New Roman" w:hAnsi="Times New Roman" w:cs="Times New Roman"/>
          <w:b/>
          <w:sz w:val="24"/>
          <w:szCs w:val="24"/>
        </w:rPr>
        <w:t xml:space="preserve">Исполнитель </w:t>
      </w:r>
      <w:r w:rsidRPr="00D6294A">
        <w:rPr>
          <w:rFonts w:ascii="Times New Roman" w:hAnsi="Times New Roman" w:cs="Times New Roman"/>
          <w:sz w:val="24"/>
          <w:szCs w:val="24"/>
        </w:rPr>
        <w:t xml:space="preserve">представляет </w:t>
      </w:r>
      <w:r w:rsidRPr="00D6294A">
        <w:rPr>
          <w:rFonts w:ascii="Times New Roman" w:hAnsi="Times New Roman" w:cs="Times New Roman"/>
          <w:b/>
          <w:sz w:val="24"/>
          <w:szCs w:val="24"/>
        </w:rPr>
        <w:t xml:space="preserve">Заказчику </w:t>
      </w:r>
      <w:r w:rsidRPr="00D6294A">
        <w:rPr>
          <w:rFonts w:ascii="Times New Roman" w:hAnsi="Times New Roman" w:cs="Times New Roman"/>
          <w:sz w:val="24"/>
          <w:szCs w:val="24"/>
        </w:rPr>
        <w:t>на подписание</w:t>
      </w:r>
      <w:r w:rsidRPr="00D6294A">
        <w:rPr>
          <w:rFonts w:ascii="Times New Roman" w:hAnsi="Times New Roman" w:cs="Times New Roman"/>
          <w:b/>
          <w:sz w:val="24"/>
          <w:szCs w:val="24"/>
        </w:rPr>
        <w:t xml:space="preserve"> </w:t>
      </w:r>
      <w:r w:rsidRPr="00D6294A">
        <w:rPr>
          <w:rFonts w:ascii="Times New Roman" w:hAnsi="Times New Roman" w:cs="Times New Roman"/>
          <w:sz w:val="24"/>
          <w:szCs w:val="24"/>
        </w:rPr>
        <w:t>Акт сдачи-приемки</w:t>
      </w:r>
      <w:r w:rsidR="003807B9" w:rsidRPr="00D6294A">
        <w:rPr>
          <w:rFonts w:ascii="Times New Roman" w:hAnsi="Times New Roman" w:cs="Times New Roman"/>
          <w:sz w:val="24"/>
          <w:szCs w:val="24"/>
        </w:rPr>
        <w:t xml:space="preserve"> конструкторской документации</w:t>
      </w:r>
      <w:r w:rsidRPr="00D6294A">
        <w:rPr>
          <w:rFonts w:ascii="Times New Roman" w:hAnsi="Times New Roman" w:cs="Times New Roman"/>
          <w:sz w:val="24"/>
          <w:szCs w:val="24"/>
        </w:rPr>
        <w:t xml:space="preserve"> в двух экземплярах</w:t>
      </w:r>
      <w:r w:rsidR="002F12E1" w:rsidRPr="00D6294A">
        <w:rPr>
          <w:rFonts w:ascii="Times New Roman" w:hAnsi="Times New Roman" w:cs="Times New Roman"/>
          <w:sz w:val="24"/>
          <w:szCs w:val="24"/>
        </w:rPr>
        <w:t>.</w:t>
      </w:r>
    </w:p>
    <w:p w:rsidR="00123413" w:rsidRPr="00D6294A" w:rsidRDefault="00123413"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 xml:space="preserve">3.2. В течение 10 дней с момента получения Акта сдачи-приемки </w:t>
      </w:r>
      <w:r w:rsidR="003807B9" w:rsidRPr="00D6294A">
        <w:rPr>
          <w:rFonts w:ascii="Times New Roman" w:hAnsi="Times New Roman" w:cs="Times New Roman"/>
          <w:sz w:val="24"/>
          <w:szCs w:val="24"/>
        </w:rPr>
        <w:t>конструкторской документации</w:t>
      </w:r>
      <w:r w:rsidRPr="00D6294A">
        <w:rPr>
          <w:rFonts w:ascii="Times New Roman" w:hAnsi="Times New Roman" w:cs="Times New Roman"/>
          <w:sz w:val="24"/>
          <w:szCs w:val="24"/>
        </w:rPr>
        <w:t xml:space="preserve">, </w:t>
      </w:r>
      <w:r w:rsidRPr="00D6294A">
        <w:rPr>
          <w:rFonts w:ascii="Times New Roman" w:hAnsi="Times New Roman" w:cs="Times New Roman"/>
          <w:b/>
          <w:sz w:val="24"/>
          <w:szCs w:val="24"/>
        </w:rPr>
        <w:t>Заказчик</w:t>
      </w:r>
      <w:r w:rsidRPr="00D6294A">
        <w:rPr>
          <w:rFonts w:ascii="Times New Roman" w:hAnsi="Times New Roman" w:cs="Times New Roman"/>
          <w:sz w:val="24"/>
          <w:szCs w:val="24"/>
        </w:rPr>
        <w:t xml:space="preserve"> обязан подписать </w:t>
      </w:r>
      <w:r w:rsidR="00100F45">
        <w:rPr>
          <w:rFonts w:ascii="Times New Roman" w:hAnsi="Times New Roman" w:cs="Times New Roman"/>
          <w:sz w:val="24"/>
          <w:szCs w:val="24"/>
        </w:rPr>
        <w:t>его</w:t>
      </w:r>
      <w:r w:rsidRPr="00D6294A">
        <w:rPr>
          <w:rFonts w:ascii="Times New Roman" w:hAnsi="Times New Roman" w:cs="Times New Roman"/>
          <w:sz w:val="24"/>
          <w:szCs w:val="24"/>
        </w:rPr>
        <w:t xml:space="preserve"> и направить </w:t>
      </w:r>
      <w:r w:rsidR="00C82A7D" w:rsidRPr="00D6294A">
        <w:rPr>
          <w:rFonts w:ascii="Times New Roman" w:hAnsi="Times New Roman" w:cs="Times New Roman"/>
          <w:sz w:val="24"/>
          <w:szCs w:val="24"/>
        </w:rPr>
        <w:t>од</w:t>
      </w:r>
      <w:r w:rsidR="00100F45">
        <w:rPr>
          <w:rFonts w:ascii="Times New Roman" w:hAnsi="Times New Roman" w:cs="Times New Roman"/>
          <w:sz w:val="24"/>
          <w:szCs w:val="24"/>
        </w:rPr>
        <w:t>и</w:t>
      </w:r>
      <w:r w:rsidR="00C82A7D" w:rsidRPr="00D6294A">
        <w:rPr>
          <w:rFonts w:ascii="Times New Roman" w:hAnsi="Times New Roman" w:cs="Times New Roman"/>
          <w:sz w:val="24"/>
          <w:szCs w:val="24"/>
        </w:rPr>
        <w:t xml:space="preserve">н </w:t>
      </w:r>
      <w:r w:rsidRPr="00D6294A">
        <w:rPr>
          <w:rFonts w:ascii="Times New Roman" w:hAnsi="Times New Roman" w:cs="Times New Roman"/>
          <w:sz w:val="24"/>
          <w:szCs w:val="24"/>
        </w:rPr>
        <w:t xml:space="preserve">экземпляр </w:t>
      </w:r>
      <w:r w:rsidRPr="00D6294A">
        <w:rPr>
          <w:rFonts w:ascii="Times New Roman" w:hAnsi="Times New Roman" w:cs="Times New Roman"/>
          <w:b/>
          <w:sz w:val="24"/>
          <w:szCs w:val="24"/>
        </w:rPr>
        <w:t xml:space="preserve">Исполнителю </w:t>
      </w:r>
      <w:r w:rsidRPr="00D6294A">
        <w:rPr>
          <w:rFonts w:ascii="Times New Roman" w:hAnsi="Times New Roman" w:cs="Times New Roman"/>
          <w:sz w:val="24"/>
          <w:szCs w:val="24"/>
        </w:rPr>
        <w:t xml:space="preserve">факсом </w:t>
      </w:r>
      <w:r w:rsidRPr="00D6294A">
        <w:rPr>
          <w:rFonts w:ascii="Times New Roman" w:hAnsi="Times New Roman" w:cs="Times New Roman"/>
          <w:sz w:val="24"/>
          <w:szCs w:val="24"/>
        </w:rPr>
        <w:lastRenderedPageBreak/>
        <w:t xml:space="preserve">или электронной почтой, с последующей заменой на оригинал до 15 числа месяца, следующего за месяцем выполнения работ, либо, при наличии недостатков, представить </w:t>
      </w:r>
      <w:r w:rsidRPr="00D6294A">
        <w:rPr>
          <w:rFonts w:ascii="Times New Roman" w:hAnsi="Times New Roman" w:cs="Times New Roman"/>
          <w:b/>
          <w:sz w:val="24"/>
          <w:szCs w:val="24"/>
        </w:rPr>
        <w:t>Исполнителю</w:t>
      </w:r>
      <w:r w:rsidRPr="00D6294A">
        <w:rPr>
          <w:rFonts w:ascii="Times New Roman" w:hAnsi="Times New Roman" w:cs="Times New Roman"/>
          <w:sz w:val="24"/>
          <w:szCs w:val="24"/>
        </w:rPr>
        <w:t xml:space="preserve"> мотивированный отказ от подписания.</w:t>
      </w:r>
    </w:p>
    <w:p w:rsidR="00123413" w:rsidRPr="00D6294A" w:rsidRDefault="00123413" w:rsidP="00D6294A">
      <w:pPr>
        <w:widowControl w:val="0"/>
        <w:spacing w:after="0" w:line="240" w:lineRule="auto"/>
        <w:ind w:firstLine="567"/>
        <w:jc w:val="both"/>
        <w:rPr>
          <w:rFonts w:ascii="Times New Roman" w:hAnsi="Times New Roman" w:cs="Times New Roman"/>
          <w:b/>
          <w:sz w:val="24"/>
          <w:szCs w:val="24"/>
        </w:rPr>
      </w:pPr>
      <w:r w:rsidRPr="00D6294A">
        <w:rPr>
          <w:rFonts w:ascii="Times New Roman" w:hAnsi="Times New Roman" w:cs="Times New Roman"/>
          <w:sz w:val="24"/>
          <w:szCs w:val="24"/>
        </w:rPr>
        <w:t xml:space="preserve">3.3. В случае мотивированного отказа </w:t>
      </w:r>
      <w:r w:rsidRPr="00D6294A">
        <w:rPr>
          <w:rFonts w:ascii="Times New Roman" w:hAnsi="Times New Roman" w:cs="Times New Roman"/>
          <w:b/>
          <w:sz w:val="24"/>
          <w:szCs w:val="24"/>
        </w:rPr>
        <w:t>Заказчика</w:t>
      </w:r>
      <w:r w:rsidR="00C82A7D" w:rsidRPr="00D6294A">
        <w:rPr>
          <w:rFonts w:ascii="Times New Roman" w:hAnsi="Times New Roman" w:cs="Times New Roman"/>
          <w:b/>
          <w:sz w:val="24"/>
          <w:szCs w:val="24"/>
        </w:rPr>
        <w:t xml:space="preserve"> </w:t>
      </w:r>
      <w:r w:rsidR="00C82A7D" w:rsidRPr="00D6294A">
        <w:rPr>
          <w:rFonts w:ascii="Times New Roman" w:hAnsi="Times New Roman" w:cs="Times New Roman"/>
          <w:sz w:val="24"/>
          <w:szCs w:val="24"/>
        </w:rPr>
        <w:t xml:space="preserve">или </w:t>
      </w:r>
      <w:r w:rsidRPr="00D6294A">
        <w:rPr>
          <w:rFonts w:ascii="Times New Roman" w:hAnsi="Times New Roman" w:cs="Times New Roman"/>
          <w:sz w:val="24"/>
          <w:szCs w:val="24"/>
        </w:rPr>
        <w:t xml:space="preserve"> </w:t>
      </w:r>
      <w:r w:rsidR="00C82A7D" w:rsidRPr="00D6294A">
        <w:rPr>
          <w:rFonts w:ascii="Times New Roman" w:hAnsi="Times New Roman" w:cs="Times New Roman"/>
          <w:sz w:val="24"/>
          <w:szCs w:val="24"/>
        </w:rPr>
        <w:t>несоответствия результатов работы техническому заданию С</w:t>
      </w:r>
      <w:r w:rsidRPr="00D6294A">
        <w:rPr>
          <w:rFonts w:ascii="Times New Roman" w:hAnsi="Times New Roman" w:cs="Times New Roman"/>
          <w:sz w:val="24"/>
          <w:szCs w:val="24"/>
        </w:rPr>
        <w:t xml:space="preserve">торонами составляется двухсторонний Акт с перечнем необходимых доработок и сроков их выполнения за счет средств </w:t>
      </w:r>
      <w:r w:rsidRPr="00D6294A">
        <w:rPr>
          <w:rFonts w:ascii="Times New Roman" w:hAnsi="Times New Roman" w:cs="Times New Roman"/>
          <w:b/>
          <w:sz w:val="24"/>
          <w:szCs w:val="24"/>
        </w:rPr>
        <w:t>Исполнителя.</w:t>
      </w:r>
    </w:p>
    <w:p w:rsidR="002F12E1" w:rsidRPr="00D6294A" w:rsidRDefault="008B2F6D"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 xml:space="preserve">3.4. Если в процессе </w:t>
      </w:r>
      <w:r w:rsidR="003807B9" w:rsidRPr="00D6294A">
        <w:rPr>
          <w:rFonts w:ascii="Times New Roman" w:hAnsi="Times New Roman" w:cs="Times New Roman"/>
          <w:sz w:val="24"/>
          <w:szCs w:val="24"/>
        </w:rPr>
        <w:t>разработки конструкторской документации</w:t>
      </w:r>
      <w:r w:rsidR="00C82A7D" w:rsidRPr="00D6294A">
        <w:rPr>
          <w:rFonts w:ascii="Times New Roman" w:hAnsi="Times New Roman" w:cs="Times New Roman"/>
          <w:sz w:val="24"/>
          <w:szCs w:val="24"/>
        </w:rPr>
        <w:t xml:space="preserve"> </w:t>
      </w:r>
      <w:r w:rsidRPr="00D6294A">
        <w:rPr>
          <w:rFonts w:ascii="Times New Roman" w:hAnsi="Times New Roman" w:cs="Times New Roman"/>
          <w:sz w:val="24"/>
          <w:szCs w:val="24"/>
        </w:rPr>
        <w:t xml:space="preserve">выясняется неизбежность получения отрицательного результата или нецелесообразность дальнейшего проведения работы, </w:t>
      </w:r>
      <w:r w:rsidRPr="00D6294A">
        <w:rPr>
          <w:rFonts w:ascii="Times New Roman" w:hAnsi="Times New Roman" w:cs="Times New Roman"/>
          <w:b/>
          <w:sz w:val="24"/>
          <w:szCs w:val="24"/>
        </w:rPr>
        <w:t>Исполнитель</w:t>
      </w:r>
      <w:r w:rsidRPr="00D6294A">
        <w:rPr>
          <w:rFonts w:ascii="Times New Roman" w:hAnsi="Times New Roman" w:cs="Times New Roman"/>
          <w:sz w:val="24"/>
          <w:szCs w:val="24"/>
        </w:rPr>
        <w:t xml:space="preserve"> обязан приостановить ее, поставив в известность </w:t>
      </w:r>
      <w:r w:rsidRPr="00D6294A">
        <w:rPr>
          <w:rFonts w:ascii="Times New Roman" w:hAnsi="Times New Roman" w:cs="Times New Roman"/>
          <w:b/>
          <w:sz w:val="24"/>
          <w:szCs w:val="24"/>
        </w:rPr>
        <w:t>Заказчика</w:t>
      </w:r>
      <w:r w:rsidRPr="00D6294A">
        <w:rPr>
          <w:rFonts w:ascii="Times New Roman" w:hAnsi="Times New Roman" w:cs="Times New Roman"/>
          <w:sz w:val="24"/>
          <w:szCs w:val="24"/>
        </w:rPr>
        <w:t xml:space="preserve"> в 10-дневный срок после приостановки работы. В этом случае стороны обязаны в 15-дневный срок рассмотреть вопрос о целесообразности продолжения работ.</w:t>
      </w:r>
    </w:p>
    <w:p w:rsidR="00123413" w:rsidRPr="00D6294A" w:rsidRDefault="00123413" w:rsidP="00D6294A">
      <w:pPr>
        <w:autoSpaceDE w:val="0"/>
        <w:autoSpaceDN w:val="0"/>
        <w:adjustRightInd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3.</w:t>
      </w:r>
      <w:r w:rsidR="00D6294A" w:rsidRPr="00D6294A">
        <w:rPr>
          <w:rFonts w:ascii="Times New Roman" w:hAnsi="Times New Roman" w:cs="Times New Roman"/>
          <w:sz w:val="24"/>
          <w:szCs w:val="24"/>
        </w:rPr>
        <w:t>5</w:t>
      </w:r>
      <w:r w:rsidRPr="00D6294A">
        <w:rPr>
          <w:rFonts w:ascii="Times New Roman" w:hAnsi="Times New Roman" w:cs="Times New Roman"/>
          <w:sz w:val="24"/>
          <w:szCs w:val="24"/>
        </w:rPr>
        <w:t xml:space="preserve">. Работы считаются выполненными с момента подписания Сторонами Акта сдачи-приемки </w:t>
      </w:r>
      <w:r w:rsidR="003807B9" w:rsidRPr="00D6294A">
        <w:rPr>
          <w:rFonts w:ascii="Times New Roman" w:hAnsi="Times New Roman" w:cs="Times New Roman"/>
          <w:sz w:val="24"/>
          <w:szCs w:val="24"/>
        </w:rPr>
        <w:t>конструкторской документации</w:t>
      </w:r>
      <w:r w:rsidRPr="00D6294A">
        <w:rPr>
          <w:rFonts w:ascii="Times New Roman" w:hAnsi="Times New Roman" w:cs="Times New Roman"/>
          <w:sz w:val="24"/>
          <w:szCs w:val="24"/>
        </w:rPr>
        <w:t>.</w:t>
      </w:r>
    </w:p>
    <w:p w:rsidR="00002D1C" w:rsidRPr="00D6294A" w:rsidRDefault="00002D1C" w:rsidP="00D6294A">
      <w:pPr>
        <w:autoSpaceDE w:val="0"/>
        <w:autoSpaceDN w:val="0"/>
        <w:adjustRightInd w:val="0"/>
        <w:spacing w:after="0" w:line="240" w:lineRule="auto"/>
        <w:ind w:firstLine="567"/>
        <w:jc w:val="both"/>
        <w:rPr>
          <w:rFonts w:ascii="Times New Roman" w:hAnsi="Times New Roman" w:cs="Times New Roman"/>
          <w:color w:val="FF0000"/>
          <w:sz w:val="24"/>
          <w:szCs w:val="24"/>
        </w:rPr>
      </w:pPr>
    </w:p>
    <w:p w:rsidR="00C82A7D" w:rsidRPr="00D6294A" w:rsidRDefault="00C82A7D" w:rsidP="00D6294A">
      <w:pPr>
        <w:pStyle w:val="a6"/>
        <w:widowControl w:val="0"/>
        <w:numPr>
          <w:ilvl w:val="0"/>
          <w:numId w:val="1"/>
        </w:numPr>
        <w:tabs>
          <w:tab w:val="left" w:pos="567"/>
          <w:tab w:val="left" w:pos="709"/>
          <w:tab w:val="left" w:pos="851"/>
        </w:tabs>
        <w:spacing w:after="0" w:line="240" w:lineRule="auto"/>
        <w:ind w:left="0" w:firstLine="567"/>
        <w:jc w:val="center"/>
        <w:rPr>
          <w:rFonts w:ascii="Times New Roman" w:hAnsi="Times New Roman" w:cs="Times New Roman"/>
          <w:b/>
          <w:sz w:val="24"/>
          <w:szCs w:val="24"/>
        </w:rPr>
      </w:pPr>
      <w:r w:rsidRPr="00D6294A">
        <w:rPr>
          <w:rFonts w:ascii="Times New Roman" w:hAnsi="Times New Roman" w:cs="Times New Roman"/>
          <w:b/>
          <w:sz w:val="24"/>
          <w:szCs w:val="24"/>
        </w:rPr>
        <w:t>ПРАВА И ОБЯЗАННОСТИ СТОРОН</w:t>
      </w:r>
    </w:p>
    <w:p w:rsidR="00F572DA" w:rsidRDefault="00F572DA" w:rsidP="00D6294A">
      <w:pPr>
        <w:pStyle w:val="a6"/>
        <w:widowControl w:val="0"/>
        <w:numPr>
          <w:ilvl w:val="1"/>
          <w:numId w:val="1"/>
        </w:numPr>
        <w:spacing w:after="0" w:line="240" w:lineRule="auto"/>
        <w:ind w:left="0" w:firstLine="567"/>
        <w:jc w:val="both"/>
        <w:rPr>
          <w:rFonts w:ascii="Times New Roman" w:hAnsi="Times New Roman" w:cs="Times New Roman"/>
          <w:sz w:val="24"/>
          <w:szCs w:val="24"/>
        </w:rPr>
      </w:pPr>
      <w:r w:rsidRPr="00D6294A">
        <w:rPr>
          <w:rFonts w:ascii="Times New Roman" w:hAnsi="Times New Roman" w:cs="Times New Roman"/>
          <w:b/>
          <w:sz w:val="24"/>
          <w:szCs w:val="24"/>
        </w:rPr>
        <w:t xml:space="preserve">Исполнитель </w:t>
      </w:r>
      <w:r w:rsidRPr="00D6294A">
        <w:rPr>
          <w:rFonts w:ascii="Times New Roman" w:hAnsi="Times New Roman" w:cs="Times New Roman"/>
          <w:sz w:val="24"/>
          <w:szCs w:val="24"/>
        </w:rPr>
        <w:t>обязан:</w:t>
      </w:r>
    </w:p>
    <w:p w:rsidR="00F572DA" w:rsidRPr="00D6294A" w:rsidRDefault="00F572DA"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 xml:space="preserve">разработать конструкторскую документацию </w:t>
      </w:r>
      <w:r w:rsidR="004B2710" w:rsidRPr="004B2710">
        <w:rPr>
          <w:rFonts w:ascii="Times New Roman" w:hAnsi="Times New Roman" w:cs="Times New Roman"/>
          <w:sz w:val="24"/>
          <w:szCs w:val="24"/>
        </w:rPr>
        <w:t>на оборудование, входящее в состав комплектной трансформаторной подстанции</w:t>
      </w:r>
      <w:r w:rsidR="004B2710" w:rsidRPr="00D6294A">
        <w:rPr>
          <w:rFonts w:ascii="Times New Roman" w:hAnsi="Times New Roman" w:cs="Times New Roman"/>
          <w:bCs/>
          <w:sz w:val="24"/>
          <w:szCs w:val="24"/>
        </w:rPr>
        <w:t xml:space="preserve"> </w:t>
      </w:r>
      <w:r w:rsidR="00BD5E49" w:rsidRPr="00D6294A">
        <w:rPr>
          <w:rFonts w:ascii="Times New Roman" w:hAnsi="Times New Roman" w:cs="Times New Roman"/>
          <w:bCs/>
          <w:sz w:val="24"/>
          <w:szCs w:val="24"/>
        </w:rPr>
        <w:t>в</w:t>
      </w:r>
      <w:r w:rsidRPr="00D6294A">
        <w:rPr>
          <w:rFonts w:ascii="Times New Roman" w:hAnsi="Times New Roman" w:cs="Times New Roman"/>
          <w:bCs/>
          <w:sz w:val="24"/>
          <w:szCs w:val="24"/>
        </w:rPr>
        <w:t xml:space="preserve"> соответствии с Техническими заданиями и Календарным планом</w:t>
      </w:r>
      <w:r w:rsidR="00CE71A3" w:rsidRPr="00D6294A">
        <w:rPr>
          <w:rFonts w:ascii="Times New Roman" w:hAnsi="Times New Roman" w:cs="Times New Roman"/>
          <w:bCs/>
          <w:sz w:val="24"/>
          <w:szCs w:val="24"/>
        </w:rPr>
        <w:t>;</w:t>
      </w:r>
    </w:p>
    <w:p w:rsidR="0057399C" w:rsidRPr="00D6294A" w:rsidRDefault="00CE71A3"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bCs/>
          <w:sz w:val="24"/>
          <w:szCs w:val="24"/>
        </w:rPr>
        <w:t>не заключат</w:t>
      </w:r>
      <w:r w:rsidR="0057399C" w:rsidRPr="00D6294A">
        <w:rPr>
          <w:rFonts w:ascii="Times New Roman" w:hAnsi="Times New Roman" w:cs="Times New Roman"/>
          <w:bCs/>
          <w:sz w:val="24"/>
          <w:szCs w:val="24"/>
        </w:rPr>
        <w:t>ь на время действия настоящего Д</w:t>
      </w:r>
      <w:r w:rsidRPr="00D6294A">
        <w:rPr>
          <w:rFonts w:ascii="Times New Roman" w:hAnsi="Times New Roman" w:cs="Times New Roman"/>
          <w:bCs/>
          <w:sz w:val="24"/>
          <w:szCs w:val="24"/>
        </w:rPr>
        <w:t>оговора</w:t>
      </w:r>
      <w:r w:rsidR="0057399C" w:rsidRPr="00D6294A">
        <w:rPr>
          <w:rFonts w:ascii="Times New Roman" w:hAnsi="Times New Roman" w:cs="Times New Roman"/>
          <w:bCs/>
          <w:sz w:val="24"/>
          <w:szCs w:val="24"/>
        </w:rPr>
        <w:t xml:space="preserve"> договоров с третьими лицами в качестве исполнителя на выполнение  </w:t>
      </w:r>
      <w:r w:rsidRPr="00D6294A">
        <w:rPr>
          <w:rFonts w:ascii="Times New Roman" w:hAnsi="Times New Roman" w:cs="Times New Roman"/>
          <w:bCs/>
          <w:sz w:val="24"/>
          <w:szCs w:val="24"/>
        </w:rPr>
        <w:t xml:space="preserve">и использованию результатов этих работ </w:t>
      </w:r>
      <w:r w:rsidR="0057399C" w:rsidRPr="00D6294A">
        <w:rPr>
          <w:rFonts w:ascii="Times New Roman" w:hAnsi="Times New Roman" w:cs="Times New Roman"/>
          <w:bCs/>
          <w:sz w:val="24"/>
          <w:szCs w:val="24"/>
        </w:rPr>
        <w:t>не заключать на время действия настоящего договора договоров с третьими лицами в качестве исполнителя на выполнение работ, относящихся к предмету настоящего договора и использованию результатов этих работ;</w:t>
      </w:r>
    </w:p>
    <w:p w:rsidR="0057399C" w:rsidRPr="00D6294A" w:rsidRDefault="0057399C"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 xml:space="preserve">определять и представлять </w:t>
      </w:r>
      <w:r w:rsidRPr="00D6294A">
        <w:rPr>
          <w:rFonts w:ascii="Times New Roman" w:hAnsi="Times New Roman" w:cs="Times New Roman"/>
          <w:b/>
          <w:sz w:val="24"/>
          <w:szCs w:val="24"/>
        </w:rPr>
        <w:t xml:space="preserve">Заказчику </w:t>
      </w:r>
      <w:r w:rsidRPr="00D6294A">
        <w:rPr>
          <w:rFonts w:ascii="Times New Roman" w:hAnsi="Times New Roman" w:cs="Times New Roman"/>
          <w:sz w:val="24"/>
          <w:szCs w:val="24"/>
        </w:rPr>
        <w:t>перечень конфиденциальной информации ограниченного распространения образующейся в результате научно-технической деятельности при выполнении настоящего договора;</w:t>
      </w:r>
    </w:p>
    <w:p w:rsidR="0057399C" w:rsidRPr="00D6294A" w:rsidRDefault="0057399C"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 xml:space="preserve">уведомлять </w:t>
      </w:r>
      <w:r w:rsidRPr="00D6294A">
        <w:rPr>
          <w:rFonts w:ascii="Times New Roman" w:hAnsi="Times New Roman" w:cs="Times New Roman"/>
          <w:b/>
          <w:sz w:val="24"/>
          <w:szCs w:val="24"/>
        </w:rPr>
        <w:t>Заказчика</w:t>
      </w:r>
      <w:r w:rsidR="00BD5E49" w:rsidRPr="00D6294A">
        <w:rPr>
          <w:rFonts w:ascii="Times New Roman" w:hAnsi="Times New Roman" w:cs="Times New Roman"/>
          <w:sz w:val="24"/>
          <w:szCs w:val="24"/>
        </w:rPr>
        <w:t xml:space="preserve"> о созданных при реализации Д</w:t>
      </w:r>
      <w:r w:rsidRPr="00D6294A">
        <w:rPr>
          <w:rFonts w:ascii="Times New Roman" w:hAnsi="Times New Roman" w:cs="Times New Roman"/>
          <w:sz w:val="24"/>
          <w:szCs w:val="24"/>
        </w:rPr>
        <w:t xml:space="preserve">оговора результатах интеллектуальной деятельности и обо всех усовершенствованиях и улучшениях результатов интеллектуальной деятельности, принадлежащих </w:t>
      </w:r>
      <w:r w:rsidRPr="00D6294A">
        <w:rPr>
          <w:rFonts w:ascii="Times New Roman" w:hAnsi="Times New Roman" w:cs="Times New Roman"/>
          <w:b/>
          <w:sz w:val="24"/>
          <w:szCs w:val="24"/>
        </w:rPr>
        <w:t>Заказчику</w:t>
      </w:r>
      <w:r w:rsidRPr="00D6294A">
        <w:rPr>
          <w:rFonts w:ascii="Times New Roman" w:hAnsi="Times New Roman" w:cs="Times New Roman"/>
          <w:sz w:val="24"/>
          <w:szCs w:val="24"/>
        </w:rPr>
        <w:t xml:space="preserve"> или обеим сторонам, проводимых </w:t>
      </w:r>
      <w:r w:rsidRPr="00D6294A">
        <w:rPr>
          <w:rFonts w:ascii="Times New Roman" w:hAnsi="Times New Roman" w:cs="Times New Roman"/>
          <w:b/>
          <w:sz w:val="24"/>
          <w:szCs w:val="24"/>
        </w:rPr>
        <w:t>Исполнителем</w:t>
      </w:r>
      <w:r w:rsidRPr="00D6294A">
        <w:rPr>
          <w:rFonts w:ascii="Times New Roman" w:hAnsi="Times New Roman" w:cs="Times New Roman"/>
          <w:sz w:val="24"/>
          <w:szCs w:val="24"/>
        </w:rPr>
        <w:t xml:space="preserve"> в течение 3-х лет по окончании настоящего договора;</w:t>
      </w:r>
    </w:p>
    <w:p w:rsidR="0057399C" w:rsidRPr="00D6294A" w:rsidRDefault="0057399C"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 xml:space="preserve">представлять </w:t>
      </w:r>
      <w:r w:rsidRPr="00D6294A">
        <w:rPr>
          <w:rFonts w:ascii="Times New Roman" w:hAnsi="Times New Roman" w:cs="Times New Roman"/>
          <w:b/>
          <w:sz w:val="24"/>
          <w:szCs w:val="24"/>
        </w:rPr>
        <w:t>Заказчику</w:t>
      </w:r>
      <w:r w:rsidRPr="00D6294A">
        <w:rPr>
          <w:rFonts w:ascii="Times New Roman" w:hAnsi="Times New Roman" w:cs="Times New Roman"/>
          <w:sz w:val="24"/>
          <w:szCs w:val="24"/>
        </w:rPr>
        <w:t xml:space="preserve"> по его требованию необходимую документацию, относящуюся к работам по договору;</w:t>
      </w:r>
    </w:p>
    <w:p w:rsidR="0057399C" w:rsidRPr="00D6294A" w:rsidRDefault="0057399C"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создавать условия для проверки хода выполнения работ и произведенных расходов по договору;</w:t>
      </w:r>
    </w:p>
    <w:p w:rsidR="0057399C" w:rsidRPr="00D6294A" w:rsidRDefault="0057399C"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 xml:space="preserve">согласовывать с </w:t>
      </w:r>
      <w:r w:rsidRPr="00D6294A">
        <w:rPr>
          <w:rFonts w:ascii="Times New Roman" w:hAnsi="Times New Roman" w:cs="Times New Roman"/>
          <w:b/>
          <w:sz w:val="24"/>
          <w:szCs w:val="24"/>
        </w:rPr>
        <w:t>Заказчиком</w:t>
      </w:r>
      <w:r w:rsidRPr="00D6294A">
        <w:rPr>
          <w:rFonts w:ascii="Times New Roman" w:hAnsi="Times New Roman" w:cs="Times New Roman"/>
          <w:sz w:val="24"/>
          <w:szCs w:val="24"/>
        </w:rPr>
        <w:t xml:space="preserve">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57399C" w:rsidRPr="00D6294A" w:rsidRDefault="0057399C"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своими силами и за свой счет устранять допущенные по его вине в выполненных работах недостатки, которые могут повлечь отступления от технико-экономических параметров, предусмотренных в техническом задании, при условии, что исправления не выходят за пределы условий договора. Срок внесения исправлений согласовывается Сторонами.</w:t>
      </w:r>
    </w:p>
    <w:p w:rsidR="008C1E93" w:rsidRPr="00EF6F28" w:rsidRDefault="008C1E93" w:rsidP="004F1BF3">
      <w:pPr>
        <w:pStyle w:val="a6"/>
        <w:widowControl w:val="0"/>
        <w:numPr>
          <w:ilvl w:val="0"/>
          <w:numId w:val="3"/>
        </w:numPr>
        <w:tabs>
          <w:tab w:val="left" w:pos="851"/>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 xml:space="preserve">гарантировать </w:t>
      </w:r>
      <w:r w:rsidRPr="00D6294A">
        <w:rPr>
          <w:rFonts w:ascii="Times New Roman" w:hAnsi="Times New Roman" w:cs="Times New Roman"/>
          <w:b/>
          <w:sz w:val="24"/>
          <w:szCs w:val="24"/>
        </w:rPr>
        <w:t>Заказчику</w:t>
      </w:r>
      <w:r w:rsidRPr="00D6294A">
        <w:rPr>
          <w:rFonts w:ascii="Times New Roman" w:hAnsi="Times New Roman" w:cs="Times New Roman"/>
          <w:sz w:val="24"/>
          <w:szCs w:val="24"/>
        </w:rPr>
        <w:t xml:space="preserve"> передачу полученных по Договору результатов, не нарушающих исключительных прав других лиц. </w:t>
      </w:r>
    </w:p>
    <w:p w:rsidR="0057399C" w:rsidRPr="00675F1E" w:rsidRDefault="0057399C" w:rsidP="00D6294A">
      <w:pPr>
        <w:pStyle w:val="22"/>
        <w:numPr>
          <w:ilvl w:val="1"/>
          <w:numId w:val="1"/>
        </w:numPr>
        <w:shd w:val="clear" w:color="auto" w:fill="auto"/>
        <w:tabs>
          <w:tab w:val="left" w:pos="851"/>
          <w:tab w:val="left" w:pos="993"/>
        </w:tabs>
        <w:spacing w:before="0" w:after="0" w:line="240" w:lineRule="auto"/>
        <w:ind w:left="0" w:firstLine="567"/>
        <w:rPr>
          <w:b/>
          <w:sz w:val="24"/>
          <w:szCs w:val="24"/>
        </w:rPr>
      </w:pPr>
      <w:r w:rsidRPr="00D6294A">
        <w:rPr>
          <w:b/>
          <w:sz w:val="24"/>
          <w:szCs w:val="24"/>
        </w:rPr>
        <w:t xml:space="preserve">Исполнитель </w:t>
      </w:r>
      <w:r w:rsidRPr="00D6294A">
        <w:rPr>
          <w:sz w:val="24"/>
          <w:szCs w:val="24"/>
        </w:rPr>
        <w:t>имеет право:</w:t>
      </w:r>
    </w:p>
    <w:p w:rsidR="0057399C" w:rsidRDefault="0057399C" w:rsidP="004F1BF3">
      <w:pPr>
        <w:pStyle w:val="22"/>
        <w:numPr>
          <w:ilvl w:val="0"/>
          <w:numId w:val="5"/>
        </w:numPr>
        <w:shd w:val="clear" w:color="auto" w:fill="auto"/>
        <w:tabs>
          <w:tab w:val="left" w:pos="851"/>
        </w:tabs>
        <w:spacing w:before="0" w:after="0" w:line="240" w:lineRule="auto"/>
        <w:ind w:left="0" w:firstLine="556"/>
        <w:rPr>
          <w:sz w:val="24"/>
          <w:szCs w:val="24"/>
        </w:rPr>
      </w:pPr>
      <w:r w:rsidRPr="00D6294A">
        <w:rPr>
          <w:sz w:val="24"/>
          <w:szCs w:val="24"/>
        </w:rPr>
        <w:t>вносить изменения в частные научно-технические решения, если эти изменения не противоречат требованиям, установленным техническим заданием, и не нарушают целевую ориентацию;</w:t>
      </w:r>
    </w:p>
    <w:p w:rsidR="0057399C" w:rsidRDefault="0057399C" w:rsidP="004F1BF3">
      <w:pPr>
        <w:pStyle w:val="22"/>
        <w:numPr>
          <w:ilvl w:val="0"/>
          <w:numId w:val="5"/>
        </w:numPr>
        <w:shd w:val="clear" w:color="auto" w:fill="auto"/>
        <w:tabs>
          <w:tab w:val="left" w:pos="851"/>
        </w:tabs>
        <w:spacing w:before="0" w:after="0" w:line="240" w:lineRule="auto"/>
        <w:ind w:left="0" w:firstLine="556"/>
        <w:rPr>
          <w:sz w:val="24"/>
          <w:szCs w:val="24"/>
        </w:rPr>
      </w:pPr>
      <w:r w:rsidRPr="00D6294A">
        <w:rPr>
          <w:sz w:val="24"/>
          <w:szCs w:val="24"/>
        </w:rPr>
        <w:t>использовать полученные им опыт и знания для собственных нужд;</w:t>
      </w:r>
    </w:p>
    <w:p w:rsidR="002B5D14" w:rsidRDefault="002B5D14" w:rsidP="004F1BF3">
      <w:pPr>
        <w:pStyle w:val="22"/>
        <w:numPr>
          <w:ilvl w:val="0"/>
          <w:numId w:val="5"/>
        </w:numPr>
        <w:shd w:val="clear" w:color="auto" w:fill="auto"/>
        <w:tabs>
          <w:tab w:val="left" w:pos="851"/>
        </w:tabs>
        <w:spacing w:before="0" w:after="0" w:line="240" w:lineRule="auto"/>
        <w:ind w:left="0" w:firstLine="556"/>
        <w:rPr>
          <w:sz w:val="24"/>
          <w:szCs w:val="24"/>
        </w:rPr>
      </w:pPr>
      <w:r w:rsidRPr="00D6294A">
        <w:rPr>
          <w:sz w:val="24"/>
          <w:szCs w:val="24"/>
        </w:rPr>
        <w:t xml:space="preserve">в пределах согласованной договорной цены, с согласия </w:t>
      </w:r>
      <w:r w:rsidRPr="00D6294A">
        <w:rPr>
          <w:b/>
          <w:sz w:val="24"/>
          <w:szCs w:val="24"/>
        </w:rPr>
        <w:t>Заказчика</w:t>
      </w:r>
      <w:r w:rsidRPr="00D6294A">
        <w:rPr>
          <w:sz w:val="24"/>
          <w:szCs w:val="24"/>
        </w:rPr>
        <w:t>, перераспределять затраты между отдельными статьями расходов, указанными в структуре цены.</w:t>
      </w:r>
    </w:p>
    <w:p w:rsidR="002B5D14" w:rsidRDefault="002B5D14" w:rsidP="00D6294A">
      <w:pPr>
        <w:pStyle w:val="22"/>
        <w:numPr>
          <w:ilvl w:val="1"/>
          <w:numId w:val="1"/>
        </w:numPr>
        <w:shd w:val="clear" w:color="auto" w:fill="auto"/>
        <w:tabs>
          <w:tab w:val="left" w:pos="841"/>
          <w:tab w:val="left" w:pos="993"/>
        </w:tabs>
        <w:spacing w:before="0" w:after="0" w:line="240" w:lineRule="auto"/>
        <w:ind w:left="0" w:firstLine="567"/>
        <w:rPr>
          <w:sz w:val="24"/>
          <w:szCs w:val="24"/>
        </w:rPr>
      </w:pPr>
      <w:r w:rsidRPr="00D6294A">
        <w:rPr>
          <w:b/>
          <w:sz w:val="24"/>
          <w:szCs w:val="24"/>
        </w:rPr>
        <w:t xml:space="preserve">Заказчик </w:t>
      </w:r>
      <w:r w:rsidRPr="00D6294A">
        <w:rPr>
          <w:sz w:val="24"/>
          <w:szCs w:val="24"/>
        </w:rPr>
        <w:t>обязан:</w:t>
      </w:r>
    </w:p>
    <w:p w:rsidR="002B5D14" w:rsidRPr="00D6294A" w:rsidRDefault="002B5D14" w:rsidP="004F1BF3">
      <w:pPr>
        <w:pStyle w:val="22"/>
        <w:numPr>
          <w:ilvl w:val="0"/>
          <w:numId w:val="6"/>
        </w:numPr>
        <w:shd w:val="clear" w:color="auto" w:fill="auto"/>
        <w:tabs>
          <w:tab w:val="left" w:pos="562"/>
          <w:tab w:val="left" w:pos="851"/>
        </w:tabs>
        <w:spacing w:before="0" w:after="0" w:line="240" w:lineRule="auto"/>
        <w:ind w:firstLine="567"/>
        <w:rPr>
          <w:sz w:val="24"/>
          <w:szCs w:val="24"/>
        </w:rPr>
      </w:pPr>
      <w:r w:rsidRPr="00D6294A">
        <w:rPr>
          <w:sz w:val="24"/>
          <w:szCs w:val="24"/>
        </w:rPr>
        <w:t xml:space="preserve">передавать </w:t>
      </w:r>
      <w:r w:rsidRPr="00D6294A">
        <w:rPr>
          <w:b/>
          <w:sz w:val="24"/>
          <w:szCs w:val="24"/>
        </w:rPr>
        <w:t>Исполнителю</w:t>
      </w:r>
      <w:r w:rsidRPr="00D6294A">
        <w:rPr>
          <w:sz w:val="24"/>
          <w:szCs w:val="24"/>
        </w:rPr>
        <w:t xml:space="preserve"> необходимую для выполнения работы информацию;</w:t>
      </w:r>
    </w:p>
    <w:p w:rsidR="002B5D14" w:rsidRPr="00D6294A" w:rsidRDefault="002B5D14" w:rsidP="004F1BF3">
      <w:pPr>
        <w:pStyle w:val="22"/>
        <w:numPr>
          <w:ilvl w:val="0"/>
          <w:numId w:val="6"/>
        </w:numPr>
        <w:shd w:val="clear" w:color="auto" w:fill="auto"/>
        <w:tabs>
          <w:tab w:val="left" w:pos="529"/>
          <w:tab w:val="left" w:pos="851"/>
        </w:tabs>
        <w:spacing w:before="0" w:after="0" w:line="240" w:lineRule="auto"/>
        <w:ind w:firstLine="567"/>
        <w:rPr>
          <w:sz w:val="24"/>
          <w:szCs w:val="24"/>
        </w:rPr>
      </w:pPr>
      <w:r w:rsidRPr="00D6294A">
        <w:rPr>
          <w:sz w:val="24"/>
          <w:szCs w:val="24"/>
        </w:rPr>
        <w:lastRenderedPageBreak/>
        <w:t>принять результаты работ, выполненных в соответствии с требованиями настоящего договора, и своевременно оплатить их.</w:t>
      </w:r>
    </w:p>
    <w:p w:rsidR="0057399C" w:rsidRDefault="0057399C" w:rsidP="004F1BF3">
      <w:pPr>
        <w:pStyle w:val="22"/>
        <w:numPr>
          <w:ilvl w:val="0"/>
          <w:numId w:val="6"/>
        </w:numPr>
        <w:shd w:val="clear" w:color="auto" w:fill="auto"/>
        <w:tabs>
          <w:tab w:val="left" w:pos="524"/>
          <w:tab w:val="left" w:pos="851"/>
        </w:tabs>
        <w:spacing w:before="0" w:after="0" w:line="240" w:lineRule="auto"/>
        <w:ind w:firstLine="567"/>
        <w:rPr>
          <w:sz w:val="24"/>
          <w:szCs w:val="24"/>
        </w:rPr>
      </w:pPr>
      <w:r w:rsidRPr="00D6294A">
        <w:rPr>
          <w:sz w:val="24"/>
          <w:szCs w:val="24"/>
        </w:rPr>
        <w:t>самостоятельно определять авторский коллектив и порядок оформления, подачи, уплаты патентных пошлин при направлении в федеральный орган исполнительной власти по интеллектуальной собственности заявок на созданные при реализации договора результаты интеллектуальной деятельности;</w:t>
      </w:r>
    </w:p>
    <w:p w:rsidR="0057399C" w:rsidRDefault="0057399C" w:rsidP="00D6294A">
      <w:pPr>
        <w:pStyle w:val="22"/>
        <w:numPr>
          <w:ilvl w:val="1"/>
          <w:numId w:val="1"/>
        </w:numPr>
        <w:shd w:val="clear" w:color="auto" w:fill="auto"/>
        <w:tabs>
          <w:tab w:val="left" w:pos="851"/>
          <w:tab w:val="left" w:pos="993"/>
        </w:tabs>
        <w:spacing w:before="0" w:after="0" w:line="240" w:lineRule="auto"/>
        <w:ind w:left="0" w:firstLine="567"/>
        <w:rPr>
          <w:sz w:val="24"/>
          <w:szCs w:val="24"/>
        </w:rPr>
      </w:pPr>
      <w:r w:rsidRPr="00D6294A">
        <w:rPr>
          <w:b/>
          <w:sz w:val="24"/>
          <w:szCs w:val="24"/>
        </w:rPr>
        <w:t xml:space="preserve">Заказчик </w:t>
      </w:r>
      <w:r w:rsidRPr="00D6294A">
        <w:rPr>
          <w:sz w:val="24"/>
          <w:szCs w:val="24"/>
        </w:rPr>
        <w:t>имеет право:</w:t>
      </w:r>
    </w:p>
    <w:p w:rsidR="0057399C" w:rsidRPr="00D6294A" w:rsidRDefault="0057399C" w:rsidP="004F1BF3">
      <w:pPr>
        <w:pStyle w:val="22"/>
        <w:numPr>
          <w:ilvl w:val="0"/>
          <w:numId w:val="4"/>
        </w:numPr>
        <w:shd w:val="clear" w:color="auto" w:fill="auto"/>
        <w:tabs>
          <w:tab w:val="left" w:pos="851"/>
        </w:tabs>
        <w:spacing w:before="0" w:after="0" w:line="240" w:lineRule="auto"/>
        <w:ind w:firstLine="567"/>
        <w:rPr>
          <w:sz w:val="24"/>
          <w:szCs w:val="24"/>
        </w:rPr>
      </w:pPr>
      <w:r w:rsidRPr="00D6294A">
        <w:rPr>
          <w:sz w:val="24"/>
          <w:szCs w:val="24"/>
        </w:rPr>
        <w:t xml:space="preserve">контролировать ход выполнения работ </w:t>
      </w:r>
      <w:r w:rsidRPr="00D6294A">
        <w:rPr>
          <w:b/>
          <w:sz w:val="24"/>
          <w:szCs w:val="24"/>
        </w:rPr>
        <w:t>Исполнителем</w:t>
      </w:r>
      <w:r w:rsidRPr="00D6294A">
        <w:rPr>
          <w:sz w:val="24"/>
          <w:szCs w:val="24"/>
        </w:rPr>
        <w:t xml:space="preserve"> по настоящему договору без вмешательства в оперативно-хозяйственную деятельность Исполнителя;</w:t>
      </w:r>
    </w:p>
    <w:p w:rsidR="0057399C" w:rsidRPr="00D6294A" w:rsidRDefault="0057399C" w:rsidP="004F1BF3">
      <w:pPr>
        <w:pStyle w:val="22"/>
        <w:numPr>
          <w:ilvl w:val="0"/>
          <w:numId w:val="4"/>
        </w:numPr>
        <w:shd w:val="clear" w:color="auto" w:fill="auto"/>
        <w:tabs>
          <w:tab w:val="left" w:pos="851"/>
        </w:tabs>
        <w:spacing w:before="0" w:after="0" w:line="240" w:lineRule="auto"/>
        <w:ind w:firstLine="567"/>
        <w:rPr>
          <w:sz w:val="24"/>
          <w:szCs w:val="24"/>
        </w:rPr>
      </w:pPr>
      <w:r w:rsidRPr="00D6294A">
        <w:rPr>
          <w:sz w:val="24"/>
          <w:szCs w:val="24"/>
        </w:rPr>
        <w:t xml:space="preserve">расторгнуть настоящий договор по своей инициативе в случае нарушения </w:t>
      </w:r>
      <w:r w:rsidRPr="00D6294A">
        <w:rPr>
          <w:b/>
          <w:sz w:val="24"/>
          <w:szCs w:val="24"/>
        </w:rPr>
        <w:t>Исполнителем</w:t>
      </w:r>
      <w:r w:rsidRPr="00D6294A">
        <w:rPr>
          <w:sz w:val="24"/>
          <w:szCs w:val="24"/>
        </w:rPr>
        <w:t xml:space="preserve"> обязательств, установленных договором, уклонения от контроля и произвольного сокращения объемов работ, а также в случае невозможности устранения выявленных недостатков;</w:t>
      </w:r>
    </w:p>
    <w:p w:rsidR="0057399C" w:rsidRPr="00D6294A" w:rsidRDefault="0057399C" w:rsidP="004F1BF3">
      <w:pPr>
        <w:pStyle w:val="22"/>
        <w:numPr>
          <w:ilvl w:val="0"/>
          <w:numId w:val="4"/>
        </w:numPr>
        <w:shd w:val="clear" w:color="auto" w:fill="auto"/>
        <w:tabs>
          <w:tab w:val="left" w:pos="851"/>
        </w:tabs>
        <w:spacing w:before="0" w:after="0" w:line="240" w:lineRule="auto"/>
        <w:ind w:firstLine="567"/>
        <w:rPr>
          <w:sz w:val="24"/>
          <w:szCs w:val="24"/>
        </w:rPr>
      </w:pPr>
      <w:r w:rsidRPr="00D6294A">
        <w:rPr>
          <w:sz w:val="24"/>
          <w:szCs w:val="24"/>
        </w:rPr>
        <w:t>отказаться от оплаты результатов работ в случае их несоответствия требованиям, установленным техническим</w:t>
      </w:r>
      <w:r w:rsidR="004E6978" w:rsidRPr="00D6294A">
        <w:rPr>
          <w:sz w:val="24"/>
          <w:szCs w:val="24"/>
        </w:rPr>
        <w:t>и</w:t>
      </w:r>
      <w:r w:rsidRPr="00D6294A">
        <w:rPr>
          <w:sz w:val="24"/>
          <w:szCs w:val="24"/>
        </w:rPr>
        <w:t xml:space="preserve"> задани</w:t>
      </w:r>
      <w:r w:rsidR="004E6978" w:rsidRPr="00D6294A">
        <w:rPr>
          <w:sz w:val="24"/>
          <w:szCs w:val="24"/>
        </w:rPr>
        <w:t>я</w:t>
      </w:r>
      <w:r w:rsidRPr="00D6294A">
        <w:rPr>
          <w:sz w:val="24"/>
          <w:szCs w:val="24"/>
        </w:rPr>
        <w:t>м</w:t>
      </w:r>
      <w:r w:rsidR="004E6978" w:rsidRPr="00D6294A">
        <w:rPr>
          <w:sz w:val="24"/>
          <w:szCs w:val="24"/>
        </w:rPr>
        <w:t>и</w:t>
      </w:r>
      <w:r w:rsidRPr="00D6294A">
        <w:rPr>
          <w:sz w:val="24"/>
          <w:szCs w:val="24"/>
        </w:rPr>
        <w:t xml:space="preserve">, и требовать исправления недостатков за счет </w:t>
      </w:r>
      <w:r w:rsidRPr="00D6294A">
        <w:rPr>
          <w:b/>
          <w:sz w:val="24"/>
          <w:szCs w:val="24"/>
        </w:rPr>
        <w:t>Исполнителя</w:t>
      </w:r>
      <w:r w:rsidRPr="00D6294A">
        <w:rPr>
          <w:sz w:val="24"/>
          <w:szCs w:val="24"/>
        </w:rPr>
        <w:t>.</w:t>
      </w:r>
    </w:p>
    <w:p w:rsidR="00C82A7D" w:rsidRPr="00D6294A" w:rsidRDefault="00C82A7D" w:rsidP="00D6294A">
      <w:pPr>
        <w:pStyle w:val="a6"/>
        <w:widowControl w:val="0"/>
        <w:spacing w:after="0" w:line="240" w:lineRule="auto"/>
        <w:ind w:left="0" w:firstLine="567"/>
        <w:jc w:val="both"/>
        <w:rPr>
          <w:rFonts w:ascii="Times New Roman" w:hAnsi="Times New Roman" w:cs="Times New Roman"/>
          <w:b/>
          <w:sz w:val="24"/>
          <w:szCs w:val="24"/>
        </w:rPr>
      </w:pPr>
    </w:p>
    <w:p w:rsidR="00B82796" w:rsidRPr="00D6294A" w:rsidRDefault="00B82796" w:rsidP="00D6294A">
      <w:pPr>
        <w:pStyle w:val="a6"/>
        <w:widowControl w:val="0"/>
        <w:numPr>
          <w:ilvl w:val="0"/>
          <w:numId w:val="1"/>
        </w:numPr>
        <w:tabs>
          <w:tab w:val="left" w:pos="851"/>
        </w:tabs>
        <w:spacing w:after="0" w:line="240" w:lineRule="auto"/>
        <w:ind w:left="0" w:firstLine="567"/>
        <w:jc w:val="center"/>
        <w:rPr>
          <w:rFonts w:ascii="Times New Roman" w:hAnsi="Times New Roman" w:cs="Times New Roman"/>
          <w:b/>
          <w:sz w:val="24"/>
          <w:szCs w:val="24"/>
        </w:rPr>
      </w:pPr>
      <w:r w:rsidRPr="00D6294A">
        <w:rPr>
          <w:rFonts w:ascii="Times New Roman" w:hAnsi="Times New Roman" w:cs="Times New Roman"/>
          <w:b/>
          <w:sz w:val="24"/>
          <w:szCs w:val="24"/>
        </w:rPr>
        <w:t>ОТВЕТСТВЕННОСТЬ СТОРОН</w:t>
      </w:r>
    </w:p>
    <w:p w:rsidR="004E6978" w:rsidRPr="00D6294A" w:rsidRDefault="002D5978" w:rsidP="00D6294A">
      <w:pPr>
        <w:pStyle w:val="22"/>
        <w:numPr>
          <w:ilvl w:val="1"/>
          <w:numId w:val="1"/>
        </w:numPr>
        <w:shd w:val="clear" w:color="auto" w:fill="auto"/>
        <w:tabs>
          <w:tab w:val="left" w:pos="709"/>
          <w:tab w:val="left" w:pos="993"/>
        </w:tabs>
        <w:spacing w:before="0" w:after="0" w:line="240" w:lineRule="auto"/>
        <w:ind w:left="0" w:firstLine="567"/>
        <w:rPr>
          <w:sz w:val="24"/>
          <w:szCs w:val="24"/>
        </w:rPr>
      </w:pPr>
      <w:r w:rsidRPr="00D6294A">
        <w:rPr>
          <w:sz w:val="24"/>
          <w:szCs w:val="24"/>
        </w:rPr>
        <w:t xml:space="preserve"> </w:t>
      </w:r>
      <w:r w:rsidR="004E6978" w:rsidRPr="00D6294A">
        <w:rPr>
          <w:sz w:val="24"/>
          <w:szCs w:val="24"/>
        </w:rPr>
        <w:t>Стороны несут ответственность за выполнение обязательств по договору в соответствии с действующим законодательством РФ.</w:t>
      </w:r>
    </w:p>
    <w:p w:rsidR="004E6978" w:rsidRPr="00D6294A" w:rsidRDefault="004E6978" w:rsidP="00D6294A">
      <w:pPr>
        <w:pStyle w:val="22"/>
        <w:numPr>
          <w:ilvl w:val="1"/>
          <w:numId w:val="1"/>
        </w:numPr>
        <w:shd w:val="clear" w:color="auto" w:fill="auto"/>
        <w:tabs>
          <w:tab w:val="left" w:pos="709"/>
          <w:tab w:val="left" w:pos="993"/>
        </w:tabs>
        <w:spacing w:before="0" w:after="0" w:line="240" w:lineRule="auto"/>
        <w:ind w:left="0" w:firstLine="567"/>
        <w:rPr>
          <w:sz w:val="24"/>
          <w:szCs w:val="24"/>
        </w:rPr>
      </w:pPr>
      <w:r w:rsidRPr="00D6294A">
        <w:rPr>
          <w:sz w:val="24"/>
          <w:szCs w:val="24"/>
        </w:rPr>
        <w:t>Стороны несут ответственность за разглашение сведений, составляющих государственную тайну согласно действующему законодательству.</w:t>
      </w:r>
    </w:p>
    <w:p w:rsidR="002D5978" w:rsidRPr="00D6294A" w:rsidRDefault="00B82796" w:rsidP="00D6294A">
      <w:pPr>
        <w:pStyle w:val="a6"/>
        <w:numPr>
          <w:ilvl w:val="1"/>
          <w:numId w:val="1"/>
        </w:numPr>
        <w:tabs>
          <w:tab w:val="left" w:pos="120"/>
          <w:tab w:val="left" w:pos="709"/>
          <w:tab w:val="left" w:pos="993"/>
          <w:tab w:val="left" w:pos="1134"/>
        </w:tabs>
        <w:spacing w:after="0" w:line="240" w:lineRule="auto"/>
        <w:ind w:left="0" w:firstLine="567"/>
        <w:jc w:val="both"/>
        <w:rPr>
          <w:rFonts w:ascii="Times New Roman" w:hAnsi="Times New Roman" w:cs="Times New Roman"/>
          <w:sz w:val="24"/>
          <w:szCs w:val="24"/>
        </w:rPr>
      </w:pPr>
      <w:r w:rsidRPr="00D6294A">
        <w:rPr>
          <w:rFonts w:ascii="Times New Roman" w:hAnsi="Times New Roman" w:cs="Times New Roman"/>
          <w:bCs/>
          <w:sz w:val="24"/>
          <w:szCs w:val="24"/>
        </w:rPr>
        <w:t xml:space="preserve">За нарушение сроков </w:t>
      </w:r>
      <w:r w:rsidR="002D5978" w:rsidRPr="00D6294A">
        <w:rPr>
          <w:rFonts w:ascii="Times New Roman" w:hAnsi="Times New Roman" w:cs="Times New Roman"/>
          <w:bCs/>
          <w:sz w:val="24"/>
          <w:szCs w:val="24"/>
        </w:rPr>
        <w:t>выполнения</w:t>
      </w:r>
      <w:r w:rsidRPr="00D6294A">
        <w:rPr>
          <w:rFonts w:ascii="Times New Roman" w:hAnsi="Times New Roman" w:cs="Times New Roman"/>
          <w:bCs/>
          <w:sz w:val="24"/>
          <w:szCs w:val="24"/>
        </w:rPr>
        <w:t xml:space="preserve"> работ</w:t>
      </w:r>
      <w:r w:rsidR="002D5978" w:rsidRPr="00D6294A">
        <w:rPr>
          <w:rFonts w:ascii="Times New Roman" w:hAnsi="Times New Roman" w:cs="Times New Roman"/>
          <w:bCs/>
          <w:sz w:val="24"/>
          <w:szCs w:val="24"/>
        </w:rPr>
        <w:t xml:space="preserve">, предусмотренных настоящим Договором, в том числе согласованных сроков доработок, </w:t>
      </w:r>
      <w:r w:rsidR="002D5978" w:rsidRPr="00D6294A">
        <w:rPr>
          <w:rFonts w:ascii="Times New Roman" w:hAnsi="Times New Roman" w:cs="Times New Roman"/>
          <w:b/>
          <w:bCs/>
          <w:sz w:val="24"/>
          <w:szCs w:val="24"/>
        </w:rPr>
        <w:t>Заказчик</w:t>
      </w:r>
      <w:r w:rsidR="002D5978" w:rsidRPr="00D6294A">
        <w:rPr>
          <w:rFonts w:ascii="Times New Roman" w:hAnsi="Times New Roman" w:cs="Times New Roman"/>
          <w:bCs/>
          <w:sz w:val="24"/>
          <w:szCs w:val="24"/>
        </w:rPr>
        <w:t xml:space="preserve"> начисляет </w:t>
      </w:r>
      <w:r w:rsidR="002D5978" w:rsidRPr="00D6294A">
        <w:rPr>
          <w:rFonts w:ascii="Times New Roman" w:hAnsi="Times New Roman" w:cs="Times New Roman"/>
          <w:b/>
          <w:bCs/>
          <w:sz w:val="24"/>
          <w:szCs w:val="24"/>
        </w:rPr>
        <w:t>Исполнителю</w:t>
      </w:r>
      <w:r w:rsidR="002D5978" w:rsidRPr="00D6294A">
        <w:rPr>
          <w:rFonts w:ascii="Times New Roman" w:hAnsi="Times New Roman" w:cs="Times New Roman"/>
          <w:bCs/>
          <w:sz w:val="24"/>
          <w:szCs w:val="24"/>
        </w:rPr>
        <w:t xml:space="preserve"> неустойку, в размере 0,1% от цены настоящего договора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окончания выполнения работ. Сумму начисленной неустойки Заказчик вправе удержать из суммы, подлежащей уплате Заказчиком за выполнение Исполнителем по настоящему договору работ. Расчет неустойки, подлежащ</w:t>
      </w:r>
      <w:r w:rsidR="00C339E5">
        <w:rPr>
          <w:rFonts w:ascii="Times New Roman" w:hAnsi="Times New Roman" w:cs="Times New Roman"/>
          <w:bCs/>
          <w:sz w:val="24"/>
          <w:szCs w:val="24"/>
        </w:rPr>
        <w:t>ей</w:t>
      </w:r>
      <w:r w:rsidR="002D5978" w:rsidRPr="00D6294A">
        <w:rPr>
          <w:rFonts w:ascii="Times New Roman" w:hAnsi="Times New Roman" w:cs="Times New Roman"/>
          <w:bCs/>
          <w:sz w:val="24"/>
          <w:szCs w:val="24"/>
        </w:rPr>
        <w:t xml:space="preserve"> удержанию, предоставляется Исполнителю.</w:t>
      </w:r>
    </w:p>
    <w:p w:rsidR="002D5978" w:rsidRPr="00D6294A" w:rsidRDefault="00C73986" w:rsidP="00D6294A">
      <w:pPr>
        <w:pStyle w:val="a6"/>
        <w:numPr>
          <w:ilvl w:val="1"/>
          <w:numId w:val="1"/>
        </w:numPr>
        <w:tabs>
          <w:tab w:val="left" w:pos="120"/>
          <w:tab w:val="left" w:pos="709"/>
          <w:tab w:val="left" w:pos="993"/>
          <w:tab w:val="left" w:pos="1276"/>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bCs/>
          <w:sz w:val="24"/>
          <w:szCs w:val="24"/>
        </w:rPr>
        <w:t xml:space="preserve">В случае полного или частичного невыполнения обязательств по настоящему Договору по вине </w:t>
      </w:r>
      <w:r w:rsidRPr="00D6294A">
        <w:rPr>
          <w:rFonts w:ascii="Times New Roman" w:hAnsi="Times New Roman" w:cs="Times New Roman"/>
          <w:b/>
          <w:bCs/>
          <w:sz w:val="24"/>
          <w:szCs w:val="24"/>
        </w:rPr>
        <w:t>Исполнителя</w:t>
      </w:r>
      <w:r w:rsidRPr="00D6294A">
        <w:rPr>
          <w:rFonts w:ascii="Times New Roman" w:hAnsi="Times New Roman" w:cs="Times New Roman"/>
          <w:bCs/>
          <w:sz w:val="24"/>
          <w:szCs w:val="24"/>
        </w:rPr>
        <w:t xml:space="preserve">, последний обязан возместить причиненные </w:t>
      </w:r>
      <w:r w:rsidRPr="00D6294A">
        <w:rPr>
          <w:rFonts w:ascii="Times New Roman" w:hAnsi="Times New Roman" w:cs="Times New Roman"/>
          <w:b/>
          <w:bCs/>
          <w:sz w:val="24"/>
          <w:szCs w:val="24"/>
        </w:rPr>
        <w:t>Заказчику</w:t>
      </w:r>
      <w:r w:rsidRPr="00D6294A">
        <w:rPr>
          <w:rFonts w:ascii="Times New Roman" w:hAnsi="Times New Roman" w:cs="Times New Roman"/>
          <w:bCs/>
          <w:sz w:val="24"/>
          <w:szCs w:val="24"/>
        </w:rPr>
        <w:t xml:space="preserve"> убытки и в течение 15-ти дней после получения мотивированного требования </w:t>
      </w:r>
      <w:r w:rsidRPr="00D6294A">
        <w:rPr>
          <w:rFonts w:ascii="Times New Roman" w:hAnsi="Times New Roman" w:cs="Times New Roman"/>
          <w:b/>
          <w:bCs/>
          <w:sz w:val="24"/>
          <w:szCs w:val="24"/>
        </w:rPr>
        <w:t>Заказчика</w:t>
      </w:r>
      <w:r w:rsidRPr="00D6294A">
        <w:rPr>
          <w:rFonts w:ascii="Times New Roman" w:hAnsi="Times New Roman" w:cs="Times New Roman"/>
          <w:bCs/>
          <w:sz w:val="24"/>
          <w:szCs w:val="24"/>
        </w:rPr>
        <w:t xml:space="preserve"> возвратить денежные средства в размере стоимости невыполненных работ, а также выплатить штраф в размере 10 % стоимости выполнения работ.</w:t>
      </w:r>
    </w:p>
    <w:p w:rsidR="002D5978" w:rsidRPr="00D6294A" w:rsidRDefault="00B82796" w:rsidP="00D6294A">
      <w:pPr>
        <w:pStyle w:val="a6"/>
        <w:numPr>
          <w:ilvl w:val="1"/>
          <w:numId w:val="1"/>
        </w:numPr>
        <w:tabs>
          <w:tab w:val="left" w:pos="120"/>
          <w:tab w:val="left" w:pos="709"/>
          <w:tab w:val="left" w:pos="993"/>
          <w:tab w:val="left" w:pos="1276"/>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bCs/>
          <w:sz w:val="24"/>
          <w:szCs w:val="24"/>
        </w:rPr>
        <w:t>За нарушение сроков оплаты (</w:t>
      </w:r>
      <w:hyperlink r:id="rId12" w:history="1">
        <w:r w:rsidRPr="00D6294A">
          <w:rPr>
            <w:rFonts w:ascii="Times New Roman" w:hAnsi="Times New Roman" w:cs="Times New Roman"/>
            <w:bCs/>
            <w:sz w:val="24"/>
            <w:szCs w:val="24"/>
          </w:rPr>
          <w:t xml:space="preserve">п. </w:t>
        </w:r>
        <w:r w:rsidR="00C05737" w:rsidRPr="00D6294A">
          <w:rPr>
            <w:rFonts w:ascii="Times New Roman" w:hAnsi="Times New Roman" w:cs="Times New Roman"/>
            <w:bCs/>
            <w:sz w:val="24"/>
            <w:szCs w:val="24"/>
          </w:rPr>
          <w:t>2</w:t>
        </w:r>
        <w:r w:rsidRPr="00D6294A">
          <w:rPr>
            <w:rFonts w:ascii="Times New Roman" w:hAnsi="Times New Roman" w:cs="Times New Roman"/>
            <w:bCs/>
            <w:sz w:val="24"/>
            <w:szCs w:val="24"/>
          </w:rPr>
          <w:t>.2</w:t>
        </w:r>
      </w:hyperlink>
      <w:r w:rsidRPr="00D6294A">
        <w:rPr>
          <w:rFonts w:ascii="Times New Roman" w:hAnsi="Times New Roman" w:cs="Times New Roman"/>
          <w:bCs/>
          <w:sz w:val="24"/>
          <w:szCs w:val="24"/>
        </w:rPr>
        <w:t xml:space="preserve"> Договора) </w:t>
      </w:r>
      <w:r w:rsidRPr="00D6294A">
        <w:rPr>
          <w:rFonts w:ascii="Times New Roman" w:hAnsi="Times New Roman" w:cs="Times New Roman"/>
          <w:b/>
          <w:bCs/>
          <w:sz w:val="24"/>
          <w:szCs w:val="24"/>
        </w:rPr>
        <w:t xml:space="preserve">Исполнитель </w:t>
      </w:r>
      <w:r w:rsidRPr="00D6294A">
        <w:rPr>
          <w:rFonts w:ascii="Times New Roman" w:hAnsi="Times New Roman" w:cs="Times New Roman"/>
          <w:bCs/>
          <w:sz w:val="24"/>
          <w:szCs w:val="24"/>
        </w:rPr>
        <w:t xml:space="preserve">вправе требовать с </w:t>
      </w:r>
      <w:r w:rsidRPr="00D6294A">
        <w:rPr>
          <w:rFonts w:ascii="Times New Roman" w:hAnsi="Times New Roman" w:cs="Times New Roman"/>
          <w:b/>
          <w:bCs/>
          <w:sz w:val="24"/>
          <w:szCs w:val="24"/>
        </w:rPr>
        <w:t>Заказчика</w:t>
      </w:r>
      <w:r w:rsidRPr="00D6294A">
        <w:rPr>
          <w:rFonts w:ascii="Times New Roman" w:hAnsi="Times New Roman" w:cs="Times New Roman"/>
          <w:bCs/>
          <w:sz w:val="24"/>
          <w:szCs w:val="24"/>
        </w:rPr>
        <w:t xml:space="preserve"> уплаты неустойки </w:t>
      </w:r>
      <w:r w:rsidR="002D5978" w:rsidRPr="00D6294A">
        <w:rPr>
          <w:rFonts w:ascii="Times New Roman" w:hAnsi="Times New Roman" w:cs="Times New Roman"/>
          <w:bCs/>
          <w:sz w:val="24"/>
          <w:szCs w:val="24"/>
        </w:rPr>
        <w:t xml:space="preserve">на сумму несвоевременной оплаты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 При этом </w:t>
      </w:r>
      <w:r w:rsidR="002D5978" w:rsidRPr="00D6294A">
        <w:rPr>
          <w:rFonts w:ascii="Times New Roman" w:hAnsi="Times New Roman" w:cs="Times New Roman"/>
          <w:b/>
          <w:bCs/>
          <w:sz w:val="24"/>
          <w:szCs w:val="24"/>
        </w:rPr>
        <w:t>Заказчик</w:t>
      </w:r>
      <w:r w:rsidR="002D5978" w:rsidRPr="00D6294A">
        <w:rPr>
          <w:rFonts w:ascii="Times New Roman" w:hAnsi="Times New Roman" w:cs="Times New Roman"/>
          <w:bCs/>
          <w:sz w:val="24"/>
          <w:szCs w:val="24"/>
        </w:rPr>
        <w:t xml:space="preserve"> несет ответственность за задержки таких платежей только в том случае, если просрочка оплаты произошла  по его вине.</w:t>
      </w:r>
      <w:r w:rsidR="002D5978" w:rsidRPr="00D6294A">
        <w:rPr>
          <w:rFonts w:ascii="Times New Roman" w:hAnsi="Times New Roman" w:cs="Times New Roman"/>
          <w:sz w:val="24"/>
          <w:szCs w:val="24"/>
        </w:rPr>
        <w:t xml:space="preserve"> </w:t>
      </w:r>
    </w:p>
    <w:p w:rsidR="00B82796" w:rsidRPr="00D6294A" w:rsidRDefault="00B82796" w:rsidP="00D6294A">
      <w:pPr>
        <w:pStyle w:val="a6"/>
        <w:numPr>
          <w:ilvl w:val="1"/>
          <w:numId w:val="1"/>
        </w:numPr>
        <w:tabs>
          <w:tab w:val="left" w:pos="120"/>
          <w:tab w:val="left" w:pos="709"/>
          <w:tab w:val="left" w:pos="993"/>
          <w:tab w:val="left" w:pos="1276"/>
        </w:tabs>
        <w:spacing w:after="0" w:line="240" w:lineRule="auto"/>
        <w:ind w:left="0" w:firstLine="567"/>
        <w:jc w:val="both"/>
        <w:rPr>
          <w:rFonts w:ascii="Times New Roman" w:hAnsi="Times New Roman" w:cs="Times New Roman"/>
          <w:bCs/>
          <w:sz w:val="24"/>
          <w:szCs w:val="24"/>
        </w:rPr>
      </w:pPr>
      <w:r w:rsidRPr="00D6294A">
        <w:rPr>
          <w:rFonts w:ascii="Times New Roman" w:hAnsi="Times New Roman" w:cs="Times New Roman"/>
          <w:sz w:val="24"/>
          <w:szCs w:val="24"/>
        </w:rPr>
        <w:t>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EF6F28" w:rsidRPr="00EF6F28" w:rsidRDefault="00EF6F28" w:rsidP="00EF6F28">
      <w:pPr>
        <w:pStyle w:val="-0"/>
        <w:numPr>
          <w:ilvl w:val="0"/>
          <w:numId w:val="0"/>
        </w:numPr>
        <w:ind w:left="2471"/>
      </w:pPr>
    </w:p>
    <w:p w:rsidR="00C05737" w:rsidRDefault="00C05737" w:rsidP="00EF6F28">
      <w:pPr>
        <w:pStyle w:val="-"/>
        <w:numPr>
          <w:ilvl w:val="0"/>
          <w:numId w:val="1"/>
        </w:numPr>
        <w:spacing w:before="0" w:after="0"/>
        <w:outlineLvl w:val="1"/>
      </w:pPr>
      <w:r w:rsidRPr="00D6294A">
        <w:t>Обстоятельства непреодолимой силы (форс-мажор)</w:t>
      </w:r>
    </w:p>
    <w:p w:rsidR="00C05737" w:rsidRPr="00D6294A" w:rsidRDefault="00C05737" w:rsidP="00D6294A">
      <w:pPr>
        <w:pStyle w:val="-0"/>
        <w:numPr>
          <w:ilvl w:val="0"/>
          <w:numId w:val="0"/>
        </w:numPr>
        <w:ind w:firstLine="567"/>
      </w:pPr>
      <w:r w:rsidRPr="00D6294A">
        <w:t>6.1.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05737" w:rsidRPr="00D6294A" w:rsidRDefault="00C05737" w:rsidP="00D6294A">
      <w:pPr>
        <w:pStyle w:val="-0"/>
        <w:numPr>
          <w:ilvl w:val="0"/>
          <w:numId w:val="0"/>
        </w:numPr>
        <w:ind w:firstLine="567"/>
      </w:pPr>
      <w:r w:rsidRPr="00D6294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p w:rsidR="00C05737" w:rsidRPr="00D6294A" w:rsidRDefault="00C05737" w:rsidP="00D6294A">
      <w:pPr>
        <w:pStyle w:val="a7"/>
        <w:ind w:firstLine="567"/>
        <w:jc w:val="both"/>
        <w:rPr>
          <w:sz w:val="24"/>
          <w:szCs w:val="24"/>
        </w:rPr>
      </w:pPr>
      <w:r w:rsidRPr="00D6294A">
        <w:rPr>
          <w:sz w:val="24"/>
          <w:szCs w:val="24"/>
        </w:rPr>
        <w:t xml:space="preserve">6.2. 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w:t>
      </w:r>
      <w:r w:rsidRPr="00D6294A">
        <w:rPr>
          <w:sz w:val="24"/>
          <w:szCs w:val="24"/>
        </w:rPr>
        <w:lastRenderedPageBreak/>
        <w:t xml:space="preserve">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 </w:t>
      </w:r>
    </w:p>
    <w:p w:rsidR="00C05737" w:rsidRPr="00D6294A" w:rsidRDefault="00C05737" w:rsidP="00D6294A">
      <w:pPr>
        <w:pStyle w:val="a7"/>
        <w:ind w:firstLine="567"/>
        <w:jc w:val="both"/>
        <w:rPr>
          <w:sz w:val="24"/>
          <w:szCs w:val="24"/>
        </w:rPr>
      </w:pPr>
      <w:r w:rsidRPr="00D6294A">
        <w:rPr>
          <w:sz w:val="24"/>
          <w:szCs w:val="24"/>
        </w:rPr>
        <w:t>6.3. 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p w:rsidR="00C05737" w:rsidRPr="00D6294A" w:rsidRDefault="00C05737" w:rsidP="00D6294A">
      <w:pPr>
        <w:pStyle w:val="-0"/>
        <w:numPr>
          <w:ilvl w:val="0"/>
          <w:numId w:val="0"/>
        </w:numPr>
        <w:ind w:firstLine="567"/>
      </w:pPr>
      <w:r w:rsidRPr="00D6294A">
        <w:t>6.4.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EF6F28" w:rsidRPr="00D6294A" w:rsidRDefault="00EF6F28" w:rsidP="00D6294A">
      <w:pPr>
        <w:pStyle w:val="-0"/>
        <w:numPr>
          <w:ilvl w:val="0"/>
          <w:numId w:val="0"/>
        </w:numPr>
        <w:ind w:firstLine="567"/>
        <w:rPr>
          <w:color w:val="FF0000"/>
        </w:rPr>
      </w:pPr>
    </w:p>
    <w:p w:rsidR="00C05737" w:rsidRPr="00D6294A" w:rsidRDefault="00C05737" w:rsidP="00D6294A">
      <w:pPr>
        <w:pStyle w:val="-0"/>
        <w:numPr>
          <w:ilvl w:val="0"/>
          <w:numId w:val="0"/>
        </w:numPr>
        <w:ind w:firstLine="567"/>
        <w:jc w:val="center"/>
        <w:rPr>
          <w:b/>
        </w:rPr>
      </w:pPr>
      <w:r w:rsidRPr="00D6294A">
        <w:rPr>
          <w:b/>
        </w:rPr>
        <w:t>7. СРОК ДЕЙСТВИЯ ДОГОВОРА</w:t>
      </w:r>
    </w:p>
    <w:p w:rsidR="00C05737" w:rsidRPr="00D6294A" w:rsidRDefault="00C05737" w:rsidP="00D6294A">
      <w:pPr>
        <w:pStyle w:val="-0"/>
        <w:numPr>
          <w:ilvl w:val="0"/>
          <w:numId w:val="0"/>
        </w:numPr>
        <w:ind w:firstLine="567"/>
      </w:pPr>
      <w:r w:rsidRPr="00D6294A">
        <w:t xml:space="preserve">7.1. Настоящий договор вступает в силу с момента подписания его сторонами и действует по </w:t>
      </w:r>
      <w:r w:rsidR="00BD5E49" w:rsidRPr="00D6294A">
        <w:t xml:space="preserve">до </w:t>
      </w:r>
      <w:r w:rsidRPr="00D6294A">
        <w:t>окончани</w:t>
      </w:r>
      <w:r w:rsidR="00BD5E49" w:rsidRPr="00D6294A">
        <w:t xml:space="preserve">я срока </w:t>
      </w:r>
      <w:r w:rsidRPr="00D6294A">
        <w:t xml:space="preserve">исполнения обязательств по договору, в том числе в части расчетов, до полного их исполнения сторонами. </w:t>
      </w:r>
    </w:p>
    <w:p w:rsidR="00C05737" w:rsidRPr="00D6294A" w:rsidRDefault="00C05737" w:rsidP="00D6294A">
      <w:pPr>
        <w:pStyle w:val="-0"/>
        <w:numPr>
          <w:ilvl w:val="0"/>
          <w:numId w:val="0"/>
        </w:numPr>
        <w:ind w:firstLine="567"/>
      </w:pPr>
      <w:r w:rsidRPr="00D6294A">
        <w:t>В случае</w:t>
      </w:r>
      <w:proofErr w:type="gramStart"/>
      <w:r w:rsidRPr="00D6294A">
        <w:t>,</w:t>
      </w:r>
      <w:proofErr w:type="gramEnd"/>
      <w:r w:rsidRPr="00D6294A">
        <w:t xml:space="preserve"> если в соответствии с законодательством РФ на заключение настоящего договора требуется получение согласия Госкорпорации «Росатом», договор считается заключенным после получения такого согласия и подписания его сторонами.</w:t>
      </w:r>
    </w:p>
    <w:p w:rsidR="00C05737" w:rsidRDefault="00C05737" w:rsidP="00D6294A">
      <w:pPr>
        <w:autoSpaceDE w:val="0"/>
        <w:autoSpaceDN w:val="0"/>
        <w:adjustRightInd w:val="0"/>
        <w:spacing w:after="0" w:line="240" w:lineRule="auto"/>
        <w:ind w:firstLine="567"/>
        <w:jc w:val="both"/>
        <w:rPr>
          <w:rFonts w:ascii="Times New Roman" w:hAnsi="Times New Roman" w:cs="Times New Roman"/>
          <w:sz w:val="24"/>
          <w:szCs w:val="24"/>
        </w:rPr>
      </w:pPr>
      <w:r w:rsidRPr="00D6294A">
        <w:rPr>
          <w:rFonts w:ascii="Times New Roman" w:eastAsia="Times New Roman" w:hAnsi="Times New Roman" w:cs="Times New Roman"/>
          <w:sz w:val="24"/>
          <w:szCs w:val="24"/>
          <w:lang w:eastAsia="ru-RU"/>
        </w:rPr>
        <w:t>7.2.</w:t>
      </w:r>
      <w:r w:rsidRPr="00D6294A">
        <w:rPr>
          <w:rFonts w:ascii="Times New Roman" w:hAnsi="Times New Roman" w:cs="Times New Roman"/>
          <w:sz w:val="24"/>
          <w:szCs w:val="24"/>
        </w:rPr>
        <w:t xml:space="preserve"> Договор </w:t>
      </w:r>
      <w:proofErr w:type="gramStart"/>
      <w:r w:rsidRPr="00D6294A">
        <w:rPr>
          <w:rFonts w:ascii="Times New Roman" w:hAnsi="Times New Roman" w:cs="Times New Roman"/>
          <w:sz w:val="24"/>
          <w:szCs w:val="24"/>
        </w:rPr>
        <w:t>может быть досрочно расторгнут</w:t>
      </w:r>
      <w:proofErr w:type="gramEnd"/>
      <w:r w:rsidRPr="00D6294A">
        <w:rPr>
          <w:rFonts w:ascii="Times New Roman" w:hAnsi="Times New Roman" w:cs="Times New Roman"/>
          <w:sz w:val="24"/>
          <w:szCs w:val="24"/>
        </w:rPr>
        <w:t xml:space="preserve"> по соглашению Сторон, либо по требованию одной из Сторон в порядке и по основаниям, предусмотренным действующим законодательством РФ.</w:t>
      </w:r>
    </w:p>
    <w:p w:rsidR="00BF3975" w:rsidRPr="00EF6F28" w:rsidRDefault="00BF3975" w:rsidP="00EF6F28">
      <w:pPr>
        <w:pStyle w:val="a6"/>
        <w:numPr>
          <w:ilvl w:val="0"/>
          <w:numId w:val="1"/>
        </w:numPr>
        <w:autoSpaceDE w:val="0"/>
        <w:autoSpaceDN w:val="0"/>
        <w:adjustRightInd w:val="0"/>
        <w:spacing w:after="0" w:line="240" w:lineRule="auto"/>
        <w:jc w:val="center"/>
        <w:outlineLvl w:val="0"/>
        <w:rPr>
          <w:rFonts w:ascii="Times New Roman" w:hAnsi="Times New Roman" w:cs="Times New Roman"/>
          <w:b/>
          <w:sz w:val="24"/>
          <w:szCs w:val="24"/>
        </w:rPr>
      </w:pPr>
      <w:r w:rsidRPr="00EF6F28">
        <w:rPr>
          <w:rFonts w:ascii="Times New Roman" w:hAnsi="Times New Roman" w:cs="Times New Roman"/>
          <w:b/>
          <w:sz w:val="24"/>
          <w:szCs w:val="24"/>
        </w:rPr>
        <w:t>КОНФИДЕНЦИАЛЬНОСТЬ</w:t>
      </w:r>
    </w:p>
    <w:p w:rsidR="00BF3975" w:rsidRPr="00D6294A" w:rsidRDefault="00BF3975" w:rsidP="00D6294A">
      <w:pPr>
        <w:autoSpaceDE w:val="0"/>
        <w:autoSpaceDN w:val="0"/>
        <w:adjustRightInd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8.1. Стороны обязуются сохранять конфиденциальность информации, относящейся к предмету договора, ходу его исполнения и полученным результатам.</w:t>
      </w:r>
    </w:p>
    <w:p w:rsidR="00BF3975" w:rsidRPr="00D6294A" w:rsidRDefault="00BF3975" w:rsidP="00D6294A">
      <w:pPr>
        <w:tabs>
          <w:tab w:val="left" w:pos="993"/>
        </w:tabs>
        <w:autoSpaceDE w:val="0"/>
        <w:autoSpaceDN w:val="0"/>
        <w:adjustRightInd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8.2.</w:t>
      </w:r>
      <w:r w:rsidRPr="00D6294A">
        <w:rPr>
          <w:rFonts w:ascii="Times New Roman" w:hAnsi="Times New Roman" w:cs="Times New Roman"/>
          <w:sz w:val="24"/>
          <w:szCs w:val="24"/>
        </w:rPr>
        <w:tab/>
      </w:r>
      <w:r w:rsidR="00D6294A">
        <w:rPr>
          <w:rFonts w:ascii="Times New Roman" w:hAnsi="Times New Roman" w:cs="Times New Roman"/>
          <w:sz w:val="24"/>
          <w:szCs w:val="24"/>
        </w:rPr>
        <w:t xml:space="preserve"> </w:t>
      </w:r>
      <w:r w:rsidRPr="00D6294A">
        <w:rPr>
          <w:rFonts w:ascii="Times New Roman" w:hAnsi="Times New Roman" w:cs="Times New Roman"/>
          <w:sz w:val="24"/>
          <w:szCs w:val="24"/>
        </w:rPr>
        <w:t>Разглашение конфиденциальной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законодательством).</w:t>
      </w:r>
    </w:p>
    <w:p w:rsidR="00BF3975" w:rsidRDefault="00BF3975" w:rsidP="00D6294A">
      <w:pPr>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p>
    <w:p w:rsidR="0052491A" w:rsidRPr="00D6294A" w:rsidRDefault="00BF3975" w:rsidP="00D6294A">
      <w:pPr>
        <w:pStyle w:val="a6"/>
        <w:spacing w:after="0" w:line="240" w:lineRule="auto"/>
        <w:ind w:left="0" w:firstLine="567"/>
        <w:jc w:val="center"/>
        <w:rPr>
          <w:rFonts w:ascii="Times New Roman" w:eastAsia="Times New Roman" w:hAnsi="Times New Roman" w:cs="Times New Roman"/>
          <w:b/>
          <w:sz w:val="24"/>
          <w:szCs w:val="24"/>
          <w:lang w:eastAsia="ru-RU"/>
        </w:rPr>
      </w:pPr>
      <w:r w:rsidRPr="00D6294A">
        <w:rPr>
          <w:rFonts w:ascii="Times New Roman" w:eastAsia="Times New Roman" w:hAnsi="Times New Roman" w:cs="Times New Roman"/>
          <w:b/>
          <w:sz w:val="24"/>
          <w:szCs w:val="24"/>
          <w:lang w:eastAsia="ru-RU"/>
        </w:rPr>
        <w:t xml:space="preserve">9. </w:t>
      </w:r>
      <w:r w:rsidR="00C05737" w:rsidRPr="00D6294A">
        <w:rPr>
          <w:rFonts w:ascii="Times New Roman" w:eastAsia="Times New Roman" w:hAnsi="Times New Roman" w:cs="Times New Roman"/>
          <w:b/>
          <w:sz w:val="24"/>
          <w:szCs w:val="24"/>
          <w:lang w:eastAsia="ru-RU"/>
        </w:rPr>
        <w:t>ПОРЯДОК РАЗРЕШЕНИЯ СПОРОВ</w:t>
      </w:r>
    </w:p>
    <w:p w:rsidR="00C05737" w:rsidRPr="00D6294A" w:rsidRDefault="00BF3975"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9</w:t>
      </w:r>
      <w:r w:rsidR="00C05737" w:rsidRPr="00D6294A">
        <w:rPr>
          <w:rFonts w:ascii="Times New Roman" w:hAnsi="Times New Roman" w:cs="Times New Roman"/>
          <w:sz w:val="24"/>
          <w:szCs w:val="24"/>
        </w:rPr>
        <w:t xml:space="preserve">.1. Все споры и разногласия по исполнению настоящего договора разрешаются сторонами путем переговоров и/или в претензионном порядке. </w:t>
      </w:r>
    </w:p>
    <w:p w:rsidR="00D6294A" w:rsidRDefault="00BF3975"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9</w:t>
      </w:r>
      <w:r w:rsidR="00C05737" w:rsidRPr="00D6294A">
        <w:rPr>
          <w:rFonts w:ascii="Times New Roman" w:hAnsi="Times New Roman" w:cs="Times New Roman"/>
          <w:sz w:val="24"/>
          <w:szCs w:val="24"/>
        </w:rPr>
        <w:t>.2. В претензии указываются: требования заявителя; сумма претензии и обоснованный её расчет, если претензия подлежит денежной оценке; обстоятельства, на которых основываются требования и доказательства, подтверждающие их, со ссылкой на нормы соответствующего законодательства; перечень прилагаемых к претензии документов и других доказательств; иные сведения, необходимые для урегулирования спора. К претензии прилагаются копии документов (выписки из них), отсутствующие у другой стороны, и подтверждающие предъявленные заявителем требования</w:t>
      </w:r>
      <w:r w:rsidR="00D6294A">
        <w:rPr>
          <w:rFonts w:ascii="Times New Roman" w:hAnsi="Times New Roman" w:cs="Times New Roman"/>
          <w:sz w:val="24"/>
          <w:szCs w:val="24"/>
        </w:rPr>
        <w:t>.</w:t>
      </w:r>
    </w:p>
    <w:p w:rsidR="00C05737" w:rsidRPr="00D6294A" w:rsidRDefault="00BF3975"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9</w:t>
      </w:r>
      <w:r w:rsidR="00C05737" w:rsidRPr="00D6294A">
        <w:rPr>
          <w:rFonts w:ascii="Times New Roman" w:hAnsi="Times New Roman" w:cs="Times New Roman"/>
          <w:sz w:val="24"/>
          <w:szCs w:val="24"/>
        </w:rPr>
        <w:t>.3. Срок рассмотрения претензии по настоящему договору - 30 дней со дня её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рассматривается как отказ в её удовлетворении. В случае возврата претензии почтовой службой в связи с отсутствием адресата по адресу, указанному в договоре, претензионный порядок считается соблюденным.</w:t>
      </w:r>
    </w:p>
    <w:p w:rsidR="00C05737" w:rsidRPr="00D6294A" w:rsidRDefault="00BF3975"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9</w:t>
      </w:r>
      <w:r w:rsidR="00C05737" w:rsidRPr="00D6294A">
        <w:rPr>
          <w:rFonts w:ascii="Times New Roman" w:hAnsi="Times New Roman" w:cs="Times New Roman"/>
          <w:sz w:val="24"/>
          <w:szCs w:val="24"/>
        </w:rPr>
        <w:t>.4. При невозможности урегулирования споров путем переговоров, они передаются в Арбитражный суд по месту нахождения ответчика, с соблюдением установленного сторонами обязательного досудебного претензионного порядка урегулирования спора.</w:t>
      </w:r>
    </w:p>
    <w:p w:rsidR="00533B09" w:rsidRDefault="00533B09" w:rsidP="00D6294A">
      <w:pPr>
        <w:widowControl w:val="0"/>
        <w:spacing w:after="0" w:line="240" w:lineRule="auto"/>
        <w:ind w:firstLine="567"/>
        <w:jc w:val="both"/>
        <w:rPr>
          <w:rFonts w:ascii="Times New Roman" w:hAnsi="Times New Roman" w:cs="Times New Roman"/>
          <w:sz w:val="24"/>
          <w:szCs w:val="24"/>
        </w:rPr>
      </w:pPr>
    </w:p>
    <w:p w:rsidR="00A10E5A" w:rsidRPr="00D6294A" w:rsidRDefault="00690F60" w:rsidP="00D6294A">
      <w:pPr>
        <w:pStyle w:val="a7"/>
        <w:ind w:firstLine="567"/>
        <w:jc w:val="center"/>
        <w:rPr>
          <w:b/>
          <w:sz w:val="24"/>
          <w:szCs w:val="24"/>
        </w:rPr>
      </w:pPr>
      <w:r w:rsidRPr="00D6294A">
        <w:rPr>
          <w:b/>
          <w:sz w:val="24"/>
          <w:szCs w:val="24"/>
        </w:rPr>
        <w:t>10</w:t>
      </w:r>
      <w:r w:rsidR="00A10E5A" w:rsidRPr="00D6294A">
        <w:rPr>
          <w:b/>
          <w:sz w:val="24"/>
          <w:szCs w:val="24"/>
        </w:rPr>
        <w:t>. ПРОЧИЕ УСЛОВИЯ ДОГОВОРА</w:t>
      </w:r>
    </w:p>
    <w:p w:rsidR="00A10E5A" w:rsidRPr="00D6294A" w:rsidRDefault="00690F60" w:rsidP="00D6294A">
      <w:pPr>
        <w:pStyle w:val="a7"/>
        <w:ind w:firstLine="567"/>
        <w:jc w:val="both"/>
        <w:rPr>
          <w:sz w:val="24"/>
          <w:szCs w:val="24"/>
        </w:rPr>
      </w:pPr>
      <w:r w:rsidRPr="00D6294A">
        <w:rPr>
          <w:sz w:val="24"/>
          <w:szCs w:val="24"/>
        </w:rPr>
        <w:t>10</w:t>
      </w:r>
      <w:r w:rsidR="00A10E5A" w:rsidRPr="00D6294A">
        <w:rPr>
          <w:sz w:val="24"/>
          <w:szCs w:val="24"/>
        </w:rPr>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A10E5A" w:rsidRPr="00D6294A" w:rsidRDefault="00690F60" w:rsidP="00D6294A">
      <w:pPr>
        <w:pStyle w:val="a7"/>
        <w:ind w:firstLine="567"/>
        <w:jc w:val="both"/>
        <w:rPr>
          <w:sz w:val="24"/>
          <w:szCs w:val="24"/>
        </w:rPr>
      </w:pPr>
      <w:r w:rsidRPr="00D6294A">
        <w:rPr>
          <w:sz w:val="24"/>
          <w:szCs w:val="24"/>
        </w:rPr>
        <w:t>10</w:t>
      </w:r>
      <w:r w:rsidR="00A10E5A" w:rsidRPr="00D6294A">
        <w:rPr>
          <w:sz w:val="24"/>
          <w:szCs w:val="24"/>
        </w:rPr>
        <w:t xml:space="preserve">.2. Стороны обязуются предоставлять друг другу техническую и иную информацию, </w:t>
      </w:r>
      <w:r w:rsidR="00A10E5A" w:rsidRPr="00D6294A">
        <w:rPr>
          <w:sz w:val="24"/>
          <w:szCs w:val="24"/>
        </w:rPr>
        <w:lastRenderedPageBreak/>
        <w:t>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p w:rsidR="00A10E5A" w:rsidRPr="00D6294A" w:rsidRDefault="00690F60" w:rsidP="00D6294A">
      <w:pPr>
        <w:pStyle w:val="a7"/>
        <w:ind w:firstLine="567"/>
        <w:jc w:val="both"/>
        <w:rPr>
          <w:sz w:val="24"/>
          <w:szCs w:val="24"/>
        </w:rPr>
      </w:pPr>
      <w:r w:rsidRPr="00D6294A">
        <w:rPr>
          <w:sz w:val="24"/>
          <w:szCs w:val="24"/>
        </w:rPr>
        <w:t>10</w:t>
      </w:r>
      <w:r w:rsidR="00A10E5A" w:rsidRPr="00D6294A">
        <w:rPr>
          <w:sz w:val="24"/>
          <w:szCs w:val="24"/>
        </w:rPr>
        <w:t xml:space="preserve">.3. 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p w:rsidR="00A10E5A" w:rsidRPr="00D6294A" w:rsidRDefault="00690F60"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10</w:t>
      </w:r>
      <w:r w:rsidR="00A10E5A" w:rsidRPr="00D6294A">
        <w:rPr>
          <w:rFonts w:ascii="Times New Roman" w:hAnsi="Times New Roman" w:cs="Times New Roman"/>
          <w:sz w:val="24"/>
          <w:szCs w:val="24"/>
        </w:rPr>
        <w:t xml:space="preserve">.4. Условия настоящего Договора могут быть изменены по взаимному согласованию с обязательным составлением протокола разногласий. При передаче протокола разногласий посредством факсимильной связи сторона обязана в 5-ти дневный срок выслать другой стороне подлинный экземпляр данного документа. </w:t>
      </w:r>
    </w:p>
    <w:p w:rsidR="00A10E5A" w:rsidRPr="00D6294A" w:rsidRDefault="00690F60"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10</w:t>
      </w:r>
      <w:r w:rsidR="00A10E5A" w:rsidRPr="00D6294A">
        <w:rPr>
          <w:rFonts w:ascii="Times New Roman" w:hAnsi="Times New Roman" w:cs="Times New Roman"/>
          <w:sz w:val="24"/>
          <w:szCs w:val="24"/>
        </w:rPr>
        <w:t xml:space="preserve">.5. </w:t>
      </w:r>
      <w:proofErr w:type="gramStart"/>
      <w:r w:rsidR="00A10E5A" w:rsidRPr="00D6294A">
        <w:rPr>
          <w:rFonts w:ascii="Times New Roman" w:hAnsi="Times New Roman" w:cs="Times New Roman"/>
          <w:sz w:val="24"/>
          <w:szCs w:val="24"/>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sidR="00A10E5A" w:rsidRPr="00D6294A">
        <w:rPr>
          <w:rFonts w:ascii="Times New Roman" w:hAnsi="Times New Roman" w:cs="Times New Roman"/>
          <w:sz w:val="24"/>
          <w:szCs w:val="24"/>
        </w:rPr>
        <w:t xml:space="preserve"> При этом заключения дополнительного соглашения между Сторонами в целях закрепить указанные изменения в договоре не требуется.</w:t>
      </w:r>
    </w:p>
    <w:p w:rsidR="00A10E5A" w:rsidRPr="00D6294A" w:rsidRDefault="00690F60" w:rsidP="00D6294A">
      <w:pPr>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10</w:t>
      </w:r>
      <w:r w:rsidR="00A10E5A" w:rsidRPr="00D6294A">
        <w:rPr>
          <w:rFonts w:ascii="Times New Roman" w:hAnsi="Times New Roman" w:cs="Times New Roman"/>
          <w:sz w:val="24"/>
          <w:szCs w:val="24"/>
        </w:rPr>
        <w:t>.6. Настоящий Договор составлен в 2-х подлинных экземплярах, по одному для каждой из сторон.</w:t>
      </w:r>
    </w:p>
    <w:p w:rsidR="0018762A" w:rsidRPr="00D6294A" w:rsidRDefault="0018762A" w:rsidP="00D6294A">
      <w:pPr>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 xml:space="preserve"> 10.7. Неотъемлемой частью настоящего Договора являются приложения:</w:t>
      </w:r>
    </w:p>
    <w:p w:rsidR="0018762A" w:rsidRPr="00D6294A" w:rsidRDefault="0018762A" w:rsidP="006A1864">
      <w:pPr>
        <w:spacing w:after="0" w:line="240" w:lineRule="auto"/>
        <w:ind w:firstLine="1276"/>
        <w:jc w:val="both"/>
        <w:rPr>
          <w:rFonts w:ascii="Times New Roman" w:hAnsi="Times New Roman" w:cs="Times New Roman"/>
          <w:sz w:val="24"/>
          <w:szCs w:val="24"/>
        </w:rPr>
      </w:pPr>
      <w:r w:rsidRPr="00D6294A">
        <w:rPr>
          <w:rFonts w:ascii="Times New Roman" w:hAnsi="Times New Roman" w:cs="Times New Roman"/>
          <w:sz w:val="24"/>
          <w:szCs w:val="24"/>
        </w:rPr>
        <w:t>1. Приложение 1. Технические задания;</w:t>
      </w:r>
    </w:p>
    <w:p w:rsidR="0018762A" w:rsidRPr="00D6294A" w:rsidRDefault="0018762A" w:rsidP="006A1864">
      <w:pPr>
        <w:spacing w:after="0" w:line="240" w:lineRule="auto"/>
        <w:ind w:firstLine="1276"/>
        <w:jc w:val="both"/>
        <w:rPr>
          <w:rFonts w:ascii="Times New Roman" w:hAnsi="Times New Roman" w:cs="Times New Roman"/>
          <w:sz w:val="24"/>
          <w:szCs w:val="24"/>
        </w:rPr>
      </w:pPr>
      <w:r w:rsidRPr="00D6294A">
        <w:rPr>
          <w:rFonts w:ascii="Times New Roman" w:hAnsi="Times New Roman" w:cs="Times New Roman"/>
          <w:sz w:val="24"/>
          <w:szCs w:val="24"/>
        </w:rPr>
        <w:t>2. Приложение 2. Календарный план;</w:t>
      </w:r>
    </w:p>
    <w:p w:rsidR="00A10E5A" w:rsidRPr="00D6294A" w:rsidRDefault="00882D65" w:rsidP="00D6294A">
      <w:pPr>
        <w:widowControl w:val="0"/>
        <w:spacing w:after="0" w:line="240" w:lineRule="auto"/>
        <w:ind w:firstLine="567"/>
        <w:jc w:val="both"/>
        <w:rPr>
          <w:rFonts w:ascii="Times New Roman" w:hAnsi="Times New Roman" w:cs="Times New Roman"/>
          <w:sz w:val="24"/>
          <w:szCs w:val="24"/>
        </w:rPr>
      </w:pPr>
      <w:r w:rsidRPr="00D6294A">
        <w:rPr>
          <w:rFonts w:ascii="Times New Roman" w:hAnsi="Times New Roman" w:cs="Times New Roman"/>
          <w:sz w:val="24"/>
          <w:szCs w:val="24"/>
        </w:rPr>
        <w:t>10</w:t>
      </w:r>
      <w:r w:rsidR="00A10E5A" w:rsidRPr="00D6294A">
        <w:rPr>
          <w:rFonts w:ascii="Times New Roman" w:hAnsi="Times New Roman" w:cs="Times New Roman"/>
          <w:sz w:val="24"/>
          <w:szCs w:val="24"/>
        </w:rPr>
        <w:t>.</w:t>
      </w:r>
      <w:r w:rsidR="0018762A" w:rsidRPr="00D6294A">
        <w:rPr>
          <w:rFonts w:ascii="Times New Roman" w:hAnsi="Times New Roman" w:cs="Times New Roman"/>
          <w:sz w:val="24"/>
          <w:szCs w:val="24"/>
        </w:rPr>
        <w:t>8</w:t>
      </w:r>
      <w:r w:rsidR="00A10E5A" w:rsidRPr="00D6294A">
        <w:rPr>
          <w:rFonts w:ascii="Times New Roman" w:hAnsi="Times New Roman" w:cs="Times New Roman"/>
          <w:sz w:val="24"/>
          <w:szCs w:val="24"/>
        </w:rPr>
        <w:t>. В случаях, не предусмотренных настоящим Договором, стороны руководствуются Гражданским кодексом РФ и другими нормативными актами.</w:t>
      </w:r>
    </w:p>
    <w:p w:rsidR="00533B09" w:rsidRDefault="00533B09" w:rsidP="00D6294A">
      <w:pPr>
        <w:widowControl w:val="0"/>
        <w:spacing w:after="0" w:line="240" w:lineRule="auto"/>
        <w:ind w:firstLine="567"/>
        <w:jc w:val="both"/>
        <w:rPr>
          <w:rFonts w:ascii="Times New Roman" w:hAnsi="Times New Roman" w:cs="Times New Roman"/>
          <w:color w:val="FF0000"/>
          <w:sz w:val="24"/>
          <w:szCs w:val="24"/>
        </w:rPr>
      </w:pPr>
    </w:p>
    <w:p w:rsidR="00675F1E" w:rsidRPr="00D6294A" w:rsidRDefault="00675F1E" w:rsidP="00D6294A">
      <w:pPr>
        <w:widowControl w:val="0"/>
        <w:spacing w:after="0" w:line="240" w:lineRule="auto"/>
        <w:ind w:firstLine="567"/>
        <w:jc w:val="both"/>
        <w:rPr>
          <w:rFonts w:ascii="Times New Roman" w:hAnsi="Times New Roman" w:cs="Times New Roman"/>
          <w:color w:val="FF0000"/>
          <w:sz w:val="24"/>
          <w:szCs w:val="24"/>
        </w:rPr>
      </w:pPr>
    </w:p>
    <w:p w:rsidR="00533B09" w:rsidRPr="006A1864" w:rsidRDefault="00533B09" w:rsidP="006A1864">
      <w:pPr>
        <w:pStyle w:val="a7"/>
        <w:ind w:firstLine="567"/>
        <w:jc w:val="center"/>
        <w:rPr>
          <w:b/>
          <w:bCs/>
          <w:iCs/>
          <w:sz w:val="24"/>
          <w:szCs w:val="24"/>
        </w:rPr>
      </w:pPr>
      <w:r w:rsidRPr="006A1864">
        <w:rPr>
          <w:b/>
          <w:sz w:val="24"/>
          <w:szCs w:val="24"/>
        </w:rPr>
        <w:t>1</w:t>
      </w:r>
      <w:r w:rsidR="006A1864" w:rsidRPr="006A1864">
        <w:rPr>
          <w:b/>
          <w:sz w:val="24"/>
          <w:szCs w:val="24"/>
        </w:rPr>
        <w:t>1</w:t>
      </w:r>
      <w:r w:rsidRPr="006A1864">
        <w:rPr>
          <w:b/>
          <w:sz w:val="24"/>
          <w:szCs w:val="24"/>
        </w:rPr>
        <w:t xml:space="preserve">. </w:t>
      </w:r>
      <w:r w:rsidR="0018762A" w:rsidRPr="006A1864">
        <w:rPr>
          <w:b/>
          <w:sz w:val="24"/>
          <w:szCs w:val="24"/>
        </w:rPr>
        <w:t xml:space="preserve">ЮРИДИЧЕСКИЕ </w:t>
      </w:r>
      <w:r w:rsidRPr="006A1864">
        <w:rPr>
          <w:b/>
          <w:bCs/>
          <w:iCs/>
          <w:sz w:val="24"/>
          <w:szCs w:val="24"/>
        </w:rPr>
        <w:t>АДРЕСА</w:t>
      </w:r>
      <w:r w:rsidR="0018762A" w:rsidRPr="006A1864">
        <w:rPr>
          <w:b/>
          <w:bCs/>
          <w:iCs/>
          <w:sz w:val="24"/>
          <w:szCs w:val="24"/>
        </w:rPr>
        <w:t>СТОРОН И БАНКОВСКИЕ РЕКВИЗИТЫ</w:t>
      </w:r>
    </w:p>
    <w:tbl>
      <w:tblPr>
        <w:tblStyle w:val="a3"/>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5386"/>
      </w:tblGrid>
      <w:tr w:rsidR="00512B49" w:rsidRPr="00512B49" w:rsidTr="00F3457A">
        <w:trPr>
          <w:trHeight w:val="4036"/>
        </w:trPr>
        <w:tc>
          <w:tcPr>
            <w:tcW w:w="4962" w:type="dxa"/>
          </w:tcPr>
          <w:p w:rsidR="00000BDB" w:rsidRPr="00512B49" w:rsidRDefault="00000BDB" w:rsidP="00512B49">
            <w:pPr>
              <w:widowControl w:val="0"/>
              <w:ind w:left="-108"/>
              <w:jc w:val="both"/>
              <w:rPr>
                <w:rFonts w:ascii="Times New Roman" w:hAnsi="Times New Roman" w:cs="Times New Roman"/>
                <w:sz w:val="24"/>
                <w:szCs w:val="24"/>
              </w:rPr>
            </w:pPr>
            <w:r w:rsidRPr="00512B49">
              <w:rPr>
                <w:rFonts w:ascii="Times New Roman" w:hAnsi="Times New Roman" w:cs="Times New Roman"/>
                <w:b/>
                <w:sz w:val="24"/>
                <w:szCs w:val="24"/>
              </w:rPr>
              <w:t>Заказчик</w:t>
            </w:r>
            <w:r w:rsidRPr="00512B49">
              <w:rPr>
                <w:rFonts w:ascii="Times New Roman" w:hAnsi="Times New Roman" w:cs="Times New Roman"/>
                <w:sz w:val="24"/>
                <w:szCs w:val="24"/>
              </w:rPr>
              <w:t>:</w:t>
            </w:r>
          </w:p>
          <w:p w:rsidR="00000BDB" w:rsidRPr="00512B49" w:rsidRDefault="00000BDB" w:rsidP="00512B49">
            <w:pPr>
              <w:widowControl w:val="0"/>
              <w:ind w:left="-108" w:firstLine="34"/>
              <w:jc w:val="both"/>
              <w:rPr>
                <w:rFonts w:ascii="Times New Roman" w:hAnsi="Times New Roman" w:cs="Times New Roman"/>
                <w:sz w:val="24"/>
                <w:szCs w:val="24"/>
              </w:rPr>
            </w:pPr>
            <w:r w:rsidRPr="00512B49">
              <w:rPr>
                <w:rFonts w:ascii="Times New Roman" w:hAnsi="Times New Roman" w:cs="Times New Roman"/>
                <w:sz w:val="24"/>
                <w:szCs w:val="24"/>
              </w:rPr>
              <w:t>ФГУП «Комбинат «Электрохимприбор»</w:t>
            </w:r>
          </w:p>
          <w:p w:rsidR="00000BDB" w:rsidRPr="00512B49" w:rsidRDefault="00000BDB" w:rsidP="00512B49">
            <w:pPr>
              <w:pStyle w:val="a9"/>
              <w:spacing w:after="0"/>
              <w:ind w:left="-108" w:firstLine="34"/>
              <w:jc w:val="both"/>
              <w:rPr>
                <w:rFonts w:ascii="Times New Roman" w:hAnsi="Times New Roman" w:cs="Times New Roman"/>
                <w:sz w:val="24"/>
                <w:szCs w:val="24"/>
              </w:rPr>
            </w:pPr>
            <w:r w:rsidRPr="00512B49">
              <w:rPr>
                <w:rFonts w:ascii="Times New Roman" w:hAnsi="Times New Roman" w:cs="Times New Roman"/>
                <w:b/>
                <w:sz w:val="24"/>
                <w:szCs w:val="24"/>
              </w:rPr>
              <w:t>Юридический адрес:</w:t>
            </w:r>
            <w:r w:rsidRPr="00512B49">
              <w:rPr>
                <w:rFonts w:ascii="Times New Roman" w:hAnsi="Times New Roman" w:cs="Times New Roman"/>
                <w:sz w:val="24"/>
                <w:szCs w:val="24"/>
              </w:rPr>
              <w:t xml:space="preserve"> </w:t>
            </w:r>
          </w:p>
          <w:p w:rsidR="00000BDB" w:rsidRPr="00512B49" w:rsidRDefault="00000BDB" w:rsidP="00512B49">
            <w:pPr>
              <w:pStyle w:val="a9"/>
              <w:spacing w:after="0"/>
              <w:ind w:left="-108" w:firstLine="34"/>
              <w:jc w:val="both"/>
              <w:rPr>
                <w:rFonts w:ascii="Times New Roman" w:hAnsi="Times New Roman" w:cs="Times New Roman"/>
                <w:sz w:val="24"/>
                <w:szCs w:val="24"/>
              </w:rPr>
            </w:pPr>
            <w:r w:rsidRPr="00512B49">
              <w:rPr>
                <w:rFonts w:ascii="Times New Roman" w:hAnsi="Times New Roman" w:cs="Times New Roman"/>
                <w:sz w:val="24"/>
                <w:szCs w:val="24"/>
              </w:rPr>
              <w:t xml:space="preserve">624200, Свердловская область, </w:t>
            </w:r>
          </w:p>
          <w:p w:rsidR="00000BDB" w:rsidRPr="00512B49" w:rsidRDefault="00000BDB" w:rsidP="00512B49">
            <w:pPr>
              <w:pStyle w:val="a9"/>
              <w:spacing w:after="0"/>
              <w:ind w:left="-108" w:firstLine="34"/>
              <w:jc w:val="both"/>
              <w:rPr>
                <w:rFonts w:ascii="Times New Roman" w:hAnsi="Times New Roman" w:cs="Times New Roman"/>
                <w:sz w:val="24"/>
                <w:szCs w:val="24"/>
              </w:rPr>
            </w:pPr>
            <w:r w:rsidRPr="00512B49">
              <w:rPr>
                <w:rFonts w:ascii="Times New Roman" w:hAnsi="Times New Roman" w:cs="Times New Roman"/>
                <w:sz w:val="24"/>
                <w:szCs w:val="24"/>
              </w:rPr>
              <w:t>г. Лесной,  Коммунистический проспект, д.6а.</w:t>
            </w:r>
          </w:p>
          <w:p w:rsidR="00000BDB" w:rsidRPr="00512B49" w:rsidRDefault="00000BDB" w:rsidP="00512B49">
            <w:pPr>
              <w:pStyle w:val="a9"/>
              <w:spacing w:after="0"/>
              <w:ind w:left="-108" w:firstLine="34"/>
              <w:jc w:val="both"/>
              <w:rPr>
                <w:rFonts w:ascii="Times New Roman" w:hAnsi="Times New Roman" w:cs="Times New Roman"/>
                <w:sz w:val="24"/>
                <w:szCs w:val="24"/>
              </w:rPr>
            </w:pPr>
            <w:r w:rsidRPr="00512B49">
              <w:rPr>
                <w:rFonts w:ascii="Times New Roman" w:hAnsi="Times New Roman" w:cs="Times New Roman"/>
                <w:b/>
                <w:sz w:val="24"/>
                <w:szCs w:val="24"/>
              </w:rPr>
              <w:t>Банковские реквизиты:</w:t>
            </w:r>
            <w:r w:rsidRPr="00512B49">
              <w:rPr>
                <w:rFonts w:ascii="Times New Roman" w:hAnsi="Times New Roman" w:cs="Times New Roman"/>
                <w:sz w:val="24"/>
                <w:szCs w:val="24"/>
              </w:rPr>
              <w:t xml:space="preserve"> </w:t>
            </w:r>
          </w:p>
          <w:p w:rsidR="00000BDB" w:rsidRPr="00512B49" w:rsidRDefault="00000BDB" w:rsidP="00512B49">
            <w:pPr>
              <w:pStyle w:val="a9"/>
              <w:spacing w:after="0"/>
              <w:ind w:left="-108" w:firstLine="34"/>
              <w:jc w:val="both"/>
              <w:rPr>
                <w:rFonts w:ascii="Times New Roman" w:hAnsi="Times New Roman" w:cs="Times New Roman"/>
                <w:sz w:val="24"/>
                <w:szCs w:val="24"/>
              </w:rPr>
            </w:pPr>
            <w:proofErr w:type="gramStart"/>
            <w:r w:rsidRPr="00512B49">
              <w:rPr>
                <w:rFonts w:ascii="Times New Roman" w:hAnsi="Times New Roman" w:cs="Times New Roman"/>
                <w:sz w:val="24"/>
                <w:szCs w:val="24"/>
              </w:rPr>
              <w:t>р</w:t>
            </w:r>
            <w:proofErr w:type="gramEnd"/>
            <w:r w:rsidRPr="00512B49">
              <w:rPr>
                <w:rFonts w:ascii="Times New Roman" w:hAnsi="Times New Roman" w:cs="Times New Roman"/>
                <w:sz w:val="24"/>
                <w:szCs w:val="24"/>
              </w:rPr>
              <w:t>/счёт 40502810616340101001 Уральский банк ОАО «Сбербанк России», г. Екатеринбург</w:t>
            </w:r>
          </w:p>
          <w:p w:rsidR="00000BDB" w:rsidRPr="00512B49" w:rsidRDefault="00000BDB" w:rsidP="00512B49">
            <w:pPr>
              <w:widowControl w:val="0"/>
              <w:ind w:left="-108" w:firstLine="34"/>
              <w:jc w:val="both"/>
              <w:rPr>
                <w:rFonts w:ascii="Times New Roman" w:hAnsi="Times New Roman" w:cs="Times New Roman"/>
                <w:sz w:val="24"/>
                <w:szCs w:val="24"/>
              </w:rPr>
            </w:pPr>
            <w:proofErr w:type="gramStart"/>
            <w:r w:rsidRPr="00512B49">
              <w:rPr>
                <w:rFonts w:ascii="Times New Roman" w:hAnsi="Times New Roman" w:cs="Times New Roman"/>
                <w:sz w:val="24"/>
                <w:szCs w:val="24"/>
              </w:rPr>
              <w:t>к</w:t>
            </w:r>
            <w:proofErr w:type="gramEnd"/>
            <w:r w:rsidRPr="00512B49">
              <w:rPr>
                <w:rFonts w:ascii="Times New Roman" w:hAnsi="Times New Roman" w:cs="Times New Roman"/>
                <w:sz w:val="24"/>
                <w:szCs w:val="24"/>
              </w:rPr>
              <w:t xml:space="preserve">/счет 30101810500000000674 </w:t>
            </w:r>
          </w:p>
          <w:p w:rsidR="00000BDB" w:rsidRPr="00512B49" w:rsidRDefault="00000BDB" w:rsidP="00512B49">
            <w:pPr>
              <w:widowControl w:val="0"/>
              <w:ind w:left="-108" w:firstLine="34"/>
              <w:jc w:val="both"/>
              <w:rPr>
                <w:rFonts w:ascii="Times New Roman" w:hAnsi="Times New Roman" w:cs="Times New Roman"/>
                <w:sz w:val="24"/>
                <w:szCs w:val="24"/>
              </w:rPr>
            </w:pPr>
            <w:r w:rsidRPr="00512B49">
              <w:rPr>
                <w:rFonts w:ascii="Times New Roman" w:hAnsi="Times New Roman" w:cs="Times New Roman"/>
                <w:sz w:val="24"/>
                <w:szCs w:val="24"/>
              </w:rPr>
              <w:t>БИК 046577674</w:t>
            </w:r>
          </w:p>
          <w:p w:rsidR="00000BDB" w:rsidRPr="00512B49" w:rsidRDefault="00000BDB" w:rsidP="00512B49">
            <w:pPr>
              <w:widowControl w:val="0"/>
              <w:ind w:left="-108" w:firstLine="34"/>
              <w:jc w:val="both"/>
              <w:rPr>
                <w:rFonts w:ascii="Times New Roman" w:hAnsi="Times New Roman" w:cs="Times New Roman"/>
                <w:sz w:val="24"/>
                <w:szCs w:val="24"/>
              </w:rPr>
            </w:pPr>
            <w:r w:rsidRPr="00512B49">
              <w:rPr>
                <w:rFonts w:ascii="Times New Roman" w:hAnsi="Times New Roman" w:cs="Times New Roman"/>
                <w:sz w:val="24"/>
                <w:szCs w:val="24"/>
              </w:rPr>
              <w:t>ИНН 6630002336</w:t>
            </w:r>
          </w:p>
          <w:p w:rsidR="00F3457A" w:rsidRPr="00512B49" w:rsidRDefault="00000BDB" w:rsidP="00512B49">
            <w:pPr>
              <w:ind w:left="-108"/>
              <w:jc w:val="both"/>
              <w:rPr>
                <w:rFonts w:ascii="Times New Roman" w:hAnsi="Times New Roman" w:cs="Times New Roman"/>
                <w:sz w:val="24"/>
                <w:szCs w:val="24"/>
              </w:rPr>
            </w:pPr>
            <w:r w:rsidRPr="00512B49">
              <w:rPr>
                <w:rFonts w:ascii="Times New Roman" w:hAnsi="Times New Roman" w:cs="Times New Roman"/>
                <w:sz w:val="24"/>
                <w:szCs w:val="24"/>
              </w:rPr>
              <w:t xml:space="preserve">КПП 660850001           </w:t>
            </w:r>
          </w:p>
          <w:p w:rsidR="00533B09" w:rsidRPr="00512B49" w:rsidRDefault="00533B09" w:rsidP="00512B49">
            <w:pPr>
              <w:widowControl w:val="0"/>
              <w:ind w:left="-108" w:firstLine="34"/>
              <w:jc w:val="both"/>
              <w:rPr>
                <w:rFonts w:ascii="Times New Roman" w:hAnsi="Times New Roman" w:cs="Times New Roman"/>
                <w:b/>
                <w:sz w:val="24"/>
                <w:szCs w:val="24"/>
              </w:rPr>
            </w:pPr>
          </w:p>
          <w:p w:rsidR="00533B09" w:rsidRPr="00512B49" w:rsidRDefault="00533B09" w:rsidP="00512B49">
            <w:pPr>
              <w:widowControl w:val="0"/>
              <w:ind w:left="-108" w:firstLine="34"/>
              <w:jc w:val="both"/>
              <w:rPr>
                <w:rFonts w:ascii="Times New Roman" w:hAnsi="Times New Roman" w:cs="Times New Roman"/>
                <w:sz w:val="24"/>
                <w:szCs w:val="24"/>
              </w:rPr>
            </w:pPr>
            <w:r w:rsidRPr="00512B49">
              <w:rPr>
                <w:rFonts w:ascii="Times New Roman" w:hAnsi="Times New Roman" w:cs="Times New Roman"/>
                <w:sz w:val="24"/>
                <w:szCs w:val="24"/>
              </w:rPr>
              <w:t xml:space="preserve"> </w:t>
            </w:r>
          </w:p>
        </w:tc>
        <w:tc>
          <w:tcPr>
            <w:tcW w:w="5386" w:type="dxa"/>
          </w:tcPr>
          <w:p w:rsidR="00000BDB" w:rsidRPr="00512B49" w:rsidRDefault="00000BDB" w:rsidP="00000BDB">
            <w:pPr>
              <w:jc w:val="both"/>
              <w:rPr>
                <w:rFonts w:ascii="Times New Roman" w:hAnsi="Times New Roman" w:cs="Times New Roman"/>
                <w:sz w:val="24"/>
                <w:szCs w:val="24"/>
              </w:rPr>
            </w:pPr>
            <w:r w:rsidRPr="00512B49">
              <w:rPr>
                <w:rFonts w:ascii="Times New Roman" w:hAnsi="Times New Roman" w:cs="Times New Roman"/>
                <w:b/>
                <w:sz w:val="24"/>
                <w:szCs w:val="24"/>
              </w:rPr>
              <w:t>Исполнитель:</w:t>
            </w:r>
            <w:r w:rsidRPr="00512B49">
              <w:rPr>
                <w:rFonts w:ascii="Times New Roman" w:hAnsi="Times New Roman" w:cs="Times New Roman"/>
                <w:sz w:val="24"/>
                <w:szCs w:val="24"/>
              </w:rPr>
              <w:t xml:space="preserve"> </w:t>
            </w:r>
          </w:p>
          <w:p w:rsidR="00000BDB" w:rsidRPr="00512B49" w:rsidRDefault="00000BDB" w:rsidP="00000BDB">
            <w:pPr>
              <w:jc w:val="both"/>
              <w:rPr>
                <w:rFonts w:ascii="Times New Roman" w:hAnsi="Times New Roman" w:cs="Times New Roman"/>
                <w:b/>
                <w:sz w:val="24"/>
                <w:szCs w:val="24"/>
              </w:rPr>
            </w:pPr>
            <w:r w:rsidRPr="00512B49">
              <w:rPr>
                <w:rFonts w:ascii="Times New Roman" w:hAnsi="Times New Roman" w:cs="Times New Roman"/>
                <w:b/>
                <w:sz w:val="24"/>
                <w:szCs w:val="24"/>
              </w:rPr>
              <w:t xml:space="preserve">Юридический и фактический адрес: </w:t>
            </w:r>
          </w:p>
          <w:p w:rsidR="00000BDB" w:rsidRPr="00512B49" w:rsidRDefault="00000BDB" w:rsidP="00000BDB">
            <w:pPr>
              <w:jc w:val="both"/>
              <w:rPr>
                <w:rFonts w:ascii="Times New Roman" w:hAnsi="Times New Roman" w:cs="Times New Roman"/>
                <w:b/>
                <w:sz w:val="24"/>
                <w:szCs w:val="24"/>
              </w:rPr>
            </w:pPr>
            <w:r w:rsidRPr="00512B49">
              <w:rPr>
                <w:rFonts w:ascii="Times New Roman" w:hAnsi="Times New Roman" w:cs="Times New Roman"/>
                <w:b/>
                <w:sz w:val="24"/>
                <w:szCs w:val="24"/>
              </w:rPr>
              <w:t>Банковские реквизиты:</w:t>
            </w:r>
          </w:p>
          <w:p w:rsidR="00000BDB" w:rsidRPr="00512B49" w:rsidRDefault="00D0486A" w:rsidP="00000BDB">
            <w:pPr>
              <w:widowControl w:val="0"/>
              <w:jc w:val="both"/>
              <w:rPr>
                <w:rFonts w:ascii="Times New Roman" w:hAnsi="Times New Roman" w:cs="Times New Roman"/>
                <w:sz w:val="24"/>
                <w:szCs w:val="24"/>
              </w:rPr>
            </w:pPr>
            <w:proofErr w:type="gramStart"/>
            <w:r>
              <w:rPr>
                <w:rFonts w:ascii="Times New Roman" w:hAnsi="Times New Roman" w:cs="Times New Roman"/>
                <w:sz w:val="24"/>
                <w:szCs w:val="24"/>
              </w:rPr>
              <w:t>К</w:t>
            </w:r>
            <w:proofErr w:type="gramEnd"/>
            <w:r w:rsidR="00000BDB" w:rsidRPr="00512B49">
              <w:rPr>
                <w:rFonts w:ascii="Times New Roman" w:hAnsi="Times New Roman" w:cs="Times New Roman"/>
                <w:sz w:val="24"/>
                <w:szCs w:val="24"/>
              </w:rPr>
              <w:t>/счет</w:t>
            </w:r>
          </w:p>
          <w:p w:rsidR="00000BDB" w:rsidRPr="00512B49" w:rsidRDefault="00000BDB" w:rsidP="00000BDB">
            <w:pPr>
              <w:widowControl w:val="0"/>
              <w:jc w:val="both"/>
              <w:rPr>
                <w:rFonts w:ascii="Times New Roman" w:hAnsi="Times New Roman" w:cs="Times New Roman"/>
                <w:sz w:val="24"/>
                <w:szCs w:val="24"/>
              </w:rPr>
            </w:pPr>
            <w:r w:rsidRPr="00512B49">
              <w:rPr>
                <w:rFonts w:ascii="Times New Roman" w:hAnsi="Times New Roman" w:cs="Times New Roman"/>
                <w:sz w:val="24"/>
                <w:szCs w:val="24"/>
              </w:rPr>
              <w:t xml:space="preserve">БИК </w:t>
            </w:r>
          </w:p>
          <w:p w:rsidR="00000BDB" w:rsidRPr="00512B49" w:rsidRDefault="00D0486A" w:rsidP="00000BDB">
            <w:pPr>
              <w:widowControl w:val="0"/>
              <w:jc w:val="both"/>
              <w:rPr>
                <w:rFonts w:ascii="Times New Roman" w:hAnsi="Times New Roman" w:cs="Times New Roman"/>
                <w:sz w:val="24"/>
                <w:szCs w:val="24"/>
              </w:rPr>
            </w:pPr>
            <w:r>
              <w:rPr>
                <w:rFonts w:ascii="Times New Roman" w:hAnsi="Times New Roman" w:cs="Times New Roman"/>
                <w:sz w:val="24"/>
                <w:szCs w:val="24"/>
              </w:rPr>
              <w:t xml:space="preserve">ИНН </w:t>
            </w:r>
          </w:p>
          <w:p w:rsidR="00F3457A" w:rsidRPr="00512B49" w:rsidRDefault="00D0486A" w:rsidP="00D0486A">
            <w:pPr>
              <w:widowControl w:val="0"/>
              <w:jc w:val="both"/>
              <w:rPr>
                <w:rFonts w:ascii="Times New Roman" w:hAnsi="Times New Roman" w:cs="Times New Roman"/>
                <w:sz w:val="24"/>
                <w:szCs w:val="24"/>
              </w:rPr>
            </w:pPr>
            <w:r>
              <w:rPr>
                <w:rFonts w:ascii="Times New Roman" w:hAnsi="Times New Roman" w:cs="Times New Roman"/>
                <w:sz w:val="24"/>
                <w:szCs w:val="24"/>
              </w:rPr>
              <w:t xml:space="preserve">КПП </w:t>
            </w:r>
          </w:p>
        </w:tc>
      </w:tr>
    </w:tbl>
    <w:p w:rsidR="00533B09" w:rsidRPr="00512B49" w:rsidRDefault="00533B09" w:rsidP="00D6294A">
      <w:pPr>
        <w:widowControl w:val="0"/>
        <w:spacing w:after="0" w:line="240" w:lineRule="auto"/>
        <w:ind w:firstLine="567"/>
        <w:jc w:val="both"/>
        <w:rPr>
          <w:rFonts w:ascii="Times New Roman" w:hAnsi="Times New Roman" w:cs="Times New Roman"/>
          <w:sz w:val="24"/>
          <w:szCs w:val="24"/>
        </w:rPr>
      </w:pPr>
    </w:p>
    <w:p w:rsidR="00533B09" w:rsidRDefault="00533B09" w:rsidP="00F3457A">
      <w:pPr>
        <w:widowControl w:val="0"/>
        <w:spacing w:after="0" w:line="240" w:lineRule="auto"/>
        <w:ind w:firstLine="567"/>
        <w:jc w:val="center"/>
        <w:rPr>
          <w:rFonts w:ascii="Times New Roman" w:hAnsi="Times New Roman" w:cs="Times New Roman"/>
          <w:b/>
          <w:sz w:val="24"/>
          <w:szCs w:val="24"/>
        </w:rPr>
      </w:pPr>
    </w:p>
    <w:p w:rsidR="00EF6F28" w:rsidRDefault="00EF6F28" w:rsidP="00F3457A">
      <w:pPr>
        <w:widowControl w:val="0"/>
        <w:spacing w:after="0" w:line="240" w:lineRule="auto"/>
        <w:ind w:firstLine="567"/>
        <w:jc w:val="center"/>
        <w:rPr>
          <w:rFonts w:ascii="Times New Roman" w:hAnsi="Times New Roman" w:cs="Times New Roman"/>
          <w:b/>
          <w:sz w:val="24"/>
          <w:szCs w:val="24"/>
        </w:rPr>
      </w:pPr>
    </w:p>
    <w:p w:rsidR="00EF6F28" w:rsidRDefault="00EF6F28" w:rsidP="00F3457A">
      <w:pPr>
        <w:widowControl w:val="0"/>
        <w:spacing w:after="0" w:line="240" w:lineRule="auto"/>
        <w:ind w:firstLine="567"/>
        <w:jc w:val="center"/>
        <w:rPr>
          <w:rFonts w:ascii="Times New Roman" w:hAnsi="Times New Roman" w:cs="Times New Roman"/>
          <w:b/>
          <w:sz w:val="24"/>
          <w:szCs w:val="24"/>
        </w:rPr>
      </w:pPr>
    </w:p>
    <w:p w:rsidR="00EF6F28" w:rsidRPr="00512B49" w:rsidRDefault="00EF6F28" w:rsidP="00F3457A">
      <w:pPr>
        <w:widowControl w:val="0"/>
        <w:spacing w:after="0" w:line="240" w:lineRule="auto"/>
        <w:ind w:firstLine="567"/>
        <w:jc w:val="center"/>
        <w:rPr>
          <w:rFonts w:ascii="Times New Roman" w:hAnsi="Times New Roman" w:cs="Times New Roman"/>
          <w:b/>
          <w:sz w:val="24"/>
          <w:szCs w:val="24"/>
        </w:rPr>
      </w:pPr>
    </w:p>
    <w:tbl>
      <w:tblPr>
        <w:tblW w:w="0" w:type="auto"/>
        <w:tblLook w:val="04A0" w:firstRow="1" w:lastRow="0" w:firstColumn="1" w:lastColumn="0" w:noHBand="0" w:noVBand="1"/>
      </w:tblPr>
      <w:tblGrid>
        <w:gridCol w:w="5211"/>
        <w:gridCol w:w="4360"/>
      </w:tblGrid>
      <w:tr w:rsidR="00512B49" w:rsidRPr="00512B49" w:rsidTr="00E14318">
        <w:tc>
          <w:tcPr>
            <w:tcW w:w="5211" w:type="dxa"/>
            <w:shd w:val="clear" w:color="auto" w:fill="auto"/>
          </w:tcPr>
          <w:p w:rsidR="00512B49" w:rsidRPr="00512B49" w:rsidRDefault="00512B49" w:rsidP="00512B49">
            <w:pPr>
              <w:spacing w:after="0" w:line="240" w:lineRule="auto"/>
              <w:jc w:val="both"/>
              <w:rPr>
                <w:rFonts w:ascii="Times New Roman" w:eastAsia="Calibri" w:hAnsi="Times New Roman" w:cs="Times New Roman"/>
                <w:b/>
                <w:sz w:val="24"/>
                <w:szCs w:val="24"/>
              </w:rPr>
            </w:pPr>
            <w:r w:rsidRPr="00512B49">
              <w:rPr>
                <w:rFonts w:ascii="Times New Roman" w:eastAsia="Calibri" w:hAnsi="Times New Roman" w:cs="Times New Roman"/>
                <w:b/>
                <w:sz w:val="24"/>
                <w:szCs w:val="24"/>
              </w:rPr>
              <w:t>ЗАКАЗЧИК:</w:t>
            </w:r>
          </w:p>
          <w:p w:rsidR="00533B09" w:rsidRPr="00512B49" w:rsidRDefault="00533B09" w:rsidP="00512B49">
            <w:pPr>
              <w:spacing w:after="0" w:line="240" w:lineRule="auto"/>
              <w:jc w:val="both"/>
              <w:rPr>
                <w:rFonts w:ascii="Times New Roman" w:eastAsia="Calibri" w:hAnsi="Times New Roman" w:cs="Times New Roman"/>
                <w:sz w:val="24"/>
                <w:szCs w:val="24"/>
              </w:rPr>
            </w:pPr>
            <w:r w:rsidRPr="00512B49">
              <w:rPr>
                <w:rFonts w:ascii="Times New Roman" w:eastAsia="Calibri" w:hAnsi="Times New Roman" w:cs="Times New Roman"/>
                <w:sz w:val="24"/>
                <w:szCs w:val="24"/>
              </w:rPr>
              <w:t>Генеральный директор</w:t>
            </w:r>
          </w:p>
          <w:p w:rsidR="00533B09" w:rsidRPr="00512B49" w:rsidRDefault="00533B09" w:rsidP="00512B49">
            <w:pPr>
              <w:spacing w:after="0" w:line="240" w:lineRule="auto"/>
              <w:jc w:val="both"/>
              <w:rPr>
                <w:rFonts w:ascii="Times New Roman" w:eastAsia="Calibri" w:hAnsi="Times New Roman" w:cs="Times New Roman"/>
                <w:sz w:val="24"/>
                <w:szCs w:val="24"/>
              </w:rPr>
            </w:pPr>
            <w:r w:rsidRPr="00512B49">
              <w:rPr>
                <w:rFonts w:ascii="Times New Roman" w:eastAsia="Calibri" w:hAnsi="Times New Roman" w:cs="Times New Roman"/>
                <w:sz w:val="24"/>
                <w:szCs w:val="24"/>
              </w:rPr>
              <w:t>ФГУП «Комбинат «Электрохимприбор»</w:t>
            </w:r>
          </w:p>
          <w:p w:rsidR="00533B09" w:rsidRPr="00512B49" w:rsidRDefault="00533B09" w:rsidP="00512B49">
            <w:pPr>
              <w:spacing w:after="0" w:line="240" w:lineRule="auto"/>
              <w:jc w:val="both"/>
              <w:rPr>
                <w:rFonts w:ascii="Times New Roman" w:eastAsia="Calibri" w:hAnsi="Times New Roman" w:cs="Times New Roman"/>
                <w:sz w:val="24"/>
                <w:szCs w:val="24"/>
              </w:rPr>
            </w:pPr>
          </w:p>
          <w:p w:rsidR="00533B09" w:rsidRPr="00512B49" w:rsidRDefault="00533B09" w:rsidP="00512B49">
            <w:pPr>
              <w:spacing w:after="0" w:line="240" w:lineRule="auto"/>
              <w:jc w:val="both"/>
              <w:rPr>
                <w:rFonts w:ascii="Times New Roman" w:eastAsia="Calibri" w:hAnsi="Times New Roman" w:cs="Times New Roman"/>
                <w:sz w:val="24"/>
                <w:szCs w:val="24"/>
              </w:rPr>
            </w:pPr>
          </w:p>
          <w:p w:rsidR="00533B09" w:rsidRPr="00512B49" w:rsidRDefault="00533B09" w:rsidP="00512B49">
            <w:pPr>
              <w:spacing w:after="0" w:line="240" w:lineRule="auto"/>
              <w:jc w:val="both"/>
              <w:rPr>
                <w:rFonts w:ascii="Times New Roman" w:eastAsia="Calibri" w:hAnsi="Times New Roman" w:cs="Times New Roman"/>
                <w:sz w:val="24"/>
                <w:szCs w:val="24"/>
              </w:rPr>
            </w:pPr>
            <w:r w:rsidRPr="00512B49">
              <w:rPr>
                <w:rFonts w:ascii="Times New Roman" w:eastAsia="Calibri" w:hAnsi="Times New Roman" w:cs="Times New Roman"/>
                <w:sz w:val="24"/>
                <w:szCs w:val="24"/>
              </w:rPr>
              <w:t>_____________ / А.В. Новиков /</w:t>
            </w:r>
          </w:p>
          <w:p w:rsidR="00533B09" w:rsidRPr="00512B49" w:rsidRDefault="00533B09" w:rsidP="00512B49">
            <w:pPr>
              <w:spacing w:after="0" w:line="240" w:lineRule="auto"/>
              <w:jc w:val="both"/>
              <w:rPr>
                <w:rFonts w:ascii="Times New Roman" w:eastAsia="Calibri" w:hAnsi="Times New Roman" w:cs="Times New Roman"/>
                <w:b/>
                <w:sz w:val="24"/>
                <w:szCs w:val="24"/>
              </w:rPr>
            </w:pPr>
            <w:r w:rsidRPr="00512B49">
              <w:rPr>
                <w:rFonts w:ascii="Times New Roman" w:eastAsia="Calibri" w:hAnsi="Times New Roman" w:cs="Times New Roman"/>
                <w:sz w:val="24"/>
                <w:szCs w:val="24"/>
              </w:rPr>
              <w:t>«_____»____________201</w:t>
            </w:r>
            <w:r w:rsidR="00476716" w:rsidRPr="00512B49">
              <w:rPr>
                <w:rFonts w:ascii="Times New Roman" w:eastAsia="Calibri" w:hAnsi="Times New Roman" w:cs="Times New Roman"/>
                <w:sz w:val="24"/>
                <w:szCs w:val="24"/>
              </w:rPr>
              <w:t>5</w:t>
            </w:r>
            <w:r w:rsidRPr="00512B49">
              <w:rPr>
                <w:rFonts w:ascii="Times New Roman" w:eastAsia="Calibri" w:hAnsi="Times New Roman" w:cs="Times New Roman"/>
                <w:sz w:val="24"/>
                <w:szCs w:val="24"/>
              </w:rPr>
              <w:t xml:space="preserve"> г.</w:t>
            </w:r>
          </w:p>
        </w:tc>
        <w:tc>
          <w:tcPr>
            <w:tcW w:w="4360" w:type="dxa"/>
            <w:shd w:val="clear" w:color="auto" w:fill="auto"/>
          </w:tcPr>
          <w:p w:rsidR="00512B49" w:rsidRPr="00512B49" w:rsidRDefault="00512B49" w:rsidP="00512B49">
            <w:pPr>
              <w:spacing w:after="0" w:line="240" w:lineRule="auto"/>
              <w:ind w:firstLine="34"/>
              <w:jc w:val="both"/>
              <w:rPr>
                <w:rFonts w:ascii="Times New Roman" w:eastAsia="Calibri" w:hAnsi="Times New Roman" w:cs="Times New Roman"/>
                <w:b/>
                <w:sz w:val="24"/>
                <w:szCs w:val="24"/>
              </w:rPr>
            </w:pPr>
            <w:r w:rsidRPr="00512B49">
              <w:rPr>
                <w:rFonts w:ascii="Times New Roman" w:eastAsia="Calibri" w:hAnsi="Times New Roman" w:cs="Times New Roman"/>
                <w:b/>
                <w:sz w:val="24"/>
                <w:szCs w:val="24"/>
              </w:rPr>
              <w:t>ИСПОЛНИТЕЛЬ:</w:t>
            </w:r>
          </w:p>
          <w:p w:rsidR="00533B09" w:rsidRPr="00512B49" w:rsidRDefault="00533B09" w:rsidP="00512B49">
            <w:pPr>
              <w:spacing w:after="0" w:line="240" w:lineRule="auto"/>
              <w:ind w:firstLine="34"/>
              <w:jc w:val="both"/>
              <w:rPr>
                <w:rFonts w:ascii="Times New Roman" w:eastAsia="Calibri" w:hAnsi="Times New Roman" w:cs="Times New Roman"/>
                <w:sz w:val="24"/>
                <w:szCs w:val="24"/>
              </w:rPr>
            </w:pPr>
          </w:p>
          <w:p w:rsidR="00533B09" w:rsidRDefault="00533B09" w:rsidP="00512B49">
            <w:pPr>
              <w:spacing w:after="0" w:line="240" w:lineRule="auto"/>
              <w:ind w:firstLine="34"/>
              <w:jc w:val="both"/>
              <w:rPr>
                <w:rFonts w:ascii="Times New Roman" w:eastAsia="Calibri" w:hAnsi="Times New Roman" w:cs="Times New Roman"/>
                <w:sz w:val="24"/>
                <w:szCs w:val="24"/>
              </w:rPr>
            </w:pPr>
          </w:p>
          <w:p w:rsidR="00D0486A" w:rsidRDefault="00D0486A" w:rsidP="00512B49">
            <w:pPr>
              <w:spacing w:after="0" w:line="240" w:lineRule="auto"/>
              <w:ind w:firstLine="34"/>
              <w:jc w:val="both"/>
              <w:rPr>
                <w:rFonts w:ascii="Times New Roman" w:eastAsia="Calibri" w:hAnsi="Times New Roman" w:cs="Times New Roman"/>
                <w:sz w:val="24"/>
                <w:szCs w:val="24"/>
              </w:rPr>
            </w:pPr>
          </w:p>
          <w:p w:rsidR="00D0486A" w:rsidRPr="00512B49" w:rsidRDefault="00D0486A" w:rsidP="00512B49">
            <w:pPr>
              <w:spacing w:after="0" w:line="240" w:lineRule="auto"/>
              <w:ind w:firstLine="34"/>
              <w:jc w:val="both"/>
              <w:rPr>
                <w:rFonts w:ascii="Times New Roman" w:eastAsia="Calibri" w:hAnsi="Times New Roman" w:cs="Times New Roman"/>
                <w:sz w:val="24"/>
                <w:szCs w:val="24"/>
              </w:rPr>
            </w:pPr>
          </w:p>
          <w:p w:rsidR="00533B09" w:rsidRPr="00512B49" w:rsidRDefault="00476716" w:rsidP="00512B49">
            <w:pPr>
              <w:spacing w:after="0" w:line="240" w:lineRule="auto"/>
              <w:ind w:firstLine="34"/>
              <w:jc w:val="both"/>
              <w:rPr>
                <w:rFonts w:ascii="Times New Roman" w:eastAsia="Calibri" w:hAnsi="Times New Roman" w:cs="Times New Roman"/>
                <w:sz w:val="24"/>
                <w:szCs w:val="24"/>
              </w:rPr>
            </w:pPr>
            <w:r w:rsidRPr="00512B49">
              <w:rPr>
                <w:rFonts w:ascii="Times New Roman" w:eastAsia="Calibri" w:hAnsi="Times New Roman" w:cs="Times New Roman"/>
                <w:sz w:val="24"/>
                <w:szCs w:val="24"/>
              </w:rPr>
              <w:t xml:space="preserve">______________ / </w:t>
            </w:r>
            <w:r w:rsidR="00D0486A">
              <w:rPr>
                <w:rFonts w:ascii="Times New Roman" w:eastAsia="Calibri" w:hAnsi="Times New Roman" w:cs="Times New Roman"/>
                <w:sz w:val="24"/>
                <w:szCs w:val="24"/>
              </w:rPr>
              <w:t>_____________</w:t>
            </w:r>
            <w:r w:rsidR="00533B09" w:rsidRPr="00512B49">
              <w:rPr>
                <w:rFonts w:ascii="Times New Roman" w:eastAsia="Calibri" w:hAnsi="Times New Roman" w:cs="Times New Roman"/>
                <w:sz w:val="24"/>
                <w:szCs w:val="24"/>
              </w:rPr>
              <w:t xml:space="preserve"> /</w:t>
            </w:r>
          </w:p>
          <w:p w:rsidR="00533B09" w:rsidRPr="00512B49" w:rsidRDefault="00533B09" w:rsidP="00512B49">
            <w:pPr>
              <w:spacing w:after="0" w:line="240" w:lineRule="auto"/>
              <w:ind w:firstLine="34"/>
              <w:jc w:val="both"/>
              <w:rPr>
                <w:rFonts w:ascii="Times New Roman" w:eastAsia="Calibri" w:hAnsi="Times New Roman" w:cs="Times New Roman"/>
                <w:sz w:val="24"/>
                <w:szCs w:val="24"/>
              </w:rPr>
            </w:pPr>
            <w:r w:rsidRPr="00512B49">
              <w:rPr>
                <w:rFonts w:ascii="Times New Roman" w:eastAsia="Calibri" w:hAnsi="Times New Roman" w:cs="Times New Roman"/>
                <w:sz w:val="24"/>
                <w:szCs w:val="24"/>
              </w:rPr>
              <w:t>«_____»____________201</w:t>
            </w:r>
            <w:r w:rsidR="00476716" w:rsidRPr="00512B49">
              <w:rPr>
                <w:rFonts w:ascii="Times New Roman" w:eastAsia="Calibri" w:hAnsi="Times New Roman" w:cs="Times New Roman"/>
                <w:sz w:val="24"/>
                <w:szCs w:val="24"/>
              </w:rPr>
              <w:t>5</w:t>
            </w:r>
            <w:r w:rsidRPr="00512B49">
              <w:rPr>
                <w:rFonts w:ascii="Times New Roman" w:eastAsia="Calibri" w:hAnsi="Times New Roman" w:cs="Times New Roman"/>
                <w:sz w:val="24"/>
                <w:szCs w:val="24"/>
              </w:rPr>
              <w:t xml:space="preserve"> г.</w:t>
            </w:r>
          </w:p>
        </w:tc>
      </w:tr>
    </w:tbl>
    <w:p w:rsidR="00C05737" w:rsidRDefault="00C05737" w:rsidP="00D6294A">
      <w:pPr>
        <w:pStyle w:val="a6"/>
        <w:spacing w:after="0" w:line="240" w:lineRule="auto"/>
        <w:ind w:left="0" w:firstLine="567"/>
        <w:jc w:val="center"/>
        <w:rPr>
          <w:rFonts w:ascii="Times New Roman" w:eastAsia="Times New Roman" w:hAnsi="Times New Roman" w:cs="Times New Roman"/>
          <w:b/>
          <w:sz w:val="24"/>
          <w:szCs w:val="24"/>
          <w:lang w:eastAsia="ru-RU"/>
        </w:rPr>
      </w:pPr>
    </w:p>
    <w:p w:rsidR="00512B49" w:rsidRDefault="00512B49" w:rsidP="00D6294A">
      <w:pPr>
        <w:pStyle w:val="a6"/>
        <w:spacing w:after="0" w:line="240" w:lineRule="auto"/>
        <w:ind w:left="0" w:firstLine="567"/>
        <w:jc w:val="center"/>
        <w:rPr>
          <w:rFonts w:ascii="Times New Roman" w:eastAsia="Times New Roman" w:hAnsi="Times New Roman" w:cs="Times New Roman"/>
          <w:b/>
          <w:sz w:val="24"/>
          <w:szCs w:val="24"/>
          <w:lang w:eastAsia="ru-RU"/>
        </w:rPr>
      </w:pPr>
    </w:p>
    <w:p w:rsidR="0077581E" w:rsidRDefault="0077581E" w:rsidP="00CA17B0">
      <w:pPr>
        <w:pStyle w:val="a6"/>
        <w:spacing w:after="0" w:line="240" w:lineRule="auto"/>
        <w:ind w:left="0" w:firstLine="567"/>
        <w:jc w:val="right"/>
        <w:rPr>
          <w:rFonts w:ascii="Times New Roman" w:eastAsia="Times New Roman" w:hAnsi="Times New Roman" w:cs="Times New Roman"/>
          <w:b/>
          <w:sz w:val="24"/>
          <w:szCs w:val="24"/>
          <w:lang w:eastAsia="ru-RU"/>
        </w:rPr>
        <w:sectPr w:rsidR="0077581E" w:rsidSect="000A14A8">
          <w:footerReference w:type="default" r:id="rId13"/>
          <w:pgSz w:w="11906" w:h="16838"/>
          <w:pgMar w:top="851" w:right="566" w:bottom="1134" w:left="1134" w:header="708" w:footer="589" w:gutter="0"/>
          <w:cols w:space="708"/>
          <w:docGrid w:linePitch="360"/>
        </w:sectPr>
      </w:pPr>
    </w:p>
    <w:p w:rsidR="00F82EEE" w:rsidRDefault="00512B49" w:rsidP="00CA17B0">
      <w:pPr>
        <w:pStyle w:val="a6"/>
        <w:spacing w:after="0" w:line="240" w:lineRule="auto"/>
        <w:ind w:left="0" w:firstLine="567"/>
        <w:jc w:val="right"/>
        <w:rPr>
          <w:rFonts w:ascii="Times New Roman" w:hAnsi="Times New Roman" w:cs="Times New Roman"/>
          <w:bCs/>
          <w:sz w:val="24"/>
          <w:szCs w:val="24"/>
        </w:rPr>
      </w:pPr>
      <w:r>
        <w:rPr>
          <w:rFonts w:ascii="Times New Roman" w:eastAsia="Times New Roman" w:hAnsi="Times New Roman" w:cs="Times New Roman"/>
          <w:b/>
          <w:sz w:val="24"/>
          <w:szCs w:val="24"/>
          <w:lang w:eastAsia="ru-RU"/>
        </w:rPr>
        <w:lastRenderedPageBreak/>
        <w:t xml:space="preserve">Приложение </w:t>
      </w:r>
      <w:r w:rsidR="0077581E">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№1. </w:t>
      </w:r>
      <w:r w:rsidRPr="00D6294A">
        <w:rPr>
          <w:rFonts w:ascii="Times New Roman" w:hAnsi="Times New Roman" w:cs="Times New Roman"/>
          <w:sz w:val="24"/>
          <w:szCs w:val="24"/>
        </w:rPr>
        <w:t>Технические задания</w:t>
      </w:r>
      <w:r w:rsidR="00F82EEE">
        <w:rPr>
          <w:rFonts w:ascii="Times New Roman" w:hAnsi="Times New Roman" w:cs="Times New Roman"/>
          <w:sz w:val="24"/>
          <w:szCs w:val="24"/>
        </w:rPr>
        <w:t xml:space="preserve"> на </w:t>
      </w:r>
      <w:r w:rsidR="00F82EEE" w:rsidRPr="00D6294A">
        <w:rPr>
          <w:rFonts w:ascii="Times New Roman" w:hAnsi="Times New Roman" w:cs="Times New Roman"/>
          <w:bCs/>
          <w:sz w:val="24"/>
          <w:szCs w:val="24"/>
        </w:rPr>
        <w:t>разработ</w:t>
      </w:r>
      <w:r w:rsidR="00F82EEE">
        <w:rPr>
          <w:rFonts w:ascii="Times New Roman" w:hAnsi="Times New Roman" w:cs="Times New Roman"/>
          <w:bCs/>
          <w:sz w:val="24"/>
          <w:szCs w:val="24"/>
        </w:rPr>
        <w:t>ку</w:t>
      </w:r>
    </w:p>
    <w:p w:rsidR="00717378" w:rsidRDefault="00F82EEE" w:rsidP="00717378">
      <w:pPr>
        <w:pStyle w:val="a6"/>
        <w:spacing w:after="0" w:line="240" w:lineRule="auto"/>
        <w:ind w:left="0" w:firstLine="567"/>
        <w:jc w:val="right"/>
        <w:rPr>
          <w:rFonts w:ascii="Times New Roman" w:hAnsi="Times New Roman" w:cs="Times New Roman"/>
          <w:bCs/>
          <w:sz w:val="24"/>
          <w:szCs w:val="24"/>
        </w:rPr>
      </w:pPr>
      <w:r w:rsidRPr="00D6294A">
        <w:rPr>
          <w:rFonts w:ascii="Times New Roman" w:hAnsi="Times New Roman" w:cs="Times New Roman"/>
          <w:bCs/>
          <w:sz w:val="24"/>
          <w:szCs w:val="24"/>
        </w:rPr>
        <w:t xml:space="preserve"> конструкторск</w:t>
      </w:r>
      <w:r>
        <w:rPr>
          <w:rFonts w:ascii="Times New Roman" w:hAnsi="Times New Roman" w:cs="Times New Roman"/>
          <w:bCs/>
          <w:sz w:val="24"/>
          <w:szCs w:val="24"/>
        </w:rPr>
        <w:t>ой</w:t>
      </w:r>
      <w:r w:rsidRPr="00D6294A">
        <w:rPr>
          <w:rFonts w:ascii="Times New Roman" w:hAnsi="Times New Roman" w:cs="Times New Roman"/>
          <w:bCs/>
          <w:sz w:val="24"/>
          <w:szCs w:val="24"/>
        </w:rPr>
        <w:t xml:space="preserve"> документаци</w:t>
      </w:r>
      <w:r>
        <w:rPr>
          <w:rFonts w:ascii="Times New Roman" w:hAnsi="Times New Roman" w:cs="Times New Roman"/>
          <w:bCs/>
          <w:sz w:val="24"/>
          <w:szCs w:val="24"/>
        </w:rPr>
        <w:t>и</w:t>
      </w:r>
      <w:r w:rsidRPr="00D6294A">
        <w:rPr>
          <w:rFonts w:ascii="Times New Roman" w:hAnsi="Times New Roman" w:cs="Times New Roman"/>
          <w:bCs/>
          <w:sz w:val="24"/>
          <w:szCs w:val="24"/>
        </w:rPr>
        <w:t xml:space="preserve"> </w:t>
      </w:r>
      <w:r w:rsidR="00717378" w:rsidRPr="00717378">
        <w:rPr>
          <w:rFonts w:ascii="Times New Roman" w:hAnsi="Times New Roman" w:cs="Times New Roman"/>
          <w:bCs/>
          <w:sz w:val="24"/>
          <w:szCs w:val="24"/>
        </w:rPr>
        <w:t xml:space="preserve">на оборудование, </w:t>
      </w:r>
    </w:p>
    <w:p w:rsidR="00512B49" w:rsidRDefault="00717378" w:rsidP="00717378">
      <w:pPr>
        <w:pStyle w:val="a6"/>
        <w:spacing w:after="0" w:line="240" w:lineRule="auto"/>
        <w:ind w:left="0" w:firstLine="567"/>
        <w:jc w:val="right"/>
        <w:rPr>
          <w:rFonts w:ascii="Times New Roman" w:hAnsi="Times New Roman" w:cs="Times New Roman"/>
          <w:sz w:val="24"/>
          <w:szCs w:val="24"/>
        </w:rPr>
      </w:pPr>
      <w:proofErr w:type="gramStart"/>
      <w:r w:rsidRPr="00717378">
        <w:rPr>
          <w:rFonts w:ascii="Times New Roman" w:hAnsi="Times New Roman" w:cs="Times New Roman"/>
          <w:bCs/>
          <w:sz w:val="24"/>
          <w:szCs w:val="24"/>
        </w:rPr>
        <w:t>входящее</w:t>
      </w:r>
      <w:proofErr w:type="gramEnd"/>
      <w:r w:rsidRPr="00717378">
        <w:rPr>
          <w:rFonts w:ascii="Times New Roman" w:hAnsi="Times New Roman" w:cs="Times New Roman"/>
          <w:bCs/>
          <w:sz w:val="24"/>
          <w:szCs w:val="24"/>
        </w:rPr>
        <w:t xml:space="preserve"> в состав </w:t>
      </w:r>
      <w:r w:rsidRPr="00717378">
        <w:rPr>
          <w:rFonts w:ascii="Times New Roman" w:hAnsi="Times New Roman" w:cs="Times New Roman"/>
          <w:sz w:val="24"/>
          <w:szCs w:val="24"/>
        </w:rPr>
        <w:t>комплектной трансформаторной подстанции</w:t>
      </w:r>
    </w:p>
    <w:p w:rsidR="00CA17B0" w:rsidRPr="00F82EEE" w:rsidRDefault="00CA17B0" w:rsidP="00CA17B0">
      <w:pPr>
        <w:jc w:val="right"/>
        <w:rPr>
          <w:b/>
          <w:color w:val="000000"/>
        </w:rPr>
      </w:pPr>
      <w:r w:rsidRPr="00F82EEE">
        <w:rPr>
          <w:rFonts w:ascii="Times New Roman" w:hAnsi="Times New Roman" w:cs="Times New Roman"/>
          <w:b/>
          <w:sz w:val="24"/>
          <w:szCs w:val="24"/>
        </w:rPr>
        <w:t>к договору № __от__________2015</w:t>
      </w:r>
      <w:r w:rsidRPr="00F82EEE">
        <w:rPr>
          <w:b/>
          <w:color w:val="000000"/>
        </w:rPr>
        <w:t xml:space="preserve"> </w:t>
      </w:r>
    </w:p>
    <w:p w:rsidR="00CA17B0" w:rsidRDefault="00CA17B0" w:rsidP="00CA17B0">
      <w:pPr>
        <w:jc w:val="center"/>
        <w:rPr>
          <w:b/>
          <w:color w:val="000000"/>
        </w:rPr>
      </w:pPr>
    </w:p>
    <w:p w:rsidR="00CA17B0" w:rsidRDefault="00CA17B0" w:rsidP="00CA17B0">
      <w:pPr>
        <w:jc w:val="center"/>
        <w:rPr>
          <w:b/>
          <w:color w:val="000000"/>
        </w:rPr>
      </w:pPr>
    </w:p>
    <w:p w:rsidR="00CA17B0" w:rsidRDefault="00CA17B0" w:rsidP="00CA17B0">
      <w:pPr>
        <w:jc w:val="center"/>
        <w:rPr>
          <w:b/>
          <w:color w:val="000000"/>
        </w:rPr>
      </w:pPr>
    </w:p>
    <w:p w:rsidR="00CA17B0" w:rsidRDefault="00CA17B0" w:rsidP="00CA17B0">
      <w:pPr>
        <w:jc w:val="center"/>
        <w:rPr>
          <w:b/>
          <w:color w:val="000000"/>
        </w:rPr>
      </w:pPr>
    </w:p>
    <w:p w:rsidR="00CA17B0" w:rsidRDefault="00CA17B0" w:rsidP="00CA17B0">
      <w:pPr>
        <w:jc w:val="center"/>
        <w:rPr>
          <w:b/>
          <w:color w:val="000000"/>
        </w:rPr>
      </w:pPr>
    </w:p>
    <w:p w:rsidR="00CA17B0" w:rsidRDefault="00CA17B0" w:rsidP="00CA17B0">
      <w:pPr>
        <w:jc w:val="center"/>
        <w:rPr>
          <w:b/>
          <w:color w:val="000000"/>
        </w:rPr>
      </w:pPr>
    </w:p>
    <w:p w:rsidR="00CA17B0" w:rsidRDefault="00CA17B0" w:rsidP="00CA17B0">
      <w:pPr>
        <w:jc w:val="center"/>
        <w:rPr>
          <w:b/>
          <w:color w:val="000000"/>
        </w:rPr>
      </w:pPr>
    </w:p>
    <w:p w:rsidR="00CA17B0" w:rsidRDefault="00CA17B0" w:rsidP="00CA17B0">
      <w:pPr>
        <w:jc w:val="center"/>
        <w:rPr>
          <w:b/>
          <w:color w:val="000000"/>
        </w:rPr>
      </w:pPr>
    </w:p>
    <w:p w:rsidR="00CA17B0" w:rsidRDefault="00CA17B0" w:rsidP="00CA17B0">
      <w:pPr>
        <w:jc w:val="center"/>
        <w:rPr>
          <w:b/>
          <w:color w:val="000000"/>
        </w:rPr>
      </w:pPr>
    </w:p>
    <w:p w:rsidR="00CA17B0" w:rsidRPr="00D92087" w:rsidRDefault="00CA17B0" w:rsidP="00CA17B0">
      <w:pPr>
        <w:jc w:val="center"/>
        <w:rPr>
          <w:color w:val="000000"/>
        </w:rPr>
      </w:pPr>
    </w:p>
    <w:p w:rsidR="00CA17B0" w:rsidRPr="00D92087" w:rsidRDefault="00975ED3" w:rsidP="00CA17B0">
      <w:pPr>
        <w:jc w:val="center"/>
        <w:rPr>
          <w:color w:val="000000"/>
        </w:rPr>
      </w:pPr>
      <w:r>
        <w:rPr>
          <w:noProof/>
          <w:color w:val="000000"/>
          <w:lang w:eastAsia="ru-RU"/>
        </w:rPr>
        <mc:AlternateContent>
          <mc:Choice Requires="wps">
            <w:drawing>
              <wp:anchor distT="0" distB="0" distL="114300" distR="114300" simplePos="0" relativeHeight="251658240" behindDoc="0" locked="0" layoutInCell="1" allowOverlap="1" wp14:anchorId="3E21EF04" wp14:editId="36DB513C">
                <wp:simplePos x="0" y="0"/>
                <wp:positionH relativeFrom="margin">
                  <wp:posOffset>154305</wp:posOffset>
                </wp:positionH>
                <wp:positionV relativeFrom="margin">
                  <wp:posOffset>4328795</wp:posOffset>
                </wp:positionV>
                <wp:extent cx="6135370" cy="1211580"/>
                <wp:effectExtent l="0" t="0" r="17780" b="26670"/>
                <wp:wrapSquare wrapText="bothSides"/>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1211580"/>
                        </a:xfrm>
                        <a:prstGeom prst="rect">
                          <a:avLst/>
                        </a:prstGeom>
                        <a:solidFill>
                          <a:srgbClr val="FFFFFF"/>
                        </a:solidFill>
                        <a:ln w="9525">
                          <a:solidFill>
                            <a:srgbClr val="FFFFFF"/>
                          </a:solidFill>
                          <a:miter lim="800000"/>
                          <a:headEnd/>
                          <a:tailEnd/>
                        </a:ln>
                      </wps:spPr>
                      <wps:txbx>
                        <w:txbxContent>
                          <w:p w:rsidR="0005566F" w:rsidRPr="00975ED3" w:rsidRDefault="0005566F" w:rsidP="00D0486A">
                            <w:pPr>
                              <w:jc w:val="center"/>
                              <w:rPr>
                                <w:rFonts w:ascii="Times New Roman" w:hAnsi="Times New Roman" w:cs="Times New Roman"/>
                                <w:b/>
                                <w:sz w:val="28"/>
                                <w:szCs w:val="28"/>
                              </w:rPr>
                            </w:pPr>
                            <w:r w:rsidRPr="00975ED3">
                              <w:rPr>
                                <w:rFonts w:ascii="Times New Roman" w:hAnsi="Times New Roman" w:cs="Times New Roman"/>
                                <w:b/>
                                <w:sz w:val="28"/>
                                <w:szCs w:val="28"/>
                              </w:rPr>
                              <w:t>ТЕХНИЧЕСКОЕ ЗАДАНИЕ</w:t>
                            </w:r>
                          </w:p>
                          <w:p w:rsidR="0005566F" w:rsidRPr="00975ED3" w:rsidRDefault="0005566F" w:rsidP="00D0486A">
                            <w:pPr>
                              <w:jc w:val="center"/>
                              <w:rPr>
                                <w:rFonts w:ascii="Times New Roman" w:eastAsia="Times New Roman" w:hAnsi="Times New Roman" w:cs="Times New Roman"/>
                                <w:color w:val="000000"/>
                                <w:sz w:val="28"/>
                                <w:szCs w:val="28"/>
                                <w:lang w:eastAsia="ru-RU"/>
                              </w:rPr>
                            </w:pPr>
                            <w:r w:rsidRPr="00975ED3">
                              <w:rPr>
                                <w:rFonts w:ascii="Times New Roman" w:eastAsia="Times New Roman" w:hAnsi="Times New Roman" w:cs="Times New Roman"/>
                                <w:color w:val="000000"/>
                                <w:sz w:val="28"/>
                                <w:szCs w:val="28"/>
                                <w:lang w:eastAsia="ru-RU"/>
                              </w:rPr>
                              <w:t>ПРЕДМЕТ ОПЫТНО-КОНСТРУКТОРСКИХ РАБОТ – РАЗРАБОТКА ЗАКРЫТОГО РАСПРЕДЕЛИТЕЛЬНОГО УСТРОЙСТВА НА НАПРЯЖЕНИЕ 10(6) КВ В БЛОЧНО-МОДУЛЬНЫХ ЗДАНИЯХ.</w:t>
                            </w:r>
                          </w:p>
                          <w:p w:rsidR="0005566F" w:rsidRPr="00517B04" w:rsidRDefault="0005566F" w:rsidP="00D0486A">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2.15pt;margin-top:340.85pt;width:483.1pt;height:95.4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" strokecolor="white">
                <v:textbox>
                  <w:txbxContent>
                    <w:p w:rsidR="0005566F" w:rsidRPr="00975ED3" w:rsidRDefault="0005566F" w:rsidP="00D0486A">
                      <w:pPr>
                        <w:jc w:val="center"/>
                        <w:rPr>
                          <w:rFonts w:ascii="Times New Roman" w:hAnsi="Times New Roman" w:cs="Times New Roman"/>
                          <w:b/>
                          <w:sz w:val="28"/>
                          <w:szCs w:val="28"/>
                        </w:rPr>
                      </w:pPr>
                      <w:r w:rsidRPr="00975ED3">
                        <w:rPr>
                          <w:rFonts w:ascii="Times New Roman" w:hAnsi="Times New Roman" w:cs="Times New Roman"/>
                          <w:b/>
                          <w:sz w:val="28"/>
                          <w:szCs w:val="28"/>
                        </w:rPr>
                        <w:t>ТЕХНИЧЕСКОЕ ЗАДАНИЕ</w:t>
                      </w:r>
                    </w:p>
                    <w:p w:rsidR="0005566F" w:rsidRPr="00975ED3" w:rsidRDefault="0005566F" w:rsidP="00D0486A">
                      <w:pPr>
                        <w:jc w:val="center"/>
                        <w:rPr>
                          <w:rFonts w:ascii="Times New Roman" w:eastAsia="Times New Roman" w:hAnsi="Times New Roman" w:cs="Times New Roman"/>
                          <w:color w:val="000000"/>
                          <w:sz w:val="28"/>
                          <w:szCs w:val="28"/>
                          <w:lang w:eastAsia="ru-RU"/>
                        </w:rPr>
                      </w:pPr>
                      <w:r w:rsidRPr="00975ED3">
                        <w:rPr>
                          <w:rFonts w:ascii="Times New Roman" w:eastAsia="Times New Roman" w:hAnsi="Times New Roman" w:cs="Times New Roman"/>
                          <w:color w:val="000000"/>
                          <w:sz w:val="28"/>
                          <w:szCs w:val="28"/>
                          <w:lang w:eastAsia="ru-RU"/>
                        </w:rPr>
                        <w:t>ПРЕДМЕТ ОПЫТНО-КОНСТРУКТОРСКИХ РАБОТ – РАЗРАБОТКА ЗАКРЫТОГО РАСПРЕДЕЛ</w:t>
                      </w:r>
                      <w:r w:rsidRPr="00975ED3">
                        <w:rPr>
                          <w:rFonts w:ascii="Times New Roman" w:eastAsia="Times New Roman" w:hAnsi="Times New Roman" w:cs="Times New Roman"/>
                          <w:color w:val="000000"/>
                          <w:sz w:val="28"/>
                          <w:szCs w:val="28"/>
                          <w:lang w:eastAsia="ru-RU"/>
                        </w:rPr>
                        <w:t>И</w:t>
                      </w:r>
                      <w:r w:rsidRPr="00975ED3">
                        <w:rPr>
                          <w:rFonts w:ascii="Times New Roman" w:eastAsia="Times New Roman" w:hAnsi="Times New Roman" w:cs="Times New Roman"/>
                          <w:color w:val="000000"/>
                          <w:sz w:val="28"/>
                          <w:szCs w:val="28"/>
                          <w:lang w:eastAsia="ru-RU"/>
                        </w:rPr>
                        <w:t>ТЕЛЬНОГО УСТРОЙСТВА НА НАПРЯЖЕНИЕ 10(6) КВ В БЛОЧНО-МОДУЛЬНЫХ ЗДАНИЯХ.</w:t>
                      </w:r>
                    </w:p>
                    <w:p w:rsidR="0005566F" w:rsidRPr="00517B04" w:rsidRDefault="0005566F" w:rsidP="00D0486A">
                      <w:pPr>
                        <w:rPr>
                          <w:sz w:val="28"/>
                          <w:szCs w:val="28"/>
                        </w:rPr>
                      </w:pPr>
                    </w:p>
                  </w:txbxContent>
                </v:textbox>
                <w10:wrap type="square" anchorx="margin" anchory="margin"/>
              </v:shape>
            </w:pict>
          </mc:Fallback>
        </mc:AlternateContent>
      </w: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CA17B0" w:rsidRPr="00125E90" w:rsidRDefault="00CA17B0" w:rsidP="000A14A8">
      <w:pPr>
        <w:pageBreakBefore/>
        <w:spacing w:after="0" w:line="240" w:lineRule="auto"/>
        <w:jc w:val="center"/>
        <w:rPr>
          <w:rFonts w:ascii="Times New Roman" w:hAnsi="Times New Roman" w:cs="Times New Roman"/>
          <w:color w:val="000000"/>
          <w:sz w:val="28"/>
          <w:szCs w:val="28"/>
        </w:rPr>
      </w:pPr>
      <w:r w:rsidRPr="00125E90">
        <w:rPr>
          <w:rFonts w:ascii="Times New Roman" w:hAnsi="Times New Roman" w:cs="Times New Roman"/>
          <w:color w:val="000000"/>
          <w:sz w:val="28"/>
          <w:szCs w:val="28"/>
        </w:rPr>
        <w:lastRenderedPageBreak/>
        <w:t>Техническое задание</w:t>
      </w:r>
    </w:p>
    <w:p w:rsidR="00CA17B0" w:rsidRPr="00125E90" w:rsidRDefault="00CA17B0" w:rsidP="000A14A8">
      <w:pPr>
        <w:spacing w:after="0" w:line="240" w:lineRule="auto"/>
        <w:jc w:val="center"/>
        <w:rPr>
          <w:rFonts w:ascii="Times New Roman" w:hAnsi="Times New Roman" w:cs="Times New Roman"/>
          <w:color w:val="000000"/>
          <w:sz w:val="28"/>
          <w:szCs w:val="28"/>
        </w:rPr>
      </w:pPr>
      <w:r w:rsidRPr="00125E90">
        <w:rPr>
          <w:rFonts w:ascii="Times New Roman" w:hAnsi="Times New Roman" w:cs="Times New Roman"/>
          <w:color w:val="000000"/>
          <w:sz w:val="28"/>
          <w:szCs w:val="28"/>
        </w:rPr>
        <w:t>на поставку конструкторской документации (КД) на закрытые распределительные устройства  на напряжение 10(6) кВ в блочно-модульных здания</w:t>
      </w:r>
      <w:r w:rsidR="000A14A8">
        <w:rPr>
          <w:rFonts w:ascii="Times New Roman" w:hAnsi="Times New Roman" w:cs="Times New Roman"/>
          <w:color w:val="000000"/>
          <w:sz w:val="28"/>
          <w:szCs w:val="28"/>
        </w:rPr>
        <w:t>х</w:t>
      </w:r>
      <w:r w:rsidRPr="00125E90">
        <w:rPr>
          <w:rFonts w:ascii="Times New Roman" w:hAnsi="Times New Roman" w:cs="Times New Roman"/>
          <w:color w:val="000000"/>
          <w:sz w:val="28"/>
          <w:szCs w:val="28"/>
        </w:rPr>
        <w:t>.</w:t>
      </w:r>
    </w:p>
    <w:p w:rsidR="00CA17B0" w:rsidRPr="00125E90" w:rsidRDefault="00CA17B0" w:rsidP="00CA17B0">
      <w:pPr>
        <w:spacing w:after="0" w:line="240" w:lineRule="auto"/>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СОДЕРЖАНИЕ</w:t>
      </w:r>
    </w:p>
    <w:p w:rsidR="00CA17B0" w:rsidRPr="00125E90" w:rsidRDefault="00CA17B0" w:rsidP="006C386A">
      <w:pPr>
        <w:pStyle w:val="12"/>
        <w:ind w:right="-567"/>
        <w:rPr>
          <w:noProof/>
          <w:lang w:eastAsia="ru-RU"/>
        </w:rPr>
      </w:pPr>
      <w:r w:rsidRPr="00125E90">
        <w:fldChar w:fldCharType="begin"/>
      </w:r>
      <w:r w:rsidRPr="00125E90">
        <w:instrText xml:space="preserve"> TOC \o "1-3" \h \z \u </w:instrText>
      </w:r>
      <w:r w:rsidRPr="00125E90">
        <w:fldChar w:fldCharType="separate"/>
      </w:r>
      <w:hyperlink w:anchor="_Toc418146008" w:history="1">
        <w:r w:rsidRPr="00125E90">
          <w:rPr>
            <w:rStyle w:val="ab"/>
            <w:noProof/>
          </w:rPr>
          <w:t>1</w:t>
        </w:r>
        <w:r w:rsidR="000A14A8">
          <w:rPr>
            <w:rStyle w:val="ab"/>
            <w:noProof/>
          </w:rPr>
          <w:t xml:space="preserve">. </w:t>
        </w:r>
        <w:r w:rsidRPr="00125E90">
          <w:rPr>
            <w:rStyle w:val="ab"/>
            <w:noProof/>
          </w:rPr>
          <w:t>ОБЩИЕ СВЕДЕНИЯ</w:t>
        </w:r>
        <w:r w:rsidRPr="00125E90">
          <w:rPr>
            <w:noProof/>
            <w:webHidden/>
          </w:rPr>
          <w:tab/>
        </w:r>
        <w:r w:rsidRPr="00125E90">
          <w:rPr>
            <w:noProof/>
            <w:webHidden/>
          </w:rPr>
          <w:fldChar w:fldCharType="begin"/>
        </w:r>
        <w:r w:rsidRPr="00125E90">
          <w:rPr>
            <w:noProof/>
            <w:webHidden/>
          </w:rPr>
          <w:instrText xml:space="preserve"> PAGEREF _Toc418146008 \h </w:instrText>
        </w:r>
        <w:r w:rsidRPr="00125E90">
          <w:rPr>
            <w:noProof/>
            <w:webHidden/>
          </w:rPr>
        </w:r>
        <w:r w:rsidRPr="00125E90">
          <w:rPr>
            <w:noProof/>
            <w:webHidden/>
          </w:rPr>
          <w:fldChar w:fldCharType="separate"/>
        </w:r>
        <w:r w:rsidRPr="00125E90">
          <w:rPr>
            <w:noProof/>
            <w:webHidden/>
          </w:rPr>
          <w:t>9</w:t>
        </w:r>
        <w:r w:rsidRPr="00125E90">
          <w:rPr>
            <w:noProof/>
            <w:webHidden/>
          </w:rPr>
          <w:fldChar w:fldCharType="end"/>
        </w:r>
      </w:hyperlink>
    </w:p>
    <w:p w:rsidR="00CA17B0" w:rsidRPr="00125E90" w:rsidRDefault="00903975" w:rsidP="006C386A">
      <w:pPr>
        <w:pStyle w:val="23"/>
        <w:ind w:right="-567"/>
        <w:rPr>
          <w:noProof/>
          <w:lang w:eastAsia="ru-RU"/>
        </w:rPr>
      </w:pPr>
      <w:hyperlink w:anchor="_Toc418146009" w:history="1">
        <w:r w:rsidR="00CA17B0" w:rsidRPr="00125E90">
          <w:rPr>
            <w:rStyle w:val="ab"/>
            <w:noProof/>
          </w:rPr>
          <w:t>1.1</w:t>
        </w:r>
        <w:r w:rsidR="00CA17B0" w:rsidRPr="00125E90">
          <w:rPr>
            <w:noProof/>
            <w:lang w:eastAsia="ru-RU"/>
          </w:rPr>
          <w:tab/>
        </w:r>
        <w:r w:rsidR="00CA17B0" w:rsidRPr="00125E90">
          <w:rPr>
            <w:rStyle w:val="ab"/>
            <w:noProof/>
          </w:rPr>
          <w:t>Наименование</w:t>
        </w:r>
        <w:r w:rsidR="006C386A">
          <w:rPr>
            <w:rStyle w:val="ab"/>
            <w:noProof/>
          </w:rPr>
          <w:t>…………………………………………………………………..…</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_Toc418146009 \h </w:instrText>
        </w:r>
        <w:r w:rsidR="00CA17B0" w:rsidRPr="00125E90">
          <w:rPr>
            <w:noProof/>
            <w:webHidden/>
          </w:rPr>
        </w:r>
        <w:r w:rsidR="00CA17B0" w:rsidRPr="00125E90">
          <w:rPr>
            <w:noProof/>
            <w:webHidden/>
          </w:rPr>
          <w:fldChar w:fldCharType="separate"/>
        </w:r>
        <w:r w:rsidR="00CA17B0" w:rsidRPr="00125E90">
          <w:rPr>
            <w:noProof/>
            <w:webHidden/>
          </w:rPr>
          <w:t>9</w:t>
        </w:r>
        <w:r w:rsidR="00CA17B0" w:rsidRPr="00125E90">
          <w:rPr>
            <w:noProof/>
            <w:webHidden/>
          </w:rPr>
          <w:fldChar w:fldCharType="end"/>
        </w:r>
      </w:hyperlink>
    </w:p>
    <w:p w:rsidR="00CA17B0" w:rsidRPr="00125E90" w:rsidRDefault="00903975" w:rsidP="006C386A">
      <w:pPr>
        <w:pStyle w:val="23"/>
        <w:ind w:right="-567"/>
        <w:rPr>
          <w:noProof/>
          <w:lang w:eastAsia="ru-RU"/>
        </w:rPr>
      </w:pPr>
      <w:hyperlink w:anchor="_Toc418146010" w:history="1">
        <w:r w:rsidR="00CA17B0" w:rsidRPr="00125E90">
          <w:rPr>
            <w:rStyle w:val="ab"/>
            <w:noProof/>
          </w:rPr>
          <w:t>1.2</w:t>
        </w:r>
        <w:r w:rsidR="00CA17B0" w:rsidRPr="00125E90">
          <w:rPr>
            <w:noProof/>
            <w:lang w:eastAsia="ru-RU"/>
          </w:rPr>
          <w:tab/>
        </w:r>
        <w:r w:rsidR="00CA17B0" w:rsidRPr="00125E90">
          <w:rPr>
            <w:rStyle w:val="ab"/>
            <w:noProof/>
          </w:rPr>
          <w:t>Этапы разработки / изготовления</w:t>
        </w:r>
        <w:r w:rsidR="006C386A">
          <w:rPr>
            <w:noProof/>
            <w:webHidden/>
          </w:rPr>
          <w:t>………………………………………………....</w:t>
        </w:r>
        <w:r w:rsidR="00CA17B0" w:rsidRPr="00125E90">
          <w:rPr>
            <w:noProof/>
            <w:webHidden/>
          </w:rPr>
          <w:fldChar w:fldCharType="begin"/>
        </w:r>
        <w:r w:rsidR="00CA17B0" w:rsidRPr="00125E90">
          <w:rPr>
            <w:noProof/>
            <w:webHidden/>
          </w:rPr>
          <w:instrText xml:space="preserve"> PAGEREF _Toc418146010 \h </w:instrText>
        </w:r>
        <w:r w:rsidR="00CA17B0" w:rsidRPr="00125E90">
          <w:rPr>
            <w:noProof/>
            <w:webHidden/>
          </w:rPr>
        </w:r>
        <w:r w:rsidR="00CA17B0" w:rsidRPr="00125E90">
          <w:rPr>
            <w:noProof/>
            <w:webHidden/>
          </w:rPr>
          <w:fldChar w:fldCharType="separate"/>
        </w:r>
        <w:r w:rsidR="00CA17B0" w:rsidRPr="00125E90">
          <w:rPr>
            <w:noProof/>
            <w:webHidden/>
          </w:rPr>
          <w:t>9</w:t>
        </w:r>
        <w:r w:rsidR="00CA17B0" w:rsidRPr="00125E90">
          <w:rPr>
            <w:noProof/>
            <w:webHidden/>
          </w:rPr>
          <w:fldChar w:fldCharType="end"/>
        </w:r>
      </w:hyperlink>
    </w:p>
    <w:p w:rsidR="00CA17B0" w:rsidRPr="00125E90" w:rsidRDefault="00903975" w:rsidP="006C386A">
      <w:pPr>
        <w:pStyle w:val="23"/>
        <w:ind w:right="-567"/>
        <w:rPr>
          <w:noProof/>
          <w:lang w:eastAsia="ru-RU"/>
        </w:rPr>
      </w:pPr>
      <w:hyperlink w:anchor="_Toc418146011" w:history="1">
        <w:r w:rsidR="00CA17B0" w:rsidRPr="00125E90">
          <w:rPr>
            <w:rStyle w:val="ab"/>
            <w:noProof/>
          </w:rPr>
          <w:t>1.3</w:t>
        </w:r>
        <w:r w:rsidR="00CA17B0" w:rsidRPr="00125E90">
          <w:rPr>
            <w:noProof/>
            <w:lang w:eastAsia="ru-RU"/>
          </w:rPr>
          <w:tab/>
        </w:r>
        <w:r w:rsidR="00CA17B0" w:rsidRPr="00125E90">
          <w:rPr>
            <w:rStyle w:val="ab"/>
            <w:noProof/>
          </w:rPr>
          <w:t>Код ОКП</w:t>
        </w:r>
        <w:r w:rsidR="006C386A">
          <w:rPr>
            <w:noProof/>
            <w:webHidden/>
          </w:rPr>
          <w:t>…………………………………………………………………………….</w:t>
        </w:r>
        <w:r w:rsidR="00CA17B0" w:rsidRPr="00125E90">
          <w:rPr>
            <w:noProof/>
            <w:webHidden/>
          </w:rPr>
          <w:fldChar w:fldCharType="begin"/>
        </w:r>
        <w:r w:rsidR="00CA17B0" w:rsidRPr="00125E90">
          <w:rPr>
            <w:noProof/>
            <w:webHidden/>
          </w:rPr>
          <w:instrText xml:space="preserve"> PAGEREF _Toc418146011 \h </w:instrText>
        </w:r>
        <w:r w:rsidR="00CA17B0" w:rsidRPr="00125E90">
          <w:rPr>
            <w:noProof/>
            <w:webHidden/>
          </w:rPr>
        </w:r>
        <w:r w:rsidR="00CA17B0" w:rsidRPr="00125E90">
          <w:rPr>
            <w:noProof/>
            <w:webHidden/>
          </w:rPr>
          <w:fldChar w:fldCharType="separate"/>
        </w:r>
        <w:r w:rsidR="00CA17B0" w:rsidRPr="00125E90">
          <w:rPr>
            <w:noProof/>
            <w:webHidden/>
          </w:rPr>
          <w:t>9</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12" w:history="1">
        <w:r w:rsidR="00CA17B0" w:rsidRPr="00125E90">
          <w:rPr>
            <w:rStyle w:val="ab"/>
            <w:noProof/>
          </w:rPr>
          <w:t>2</w:t>
        </w:r>
        <w:r w:rsidR="000A14A8">
          <w:rPr>
            <w:noProof/>
            <w:lang w:eastAsia="ru-RU"/>
          </w:rPr>
          <w:t xml:space="preserve"> </w:t>
        </w:r>
        <w:r w:rsidR="00CA17B0" w:rsidRPr="00125E90">
          <w:rPr>
            <w:rStyle w:val="ab"/>
            <w:noProof/>
          </w:rPr>
          <w:t>ОБЛАСТЬ ПРИМЕНЕНИЯ</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_Toc418146012 \h </w:instrText>
        </w:r>
        <w:r w:rsidR="00CA17B0" w:rsidRPr="00125E90">
          <w:rPr>
            <w:noProof/>
            <w:webHidden/>
          </w:rPr>
        </w:r>
        <w:r w:rsidR="00CA17B0" w:rsidRPr="00125E90">
          <w:rPr>
            <w:noProof/>
            <w:webHidden/>
          </w:rPr>
          <w:fldChar w:fldCharType="separate"/>
        </w:r>
        <w:r w:rsidR="00CA17B0" w:rsidRPr="00125E90">
          <w:rPr>
            <w:noProof/>
            <w:webHidden/>
          </w:rPr>
          <w:t>9</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13" w:history="1">
        <w:r w:rsidR="00CA17B0" w:rsidRPr="00125E90">
          <w:rPr>
            <w:rStyle w:val="ab"/>
            <w:noProof/>
          </w:rPr>
          <w:t>3</w:t>
        </w:r>
        <w:r w:rsidR="000A14A8">
          <w:rPr>
            <w:noProof/>
            <w:lang w:eastAsia="ru-RU"/>
          </w:rPr>
          <w:t xml:space="preserve"> </w:t>
        </w:r>
        <w:r w:rsidR="00CA17B0" w:rsidRPr="00125E90">
          <w:rPr>
            <w:rStyle w:val="ab"/>
            <w:noProof/>
          </w:rPr>
          <w:t>УСЛОВИЯ ЭКСПЛУАТАЦИИ</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_Toc418146013 \h </w:instrText>
        </w:r>
        <w:r w:rsidR="00CA17B0" w:rsidRPr="00125E90">
          <w:rPr>
            <w:noProof/>
            <w:webHidden/>
          </w:rPr>
        </w:r>
        <w:r w:rsidR="00CA17B0" w:rsidRPr="00125E90">
          <w:rPr>
            <w:noProof/>
            <w:webHidden/>
          </w:rPr>
          <w:fldChar w:fldCharType="separate"/>
        </w:r>
        <w:r w:rsidR="00CA17B0" w:rsidRPr="00125E90">
          <w:rPr>
            <w:noProof/>
            <w:webHidden/>
          </w:rPr>
          <w:t>9</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14" w:history="1">
        <w:r w:rsidR="00CA17B0" w:rsidRPr="00125E90">
          <w:rPr>
            <w:rStyle w:val="ab"/>
            <w:noProof/>
          </w:rPr>
          <w:t>4</w:t>
        </w:r>
        <w:r w:rsidR="000A14A8">
          <w:rPr>
            <w:noProof/>
            <w:lang w:eastAsia="ru-RU"/>
          </w:rPr>
          <w:t xml:space="preserve"> </w:t>
        </w:r>
        <w:r w:rsidR="00CA17B0" w:rsidRPr="00125E90">
          <w:rPr>
            <w:rStyle w:val="ab"/>
            <w:noProof/>
          </w:rPr>
          <w:t>ТЕХНИЧЕСКИЕ ТРЕБОВАНИЯ</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_Toc418146014 \h </w:instrText>
        </w:r>
        <w:r w:rsidR="00CA17B0" w:rsidRPr="00125E90">
          <w:rPr>
            <w:noProof/>
            <w:webHidden/>
          </w:rPr>
        </w:r>
        <w:r w:rsidR="00CA17B0" w:rsidRPr="00125E90">
          <w:rPr>
            <w:noProof/>
            <w:webHidden/>
          </w:rPr>
          <w:fldChar w:fldCharType="separate"/>
        </w:r>
        <w:r w:rsidR="00CA17B0" w:rsidRPr="00125E90">
          <w:rPr>
            <w:noProof/>
            <w:webHidden/>
          </w:rPr>
          <w:t>10</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15" w:history="1">
        <w:r w:rsidR="00CA17B0" w:rsidRPr="00125E90">
          <w:rPr>
            <w:rStyle w:val="ab"/>
            <w:noProof/>
          </w:rPr>
          <w:t>5</w:t>
        </w:r>
        <w:r w:rsidR="000A14A8">
          <w:rPr>
            <w:noProof/>
            <w:lang w:eastAsia="ru-RU"/>
          </w:rPr>
          <w:t xml:space="preserve"> </w:t>
        </w:r>
        <w:r w:rsidR="00CA17B0" w:rsidRPr="00125E90">
          <w:rPr>
            <w:rStyle w:val="ab"/>
            <w:noProof/>
          </w:rPr>
          <w:t>ТРЕБОВАНИЯ ПО ПРАВИЛАМ СДАЧИ И ПРИЕМКИ</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_Toc418146015 \h </w:instrText>
        </w:r>
        <w:r w:rsidR="00CA17B0" w:rsidRPr="00125E90">
          <w:rPr>
            <w:noProof/>
            <w:webHidden/>
          </w:rPr>
        </w:r>
        <w:r w:rsidR="00CA17B0" w:rsidRPr="00125E90">
          <w:rPr>
            <w:noProof/>
            <w:webHidden/>
          </w:rPr>
          <w:fldChar w:fldCharType="separate"/>
        </w:r>
        <w:r w:rsidR="00CA17B0" w:rsidRPr="00125E90">
          <w:rPr>
            <w:noProof/>
            <w:webHidden/>
          </w:rPr>
          <w:t>11</w:t>
        </w:r>
        <w:r w:rsidR="00CA17B0" w:rsidRPr="00125E90">
          <w:rPr>
            <w:noProof/>
            <w:webHidden/>
          </w:rPr>
          <w:fldChar w:fldCharType="end"/>
        </w:r>
      </w:hyperlink>
    </w:p>
    <w:p w:rsidR="00CA17B0" w:rsidRPr="00125E90" w:rsidRDefault="00903975" w:rsidP="006C386A">
      <w:pPr>
        <w:pStyle w:val="23"/>
        <w:ind w:right="-567"/>
        <w:rPr>
          <w:noProof/>
          <w:lang w:eastAsia="ru-RU"/>
        </w:rPr>
      </w:pPr>
      <w:hyperlink w:anchor="_Toc418146016" w:history="1">
        <w:r w:rsidR="00CA17B0" w:rsidRPr="00125E90">
          <w:rPr>
            <w:rStyle w:val="ab"/>
            <w:noProof/>
          </w:rPr>
          <w:t>5.1</w:t>
        </w:r>
        <w:r w:rsidR="00CA17B0" w:rsidRPr="00125E90">
          <w:rPr>
            <w:noProof/>
            <w:lang w:eastAsia="ru-RU"/>
          </w:rPr>
          <w:tab/>
        </w:r>
        <w:r w:rsidR="00CA17B0" w:rsidRPr="00125E90">
          <w:rPr>
            <w:rStyle w:val="ab"/>
            <w:noProof/>
          </w:rPr>
          <w:t>Порядок сдачи и приемки</w:t>
        </w:r>
        <w:r w:rsidR="006C386A">
          <w:rPr>
            <w:noProof/>
            <w:webHidden/>
          </w:rPr>
          <w:t>………………………………………………………...</w:t>
        </w:r>
        <w:r w:rsidR="00CA17B0" w:rsidRPr="00125E90">
          <w:rPr>
            <w:noProof/>
            <w:webHidden/>
          </w:rPr>
          <w:fldChar w:fldCharType="begin"/>
        </w:r>
        <w:r w:rsidR="00CA17B0" w:rsidRPr="00125E90">
          <w:rPr>
            <w:noProof/>
            <w:webHidden/>
          </w:rPr>
          <w:instrText xml:space="preserve"> PAGEREF _Toc418146016 \h </w:instrText>
        </w:r>
        <w:r w:rsidR="00CA17B0" w:rsidRPr="00125E90">
          <w:rPr>
            <w:noProof/>
            <w:webHidden/>
          </w:rPr>
        </w:r>
        <w:r w:rsidR="00CA17B0" w:rsidRPr="00125E90">
          <w:rPr>
            <w:noProof/>
            <w:webHidden/>
          </w:rPr>
          <w:fldChar w:fldCharType="separate"/>
        </w:r>
        <w:r w:rsidR="00CA17B0" w:rsidRPr="00125E90">
          <w:rPr>
            <w:noProof/>
            <w:webHidden/>
          </w:rPr>
          <w:t>11</w:t>
        </w:r>
        <w:r w:rsidR="00CA17B0" w:rsidRPr="00125E90">
          <w:rPr>
            <w:noProof/>
            <w:webHidden/>
          </w:rPr>
          <w:fldChar w:fldCharType="end"/>
        </w:r>
      </w:hyperlink>
    </w:p>
    <w:p w:rsidR="00CA17B0" w:rsidRPr="00125E90" w:rsidRDefault="00903975" w:rsidP="006C386A">
      <w:pPr>
        <w:pStyle w:val="23"/>
        <w:ind w:right="-567"/>
        <w:rPr>
          <w:noProof/>
          <w:lang w:eastAsia="ru-RU"/>
        </w:rPr>
      </w:pPr>
      <w:hyperlink w:anchor="_Toc418146017" w:history="1">
        <w:r w:rsidR="00CA17B0" w:rsidRPr="00125E90">
          <w:rPr>
            <w:rStyle w:val="ab"/>
            <w:noProof/>
          </w:rPr>
          <w:t>5.2</w:t>
        </w:r>
        <w:r w:rsidR="00CA17B0" w:rsidRPr="00125E90">
          <w:rPr>
            <w:noProof/>
            <w:lang w:eastAsia="ru-RU"/>
          </w:rPr>
          <w:tab/>
        </w:r>
        <w:r w:rsidR="00CA17B0" w:rsidRPr="00125E90">
          <w:rPr>
            <w:rStyle w:val="ab"/>
            <w:noProof/>
          </w:rPr>
          <w:t>Требования по передаче заказчику технических и иных документов при поставке товаров</w:t>
        </w:r>
        <w:r w:rsidR="006C386A">
          <w:rPr>
            <w:rStyle w:val="ab"/>
            <w:noProof/>
          </w:rPr>
          <w:t>…</w:t>
        </w:r>
        <w:r w:rsidR="006C386A">
          <w:rPr>
            <w:noProof/>
            <w:webHidden/>
          </w:rPr>
          <w:t>………………………………………………………………………</w:t>
        </w:r>
        <w:r w:rsidR="00CA17B0" w:rsidRPr="00125E90">
          <w:rPr>
            <w:noProof/>
            <w:webHidden/>
          </w:rPr>
          <w:fldChar w:fldCharType="begin"/>
        </w:r>
        <w:r w:rsidR="00CA17B0" w:rsidRPr="00125E90">
          <w:rPr>
            <w:noProof/>
            <w:webHidden/>
          </w:rPr>
          <w:instrText xml:space="preserve"> PAGEREF _Toc418146017 \h </w:instrText>
        </w:r>
        <w:r w:rsidR="00CA17B0" w:rsidRPr="00125E90">
          <w:rPr>
            <w:noProof/>
            <w:webHidden/>
          </w:rPr>
        </w:r>
        <w:r w:rsidR="00CA17B0" w:rsidRPr="00125E90">
          <w:rPr>
            <w:noProof/>
            <w:webHidden/>
          </w:rPr>
          <w:fldChar w:fldCharType="separate"/>
        </w:r>
        <w:r w:rsidR="00CA17B0" w:rsidRPr="00125E90">
          <w:rPr>
            <w:noProof/>
            <w:webHidden/>
          </w:rPr>
          <w:t>11</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18" w:history="1">
        <w:r w:rsidR="00CA17B0" w:rsidRPr="00125E90">
          <w:rPr>
            <w:rStyle w:val="ab"/>
            <w:noProof/>
          </w:rPr>
          <w:t>6</w:t>
        </w:r>
        <w:r w:rsidR="000A14A8">
          <w:rPr>
            <w:noProof/>
            <w:lang w:eastAsia="ru-RU"/>
          </w:rPr>
          <w:t xml:space="preserve"> </w:t>
        </w:r>
        <w:r w:rsidR="00CA17B0" w:rsidRPr="00125E90">
          <w:rPr>
            <w:rStyle w:val="ab"/>
            <w:noProof/>
          </w:rPr>
          <w:t>ТРЕБОВАНИЯ К ТРАНСПОРТИРОВАНИЮ</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_Toc418146018 \h </w:instrText>
        </w:r>
        <w:r w:rsidR="00CA17B0" w:rsidRPr="00125E90">
          <w:rPr>
            <w:noProof/>
            <w:webHidden/>
          </w:rPr>
        </w:r>
        <w:r w:rsidR="00CA17B0" w:rsidRPr="00125E90">
          <w:rPr>
            <w:noProof/>
            <w:webHidden/>
          </w:rPr>
          <w:fldChar w:fldCharType="separate"/>
        </w:r>
        <w:r w:rsidR="00CA17B0" w:rsidRPr="00125E90">
          <w:rPr>
            <w:noProof/>
            <w:webHidden/>
          </w:rPr>
          <w:t>12</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19" w:history="1">
        <w:r w:rsidR="00CA17B0" w:rsidRPr="00125E90">
          <w:rPr>
            <w:rStyle w:val="ab"/>
            <w:noProof/>
          </w:rPr>
          <w:t>7</w:t>
        </w:r>
        <w:r w:rsidR="000A14A8">
          <w:rPr>
            <w:noProof/>
            <w:lang w:eastAsia="ru-RU"/>
          </w:rPr>
          <w:t xml:space="preserve"> </w:t>
        </w:r>
        <w:r w:rsidR="00CA17B0" w:rsidRPr="00125E90">
          <w:rPr>
            <w:rStyle w:val="ab"/>
            <w:noProof/>
          </w:rPr>
          <w:t>ТРЕБОВАНИЯ К ХРАНЕНИЮ</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_Toc418146019 \h </w:instrText>
        </w:r>
        <w:r w:rsidR="00CA17B0" w:rsidRPr="00125E90">
          <w:rPr>
            <w:noProof/>
            <w:webHidden/>
          </w:rPr>
        </w:r>
        <w:r w:rsidR="00CA17B0" w:rsidRPr="00125E90">
          <w:rPr>
            <w:noProof/>
            <w:webHidden/>
          </w:rPr>
          <w:fldChar w:fldCharType="separate"/>
        </w:r>
        <w:r w:rsidR="00CA17B0" w:rsidRPr="00125E90">
          <w:rPr>
            <w:noProof/>
            <w:webHidden/>
          </w:rPr>
          <w:t>12</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20" w:history="1">
        <w:r w:rsidR="00CA17B0" w:rsidRPr="00125E90">
          <w:rPr>
            <w:rStyle w:val="ab"/>
            <w:noProof/>
          </w:rPr>
          <w:t>8</w:t>
        </w:r>
        <w:r w:rsidR="000A14A8">
          <w:rPr>
            <w:noProof/>
            <w:lang w:eastAsia="ru-RU"/>
          </w:rPr>
          <w:t xml:space="preserve"> </w:t>
        </w:r>
        <w:r w:rsidR="00CA17B0" w:rsidRPr="00125E90">
          <w:rPr>
            <w:rStyle w:val="ab"/>
            <w:noProof/>
          </w:rPr>
          <w:t>ТРЕБОВАНИЯ К ОБЪЕМУ И/ИЛИ СРОКУ ПРЕДОСТАВЛЕНИЯ ГАРАНТИЙ</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_Toc418146020 \h </w:instrText>
        </w:r>
        <w:r w:rsidR="00CA17B0" w:rsidRPr="00125E90">
          <w:rPr>
            <w:noProof/>
            <w:webHidden/>
          </w:rPr>
        </w:r>
        <w:r w:rsidR="00CA17B0" w:rsidRPr="00125E90">
          <w:rPr>
            <w:noProof/>
            <w:webHidden/>
          </w:rPr>
          <w:fldChar w:fldCharType="separate"/>
        </w:r>
        <w:r w:rsidR="00CA17B0" w:rsidRPr="00125E90">
          <w:rPr>
            <w:noProof/>
            <w:webHidden/>
          </w:rPr>
          <w:t>12</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21" w:history="1">
        <w:r w:rsidR="00CA17B0" w:rsidRPr="00125E90">
          <w:rPr>
            <w:rStyle w:val="ab"/>
            <w:noProof/>
          </w:rPr>
          <w:t>9</w:t>
        </w:r>
        <w:r w:rsidR="000A14A8">
          <w:rPr>
            <w:noProof/>
            <w:lang w:eastAsia="ru-RU"/>
          </w:rPr>
          <w:t xml:space="preserve"> </w:t>
        </w:r>
        <w:r w:rsidR="00CA17B0" w:rsidRPr="00125E90">
          <w:rPr>
            <w:rStyle w:val="ab"/>
            <w:noProof/>
          </w:rPr>
          <w:t>ТРЕБОВАНИЯ ПО БЕЗОПАСНОСТИ</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_Toc418146021 \h </w:instrText>
        </w:r>
        <w:r w:rsidR="00CA17B0" w:rsidRPr="00125E90">
          <w:rPr>
            <w:noProof/>
            <w:webHidden/>
          </w:rPr>
        </w:r>
        <w:r w:rsidR="00CA17B0" w:rsidRPr="00125E90">
          <w:rPr>
            <w:noProof/>
            <w:webHidden/>
          </w:rPr>
          <w:fldChar w:fldCharType="separate"/>
        </w:r>
        <w:r w:rsidR="00CA17B0" w:rsidRPr="00125E90">
          <w:rPr>
            <w:noProof/>
            <w:webHidden/>
          </w:rPr>
          <w:t>12</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22" w:history="1">
        <w:r w:rsidR="00CA17B0" w:rsidRPr="00125E90">
          <w:rPr>
            <w:rStyle w:val="ab"/>
            <w:noProof/>
          </w:rPr>
          <w:t>10</w:t>
        </w:r>
        <w:r w:rsidR="000A14A8">
          <w:rPr>
            <w:noProof/>
            <w:lang w:eastAsia="ru-RU"/>
          </w:rPr>
          <w:t xml:space="preserve"> </w:t>
        </w:r>
        <w:r w:rsidR="00CA17B0" w:rsidRPr="00125E90">
          <w:rPr>
            <w:rStyle w:val="ab"/>
            <w:noProof/>
          </w:rPr>
          <w:t>ТРЕБОВАНИЯ К КОЛИЧЕСТВУ И СРОКУ (ПЕРИОДИЧНОСТИ) ПОСТАВКИ</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_Toc418146022 \h </w:instrText>
        </w:r>
        <w:r w:rsidR="00CA17B0" w:rsidRPr="00125E90">
          <w:rPr>
            <w:noProof/>
            <w:webHidden/>
          </w:rPr>
        </w:r>
        <w:r w:rsidR="00CA17B0" w:rsidRPr="00125E90">
          <w:rPr>
            <w:noProof/>
            <w:webHidden/>
          </w:rPr>
          <w:fldChar w:fldCharType="separate"/>
        </w:r>
        <w:r w:rsidR="00CA17B0" w:rsidRPr="00125E90">
          <w:rPr>
            <w:noProof/>
            <w:webHidden/>
          </w:rPr>
          <w:t>12</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23" w:history="1">
        <w:r w:rsidR="00CA17B0" w:rsidRPr="00125E90">
          <w:rPr>
            <w:rStyle w:val="ab"/>
            <w:noProof/>
          </w:rPr>
          <w:t>11</w:t>
        </w:r>
        <w:r w:rsidR="000A14A8">
          <w:rPr>
            <w:noProof/>
            <w:lang w:eastAsia="ru-RU"/>
          </w:rPr>
          <w:t xml:space="preserve"> </w:t>
        </w:r>
        <w:r w:rsidR="00CA17B0" w:rsidRPr="00125E90">
          <w:rPr>
            <w:rStyle w:val="ab"/>
            <w:noProof/>
          </w:rPr>
          <w:t>ТРЕБОВАНИЕ К ФОРМЕ ПРЕДСТАВЛЯЕМОЙ ИНФОРМАЦИИ</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_Toc418146023 \h </w:instrText>
        </w:r>
        <w:r w:rsidR="00CA17B0" w:rsidRPr="00125E90">
          <w:rPr>
            <w:noProof/>
            <w:webHidden/>
          </w:rPr>
        </w:r>
        <w:r w:rsidR="00CA17B0" w:rsidRPr="00125E90">
          <w:rPr>
            <w:noProof/>
            <w:webHidden/>
          </w:rPr>
          <w:fldChar w:fldCharType="separate"/>
        </w:r>
        <w:r w:rsidR="00CA17B0" w:rsidRPr="00125E90">
          <w:rPr>
            <w:noProof/>
            <w:webHidden/>
          </w:rPr>
          <w:t>12</w:t>
        </w:r>
        <w:r w:rsidR="00CA17B0" w:rsidRPr="00125E90">
          <w:rPr>
            <w:noProof/>
            <w:webHidden/>
          </w:rPr>
          <w:fldChar w:fldCharType="end"/>
        </w:r>
      </w:hyperlink>
    </w:p>
    <w:p w:rsidR="00CA17B0" w:rsidRPr="00125E90" w:rsidRDefault="00903975" w:rsidP="006C386A">
      <w:pPr>
        <w:pStyle w:val="12"/>
        <w:ind w:right="-567"/>
        <w:rPr>
          <w:noProof/>
          <w:lang w:eastAsia="ru-RU"/>
        </w:rPr>
      </w:pPr>
      <w:hyperlink w:anchor="_Toc418146024" w:history="1">
        <w:r w:rsidR="00CA17B0" w:rsidRPr="00125E90">
          <w:rPr>
            <w:rStyle w:val="ab"/>
            <w:noProof/>
          </w:rPr>
          <w:t>12</w:t>
        </w:r>
        <w:r w:rsidR="000A14A8">
          <w:rPr>
            <w:noProof/>
            <w:lang w:eastAsia="ru-RU"/>
          </w:rPr>
          <w:t xml:space="preserve"> </w:t>
        </w:r>
        <w:r w:rsidR="00CA17B0" w:rsidRPr="00125E90">
          <w:rPr>
            <w:rStyle w:val="ab"/>
            <w:noProof/>
          </w:rPr>
          <w:t>ПЕРЕЧЕНЬ ПРИНЯТЫХ СОКРАЩЕНИЙ</w:t>
        </w:r>
        <w:r w:rsidR="00CA17B0" w:rsidRPr="00125E90">
          <w:rPr>
            <w:noProof/>
            <w:webHidden/>
          </w:rPr>
          <w:tab/>
        </w:r>
        <w:r w:rsidR="00CA17B0" w:rsidRPr="00125E90">
          <w:rPr>
            <w:noProof/>
            <w:webHidden/>
          </w:rPr>
          <w:fldChar w:fldCharType="begin"/>
        </w:r>
        <w:r w:rsidR="00CA17B0" w:rsidRPr="00125E90">
          <w:rPr>
            <w:noProof/>
            <w:webHidden/>
          </w:rPr>
          <w:instrText xml:space="preserve"> PAGEREF _Toc418146024 \h </w:instrText>
        </w:r>
        <w:r w:rsidR="00CA17B0" w:rsidRPr="00125E90">
          <w:rPr>
            <w:noProof/>
            <w:webHidden/>
          </w:rPr>
        </w:r>
        <w:r w:rsidR="00CA17B0" w:rsidRPr="00125E90">
          <w:rPr>
            <w:noProof/>
            <w:webHidden/>
          </w:rPr>
          <w:fldChar w:fldCharType="separate"/>
        </w:r>
        <w:r w:rsidR="00CA17B0" w:rsidRPr="00125E90">
          <w:rPr>
            <w:noProof/>
            <w:webHidden/>
          </w:rPr>
          <w:t>12</w:t>
        </w:r>
        <w:r w:rsidR="00CA17B0" w:rsidRPr="00125E90">
          <w:rPr>
            <w:noProof/>
            <w:webHidden/>
          </w:rPr>
          <w:fldChar w:fldCharType="end"/>
        </w:r>
      </w:hyperlink>
    </w:p>
    <w:p w:rsidR="00CA17B0" w:rsidRPr="00125E90" w:rsidRDefault="00CA17B0" w:rsidP="00CA17B0">
      <w:pPr>
        <w:spacing w:after="0" w:line="240" w:lineRule="auto"/>
        <w:rPr>
          <w:rFonts w:ascii="Times New Roman" w:hAnsi="Times New Roman" w:cs="Times New Roman"/>
          <w:sz w:val="28"/>
          <w:szCs w:val="28"/>
        </w:rPr>
      </w:pPr>
      <w:r w:rsidRPr="00125E90">
        <w:rPr>
          <w:rFonts w:ascii="Times New Roman" w:hAnsi="Times New Roman" w:cs="Times New Roman"/>
          <w:b/>
          <w:bCs/>
          <w:sz w:val="28"/>
          <w:szCs w:val="28"/>
        </w:rPr>
        <w:fldChar w:fldCharType="end"/>
      </w: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Default="00CA17B0" w:rsidP="00CA17B0">
      <w:pPr>
        <w:spacing w:after="0" w:line="240" w:lineRule="auto"/>
        <w:jc w:val="both"/>
        <w:rPr>
          <w:rFonts w:ascii="Times New Roman" w:hAnsi="Times New Roman" w:cs="Times New Roman"/>
          <w:sz w:val="28"/>
          <w:szCs w:val="28"/>
        </w:rPr>
      </w:pPr>
    </w:p>
    <w:p w:rsidR="006C386A" w:rsidRPr="00125E90" w:rsidRDefault="006C386A"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Default="00CA17B0" w:rsidP="00CA17B0">
      <w:pPr>
        <w:spacing w:after="0" w:line="240" w:lineRule="auto"/>
        <w:jc w:val="both"/>
        <w:rPr>
          <w:rFonts w:ascii="Times New Roman" w:hAnsi="Times New Roman" w:cs="Times New Roman"/>
          <w:sz w:val="28"/>
          <w:szCs w:val="28"/>
        </w:rPr>
      </w:pPr>
    </w:p>
    <w:p w:rsidR="004D342C" w:rsidRPr="00125E90" w:rsidRDefault="004D342C"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Default="00CA17B0" w:rsidP="00CA17B0">
      <w:pPr>
        <w:spacing w:after="0" w:line="240" w:lineRule="auto"/>
        <w:jc w:val="both"/>
        <w:rPr>
          <w:rFonts w:ascii="Times New Roman" w:hAnsi="Times New Roman" w:cs="Times New Roman"/>
          <w:sz w:val="28"/>
          <w:szCs w:val="28"/>
        </w:rPr>
      </w:pPr>
    </w:p>
    <w:p w:rsidR="000A14A8" w:rsidRDefault="000A14A8" w:rsidP="00CA17B0">
      <w:pPr>
        <w:spacing w:after="0" w:line="240" w:lineRule="auto"/>
        <w:jc w:val="both"/>
        <w:rPr>
          <w:rFonts w:ascii="Times New Roman" w:hAnsi="Times New Roman" w:cs="Times New Roman"/>
          <w:sz w:val="28"/>
          <w:szCs w:val="28"/>
        </w:rPr>
      </w:pPr>
    </w:p>
    <w:p w:rsidR="00975ED3" w:rsidRPr="00125E90" w:rsidRDefault="004D342C" w:rsidP="004D342C">
      <w:pPr>
        <w:pStyle w:val="1"/>
        <w:spacing w:before="0" w:beforeAutospacing="0" w:after="0" w:afterAutospacing="0"/>
        <w:ind w:left="0" w:firstLine="567"/>
        <w:jc w:val="both"/>
        <w:rPr>
          <w:szCs w:val="28"/>
        </w:rPr>
      </w:pPr>
      <w:bookmarkStart w:id="1" w:name="_Toc420392866"/>
      <w:bookmarkStart w:id="2" w:name="_Toc420393178"/>
      <w:bookmarkStart w:id="3" w:name="_Toc420393674"/>
      <w:bookmarkStart w:id="4" w:name="_Toc420393914"/>
      <w:bookmarkStart w:id="5" w:name="_Toc420394049"/>
      <w:bookmarkStart w:id="6" w:name="_Toc420394151"/>
      <w:r>
        <w:rPr>
          <w:szCs w:val="28"/>
        </w:rPr>
        <w:lastRenderedPageBreak/>
        <w:t xml:space="preserve"> </w:t>
      </w:r>
      <w:r w:rsidR="00975ED3" w:rsidRPr="00125E90">
        <w:rPr>
          <w:szCs w:val="28"/>
        </w:rPr>
        <w:t>ОБЩИЕ СВЕДЕНИЯ</w:t>
      </w:r>
      <w:bookmarkEnd w:id="1"/>
      <w:bookmarkEnd w:id="2"/>
      <w:bookmarkEnd w:id="3"/>
      <w:bookmarkEnd w:id="4"/>
      <w:bookmarkEnd w:id="5"/>
      <w:bookmarkEnd w:id="6"/>
    </w:p>
    <w:p w:rsidR="00975ED3" w:rsidRPr="00125E90" w:rsidRDefault="00975ED3" w:rsidP="004D342C">
      <w:pPr>
        <w:pStyle w:val="2"/>
        <w:spacing w:before="0" w:after="0"/>
        <w:ind w:left="0" w:firstLine="567"/>
        <w:jc w:val="both"/>
      </w:pPr>
      <w:bookmarkStart w:id="7" w:name="_Toc420392867"/>
      <w:bookmarkStart w:id="8" w:name="_Toc420393179"/>
      <w:bookmarkStart w:id="9" w:name="_Toc420393675"/>
      <w:bookmarkStart w:id="10" w:name="_Toc420393915"/>
      <w:bookmarkStart w:id="11" w:name="_Toc420394050"/>
      <w:bookmarkStart w:id="12" w:name="_Toc420394152"/>
      <w:r w:rsidRPr="00125E90">
        <w:t>Наименование</w:t>
      </w:r>
      <w:bookmarkEnd w:id="7"/>
      <w:bookmarkEnd w:id="8"/>
      <w:bookmarkEnd w:id="9"/>
      <w:bookmarkEnd w:id="10"/>
      <w:bookmarkEnd w:id="11"/>
      <w:bookmarkEnd w:id="12"/>
    </w:p>
    <w:p w:rsidR="00975ED3" w:rsidRPr="00125E90" w:rsidRDefault="00975ED3" w:rsidP="004D342C">
      <w:pPr>
        <w:spacing w:after="0" w:line="240" w:lineRule="auto"/>
        <w:ind w:firstLine="567"/>
        <w:jc w:val="both"/>
        <w:rPr>
          <w:rFonts w:ascii="Times New Roman" w:hAnsi="Times New Roman" w:cs="Times New Roman"/>
          <w:b/>
          <w:color w:val="000000"/>
          <w:sz w:val="28"/>
          <w:szCs w:val="28"/>
        </w:rPr>
      </w:pPr>
      <w:r w:rsidRPr="00125E90">
        <w:rPr>
          <w:rFonts w:ascii="Times New Roman" w:hAnsi="Times New Roman" w:cs="Times New Roman"/>
          <w:color w:val="000000"/>
          <w:sz w:val="28"/>
          <w:szCs w:val="28"/>
        </w:rPr>
        <w:t>Разработка закрытого распределительного устройства на напряжение 10(6) кВ в блочно-модульных зданиях.</w:t>
      </w:r>
    </w:p>
    <w:p w:rsidR="00975ED3" w:rsidRPr="00125E90" w:rsidRDefault="00975ED3" w:rsidP="004D342C">
      <w:pPr>
        <w:pStyle w:val="2"/>
        <w:spacing w:before="0" w:after="0"/>
        <w:ind w:left="0" w:firstLine="567"/>
        <w:jc w:val="both"/>
        <w:rPr>
          <w:color w:val="000000"/>
        </w:rPr>
      </w:pPr>
      <w:bookmarkStart w:id="13" w:name="_Toc420392868"/>
      <w:bookmarkStart w:id="14" w:name="_Toc420393180"/>
      <w:bookmarkStart w:id="15" w:name="_Toc420393676"/>
      <w:bookmarkStart w:id="16" w:name="_Toc420393916"/>
      <w:bookmarkStart w:id="17" w:name="_Toc420394051"/>
      <w:bookmarkStart w:id="18" w:name="_Toc420394153"/>
      <w:r w:rsidRPr="00125E90">
        <w:rPr>
          <w:color w:val="000000"/>
        </w:rPr>
        <w:t>Этапы разработки / изготовления</w:t>
      </w:r>
      <w:bookmarkEnd w:id="13"/>
      <w:bookmarkEnd w:id="14"/>
      <w:bookmarkEnd w:id="15"/>
      <w:bookmarkEnd w:id="16"/>
      <w:bookmarkEnd w:id="17"/>
      <w:bookmarkEnd w:id="18"/>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Этапы разработки и изготовления:</w:t>
      </w:r>
    </w:p>
    <w:p w:rsidR="00975ED3" w:rsidRPr="00125E90" w:rsidRDefault="00975ED3" w:rsidP="004D342C">
      <w:pPr>
        <w:spacing w:after="0" w:line="240" w:lineRule="auto"/>
        <w:ind w:firstLine="567"/>
        <w:jc w:val="both"/>
        <w:rPr>
          <w:rFonts w:ascii="Times New Roman" w:hAnsi="Times New Roman" w:cs="Times New Roman"/>
          <w:sz w:val="28"/>
          <w:szCs w:val="28"/>
        </w:rPr>
      </w:pPr>
      <w:proofErr w:type="gramStart"/>
      <w:r w:rsidRPr="00125E90">
        <w:rPr>
          <w:rFonts w:ascii="Times New Roman" w:hAnsi="Times New Roman" w:cs="Times New Roman"/>
          <w:sz w:val="28"/>
          <w:szCs w:val="28"/>
        </w:rPr>
        <w:t xml:space="preserve">- поставка полных комплектов </w:t>
      </w:r>
      <w:r w:rsidRPr="00125E90">
        <w:rPr>
          <w:rFonts w:ascii="Times New Roman" w:hAnsi="Times New Roman" w:cs="Times New Roman"/>
          <w:color w:val="000000"/>
          <w:sz w:val="28"/>
          <w:szCs w:val="28"/>
        </w:rPr>
        <w:t>конструкторской документации на все типоразмеры и модификации закрытого распределительного устройства на напряжение 10(6) кВ в блочно-модульных здания;</w:t>
      </w:r>
      <w:proofErr w:type="gramEnd"/>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разработка программы-методики приемочных испытаний.</w:t>
      </w:r>
    </w:p>
    <w:p w:rsidR="00975ED3" w:rsidRPr="00125E90" w:rsidRDefault="00975ED3" w:rsidP="004D342C">
      <w:pPr>
        <w:pStyle w:val="2"/>
        <w:spacing w:before="0" w:after="0"/>
        <w:ind w:left="0" w:firstLine="567"/>
        <w:jc w:val="both"/>
        <w:rPr>
          <w:color w:val="000000"/>
        </w:rPr>
      </w:pPr>
      <w:bookmarkStart w:id="19" w:name="_Toc420392869"/>
      <w:bookmarkStart w:id="20" w:name="_Toc420393181"/>
      <w:bookmarkStart w:id="21" w:name="_Toc420393677"/>
      <w:bookmarkStart w:id="22" w:name="_Toc420393917"/>
      <w:bookmarkStart w:id="23" w:name="_Toc420394052"/>
      <w:bookmarkStart w:id="24" w:name="_Toc420394154"/>
      <w:r w:rsidRPr="00125E90">
        <w:rPr>
          <w:color w:val="000000"/>
        </w:rPr>
        <w:t>Код ОКП</w:t>
      </w:r>
      <w:bookmarkEnd w:id="19"/>
      <w:bookmarkEnd w:id="20"/>
      <w:bookmarkEnd w:id="21"/>
      <w:bookmarkEnd w:id="22"/>
      <w:bookmarkEnd w:id="23"/>
      <w:bookmarkEnd w:id="24"/>
    </w:p>
    <w:p w:rsidR="00975ED3" w:rsidRPr="00125E90" w:rsidRDefault="00975ED3" w:rsidP="004D342C">
      <w:pPr>
        <w:spacing w:after="0" w:line="240" w:lineRule="auto"/>
        <w:ind w:firstLine="567"/>
        <w:jc w:val="both"/>
        <w:rPr>
          <w:rFonts w:ascii="Times New Roman" w:hAnsi="Times New Roman" w:cs="Times New Roman"/>
          <w:b/>
          <w:color w:val="000000"/>
          <w:sz w:val="28"/>
          <w:szCs w:val="28"/>
        </w:rPr>
      </w:pPr>
      <w:r w:rsidRPr="00125E90">
        <w:rPr>
          <w:rFonts w:ascii="Times New Roman" w:hAnsi="Times New Roman" w:cs="Times New Roman"/>
          <w:color w:val="000000"/>
          <w:sz w:val="28"/>
          <w:szCs w:val="28"/>
        </w:rPr>
        <w:t>Код ОКП 341200, 536300.</w:t>
      </w:r>
    </w:p>
    <w:p w:rsidR="00975ED3" w:rsidRPr="00125E90" w:rsidRDefault="00975ED3" w:rsidP="004D342C">
      <w:pPr>
        <w:spacing w:after="0" w:line="240" w:lineRule="auto"/>
        <w:ind w:firstLine="567"/>
        <w:jc w:val="both"/>
        <w:rPr>
          <w:rFonts w:ascii="Times New Roman" w:hAnsi="Times New Roman" w:cs="Times New Roman"/>
          <w:sz w:val="28"/>
          <w:szCs w:val="28"/>
        </w:rPr>
      </w:pPr>
    </w:p>
    <w:p w:rsidR="00975ED3" w:rsidRPr="00125E90" w:rsidRDefault="004D342C" w:rsidP="004D342C">
      <w:pPr>
        <w:pStyle w:val="1"/>
        <w:spacing w:before="0" w:beforeAutospacing="0" w:after="0" w:afterAutospacing="0"/>
        <w:ind w:left="0" w:firstLine="567"/>
        <w:jc w:val="both"/>
        <w:rPr>
          <w:szCs w:val="28"/>
        </w:rPr>
      </w:pPr>
      <w:bookmarkStart w:id="25" w:name="_Toc420392870"/>
      <w:bookmarkStart w:id="26" w:name="_Toc420393182"/>
      <w:bookmarkStart w:id="27" w:name="_Toc420393678"/>
      <w:bookmarkStart w:id="28" w:name="_Toc420393918"/>
      <w:bookmarkStart w:id="29" w:name="_Toc420394053"/>
      <w:bookmarkStart w:id="30" w:name="_Toc420394155"/>
      <w:r>
        <w:rPr>
          <w:szCs w:val="28"/>
        </w:rPr>
        <w:t xml:space="preserve"> </w:t>
      </w:r>
      <w:r w:rsidR="00975ED3" w:rsidRPr="00125E90">
        <w:rPr>
          <w:szCs w:val="28"/>
        </w:rPr>
        <w:t>ОБЛАСТЬ ПРИМЕНЕНИЯ</w:t>
      </w:r>
      <w:bookmarkEnd w:id="25"/>
      <w:bookmarkEnd w:id="26"/>
      <w:bookmarkEnd w:id="27"/>
      <w:bookmarkEnd w:id="28"/>
      <w:bookmarkEnd w:id="29"/>
      <w:bookmarkEnd w:id="30"/>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Закрытые распределительные устройства на напряжение 10(6) кВ в </w:t>
      </w:r>
      <w:proofErr w:type="gramStart"/>
      <w:r w:rsidRPr="00125E90">
        <w:rPr>
          <w:rFonts w:ascii="Times New Roman" w:hAnsi="Times New Roman" w:cs="Times New Roman"/>
          <w:sz w:val="28"/>
          <w:szCs w:val="28"/>
        </w:rPr>
        <w:t>блочно-модульных</w:t>
      </w:r>
      <w:proofErr w:type="gramEnd"/>
      <w:r w:rsidRPr="00125E90">
        <w:rPr>
          <w:rFonts w:ascii="Times New Roman" w:hAnsi="Times New Roman" w:cs="Times New Roman"/>
          <w:sz w:val="28"/>
          <w:szCs w:val="28"/>
        </w:rPr>
        <w:t xml:space="preserve"> здания предназначены для приема, преобразования и распределения трехфазного переменного тока напряжением 6 и 10 кВ частотой 50Гц.</w:t>
      </w:r>
    </w:p>
    <w:p w:rsidR="00975ED3" w:rsidRPr="00125E90" w:rsidRDefault="00975ED3" w:rsidP="004D342C">
      <w:pPr>
        <w:pStyle w:val="210"/>
        <w:spacing w:line="240" w:lineRule="auto"/>
        <w:ind w:firstLine="567"/>
        <w:jc w:val="both"/>
        <w:rPr>
          <w:rFonts w:ascii="Times New Roman" w:hAnsi="Times New Roman" w:cs="Times New Roman"/>
          <w:szCs w:val="28"/>
        </w:rPr>
      </w:pPr>
    </w:p>
    <w:p w:rsidR="00975ED3" w:rsidRPr="00125E90" w:rsidRDefault="004D342C" w:rsidP="004D342C">
      <w:pPr>
        <w:pStyle w:val="1"/>
        <w:spacing w:before="0" w:beforeAutospacing="0" w:after="0" w:afterAutospacing="0"/>
        <w:ind w:left="0" w:firstLine="567"/>
        <w:jc w:val="both"/>
        <w:rPr>
          <w:szCs w:val="28"/>
        </w:rPr>
      </w:pPr>
      <w:bookmarkStart w:id="31" w:name="_Toc420392871"/>
      <w:bookmarkStart w:id="32" w:name="_Toc420393183"/>
      <w:bookmarkStart w:id="33" w:name="_Toc420393679"/>
      <w:bookmarkStart w:id="34" w:name="_Toc420393919"/>
      <w:bookmarkStart w:id="35" w:name="_Toc420394054"/>
      <w:bookmarkStart w:id="36" w:name="_Toc420394156"/>
      <w:r>
        <w:rPr>
          <w:szCs w:val="28"/>
        </w:rPr>
        <w:t xml:space="preserve"> </w:t>
      </w:r>
      <w:r w:rsidR="00975ED3" w:rsidRPr="00125E90">
        <w:rPr>
          <w:szCs w:val="28"/>
        </w:rPr>
        <w:t>УСЛОВИЯ ЭКСПЛУАТАЦИИ</w:t>
      </w:r>
      <w:bookmarkEnd w:id="31"/>
      <w:bookmarkEnd w:id="32"/>
      <w:bookmarkEnd w:id="33"/>
      <w:bookmarkEnd w:id="34"/>
      <w:bookmarkEnd w:id="35"/>
      <w:bookmarkEnd w:id="36"/>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По климатическому исполнению и категории размещения блочно-модульные здания подразделяются на следующие основные типы:</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«У</w:t>
      </w:r>
      <w:proofErr w:type="gramStart"/>
      <w:r w:rsidRPr="00125E90">
        <w:rPr>
          <w:rFonts w:ascii="Times New Roman" w:hAnsi="Times New Roman" w:cs="Times New Roman"/>
          <w:sz w:val="28"/>
          <w:szCs w:val="28"/>
        </w:rPr>
        <w:t>1</w:t>
      </w:r>
      <w:proofErr w:type="gramEnd"/>
      <w:r w:rsidRPr="00125E90">
        <w:rPr>
          <w:rFonts w:ascii="Times New Roman" w:hAnsi="Times New Roman" w:cs="Times New Roman"/>
          <w:sz w:val="28"/>
          <w:szCs w:val="28"/>
        </w:rPr>
        <w:t>» - предназначенные для эксплуатации в макроклиматическом районе с умеренным климатом (по ГОСТ 15150);</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«УХЛ</w:t>
      </w:r>
      <w:proofErr w:type="gramStart"/>
      <w:r w:rsidRPr="00125E90">
        <w:rPr>
          <w:rFonts w:ascii="Times New Roman" w:hAnsi="Times New Roman" w:cs="Times New Roman"/>
          <w:sz w:val="28"/>
          <w:szCs w:val="28"/>
        </w:rPr>
        <w:t>1</w:t>
      </w:r>
      <w:proofErr w:type="gramEnd"/>
      <w:r w:rsidRPr="00125E90">
        <w:rPr>
          <w:rFonts w:ascii="Times New Roman" w:hAnsi="Times New Roman" w:cs="Times New Roman"/>
          <w:sz w:val="28"/>
          <w:szCs w:val="28"/>
        </w:rPr>
        <w:t>» – предназначенные для эксплуатации в макроклиматическом районе с умеренным и холодным климатом (по ГОСТ 15150);</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«ХЛ</w:t>
      </w:r>
      <w:proofErr w:type="gramStart"/>
      <w:r w:rsidRPr="00125E90">
        <w:rPr>
          <w:rFonts w:ascii="Times New Roman" w:hAnsi="Times New Roman" w:cs="Times New Roman"/>
          <w:sz w:val="28"/>
          <w:szCs w:val="28"/>
        </w:rPr>
        <w:t>1</w:t>
      </w:r>
      <w:proofErr w:type="gramEnd"/>
      <w:r w:rsidRPr="00125E90">
        <w:rPr>
          <w:rFonts w:ascii="Times New Roman" w:hAnsi="Times New Roman" w:cs="Times New Roman"/>
          <w:sz w:val="28"/>
          <w:szCs w:val="28"/>
        </w:rPr>
        <w:t>» – предназначенные для эксплуатации в макроклиматическом районе с холодным климатом (по ГОСТ 15150).</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Расчетные температуры наружного воздуха приведены в таблице 1.</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Расчетные температуры наружного воздуха</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2429"/>
        <w:gridCol w:w="2574"/>
        <w:gridCol w:w="2516"/>
      </w:tblGrid>
      <w:tr w:rsidR="00975ED3" w:rsidRPr="00125E90" w:rsidTr="00D0486A">
        <w:tc>
          <w:tcPr>
            <w:tcW w:w="2376" w:type="dxa"/>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Исполнение БК</w:t>
            </w:r>
          </w:p>
        </w:tc>
        <w:tc>
          <w:tcPr>
            <w:tcW w:w="2552" w:type="dxa"/>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ХЛ</w:t>
            </w:r>
            <w:proofErr w:type="gramStart"/>
            <w:r w:rsidRPr="00125E90">
              <w:rPr>
                <w:rFonts w:ascii="Times New Roman" w:hAnsi="Times New Roman" w:cs="Times New Roman"/>
                <w:sz w:val="28"/>
                <w:szCs w:val="28"/>
              </w:rPr>
              <w:t>1</w:t>
            </w:r>
            <w:proofErr w:type="gramEnd"/>
          </w:p>
        </w:tc>
        <w:tc>
          <w:tcPr>
            <w:tcW w:w="2693" w:type="dxa"/>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УХЛ</w:t>
            </w:r>
            <w:proofErr w:type="gramStart"/>
            <w:r w:rsidRPr="00125E90">
              <w:rPr>
                <w:rFonts w:ascii="Times New Roman" w:hAnsi="Times New Roman" w:cs="Times New Roman"/>
                <w:sz w:val="28"/>
                <w:szCs w:val="28"/>
              </w:rPr>
              <w:t>1</w:t>
            </w:r>
            <w:proofErr w:type="gramEnd"/>
          </w:p>
        </w:tc>
        <w:tc>
          <w:tcPr>
            <w:tcW w:w="2659" w:type="dxa"/>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У</w:t>
            </w:r>
            <w:proofErr w:type="gramStart"/>
            <w:r w:rsidRPr="00125E90">
              <w:rPr>
                <w:rFonts w:ascii="Times New Roman" w:hAnsi="Times New Roman" w:cs="Times New Roman"/>
                <w:sz w:val="28"/>
                <w:szCs w:val="28"/>
              </w:rPr>
              <w:t>1</w:t>
            </w:r>
            <w:proofErr w:type="gramEnd"/>
          </w:p>
        </w:tc>
      </w:tr>
      <w:tr w:rsidR="00975ED3" w:rsidRPr="00125E90" w:rsidTr="00D0486A">
        <w:tc>
          <w:tcPr>
            <w:tcW w:w="2376" w:type="dxa"/>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Расчетная</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температура, °</w:t>
            </w:r>
            <w:proofErr w:type="gramStart"/>
            <w:r w:rsidRPr="00125E90">
              <w:rPr>
                <w:rFonts w:ascii="Times New Roman" w:hAnsi="Times New Roman" w:cs="Times New Roman"/>
                <w:sz w:val="28"/>
                <w:szCs w:val="28"/>
              </w:rPr>
              <w:t>С</w:t>
            </w:r>
            <w:proofErr w:type="gramEnd"/>
          </w:p>
        </w:tc>
        <w:tc>
          <w:tcPr>
            <w:tcW w:w="2552" w:type="dxa"/>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-55</w:t>
            </w:r>
          </w:p>
        </w:tc>
        <w:tc>
          <w:tcPr>
            <w:tcW w:w="2693" w:type="dxa"/>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-45</w:t>
            </w:r>
          </w:p>
        </w:tc>
        <w:tc>
          <w:tcPr>
            <w:tcW w:w="2659" w:type="dxa"/>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-35</w:t>
            </w:r>
          </w:p>
        </w:tc>
      </w:tr>
      <w:tr w:rsidR="00975ED3" w:rsidRPr="00125E90" w:rsidTr="00D0486A">
        <w:tc>
          <w:tcPr>
            <w:tcW w:w="10280" w:type="dxa"/>
            <w:gridSpan w:val="4"/>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Примечание – Относительную влажность внутреннего воздуха для определения температуры точки росы в местах теплопроводных включений ограждающих конструкций следует принимать не менее 45 %.</w:t>
            </w:r>
          </w:p>
        </w:tc>
      </w:tr>
    </w:tbl>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Расчетное значение снеговой нагрузки следует определять по СНиП 2.01.07.</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Расчетное значение ветрового давления для БК должно определяться по СНиП 2.01.07.</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Для блочно-модульного здания значение ветрового давления следует принимать равным 0,48 кПа (48 кгс/ м2</w:t>
      </w:r>
      <w:proofErr w:type="gramStart"/>
      <w:r w:rsidRPr="00125E90">
        <w:rPr>
          <w:rFonts w:ascii="Times New Roman" w:hAnsi="Times New Roman" w:cs="Times New Roman"/>
          <w:sz w:val="28"/>
          <w:szCs w:val="28"/>
        </w:rPr>
        <w:t xml:space="preserve"> )</w:t>
      </w:r>
      <w:proofErr w:type="gramEnd"/>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lastRenderedPageBreak/>
        <w:t xml:space="preserve">Нормативные значения равномерно распределенных нагрузок от воздействия оборудования на полы блочно-модульного здания должны приниматься </w:t>
      </w:r>
      <w:proofErr w:type="gramStart"/>
      <w:r w:rsidRPr="00125E90">
        <w:rPr>
          <w:rFonts w:ascii="Times New Roman" w:hAnsi="Times New Roman" w:cs="Times New Roman"/>
          <w:sz w:val="28"/>
          <w:szCs w:val="28"/>
        </w:rPr>
        <w:t>равными</w:t>
      </w:r>
      <w:proofErr w:type="gramEnd"/>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для проходов, не менее – 1,2 кПа (120 кгс/м2</w:t>
      </w:r>
      <w:proofErr w:type="gramStart"/>
      <w:r w:rsidRPr="00125E90">
        <w:rPr>
          <w:rFonts w:ascii="Times New Roman" w:hAnsi="Times New Roman" w:cs="Times New Roman"/>
          <w:sz w:val="28"/>
          <w:szCs w:val="28"/>
        </w:rPr>
        <w:t xml:space="preserve"> )</w:t>
      </w:r>
      <w:proofErr w:type="gramEnd"/>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для зон установки  оборудования, не менее 4,0 кПа (400 кгс/м2</w:t>
      </w:r>
      <w:proofErr w:type="gramStart"/>
      <w:r w:rsidRPr="00125E90">
        <w:rPr>
          <w:rFonts w:ascii="Times New Roman" w:hAnsi="Times New Roman" w:cs="Times New Roman"/>
          <w:sz w:val="28"/>
          <w:szCs w:val="28"/>
        </w:rPr>
        <w:t xml:space="preserve"> )</w:t>
      </w:r>
      <w:proofErr w:type="gramEnd"/>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для зон установки трансформаторов и трансформаторных блоков по действительной нагрузке, не менее 5,0 кПа (500 кгс/м</w:t>
      </w:r>
      <w:proofErr w:type="gramStart"/>
      <w:r w:rsidRPr="00125E90">
        <w:rPr>
          <w:rFonts w:ascii="Times New Roman" w:hAnsi="Times New Roman" w:cs="Times New Roman"/>
          <w:sz w:val="28"/>
          <w:szCs w:val="28"/>
        </w:rPr>
        <w:t>2</w:t>
      </w:r>
      <w:proofErr w:type="gramEnd"/>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Конструкции блочно-модульного здания должны выдерживать нагрузки, возникающие при их монтаже (демонтаже) и транспортировании при коэффициенте динамичности, равном 1,5.</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Конструкция блочно-модульного здания должна быть сейсмостойка во всем диапазоне сейсмических воздействий землетрясения до 9 баллов включительно по шкале MSK64.</w:t>
      </w:r>
    </w:p>
    <w:p w:rsidR="00975ED3" w:rsidRPr="00125E90" w:rsidRDefault="00975ED3" w:rsidP="004D342C">
      <w:pPr>
        <w:spacing w:after="0" w:line="240" w:lineRule="auto"/>
        <w:ind w:firstLine="567"/>
        <w:jc w:val="both"/>
        <w:rPr>
          <w:rFonts w:ascii="Times New Roman" w:hAnsi="Times New Roman" w:cs="Times New Roman"/>
          <w:sz w:val="28"/>
          <w:szCs w:val="28"/>
        </w:rPr>
      </w:pPr>
    </w:p>
    <w:p w:rsidR="00975ED3" w:rsidRPr="00125E90" w:rsidRDefault="00975ED3" w:rsidP="004D342C">
      <w:pPr>
        <w:pStyle w:val="1"/>
        <w:spacing w:before="0" w:beforeAutospacing="0" w:after="0" w:afterAutospacing="0"/>
        <w:ind w:left="0" w:firstLine="567"/>
        <w:jc w:val="both"/>
        <w:rPr>
          <w:szCs w:val="28"/>
        </w:rPr>
      </w:pPr>
      <w:bookmarkStart w:id="37" w:name="_Toc420392872"/>
      <w:bookmarkStart w:id="38" w:name="_Toc420393184"/>
      <w:bookmarkStart w:id="39" w:name="_Toc420393680"/>
      <w:bookmarkStart w:id="40" w:name="_Toc420393920"/>
      <w:bookmarkStart w:id="41" w:name="_Toc420394055"/>
      <w:bookmarkStart w:id="42" w:name="_Toc420394157"/>
      <w:r w:rsidRPr="00125E90">
        <w:rPr>
          <w:szCs w:val="28"/>
        </w:rPr>
        <w:t>ТЕХНИЧЕСКИЕ ТРЕБОВАНИЯ</w:t>
      </w:r>
      <w:bookmarkEnd w:id="37"/>
      <w:bookmarkEnd w:id="38"/>
      <w:bookmarkEnd w:id="39"/>
      <w:bookmarkEnd w:id="40"/>
      <w:bookmarkEnd w:id="41"/>
      <w:bookmarkEnd w:id="42"/>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Блочно-модульные здания должны соответствовать требованиям ГОСТ 22853, ГОСТ 25957.</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Разработать конструкторскую документацию на блочно-модульные здания (</w:t>
      </w:r>
      <w:proofErr w:type="gramStart"/>
      <w:r w:rsidRPr="00125E90">
        <w:rPr>
          <w:rFonts w:ascii="Times New Roman" w:hAnsi="Times New Roman" w:cs="Times New Roman"/>
          <w:sz w:val="28"/>
          <w:szCs w:val="28"/>
        </w:rPr>
        <w:t>блок-контейнеры</w:t>
      </w:r>
      <w:proofErr w:type="gramEnd"/>
      <w:r w:rsidRPr="00125E90">
        <w:rPr>
          <w:rFonts w:ascii="Times New Roman" w:hAnsi="Times New Roman" w:cs="Times New Roman"/>
          <w:sz w:val="28"/>
          <w:szCs w:val="28"/>
        </w:rPr>
        <w:t xml:space="preserve">) из сэндвич-панелей для закрытых распределительных устройств 10(6) </w:t>
      </w:r>
      <w:proofErr w:type="spellStart"/>
      <w:r w:rsidRPr="00125E90">
        <w:rPr>
          <w:rFonts w:ascii="Times New Roman" w:hAnsi="Times New Roman" w:cs="Times New Roman"/>
          <w:sz w:val="28"/>
          <w:szCs w:val="28"/>
        </w:rPr>
        <w:t>кВ.</w:t>
      </w:r>
      <w:proofErr w:type="spellEnd"/>
      <w:r w:rsidRPr="00125E90">
        <w:rPr>
          <w:rFonts w:ascii="Times New Roman" w:hAnsi="Times New Roman" w:cs="Times New Roman"/>
          <w:sz w:val="28"/>
          <w:szCs w:val="28"/>
        </w:rPr>
        <w:t xml:space="preserve">  </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Конструктивно здания должны выполняются из транспортабельных модульных блоков с установленным в пределах модуля оборудованием полной заводской готовности. При этом габаритные размеры модулей должны отвечать транспортным габаритам подвижного состава, предназначенного для эксплуатации по дорогам РФ.</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Окончательная сборка должна </w:t>
      </w:r>
      <w:proofErr w:type="gramStart"/>
      <w:r w:rsidRPr="00125E90">
        <w:rPr>
          <w:rFonts w:ascii="Times New Roman" w:hAnsi="Times New Roman" w:cs="Times New Roman"/>
          <w:sz w:val="28"/>
          <w:szCs w:val="28"/>
        </w:rPr>
        <w:t>производится</w:t>
      </w:r>
      <w:proofErr w:type="gramEnd"/>
      <w:r w:rsidRPr="00125E90">
        <w:rPr>
          <w:rFonts w:ascii="Times New Roman" w:hAnsi="Times New Roman" w:cs="Times New Roman"/>
          <w:sz w:val="28"/>
          <w:szCs w:val="28"/>
        </w:rPr>
        <w:t xml:space="preserve"> на месте эксплуатации. При этом должны выполняются работы по стыковке готовых модулей и оборудования, находящегося в этих модулях, установка площадок и лестниц для доступа.</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Утепление, а также заделка стыковочных швов </w:t>
      </w:r>
      <w:proofErr w:type="gramStart"/>
      <w:r w:rsidRPr="00125E90">
        <w:rPr>
          <w:rFonts w:ascii="Times New Roman" w:hAnsi="Times New Roman" w:cs="Times New Roman"/>
          <w:sz w:val="28"/>
          <w:szCs w:val="28"/>
        </w:rPr>
        <w:t>блок-бокса</w:t>
      </w:r>
      <w:proofErr w:type="gramEnd"/>
      <w:r w:rsidRPr="00125E90">
        <w:rPr>
          <w:rFonts w:ascii="Times New Roman" w:hAnsi="Times New Roman" w:cs="Times New Roman"/>
          <w:sz w:val="28"/>
          <w:szCs w:val="28"/>
        </w:rPr>
        <w:t>, должна выполняются с помощью входящих в комплект поставки элементов в соответствии с прилагаемой инструкцией по монтажу.</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Каркас и основание модулей – </w:t>
      </w:r>
      <w:proofErr w:type="gramStart"/>
      <w:r w:rsidRPr="00125E90">
        <w:rPr>
          <w:rFonts w:ascii="Times New Roman" w:hAnsi="Times New Roman" w:cs="Times New Roman"/>
          <w:sz w:val="28"/>
          <w:szCs w:val="28"/>
        </w:rPr>
        <w:t>сварные</w:t>
      </w:r>
      <w:proofErr w:type="gramEnd"/>
      <w:r w:rsidRPr="00125E90">
        <w:rPr>
          <w:rFonts w:ascii="Times New Roman" w:hAnsi="Times New Roman" w:cs="Times New Roman"/>
          <w:sz w:val="28"/>
          <w:szCs w:val="28"/>
        </w:rPr>
        <w:t>, металлические. Должны позволять установку и крепеж технологического оборудования и принимать на себя как транспортные, так и эксплуатационные воздействия.</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Наружные стены и кровля </w:t>
      </w:r>
      <w:proofErr w:type="gramStart"/>
      <w:r w:rsidRPr="00125E90">
        <w:rPr>
          <w:rFonts w:ascii="Times New Roman" w:hAnsi="Times New Roman" w:cs="Times New Roman"/>
          <w:sz w:val="28"/>
          <w:szCs w:val="28"/>
        </w:rPr>
        <w:t>блок-бокса</w:t>
      </w:r>
      <w:proofErr w:type="gramEnd"/>
      <w:r w:rsidRPr="00125E90">
        <w:rPr>
          <w:rFonts w:ascii="Times New Roman" w:hAnsi="Times New Roman" w:cs="Times New Roman"/>
          <w:sz w:val="28"/>
          <w:szCs w:val="28"/>
        </w:rPr>
        <w:t xml:space="preserve"> должна выполняются из трехслойных структурных панелей (сэндвич-панель) с </w:t>
      </w:r>
      <w:proofErr w:type="spellStart"/>
      <w:r w:rsidRPr="00125E90">
        <w:rPr>
          <w:rFonts w:ascii="Times New Roman" w:hAnsi="Times New Roman" w:cs="Times New Roman"/>
          <w:sz w:val="28"/>
          <w:szCs w:val="28"/>
        </w:rPr>
        <w:t>минераловатным</w:t>
      </w:r>
      <w:proofErr w:type="spellEnd"/>
      <w:r w:rsidRPr="00125E90">
        <w:rPr>
          <w:rFonts w:ascii="Times New Roman" w:hAnsi="Times New Roman" w:cs="Times New Roman"/>
          <w:sz w:val="28"/>
          <w:szCs w:val="28"/>
        </w:rPr>
        <w:t xml:space="preserve"> утеплителем (экологически чистым, негорючим материалом), облицованы сталью тонколистовой оцинкованной с полимерным или лакокрасочным покрытием.</w:t>
      </w:r>
    </w:p>
    <w:p w:rsidR="00975ED3" w:rsidRPr="00125E90" w:rsidRDefault="00975ED3" w:rsidP="004D342C">
      <w:pPr>
        <w:spacing w:after="0" w:line="240" w:lineRule="auto"/>
        <w:ind w:firstLine="567"/>
        <w:jc w:val="both"/>
        <w:rPr>
          <w:rFonts w:ascii="Times New Roman" w:hAnsi="Times New Roman" w:cs="Times New Roman"/>
          <w:sz w:val="28"/>
          <w:szCs w:val="28"/>
        </w:rPr>
      </w:pPr>
      <w:proofErr w:type="gramStart"/>
      <w:r w:rsidRPr="00125E90">
        <w:rPr>
          <w:rFonts w:ascii="Times New Roman" w:hAnsi="Times New Roman" w:cs="Times New Roman"/>
          <w:sz w:val="28"/>
          <w:szCs w:val="28"/>
        </w:rPr>
        <w:t>Блок-контейнеры</w:t>
      </w:r>
      <w:proofErr w:type="gramEnd"/>
      <w:r w:rsidRPr="00125E90">
        <w:rPr>
          <w:rFonts w:ascii="Times New Roman" w:hAnsi="Times New Roman" w:cs="Times New Roman"/>
          <w:sz w:val="28"/>
          <w:szCs w:val="28"/>
        </w:rPr>
        <w:t xml:space="preserve"> должны оснащаться системами собственных нужд:</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 xml:space="preserve">отопление: </w:t>
      </w:r>
      <w:proofErr w:type="spellStart"/>
      <w:r w:rsidRPr="00125E90">
        <w:rPr>
          <w:rFonts w:ascii="Times New Roman" w:hAnsi="Times New Roman" w:cs="Times New Roman"/>
          <w:sz w:val="28"/>
          <w:szCs w:val="28"/>
        </w:rPr>
        <w:t>электроконвекторы</w:t>
      </w:r>
      <w:proofErr w:type="spellEnd"/>
      <w:r w:rsidRPr="00125E90">
        <w:rPr>
          <w:rFonts w:ascii="Times New Roman" w:hAnsi="Times New Roman" w:cs="Times New Roman"/>
          <w:sz w:val="28"/>
          <w:szCs w:val="28"/>
        </w:rPr>
        <w:t xml:space="preserve"> и инфракрасные обогреватели;</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освещение: рабочее, аварийное, ремонтное и наружное;</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вентиляция и кондиционирование:  естественная и принудительная;</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lastRenderedPageBreak/>
        <w:t>охранно-пожарная сигнализация.</w:t>
      </w:r>
    </w:p>
    <w:p w:rsidR="00975ED3" w:rsidRPr="00125E90" w:rsidRDefault="00975ED3" w:rsidP="004D342C">
      <w:pPr>
        <w:spacing w:after="0" w:line="240" w:lineRule="auto"/>
        <w:ind w:firstLine="567"/>
        <w:jc w:val="both"/>
        <w:rPr>
          <w:rFonts w:ascii="Times New Roman" w:hAnsi="Times New Roman" w:cs="Times New Roman"/>
          <w:sz w:val="28"/>
          <w:szCs w:val="28"/>
        </w:rPr>
      </w:pP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Характеристики изготавливаемого оборудования (одного транспортного блока):</w:t>
      </w:r>
    </w:p>
    <w:tbl>
      <w:tblPr>
        <w:tblW w:w="9833" w:type="dxa"/>
        <w:tblInd w:w="47" w:type="dxa"/>
        <w:tblLayout w:type="fixed"/>
        <w:tblCellMar>
          <w:top w:w="55" w:type="dxa"/>
          <w:left w:w="55" w:type="dxa"/>
          <w:bottom w:w="55" w:type="dxa"/>
          <w:right w:w="55" w:type="dxa"/>
        </w:tblCellMar>
        <w:tblLook w:val="0000" w:firstRow="0" w:lastRow="0" w:firstColumn="0" w:lastColumn="0" w:noHBand="0" w:noVBand="0"/>
      </w:tblPr>
      <w:tblGrid>
        <w:gridCol w:w="835"/>
        <w:gridCol w:w="5739"/>
        <w:gridCol w:w="3259"/>
      </w:tblGrid>
      <w:tr w:rsidR="00975ED3" w:rsidRPr="00125E90" w:rsidTr="00D0486A">
        <w:trPr>
          <w:trHeight w:val="343"/>
        </w:trPr>
        <w:tc>
          <w:tcPr>
            <w:tcW w:w="835" w:type="dxa"/>
            <w:tcBorders>
              <w:top w:val="single" w:sz="1" w:space="0" w:color="000000"/>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w:t>
            </w:r>
          </w:p>
        </w:tc>
        <w:tc>
          <w:tcPr>
            <w:tcW w:w="5739" w:type="dxa"/>
            <w:tcBorders>
              <w:top w:val="single" w:sz="1" w:space="0" w:color="000000"/>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Наименование характеристики</w:t>
            </w:r>
          </w:p>
        </w:tc>
        <w:tc>
          <w:tcPr>
            <w:tcW w:w="3259" w:type="dxa"/>
            <w:tcBorders>
              <w:top w:val="single" w:sz="1" w:space="0" w:color="000000"/>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Значение</w:t>
            </w:r>
          </w:p>
        </w:tc>
      </w:tr>
      <w:tr w:rsidR="00975ED3" w:rsidRPr="00125E90" w:rsidTr="00D0486A">
        <w:trPr>
          <w:trHeight w:val="363"/>
        </w:trPr>
        <w:tc>
          <w:tcPr>
            <w:tcW w:w="835"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1</w:t>
            </w:r>
          </w:p>
        </w:tc>
        <w:tc>
          <w:tcPr>
            <w:tcW w:w="5739"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Максимальная ширина одного блока</w:t>
            </w:r>
          </w:p>
        </w:tc>
        <w:tc>
          <w:tcPr>
            <w:tcW w:w="3259"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3000 мм</w:t>
            </w:r>
          </w:p>
        </w:tc>
      </w:tr>
      <w:tr w:rsidR="00975ED3" w:rsidRPr="00125E90" w:rsidTr="00D0486A">
        <w:trPr>
          <w:trHeight w:val="363"/>
        </w:trPr>
        <w:tc>
          <w:tcPr>
            <w:tcW w:w="835"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2</w:t>
            </w:r>
          </w:p>
        </w:tc>
        <w:tc>
          <w:tcPr>
            <w:tcW w:w="5739"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proofErr w:type="gramStart"/>
            <w:r w:rsidRPr="00125E90">
              <w:rPr>
                <w:rFonts w:ascii="Times New Roman" w:hAnsi="Times New Roman" w:cs="Times New Roman"/>
                <w:sz w:val="28"/>
                <w:szCs w:val="28"/>
              </w:rPr>
              <w:t>Максимальная</w:t>
            </w:r>
            <w:proofErr w:type="gramEnd"/>
            <w:r w:rsidRPr="00125E90">
              <w:rPr>
                <w:rFonts w:ascii="Times New Roman" w:hAnsi="Times New Roman" w:cs="Times New Roman"/>
                <w:sz w:val="28"/>
                <w:szCs w:val="28"/>
              </w:rPr>
              <w:t xml:space="preserve"> глубина одного блока</w:t>
            </w:r>
          </w:p>
        </w:tc>
        <w:tc>
          <w:tcPr>
            <w:tcW w:w="3259"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13500 мм</w:t>
            </w:r>
          </w:p>
        </w:tc>
      </w:tr>
      <w:tr w:rsidR="00975ED3" w:rsidRPr="00125E90" w:rsidTr="00D0486A">
        <w:trPr>
          <w:trHeight w:val="343"/>
        </w:trPr>
        <w:tc>
          <w:tcPr>
            <w:tcW w:w="835"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3</w:t>
            </w:r>
          </w:p>
        </w:tc>
        <w:tc>
          <w:tcPr>
            <w:tcW w:w="5739"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Максимальная высота одного блока</w:t>
            </w:r>
          </w:p>
        </w:tc>
        <w:tc>
          <w:tcPr>
            <w:tcW w:w="3259"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3500 мм</w:t>
            </w:r>
          </w:p>
        </w:tc>
      </w:tr>
    </w:tbl>
    <w:p w:rsidR="00975ED3" w:rsidRPr="00125E90" w:rsidRDefault="00975ED3" w:rsidP="004D342C">
      <w:pPr>
        <w:spacing w:after="0" w:line="240" w:lineRule="auto"/>
        <w:jc w:val="both"/>
        <w:rPr>
          <w:rFonts w:ascii="Times New Roman" w:hAnsi="Times New Roman" w:cs="Times New Roman"/>
          <w:sz w:val="28"/>
          <w:szCs w:val="28"/>
        </w:rPr>
      </w:pP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Характеристики блочно-модульных зданий:</w:t>
      </w:r>
    </w:p>
    <w:tbl>
      <w:tblPr>
        <w:tblW w:w="9890" w:type="dxa"/>
        <w:tblInd w:w="55" w:type="dxa"/>
        <w:tblLayout w:type="fixed"/>
        <w:tblCellMar>
          <w:top w:w="55" w:type="dxa"/>
          <w:left w:w="55" w:type="dxa"/>
          <w:bottom w:w="55" w:type="dxa"/>
          <w:right w:w="55" w:type="dxa"/>
        </w:tblCellMar>
        <w:tblLook w:val="0000" w:firstRow="0" w:lastRow="0" w:firstColumn="0" w:lastColumn="0" w:noHBand="0" w:noVBand="0"/>
      </w:tblPr>
      <w:tblGrid>
        <w:gridCol w:w="840"/>
        <w:gridCol w:w="5762"/>
        <w:gridCol w:w="3288"/>
      </w:tblGrid>
      <w:tr w:rsidR="00975ED3" w:rsidRPr="00125E90" w:rsidTr="00D0486A">
        <w:trPr>
          <w:trHeight w:val="316"/>
        </w:trPr>
        <w:tc>
          <w:tcPr>
            <w:tcW w:w="840" w:type="dxa"/>
            <w:tcBorders>
              <w:top w:val="single" w:sz="1" w:space="0" w:color="000000"/>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w:t>
            </w:r>
          </w:p>
        </w:tc>
        <w:tc>
          <w:tcPr>
            <w:tcW w:w="5762" w:type="dxa"/>
            <w:tcBorders>
              <w:top w:val="single" w:sz="1" w:space="0" w:color="000000"/>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Признаки классификации</w:t>
            </w:r>
          </w:p>
        </w:tc>
        <w:tc>
          <w:tcPr>
            <w:tcW w:w="3288" w:type="dxa"/>
            <w:tcBorders>
              <w:top w:val="single" w:sz="1" w:space="0" w:color="000000"/>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Исполнения</w:t>
            </w:r>
          </w:p>
        </w:tc>
      </w:tr>
      <w:tr w:rsidR="00975ED3" w:rsidRPr="00125E90" w:rsidTr="00D0486A">
        <w:trPr>
          <w:trHeight w:val="651"/>
        </w:trPr>
        <w:tc>
          <w:tcPr>
            <w:tcW w:w="840"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1</w:t>
            </w:r>
          </w:p>
        </w:tc>
        <w:tc>
          <w:tcPr>
            <w:tcW w:w="5762"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По количеству блок - боксов в блочно-модульном здании</w:t>
            </w: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Одномодульные;</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Многомодульные</w:t>
            </w:r>
          </w:p>
        </w:tc>
      </w:tr>
      <w:tr w:rsidR="00975ED3" w:rsidRPr="00125E90" w:rsidTr="00D0486A">
        <w:trPr>
          <w:trHeight w:val="688"/>
        </w:trPr>
        <w:tc>
          <w:tcPr>
            <w:tcW w:w="840" w:type="dxa"/>
            <w:vMerge w:val="restart"/>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2</w:t>
            </w:r>
          </w:p>
          <w:p w:rsidR="00975ED3" w:rsidRPr="00125E90" w:rsidRDefault="00975ED3" w:rsidP="004D342C">
            <w:pPr>
              <w:spacing w:after="0" w:line="240" w:lineRule="auto"/>
              <w:jc w:val="both"/>
              <w:rPr>
                <w:rFonts w:ascii="Times New Roman" w:hAnsi="Times New Roman" w:cs="Times New Roman"/>
                <w:sz w:val="28"/>
                <w:szCs w:val="28"/>
              </w:rPr>
            </w:pPr>
          </w:p>
        </w:tc>
        <w:tc>
          <w:tcPr>
            <w:tcW w:w="5762" w:type="dxa"/>
            <w:vMerge w:val="restart"/>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По конструкции крыши</w:t>
            </w: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С несъемной крышей;</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Со съемной крышей;</w:t>
            </w:r>
          </w:p>
        </w:tc>
      </w:tr>
      <w:tr w:rsidR="00975ED3" w:rsidRPr="00125E90" w:rsidTr="00D0486A">
        <w:trPr>
          <w:trHeight w:val="143"/>
        </w:trPr>
        <w:tc>
          <w:tcPr>
            <w:tcW w:w="840" w:type="dxa"/>
            <w:vMerge/>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p>
        </w:tc>
        <w:tc>
          <w:tcPr>
            <w:tcW w:w="5762" w:type="dxa"/>
            <w:vMerge/>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С односкатной крышей;</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С двускатной крышей</w:t>
            </w:r>
          </w:p>
        </w:tc>
      </w:tr>
      <w:tr w:rsidR="00975ED3" w:rsidRPr="00125E90" w:rsidTr="00D0486A">
        <w:trPr>
          <w:trHeight w:val="651"/>
        </w:trPr>
        <w:tc>
          <w:tcPr>
            <w:tcW w:w="840"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3</w:t>
            </w:r>
          </w:p>
        </w:tc>
        <w:tc>
          <w:tcPr>
            <w:tcW w:w="5762"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По типу корпуса</w:t>
            </w: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В утепленном корпусе;</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В не утепленном корпусе</w:t>
            </w:r>
          </w:p>
        </w:tc>
      </w:tr>
      <w:tr w:rsidR="00975ED3" w:rsidRPr="00125E90" w:rsidTr="00D0486A">
        <w:trPr>
          <w:trHeight w:val="986"/>
        </w:trPr>
        <w:tc>
          <w:tcPr>
            <w:tcW w:w="840"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4</w:t>
            </w:r>
          </w:p>
        </w:tc>
        <w:tc>
          <w:tcPr>
            <w:tcW w:w="5762"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 xml:space="preserve">По взаимному расположению составных частей </w:t>
            </w: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 xml:space="preserve">Однорядное; </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Двухрядное</w:t>
            </w:r>
          </w:p>
        </w:tc>
      </w:tr>
      <w:tr w:rsidR="00975ED3" w:rsidRPr="00125E90" w:rsidTr="00D0486A">
        <w:trPr>
          <w:trHeight w:val="651"/>
        </w:trPr>
        <w:tc>
          <w:tcPr>
            <w:tcW w:w="840"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5</w:t>
            </w:r>
          </w:p>
        </w:tc>
        <w:tc>
          <w:tcPr>
            <w:tcW w:w="5762"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 xml:space="preserve">По выполнению высоковольтного ввода и вывода </w:t>
            </w: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 xml:space="preserve">Воздушный, </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Кабельный</w:t>
            </w:r>
          </w:p>
        </w:tc>
      </w:tr>
      <w:tr w:rsidR="00975ED3" w:rsidRPr="00125E90" w:rsidTr="00D0486A">
        <w:trPr>
          <w:trHeight w:val="651"/>
        </w:trPr>
        <w:tc>
          <w:tcPr>
            <w:tcW w:w="840"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6</w:t>
            </w:r>
          </w:p>
        </w:tc>
        <w:tc>
          <w:tcPr>
            <w:tcW w:w="5762"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По виду обслуживания устанавливаемого оборудования</w:t>
            </w: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Одностороннего;</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Двухстороннего</w:t>
            </w:r>
          </w:p>
        </w:tc>
      </w:tr>
      <w:tr w:rsidR="00975ED3" w:rsidRPr="00125E90" w:rsidTr="00D0486A">
        <w:trPr>
          <w:trHeight w:val="967"/>
        </w:trPr>
        <w:tc>
          <w:tcPr>
            <w:tcW w:w="840"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7</w:t>
            </w:r>
          </w:p>
        </w:tc>
        <w:tc>
          <w:tcPr>
            <w:tcW w:w="5762" w:type="dxa"/>
            <w:tcBorders>
              <w:left w:val="single" w:sz="1" w:space="0" w:color="000000"/>
              <w:bottom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 xml:space="preserve">Климатическое исполнение и категория размещения </w:t>
            </w:r>
            <w:proofErr w:type="gramStart"/>
            <w:r w:rsidRPr="00125E90">
              <w:rPr>
                <w:rFonts w:ascii="Times New Roman" w:hAnsi="Times New Roman" w:cs="Times New Roman"/>
                <w:sz w:val="28"/>
                <w:szCs w:val="28"/>
              </w:rPr>
              <w:t>по</w:t>
            </w:r>
            <w:proofErr w:type="gramEnd"/>
            <w:r w:rsidRPr="00125E90">
              <w:rPr>
                <w:rFonts w:ascii="Times New Roman" w:hAnsi="Times New Roman" w:cs="Times New Roman"/>
                <w:sz w:val="28"/>
                <w:szCs w:val="28"/>
              </w:rPr>
              <w:t xml:space="preserve"> </w:t>
            </w:r>
          </w:p>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ГОСТ15150-69, ГОСТ15543-70</w:t>
            </w:r>
          </w:p>
        </w:tc>
        <w:tc>
          <w:tcPr>
            <w:tcW w:w="3288" w:type="dxa"/>
            <w:tcBorders>
              <w:left w:val="single" w:sz="1" w:space="0" w:color="000000"/>
              <w:bottom w:val="single" w:sz="1" w:space="0" w:color="000000"/>
              <w:right w:val="single" w:sz="1" w:space="0" w:color="000000"/>
            </w:tcBorders>
            <w:shd w:val="clear" w:color="auto" w:fill="auto"/>
          </w:tcPr>
          <w:p w:rsidR="00975ED3" w:rsidRPr="00125E90" w:rsidRDefault="00975ED3" w:rsidP="004D342C">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У</w:t>
            </w:r>
            <w:proofErr w:type="gramStart"/>
            <w:r w:rsidRPr="00125E90">
              <w:rPr>
                <w:rFonts w:ascii="Times New Roman" w:hAnsi="Times New Roman" w:cs="Times New Roman"/>
                <w:sz w:val="28"/>
                <w:szCs w:val="28"/>
              </w:rPr>
              <w:t>1</w:t>
            </w:r>
            <w:proofErr w:type="gramEnd"/>
            <w:r w:rsidRPr="00125E90">
              <w:rPr>
                <w:rFonts w:ascii="Times New Roman" w:hAnsi="Times New Roman" w:cs="Times New Roman"/>
                <w:sz w:val="28"/>
                <w:szCs w:val="28"/>
              </w:rPr>
              <w:t>; УХЛ1</w:t>
            </w:r>
          </w:p>
        </w:tc>
      </w:tr>
    </w:tbl>
    <w:p w:rsidR="00975ED3" w:rsidRPr="00125E90" w:rsidRDefault="00975ED3" w:rsidP="004D342C">
      <w:pPr>
        <w:spacing w:after="0" w:line="240" w:lineRule="auto"/>
        <w:ind w:firstLine="567"/>
        <w:jc w:val="both"/>
        <w:rPr>
          <w:rFonts w:ascii="Times New Roman" w:hAnsi="Times New Roman" w:cs="Times New Roman"/>
          <w:sz w:val="28"/>
          <w:szCs w:val="28"/>
        </w:rPr>
      </w:pP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По </w:t>
      </w:r>
      <w:proofErr w:type="gramStart"/>
      <w:r w:rsidRPr="00125E90">
        <w:rPr>
          <w:rFonts w:ascii="Times New Roman" w:hAnsi="Times New Roman" w:cs="Times New Roman"/>
          <w:sz w:val="28"/>
          <w:szCs w:val="28"/>
        </w:rPr>
        <w:t>блок-контейнерному</w:t>
      </w:r>
      <w:proofErr w:type="gramEnd"/>
      <w:r w:rsidRPr="00125E90">
        <w:rPr>
          <w:rFonts w:ascii="Times New Roman" w:hAnsi="Times New Roman" w:cs="Times New Roman"/>
          <w:sz w:val="28"/>
          <w:szCs w:val="28"/>
        </w:rPr>
        <w:t xml:space="preserve"> зданию необходимо разработать два типа блока: </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торцевой;</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стыковочный.</w:t>
      </w:r>
    </w:p>
    <w:p w:rsidR="00975ED3" w:rsidRPr="00125E90" w:rsidRDefault="00975ED3" w:rsidP="004D342C">
      <w:pPr>
        <w:spacing w:after="0" w:line="240" w:lineRule="auto"/>
        <w:ind w:firstLine="567"/>
        <w:jc w:val="both"/>
        <w:rPr>
          <w:rFonts w:ascii="Times New Roman" w:hAnsi="Times New Roman" w:cs="Times New Roman"/>
          <w:sz w:val="28"/>
          <w:szCs w:val="28"/>
        </w:rPr>
      </w:pP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По системам собственных нужд разработать альбом типовых решений. Альбом типовых решений должен содержать решения по следующим системам:</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шкафы собственных нужд;</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отопление;</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lastRenderedPageBreak/>
        <w:t>освещение;</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вентиляция  и кондиционирование;</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охранно-пожарная сигнализация.</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Тип применяемой системы автоматического проектирования согласовать с Заказчиком.</w:t>
      </w:r>
    </w:p>
    <w:p w:rsidR="00975ED3" w:rsidRPr="00125E90" w:rsidRDefault="00975ED3" w:rsidP="004D342C">
      <w:pPr>
        <w:spacing w:after="0" w:line="240" w:lineRule="auto"/>
        <w:ind w:firstLine="567"/>
        <w:jc w:val="both"/>
        <w:rPr>
          <w:rFonts w:ascii="Times New Roman" w:hAnsi="Times New Roman" w:cs="Times New Roman"/>
          <w:sz w:val="28"/>
          <w:szCs w:val="28"/>
        </w:rPr>
      </w:pPr>
    </w:p>
    <w:p w:rsidR="00975ED3" w:rsidRPr="00125E90" w:rsidRDefault="004D342C" w:rsidP="004D342C">
      <w:pPr>
        <w:pStyle w:val="1"/>
        <w:spacing w:before="0" w:beforeAutospacing="0" w:after="0" w:afterAutospacing="0"/>
        <w:ind w:left="0" w:firstLine="567"/>
        <w:jc w:val="both"/>
        <w:rPr>
          <w:szCs w:val="28"/>
        </w:rPr>
      </w:pPr>
      <w:bookmarkStart w:id="43" w:name="_Toc420392873"/>
      <w:bookmarkStart w:id="44" w:name="_Toc420393185"/>
      <w:bookmarkStart w:id="45" w:name="_Toc420393681"/>
      <w:bookmarkStart w:id="46" w:name="_Toc420393921"/>
      <w:bookmarkStart w:id="47" w:name="_Toc420394056"/>
      <w:bookmarkStart w:id="48" w:name="_Toc420394158"/>
      <w:r>
        <w:rPr>
          <w:szCs w:val="28"/>
        </w:rPr>
        <w:t xml:space="preserve"> </w:t>
      </w:r>
      <w:r w:rsidR="00975ED3" w:rsidRPr="00125E90">
        <w:rPr>
          <w:szCs w:val="28"/>
        </w:rPr>
        <w:t>ТРЕБОВАНИЯ ПО ПРАВИЛАМ СДАЧИ И ПРИЕМКИ</w:t>
      </w:r>
      <w:bookmarkEnd w:id="43"/>
      <w:bookmarkEnd w:id="44"/>
      <w:bookmarkEnd w:id="45"/>
      <w:bookmarkEnd w:id="46"/>
      <w:bookmarkEnd w:id="47"/>
      <w:bookmarkEnd w:id="48"/>
    </w:p>
    <w:p w:rsidR="00975ED3" w:rsidRPr="00125E90" w:rsidRDefault="00975ED3" w:rsidP="004D342C">
      <w:pPr>
        <w:pStyle w:val="2"/>
        <w:spacing w:before="0" w:after="0"/>
        <w:ind w:left="0" w:firstLine="567"/>
        <w:jc w:val="both"/>
        <w:rPr>
          <w:color w:val="000000"/>
        </w:rPr>
      </w:pPr>
      <w:bookmarkStart w:id="49" w:name="_Toc420392874"/>
      <w:bookmarkStart w:id="50" w:name="_Toc420393186"/>
      <w:bookmarkStart w:id="51" w:name="_Toc420393682"/>
      <w:bookmarkStart w:id="52" w:name="_Toc420393922"/>
      <w:bookmarkStart w:id="53" w:name="_Toc420394057"/>
      <w:bookmarkStart w:id="54" w:name="_Toc420394159"/>
      <w:r w:rsidRPr="00125E90">
        <w:rPr>
          <w:color w:val="000000"/>
        </w:rPr>
        <w:t>Порядок сдачи и приемки</w:t>
      </w:r>
      <w:bookmarkEnd w:id="49"/>
      <w:bookmarkEnd w:id="50"/>
      <w:bookmarkEnd w:id="51"/>
      <w:bookmarkEnd w:id="52"/>
      <w:bookmarkEnd w:id="53"/>
      <w:bookmarkEnd w:id="54"/>
    </w:p>
    <w:p w:rsidR="00975ED3" w:rsidRPr="00125E90" w:rsidRDefault="00975ED3" w:rsidP="004D342C">
      <w:pPr>
        <w:spacing w:after="0" w:line="240" w:lineRule="auto"/>
        <w:ind w:firstLine="567"/>
        <w:jc w:val="both"/>
        <w:rPr>
          <w:rFonts w:ascii="Times New Roman" w:eastAsia="Calibri" w:hAnsi="Times New Roman" w:cs="Times New Roman"/>
          <w:iCs/>
          <w:color w:val="000000"/>
          <w:sz w:val="28"/>
          <w:szCs w:val="28"/>
        </w:rPr>
      </w:pPr>
      <w:r w:rsidRPr="00125E90">
        <w:rPr>
          <w:rFonts w:ascii="Times New Roman" w:eastAsia="Calibri" w:hAnsi="Times New Roman" w:cs="Times New Roman"/>
          <w:iCs/>
          <w:color w:val="000000"/>
          <w:sz w:val="28"/>
          <w:szCs w:val="28"/>
        </w:rPr>
        <w:t xml:space="preserve">Передача полных комплектов </w:t>
      </w:r>
      <w:r w:rsidRPr="00125E90">
        <w:rPr>
          <w:rFonts w:ascii="Times New Roman" w:hAnsi="Times New Roman" w:cs="Times New Roman"/>
          <w:color w:val="000000"/>
          <w:sz w:val="28"/>
          <w:szCs w:val="28"/>
        </w:rPr>
        <w:t>рабочей конструкторской документации на все типоразмеры и модификации закрытого распределительного устройства на напряжение 10(6) кВ в блочно-модульных зданиях не позднее</w:t>
      </w:r>
      <w:r w:rsidRPr="00125E90">
        <w:rPr>
          <w:rFonts w:ascii="Times New Roman" w:eastAsia="Calibri" w:hAnsi="Times New Roman" w:cs="Times New Roman"/>
          <w:iCs/>
          <w:color w:val="000000"/>
          <w:sz w:val="28"/>
          <w:szCs w:val="28"/>
        </w:rPr>
        <w:t xml:space="preserve"> </w:t>
      </w:r>
      <w:r w:rsidRPr="00125E90">
        <w:rPr>
          <w:rFonts w:ascii="Times New Roman" w:eastAsia="Calibri" w:hAnsi="Times New Roman" w:cs="Times New Roman"/>
          <w:iCs/>
          <w:sz w:val="28"/>
          <w:szCs w:val="28"/>
        </w:rPr>
        <w:t>30</w:t>
      </w:r>
      <w:r w:rsidRPr="00125E90">
        <w:rPr>
          <w:rFonts w:ascii="Times New Roman" w:eastAsia="Calibri" w:hAnsi="Times New Roman" w:cs="Times New Roman"/>
          <w:iCs/>
          <w:color w:val="000000"/>
          <w:sz w:val="28"/>
          <w:szCs w:val="28"/>
        </w:rPr>
        <w:t xml:space="preserve"> дней с момента заключения договора.</w:t>
      </w:r>
    </w:p>
    <w:p w:rsidR="00975ED3" w:rsidRPr="00125E90" w:rsidRDefault="00975ED3" w:rsidP="004D342C">
      <w:pPr>
        <w:pStyle w:val="2"/>
        <w:spacing w:before="0" w:after="0"/>
        <w:ind w:left="0" w:firstLine="567"/>
        <w:jc w:val="both"/>
        <w:rPr>
          <w:color w:val="000000"/>
        </w:rPr>
      </w:pPr>
      <w:bookmarkStart w:id="55" w:name="_Toc420392875"/>
      <w:bookmarkStart w:id="56" w:name="_Toc420393187"/>
      <w:bookmarkStart w:id="57" w:name="_Toc420393683"/>
      <w:bookmarkStart w:id="58" w:name="_Toc420393923"/>
      <w:bookmarkStart w:id="59" w:name="_Toc420394058"/>
      <w:bookmarkStart w:id="60" w:name="_Toc420394160"/>
      <w:r w:rsidRPr="00125E90">
        <w:rPr>
          <w:color w:val="000000"/>
        </w:rPr>
        <w:t>Требования по передаче заказчику технических и иных документов при поставке товаров.</w:t>
      </w:r>
      <w:bookmarkEnd w:id="55"/>
      <w:bookmarkEnd w:id="56"/>
      <w:bookmarkEnd w:id="57"/>
      <w:bookmarkEnd w:id="58"/>
      <w:bookmarkEnd w:id="59"/>
      <w:bookmarkEnd w:id="60"/>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В составе конструкторской документации должны быть переданы следующие документы:</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5.2.1 Технические условия на </w:t>
      </w:r>
      <w:r w:rsidRPr="00125E90">
        <w:rPr>
          <w:rFonts w:ascii="Times New Roman" w:hAnsi="Times New Roman" w:cs="Times New Roman"/>
          <w:color w:val="000000"/>
          <w:sz w:val="28"/>
          <w:szCs w:val="28"/>
        </w:rPr>
        <w:t>закрытые распределительные устройства на напряжение 10(6) кВ в блочно-модульных зданиях.</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5.2.2 Руководство по эксплуатации на </w:t>
      </w:r>
      <w:r w:rsidRPr="00125E90">
        <w:rPr>
          <w:rFonts w:ascii="Times New Roman" w:hAnsi="Times New Roman" w:cs="Times New Roman"/>
          <w:color w:val="000000"/>
          <w:sz w:val="28"/>
          <w:szCs w:val="28"/>
        </w:rPr>
        <w:t>закрытые распределительные устройства на напряжение 10(6) кВ в блочно-модульных зданиях.</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5.2.3 Инструкции по монтажу на </w:t>
      </w:r>
      <w:r w:rsidRPr="00125E90">
        <w:rPr>
          <w:rFonts w:ascii="Times New Roman" w:hAnsi="Times New Roman" w:cs="Times New Roman"/>
          <w:color w:val="000000"/>
          <w:sz w:val="28"/>
          <w:szCs w:val="28"/>
        </w:rPr>
        <w:t>закрытые распределительные устройства на напряжение 10(6) кВ в блочно-модульных зданиях</w:t>
      </w:r>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5.2.4 Паспорт на </w:t>
      </w:r>
      <w:r w:rsidRPr="00125E90">
        <w:rPr>
          <w:rFonts w:ascii="Times New Roman" w:hAnsi="Times New Roman" w:cs="Times New Roman"/>
          <w:color w:val="000000"/>
          <w:sz w:val="28"/>
          <w:szCs w:val="28"/>
        </w:rPr>
        <w:t>закрытые распределительные устройства на напряжение 10(6) кВ в блочно-модульных зданиях</w:t>
      </w:r>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5.2.5</w:t>
      </w:r>
      <w:proofErr w:type="gramStart"/>
      <w:r w:rsidRPr="00125E90">
        <w:rPr>
          <w:rFonts w:ascii="Times New Roman" w:hAnsi="Times New Roman" w:cs="Times New Roman"/>
          <w:sz w:val="28"/>
          <w:szCs w:val="28"/>
        </w:rPr>
        <w:t xml:space="preserve"> Н</w:t>
      </w:r>
      <w:proofErr w:type="gramEnd"/>
      <w:r w:rsidRPr="00125E90">
        <w:rPr>
          <w:rFonts w:ascii="Times New Roman" w:hAnsi="Times New Roman" w:cs="Times New Roman"/>
          <w:sz w:val="28"/>
          <w:szCs w:val="28"/>
        </w:rPr>
        <w:t>а каждый тип блока должны быть переданы полные комплекты РКД:</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-3D-модель блока (тип САПР согласовать дополнительно);</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-сборочный чертеж блока;</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-спецификация к сборочному чертежу;</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-сборочные чертежи отдельных узлов;</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спецификация к сборочному чертежу отдельных узлов;</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программы и методики испытаний;</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развертки для деталей из листового материала;</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-чертеж деталей;</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ведомость покупных изделий.</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5.2.6</w:t>
      </w:r>
      <w:proofErr w:type="gramStart"/>
      <w:r w:rsidRPr="00125E90">
        <w:rPr>
          <w:rFonts w:ascii="Times New Roman" w:hAnsi="Times New Roman" w:cs="Times New Roman"/>
          <w:sz w:val="28"/>
          <w:szCs w:val="28"/>
        </w:rPr>
        <w:t xml:space="preserve"> П</w:t>
      </w:r>
      <w:proofErr w:type="gramEnd"/>
      <w:r w:rsidRPr="00125E90">
        <w:rPr>
          <w:rFonts w:ascii="Times New Roman" w:hAnsi="Times New Roman" w:cs="Times New Roman"/>
          <w:sz w:val="28"/>
          <w:szCs w:val="28"/>
        </w:rPr>
        <w:t xml:space="preserve">о системам собственных нужд должны быть переданы полные комплекты РКД: </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монтажный чертеж;</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схема электрическая принципиальная (Э3);</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спецификация оборудования;</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схема электрическая соединений (Э</w:t>
      </w:r>
      <w:proofErr w:type="gramStart"/>
      <w:r w:rsidRPr="00125E90">
        <w:rPr>
          <w:rFonts w:ascii="Times New Roman" w:hAnsi="Times New Roman" w:cs="Times New Roman"/>
          <w:sz w:val="28"/>
          <w:szCs w:val="28"/>
        </w:rPr>
        <w:t>4</w:t>
      </w:r>
      <w:proofErr w:type="gramEnd"/>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схема электрическая подключений (Э5);</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схема расположения (Э</w:t>
      </w:r>
      <w:proofErr w:type="gramStart"/>
      <w:r w:rsidRPr="00125E90">
        <w:rPr>
          <w:rFonts w:ascii="Times New Roman" w:hAnsi="Times New Roman" w:cs="Times New Roman"/>
          <w:sz w:val="28"/>
          <w:szCs w:val="28"/>
        </w:rPr>
        <w:t>7</w:t>
      </w:r>
      <w:proofErr w:type="gramEnd"/>
      <w:r w:rsidRPr="00125E90">
        <w:rPr>
          <w:rFonts w:ascii="Times New Roman" w:hAnsi="Times New Roman" w:cs="Times New Roman"/>
          <w:sz w:val="28"/>
          <w:szCs w:val="28"/>
        </w:rPr>
        <w:t>);</w:t>
      </w:r>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ведомость покупных изделий.</w:t>
      </w:r>
    </w:p>
    <w:p w:rsidR="00975ED3" w:rsidRDefault="00975ED3" w:rsidP="004D342C">
      <w:pPr>
        <w:spacing w:after="0" w:line="240" w:lineRule="auto"/>
        <w:ind w:firstLine="567"/>
        <w:jc w:val="both"/>
        <w:rPr>
          <w:rFonts w:ascii="Times New Roman" w:hAnsi="Times New Roman" w:cs="Times New Roman"/>
          <w:sz w:val="28"/>
          <w:szCs w:val="28"/>
        </w:rPr>
      </w:pPr>
    </w:p>
    <w:p w:rsidR="00975ED3" w:rsidRPr="00125E90" w:rsidRDefault="004D342C" w:rsidP="004D342C">
      <w:pPr>
        <w:pStyle w:val="1"/>
        <w:spacing w:before="0" w:beforeAutospacing="0" w:after="0" w:afterAutospacing="0"/>
        <w:ind w:left="0" w:firstLine="567"/>
        <w:jc w:val="both"/>
        <w:rPr>
          <w:szCs w:val="28"/>
        </w:rPr>
      </w:pPr>
      <w:bookmarkStart w:id="61" w:name="_Toc420392876"/>
      <w:bookmarkStart w:id="62" w:name="_Toc420393188"/>
      <w:bookmarkStart w:id="63" w:name="_Toc420393684"/>
      <w:bookmarkStart w:id="64" w:name="_Toc420393924"/>
      <w:bookmarkStart w:id="65" w:name="_Toc420394059"/>
      <w:bookmarkStart w:id="66" w:name="_Toc420394161"/>
      <w:r>
        <w:rPr>
          <w:szCs w:val="28"/>
        </w:rPr>
        <w:t xml:space="preserve"> </w:t>
      </w:r>
      <w:r w:rsidR="00975ED3" w:rsidRPr="00125E90">
        <w:rPr>
          <w:szCs w:val="28"/>
        </w:rPr>
        <w:t>ТРЕБОВАНИЯ К ТРАНСПОРТИРОВАНИЮ</w:t>
      </w:r>
      <w:bookmarkEnd w:id="61"/>
      <w:bookmarkEnd w:id="62"/>
      <w:bookmarkEnd w:id="63"/>
      <w:bookmarkEnd w:id="64"/>
      <w:bookmarkEnd w:id="65"/>
      <w:bookmarkEnd w:id="66"/>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Условия транспортирования – по п.2 ГОСТ 23216, п.10 ГОСТ 15150.</w:t>
      </w:r>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 xml:space="preserve">Условия маркировки грузов – по ГОСТ 14192-96. </w:t>
      </w:r>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В составе РКД разработать упаковочные чертежи, а также способы закрепления на период транспортирования демонтированных и подвижных частей.</w:t>
      </w:r>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p>
    <w:p w:rsidR="00975ED3" w:rsidRPr="00125E90" w:rsidRDefault="004D342C" w:rsidP="004D342C">
      <w:pPr>
        <w:pStyle w:val="1"/>
        <w:spacing w:before="0" w:beforeAutospacing="0" w:after="0" w:afterAutospacing="0"/>
        <w:ind w:left="0" w:firstLine="567"/>
        <w:jc w:val="both"/>
        <w:rPr>
          <w:szCs w:val="28"/>
        </w:rPr>
      </w:pPr>
      <w:bookmarkStart w:id="67" w:name="_Toc420392877"/>
      <w:bookmarkStart w:id="68" w:name="_Toc420393189"/>
      <w:bookmarkStart w:id="69" w:name="_Toc420393685"/>
      <w:bookmarkStart w:id="70" w:name="_Toc420393925"/>
      <w:bookmarkStart w:id="71" w:name="_Toc420394060"/>
      <w:bookmarkStart w:id="72" w:name="_Toc420394162"/>
      <w:r>
        <w:rPr>
          <w:szCs w:val="28"/>
        </w:rPr>
        <w:t xml:space="preserve"> </w:t>
      </w:r>
      <w:r w:rsidR="00975ED3" w:rsidRPr="00125E90">
        <w:rPr>
          <w:szCs w:val="28"/>
        </w:rPr>
        <w:t>ТРЕБОВАНИЯ К ХРАНЕНИЮ</w:t>
      </w:r>
      <w:bookmarkEnd w:id="67"/>
      <w:bookmarkEnd w:id="68"/>
      <w:bookmarkEnd w:id="69"/>
      <w:bookmarkEnd w:id="70"/>
      <w:bookmarkEnd w:id="71"/>
      <w:bookmarkEnd w:id="72"/>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Условия хранения – по п.2 ГОСТ 23216, п.10 ГОСТ 15150.</w:t>
      </w:r>
    </w:p>
    <w:p w:rsidR="00975ED3" w:rsidRPr="00125E90" w:rsidRDefault="00975ED3" w:rsidP="004D342C">
      <w:pPr>
        <w:spacing w:after="0" w:line="240" w:lineRule="auto"/>
        <w:ind w:firstLine="567"/>
        <w:jc w:val="both"/>
        <w:rPr>
          <w:rFonts w:ascii="Times New Roman" w:hAnsi="Times New Roman" w:cs="Times New Roman"/>
          <w:b/>
          <w:color w:val="000000"/>
          <w:sz w:val="28"/>
          <w:szCs w:val="28"/>
        </w:rPr>
      </w:pPr>
    </w:p>
    <w:p w:rsidR="00975ED3" w:rsidRPr="00125E90" w:rsidRDefault="004D342C" w:rsidP="004D342C">
      <w:pPr>
        <w:pStyle w:val="1"/>
        <w:spacing w:before="0" w:beforeAutospacing="0" w:after="0" w:afterAutospacing="0"/>
        <w:ind w:left="0" w:firstLine="567"/>
        <w:jc w:val="both"/>
        <w:rPr>
          <w:szCs w:val="28"/>
        </w:rPr>
      </w:pPr>
      <w:bookmarkStart w:id="73" w:name="_Toc420392878"/>
      <w:bookmarkStart w:id="74" w:name="_Toc420393190"/>
      <w:bookmarkStart w:id="75" w:name="_Toc420393686"/>
      <w:bookmarkStart w:id="76" w:name="_Toc420393926"/>
      <w:bookmarkStart w:id="77" w:name="_Toc420394061"/>
      <w:bookmarkStart w:id="78" w:name="_Toc420394163"/>
      <w:r>
        <w:rPr>
          <w:szCs w:val="28"/>
        </w:rPr>
        <w:t xml:space="preserve"> </w:t>
      </w:r>
      <w:r w:rsidR="00975ED3" w:rsidRPr="00125E90">
        <w:rPr>
          <w:szCs w:val="28"/>
        </w:rPr>
        <w:t>ТРЕБОВАНИЯ К ОБЪЕМУ И/ИЛИ СРОКУ ПРЕДОСТАВЛЕНИЯ ГАРАНТИЙ</w:t>
      </w:r>
      <w:bookmarkEnd w:id="73"/>
      <w:bookmarkEnd w:id="74"/>
      <w:bookmarkEnd w:id="75"/>
      <w:bookmarkEnd w:id="76"/>
      <w:bookmarkEnd w:id="77"/>
      <w:bookmarkEnd w:id="78"/>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 xml:space="preserve">Срок предоставления гарантий – по п.7 ГОСТ </w:t>
      </w:r>
      <w:r w:rsidRPr="00125E90">
        <w:rPr>
          <w:rFonts w:ascii="Times New Roman" w:hAnsi="Times New Roman" w:cs="Times New Roman"/>
          <w:sz w:val="28"/>
          <w:szCs w:val="28"/>
        </w:rPr>
        <w:t>22853-86.</w:t>
      </w:r>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p>
    <w:p w:rsidR="00975ED3" w:rsidRPr="00125E90" w:rsidRDefault="004D342C" w:rsidP="004D342C">
      <w:pPr>
        <w:pStyle w:val="1"/>
        <w:spacing w:before="0" w:beforeAutospacing="0" w:after="0" w:afterAutospacing="0"/>
        <w:ind w:left="0" w:firstLine="567"/>
        <w:jc w:val="both"/>
        <w:rPr>
          <w:szCs w:val="28"/>
        </w:rPr>
      </w:pPr>
      <w:bookmarkStart w:id="79" w:name="_Toc420392879"/>
      <w:bookmarkStart w:id="80" w:name="_Toc420393191"/>
      <w:bookmarkStart w:id="81" w:name="_Toc420393687"/>
      <w:bookmarkStart w:id="82" w:name="_Toc420393927"/>
      <w:bookmarkStart w:id="83" w:name="_Toc420394062"/>
      <w:bookmarkStart w:id="84" w:name="_Toc420394164"/>
      <w:r>
        <w:rPr>
          <w:szCs w:val="28"/>
        </w:rPr>
        <w:t xml:space="preserve"> </w:t>
      </w:r>
      <w:r w:rsidR="00975ED3" w:rsidRPr="00125E90">
        <w:rPr>
          <w:szCs w:val="28"/>
        </w:rPr>
        <w:t>ТРЕБОВАНИЯ ПО БЕЗОПАСНОСТИ</w:t>
      </w:r>
      <w:bookmarkEnd w:id="79"/>
      <w:bookmarkEnd w:id="80"/>
      <w:bookmarkEnd w:id="81"/>
      <w:bookmarkEnd w:id="82"/>
      <w:bookmarkEnd w:id="83"/>
      <w:bookmarkEnd w:id="84"/>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 xml:space="preserve">Условия безопасности – по </w:t>
      </w:r>
      <w:hyperlink r:id="rId14" w:history="1">
        <w:r w:rsidRPr="00125E90">
          <w:rPr>
            <w:rFonts w:ascii="Times New Roman" w:hAnsi="Times New Roman" w:cs="Times New Roman"/>
            <w:color w:val="000000"/>
            <w:sz w:val="28"/>
            <w:szCs w:val="28"/>
          </w:rPr>
          <w:t>ГОСТ 12.2.007.4</w:t>
        </w:r>
      </w:hyperlink>
      <w:r w:rsidRPr="00125E90">
        <w:rPr>
          <w:rFonts w:ascii="Times New Roman" w:hAnsi="Times New Roman" w:cs="Times New Roman"/>
          <w:color w:val="000000"/>
          <w:sz w:val="28"/>
          <w:szCs w:val="28"/>
        </w:rPr>
        <w:t xml:space="preserve">, </w:t>
      </w:r>
      <w:r w:rsidRPr="00125E90">
        <w:rPr>
          <w:rFonts w:ascii="Times New Roman" w:hAnsi="Times New Roman" w:cs="Times New Roman"/>
          <w:sz w:val="28"/>
          <w:szCs w:val="28"/>
        </w:rPr>
        <w:t xml:space="preserve">ГОСТ 30339-95/ГОСТ </w:t>
      </w:r>
      <w:proofErr w:type="gramStart"/>
      <w:r w:rsidRPr="00125E90">
        <w:rPr>
          <w:rFonts w:ascii="Times New Roman" w:hAnsi="Times New Roman" w:cs="Times New Roman"/>
          <w:sz w:val="28"/>
          <w:szCs w:val="28"/>
        </w:rPr>
        <w:t>Р</w:t>
      </w:r>
      <w:proofErr w:type="gramEnd"/>
      <w:r w:rsidRPr="00125E90">
        <w:rPr>
          <w:rFonts w:ascii="Times New Roman" w:hAnsi="Times New Roman" w:cs="Times New Roman"/>
          <w:sz w:val="28"/>
          <w:szCs w:val="28"/>
        </w:rPr>
        <w:t xml:space="preserve"> 50669-94.</w:t>
      </w:r>
    </w:p>
    <w:p w:rsidR="00975ED3" w:rsidRPr="00125E90" w:rsidRDefault="00975ED3" w:rsidP="004D342C">
      <w:pPr>
        <w:spacing w:after="0" w:line="240" w:lineRule="auto"/>
        <w:ind w:firstLine="567"/>
        <w:jc w:val="both"/>
        <w:rPr>
          <w:rFonts w:ascii="Times New Roman" w:hAnsi="Times New Roman" w:cs="Times New Roman"/>
          <w:color w:val="000000"/>
          <w:sz w:val="28"/>
          <w:szCs w:val="28"/>
        </w:rPr>
      </w:pPr>
    </w:p>
    <w:p w:rsidR="00975ED3" w:rsidRPr="00125E90" w:rsidRDefault="00975ED3" w:rsidP="004D342C">
      <w:pPr>
        <w:pStyle w:val="1"/>
        <w:spacing w:before="0" w:beforeAutospacing="0" w:after="0" w:afterAutospacing="0"/>
        <w:ind w:left="0" w:firstLine="567"/>
        <w:jc w:val="both"/>
        <w:rPr>
          <w:szCs w:val="28"/>
        </w:rPr>
      </w:pPr>
      <w:bookmarkStart w:id="85" w:name="_Toc420392880"/>
      <w:bookmarkStart w:id="86" w:name="_Toc420393192"/>
      <w:bookmarkStart w:id="87" w:name="_Toc420393688"/>
      <w:bookmarkStart w:id="88" w:name="_Toc420393928"/>
      <w:bookmarkStart w:id="89" w:name="_Toc420394063"/>
      <w:bookmarkStart w:id="90" w:name="_Toc420394165"/>
      <w:r w:rsidRPr="00125E90">
        <w:rPr>
          <w:szCs w:val="28"/>
        </w:rPr>
        <w:t>ТРЕБОВАНИЯ К КОЛИЧЕСТВУ И СРОКУ (ПЕРИОДИЧНОСТИ) ПОСТАВКИ</w:t>
      </w:r>
      <w:bookmarkEnd w:id="85"/>
      <w:bookmarkEnd w:id="86"/>
      <w:bookmarkEnd w:id="87"/>
      <w:bookmarkEnd w:id="88"/>
      <w:bookmarkEnd w:id="89"/>
      <w:bookmarkEnd w:id="90"/>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 xml:space="preserve">Передача полных комплектов  РКД на все типоразмеры и модификации </w:t>
      </w:r>
      <w:r w:rsidRPr="00125E90">
        <w:rPr>
          <w:rFonts w:ascii="Times New Roman" w:hAnsi="Times New Roman" w:cs="Times New Roman"/>
          <w:color w:val="000000"/>
          <w:sz w:val="28"/>
          <w:szCs w:val="28"/>
        </w:rPr>
        <w:t xml:space="preserve">закрытого распределительного устройства на напряжение 10(6) кВ </w:t>
      </w:r>
      <w:proofErr w:type="gramStart"/>
      <w:r w:rsidRPr="00125E90">
        <w:rPr>
          <w:rFonts w:ascii="Times New Roman" w:hAnsi="Times New Roman" w:cs="Times New Roman"/>
          <w:color w:val="000000"/>
          <w:sz w:val="28"/>
          <w:szCs w:val="28"/>
        </w:rPr>
        <w:t>в</w:t>
      </w:r>
      <w:proofErr w:type="gramEnd"/>
      <w:r w:rsidRPr="00125E90">
        <w:rPr>
          <w:rFonts w:ascii="Times New Roman" w:hAnsi="Times New Roman" w:cs="Times New Roman"/>
          <w:color w:val="000000"/>
          <w:sz w:val="28"/>
          <w:szCs w:val="28"/>
        </w:rPr>
        <w:t xml:space="preserve"> </w:t>
      </w:r>
      <w:proofErr w:type="gramStart"/>
      <w:r w:rsidRPr="00125E90">
        <w:rPr>
          <w:rFonts w:ascii="Times New Roman" w:hAnsi="Times New Roman" w:cs="Times New Roman"/>
          <w:color w:val="000000"/>
          <w:sz w:val="28"/>
          <w:szCs w:val="28"/>
        </w:rPr>
        <w:t>блочно-модульных</w:t>
      </w:r>
      <w:proofErr w:type="gramEnd"/>
      <w:r w:rsidRPr="00125E90">
        <w:rPr>
          <w:rFonts w:ascii="Times New Roman" w:hAnsi="Times New Roman" w:cs="Times New Roman"/>
          <w:color w:val="000000"/>
          <w:sz w:val="28"/>
          <w:szCs w:val="28"/>
        </w:rPr>
        <w:t xml:space="preserve"> здания</w:t>
      </w:r>
      <w:r w:rsidRPr="00125E90">
        <w:rPr>
          <w:rFonts w:ascii="Times New Roman" w:hAnsi="Times New Roman" w:cs="Times New Roman"/>
          <w:sz w:val="28"/>
          <w:szCs w:val="28"/>
        </w:rPr>
        <w:t xml:space="preserve"> в соответствии с ТЗ по Акту приема-передачи в течение 30 дней с момента заключения договора.</w:t>
      </w:r>
    </w:p>
    <w:p w:rsidR="00975ED3" w:rsidRDefault="00975ED3" w:rsidP="004D342C">
      <w:pPr>
        <w:spacing w:after="0" w:line="240" w:lineRule="auto"/>
        <w:ind w:firstLine="567"/>
        <w:jc w:val="both"/>
        <w:rPr>
          <w:rFonts w:ascii="Times New Roman" w:hAnsi="Times New Roman" w:cs="Times New Roman"/>
          <w:b/>
          <w:sz w:val="28"/>
          <w:szCs w:val="28"/>
        </w:rPr>
      </w:pPr>
    </w:p>
    <w:p w:rsidR="0005566F" w:rsidRPr="00125E90" w:rsidRDefault="0005566F" w:rsidP="004D342C">
      <w:pPr>
        <w:spacing w:after="0" w:line="240" w:lineRule="auto"/>
        <w:ind w:firstLine="567"/>
        <w:jc w:val="both"/>
        <w:rPr>
          <w:rFonts w:ascii="Times New Roman" w:hAnsi="Times New Roman" w:cs="Times New Roman"/>
          <w:b/>
          <w:sz w:val="28"/>
          <w:szCs w:val="28"/>
        </w:rPr>
      </w:pPr>
    </w:p>
    <w:p w:rsidR="00975ED3" w:rsidRPr="00125E90" w:rsidRDefault="00975ED3" w:rsidP="004D342C">
      <w:pPr>
        <w:pStyle w:val="1"/>
        <w:spacing w:before="0" w:beforeAutospacing="0" w:after="0" w:afterAutospacing="0"/>
        <w:ind w:left="0" w:firstLine="567"/>
        <w:jc w:val="both"/>
        <w:rPr>
          <w:szCs w:val="28"/>
        </w:rPr>
      </w:pPr>
      <w:bookmarkStart w:id="91" w:name="_Toc420392881"/>
      <w:bookmarkStart w:id="92" w:name="_Toc420393193"/>
      <w:bookmarkStart w:id="93" w:name="_Toc420393689"/>
      <w:bookmarkStart w:id="94" w:name="_Toc420393929"/>
      <w:bookmarkStart w:id="95" w:name="_Toc420394064"/>
      <w:bookmarkStart w:id="96" w:name="_Toc420394166"/>
      <w:r w:rsidRPr="00125E90">
        <w:rPr>
          <w:szCs w:val="28"/>
        </w:rPr>
        <w:t>ТРЕБОВАНИЕ К ФОРМЕ ПРЕДСТАВЛЯЕМОЙ ИНФОРМАЦИИ</w:t>
      </w:r>
      <w:bookmarkEnd w:id="91"/>
      <w:bookmarkEnd w:id="92"/>
      <w:bookmarkEnd w:id="93"/>
      <w:bookmarkEnd w:id="94"/>
      <w:bookmarkEnd w:id="95"/>
      <w:bookmarkEnd w:id="96"/>
    </w:p>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1</w:t>
      </w:r>
      <w:r w:rsidR="0005566F">
        <w:rPr>
          <w:rFonts w:ascii="Times New Roman" w:hAnsi="Times New Roman" w:cs="Times New Roman"/>
          <w:sz w:val="28"/>
          <w:szCs w:val="28"/>
        </w:rPr>
        <w:t>1</w:t>
      </w:r>
      <w:r w:rsidRPr="00125E90">
        <w:rPr>
          <w:rFonts w:ascii="Times New Roman" w:hAnsi="Times New Roman" w:cs="Times New Roman"/>
          <w:sz w:val="28"/>
          <w:szCs w:val="28"/>
        </w:rPr>
        <w:t>.1 РКД должна соответствовать Стандартам  Единой системы конструкторской документации (ЕСКД) и другим законам и нормативным актам РФ.</w:t>
      </w:r>
    </w:p>
    <w:p w:rsidR="00975ED3"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1</w:t>
      </w:r>
      <w:r w:rsidR="0005566F">
        <w:rPr>
          <w:rFonts w:ascii="Times New Roman" w:hAnsi="Times New Roman" w:cs="Times New Roman"/>
          <w:sz w:val="28"/>
          <w:szCs w:val="28"/>
        </w:rPr>
        <w:t>1</w:t>
      </w:r>
      <w:r w:rsidRPr="00125E90">
        <w:rPr>
          <w:rFonts w:ascii="Times New Roman" w:hAnsi="Times New Roman" w:cs="Times New Roman"/>
          <w:sz w:val="28"/>
          <w:szCs w:val="28"/>
        </w:rPr>
        <w:t xml:space="preserve">.2 Передача РКД в электронном виде производится в соответствии с  ГОСТ 2.511-2011 ЕСКД. Правила передачи электронных конструкторских документов. </w:t>
      </w:r>
    </w:p>
    <w:p w:rsidR="0005566F" w:rsidRDefault="0005566F" w:rsidP="004D342C">
      <w:pPr>
        <w:spacing w:after="0" w:line="240" w:lineRule="auto"/>
        <w:ind w:firstLine="567"/>
        <w:jc w:val="both"/>
        <w:rPr>
          <w:rFonts w:ascii="Times New Roman" w:hAnsi="Times New Roman" w:cs="Times New Roman"/>
          <w:sz w:val="28"/>
          <w:szCs w:val="28"/>
        </w:rPr>
      </w:pPr>
    </w:p>
    <w:p w:rsidR="0005566F" w:rsidRDefault="0005566F" w:rsidP="004D342C">
      <w:pPr>
        <w:spacing w:after="0" w:line="240" w:lineRule="auto"/>
        <w:ind w:firstLine="567"/>
        <w:jc w:val="both"/>
        <w:rPr>
          <w:rFonts w:ascii="Times New Roman" w:hAnsi="Times New Roman" w:cs="Times New Roman"/>
          <w:sz w:val="28"/>
          <w:szCs w:val="28"/>
        </w:rPr>
      </w:pPr>
    </w:p>
    <w:p w:rsidR="0005566F" w:rsidRDefault="0005566F" w:rsidP="004D342C">
      <w:pPr>
        <w:spacing w:after="0" w:line="240" w:lineRule="auto"/>
        <w:ind w:firstLine="567"/>
        <w:jc w:val="both"/>
        <w:rPr>
          <w:rFonts w:ascii="Times New Roman" w:hAnsi="Times New Roman" w:cs="Times New Roman"/>
          <w:sz w:val="28"/>
          <w:szCs w:val="28"/>
        </w:rPr>
      </w:pPr>
    </w:p>
    <w:p w:rsidR="0005566F" w:rsidRDefault="0005566F" w:rsidP="004D342C">
      <w:pPr>
        <w:spacing w:after="0" w:line="240" w:lineRule="auto"/>
        <w:ind w:firstLine="567"/>
        <w:jc w:val="both"/>
        <w:rPr>
          <w:rFonts w:ascii="Times New Roman" w:hAnsi="Times New Roman" w:cs="Times New Roman"/>
          <w:sz w:val="28"/>
          <w:szCs w:val="28"/>
        </w:rPr>
      </w:pPr>
    </w:p>
    <w:p w:rsidR="0005566F" w:rsidRDefault="0005566F" w:rsidP="004D342C">
      <w:pPr>
        <w:spacing w:after="0" w:line="240" w:lineRule="auto"/>
        <w:ind w:firstLine="567"/>
        <w:jc w:val="both"/>
        <w:rPr>
          <w:rFonts w:ascii="Times New Roman" w:hAnsi="Times New Roman" w:cs="Times New Roman"/>
          <w:sz w:val="28"/>
          <w:szCs w:val="28"/>
        </w:rPr>
      </w:pPr>
    </w:p>
    <w:p w:rsidR="0005566F" w:rsidRDefault="0005566F" w:rsidP="004D342C">
      <w:pPr>
        <w:spacing w:after="0" w:line="240" w:lineRule="auto"/>
        <w:ind w:firstLine="567"/>
        <w:jc w:val="both"/>
        <w:rPr>
          <w:rFonts w:ascii="Times New Roman" w:hAnsi="Times New Roman" w:cs="Times New Roman"/>
          <w:sz w:val="28"/>
          <w:szCs w:val="28"/>
        </w:rPr>
      </w:pPr>
    </w:p>
    <w:p w:rsidR="0005566F" w:rsidRDefault="0005566F" w:rsidP="004D342C">
      <w:pPr>
        <w:spacing w:after="0" w:line="240" w:lineRule="auto"/>
        <w:ind w:firstLine="567"/>
        <w:jc w:val="both"/>
        <w:rPr>
          <w:rFonts w:ascii="Times New Roman" w:hAnsi="Times New Roman" w:cs="Times New Roman"/>
          <w:sz w:val="28"/>
          <w:szCs w:val="28"/>
        </w:rPr>
      </w:pPr>
    </w:p>
    <w:p w:rsidR="0005566F" w:rsidRDefault="0005566F" w:rsidP="004D342C">
      <w:pPr>
        <w:spacing w:after="0" w:line="240" w:lineRule="auto"/>
        <w:ind w:firstLine="567"/>
        <w:jc w:val="both"/>
        <w:rPr>
          <w:rFonts w:ascii="Times New Roman" w:hAnsi="Times New Roman" w:cs="Times New Roman"/>
          <w:sz w:val="28"/>
          <w:szCs w:val="28"/>
        </w:rPr>
      </w:pPr>
    </w:p>
    <w:p w:rsidR="0005566F" w:rsidRPr="00125E90" w:rsidRDefault="0005566F" w:rsidP="004D342C">
      <w:pPr>
        <w:spacing w:after="0" w:line="240" w:lineRule="auto"/>
        <w:ind w:firstLine="567"/>
        <w:jc w:val="both"/>
        <w:rPr>
          <w:rFonts w:ascii="Times New Roman" w:hAnsi="Times New Roman" w:cs="Times New Roman"/>
          <w:sz w:val="28"/>
          <w:szCs w:val="28"/>
        </w:rPr>
      </w:pPr>
    </w:p>
    <w:p w:rsidR="00975ED3" w:rsidRPr="00125E90" w:rsidRDefault="00975ED3" w:rsidP="004D342C">
      <w:pPr>
        <w:pStyle w:val="1"/>
        <w:spacing w:before="0" w:beforeAutospacing="0" w:after="0" w:afterAutospacing="0"/>
        <w:ind w:left="0" w:firstLine="567"/>
        <w:jc w:val="both"/>
        <w:rPr>
          <w:szCs w:val="28"/>
        </w:rPr>
      </w:pPr>
      <w:bookmarkStart w:id="97" w:name="_Toc420392882"/>
      <w:bookmarkStart w:id="98" w:name="_Toc420393194"/>
      <w:bookmarkStart w:id="99" w:name="_Toc420393690"/>
      <w:bookmarkStart w:id="100" w:name="_Toc420393930"/>
      <w:bookmarkStart w:id="101" w:name="_Toc420394065"/>
      <w:bookmarkStart w:id="102" w:name="_Toc420394167"/>
      <w:r w:rsidRPr="00125E90">
        <w:rPr>
          <w:szCs w:val="28"/>
        </w:rPr>
        <w:lastRenderedPageBreak/>
        <w:t>ПЕРЕЧЕНЬ ПРИНЯТЫХ СОКРАЩЕНИЙ</w:t>
      </w:r>
      <w:bookmarkEnd w:id="97"/>
      <w:bookmarkEnd w:id="98"/>
      <w:bookmarkEnd w:id="99"/>
      <w:bookmarkEnd w:id="100"/>
      <w:bookmarkEnd w:id="101"/>
      <w:bookmarkEnd w:id="102"/>
    </w:p>
    <w:tbl>
      <w:tblPr>
        <w:tblW w:w="10075" w:type="dxa"/>
        <w:tblInd w:w="108" w:type="dxa"/>
        <w:tblLayout w:type="fixed"/>
        <w:tblLook w:val="0000" w:firstRow="0" w:lastRow="0" w:firstColumn="0" w:lastColumn="0" w:noHBand="0" w:noVBand="0"/>
      </w:tblPr>
      <w:tblGrid>
        <w:gridCol w:w="993"/>
        <w:gridCol w:w="2410"/>
        <w:gridCol w:w="6672"/>
      </w:tblGrid>
      <w:tr w:rsidR="00975ED3" w:rsidRPr="00125E90" w:rsidTr="0005566F">
        <w:trPr>
          <w:trHeight w:val="399"/>
        </w:trPr>
        <w:tc>
          <w:tcPr>
            <w:tcW w:w="993" w:type="dxa"/>
            <w:tcBorders>
              <w:top w:val="single" w:sz="4" w:space="0" w:color="000000"/>
              <w:left w:val="single" w:sz="4" w:space="0" w:color="000000"/>
              <w:bottom w:val="single" w:sz="4" w:space="0" w:color="000000"/>
            </w:tcBorders>
            <w:shd w:val="clear" w:color="auto" w:fill="auto"/>
            <w:vAlign w:val="center"/>
          </w:tcPr>
          <w:p w:rsidR="00975ED3" w:rsidRPr="00125E90" w:rsidRDefault="00975ED3" w:rsidP="0005566F">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 xml:space="preserve">№ </w:t>
            </w:r>
            <w:proofErr w:type="gramStart"/>
            <w:r w:rsidRPr="00125E90">
              <w:rPr>
                <w:rFonts w:ascii="Times New Roman" w:hAnsi="Times New Roman" w:cs="Times New Roman"/>
                <w:sz w:val="28"/>
                <w:szCs w:val="28"/>
              </w:rPr>
              <w:t>п</w:t>
            </w:r>
            <w:proofErr w:type="gramEnd"/>
            <w:r w:rsidRPr="00125E90">
              <w:rPr>
                <w:rFonts w:ascii="Times New Roman" w:hAnsi="Times New Roman" w:cs="Times New Roman"/>
                <w:sz w:val="28"/>
                <w:szCs w:val="28"/>
              </w:rPr>
              <w:t>/п</w:t>
            </w:r>
          </w:p>
        </w:tc>
        <w:tc>
          <w:tcPr>
            <w:tcW w:w="2410" w:type="dxa"/>
            <w:tcBorders>
              <w:top w:val="single" w:sz="4" w:space="0" w:color="000000"/>
              <w:left w:val="single" w:sz="4" w:space="0" w:color="000000"/>
              <w:bottom w:val="single" w:sz="4" w:space="0" w:color="000000"/>
            </w:tcBorders>
            <w:shd w:val="clear" w:color="auto" w:fill="auto"/>
            <w:vAlign w:val="center"/>
          </w:tcPr>
          <w:p w:rsidR="00975ED3" w:rsidRPr="00125E90" w:rsidRDefault="00975ED3" w:rsidP="004D342C">
            <w:pPr>
              <w:autoSpaceDE w:val="0"/>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Сокращение</w:t>
            </w:r>
          </w:p>
        </w:tc>
        <w:tc>
          <w:tcPr>
            <w:tcW w:w="6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Расшифровка сокращения</w:t>
            </w:r>
          </w:p>
        </w:tc>
      </w:tr>
      <w:tr w:rsidR="00975ED3" w:rsidRPr="00125E90" w:rsidTr="0005566F">
        <w:trPr>
          <w:trHeight w:val="399"/>
        </w:trPr>
        <w:tc>
          <w:tcPr>
            <w:tcW w:w="993" w:type="dxa"/>
            <w:tcBorders>
              <w:top w:val="single" w:sz="4" w:space="0" w:color="000000"/>
              <w:left w:val="single" w:sz="4" w:space="0" w:color="000000"/>
              <w:bottom w:val="single" w:sz="4" w:space="0" w:color="000000"/>
            </w:tcBorders>
            <w:shd w:val="clear" w:color="auto" w:fill="auto"/>
          </w:tcPr>
          <w:p w:rsidR="00975ED3" w:rsidRPr="00125E90" w:rsidRDefault="00975ED3" w:rsidP="0005566F">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1.</w:t>
            </w:r>
          </w:p>
        </w:tc>
        <w:tc>
          <w:tcPr>
            <w:tcW w:w="2410" w:type="dxa"/>
            <w:tcBorders>
              <w:top w:val="single" w:sz="4" w:space="0" w:color="000000"/>
              <w:left w:val="single" w:sz="4" w:space="0" w:color="000000"/>
              <w:bottom w:val="single" w:sz="4" w:space="0" w:color="000000"/>
            </w:tcBorders>
            <w:shd w:val="clear" w:color="auto" w:fill="auto"/>
          </w:tcPr>
          <w:p w:rsidR="00975ED3" w:rsidRPr="00125E90" w:rsidRDefault="00975ED3" w:rsidP="004D342C">
            <w:pPr>
              <w:autoSpaceDE w:val="0"/>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Конструкторская документация</w:t>
            </w:r>
          </w:p>
        </w:tc>
      </w:tr>
      <w:tr w:rsidR="00975ED3" w:rsidRPr="00125E90" w:rsidTr="0005566F">
        <w:trPr>
          <w:trHeight w:val="399"/>
        </w:trPr>
        <w:tc>
          <w:tcPr>
            <w:tcW w:w="993" w:type="dxa"/>
            <w:tcBorders>
              <w:top w:val="single" w:sz="4" w:space="0" w:color="000000"/>
              <w:left w:val="single" w:sz="4" w:space="0" w:color="000000"/>
              <w:bottom w:val="single" w:sz="4" w:space="0" w:color="000000"/>
            </w:tcBorders>
            <w:shd w:val="clear" w:color="auto" w:fill="auto"/>
          </w:tcPr>
          <w:p w:rsidR="00975ED3" w:rsidRPr="00125E90" w:rsidRDefault="00975ED3" w:rsidP="0005566F">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2</w:t>
            </w:r>
          </w:p>
        </w:tc>
        <w:tc>
          <w:tcPr>
            <w:tcW w:w="2410" w:type="dxa"/>
            <w:tcBorders>
              <w:top w:val="single" w:sz="4" w:space="0" w:color="000000"/>
              <w:left w:val="single" w:sz="4" w:space="0" w:color="000000"/>
              <w:bottom w:val="single" w:sz="4" w:space="0" w:color="000000"/>
            </w:tcBorders>
            <w:shd w:val="clear" w:color="auto" w:fill="auto"/>
          </w:tcPr>
          <w:p w:rsidR="00975ED3" w:rsidRPr="00125E90" w:rsidRDefault="00975ED3" w:rsidP="004D342C">
            <w:pPr>
              <w:autoSpaceDE w:val="0"/>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Рабочая конструкторская документация</w:t>
            </w:r>
          </w:p>
        </w:tc>
      </w:tr>
      <w:tr w:rsidR="00975ED3" w:rsidRPr="00125E90" w:rsidTr="0005566F">
        <w:trPr>
          <w:trHeight w:val="399"/>
        </w:trPr>
        <w:tc>
          <w:tcPr>
            <w:tcW w:w="993" w:type="dxa"/>
            <w:tcBorders>
              <w:top w:val="single" w:sz="4" w:space="0" w:color="000000"/>
              <w:left w:val="single" w:sz="4" w:space="0" w:color="000000"/>
              <w:bottom w:val="single" w:sz="4" w:space="0" w:color="000000"/>
            </w:tcBorders>
            <w:shd w:val="clear" w:color="auto" w:fill="auto"/>
          </w:tcPr>
          <w:p w:rsidR="00975ED3" w:rsidRPr="00125E90" w:rsidRDefault="00975ED3" w:rsidP="0005566F">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3</w:t>
            </w:r>
          </w:p>
        </w:tc>
        <w:tc>
          <w:tcPr>
            <w:tcW w:w="2410" w:type="dxa"/>
            <w:tcBorders>
              <w:top w:val="single" w:sz="4" w:space="0" w:color="000000"/>
              <w:left w:val="single" w:sz="4" w:space="0" w:color="000000"/>
              <w:bottom w:val="single" w:sz="4" w:space="0" w:color="000000"/>
            </w:tcBorders>
            <w:shd w:val="clear" w:color="auto" w:fill="auto"/>
          </w:tcPr>
          <w:p w:rsidR="00975ED3" w:rsidRPr="00125E90" w:rsidRDefault="00975ED3" w:rsidP="004D342C">
            <w:pPr>
              <w:autoSpaceDE w:val="0"/>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ТУ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Технические условия</w:t>
            </w:r>
          </w:p>
        </w:tc>
      </w:tr>
      <w:tr w:rsidR="00975ED3" w:rsidRPr="00125E90" w:rsidTr="0005566F">
        <w:trPr>
          <w:trHeight w:val="399"/>
        </w:trPr>
        <w:tc>
          <w:tcPr>
            <w:tcW w:w="993" w:type="dxa"/>
            <w:tcBorders>
              <w:top w:val="single" w:sz="4" w:space="0" w:color="000000"/>
              <w:left w:val="single" w:sz="4" w:space="0" w:color="000000"/>
              <w:bottom w:val="single" w:sz="4" w:space="0" w:color="000000"/>
            </w:tcBorders>
            <w:shd w:val="clear" w:color="auto" w:fill="auto"/>
          </w:tcPr>
          <w:p w:rsidR="00975ED3" w:rsidRPr="00125E90" w:rsidRDefault="00975ED3" w:rsidP="0005566F">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4</w:t>
            </w:r>
          </w:p>
        </w:tc>
        <w:tc>
          <w:tcPr>
            <w:tcW w:w="2410" w:type="dxa"/>
            <w:tcBorders>
              <w:top w:val="single" w:sz="4" w:space="0" w:color="000000"/>
              <w:left w:val="single" w:sz="4" w:space="0" w:color="000000"/>
              <w:bottom w:val="single" w:sz="4" w:space="0" w:color="000000"/>
            </w:tcBorders>
            <w:shd w:val="clear" w:color="auto" w:fill="auto"/>
          </w:tcPr>
          <w:p w:rsidR="00975ED3" w:rsidRPr="00125E90" w:rsidRDefault="00975ED3" w:rsidP="004D342C">
            <w:pPr>
              <w:autoSpaceDE w:val="0"/>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КРУ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Комплектное распределительное устройство</w:t>
            </w:r>
          </w:p>
        </w:tc>
      </w:tr>
      <w:tr w:rsidR="00975ED3" w:rsidRPr="00125E90" w:rsidTr="0005566F">
        <w:trPr>
          <w:trHeight w:val="399"/>
        </w:trPr>
        <w:tc>
          <w:tcPr>
            <w:tcW w:w="993" w:type="dxa"/>
            <w:tcBorders>
              <w:top w:val="single" w:sz="4" w:space="0" w:color="000000"/>
              <w:left w:val="single" w:sz="4" w:space="0" w:color="000000"/>
              <w:bottom w:val="single" w:sz="4" w:space="0" w:color="000000"/>
            </w:tcBorders>
            <w:shd w:val="clear" w:color="auto" w:fill="auto"/>
          </w:tcPr>
          <w:p w:rsidR="00975ED3" w:rsidRPr="00125E90" w:rsidRDefault="00975ED3" w:rsidP="0005566F">
            <w:pPr>
              <w:spacing w:after="0" w:line="240" w:lineRule="auto"/>
              <w:jc w:val="both"/>
              <w:rPr>
                <w:rFonts w:ascii="Times New Roman" w:hAnsi="Times New Roman" w:cs="Times New Roman"/>
                <w:sz w:val="28"/>
                <w:szCs w:val="28"/>
              </w:rPr>
            </w:pPr>
            <w:r w:rsidRPr="00125E90">
              <w:rPr>
                <w:rFonts w:ascii="Times New Roman" w:hAnsi="Times New Roman" w:cs="Times New Roman"/>
                <w:sz w:val="28"/>
                <w:szCs w:val="28"/>
              </w:rPr>
              <w:t>5</w:t>
            </w:r>
          </w:p>
        </w:tc>
        <w:tc>
          <w:tcPr>
            <w:tcW w:w="2410" w:type="dxa"/>
            <w:tcBorders>
              <w:top w:val="single" w:sz="4" w:space="0" w:color="000000"/>
              <w:left w:val="single" w:sz="4" w:space="0" w:color="000000"/>
              <w:bottom w:val="single" w:sz="4" w:space="0" w:color="000000"/>
            </w:tcBorders>
            <w:shd w:val="clear" w:color="auto" w:fill="auto"/>
          </w:tcPr>
          <w:p w:rsidR="00975ED3" w:rsidRPr="00125E90" w:rsidRDefault="00975ED3" w:rsidP="004D342C">
            <w:pPr>
              <w:autoSpaceDE w:val="0"/>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САПР</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975ED3" w:rsidRPr="00125E90" w:rsidRDefault="00975ED3" w:rsidP="004D342C">
            <w:pPr>
              <w:spacing w:after="0" w:line="240" w:lineRule="auto"/>
              <w:ind w:firstLine="567"/>
              <w:jc w:val="both"/>
              <w:rPr>
                <w:rFonts w:ascii="Times New Roman" w:hAnsi="Times New Roman" w:cs="Times New Roman"/>
                <w:sz w:val="28"/>
                <w:szCs w:val="28"/>
              </w:rPr>
            </w:pPr>
            <w:r w:rsidRPr="00125E90">
              <w:rPr>
                <w:rFonts w:ascii="Times New Roman" w:hAnsi="Times New Roman" w:cs="Times New Roman"/>
                <w:sz w:val="28"/>
                <w:szCs w:val="28"/>
              </w:rPr>
              <w:t>Система автоматического проектирования</w:t>
            </w:r>
          </w:p>
        </w:tc>
      </w:tr>
    </w:tbl>
    <w:p w:rsidR="00975ED3" w:rsidRPr="00125E90" w:rsidRDefault="00975ED3" w:rsidP="00975ED3">
      <w:pPr>
        <w:ind w:firstLine="567"/>
        <w:jc w:val="both"/>
        <w:rPr>
          <w:rFonts w:ascii="Times New Roman" w:hAnsi="Times New Roman" w:cs="Times New Roman"/>
          <w:sz w:val="28"/>
          <w:szCs w:val="28"/>
        </w:rPr>
      </w:pPr>
    </w:p>
    <w:p w:rsidR="00CA17B0" w:rsidRPr="00125E90" w:rsidRDefault="00CA17B0" w:rsidP="00CA17B0">
      <w:pPr>
        <w:spacing w:after="0" w:line="240" w:lineRule="auto"/>
        <w:ind w:firstLine="567"/>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CA17B0" w:rsidRDefault="00CA17B0"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4D342C" w:rsidRPr="00125E90" w:rsidRDefault="004D342C"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CA17B0" w:rsidRPr="00125E90" w:rsidRDefault="00CA17B0"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CA17B0" w:rsidRPr="00125E90" w:rsidRDefault="00CA17B0" w:rsidP="00CA17B0">
      <w:pPr>
        <w:pStyle w:val="a6"/>
        <w:spacing w:after="0" w:line="240" w:lineRule="auto"/>
        <w:ind w:left="0" w:firstLine="567"/>
        <w:jc w:val="right"/>
        <w:rPr>
          <w:rFonts w:ascii="Times New Roman" w:eastAsia="Times New Roman" w:hAnsi="Times New Roman" w:cs="Times New Roman"/>
          <w:b/>
          <w:sz w:val="28"/>
          <w:szCs w:val="28"/>
          <w:lang w:eastAsia="ru-RU"/>
        </w:rPr>
      </w:pPr>
    </w:p>
    <w:p w:rsidR="00CA17B0" w:rsidRPr="00125E90" w:rsidRDefault="00CA17B0" w:rsidP="00CA17B0">
      <w:pPr>
        <w:tabs>
          <w:tab w:val="left" w:pos="5103"/>
        </w:tabs>
        <w:spacing w:after="0" w:line="240" w:lineRule="auto"/>
        <w:ind w:left="5103"/>
        <w:jc w:val="both"/>
        <w:rPr>
          <w:rFonts w:ascii="Times New Roman" w:hAnsi="Times New Roman" w:cs="Times New Roman"/>
          <w:i/>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4D342C" w:rsidP="00CA17B0">
      <w:pPr>
        <w:spacing w:after="0" w:line="240" w:lineRule="auto"/>
        <w:jc w:val="both"/>
        <w:rPr>
          <w:rFonts w:ascii="Times New Roman" w:hAnsi="Times New Roman" w:cs="Times New Roman"/>
          <w:color w:val="000000"/>
          <w:sz w:val="28"/>
          <w:szCs w:val="28"/>
        </w:rPr>
      </w:pPr>
      <w:r w:rsidRPr="00125E90">
        <w:rPr>
          <w:rFonts w:ascii="Times New Roman" w:hAnsi="Times New Roman" w:cs="Times New Roman"/>
          <w:noProof/>
          <w:color w:val="000000"/>
          <w:sz w:val="28"/>
          <w:szCs w:val="28"/>
          <w:lang w:eastAsia="ru-RU"/>
        </w:rPr>
        <w:lastRenderedPageBreak/>
        <mc:AlternateContent>
          <mc:Choice Requires="wps">
            <w:drawing>
              <wp:anchor distT="0" distB="0" distL="114300" distR="114300" simplePos="0" relativeHeight="251659264" behindDoc="0" locked="0" layoutInCell="1" allowOverlap="1" wp14:anchorId="4C4E560F" wp14:editId="74486AC4">
                <wp:simplePos x="0" y="0"/>
                <wp:positionH relativeFrom="margin">
                  <wp:posOffset>-55245</wp:posOffset>
                </wp:positionH>
                <wp:positionV relativeFrom="margin">
                  <wp:posOffset>3243580</wp:posOffset>
                </wp:positionV>
                <wp:extent cx="6614160" cy="1828800"/>
                <wp:effectExtent l="0" t="0" r="0" b="0"/>
                <wp:wrapSquare wrapText="bothSides"/>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182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566F" w:rsidRPr="004D342C" w:rsidRDefault="0005566F" w:rsidP="00D0486A">
                            <w:pPr>
                              <w:jc w:val="center"/>
                              <w:rPr>
                                <w:rFonts w:ascii="Times New Roman" w:hAnsi="Times New Roman" w:cs="Times New Roman"/>
                                <w:color w:val="000000"/>
                                <w:sz w:val="28"/>
                                <w:szCs w:val="28"/>
                              </w:rPr>
                            </w:pPr>
                            <w:r w:rsidRPr="004D342C">
                              <w:rPr>
                                <w:rFonts w:ascii="Times New Roman" w:hAnsi="Times New Roman" w:cs="Times New Roman"/>
                                <w:b/>
                                <w:color w:val="000000"/>
                                <w:sz w:val="28"/>
                                <w:szCs w:val="28"/>
                              </w:rPr>
                              <w:t>ТЕХНИЧЕСКОЕ ЗАДАНИЕ</w:t>
                            </w:r>
                          </w:p>
                          <w:p w:rsidR="0005566F" w:rsidRPr="004D342C" w:rsidRDefault="0005566F" w:rsidP="004D342C">
                            <w:pPr>
                              <w:spacing w:after="0" w:line="240" w:lineRule="auto"/>
                              <w:jc w:val="center"/>
                              <w:rPr>
                                <w:rFonts w:ascii="Times New Roman" w:hAnsi="Times New Roman" w:cs="Times New Roman"/>
                                <w:color w:val="000000"/>
                                <w:sz w:val="28"/>
                                <w:szCs w:val="28"/>
                              </w:rPr>
                            </w:pPr>
                          </w:p>
                          <w:p w:rsidR="0005566F" w:rsidRDefault="0005566F" w:rsidP="004D342C">
                            <w:pPr>
                              <w:spacing w:after="0" w:line="240" w:lineRule="auto"/>
                              <w:jc w:val="center"/>
                              <w:rPr>
                                <w:rFonts w:ascii="Times New Roman" w:hAnsi="Times New Roman" w:cs="Times New Roman"/>
                                <w:color w:val="000000"/>
                                <w:sz w:val="28"/>
                                <w:szCs w:val="28"/>
                              </w:rPr>
                            </w:pPr>
                            <w:r w:rsidRPr="004D342C">
                              <w:rPr>
                                <w:rFonts w:ascii="Times New Roman" w:hAnsi="Times New Roman" w:cs="Times New Roman"/>
                                <w:color w:val="000000"/>
                                <w:sz w:val="28"/>
                                <w:szCs w:val="28"/>
                              </w:rPr>
                              <w:t xml:space="preserve">ПРЕДМЕТ ОПЫТНО-КОНСТРУКТОРСКИХ РАБОТ – РАЗРАБОТКА </w:t>
                            </w:r>
                          </w:p>
                          <w:p w:rsidR="0005566F" w:rsidRPr="004D342C" w:rsidRDefault="0005566F" w:rsidP="004D342C">
                            <w:pPr>
                              <w:spacing w:after="0" w:line="240" w:lineRule="auto"/>
                              <w:jc w:val="center"/>
                              <w:rPr>
                                <w:rFonts w:ascii="Times New Roman" w:hAnsi="Times New Roman" w:cs="Times New Roman"/>
                                <w:color w:val="000000"/>
                                <w:sz w:val="28"/>
                                <w:szCs w:val="28"/>
                              </w:rPr>
                            </w:pPr>
                            <w:r w:rsidRPr="004D342C">
                              <w:rPr>
                                <w:rFonts w:ascii="Times New Roman" w:hAnsi="Times New Roman" w:cs="Times New Roman"/>
                                <w:color w:val="000000"/>
                                <w:sz w:val="28"/>
                                <w:szCs w:val="28"/>
                              </w:rPr>
                              <w:t>ЗАКРЫТОГО РАСПРЕДЕЛИТЕЛЬНОГО УСТРОЙСТВА НА НАПРЯЖЕНИЕ 35КВ В БЛОЧНО-МОДУЛЬНЫХ ЗДАНИЯХ.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3" o:spid="_x0000_s1027" type="#_x0000_t202" style="position:absolute;left:0;text-align:left;margin-left:-4.35pt;margin-top:255.4pt;width:520.8pt;height:2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" stroked="f">
                <v:textbox>
                  <w:txbxContent>
                    <w:p w:rsidR="0005566F" w:rsidRPr="004D342C" w:rsidRDefault="0005566F" w:rsidP="00D0486A">
                      <w:pPr>
                        <w:jc w:val="center"/>
                        <w:rPr>
                          <w:rFonts w:ascii="Times New Roman" w:hAnsi="Times New Roman" w:cs="Times New Roman"/>
                          <w:color w:val="000000"/>
                          <w:sz w:val="28"/>
                          <w:szCs w:val="28"/>
                        </w:rPr>
                      </w:pPr>
                      <w:r w:rsidRPr="004D342C">
                        <w:rPr>
                          <w:rFonts w:ascii="Times New Roman" w:hAnsi="Times New Roman" w:cs="Times New Roman"/>
                          <w:b/>
                          <w:color w:val="000000"/>
                          <w:sz w:val="28"/>
                          <w:szCs w:val="28"/>
                        </w:rPr>
                        <w:t>ТЕХНИЧЕСКОЕ ЗАДАНИЕ</w:t>
                      </w:r>
                    </w:p>
                    <w:p w:rsidR="0005566F" w:rsidRPr="004D342C" w:rsidRDefault="0005566F" w:rsidP="004D342C">
                      <w:pPr>
                        <w:spacing w:after="0" w:line="240" w:lineRule="auto"/>
                        <w:jc w:val="center"/>
                        <w:rPr>
                          <w:rFonts w:ascii="Times New Roman" w:hAnsi="Times New Roman" w:cs="Times New Roman"/>
                          <w:color w:val="000000"/>
                          <w:sz w:val="28"/>
                          <w:szCs w:val="28"/>
                        </w:rPr>
                      </w:pPr>
                    </w:p>
                    <w:p w:rsidR="0005566F" w:rsidRDefault="0005566F" w:rsidP="004D342C">
                      <w:pPr>
                        <w:spacing w:after="0" w:line="240" w:lineRule="auto"/>
                        <w:jc w:val="center"/>
                        <w:rPr>
                          <w:rFonts w:ascii="Times New Roman" w:hAnsi="Times New Roman" w:cs="Times New Roman"/>
                          <w:color w:val="000000"/>
                          <w:sz w:val="28"/>
                          <w:szCs w:val="28"/>
                        </w:rPr>
                      </w:pPr>
                      <w:r w:rsidRPr="004D342C">
                        <w:rPr>
                          <w:rFonts w:ascii="Times New Roman" w:hAnsi="Times New Roman" w:cs="Times New Roman"/>
                          <w:color w:val="000000"/>
                          <w:sz w:val="28"/>
                          <w:szCs w:val="28"/>
                        </w:rPr>
                        <w:t xml:space="preserve">ПРЕДМЕТ ОПЫТНО-КОНСТРУКТОРСКИХ РАБОТ – РАЗРАБОТКА </w:t>
                      </w:r>
                    </w:p>
                    <w:p w:rsidR="0005566F" w:rsidRPr="004D342C" w:rsidRDefault="0005566F" w:rsidP="004D342C">
                      <w:pPr>
                        <w:spacing w:after="0" w:line="240" w:lineRule="auto"/>
                        <w:jc w:val="center"/>
                        <w:rPr>
                          <w:rFonts w:ascii="Times New Roman" w:hAnsi="Times New Roman" w:cs="Times New Roman"/>
                          <w:color w:val="000000"/>
                          <w:sz w:val="28"/>
                          <w:szCs w:val="28"/>
                        </w:rPr>
                      </w:pPr>
                      <w:r w:rsidRPr="004D342C">
                        <w:rPr>
                          <w:rFonts w:ascii="Times New Roman" w:hAnsi="Times New Roman" w:cs="Times New Roman"/>
                          <w:color w:val="000000"/>
                          <w:sz w:val="28"/>
                          <w:szCs w:val="28"/>
                        </w:rPr>
                        <w:t>ЗАКРЫТОГО РАСПРЕДЕЛИТЕЛЬНОГО УСТРОЙСТВА НА НАПРЯЖЕНИЕ 35КВ В БЛОЧНО-МОДУЛЬНЫХ ЗДАНИЯХ.</w:t>
                      </w:r>
                    </w:p>
                  </w:txbxContent>
                </v:textbox>
                <w10:wrap type="square" anchorx="margin" anchory="margin"/>
              </v:shape>
            </w:pict>
          </mc:Fallback>
        </mc:AlternateContent>
      </w: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spacing w:after="0" w:line="240" w:lineRule="auto"/>
        <w:jc w:val="center"/>
        <w:rPr>
          <w:rFonts w:ascii="Times New Roman" w:hAnsi="Times New Roman" w:cs="Times New Roman"/>
          <w:color w:val="000000"/>
          <w:sz w:val="28"/>
          <w:szCs w:val="28"/>
        </w:rPr>
      </w:pPr>
    </w:p>
    <w:p w:rsidR="00CA17B0" w:rsidRPr="00125E90" w:rsidRDefault="00CA17B0" w:rsidP="00CA17B0">
      <w:pPr>
        <w:pageBreakBefore/>
        <w:spacing w:after="0" w:line="240" w:lineRule="auto"/>
        <w:jc w:val="center"/>
        <w:rPr>
          <w:rFonts w:ascii="Times New Roman" w:hAnsi="Times New Roman" w:cs="Times New Roman"/>
          <w:color w:val="000000"/>
          <w:sz w:val="28"/>
          <w:szCs w:val="28"/>
        </w:rPr>
      </w:pPr>
      <w:r w:rsidRPr="00125E90">
        <w:rPr>
          <w:rFonts w:ascii="Times New Roman" w:hAnsi="Times New Roman" w:cs="Times New Roman"/>
          <w:color w:val="000000"/>
          <w:sz w:val="28"/>
          <w:szCs w:val="28"/>
        </w:rPr>
        <w:lastRenderedPageBreak/>
        <w:t>Техническое задание</w:t>
      </w:r>
    </w:p>
    <w:p w:rsidR="00CA17B0" w:rsidRPr="00125E90" w:rsidRDefault="00CA17B0" w:rsidP="00CA17B0">
      <w:pPr>
        <w:spacing w:after="0" w:line="240" w:lineRule="auto"/>
        <w:jc w:val="center"/>
        <w:rPr>
          <w:rFonts w:ascii="Times New Roman" w:hAnsi="Times New Roman" w:cs="Times New Roman"/>
          <w:color w:val="000000"/>
          <w:sz w:val="28"/>
          <w:szCs w:val="28"/>
        </w:rPr>
      </w:pPr>
      <w:proofErr w:type="gramStart"/>
      <w:r w:rsidRPr="00125E90">
        <w:rPr>
          <w:rFonts w:ascii="Times New Roman" w:hAnsi="Times New Roman" w:cs="Times New Roman"/>
          <w:color w:val="000000"/>
          <w:sz w:val="28"/>
          <w:szCs w:val="28"/>
        </w:rPr>
        <w:t>на поставку конструкторской документации (КД) на закрытые распределительные устройства  на напряжение 35кВ в блочно-модульных здания.</w:t>
      </w:r>
      <w:proofErr w:type="gramEnd"/>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color w:val="000000"/>
          <w:sz w:val="28"/>
          <w:szCs w:val="28"/>
        </w:rPr>
      </w:pPr>
      <w:r w:rsidRPr="00125E90">
        <w:rPr>
          <w:rFonts w:ascii="Times New Roman" w:hAnsi="Times New Roman" w:cs="Times New Roman"/>
          <w:color w:val="000000"/>
          <w:sz w:val="28"/>
          <w:szCs w:val="28"/>
        </w:rPr>
        <w:t>СОДЕРЖАНИЕ</w:t>
      </w: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9767A6">
      <w:pPr>
        <w:pStyle w:val="12"/>
        <w:rPr>
          <w:noProof/>
          <w:lang w:eastAsia="ru-RU"/>
        </w:rPr>
      </w:pPr>
      <w:r w:rsidRPr="00125E90">
        <w:fldChar w:fldCharType="begin"/>
      </w:r>
      <w:r w:rsidRPr="00125E90">
        <w:instrText xml:space="preserve"> TOC \o "1-3" \h \z \u </w:instrText>
      </w:r>
      <w:r w:rsidRPr="00125E90">
        <w:fldChar w:fldCharType="separate"/>
      </w:r>
      <w:hyperlink w:anchor="_Toc418145991" w:history="1">
        <w:r w:rsidRPr="00125E90">
          <w:rPr>
            <w:rStyle w:val="ab"/>
            <w:noProof/>
          </w:rPr>
          <w:t>1</w:t>
        </w:r>
        <w:r w:rsidR="004D342C">
          <w:rPr>
            <w:noProof/>
            <w:lang w:eastAsia="ru-RU"/>
          </w:rPr>
          <w:t xml:space="preserve"> </w:t>
        </w:r>
        <w:r w:rsidRPr="00125E90">
          <w:rPr>
            <w:rStyle w:val="ab"/>
            <w:noProof/>
          </w:rPr>
          <w:t>ОБЩИЕ СВЕДЕНИЯ</w:t>
        </w:r>
        <w:r w:rsidR="0005566F">
          <w:rPr>
            <w:noProof/>
            <w:webHidden/>
          </w:rPr>
          <w:t>……………………………………………………………</w:t>
        </w:r>
        <w:r w:rsidRPr="00125E90">
          <w:rPr>
            <w:noProof/>
            <w:webHidden/>
          </w:rPr>
          <w:fldChar w:fldCharType="begin"/>
        </w:r>
        <w:r w:rsidRPr="00125E90">
          <w:rPr>
            <w:noProof/>
            <w:webHidden/>
          </w:rPr>
          <w:instrText xml:space="preserve"> PAGEREF _Toc418145991 \h </w:instrText>
        </w:r>
        <w:r w:rsidRPr="00125E90">
          <w:rPr>
            <w:noProof/>
            <w:webHidden/>
          </w:rPr>
        </w:r>
        <w:r w:rsidRPr="00125E90">
          <w:rPr>
            <w:noProof/>
            <w:webHidden/>
          </w:rPr>
          <w:fldChar w:fldCharType="separate"/>
        </w:r>
        <w:r w:rsidRPr="00125E90">
          <w:rPr>
            <w:noProof/>
            <w:webHidden/>
          </w:rPr>
          <w:t>1</w:t>
        </w:r>
        <w:r w:rsidRPr="00125E90">
          <w:rPr>
            <w:noProof/>
            <w:webHidden/>
          </w:rPr>
          <w:fldChar w:fldCharType="end"/>
        </w:r>
      </w:hyperlink>
      <w:r w:rsidR="004D342C">
        <w:rPr>
          <w:noProof/>
        </w:rPr>
        <w:t>7</w:t>
      </w:r>
    </w:p>
    <w:p w:rsidR="00CA17B0" w:rsidRPr="00125E90" w:rsidRDefault="00903975" w:rsidP="004F799E">
      <w:pPr>
        <w:pStyle w:val="23"/>
        <w:rPr>
          <w:noProof/>
          <w:lang w:eastAsia="ru-RU"/>
        </w:rPr>
      </w:pPr>
      <w:hyperlink w:anchor="_Toc418145992" w:history="1">
        <w:r w:rsidR="00CA17B0" w:rsidRPr="00125E90">
          <w:rPr>
            <w:rStyle w:val="ab"/>
            <w:noProof/>
          </w:rPr>
          <w:t>1.1</w:t>
        </w:r>
        <w:r w:rsidR="00CA17B0" w:rsidRPr="00125E90">
          <w:rPr>
            <w:noProof/>
            <w:lang w:eastAsia="ru-RU"/>
          </w:rPr>
          <w:tab/>
        </w:r>
        <w:r w:rsidR="00CA17B0" w:rsidRPr="00125E90">
          <w:rPr>
            <w:rStyle w:val="ab"/>
            <w:noProof/>
          </w:rPr>
          <w:t>Наименование</w:t>
        </w:r>
        <w:r w:rsidR="0005566F">
          <w:rPr>
            <w:noProof/>
            <w:webHidden/>
          </w:rPr>
          <w:t>………………………………………………………………</w:t>
        </w:r>
        <w:r w:rsidR="00CA17B0" w:rsidRPr="00125E90">
          <w:rPr>
            <w:noProof/>
            <w:webHidden/>
          </w:rPr>
          <w:fldChar w:fldCharType="begin"/>
        </w:r>
        <w:r w:rsidR="00CA17B0" w:rsidRPr="00125E90">
          <w:rPr>
            <w:noProof/>
            <w:webHidden/>
          </w:rPr>
          <w:instrText xml:space="preserve"> PAGEREF _Toc418145992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r w:rsidR="00043CF8">
        <w:rPr>
          <w:noProof/>
        </w:rPr>
        <w:t>7</w:t>
      </w:r>
    </w:p>
    <w:p w:rsidR="00CA17B0" w:rsidRPr="00125E90" w:rsidRDefault="00903975" w:rsidP="004F799E">
      <w:pPr>
        <w:pStyle w:val="23"/>
        <w:rPr>
          <w:noProof/>
          <w:lang w:eastAsia="ru-RU"/>
        </w:rPr>
      </w:pPr>
      <w:hyperlink w:anchor="_Toc418145993" w:history="1">
        <w:r w:rsidR="00CA17B0" w:rsidRPr="00125E90">
          <w:rPr>
            <w:rStyle w:val="ab"/>
            <w:noProof/>
          </w:rPr>
          <w:t>1.2</w:t>
        </w:r>
        <w:r w:rsidR="00CA17B0" w:rsidRPr="00125E90">
          <w:rPr>
            <w:noProof/>
            <w:lang w:eastAsia="ru-RU"/>
          </w:rPr>
          <w:tab/>
        </w:r>
        <w:r w:rsidR="00CA17B0" w:rsidRPr="00125E90">
          <w:rPr>
            <w:rStyle w:val="ab"/>
            <w:noProof/>
          </w:rPr>
          <w:t>Этапы разработки / изготовления</w:t>
        </w:r>
        <w:r w:rsidR="0005566F">
          <w:rPr>
            <w:noProof/>
            <w:webHidden/>
          </w:rPr>
          <w:t>…………………………………………</w:t>
        </w:r>
        <w:r w:rsidR="00CA17B0" w:rsidRPr="00125E90">
          <w:rPr>
            <w:noProof/>
            <w:webHidden/>
          </w:rPr>
          <w:fldChar w:fldCharType="begin"/>
        </w:r>
        <w:r w:rsidR="00CA17B0" w:rsidRPr="00125E90">
          <w:rPr>
            <w:noProof/>
            <w:webHidden/>
          </w:rPr>
          <w:instrText xml:space="preserve"> PAGEREF _Toc418145993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r w:rsidR="00043CF8">
        <w:rPr>
          <w:noProof/>
        </w:rPr>
        <w:t>7</w:t>
      </w:r>
    </w:p>
    <w:p w:rsidR="00CA17B0" w:rsidRPr="00125E90" w:rsidRDefault="00903975" w:rsidP="004F799E">
      <w:pPr>
        <w:pStyle w:val="23"/>
        <w:rPr>
          <w:noProof/>
          <w:lang w:eastAsia="ru-RU"/>
        </w:rPr>
      </w:pPr>
      <w:hyperlink w:anchor="_Toc418145994" w:history="1">
        <w:r w:rsidR="00CA17B0" w:rsidRPr="00125E90">
          <w:rPr>
            <w:rStyle w:val="ab"/>
            <w:noProof/>
          </w:rPr>
          <w:t>1.3</w:t>
        </w:r>
        <w:r w:rsidR="00CA17B0" w:rsidRPr="00125E90">
          <w:rPr>
            <w:noProof/>
            <w:lang w:eastAsia="ru-RU"/>
          </w:rPr>
          <w:tab/>
        </w:r>
        <w:r w:rsidR="00CA17B0" w:rsidRPr="00125E90">
          <w:rPr>
            <w:rStyle w:val="ab"/>
            <w:noProof/>
          </w:rPr>
          <w:t>Код ОКП</w:t>
        </w:r>
        <w:r w:rsidR="0005566F">
          <w:rPr>
            <w:noProof/>
            <w:webHidden/>
          </w:rPr>
          <w:t>…………………………………………………………………….</w:t>
        </w:r>
        <w:r w:rsidR="00CA17B0" w:rsidRPr="00125E90">
          <w:rPr>
            <w:noProof/>
            <w:webHidden/>
          </w:rPr>
          <w:fldChar w:fldCharType="begin"/>
        </w:r>
        <w:r w:rsidR="00CA17B0" w:rsidRPr="00125E90">
          <w:rPr>
            <w:noProof/>
            <w:webHidden/>
          </w:rPr>
          <w:instrText xml:space="preserve"> PAGEREF _Toc418145994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r w:rsidR="00043CF8">
        <w:rPr>
          <w:noProof/>
        </w:rPr>
        <w:t>7</w:t>
      </w:r>
    </w:p>
    <w:p w:rsidR="00CA17B0" w:rsidRPr="00125E90" w:rsidRDefault="00903975" w:rsidP="009767A6">
      <w:pPr>
        <w:pStyle w:val="12"/>
        <w:rPr>
          <w:noProof/>
          <w:lang w:eastAsia="ru-RU"/>
        </w:rPr>
      </w:pPr>
      <w:hyperlink w:anchor="_Toc418145995" w:history="1">
        <w:r w:rsidR="00CA17B0" w:rsidRPr="00125E90">
          <w:rPr>
            <w:rStyle w:val="ab"/>
            <w:noProof/>
          </w:rPr>
          <w:t>2</w:t>
        </w:r>
        <w:r w:rsidR="004D342C">
          <w:rPr>
            <w:noProof/>
            <w:lang w:eastAsia="ru-RU"/>
          </w:rPr>
          <w:t xml:space="preserve"> </w:t>
        </w:r>
        <w:r w:rsidR="00CA17B0" w:rsidRPr="00125E90">
          <w:rPr>
            <w:rStyle w:val="ab"/>
            <w:noProof/>
          </w:rPr>
          <w:t>ОБЛАСТЬ ПРИМЕНЕНИЯ</w:t>
        </w:r>
        <w:r w:rsidR="0005566F">
          <w:rPr>
            <w:rStyle w:val="ab"/>
            <w:noProof/>
          </w:rPr>
          <w:t>………………………………………………...…..</w:t>
        </w:r>
        <w:r w:rsidR="00CA17B0" w:rsidRPr="00125E90">
          <w:rPr>
            <w:noProof/>
            <w:webHidden/>
          </w:rPr>
          <w:fldChar w:fldCharType="begin"/>
        </w:r>
        <w:r w:rsidR="00CA17B0" w:rsidRPr="00125E90">
          <w:rPr>
            <w:noProof/>
            <w:webHidden/>
          </w:rPr>
          <w:instrText xml:space="preserve"> PAGEREF _Toc418145995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r w:rsidR="00043CF8">
        <w:rPr>
          <w:noProof/>
        </w:rPr>
        <w:t>7</w:t>
      </w:r>
    </w:p>
    <w:p w:rsidR="00CA17B0" w:rsidRPr="00125E90" w:rsidRDefault="00903975" w:rsidP="009767A6">
      <w:pPr>
        <w:pStyle w:val="12"/>
        <w:rPr>
          <w:noProof/>
          <w:lang w:eastAsia="ru-RU"/>
        </w:rPr>
      </w:pPr>
      <w:hyperlink w:anchor="_Toc418145996" w:history="1">
        <w:r w:rsidR="00CA17B0" w:rsidRPr="00125E90">
          <w:rPr>
            <w:rStyle w:val="ab"/>
            <w:noProof/>
          </w:rPr>
          <w:t>3</w:t>
        </w:r>
        <w:r w:rsidR="004D342C">
          <w:rPr>
            <w:noProof/>
            <w:lang w:eastAsia="ru-RU"/>
          </w:rPr>
          <w:t xml:space="preserve"> </w:t>
        </w:r>
        <w:r w:rsidR="00CA17B0" w:rsidRPr="00125E90">
          <w:rPr>
            <w:rStyle w:val="ab"/>
            <w:noProof/>
          </w:rPr>
          <w:t>УСЛОВИЯ ЭКСПЛУАТАЦИИ</w:t>
        </w:r>
        <w:r w:rsidR="0005566F">
          <w:rPr>
            <w:noProof/>
            <w:webHidden/>
          </w:rPr>
          <w:t>………………………………………………..</w:t>
        </w:r>
        <w:r w:rsidR="00CA17B0" w:rsidRPr="00125E90">
          <w:rPr>
            <w:noProof/>
            <w:webHidden/>
          </w:rPr>
          <w:fldChar w:fldCharType="begin"/>
        </w:r>
        <w:r w:rsidR="00CA17B0" w:rsidRPr="00125E90">
          <w:rPr>
            <w:noProof/>
            <w:webHidden/>
          </w:rPr>
          <w:instrText xml:space="preserve"> PAGEREF _Toc418145996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r w:rsidR="00043CF8">
        <w:rPr>
          <w:noProof/>
        </w:rPr>
        <w:t>7</w:t>
      </w:r>
    </w:p>
    <w:p w:rsidR="00CA17B0" w:rsidRPr="00125E90" w:rsidRDefault="00903975" w:rsidP="009767A6">
      <w:pPr>
        <w:pStyle w:val="12"/>
        <w:rPr>
          <w:noProof/>
          <w:lang w:eastAsia="ru-RU"/>
        </w:rPr>
      </w:pPr>
      <w:hyperlink w:anchor="_Toc418145997" w:history="1">
        <w:r w:rsidR="00CA17B0" w:rsidRPr="00125E90">
          <w:rPr>
            <w:rStyle w:val="ab"/>
            <w:noProof/>
          </w:rPr>
          <w:t>4</w:t>
        </w:r>
        <w:r w:rsidR="004D342C">
          <w:rPr>
            <w:noProof/>
            <w:lang w:eastAsia="ru-RU"/>
          </w:rPr>
          <w:t xml:space="preserve"> </w:t>
        </w:r>
        <w:r w:rsidR="00CA17B0" w:rsidRPr="00125E90">
          <w:rPr>
            <w:rStyle w:val="ab"/>
            <w:noProof/>
          </w:rPr>
          <w:t>ТЕХНИЧЕСКИЕ ТРЕБОВАНИЯ</w:t>
        </w:r>
        <w:r w:rsidR="0005566F">
          <w:rPr>
            <w:noProof/>
            <w:webHidden/>
          </w:rPr>
          <w:t>………………………………………………</w:t>
        </w:r>
        <w:r w:rsidR="00CA17B0" w:rsidRPr="00125E90">
          <w:rPr>
            <w:noProof/>
            <w:webHidden/>
          </w:rPr>
          <w:fldChar w:fldCharType="begin"/>
        </w:r>
        <w:r w:rsidR="00CA17B0" w:rsidRPr="00125E90">
          <w:rPr>
            <w:noProof/>
            <w:webHidden/>
          </w:rPr>
          <w:instrText xml:space="preserve"> PAGEREF _Toc418145997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r w:rsidR="00043CF8">
        <w:rPr>
          <w:noProof/>
        </w:rPr>
        <w:t>8</w:t>
      </w:r>
    </w:p>
    <w:p w:rsidR="00CA17B0" w:rsidRPr="00125E90" w:rsidRDefault="00903975" w:rsidP="009767A6">
      <w:pPr>
        <w:pStyle w:val="12"/>
        <w:rPr>
          <w:noProof/>
          <w:lang w:eastAsia="ru-RU"/>
        </w:rPr>
      </w:pPr>
      <w:hyperlink w:anchor="_Toc418145998" w:history="1">
        <w:r w:rsidR="00CA17B0" w:rsidRPr="00125E90">
          <w:rPr>
            <w:rStyle w:val="ab"/>
            <w:noProof/>
          </w:rPr>
          <w:t>5</w:t>
        </w:r>
        <w:r w:rsidR="004D342C">
          <w:rPr>
            <w:noProof/>
            <w:lang w:eastAsia="ru-RU"/>
          </w:rPr>
          <w:t xml:space="preserve"> </w:t>
        </w:r>
        <w:r w:rsidR="00CA17B0" w:rsidRPr="00125E90">
          <w:rPr>
            <w:rStyle w:val="ab"/>
            <w:noProof/>
          </w:rPr>
          <w:t>ТРЕБОВАНИЯ ПО ПРАВИЛАМ СДАЧИ И ПРИЕМКИ</w:t>
        </w:r>
      </w:hyperlink>
      <w:r w:rsidR="0005566F">
        <w:rPr>
          <w:noProof/>
        </w:rPr>
        <w:t>……………………</w:t>
      </w:r>
      <w:r w:rsidR="00043CF8">
        <w:rPr>
          <w:noProof/>
        </w:rPr>
        <w:t>20</w:t>
      </w:r>
    </w:p>
    <w:p w:rsidR="00CA17B0" w:rsidRPr="00125E90" w:rsidRDefault="00903975" w:rsidP="004F799E">
      <w:pPr>
        <w:pStyle w:val="23"/>
        <w:rPr>
          <w:noProof/>
          <w:lang w:eastAsia="ru-RU"/>
        </w:rPr>
      </w:pPr>
      <w:hyperlink w:anchor="_Toc418145999" w:history="1">
        <w:r w:rsidR="00CA17B0" w:rsidRPr="00125E90">
          <w:rPr>
            <w:rStyle w:val="ab"/>
            <w:noProof/>
          </w:rPr>
          <w:t>5.1</w:t>
        </w:r>
        <w:r w:rsidR="00CA17B0" w:rsidRPr="00125E90">
          <w:rPr>
            <w:noProof/>
            <w:lang w:eastAsia="ru-RU"/>
          </w:rPr>
          <w:tab/>
        </w:r>
        <w:r w:rsidR="00CA17B0" w:rsidRPr="00125E90">
          <w:rPr>
            <w:rStyle w:val="ab"/>
            <w:noProof/>
          </w:rPr>
          <w:t>Порядок сдачи и приемки</w:t>
        </w:r>
      </w:hyperlink>
      <w:r w:rsidR="0005566F">
        <w:rPr>
          <w:noProof/>
        </w:rPr>
        <w:t>………………………………………………….2</w:t>
      </w:r>
      <w:r w:rsidR="00043CF8">
        <w:rPr>
          <w:noProof/>
        </w:rPr>
        <w:t>0</w:t>
      </w:r>
    </w:p>
    <w:p w:rsidR="00CA17B0" w:rsidRPr="00125E90" w:rsidRDefault="00903975" w:rsidP="004F799E">
      <w:pPr>
        <w:pStyle w:val="23"/>
        <w:rPr>
          <w:noProof/>
          <w:lang w:eastAsia="ru-RU"/>
        </w:rPr>
      </w:pPr>
      <w:hyperlink w:anchor="_Toc418146000" w:history="1">
        <w:r w:rsidR="00CA17B0" w:rsidRPr="00125E90">
          <w:rPr>
            <w:rStyle w:val="ab"/>
            <w:noProof/>
          </w:rPr>
          <w:t>5.2</w:t>
        </w:r>
        <w:r w:rsidR="00CA17B0" w:rsidRPr="00125E90">
          <w:rPr>
            <w:noProof/>
            <w:lang w:eastAsia="ru-RU"/>
          </w:rPr>
          <w:tab/>
        </w:r>
        <w:r w:rsidR="00CA17B0" w:rsidRPr="00125E90">
          <w:rPr>
            <w:rStyle w:val="ab"/>
            <w:noProof/>
          </w:rPr>
          <w:t>Требования по передаче заказчику технических и иных документов при поставке товаров</w:t>
        </w:r>
        <w:r w:rsidR="0005566F">
          <w:rPr>
            <w:rStyle w:val="ab"/>
            <w:noProof/>
          </w:rPr>
          <w:t>………………………………………………………………….</w:t>
        </w:r>
        <w:r w:rsidR="00CA17B0" w:rsidRPr="00125E90">
          <w:rPr>
            <w:noProof/>
            <w:webHidden/>
          </w:rPr>
          <w:tab/>
        </w:r>
      </w:hyperlink>
      <w:r w:rsidR="00043CF8">
        <w:rPr>
          <w:noProof/>
        </w:rPr>
        <w:t>20</w:t>
      </w:r>
    </w:p>
    <w:p w:rsidR="00CA17B0" w:rsidRPr="00125E90" w:rsidRDefault="00903975" w:rsidP="009767A6">
      <w:pPr>
        <w:pStyle w:val="12"/>
        <w:rPr>
          <w:noProof/>
          <w:lang w:eastAsia="ru-RU"/>
        </w:rPr>
      </w:pPr>
      <w:hyperlink w:anchor="_Toc418146001" w:history="1">
        <w:r w:rsidR="00CA17B0" w:rsidRPr="00125E90">
          <w:rPr>
            <w:rStyle w:val="ab"/>
            <w:noProof/>
          </w:rPr>
          <w:t>6</w:t>
        </w:r>
        <w:r w:rsidR="004D342C">
          <w:rPr>
            <w:noProof/>
            <w:lang w:eastAsia="ru-RU"/>
          </w:rPr>
          <w:t xml:space="preserve"> </w:t>
        </w:r>
        <w:r w:rsidR="00CA17B0" w:rsidRPr="00125E90">
          <w:rPr>
            <w:rStyle w:val="ab"/>
            <w:noProof/>
          </w:rPr>
          <w:t>ТРЕБОВАНИЯ К ТРАНСПОРТИРОВАНИЮ</w:t>
        </w:r>
      </w:hyperlink>
      <w:r w:rsidR="0005566F">
        <w:rPr>
          <w:noProof/>
        </w:rPr>
        <w:t>………………………………..</w:t>
      </w:r>
      <w:r w:rsidR="00043CF8">
        <w:rPr>
          <w:noProof/>
        </w:rPr>
        <w:t>20</w:t>
      </w:r>
    </w:p>
    <w:p w:rsidR="00CA17B0" w:rsidRPr="00125E90" w:rsidRDefault="00903975" w:rsidP="009767A6">
      <w:pPr>
        <w:pStyle w:val="12"/>
        <w:rPr>
          <w:noProof/>
          <w:lang w:eastAsia="ru-RU"/>
        </w:rPr>
      </w:pPr>
      <w:hyperlink w:anchor="_Toc418146002" w:history="1">
        <w:r w:rsidR="00CA17B0" w:rsidRPr="00125E90">
          <w:rPr>
            <w:rStyle w:val="ab"/>
            <w:noProof/>
          </w:rPr>
          <w:t>7</w:t>
        </w:r>
        <w:r w:rsidR="004D342C">
          <w:rPr>
            <w:noProof/>
            <w:lang w:eastAsia="ru-RU"/>
          </w:rPr>
          <w:t xml:space="preserve"> </w:t>
        </w:r>
        <w:r w:rsidR="00CA17B0" w:rsidRPr="00125E90">
          <w:rPr>
            <w:rStyle w:val="ab"/>
            <w:noProof/>
          </w:rPr>
          <w:t>ТРЕБОВАНИЯ К ХРАНЕНИЮ</w:t>
        </w:r>
      </w:hyperlink>
      <w:r w:rsidR="0005566F">
        <w:rPr>
          <w:noProof/>
        </w:rPr>
        <w:t>………………………………………………..</w:t>
      </w:r>
      <w:r w:rsidR="00043CF8">
        <w:rPr>
          <w:noProof/>
        </w:rPr>
        <w:t>21</w:t>
      </w:r>
    </w:p>
    <w:p w:rsidR="00CA17B0" w:rsidRPr="00125E90" w:rsidRDefault="00903975" w:rsidP="009767A6">
      <w:pPr>
        <w:pStyle w:val="12"/>
        <w:rPr>
          <w:noProof/>
          <w:lang w:eastAsia="ru-RU"/>
        </w:rPr>
      </w:pPr>
      <w:hyperlink w:anchor="_Toc418146003" w:history="1">
        <w:r w:rsidR="00CA17B0" w:rsidRPr="00125E90">
          <w:rPr>
            <w:rStyle w:val="ab"/>
            <w:noProof/>
          </w:rPr>
          <w:t>8</w:t>
        </w:r>
        <w:r w:rsidR="004D342C">
          <w:rPr>
            <w:noProof/>
            <w:lang w:eastAsia="ru-RU"/>
          </w:rPr>
          <w:t xml:space="preserve"> </w:t>
        </w:r>
        <w:r w:rsidR="00CA17B0" w:rsidRPr="00125E90">
          <w:rPr>
            <w:rStyle w:val="ab"/>
            <w:noProof/>
          </w:rPr>
          <w:t>ТРЕБОВАНИЯ К ОБЪЕМУ И/ИЛИ СРОКУ ПРЕДОСТАВЛЕНИЯ ГАРАНТИЙ</w:t>
        </w:r>
        <w:r w:rsidR="0005566F">
          <w:rPr>
            <w:rStyle w:val="ab"/>
            <w:noProof/>
          </w:rPr>
          <w:t>………………………………………………………………………..</w:t>
        </w:r>
        <w:r w:rsidR="00043CF8">
          <w:rPr>
            <w:noProof/>
            <w:webHidden/>
          </w:rPr>
          <w:t>21</w:t>
        </w:r>
      </w:hyperlink>
    </w:p>
    <w:p w:rsidR="00CA17B0" w:rsidRPr="00125E90" w:rsidRDefault="00903975" w:rsidP="009767A6">
      <w:pPr>
        <w:pStyle w:val="12"/>
        <w:rPr>
          <w:noProof/>
          <w:lang w:eastAsia="ru-RU"/>
        </w:rPr>
      </w:pPr>
      <w:hyperlink w:anchor="_Toc418146004" w:history="1">
        <w:r w:rsidR="00CA17B0" w:rsidRPr="00125E90">
          <w:rPr>
            <w:rStyle w:val="ab"/>
            <w:noProof/>
          </w:rPr>
          <w:t>9</w:t>
        </w:r>
        <w:r w:rsidR="004D342C">
          <w:rPr>
            <w:noProof/>
            <w:lang w:eastAsia="ru-RU"/>
          </w:rPr>
          <w:t xml:space="preserve"> </w:t>
        </w:r>
        <w:r w:rsidR="00CA17B0" w:rsidRPr="00125E90">
          <w:rPr>
            <w:rStyle w:val="ab"/>
            <w:noProof/>
          </w:rPr>
          <w:t>ТРЕБОВАНИЯ ПО БЕЗОПАСНОСТИ</w:t>
        </w:r>
        <w:r w:rsidR="0005566F">
          <w:rPr>
            <w:rStyle w:val="ab"/>
            <w:noProof/>
          </w:rPr>
          <w:t>………………………………………..</w:t>
        </w:r>
        <w:r w:rsidR="00043CF8">
          <w:rPr>
            <w:noProof/>
            <w:webHidden/>
          </w:rPr>
          <w:t>2</w:t>
        </w:r>
        <w:r w:rsidR="00CA17B0" w:rsidRPr="00125E90">
          <w:rPr>
            <w:noProof/>
            <w:webHidden/>
          </w:rPr>
          <w:fldChar w:fldCharType="begin"/>
        </w:r>
        <w:r w:rsidR="00CA17B0" w:rsidRPr="00125E90">
          <w:rPr>
            <w:noProof/>
            <w:webHidden/>
          </w:rPr>
          <w:instrText xml:space="preserve"> PAGEREF _Toc418146004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p>
    <w:p w:rsidR="00CA17B0" w:rsidRPr="00125E90" w:rsidRDefault="00903975" w:rsidP="009767A6">
      <w:pPr>
        <w:pStyle w:val="12"/>
        <w:rPr>
          <w:noProof/>
          <w:lang w:eastAsia="ru-RU"/>
        </w:rPr>
      </w:pPr>
      <w:hyperlink w:anchor="_Toc418146005" w:history="1">
        <w:r w:rsidR="00CA17B0" w:rsidRPr="00125E90">
          <w:rPr>
            <w:rStyle w:val="ab"/>
            <w:noProof/>
          </w:rPr>
          <w:t>10</w:t>
        </w:r>
        <w:r w:rsidR="004D342C">
          <w:rPr>
            <w:noProof/>
            <w:lang w:eastAsia="ru-RU"/>
          </w:rPr>
          <w:t xml:space="preserve"> </w:t>
        </w:r>
        <w:r w:rsidR="00CA17B0" w:rsidRPr="00125E90">
          <w:rPr>
            <w:rStyle w:val="ab"/>
            <w:noProof/>
          </w:rPr>
          <w:t>ТРЕБОВАНИЯ К КОЛИЧЕСТВУ И СРОКУ (ПЕРИОДИЧНОСТИ) ПОСТАВКИ</w:t>
        </w:r>
        <w:r w:rsidR="0005566F">
          <w:rPr>
            <w:rStyle w:val="ab"/>
            <w:noProof/>
          </w:rPr>
          <w:t>………………………………………………………………………..</w:t>
        </w:r>
        <w:r w:rsidR="00043CF8">
          <w:rPr>
            <w:noProof/>
            <w:webHidden/>
          </w:rPr>
          <w:t>2</w:t>
        </w:r>
        <w:r w:rsidR="00CA17B0" w:rsidRPr="00125E90">
          <w:rPr>
            <w:noProof/>
            <w:webHidden/>
          </w:rPr>
          <w:fldChar w:fldCharType="begin"/>
        </w:r>
        <w:r w:rsidR="00CA17B0" w:rsidRPr="00125E90">
          <w:rPr>
            <w:noProof/>
            <w:webHidden/>
          </w:rPr>
          <w:instrText xml:space="preserve"> PAGEREF _Toc418146005 \h </w:instrText>
        </w:r>
        <w:r w:rsidR="00CA17B0" w:rsidRPr="00125E90">
          <w:rPr>
            <w:noProof/>
            <w:webHidden/>
          </w:rPr>
        </w:r>
        <w:r w:rsidR="00CA17B0" w:rsidRPr="00125E90">
          <w:rPr>
            <w:noProof/>
            <w:webHidden/>
          </w:rPr>
          <w:fldChar w:fldCharType="separate"/>
        </w:r>
        <w:r w:rsidR="00CA17B0" w:rsidRPr="00125E90">
          <w:rPr>
            <w:noProof/>
            <w:webHidden/>
          </w:rPr>
          <w:t>1</w:t>
        </w:r>
        <w:r w:rsidR="00CA17B0" w:rsidRPr="00125E90">
          <w:rPr>
            <w:noProof/>
            <w:webHidden/>
          </w:rPr>
          <w:fldChar w:fldCharType="end"/>
        </w:r>
      </w:hyperlink>
    </w:p>
    <w:p w:rsidR="00CA17B0" w:rsidRPr="00125E90" w:rsidRDefault="00903975" w:rsidP="009767A6">
      <w:pPr>
        <w:pStyle w:val="12"/>
        <w:rPr>
          <w:noProof/>
          <w:lang w:eastAsia="ru-RU"/>
        </w:rPr>
      </w:pPr>
      <w:hyperlink w:anchor="_Toc418146006" w:history="1">
        <w:r w:rsidR="00CA17B0" w:rsidRPr="00125E90">
          <w:rPr>
            <w:rStyle w:val="ab"/>
            <w:noProof/>
          </w:rPr>
          <w:t>11</w:t>
        </w:r>
        <w:r w:rsidR="004D342C">
          <w:rPr>
            <w:noProof/>
            <w:lang w:eastAsia="ru-RU"/>
          </w:rPr>
          <w:t xml:space="preserve"> </w:t>
        </w:r>
        <w:r w:rsidR="00CA17B0" w:rsidRPr="00125E90">
          <w:rPr>
            <w:rStyle w:val="ab"/>
            <w:noProof/>
          </w:rPr>
          <w:t>ТРЕБОВАНИЕ К ФОРМЕ ПРЕДСТАВЛЯЕМОЙ ИНФОРМАЦИИ</w:t>
        </w:r>
      </w:hyperlink>
      <w:r w:rsidR="0005566F">
        <w:rPr>
          <w:noProof/>
        </w:rPr>
        <w:t>………</w:t>
      </w:r>
      <w:r w:rsidR="00043CF8">
        <w:rPr>
          <w:noProof/>
        </w:rPr>
        <w:t>21</w:t>
      </w:r>
    </w:p>
    <w:p w:rsidR="00CA17B0" w:rsidRPr="00125E90" w:rsidRDefault="00903975" w:rsidP="009767A6">
      <w:pPr>
        <w:pStyle w:val="12"/>
        <w:rPr>
          <w:noProof/>
          <w:lang w:eastAsia="ru-RU"/>
        </w:rPr>
      </w:pPr>
      <w:hyperlink w:anchor="_Toc418146007" w:history="1">
        <w:r w:rsidR="00CA17B0" w:rsidRPr="00125E90">
          <w:rPr>
            <w:rStyle w:val="ab"/>
            <w:noProof/>
          </w:rPr>
          <w:t>12</w:t>
        </w:r>
        <w:r w:rsidR="004D342C">
          <w:rPr>
            <w:noProof/>
            <w:lang w:eastAsia="ru-RU"/>
          </w:rPr>
          <w:t xml:space="preserve"> </w:t>
        </w:r>
        <w:r w:rsidR="00CA17B0" w:rsidRPr="00125E90">
          <w:rPr>
            <w:rStyle w:val="ab"/>
            <w:noProof/>
          </w:rPr>
          <w:t>ПЕРЕЧЕНЬ ПРИНЯТЫХ СОКРАЩЕНИЙ</w:t>
        </w:r>
      </w:hyperlink>
      <w:r w:rsidR="0005566F">
        <w:rPr>
          <w:noProof/>
        </w:rPr>
        <w:t>………………………………….</w:t>
      </w:r>
      <w:r w:rsidR="00043CF8">
        <w:rPr>
          <w:noProof/>
        </w:rPr>
        <w:t>21</w:t>
      </w:r>
    </w:p>
    <w:p w:rsidR="00CA17B0" w:rsidRPr="00125E90" w:rsidRDefault="00CA17B0" w:rsidP="00CA17B0">
      <w:pPr>
        <w:spacing w:after="0" w:line="240" w:lineRule="auto"/>
        <w:rPr>
          <w:rFonts w:ascii="Times New Roman" w:hAnsi="Times New Roman" w:cs="Times New Roman"/>
          <w:sz w:val="28"/>
          <w:szCs w:val="28"/>
        </w:rPr>
      </w:pPr>
      <w:r w:rsidRPr="00125E90">
        <w:rPr>
          <w:rFonts w:ascii="Times New Roman" w:hAnsi="Times New Roman" w:cs="Times New Roman"/>
          <w:b/>
          <w:bCs/>
          <w:sz w:val="28"/>
          <w:szCs w:val="28"/>
        </w:rPr>
        <w:fldChar w:fldCharType="end"/>
      </w:r>
    </w:p>
    <w:p w:rsidR="00CA17B0" w:rsidRPr="00125E90" w:rsidRDefault="00CA17B0" w:rsidP="00CA17B0">
      <w:pPr>
        <w:spacing w:after="0" w:line="240" w:lineRule="auto"/>
        <w:jc w:val="both"/>
        <w:rPr>
          <w:rFonts w:ascii="Times New Roman" w:hAnsi="Times New Roman" w:cs="Times New Roman"/>
          <w:color w:val="000000"/>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CA17B0" w:rsidRPr="00125E90" w:rsidRDefault="00CA17B0" w:rsidP="00CA17B0">
      <w:pPr>
        <w:spacing w:after="0" w:line="240" w:lineRule="auto"/>
        <w:jc w:val="both"/>
        <w:rPr>
          <w:rFonts w:ascii="Times New Roman" w:hAnsi="Times New Roman" w:cs="Times New Roman"/>
          <w:sz w:val="28"/>
          <w:szCs w:val="28"/>
        </w:rPr>
      </w:pPr>
    </w:p>
    <w:p w:rsidR="00125E90" w:rsidRPr="004D342C" w:rsidRDefault="004D342C" w:rsidP="004F1BF3">
      <w:pPr>
        <w:pStyle w:val="1"/>
        <w:numPr>
          <w:ilvl w:val="0"/>
          <w:numId w:val="19"/>
        </w:numPr>
        <w:spacing w:before="0" w:beforeAutospacing="0" w:after="0" w:afterAutospacing="0"/>
        <w:ind w:left="0" w:firstLine="567"/>
        <w:rPr>
          <w:szCs w:val="28"/>
        </w:rPr>
      </w:pPr>
      <w:bookmarkStart w:id="103" w:name="_Toc420392883"/>
      <w:bookmarkStart w:id="104" w:name="_Toc420393195"/>
      <w:bookmarkStart w:id="105" w:name="_Toc420393691"/>
      <w:bookmarkStart w:id="106" w:name="_Toc420393931"/>
      <w:bookmarkStart w:id="107" w:name="_Toc420394066"/>
      <w:bookmarkStart w:id="108" w:name="_Toc420394168"/>
      <w:r>
        <w:rPr>
          <w:szCs w:val="28"/>
        </w:rPr>
        <w:lastRenderedPageBreak/>
        <w:t xml:space="preserve"> </w:t>
      </w:r>
      <w:r w:rsidR="00125E90" w:rsidRPr="004D342C">
        <w:rPr>
          <w:szCs w:val="28"/>
        </w:rPr>
        <w:t>ОБЩИЕ СВЕДЕНИЯ</w:t>
      </w:r>
      <w:bookmarkEnd w:id="103"/>
      <w:bookmarkEnd w:id="104"/>
      <w:bookmarkEnd w:id="105"/>
      <w:bookmarkEnd w:id="106"/>
      <w:bookmarkEnd w:id="107"/>
      <w:bookmarkEnd w:id="108"/>
    </w:p>
    <w:p w:rsidR="00125E90" w:rsidRPr="00D0486A" w:rsidRDefault="00125E90" w:rsidP="004D342C">
      <w:pPr>
        <w:pStyle w:val="2"/>
        <w:spacing w:before="0" w:after="0"/>
        <w:ind w:left="0" w:firstLine="567"/>
      </w:pPr>
      <w:bookmarkStart w:id="109" w:name="_Toc420392884"/>
      <w:bookmarkStart w:id="110" w:name="_Toc420393196"/>
      <w:bookmarkStart w:id="111" w:name="_Toc420393692"/>
      <w:bookmarkStart w:id="112" w:name="_Toc420393932"/>
      <w:bookmarkStart w:id="113" w:name="_Toc420394067"/>
      <w:bookmarkStart w:id="114" w:name="_Toc420394169"/>
      <w:r w:rsidRPr="00D0486A">
        <w:t>Наименование</w:t>
      </w:r>
      <w:bookmarkEnd w:id="109"/>
      <w:bookmarkEnd w:id="110"/>
      <w:bookmarkEnd w:id="111"/>
      <w:bookmarkEnd w:id="112"/>
      <w:bookmarkEnd w:id="113"/>
      <w:bookmarkEnd w:id="114"/>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color w:val="000000"/>
          <w:sz w:val="28"/>
          <w:szCs w:val="28"/>
        </w:rPr>
        <w:t>Разработка закрытого распределительного устройства на напряжение 35кВ в блочно-модульных зданиях.</w:t>
      </w:r>
    </w:p>
    <w:p w:rsidR="00125E90" w:rsidRPr="00D0486A" w:rsidRDefault="00125E90" w:rsidP="004D342C">
      <w:pPr>
        <w:pStyle w:val="2"/>
        <w:spacing w:before="0" w:after="0"/>
        <w:ind w:left="0" w:firstLine="567"/>
        <w:rPr>
          <w:color w:val="000000"/>
        </w:rPr>
      </w:pPr>
      <w:bookmarkStart w:id="115" w:name="_Toc420392885"/>
      <w:bookmarkStart w:id="116" w:name="_Toc420393197"/>
      <w:bookmarkStart w:id="117" w:name="_Toc420393693"/>
      <w:bookmarkStart w:id="118" w:name="_Toc420393933"/>
      <w:bookmarkStart w:id="119" w:name="_Toc420394068"/>
      <w:bookmarkStart w:id="120" w:name="_Toc420394170"/>
      <w:r w:rsidRPr="00D0486A">
        <w:rPr>
          <w:color w:val="000000"/>
        </w:rPr>
        <w:t>Этапы разработки / изготовления</w:t>
      </w:r>
      <w:bookmarkEnd w:id="115"/>
      <w:bookmarkEnd w:id="116"/>
      <w:bookmarkEnd w:id="117"/>
      <w:bookmarkEnd w:id="118"/>
      <w:bookmarkEnd w:id="119"/>
      <w:bookmarkEnd w:id="120"/>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Этапы разработки и изготовления:</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 поставка полных комплектов </w:t>
      </w:r>
      <w:r w:rsidRPr="00D0486A">
        <w:rPr>
          <w:rFonts w:ascii="Times New Roman" w:hAnsi="Times New Roman" w:cs="Times New Roman"/>
          <w:color w:val="000000"/>
          <w:sz w:val="28"/>
          <w:szCs w:val="28"/>
        </w:rPr>
        <w:t>конструкторской документации на все типоразмеры и модификации закрытого распределительного устройства на напряжение 35кВ в блочно-модульных зданиях;</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разработка программы-методики приемочных испытаний.</w:t>
      </w:r>
    </w:p>
    <w:p w:rsidR="00125E90" w:rsidRPr="00D0486A" w:rsidRDefault="00125E90" w:rsidP="004D342C">
      <w:pPr>
        <w:pStyle w:val="2"/>
        <w:spacing w:before="0" w:after="0"/>
        <w:ind w:left="0" w:firstLine="567"/>
        <w:rPr>
          <w:color w:val="000000"/>
        </w:rPr>
      </w:pPr>
      <w:bookmarkStart w:id="121" w:name="_Toc420392886"/>
      <w:bookmarkStart w:id="122" w:name="_Toc420393198"/>
      <w:bookmarkStart w:id="123" w:name="_Toc420393694"/>
      <w:bookmarkStart w:id="124" w:name="_Toc420393934"/>
      <w:bookmarkStart w:id="125" w:name="_Toc420394069"/>
      <w:bookmarkStart w:id="126" w:name="_Toc420394171"/>
      <w:r w:rsidRPr="00D0486A">
        <w:rPr>
          <w:color w:val="000000"/>
        </w:rPr>
        <w:t>Код ОКП</w:t>
      </w:r>
      <w:bookmarkEnd w:id="121"/>
      <w:bookmarkEnd w:id="122"/>
      <w:bookmarkEnd w:id="123"/>
      <w:bookmarkEnd w:id="124"/>
      <w:bookmarkEnd w:id="125"/>
      <w:bookmarkEnd w:id="126"/>
    </w:p>
    <w:p w:rsidR="00125E90" w:rsidRPr="00D0486A" w:rsidRDefault="00125E90" w:rsidP="004D342C">
      <w:pPr>
        <w:spacing w:after="0" w:line="240" w:lineRule="auto"/>
        <w:ind w:firstLine="567"/>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Код ОКП 341200, 536300.</w:t>
      </w:r>
    </w:p>
    <w:p w:rsidR="00125E90" w:rsidRPr="00D0486A" w:rsidRDefault="00125E90" w:rsidP="004D342C">
      <w:pPr>
        <w:spacing w:after="0" w:line="240" w:lineRule="auto"/>
        <w:ind w:firstLine="567"/>
        <w:rPr>
          <w:rFonts w:ascii="Times New Roman" w:hAnsi="Times New Roman" w:cs="Times New Roman"/>
          <w:sz w:val="28"/>
          <w:szCs w:val="28"/>
        </w:rPr>
      </w:pPr>
    </w:p>
    <w:p w:rsidR="00125E90" w:rsidRPr="00D0486A" w:rsidRDefault="004D342C" w:rsidP="004D342C">
      <w:pPr>
        <w:pStyle w:val="1"/>
        <w:spacing w:before="0" w:beforeAutospacing="0" w:after="0" w:afterAutospacing="0"/>
        <w:ind w:left="0" w:firstLine="567"/>
        <w:rPr>
          <w:szCs w:val="28"/>
        </w:rPr>
      </w:pPr>
      <w:bookmarkStart w:id="127" w:name="_Toc420392887"/>
      <w:bookmarkStart w:id="128" w:name="_Toc420393199"/>
      <w:bookmarkStart w:id="129" w:name="_Toc420393695"/>
      <w:bookmarkStart w:id="130" w:name="_Toc420393935"/>
      <w:bookmarkStart w:id="131" w:name="_Toc420394070"/>
      <w:bookmarkStart w:id="132" w:name="_Toc420394172"/>
      <w:r>
        <w:rPr>
          <w:szCs w:val="28"/>
        </w:rPr>
        <w:t xml:space="preserve"> </w:t>
      </w:r>
      <w:r w:rsidR="00125E90" w:rsidRPr="00D0486A">
        <w:rPr>
          <w:szCs w:val="28"/>
        </w:rPr>
        <w:t>ОБЛАСТЬ ПРИМЕНЕНИЯ</w:t>
      </w:r>
      <w:bookmarkEnd w:id="127"/>
      <w:bookmarkEnd w:id="128"/>
      <w:bookmarkEnd w:id="129"/>
      <w:bookmarkEnd w:id="130"/>
      <w:bookmarkEnd w:id="131"/>
      <w:bookmarkEnd w:id="132"/>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Закрытые распределительные устройства на напряжение 35кВ в </w:t>
      </w:r>
      <w:proofErr w:type="gramStart"/>
      <w:r w:rsidRPr="00D0486A">
        <w:rPr>
          <w:rFonts w:ascii="Times New Roman" w:hAnsi="Times New Roman" w:cs="Times New Roman"/>
          <w:sz w:val="28"/>
          <w:szCs w:val="28"/>
        </w:rPr>
        <w:t>блочно-модульных</w:t>
      </w:r>
      <w:proofErr w:type="gramEnd"/>
      <w:r w:rsidRPr="00D0486A">
        <w:rPr>
          <w:rFonts w:ascii="Times New Roman" w:hAnsi="Times New Roman" w:cs="Times New Roman"/>
          <w:sz w:val="28"/>
          <w:szCs w:val="28"/>
        </w:rPr>
        <w:t xml:space="preserve"> здания предназначены для приема, преобразования и распределения трехфазного переменного тока напряжением 35кВ частотой 50Гц.</w:t>
      </w:r>
    </w:p>
    <w:p w:rsidR="00125E90" w:rsidRPr="00D0486A" w:rsidRDefault="00125E90" w:rsidP="004D342C">
      <w:pPr>
        <w:pStyle w:val="210"/>
        <w:spacing w:line="240" w:lineRule="auto"/>
        <w:ind w:firstLine="567"/>
        <w:jc w:val="both"/>
        <w:rPr>
          <w:rFonts w:ascii="Times New Roman" w:hAnsi="Times New Roman" w:cs="Times New Roman"/>
          <w:szCs w:val="28"/>
        </w:rPr>
      </w:pPr>
    </w:p>
    <w:p w:rsidR="00125E90" w:rsidRPr="00D0486A" w:rsidRDefault="004D342C" w:rsidP="004D342C">
      <w:pPr>
        <w:pStyle w:val="1"/>
        <w:spacing w:before="0" w:beforeAutospacing="0" w:after="0" w:afterAutospacing="0"/>
        <w:ind w:left="0" w:firstLine="567"/>
        <w:rPr>
          <w:szCs w:val="28"/>
        </w:rPr>
      </w:pPr>
      <w:bookmarkStart w:id="133" w:name="_Toc420392888"/>
      <w:bookmarkStart w:id="134" w:name="_Toc420393200"/>
      <w:bookmarkStart w:id="135" w:name="_Toc420393696"/>
      <w:bookmarkStart w:id="136" w:name="_Toc420393936"/>
      <w:bookmarkStart w:id="137" w:name="_Toc420394071"/>
      <w:bookmarkStart w:id="138" w:name="_Toc420394173"/>
      <w:r>
        <w:rPr>
          <w:szCs w:val="28"/>
        </w:rPr>
        <w:t xml:space="preserve"> </w:t>
      </w:r>
      <w:r w:rsidR="00125E90" w:rsidRPr="00D0486A">
        <w:rPr>
          <w:szCs w:val="28"/>
        </w:rPr>
        <w:t>УСЛОВИЯ ЭКСПЛУАТАЦИИ</w:t>
      </w:r>
      <w:bookmarkEnd w:id="133"/>
      <w:bookmarkEnd w:id="134"/>
      <w:bookmarkEnd w:id="135"/>
      <w:bookmarkEnd w:id="136"/>
      <w:bookmarkEnd w:id="137"/>
      <w:bookmarkEnd w:id="138"/>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По климатическому исполнению и категории размещения блочно-модульные здания подразделяются на следующие основные типы:</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«У</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 предназначенные для эксплуатации в макроклиматическом районе с умеренным климатом (по ГОСТ 15150);</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«УХЛ</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 предназначенные для эксплуатации в макроклиматическом районе с умеренным и холодным климатом (по ГОСТ 15150);</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«ХЛ</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 предназначенные для эксплуатации в макроклиматическом районе с холодным климатом (по ГОСТ 15150).</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Расчетные температуры наружного воздуха приведены в таблице 1.</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Расчетные температуры наружного воздуха</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2429"/>
        <w:gridCol w:w="2574"/>
        <w:gridCol w:w="2516"/>
      </w:tblGrid>
      <w:tr w:rsidR="00125E90" w:rsidRPr="00D0486A" w:rsidTr="00D0486A">
        <w:tc>
          <w:tcPr>
            <w:tcW w:w="2376" w:type="dxa"/>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Исполнение БК</w:t>
            </w:r>
          </w:p>
        </w:tc>
        <w:tc>
          <w:tcPr>
            <w:tcW w:w="2552" w:type="dxa"/>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ХЛ</w:t>
            </w:r>
            <w:proofErr w:type="gramStart"/>
            <w:r w:rsidRPr="00D0486A">
              <w:rPr>
                <w:rFonts w:ascii="Times New Roman" w:hAnsi="Times New Roman" w:cs="Times New Roman"/>
                <w:sz w:val="28"/>
                <w:szCs w:val="28"/>
              </w:rPr>
              <w:t>1</w:t>
            </w:r>
            <w:proofErr w:type="gramEnd"/>
          </w:p>
        </w:tc>
        <w:tc>
          <w:tcPr>
            <w:tcW w:w="2693" w:type="dxa"/>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УХЛ</w:t>
            </w:r>
            <w:proofErr w:type="gramStart"/>
            <w:r w:rsidRPr="00D0486A">
              <w:rPr>
                <w:rFonts w:ascii="Times New Roman" w:hAnsi="Times New Roman" w:cs="Times New Roman"/>
                <w:sz w:val="28"/>
                <w:szCs w:val="28"/>
              </w:rPr>
              <w:t>1</w:t>
            </w:r>
            <w:proofErr w:type="gramEnd"/>
          </w:p>
        </w:tc>
        <w:tc>
          <w:tcPr>
            <w:tcW w:w="2659" w:type="dxa"/>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У</w:t>
            </w:r>
            <w:proofErr w:type="gramStart"/>
            <w:r w:rsidRPr="00D0486A">
              <w:rPr>
                <w:rFonts w:ascii="Times New Roman" w:hAnsi="Times New Roman" w:cs="Times New Roman"/>
                <w:sz w:val="28"/>
                <w:szCs w:val="28"/>
              </w:rPr>
              <w:t>1</w:t>
            </w:r>
            <w:proofErr w:type="gramEnd"/>
          </w:p>
        </w:tc>
      </w:tr>
      <w:tr w:rsidR="00125E90" w:rsidRPr="00D0486A" w:rsidTr="00D0486A">
        <w:tc>
          <w:tcPr>
            <w:tcW w:w="2376" w:type="dxa"/>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Расчетная</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температура, °</w:t>
            </w:r>
            <w:proofErr w:type="gramStart"/>
            <w:r w:rsidRPr="00D0486A">
              <w:rPr>
                <w:rFonts w:ascii="Times New Roman" w:hAnsi="Times New Roman" w:cs="Times New Roman"/>
                <w:sz w:val="28"/>
                <w:szCs w:val="28"/>
              </w:rPr>
              <w:t>С</w:t>
            </w:r>
            <w:proofErr w:type="gramEnd"/>
          </w:p>
        </w:tc>
        <w:tc>
          <w:tcPr>
            <w:tcW w:w="2552" w:type="dxa"/>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-55</w:t>
            </w:r>
          </w:p>
        </w:tc>
        <w:tc>
          <w:tcPr>
            <w:tcW w:w="2693" w:type="dxa"/>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-45</w:t>
            </w:r>
          </w:p>
        </w:tc>
        <w:tc>
          <w:tcPr>
            <w:tcW w:w="2659" w:type="dxa"/>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-35</w:t>
            </w:r>
          </w:p>
        </w:tc>
      </w:tr>
      <w:tr w:rsidR="00125E90" w:rsidRPr="00D0486A" w:rsidTr="00D0486A">
        <w:tc>
          <w:tcPr>
            <w:tcW w:w="10280" w:type="dxa"/>
            <w:gridSpan w:val="4"/>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Примечание – Относительную влажность внутреннего воздуха для определения температуры точки росы в местах теплопроводных включений ограждающих конструкций следует принимать не менее 45 %.</w:t>
            </w:r>
          </w:p>
        </w:tc>
      </w:tr>
    </w:tbl>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Расчетное значение снеговой нагрузки следует определять по СНиП 2.01.07.</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Расчетное значение ветрового давления для БК должно определяться по СНиП 2.01.07.</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Для блочно-модульного здания значение ветрового давления следует принимать равным 0,48 кПа (48 кгс/ м2</w:t>
      </w:r>
      <w:proofErr w:type="gramStart"/>
      <w:r w:rsidRPr="00D0486A">
        <w:rPr>
          <w:rFonts w:ascii="Times New Roman" w:hAnsi="Times New Roman" w:cs="Times New Roman"/>
          <w:sz w:val="28"/>
          <w:szCs w:val="28"/>
        </w:rPr>
        <w:t xml:space="preserve"> )</w:t>
      </w:r>
      <w:proofErr w:type="gramEnd"/>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lastRenderedPageBreak/>
        <w:t xml:space="preserve">Нормативные значения равномерно распределенных нагрузок от воздействия оборудования на полы блочно-модульного здания должны приниматься </w:t>
      </w:r>
      <w:proofErr w:type="gramStart"/>
      <w:r w:rsidRPr="00D0486A">
        <w:rPr>
          <w:rFonts w:ascii="Times New Roman" w:hAnsi="Times New Roman" w:cs="Times New Roman"/>
          <w:sz w:val="28"/>
          <w:szCs w:val="28"/>
        </w:rPr>
        <w:t>равными</w:t>
      </w:r>
      <w:proofErr w:type="gramEnd"/>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для проходов, не менее – 1,2 кПа (120 кгс/м2</w:t>
      </w:r>
      <w:proofErr w:type="gramStart"/>
      <w:r w:rsidRPr="00D0486A">
        <w:rPr>
          <w:rFonts w:ascii="Times New Roman" w:hAnsi="Times New Roman" w:cs="Times New Roman"/>
          <w:sz w:val="28"/>
          <w:szCs w:val="28"/>
        </w:rPr>
        <w:t xml:space="preserve"> )</w:t>
      </w:r>
      <w:proofErr w:type="gramEnd"/>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для зон установки  оборудования, не менее 4,0 кПа (400 кгс/м2</w:t>
      </w:r>
      <w:proofErr w:type="gramStart"/>
      <w:r w:rsidRPr="00D0486A">
        <w:rPr>
          <w:rFonts w:ascii="Times New Roman" w:hAnsi="Times New Roman" w:cs="Times New Roman"/>
          <w:sz w:val="28"/>
          <w:szCs w:val="28"/>
        </w:rPr>
        <w:t xml:space="preserve"> )</w:t>
      </w:r>
      <w:proofErr w:type="gramEnd"/>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для зон установки трансформаторов и трансформаторных блоков по действительной нагрузке, не менее 5,0 кПа (500 кгс/м</w:t>
      </w:r>
      <w:proofErr w:type="gramStart"/>
      <w:r w:rsidRPr="00D0486A">
        <w:rPr>
          <w:rFonts w:ascii="Times New Roman" w:hAnsi="Times New Roman" w:cs="Times New Roman"/>
          <w:sz w:val="28"/>
          <w:szCs w:val="28"/>
        </w:rPr>
        <w:t>2</w:t>
      </w:r>
      <w:proofErr w:type="gramEnd"/>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Конструкции блочно-модульного здания должны выдерживать нагрузки, возникающие при их монтаже (демонтаже) и транспортировании при коэффициенте динамичности, равном 1,5.</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Конструкция блочно-модульного здания должна быть сейсмостойка во всем диапазоне сейсмических воздействий землетрясения до 9 баллов включительно по шкале MSK64.</w:t>
      </w:r>
    </w:p>
    <w:p w:rsidR="00125E90" w:rsidRPr="00D0486A" w:rsidRDefault="00125E90" w:rsidP="004D342C">
      <w:pPr>
        <w:spacing w:after="0" w:line="240" w:lineRule="auto"/>
        <w:ind w:firstLine="567"/>
        <w:jc w:val="both"/>
        <w:rPr>
          <w:rFonts w:ascii="Times New Roman" w:hAnsi="Times New Roman" w:cs="Times New Roman"/>
          <w:sz w:val="28"/>
          <w:szCs w:val="28"/>
        </w:rPr>
      </w:pPr>
    </w:p>
    <w:p w:rsidR="00125E90" w:rsidRPr="00D0486A" w:rsidRDefault="004D342C" w:rsidP="004D342C">
      <w:pPr>
        <w:pStyle w:val="1"/>
        <w:spacing w:before="0" w:beforeAutospacing="0" w:after="0" w:afterAutospacing="0"/>
        <w:ind w:left="0" w:firstLine="567"/>
        <w:rPr>
          <w:szCs w:val="28"/>
        </w:rPr>
      </w:pPr>
      <w:bookmarkStart w:id="139" w:name="_Toc420392889"/>
      <w:bookmarkStart w:id="140" w:name="_Toc420393201"/>
      <w:bookmarkStart w:id="141" w:name="_Toc420393697"/>
      <w:bookmarkStart w:id="142" w:name="_Toc420393937"/>
      <w:bookmarkStart w:id="143" w:name="_Toc420394072"/>
      <w:bookmarkStart w:id="144" w:name="_Toc420394174"/>
      <w:r>
        <w:rPr>
          <w:szCs w:val="28"/>
        </w:rPr>
        <w:t xml:space="preserve"> </w:t>
      </w:r>
      <w:r w:rsidR="00125E90" w:rsidRPr="00D0486A">
        <w:rPr>
          <w:szCs w:val="28"/>
        </w:rPr>
        <w:t>ТЕХНИЧЕСКИЕ ТРЕБОВАНИЯ</w:t>
      </w:r>
      <w:bookmarkEnd w:id="139"/>
      <w:bookmarkEnd w:id="140"/>
      <w:bookmarkEnd w:id="141"/>
      <w:bookmarkEnd w:id="142"/>
      <w:bookmarkEnd w:id="143"/>
      <w:bookmarkEnd w:id="144"/>
    </w:p>
    <w:p w:rsidR="00125E90" w:rsidRPr="00D0486A" w:rsidRDefault="00125E90" w:rsidP="004D342C">
      <w:pPr>
        <w:spacing w:after="0" w:line="240" w:lineRule="auto"/>
        <w:ind w:firstLine="567"/>
        <w:jc w:val="both"/>
        <w:rPr>
          <w:rFonts w:ascii="Times New Roman" w:hAnsi="Times New Roman" w:cs="Times New Roman"/>
          <w:sz w:val="28"/>
          <w:szCs w:val="28"/>
        </w:rPr>
      </w:pPr>
      <w:proofErr w:type="gramStart"/>
      <w:r w:rsidRPr="00D0486A">
        <w:rPr>
          <w:rFonts w:ascii="Times New Roman" w:hAnsi="Times New Roman" w:cs="Times New Roman"/>
          <w:sz w:val="28"/>
          <w:szCs w:val="28"/>
        </w:rPr>
        <w:t>Блочно-модульное</w:t>
      </w:r>
      <w:proofErr w:type="gramEnd"/>
      <w:r w:rsidRPr="00D0486A">
        <w:rPr>
          <w:rFonts w:ascii="Times New Roman" w:hAnsi="Times New Roman" w:cs="Times New Roman"/>
          <w:sz w:val="28"/>
          <w:szCs w:val="28"/>
        </w:rPr>
        <w:t xml:space="preserve"> здания должны соответствовать требованиям ГОСТ 22853, ГОСТ 25957.</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Разработать конструкторскую документацию на блочно-модульные здания (</w:t>
      </w:r>
      <w:proofErr w:type="gramStart"/>
      <w:r w:rsidRPr="00D0486A">
        <w:rPr>
          <w:rFonts w:ascii="Times New Roman" w:hAnsi="Times New Roman" w:cs="Times New Roman"/>
          <w:sz w:val="28"/>
          <w:szCs w:val="28"/>
        </w:rPr>
        <w:t>блок-контейнеры</w:t>
      </w:r>
      <w:proofErr w:type="gramEnd"/>
      <w:r w:rsidRPr="00D0486A">
        <w:rPr>
          <w:rFonts w:ascii="Times New Roman" w:hAnsi="Times New Roman" w:cs="Times New Roman"/>
          <w:sz w:val="28"/>
          <w:szCs w:val="28"/>
        </w:rPr>
        <w:t xml:space="preserve">) из сэндвич-панелей для закрытых распределительных устройств 35кВ.  </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Конструктивно здания должны выполняются из транспортабельных модульных блоков с установленным в пределах модуля оборудованием полной заводской готовности. При этом габаритные размеры модулей должны отвечать транспортным габаритам подвижного состава, предназначенного для эксплуатации по дорогам РФ.</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Окончательная сборка должна </w:t>
      </w:r>
      <w:proofErr w:type="gramStart"/>
      <w:r w:rsidRPr="00D0486A">
        <w:rPr>
          <w:rFonts w:ascii="Times New Roman" w:hAnsi="Times New Roman" w:cs="Times New Roman"/>
          <w:sz w:val="28"/>
          <w:szCs w:val="28"/>
        </w:rPr>
        <w:t>производится</w:t>
      </w:r>
      <w:proofErr w:type="gramEnd"/>
      <w:r w:rsidRPr="00D0486A">
        <w:rPr>
          <w:rFonts w:ascii="Times New Roman" w:hAnsi="Times New Roman" w:cs="Times New Roman"/>
          <w:sz w:val="28"/>
          <w:szCs w:val="28"/>
        </w:rPr>
        <w:t xml:space="preserve"> на месте эксплуатации. При этом должны выполняются работы по стыковке готовых модулей и оборудования, находящегося в этих модулях, установка площадок и лестниц для доступа.</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Утепление, а также заделка стыковочных швов </w:t>
      </w:r>
      <w:proofErr w:type="gramStart"/>
      <w:r w:rsidRPr="00D0486A">
        <w:rPr>
          <w:rFonts w:ascii="Times New Roman" w:hAnsi="Times New Roman" w:cs="Times New Roman"/>
          <w:sz w:val="28"/>
          <w:szCs w:val="28"/>
        </w:rPr>
        <w:t>блок-бокса</w:t>
      </w:r>
      <w:proofErr w:type="gramEnd"/>
      <w:r w:rsidRPr="00D0486A">
        <w:rPr>
          <w:rFonts w:ascii="Times New Roman" w:hAnsi="Times New Roman" w:cs="Times New Roman"/>
          <w:sz w:val="28"/>
          <w:szCs w:val="28"/>
        </w:rPr>
        <w:t>, должна выполняются с помощью входящих в комплект поставки элементов в соответствии с прилагаемой инструкцией по монтажу.</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Каркас и основание модулей – </w:t>
      </w:r>
      <w:proofErr w:type="gramStart"/>
      <w:r w:rsidRPr="00D0486A">
        <w:rPr>
          <w:rFonts w:ascii="Times New Roman" w:hAnsi="Times New Roman" w:cs="Times New Roman"/>
          <w:sz w:val="28"/>
          <w:szCs w:val="28"/>
        </w:rPr>
        <w:t>сварные</w:t>
      </w:r>
      <w:proofErr w:type="gramEnd"/>
      <w:r w:rsidRPr="00D0486A">
        <w:rPr>
          <w:rFonts w:ascii="Times New Roman" w:hAnsi="Times New Roman" w:cs="Times New Roman"/>
          <w:sz w:val="28"/>
          <w:szCs w:val="28"/>
        </w:rPr>
        <w:t>, металлические. Должны позволять установку и крепеж технологического оборудования и принимать на себя как транспортные, так и эксплуатационные воздействия.</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Наружные стены и кровля </w:t>
      </w:r>
      <w:proofErr w:type="gramStart"/>
      <w:r w:rsidRPr="00D0486A">
        <w:rPr>
          <w:rFonts w:ascii="Times New Roman" w:hAnsi="Times New Roman" w:cs="Times New Roman"/>
          <w:sz w:val="28"/>
          <w:szCs w:val="28"/>
        </w:rPr>
        <w:t>блок-бокса</w:t>
      </w:r>
      <w:proofErr w:type="gramEnd"/>
      <w:r w:rsidRPr="00D0486A">
        <w:rPr>
          <w:rFonts w:ascii="Times New Roman" w:hAnsi="Times New Roman" w:cs="Times New Roman"/>
          <w:sz w:val="28"/>
          <w:szCs w:val="28"/>
        </w:rPr>
        <w:t xml:space="preserve"> должна выполняются из трехслойных структурных панелей (сэндвич-панель) с </w:t>
      </w:r>
      <w:proofErr w:type="spellStart"/>
      <w:r w:rsidRPr="00D0486A">
        <w:rPr>
          <w:rFonts w:ascii="Times New Roman" w:hAnsi="Times New Roman" w:cs="Times New Roman"/>
          <w:sz w:val="28"/>
          <w:szCs w:val="28"/>
        </w:rPr>
        <w:t>минераловатным</w:t>
      </w:r>
      <w:proofErr w:type="spellEnd"/>
      <w:r w:rsidRPr="00D0486A">
        <w:rPr>
          <w:rFonts w:ascii="Times New Roman" w:hAnsi="Times New Roman" w:cs="Times New Roman"/>
          <w:sz w:val="28"/>
          <w:szCs w:val="28"/>
        </w:rPr>
        <w:t xml:space="preserve"> утеплителем (экологически чистым, негорючим материалом), облицованы сталью тонколистовой оцинкованной с полимерным или лакокрасочным покрытием.</w:t>
      </w:r>
    </w:p>
    <w:p w:rsidR="00125E90" w:rsidRPr="00D0486A" w:rsidRDefault="00125E90" w:rsidP="004D342C">
      <w:pPr>
        <w:spacing w:after="0" w:line="240" w:lineRule="auto"/>
        <w:ind w:firstLine="567"/>
        <w:jc w:val="both"/>
        <w:rPr>
          <w:rFonts w:ascii="Times New Roman" w:hAnsi="Times New Roman" w:cs="Times New Roman"/>
          <w:sz w:val="28"/>
          <w:szCs w:val="28"/>
        </w:rPr>
      </w:pPr>
      <w:proofErr w:type="gramStart"/>
      <w:r w:rsidRPr="00D0486A">
        <w:rPr>
          <w:rFonts w:ascii="Times New Roman" w:hAnsi="Times New Roman" w:cs="Times New Roman"/>
          <w:sz w:val="28"/>
          <w:szCs w:val="28"/>
        </w:rPr>
        <w:t>Блок-контейнеры</w:t>
      </w:r>
      <w:proofErr w:type="gramEnd"/>
      <w:r w:rsidRPr="00D0486A">
        <w:rPr>
          <w:rFonts w:ascii="Times New Roman" w:hAnsi="Times New Roman" w:cs="Times New Roman"/>
          <w:sz w:val="28"/>
          <w:szCs w:val="28"/>
        </w:rPr>
        <w:t xml:space="preserve"> должны оснащаться системами собственных нужд:</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отопление: </w:t>
      </w:r>
      <w:proofErr w:type="spellStart"/>
      <w:r w:rsidRPr="00D0486A">
        <w:rPr>
          <w:rFonts w:ascii="Times New Roman" w:hAnsi="Times New Roman" w:cs="Times New Roman"/>
          <w:sz w:val="28"/>
          <w:szCs w:val="28"/>
        </w:rPr>
        <w:t>электроконвекторы</w:t>
      </w:r>
      <w:proofErr w:type="spellEnd"/>
      <w:r w:rsidRPr="00D0486A">
        <w:rPr>
          <w:rFonts w:ascii="Times New Roman" w:hAnsi="Times New Roman" w:cs="Times New Roman"/>
          <w:sz w:val="28"/>
          <w:szCs w:val="28"/>
        </w:rPr>
        <w:t xml:space="preserve"> и инфракрасные обогреватели;</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освещение: рабочее, аварийное, ремонтное и наружное;</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вентиляция и кондиционирование:  естественная и принудительная;</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lastRenderedPageBreak/>
        <w:t>охранно-пожарная сигнализация.</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Характеристики изготавливаемого оборудования (одного транспортного блока):</w:t>
      </w:r>
    </w:p>
    <w:tbl>
      <w:tblPr>
        <w:tblW w:w="0" w:type="auto"/>
        <w:tblInd w:w="47" w:type="dxa"/>
        <w:tblLayout w:type="fixed"/>
        <w:tblCellMar>
          <w:top w:w="55" w:type="dxa"/>
          <w:left w:w="55" w:type="dxa"/>
          <w:bottom w:w="55" w:type="dxa"/>
          <w:right w:w="55" w:type="dxa"/>
        </w:tblCellMar>
        <w:tblLook w:val="0000" w:firstRow="0" w:lastRow="0" w:firstColumn="0" w:lastColumn="0" w:noHBand="0" w:noVBand="0"/>
      </w:tblPr>
      <w:tblGrid>
        <w:gridCol w:w="888"/>
        <w:gridCol w:w="5216"/>
        <w:gridCol w:w="3464"/>
      </w:tblGrid>
      <w:tr w:rsidR="00125E90" w:rsidRPr="00D0486A" w:rsidTr="00D0486A">
        <w:tc>
          <w:tcPr>
            <w:tcW w:w="888" w:type="dxa"/>
            <w:tcBorders>
              <w:top w:val="single" w:sz="1" w:space="0" w:color="000000"/>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w:t>
            </w:r>
          </w:p>
        </w:tc>
        <w:tc>
          <w:tcPr>
            <w:tcW w:w="5216" w:type="dxa"/>
            <w:tcBorders>
              <w:top w:val="single" w:sz="1" w:space="0" w:color="000000"/>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Наименование характеристики</w:t>
            </w:r>
          </w:p>
        </w:tc>
        <w:tc>
          <w:tcPr>
            <w:tcW w:w="3464"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Значение</w:t>
            </w:r>
          </w:p>
        </w:tc>
      </w:tr>
      <w:tr w:rsidR="00125E90" w:rsidRPr="00D0486A" w:rsidTr="00D0486A">
        <w:tc>
          <w:tcPr>
            <w:tcW w:w="888"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5216"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Максимальная ширина одного блока</w:t>
            </w:r>
          </w:p>
        </w:tc>
        <w:tc>
          <w:tcPr>
            <w:tcW w:w="3464"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3000 мм</w:t>
            </w:r>
          </w:p>
        </w:tc>
      </w:tr>
      <w:tr w:rsidR="00125E90" w:rsidRPr="00D0486A" w:rsidTr="00D0486A">
        <w:tc>
          <w:tcPr>
            <w:tcW w:w="888"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5216"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proofErr w:type="gramStart"/>
            <w:r w:rsidRPr="00D0486A">
              <w:rPr>
                <w:rFonts w:ascii="Times New Roman" w:hAnsi="Times New Roman" w:cs="Times New Roman"/>
                <w:sz w:val="28"/>
                <w:szCs w:val="28"/>
              </w:rPr>
              <w:t>Максимальная</w:t>
            </w:r>
            <w:proofErr w:type="gramEnd"/>
            <w:r w:rsidRPr="00D0486A">
              <w:rPr>
                <w:rFonts w:ascii="Times New Roman" w:hAnsi="Times New Roman" w:cs="Times New Roman"/>
                <w:sz w:val="28"/>
                <w:szCs w:val="28"/>
              </w:rPr>
              <w:t xml:space="preserve"> глубина одного блока</w:t>
            </w:r>
          </w:p>
        </w:tc>
        <w:tc>
          <w:tcPr>
            <w:tcW w:w="3464"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13500 мм</w:t>
            </w:r>
          </w:p>
        </w:tc>
      </w:tr>
      <w:tr w:rsidR="00125E90" w:rsidRPr="00D0486A" w:rsidTr="00D0486A">
        <w:tc>
          <w:tcPr>
            <w:tcW w:w="888"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5216"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Максимальная высота одного блока</w:t>
            </w:r>
          </w:p>
        </w:tc>
        <w:tc>
          <w:tcPr>
            <w:tcW w:w="3464"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3500 мм</w:t>
            </w:r>
          </w:p>
        </w:tc>
      </w:tr>
    </w:tbl>
    <w:p w:rsidR="00125E90" w:rsidRPr="00D0486A" w:rsidRDefault="00125E90" w:rsidP="004D342C">
      <w:pPr>
        <w:spacing w:after="0" w:line="240" w:lineRule="auto"/>
        <w:ind w:firstLine="567"/>
        <w:jc w:val="both"/>
        <w:rPr>
          <w:rFonts w:ascii="Times New Roman" w:hAnsi="Times New Roman" w:cs="Times New Roman"/>
          <w:sz w:val="28"/>
          <w:szCs w:val="28"/>
        </w:rPr>
      </w:pP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Характеристики блочно-модульных зданий:</w:t>
      </w:r>
    </w:p>
    <w:tbl>
      <w:tblPr>
        <w:tblW w:w="9712" w:type="dxa"/>
        <w:tblInd w:w="55" w:type="dxa"/>
        <w:tblLayout w:type="fixed"/>
        <w:tblCellMar>
          <w:top w:w="55" w:type="dxa"/>
          <w:left w:w="55" w:type="dxa"/>
          <w:bottom w:w="55" w:type="dxa"/>
          <w:right w:w="55" w:type="dxa"/>
        </w:tblCellMar>
        <w:tblLook w:val="0000" w:firstRow="0" w:lastRow="0" w:firstColumn="0" w:lastColumn="0" w:noHBand="0" w:noVBand="0"/>
      </w:tblPr>
      <w:tblGrid>
        <w:gridCol w:w="567"/>
        <w:gridCol w:w="5670"/>
        <w:gridCol w:w="3475"/>
      </w:tblGrid>
      <w:tr w:rsidR="00125E90" w:rsidRPr="00D0486A" w:rsidTr="00D0486A">
        <w:tc>
          <w:tcPr>
            <w:tcW w:w="567" w:type="dxa"/>
            <w:tcBorders>
              <w:top w:val="single" w:sz="1" w:space="0" w:color="000000"/>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w:t>
            </w:r>
          </w:p>
        </w:tc>
        <w:tc>
          <w:tcPr>
            <w:tcW w:w="5670" w:type="dxa"/>
            <w:tcBorders>
              <w:top w:val="single" w:sz="1" w:space="0" w:color="000000"/>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Признаки классификации</w:t>
            </w:r>
          </w:p>
        </w:tc>
        <w:tc>
          <w:tcPr>
            <w:tcW w:w="3475"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Исполнения</w:t>
            </w:r>
          </w:p>
        </w:tc>
      </w:tr>
      <w:tr w:rsidR="00125E90" w:rsidRPr="00D0486A" w:rsidTr="00D0486A">
        <w:tc>
          <w:tcPr>
            <w:tcW w:w="567"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5670"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По количеству </w:t>
            </w:r>
            <w:proofErr w:type="gramStart"/>
            <w:r w:rsidRPr="00D0486A">
              <w:rPr>
                <w:rFonts w:ascii="Times New Roman" w:hAnsi="Times New Roman" w:cs="Times New Roman"/>
                <w:sz w:val="28"/>
                <w:szCs w:val="28"/>
              </w:rPr>
              <w:t>блок-боксов</w:t>
            </w:r>
            <w:proofErr w:type="gramEnd"/>
            <w:r w:rsidRPr="00D0486A">
              <w:rPr>
                <w:rFonts w:ascii="Times New Roman" w:hAnsi="Times New Roman" w:cs="Times New Roman"/>
                <w:sz w:val="28"/>
                <w:szCs w:val="28"/>
              </w:rPr>
              <w:t xml:space="preserve"> в блочно-модульном здании</w:t>
            </w: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Одномодульные;</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Многомодульные</w:t>
            </w:r>
          </w:p>
        </w:tc>
      </w:tr>
      <w:tr w:rsidR="00125E90" w:rsidRPr="00D0486A" w:rsidTr="00D0486A">
        <w:tc>
          <w:tcPr>
            <w:tcW w:w="567" w:type="dxa"/>
            <w:vMerge w:val="restart"/>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2</w:t>
            </w:r>
          </w:p>
          <w:p w:rsidR="00125E90" w:rsidRPr="00D0486A" w:rsidRDefault="00125E90" w:rsidP="004D342C">
            <w:pPr>
              <w:spacing w:after="0" w:line="240" w:lineRule="auto"/>
              <w:jc w:val="both"/>
              <w:rPr>
                <w:rFonts w:ascii="Times New Roman" w:hAnsi="Times New Roman" w:cs="Times New Roman"/>
                <w:sz w:val="28"/>
                <w:szCs w:val="28"/>
              </w:rPr>
            </w:pPr>
          </w:p>
        </w:tc>
        <w:tc>
          <w:tcPr>
            <w:tcW w:w="5670" w:type="dxa"/>
            <w:vMerge w:val="restart"/>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По конструкции крыши</w:t>
            </w: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 несъемной крышей;</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Со съемной крышей;</w:t>
            </w:r>
          </w:p>
        </w:tc>
      </w:tr>
      <w:tr w:rsidR="00125E90" w:rsidRPr="00D0486A" w:rsidTr="00D0486A">
        <w:tc>
          <w:tcPr>
            <w:tcW w:w="567" w:type="dxa"/>
            <w:vMerge/>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p>
        </w:tc>
        <w:tc>
          <w:tcPr>
            <w:tcW w:w="5670" w:type="dxa"/>
            <w:vMerge/>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 односкатной крышей;</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 двускатной крышей</w:t>
            </w:r>
          </w:p>
        </w:tc>
      </w:tr>
      <w:tr w:rsidR="00125E90" w:rsidRPr="00D0486A" w:rsidTr="00D0486A">
        <w:tc>
          <w:tcPr>
            <w:tcW w:w="567"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5670"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По типу корпуса</w:t>
            </w: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В утепленном корпусе;</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В не утепленном корпусе</w:t>
            </w:r>
          </w:p>
        </w:tc>
      </w:tr>
      <w:tr w:rsidR="00125E90" w:rsidRPr="00D0486A" w:rsidTr="00D0486A">
        <w:tc>
          <w:tcPr>
            <w:tcW w:w="567"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5670"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По взаимному расположению составных частей </w:t>
            </w: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Однорядное; </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Двухрядное</w:t>
            </w:r>
          </w:p>
        </w:tc>
      </w:tr>
      <w:tr w:rsidR="00125E90" w:rsidRPr="00D0486A" w:rsidTr="00D0486A">
        <w:tc>
          <w:tcPr>
            <w:tcW w:w="567"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5670"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По выполнению высоковольтного ввода и вывода </w:t>
            </w: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Воздушный, </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Кабельный</w:t>
            </w:r>
          </w:p>
        </w:tc>
      </w:tr>
      <w:tr w:rsidR="00125E90" w:rsidRPr="00D0486A" w:rsidTr="00D0486A">
        <w:tc>
          <w:tcPr>
            <w:tcW w:w="567"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6</w:t>
            </w:r>
          </w:p>
        </w:tc>
        <w:tc>
          <w:tcPr>
            <w:tcW w:w="5670"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По виду обслуживания устанавливаемого оборудования</w:t>
            </w: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Одностороннего;</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Двухстороннего</w:t>
            </w:r>
          </w:p>
        </w:tc>
      </w:tr>
      <w:tr w:rsidR="00125E90" w:rsidRPr="00D0486A" w:rsidTr="00D0486A">
        <w:tc>
          <w:tcPr>
            <w:tcW w:w="567"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7</w:t>
            </w:r>
          </w:p>
        </w:tc>
        <w:tc>
          <w:tcPr>
            <w:tcW w:w="5670" w:type="dxa"/>
            <w:tcBorders>
              <w:left w:val="single" w:sz="1" w:space="0" w:color="000000"/>
              <w:bottom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Климатическое исполнение и категория размещения </w:t>
            </w:r>
            <w:proofErr w:type="gramStart"/>
            <w:r w:rsidRPr="00D0486A">
              <w:rPr>
                <w:rFonts w:ascii="Times New Roman" w:hAnsi="Times New Roman" w:cs="Times New Roman"/>
                <w:sz w:val="28"/>
                <w:szCs w:val="28"/>
              </w:rPr>
              <w:t>по</w:t>
            </w:r>
            <w:proofErr w:type="gramEnd"/>
            <w:r w:rsidRPr="00D0486A">
              <w:rPr>
                <w:rFonts w:ascii="Times New Roman" w:hAnsi="Times New Roman" w:cs="Times New Roman"/>
                <w:sz w:val="28"/>
                <w:szCs w:val="28"/>
              </w:rPr>
              <w:t xml:space="preserve"> </w:t>
            </w:r>
          </w:p>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ГОСТ15150-69, ГОСТ15543-70</w:t>
            </w:r>
          </w:p>
        </w:tc>
        <w:tc>
          <w:tcPr>
            <w:tcW w:w="3475" w:type="dxa"/>
            <w:tcBorders>
              <w:left w:val="single" w:sz="1" w:space="0" w:color="000000"/>
              <w:bottom w:val="single" w:sz="1" w:space="0" w:color="000000"/>
              <w:right w:val="single" w:sz="1" w:space="0" w:color="000000"/>
            </w:tcBorders>
            <w:shd w:val="clear" w:color="auto" w:fill="auto"/>
          </w:tcPr>
          <w:p w:rsidR="00125E90" w:rsidRPr="00D0486A" w:rsidRDefault="00125E90" w:rsidP="004D342C">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У</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УХЛ1</w:t>
            </w:r>
          </w:p>
        </w:tc>
      </w:tr>
    </w:tbl>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По </w:t>
      </w:r>
      <w:proofErr w:type="gramStart"/>
      <w:r w:rsidRPr="00D0486A">
        <w:rPr>
          <w:rFonts w:ascii="Times New Roman" w:hAnsi="Times New Roman" w:cs="Times New Roman"/>
          <w:sz w:val="28"/>
          <w:szCs w:val="28"/>
        </w:rPr>
        <w:t>блок-контейнерному</w:t>
      </w:r>
      <w:proofErr w:type="gramEnd"/>
      <w:r w:rsidRPr="00D0486A">
        <w:rPr>
          <w:rFonts w:ascii="Times New Roman" w:hAnsi="Times New Roman" w:cs="Times New Roman"/>
          <w:sz w:val="28"/>
          <w:szCs w:val="28"/>
        </w:rPr>
        <w:t xml:space="preserve"> зданию необходимо разработать два типа блока: </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торцевой;</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стыковочный.</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По системам собственных нужд разработать альбом типовых решений. Альбом типовых решений должен содержать решения по следующим системам:</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шкафы собственных нужд;</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отопление;</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освещение;</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вентиляция  и кондиционирование;</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охранно-пожарная сигнализация.</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Тип применяемой системы автоматического проектирования согласовать с Заказчиком.</w:t>
      </w:r>
    </w:p>
    <w:p w:rsidR="00125E90" w:rsidRPr="00D0486A" w:rsidRDefault="00043CF8" w:rsidP="004D342C">
      <w:pPr>
        <w:pStyle w:val="1"/>
        <w:spacing w:before="0" w:beforeAutospacing="0" w:after="0" w:afterAutospacing="0"/>
        <w:ind w:left="0" w:firstLine="567"/>
        <w:rPr>
          <w:szCs w:val="28"/>
        </w:rPr>
      </w:pPr>
      <w:bookmarkStart w:id="145" w:name="_Toc420392890"/>
      <w:bookmarkStart w:id="146" w:name="_Toc420393202"/>
      <w:bookmarkStart w:id="147" w:name="_Toc420393698"/>
      <w:bookmarkStart w:id="148" w:name="_Toc420393938"/>
      <w:bookmarkStart w:id="149" w:name="_Toc420394073"/>
      <w:bookmarkStart w:id="150" w:name="_Toc420394175"/>
      <w:r>
        <w:rPr>
          <w:szCs w:val="28"/>
        </w:rPr>
        <w:lastRenderedPageBreak/>
        <w:t xml:space="preserve"> </w:t>
      </w:r>
      <w:r w:rsidR="00125E90" w:rsidRPr="00D0486A">
        <w:rPr>
          <w:szCs w:val="28"/>
        </w:rPr>
        <w:t>ТРЕБОВАНИЯ ПО ПРАВИЛАМ СДАЧИ И ПРИЕМКИ</w:t>
      </w:r>
      <w:bookmarkEnd w:id="145"/>
      <w:bookmarkEnd w:id="146"/>
      <w:bookmarkEnd w:id="147"/>
      <w:bookmarkEnd w:id="148"/>
      <w:bookmarkEnd w:id="149"/>
      <w:bookmarkEnd w:id="150"/>
    </w:p>
    <w:p w:rsidR="00125E90" w:rsidRPr="00D0486A" w:rsidRDefault="00125E90" w:rsidP="004D342C">
      <w:pPr>
        <w:pStyle w:val="2"/>
        <w:spacing w:before="0" w:after="0"/>
        <w:ind w:left="0" w:firstLine="567"/>
        <w:rPr>
          <w:color w:val="000000"/>
        </w:rPr>
      </w:pPr>
      <w:bookmarkStart w:id="151" w:name="_Toc420392891"/>
      <w:bookmarkStart w:id="152" w:name="_Toc420393203"/>
      <w:bookmarkStart w:id="153" w:name="_Toc420393699"/>
      <w:bookmarkStart w:id="154" w:name="_Toc420393939"/>
      <w:bookmarkStart w:id="155" w:name="_Toc420394074"/>
      <w:bookmarkStart w:id="156" w:name="_Toc420394176"/>
      <w:r w:rsidRPr="00D0486A">
        <w:rPr>
          <w:color w:val="000000"/>
        </w:rPr>
        <w:t>Порядок сдачи и приемки</w:t>
      </w:r>
      <w:bookmarkEnd w:id="151"/>
      <w:bookmarkEnd w:id="152"/>
      <w:bookmarkEnd w:id="153"/>
      <w:bookmarkEnd w:id="154"/>
      <w:bookmarkEnd w:id="155"/>
      <w:bookmarkEnd w:id="156"/>
    </w:p>
    <w:p w:rsidR="00125E90" w:rsidRPr="00D0486A" w:rsidRDefault="00125E90" w:rsidP="004D342C">
      <w:pPr>
        <w:spacing w:after="0" w:line="240" w:lineRule="auto"/>
        <w:ind w:firstLine="567"/>
        <w:jc w:val="both"/>
        <w:rPr>
          <w:rFonts w:ascii="Times New Roman" w:eastAsia="Calibri" w:hAnsi="Times New Roman" w:cs="Times New Roman"/>
          <w:iCs/>
          <w:color w:val="000000"/>
          <w:sz w:val="28"/>
          <w:szCs w:val="28"/>
        </w:rPr>
      </w:pPr>
      <w:r w:rsidRPr="00D0486A">
        <w:rPr>
          <w:rFonts w:ascii="Times New Roman" w:eastAsia="Calibri" w:hAnsi="Times New Roman" w:cs="Times New Roman"/>
          <w:iCs/>
          <w:color w:val="000000"/>
          <w:sz w:val="28"/>
          <w:szCs w:val="28"/>
        </w:rPr>
        <w:t xml:space="preserve">Передача полных комплектов </w:t>
      </w:r>
      <w:r w:rsidRPr="00D0486A">
        <w:rPr>
          <w:rFonts w:ascii="Times New Roman" w:hAnsi="Times New Roman" w:cs="Times New Roman"/>
          <w:color w:val="000000"/>
          <w:sz w:val="28"/>
          <w:szCs w:val="28"/>
        </w:rPr>
        <w:t>рабочей конструкторской документации на все типоразмеры и модификации закрытого распределительного устройства на напряжение 35кВ в блочно-модульных зданиях не позднее</w:t>
      </w:r>
      <w:r w:rsidRPr="00D0486A">
        <w:rPr>
          <w:rFonts w:ascii="Times New Roman" w:eastAsia="Calibri" w:hAnsi="Times New Roman" w:cs="Times New Roman"/>
          <w:iCs/>
          <w:color w:val="000000"/>
          <w:sz w:val="28"/>
          <w:szCs w:val="28"/>
        </w:rPr>
        <w:t xml:space="preserve"> </w:t>
      </w:r>
      <w:r w:rsidRPr="00D0486A">
        <w:rPr>
          <w:rFonts w:ascii="Times New Roman" w:eastAsia="Calibri" w:hAnsi="Times New Roman" w:cs="Times New Roman"/>
          <w:iCs/>
          <w:sz w:val="28"/>
          <w:szCs w:val="28"/>
        </w:rPr>
        <w:t>30</w:t>
      </w:r>
      <w:r w:rsidRPr="00D0486A">
        <w:rPr>
          <w:rFonts w:ascii="Times New Roman" w:eastAsia="Calibri" w:hAnsi="Times New Roman" w:cs="Times New Roman"/>
          <w:iCs/>
          <w:color w:val="000000"/>
          <w:sz w:val="28"/>
          <w:szCs w:val="28"/>
        </w:rPr>
        <w:t xml:space="preserve"> дней с момента заключения договора.</w:t>
      </w:r>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p>
    <w:p w:rsidR="00125E90" w:rsidRPr="00D0486A" w:rsidRDefault="00125E90" w:rsidP="004D342C">
      <w:pPr>
        <w:pStyle w:val="2"/>
        <w:spacing w:before="0" w:after="0"/>
        <w:ind w:left="0" w:firstLine="567"/>
        <w:rPr>
          <w:color w:val="000000"/>
        </w:rPr>
      </w:pPr>
      <w:bookmarkStart w:id="157" w:name="_Toc420392892"/>
      <w:bookmarkStart w:id="158" w:name="_Toc420393204"/>
      <w:bookmarkStart w:id="159" w:name="_Toc420393700"/>
      <w:bookmarkStart w:id="160" w:name="_Toc420393940"/>
      <w:bookmarkStart w:id="161" w:name="_Toc420394075"/>
      <w:bookmarkStart w:id="162" w:name="_Toc420394177"/>
      <w:r w:rsidRPr="00D0486A">
        <w:rPr>
          <w:color w:val="000000"/>
        </w:rPr>
        <w:t>Требования по передаче заказчику технических и иных документов при поставке товаров.</w:t>
      </w:r>
      <w:bookmarkEnd w:id="157"/>
      <w:bookmarkEnd w:id="158"/>
      <w:bookmarkEnd w:id="159"/>
      <w:bookmarkEnd w:id="160"/>
      <w:bookmarkEnd w:id="161"/>
      <w:bookmarkEnd w:id="162"/>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В составе конструкторской документации должны быть переданы следующие документы:</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5.2.1 Технические условия на </w:t>
      </w:r>
      <w:r w:rsidRPr="00D0486A">
        <w:rPr>
          <w:rFonts w:ascii="Times New Roman" w:hAnsi="Times New Roman" w:cs="Times New Roman"/>
          <w:color w:val="000000"/>
          <w:sz w:val="28"/>
          <w:szCs w:val="28"/>
        </w:rPr>
        <w:t>закрытые распределительные устройства на напряжение 35кВ в блочно-модульных зданиях</w:t>
      </w:r>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5.2.2 Руководство по эксплуатации на </w:t>
      </w:r>
      <w:r w:rsidRPr="00D0486A">
        <w:rPr>
          <w:rFonts w:ascii="Times New Roman" w:hAnsi="Times New Roman" w:cs="Times New Roman"/>
          <w:color w:val="000000"/>
          <w:sz w:val="28"/>
          <w:szCs w:val="28"/>
        </w:rPr>
        <w:t>закрытые распределительные устройства на напряжение 35кВ в блочно-модульных зданиях</w:t>
      </w:r>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5.2.3 Инструкции по монтажу на </w:t>
      </w:r>
      <w:r w:rsidRPr="00D0486A">
        <w:rPr>
          <w:rFonts w:ascii="Times New Roman" w:hAnsi="Times New Roman" w:cs="Times New Roman"/>
          <w:color w:val="000000"/>
          <w:sz w:val="28"/>
          <w:szCs w:val="28"/>
        </w:rPr>
        <w:t>закрытые распределительные устройства на напряжение 35кВ в блочно-модульных зданиях</w:t>
      </w:r>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5.2.4 Паспорт на </w:t>
      </w:r>
      <w:r w:rsidRPr="00D0486A">
        <w:rPr>
          <w:rFonts w:ascii="Times New Roman" w:hAnsi="Times New Roman" w:cs="Times New Roman"/>
          <w:color w:val="000000"/>
          <w:sz w:val="28"/>
          <w:szCs w:val="28"/>
        </w:rPr>
        <w:t>закрытые распределительные устройства на напряжение 35кВ в блочно-модульных зданиях</w:t>
      </w:r>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5.2.5</w:t>
      </w:r>
      <w:proofErr w:type="gramStart"/>
      <w:r w:rsidRPr="00D0486A">
        <w:rPr>
          <w:rFonts w:ascii="Times New Roman" w:hAnsi="Times New Roman" w:cs="Times New Roman"/>
          <w:sz w:val="28"/>
          <w:szCs w:val="28"/>
        </w:rPr>
        <w:t xml:space="preserve"> Н</w:t>
      </w:r>
      <w:proofErr w:type="gramEnd"/>
      <w:r w:rsidRPr="00D0486A">
        <w:rPr>
          <w:rFonts w:ascii="Times New Roman" w:hAnsi="Times New Roman" w:cs="Times New Roman"/>
          <w:sz w:val="28"/>
          <w:szCs w:val="28"/>
        </w:rPr>
        <w:t>а каждый тип блока должны быть переданы полные комплекты РКД:</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-3D-модель блока (тип САПР согласовать дополнительно);</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-сборочный чертеж блока;</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-спецификация к сборочному чертежу;</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-сборочные чертежи отдельных узлов;</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спецификация к сборочному чертежу отдельных узлов;</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программа и методика испытаний;</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развертки для деталей из листового материала;</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чертежи деталей;</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ведомость покупных изделий.</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5.2.6</w:t>
      </w:r>
      <w:proofErr w:type="gramStart"/>
      <w:r w:rsidRPr="00D0486A">
        <w:rPr>
          <w:rFonts w:ascii="Times New Roman" w:hAnsi="Times New Roman" w:cs="Times New Roman"/>
          <w:sz w:val="28"/>
          <w:szCs w:val="28"/>
        </w:rPr>
        <w:t xml:space="preserve"> П</w:t>
      </w:r>
      <w:proofErr w:type="gramEnd"/>
      <w:r w:rsidRPr="00D0486A">
        <w:rPr>
          <w:rFonts w:ascii="Times New Roman" w:hAnsi="Times New Roman" w:cs="Times New Roman"/>
          <w:sz w:val="28"/>
          <w:szCs w:val="28"/>
        </w:rPr>
        <w:t xml:space="preserve">о системам собственных нужд должны быть переданы полные комплекты РКД: </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монтажный чертеж;</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схема электрическая принципиальная (Э3);</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спецификация оборудования;</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схема электрическая соединений (Э</w:t>
      </w:r>
      <w:proofErr w:type="gramStart"/>
      <w:r w:rsidRPr="00D0486A">
        <w:rPr>
          <w:rFonts w:ascii="Times New Roman" w:hAnsi="Times New Roman" w:cs="Times New Roman"/>
          <w:sz w:val="28"/>
          <w:szCs w:val="28"/>
        </w:rPr>
        <w:t>4</w:t>
      </w:r>
      <w:proofErr w:type="gramEnd"/>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схема электрическая подключений (Э5);</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схема расположения (Э</w:t>
      </w:r>
      <w:proofErr w:type="gramStart"/>
      <w:r w:rsidRPr="00D0486A">
        <w:rPr>
          <w:rFonts w:ascii="Times New Roman" w:hAnsi="Times New Roman" w:cs="Times New Roman"/>
          <w:sz w:val="28"/>
          <w:szCs w:val="28"/>
        </w:rPr>
        <w:t>7</w:t>
      </w:r>
      <w:proofErr w:type="gramEnd"/>
      <w:r w:rsidRPr="00D0486A">
        <w:rPr>
          <w:rFonts w:ascii="Times New Roman" w:hAnsi="Times New Roman" w:cs="Times New Roman"/>
          <w:sz w:val="28"/>
          <w:szCs w:val="28"/>
        </w:rPr>
        <w:t>);</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ведомость покупных изделий.</w:t>
      </w:r>
    </w:p>
    <w:p w:rsidR="00125E90" w:rsidRPr="00D0486A" w:rsidRDefault="00043CF8" w:rsidP="004D342C">
      <w:pPr>
        <w:pStyle w:val="1"/>
        <w:spacing w:before="0" w:beforeAutospacing="0" w:after="0" w:afterAutospacing="0"/>
        <w:ind w:left="0" w:firstLine="567"/>
        <w:rPr>
          <w:szCs w:val="28"/>
        </w:rPr>
      </w:pPr>
      <w:bookmarkStart w:id="163" w:name="_Toc420392893"/>
      <w:bookmarkStart w:id="164" w:name="_Toc420393205"/>
      <w:bookmarkStart w:id="165" w:name="_Toc420393701"/>
      <w:bookmarkStart w:id="166" w:name="_Toc420393941"/>
      <w:bookmarkStart w:id="167" w:name="_Toc420394076"/>
      <w:bookmarkStart w:id="168" w:name="_Toc420394178"/>
      <w:r>
        <w:rPr>
          <w:szCs w:val="28"/>
        </w:rPr>
        <w:t xml:space="preserve"> </w:t>
      </w:r>
      <w:r w:rsidR="00125E90" w:rsidRPr="00D0486A">
        <w:rPr>
          <w:szCs w:val="28"/>
        </w:rPr>
        <w:t>ТРЕБОВАНИЯ К ТРАНСПОРТИРОВАНИЮ</w:t>
      </w:r>
      <w:bookmarkEnd w:id="163"/>
      <w:bookmarkEnd w:id="164"/>
      <w:bookmarkEnd w:id="165"/>
      <w:bookmarkEnd w:id="166"/>
      <w:bookmarkEnd w:id="167"/>
      <w:bookmarkEnd w:id="168"/>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транспортирования –</w:t>
      </w:r>
      <w:r w:rsidR="007C327D">
        <w:rPr>
          <w:rFonts w:ascii="Times New Roman" w:hAnsi="Times New Roman" w:cs="Times New Roman"/>
          <w:color w:val="000000"/>
          <w:sz w:val="28"/>
          <w:szCs w:val="28"/>
        </w:rPr>
        <w:t xml:space="preserve"> </w:t>
      </w:r>
      <w:r w:rsidRPr="00D0486A">
        <w:rPr>
          <w:rFonts w:ascii="Times New Roman" w:hAnsi="Times New Roman" w:cs="Times New Roman"/>
          <w:color w:val="000000"/>
          <w:sz w:val="28"/>
          <w:szCs w:val="28"/>
        </w:rPr>
        <w:t>по п.2 ГОСТ 23216, п.10 ГОСТ 15150.</w:t>
      </w:r>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маркировки грузов – по ГОСТ 14192-96. </w:t>
      </w:r>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В составе РКД разработать упаковочные чертежи, а также способы закрепления на период транспортирования демонтированных и подвижных частей.</w:t>
      </w:r>
    </w:p>
    <w:p w:rsidR="00125E90" w:rsidRPr="00D0486A" w:rsidRDefault="00043CF8" w:rsidP="004D342C">
      <w:pPr>
        <w:pStyle w:val="1"/>
        <w:spacing w:before="0" w:beforeAutospacing="0" w:after="0" w:afterAutospacing="0"/>
        <w:ind w:left="0" w:firstLine="567"/>
        <w:rPr>
          <w:szCs w:val="28"/>
        </w:rPr>
      </w:pPr>
      <w:bookmarkStart w:id="169" w:name="_Toc420392894"/>
      <w:bookmarkStart w:id="170" w:name="_Toc420393206"/>
      <w:bookmarkStart w:id="171" w:name="_Toc420393702"/>
      <w:bookmarkStart w:id="172" w:name="_Toc420393942"/>
      <w:bookmarkStart w:id="173" w:name="_Toc420394077"/>
      <w:bookmarkStart w:id="174" w:name="_Toc420394179"/>
      <w:r>
        <w:rPr>
          <w:szCs w:val="28"/>
        </w:rPr>
        <w:t xml:space="preserve"> </w:t>
      </w:r>
      <w:r w:rsidR="00125E90" w:rsidRPr="00D0486A">
        <w:rPr>
          <w:szCs w:val="28"/>
        </w:rPr>
        <w:t>ТРЕБОВАНИЯ К ХРАНЕНИЮ</w:t>
      </w:r>
      <w:bookmarkEnd w:id="169"/>
      <w:bookmarkEnd w:id="170"/>
      <w:bookmarkEnd w:id="171"/>
      <w:bookmarkEnd w:id="172"/>
      <w:bookmarkEnd w:id="173"/>
      <w:bookmarkEnd w:id="174"/>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хранения – по п.2 ГОСТ 23216, п.10 ГОСТ 15150.</w:t>
      </w:r>
    </w:p>
    <w:p w:rsidR="00125E90" w:rsidRPr="00D0486A" w:rsidRDefault="00125E90" w:rsidP="004D342C">
      <w:pPr>
        <w:spacing w:after="0" w:line="240" w:lineRule="auto"/>
        <w:ind w:firstLine="567"/>
        <w:jc w:val="both"/>
        <w:rPr>
          <w:rFonts w:ascii="Times New Roman" w:hAnsi="Times New Roman" w:cs="Times New Roman"/>
          <w:b/>
          <w:color w:val="000000"/>
          <w:sz w:val="28"/>
          <w:szCs w:val="28"/>
        </w:rPr>
      </w:pPr>
    </w:p>
    <w:p w:rsidR="00125E90" w:rsidRPr="00D0486A" w:rsidRDefault="00043CF8" w:rsidP="004D342C">
      <w:pPr>
        <w:pStyle w:val="1"/>
        <w:spacing w:before="0" w:beforeAutospacing="0" w:after="0" w:afterAutospacing="0"/>
        <w:ind w:left="0" w:firstLine="567"/>
        <w:rPr>
          <w:szCs w:val="28"/>
        </w:rPr>
      </w:pPr>
      <w:bookmarkStart w:id="175" w:name="_Toc420392895"/>
      <w:bookmarkStart w:id="176" w:name="_Toc420393207"/>
      <w:bookmarkStart w:id="177" w:name="_Toc420393703"/>
      <w:bookmarkStart w:id="178" w:name="_Toc420393943"/>
      <w:bookmarkStart w:id="179" w:name="_Toc420394078"/>
      <w:bookmarkStart w:id="180" w:name="_Toc420394180"/>
      <w:r>
        <w:rPr>
          <w:szCs w:val="28"/>
        </w:rPr>
        <w:t xml:space="preserve"> </w:t>
      </w:r>
      <w:r w:rsidR="00125E90" w:rsidRPr="00D0486A">
        <w:rPr>
          <w:szCs w:val="28"/>
        </w:rPr>
        <w:t>ТРЕБОВАНИЯ К ОБЪЕМУ И/ИЛИ СРОКУ ПРЕДОСТАВЛЕНИЯ ГАРАНТИЙ</w:t>
      </w:r>
      <w:bookmarkEnd w:id="175"/>
      <w:bookmarkEnd w:id="176"/>
      <w:bookmarkEnd w:id="177"/>
      <w:bookmarkEnd w:id="178"/>
      <w:bookmarkEnd w:id="179"/>
      <w:bookmarkEnd w:id="180"/>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Срок предоставления гарантий – по п.7 ГОСТ </w:t>
      </w:r>
      <w:r w:rsidRPr="00D0486A">
        <w:rPr>
          <w:rFonts w:ascii="Times New Roman" w:hAnsi="Times New Roman" w:cs="Times New Roman"/>
          <w:sz w:val="28"/>
          <w:szCs w:val="28"/>
        </w:rPr>
        <w:t>22853-86.</w:t>
      </w:r>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p>
    <w:p w:rsidR="00125E90" w:rsidRPr="00D0486A" w:rsidRDefault="00043CF8" w:rsidP="004D342C">
      <w:pPr>
        <w:pStyle w:val="1"/>
        <w:spacing w:before="0" w:beforeAutospacing="0" w:after="0" w:afterAutospacing="0"/>
        <w:ind w:left="0" w:firstLine="567"/>
        <w:rPr>
          <w:szCs w:val="28"/>
        </w:rPr>
      </w:pPr>
      <w:bookmarkStart w:id="181" w:name="_Toc420392896"/>
      <w:bookmarkStart w:id="182" w:name="_Toc420393208"/>
      <w:bookmarkStart w:id="183" w:name="_Toc420393704"/>
      <w:bookmarkStart w:id="184" w:name="_Toc420393944"/>
      <w:bookmarkStart w:id="185" w:name="_Toc420394079"/>
      <w:bookmarkStart w:id="186" w:name="_Toc420394181"/>
      <w:r>
        <w:rPr>
          <w:szCs w:val="28"/>
        </w:rPr>
        <w:t xml:space="preserve"> </w:t>
      </w:r>
      <w:r w:rsidR="00125E90" w:rsidRPr="00D0486A">
        <w:rPr>
          <w:szCs w:val="28"/>
        </w:rPr>
        <w:t>ТРЕБОВАНИЯ ПО БЕЗОПАСНОСТИ</w:t>
      </w:r>
      <w:bookmarkEnd w:id="181"/>
      <w:bookmarkEnd w:id="182"/>
      <w:bookmarkEnd w:id="183"/>
      <w:bookmarkEnd w:id="184"/>
      <w:bookmarkEnd w:id="185"/>
      <w:bookmarkEnd w:id="186"/>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безопасности – по </w:t>
      </w:r>
      <w:hyperlink r:id="rId15" w:history="1">
        <w:r w:rsidRPr="00D0486A">
          <w:rPr>
            <w:rFonts w:ascii="Times New Roman" w:hAnsi="Times New Roman" w:cs="Times New Roman"/>
            <w:color w:val="000000"/>
            <w:sz w:val="28"/>
            <w:szCs w:val="28"/>
          </w:rPr>
          <w:t>ГОСТ 12.2.007.4</w:t>
        </w:r>
      </w:hyperlink>
      <w:r w:rsidRPr="00D0486A">
        <w:rPr>
          <w:rFonts w:ascii="Times New Roman" w:hAnsi="Times New Roman" w:cs="Times New Roman"/>
          <w:color w:val="000000"/>
          <w:sz w:val="28"/>
          <w:szCs w:val="28"/>
        </w:rPr>
        <w:t xml:space="preserve">, </w:t>
      </w:r>
      <w:r w:rsidRPr="00D0486A">
        <w:rPr>
          <w:rFonts w:ascii="Times New Roman" w:hAnsi="Times New Roman" w:cs="Times New Roman"/>
          <w:sz w:val="28"/>
          <w:szCs w:val="28"/>
        </w:rPr>
        <w:t xml:space="preserve">ГОСТ 30339-95/ГОСТ </w:t>
      </w:r>
      <w:proofErr w:type="gramStart"/>
      <w:r w:rsidRPr="00D0486A">
        <w:rPr>
          <w:rFonts w:ascii="Times New Roman" w:hAnsi="Times New Roman" w:cs="Times New Roman"/>
          <w:sz w:val="28"/>
          <w:szCs w:val="28"/>
        </w:rPr>
        <w:t>Р</w:t>
      </w:r>
      <w:proofErr w:type="gramEnd"/>
      <w:r w:rsidRPr="00D0486A">
        <w:rPr>
          <w:rFonts w:ascii="Times New Roman" w:hAnsi="Times New Roman" w:cs="Times New Roman"/>
          <w:sz w:val="28"/>
          <w:szCs w:val="28"/>
        </w:rPr>
        <w:t xml:space="preserve"> 50669-94.</w:t>
      </w:r>
    </w:p>
    <w:p w:rsidR="00125E90" w:rsidRPr="00D0486A" w:rsidRDefault="00125E90" w:rsidP="004D342C">
      <w:pPr>
        <w:spacing w:after="0" w:line="240" w:lineRule="auto"/>
        <w:ind w:firstLine="567"/>
        <w:jc w:val="both"/>
        <w:rPr>
          <w:rFonts w:ascii="Times New Roman" w:hAnsi="Times New Roman" w:cs="Times New Roman"/>
          <w:color w:val="000000"/>
          <w:sz w:val="28"/>
          <w:szCs w:val="28"/>
        </w:rPr>
      </w:pPr>
    </w:p>
    <w:p w:rsidR="00125E90" w:rsidRPr="00D0486A" w:rsidRDefault="00125E90" w:rsidP="004D342C">
      <w:pPr>
        <w:pStyle w:val="1"/>
        <w:spacing w:before="0" w:beforeAutospacing="0" w:after="0" w:afterAutospacing="0"/>
        <w:ind w:left="0" w:firstLine="567"/>
        <w:rPr>
          <w:szCs w:val="28"/>
        </w:rPr>
      </w:pPr>
      <w:bookmarkStart w:id="187" w:name="_Toc420392897"/>
      <w:bookmarkStart w:id="188" w:name="_Toc420393209"/>
      <w:bookmarkStart w:id="189" w:name="_Toc420393705"/>
      <w:bookmarkStart w:id="190" w:name="_Toc420393945"/>
      <w:bookmarkStart w:id="191" w:name="_Toc420394080"/>
      <w:bookmarkStart w:id="192" w:name="_Toc420394182"/>
      <w:r w:rsidRPr="00D0486A">
        <w:rPr>
          <w:szCs w:val="28"/>
        </w:rPr>
        <w:t>ТРЕБОВАНИЯ К КОЛИЧЕСТВУ И СРОКУ (ПЕРИОДИЧНОСТИ) ПОСТАВКИ</w:t>
      </w:r>
      <w:bookmarkEnd w:id="187"/>
      <w:bookmarkEnd w:id="188"/>
      <w:bookmarkEnd w:id="189"/>
      <w:bookmarkEnd w:id="190"/>
      <w:bookmarkEnd w:id="191"/>
      <w:bookmarkEnd w:id="192"/>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Передача полных комплектов  РКД на все типоразмеры и модификации </w:t>
      </w:r>
      <w:r w:rsidRPr="00D0486A">
        <w:rPr>
          <w:rFonts w:ascii="Times New Roman" w:hAnsi="Times New Roman" w:cs="Times New Roman"/>
          <w:color w:val="000000"/>
          <w:sz w:val="28"/>
          <w:szCs w:val="28"/>
        </w:rPr>
        <w:t xml:space="preserve">закрытого распределительного устройства на напряжение 35кВ </w:t>
      </w:r>
      <w:proofErr w:type="gramStart"/>
      <w:r w:rsidRPr="00D0486A">
        <w:rPr>
          <w:rFonts w:ascii="Times New Roman" w:hAnsi="Times New Roman" w:cs="Times New Roman"/>
          <w:color w:val="000000"/>
          <w:sz w:val="28"/>
          <w:szCs w:val="28"/>
        </w:rPr>
        <w:t>в</w:t>
      </w:r>
      <w:proofErr w:type="gramEnd"/>
      <w:r w:rsidRPr="00D0486A">
        <w:rPr>
          <w:rFonts w:ascii="Times New Roman" w:hAnsi="Times New Roman" w:cs="Times New Roman"/>
          <w:color w:val="000000"/>
          <w:sz w:val="28"/>
          <w:szCs w:val="28"/>
        </w:rPr>
        <w:t xml:space="preserve"> </w:t>
      </w:r>
      <w:proofErr w:type="gramStart"/>
      <w:r w:rsidRPr="00D0486A">
        <w:rPr>
          <w:rFonts w:ascii="Times New Roman" w:hAnsi="Times New Roman" w:cs="Times New Roman"/>
          <w:color w:val="000000"/>
          <w:sz w:val="28"/>
          <w:szCs w:val="28"/>
        </w:rPr>
        <w:t>блочно-модульных</w:t>
      </w:r>
      <w:proofErr w:type="gramEnd"/>
      <w:r w:rsidRPr="00D0486A">
        <w:rPr>
          <w:rFonts w:ascii="Times New Roman" w:hAnsi="Times New Roman" w:cs="Times New Roman"/>
          <w:color w:val="000000"/>
          <w:sz w:val="28"/>
          <w:szCs w:val="28"/>
        </w:rPr>
        <w:t xml:space="preserve"> здания</w:t>
      </w:r>
      <w:r w:rsidRPr="00D0486A">
        <w:rPr>
          <w:rFonts w:ascii="Times New Roman" w:hAnsi="Times New Roman" w:cs="Times New Roman"/>
          <w:sz w:val="28"/>
          <w:szCs w:val="28"/>
        </w:rPr>
        <w:t xml:space="preserve"> в соответствии с ТЗ по Акту приема-передачи в течение 30 дней с момента заключения договора.</w:t>
      </w:r>
    </w:p>
    <w:p w:rsidR="00125E90" w:rsidRPr="00D0486A" w:rsidRDefault="00125E90" w:rsidP="004D342C">
      <w:pPr>
        <w:spacing w:after="0" w:line="240" w:lineRule="auto"/>
        <w:ind w:firstLine="567"/>
        <w:jc w:val="both"/>
        <w:rPr>
          <w:rFonts w:ascii="Times New Roman" w:hAnsi="Times New Roman" w:cs="Times New Roman"/>
          <w:b/>
          <w:sz w:val="28"/>
          <w:szCs w:val="28"/>
        </w:rPr>
      </w:pPr>
    </w:p>
    <w:p w:rsidR="00125E90" w:rsidRPr="00D0486A" w:rsidRDefault="00125E90" w:rsidP="004D342C">
      <w:pPr>
        <w:pStyle w:val="1"/>
        <w:spacing w:before="0" w:beforeAutospacing="0" w:after="0" w:afterAutospacing="0"/>
        <w:ind w:left="0" w:firstLine="567"/>
        <w:rPr>
          <w:szCs w:val="28"/>
        </w:rPr>
      </w:pPr>
      <w:bookmarkStart w:id="193" w:name="_Toc420392898"/>
      <w:bookmarkStart w:id="194" w:name="_Toc420393210"/>
      <w:bookmarkStart w:id="195" w:name="_Toc420393706"/>
      <w:bookmarkStart w:id="196" w:name="_Toc420393946"/>
      <w:bookmarkStart w:id="197" w:name="_Toc420394081"/>
      <w:bookmarkStart w:id="198" w:name="_Toc420394183"/>
      <w:r w:rsidRPr="00D0486A">
        <w:rPr>
          <w:szCs w:val="28"/>
        </w:rPr>
        <w:t>ТРЕБОВАНИЕ К ФОРМЕ ПРЕДСТАВЛЯЕМОЙ ИНФОРМАЦИИ</w:t>
      </w:r>
      <w:bookmarkEnd w:id="193"/>
      <w:bookmarkEnd w:id="194"/>
      <w:bookmarkEnd w:id="195"/>
      <w:bookmarkEnd w:id="196"/>
      <w:bookmarkEnd w:id="197"/>
      <w:bookmarkEnd w:id="198"/>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12.1 РКД должна соответствовать Стандартам  Единой системы конструкторской документации (ЕСКД) и другим законам и нормативным актам РФ.</w:t>
      </w:r>
    </w:p>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12.2 Передача РКД в электронном виде производится в соответствии с  ГОСТ 2.511-2011 ЕСКД. Правила передачи электронных конструкторских документов. </w:t>
      </w:r>
    </w:p>
    <w:p w:rsidR="00125E90" w:rsidRPr="00D0486A" w:rsidRDefault="00125E90" w:rsidP="004D342C">
      <w:pPr>
        <w:spacing w:after="0" w:line="240" w:lineRule="auto"/>
        <w:ind w:firstLine="567"/>
        <w:jc w:val="both"/>
        <w:rPr>
          <w:rFonts w:ascii="Times New Roman" w:hAnsi="Times New Roman" w:cs="Times New Roman"/>
          <w:b/>
          <w:sz w:val="28"/>
          <w:szCs w:val="28"/>
        </w:rPr>
      </w:pPr>
    </w:p>
    <w:p w:rsidR="00125E90" w:rsidRPr="00D0486A" w:rsidRDefault="00125E90" w:rsidP="004D342C">
      <w:pPr>
        <w:pStyle w:val="1"/>
        <w:spacing w:before="0" w:beforeAutospacing="0" w:after="0" w:afterAutospacing="0"/>
        <w:ind w:left="0" w:firstLine="567"/>
        <w:rPr>
          <w:szCs w:val="28"/>
        </w:rPr>
      </w:pPr>
      <w:bookmarkStart w:id="199" w:name="_Toc420392899"/>
      <w:bookmarkStart w:id="200" w:name="_Toc420393211"/>
      <w:bookmarkStart w:id="201" w:name="_Toc420393707"/>
      <w:bookmarkStart w:id="202" w:name="_Toc420393947"/>
      <w:bookmarkStart w:id="203" w:name="_Toc420394082"/>
      <w:bookmarkStart w:id="204" w:name="_Toc420394184"/>
      <w:r w:rsidRPr="00D0486A">
        <w:rPr>
          <w:szCs w:val="28"/>
        </w:rPr>
        <w:t>ПЕРЕЧЕНЬ ПРИНЯТЫХ СОКРАЩЕНИЙ</w:t>
      </w:r>
      <w:bookmarkEnd w:id="199"/>
      <w:bookmarkEnd w:id="200"/>
      <w:bookmarkEnd w:id="201"/>
      <w:bookmarkEnd w:id="202"/>
      <w:bookmarkEnd w:id="203"/>
      <w:bookmarkEnd w:id="204"/>
    </w:p>
    <w:tbl>
      <w:tblPr>
        <w:tblW w:w="0" w:type="auto"/>
        <w:tblInd w:w="108" w:type="dxa"/>
        <w:tblLayout w:type="fixed"/>
        <w:tblLook w:val="0000" w:firstRow="0" w:lastRow="0" w:firstColumn="0" w:lastColumn="0" w:noHBand="0" w:noVBand="0"/>
      </w:tblPr>
      <w:tblGrid>
        <w:gridCol w:w="709"/>
        <w:gridCol w:w="2410"/>
        <w:gridCol w:w="6672"/>
      </w:tblGrid>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w:t>
            </w:r>
            <w:proofErr w:type="gramEnd"/>
            <w:r w:rsidRPr="00D0486A">
              <w:rPr>
                <w:rFonts w:ascii="Times New Roman" w:hAnsi="Times New Roman" w:cs="Times New Roman"/>
                <w:sz w:val="28"/>
                <w:szCs w:val="28"/>
              </w:rPr>
              <w:t>/п</w:t>
            </w:r>
          </w:p>
        </w:tc>
        <w:tc>
          <w:tcPr>
            <w:tcW w:w="2410"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D342C">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Сокращение</w:t>
            </w:r>
          </w:p>
        </w:tc>
        <w:tc>
          <w:tcPr>
            <w:tcW w:w="6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Расшифровка сокращения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Рабочая 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ТУ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Технические условия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КРУ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Комплектное распределительное устройство</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D342C">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САПР</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D342C">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Система автоматического проектирования</w:t>
            </w:r>
          </w:p>
        </w:tc>
      </w:tr>
    </w:tbl>
    <w:p w:rsidR="00125E90" w:rsidRPr="00D0486A" w:rsidRDefault="00125E90" w:rsidP="004D342C">
      <w:pPr>
        <w:spacing w:after="0" w:line="240" w:lineRule="auto"/>
        <w:ind w:firstLine="567"/>
        <w:jc w:val="both"/>
        <w:rPr>
          <w:rFonts w:ascii="Times New Roman" w:hAnsi="Times New Roman" w:cs="Times New Roman"/>
          <w:sz w:val="28"/>
          <w:szCs w:val="28"/>
        </w:rPr>
        <w:sectPr w:rsidR="00125E90" w:rsidRPr="00D0486A" w:rsidSect="000A14A8">
          <w:headerReference w:type="default" r:id="rId16"/>
          <w:pgSz w:w="11906" w:h="16838" w:code="9"/>
          <w:pgMar w:top="976" w:right="1133" w:bottom="851" w:left="1134" w:header="709" w:footer="386" w:gutter="0"/>
          <w:cols w:space="708"/>
          <w:titlePg/>
          <w:docGrid w:linePitch="360"/>
        </w:sectPr>
      </w:pPr>
    </w:p>
    <w:p w:rsidR="00CA17B0" w:rsidRPr="00D0486A" w:rsidRDefault="00CA17B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842954" w:rsidRPr="00D0486A" w:rsidRDefault="00842954"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spacing w:after="0" w:line="240" w:lineRule="auto"/>
        <w:ind w:firstLine="567"/>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tabs>
          <w:tab w:val="left" w:pos="5103"/>
        </w:tabs>
        <w:spacing w:after="0" w:line="240" w:lineRule="auto"/>
        <w:ind w:left="5103"/>
        <w:jc w:val="both"/>
        <w:rPr>
          <w:rFonts w:ascii="Times New Roman" w:hAnsi="Times New Roman" w:cs="Times New Roman"/>
          <w:i/>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noProof/>
          <w:color w:val="000000"/>
          <w:sz w:val="28"/>
          <w:szCs w:val="28"/>
          <w:lang w:eastAsia="ru-RU"/>
        </w:rPr>
        <mc:AlternateContent>
          <mc:Choice Requires="wps">
            <w:drawing>
              <wp:anchor distT="0" distB="0" distL="114300" distR="114300" simplePos="0" relativeHeight="251661312" behindDoc="0" locked="0" layoutInCell="1" allowOverlap="1" wp14:anchorId="562FF3A7" wp14:editId="08A33034">
                <wp:simplePos x="0" y="0"/>
                <wp:positionH relativeFrom="margin">
                  <wp:align>center</wp:align>
                </wp:positionH>
                <wp:positionV relativeFrom="margin">
                  <wp:align>center</wp:align>
                </wp:positionV>
                <wp:extent cx="6009005" cy="1651000"/>
                <wp:effectExtent l="1905" t="0" r="0" b="0"/>
                <wp:wrapSquare wrapText="bothSides"/>
                <wp:docPr id="8" name="Поле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651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566F" w:rsidRPr="007C327D" w:rsidRDefault="0005566F" w:rsidP="00043CF8">
                            <w:pPr>
                              <w:spacing w:after="0" w:line="240" w:lineRule="auto"/>
                              <w:jc w:val="center"/>
                              <w:rPr>
                                <w:rFonts w:ascii="Times New Roman" w:hAnsi="Times New Roman" w:cs="Times New Roman"/>
                                <w:color w:val="000000"/>
                                <w:sz w:val="28"/>
                                <w:szCs w:val="28"/>
                              </w:rPr>
                            </w:pPr>
                            <w:r w:rsidRPr="007C327D">
                              <w:rPr>
                                <w:rFonts w:ascii="Times New Roman" w:hAnsi="Times New Roman" w:cs="Times New Roman"/>
                                <w:b/>
                                <w:color w:val="000000"/>
                                <w:sz w:val="28"/>
                                <w:szCs w:val="28"/>
                              </w:rPr>
                              <w:t>ТЕХНИЧЕСКОЕ ЗАДАНИЕ</w:t>
                            </w:r>
                          </w:p>
                          <w:p w:rsidR="0005566F" w:rsidRDefault="0005566F" w:rsidP="00043CF8">
                            <w:pPr>
                              <w:spacing w:after="0" w:line="240" w:lineRule="auto"/>
                              <w:jc w:val="center"/>
                              <w:rPr>
                                <w:rFonts w:ascii="Times New Roman" w:hAnsi="Times New Roman" w:cs="Times New Roman"/>
                                <w:color w:val="000000"/>
                                <w:sz w:val="28"/>
                                <w:szCs w:val="28"/>
                              </w:rPr>
                            </w:pPr>
                            <w:r w:rsidRPr="007C327D">
                              <w:rPr>
                                <w:rFonts w:ascii="Times New Roman" w:hAnsi="Times New Roman" w:cs="Times New Roman"/>
                                <w:color w:val="000000"/>
                                <w:sz w:val="28"/>
                                <w:szCs w:val="28"/>
                              </w:rPr>
                              <w:t xml:space="preserve">ПРЕДМЕТ ОПЫТНО-КОНСТРУКТОРСКИХ РАБОТ – РАЗРАБОТКА </w:t>
                            </w:r>
                          </w:p>
                          <w:p w:rsidR="0005566F" w:rsidRPr="007C327D" w:rsidRDefault="0005566F" w:rsidP="00043CF8">
                            <w:pPr>
                              <w:spacing w:after="0" w:line="240" w:lineRule="auto"/>
                              <w:jc w:val="center"/>
                              <w:rPr>
                                <w:rFonts w:ascii="Times New Roman" w:hAnsi="Times New Roman" w:cs="Times New Roman"/>
                                <w:color w:val="000000"/>
                                <w:sz w:val="28"/>
                                <w:szCs w:val="28"/>
                              </w:rPr>
                            </w:pPr>
                            <w:r w:rsidRPr="007C327D">
                              <w:rPr>
                                <w:rFonts w:ascii="Times New Roman" w:hAnsi="Times New Roman" w:cs="Times New Roman"/>
                                <w:color w:val="000000"/>
                                <w:sz w:val="28"/>
                                <w:szCs w:val="28"/>
                              </w:rPr>
                              <w:t>ОБЩЕПОДСТАНЦИОННОГО ПУНКТА УПРАВЛЕНИЯ В БЛОЧНО-МОДУЛЬНЫХ ЗДАНИЯХ.</w:t>
                            </w:r>
                          </w:p>
                          <w:p w:rsidR="0005566F" w:rsidRPr="007C327D" w:rsidRDefault="0005566F" w:rsidP="00125E90">
                            <w:pPr>
                              <w:rPr>
                                <w:rFonts w:ascii="Times New Roman" w:hAnsi="Times New Roman" w:cs="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8" o:spid="_x0000_s1028" type="#_x0000_t202" style="position:absolute;left:0;text-align:left;margin-left:0;margin-top:0;width:473.15pt;height:130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" stroked="f">
                <v:textbox>
                  <w:txbxContent>
                    <w:p w:rsidR="0005566F" w:rsidRPr="007C327D" w:rsidRDefault="0005566F" w:rsidP="00043CF8">
                      <w:pPr>
                        <w:spacing w:after="0" w:line="240" w:lineRule="auto"/>
                        <w:jc w:val="center"/>
                        <w:rPr>
                          <w:rFonts w:ascii="Times New Roman" w:hAnsi="Times New Roman" w:cs="Times New Roman"/>
                          <w:color w:val="000000"/>
                          <w:sz w:val="28"/>
                          <w:szCs w:val="28"/>
                        </w:rPr>
                      </w:pPr>
                      <w:r w:rsidRPr="007C327D">
                        <w:rPr>
                          <w:rFonts w:ascii="Times New Roman" w:hAnsi="Times New Roman" w:cs="Times New Roman"/>
                          <w:b/>
                          <w:color w:val="000000"/>
                          <w:sz w:val="28"/>
                          <w:szCs w:val="28"/>
                        </w:rPr>
                        <w:t>ТЕХНИЧЕСКОЕ ЗАДАНИЕ</w:t>
                      </w:r>
                    </w:p>
                    <w:p w:rsidR="0005566F" w:rsidRDefault="0005566F" w:rsidP="00043CF8">
                      <w:pPr>
                        <w:spacing w:after="0" w:line="240" w:lineRule="auto"/>
                        <w:jc w:val="center"/>
                        <w:rPr>
                          <w:rFonts w:ascii="Times New Roman" w:hAnsi="Times New Roman" w:cs="Times New Roman"/>
                          <w:color w:val="000000"/>
                          <w:sz w:val="28"/>
                          <w:szCs w:val="28"/>
                        </w:rPr>
                      </w:pPr>
                      <w:r w:rsidRPr="007C327D">
                        <w:rPr>
                          <w:rFonts w:ascii="Times New Roman" w:hAnsi="Times New Roman" w:cs="Times New Roman"/>
                          <w:color w:val="000000"/>
                          <w:sz w:val="28"/>
                          <w:szCs w:val="28"/>
                        </w:rPr>
                        <w:t xml:space="preserve">ПРЕДМЕТ ОПЫТНО-КОНСТРУКТОРСКИХ РАБОТ – РАЗРАБОТКА </w:t>
                      </w:r>
                    </w:p>
                    <w:p w:rsidR="0005566F" w:rsidRPr="007C327D" w:rsidRDefault="0005566F" w:rsidP="00043CF8">
                      <w:pPr>
                        <w:spacing w:after="0" w:line="240" w:lineRule="auto"/>
                        <w:jc w:val="center"/>
                        <w:rPr>
                          <w:rFonts w:ascii="Times New Roman" w:hAnsi="Times New Roman" w:cs="Times New Roman"/>
                          <w:color w:val="000000"/>
                          <w:sz w:val="28"/>
                          <w:szCs w:val="28"/>
                        </w:rPr>
                      </w:pPr>
                      <w:r w:rsidRPr="007C327D">
                        <w:rPr>
                          <w:rFonts w:ascii="Times New Roman" w:hAnsi="Times New Roman" w:cs="Times New Roman"/>
                          <w:color w:val="000000"/>
                          <w:sz w:val="28"/>
                          <w:szCs w:val="28"/>
                        </w:rPr>
                        <w:t>ОБЩЕПОДСТАНЦИОНН</w:t>
                      </w:r>
                      <w:r w:rsidRPr="007C327D">
                        <w:rPr>
                          <w:rFonts w:ascii="Times New Roman" w:hAnsi="Times New Roman" w:cs="Times New Roman"/>
                          <w:color w:val="000000"/>
                          <w:sz w:val="28"/>
                          <w:szCs w:val="28"/>
                        </w:rPr>
                        <w:t>О</w:t>
                      </w:r>
                      <w:r w:rsidRPr="007C327D">
                        <w:rPr>
                          <w:rFonts w:ascii="Times New Roman" w:hAnsi="Times New Roman" w:cs="Times New Roman"/>
                          <w:color w:val="000000"/>
                          <w:sz w:val="28"/>
                          <w:szCs w:val="28"/>
                        </w:rPr>
                        <w:t>ГО ПУНКТА УПРАВЛЕНИЯ В БЛОЧНО-МОДУЛЬНЫХ ЗДАНИЯХ.</w:t>
                      </w:r>
                    </w:p>
                    <w:p w:rsidR="0005566F" w:rsidRPr="007C327D" w:rsidRDefault="0005566F" w:rsidP="00125E90">
                      <w:pPr>
                        <w:rPr>
                          <w:rFonts w:ascii="Times New Roman" w:hAnsi="Times New Roman" w:cs="Times New Roman"/>
                        </w:rPr>
                      </w:pPr>
                    </w:p>
                  </w:txbxContent>
                </v:textbox>
                <w10:wrap type="square" anchorx="margin" anchory="margin"/>
              </v:shape>
            </w:pict>
          </mc:Fallback>
        </mc:AlternateContent>
      </w:r>
    </w:p>
    <w:p w:rsidR="00125E90" w:rsidRPr="00D0486A" w:rsidRDefault="00125E90" w:rsidP="00D0486A">
      <w:pPr>
        <w:pageBreakBefore/>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Техническое задание</w:t>
      </w: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на поставку конструкторской документации (КД) на </w:t>
      </w:r>
      <w:proofErr w:type="spellStart"/>
      <w:r w:rsidRPr="00D0486A">
        <w:rPr>
          <w:rFonts w:ascii="Times New Roman" w:hAnsi="Times New Roman" w:cs="Times New Roman"/>
          <w:color w:val="000000"/>
          <w:sz w:val="28"/>
          <w:szCs w:val="28"/>
        </w:rPr>
        <w:t>общеподстанционные</w:t>
      </w:r>
      <w:proofErr w:type="spellEnd"/>
      <w:r w:rsidRPr="00D0486A">
        <w:rPr>
          <w:rFonts w:ascii="Times New Roman" w:hAnsi="Times New Roman" w:cs="Times New Roman"/>
          <w:color w:val="000000"/>
          <w:sz w:val="28"/>
          <w:szCs w:val="28"/>
        </w:rPr>
        <w:t xml:space="preserve"> пункты управления в блочно-модульных зданиях.</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СОДЕРЖАНИЕ</w:t>
      </w:r>
    </w:p>
    <w:p w:rsidR="00125E90" w:rsidRPr="00D0486A" w:rsidRDefault="00125E90" w:rsidP="009767A6">
      <w:pPr>
        <w:pStyle w:val="12"/>
        <w:rPr>
          <w:noProof/>
          <w:lang w:eastAsia="ru-RU"/>
        </w:rPr>
      </w:pPr>
      <w:r w:rsidRPr="00D0486A">
        <w:fldChar w:fldCharType="begin"/>
      </w:r>
      <w:r w:rsidRPr="00D0486A">
        <w:instrText xml:space="preserve"> TOC \o "1-3" \h \z \u </w:instrText>
      </w:r>
      <w:r w:rsidRPr="00D0486A">
        <w:fldChar w:fldCharType="separate"/>
      </w:r>
    </w:p>
    <w:p w:rsidR="00125E90" w:rsidRPr="00D0486A" w:rsidRDefault="00903975" w:rsidP="009767A6">
      <w:pPr>
        <w:pStyle w:val="12"/>
        <w:rPr>
          <w:noProof/>
          <w:lang w:eastAsia="ru-RU"/>
        </w:rPr>
      </w:pPr>
      <w:hyperlink w:anchor="_Toc420393708" w:history="1">
        <w:r w:rsidR="00125E90" w:rsidRPr="00D0486A">
          <w:rPr>
            <w:rStyle w:val="ab"/>
            <w:noProof/>
          </w:rPr>
          <w:t>1</w:t>
        </w:r>
        <w:r w:rsidR="00043CF8">
          <w:rPr>
            <w:noProof/>
            <w:lang w:eastAsia="ru-RU"/>
          </w:rPr>
          <w:t xml:space="preserve"> </w:t>
        </w:r>
        <w:r w:rsidR="00125E90" w:rsidRPr="00D0486A">
          <w:rPr>
            <w:rStyle w:val="ab"/>
            <w:noProof/>
          </w:rPr>
          <w:t>ОБЩИЕ СВЕДЕНИЯ</w:t>
        </w:r>
        <w:r w:rsidR="00D73DFA">
          <w:rPr>
            <w:rStyle w:val="ab"/>
            <w:noProof/>
          </w:rPr>
          <w:t>…………………………………………………………….</w:t>
        </w:r>
        <w:r w:rsidR="00125E90" w:rsidRPr="00D0486A">
          <w:rPr>
            <w:noProof/>
            <w:webHidden/>
          </w:rPr>
          <w:fldChar w:fldCharType="begin"/>
        </w:r>
        <w:r w:rsidR="00125E90" w:rsidRPr="00D0486A">
          <w:rPr>
            <w:noProof/>
            <w:webHidden/>
          </w:rPr>
          <w:instrText xml:space="preserve"> PAGEREF _Toc420393708 \h </w:instrText>
        </w:r>
        <w:r w:rsidR="00125E90" w:rsidRPr="00D0486A">
          <w:rPr>
            <w:noProof/>
            <w:webHidden/>
          </w:rPr>
        </w:r>
        <w:r w:rsidR="00125E90" w:rsidRPr="00D0486A">
          <w:rPr>
            <w:noProof/>
            <w:webHidden/>
          </w:rPr>
          <w:fldChar w:fldCharType="separate"/>
        </w:r>
        <w:r w:rsidR="00D73DFA">
          <w:rPr>
            <w:noProof/>
            <w:webHidden/>
          </w:rPr>
          <w:t>23</w:t>
        </w:r>
        <w:r w:rsidR="00125E90" w:rsidRPr="00D0486A">
          <w:rPr>
            <w:noProof/>
            <w:webHidden/>
          </w:rPr>
          <w:fldChar w:fldCharType="end"/>
        </w:r>
      </w:hyperlink>
    </w:p>
    <w:p w:rsidR="00125E90" w:rsidRPr="00D0486A" w:rsidRDefault="00903975" w:rsidP="004F799E">
      <w:pPr>
        <w:pStyle w:val="23"/>
        <w:rPr>
          <w:noProof/>
          <w:lang w:eastAsia="ru-RU"/>
        </w:rPr>
      </w:pPr>
      <w:hyperlink w:anchor="_Toc420393709" w:history="1">
        <w:r w:rsidR="00125E90" w:rsidRPr="00D0486A">
          <w:rPr>
            <w:rStyle w:val="ab"/>
            <w:noProof/>
          </w:rPr>
          <w:t>1.1</w:t>
        </w:r>
        <w:r w:rsidR="00125E90" w:rsidRPr="00D0486A">
          <w:rPr>
            <w:noProof/>
            <w:lang w:eastAsia="ru-RU"/>
          </w:rPr>
          <w:tab/>
        </w:r>
        <w:r w:rsidR="00125E90" w:rsidRPr="00D0486A">
          <w:rPr>
            <w:rStyle w:val="ab"/>
            <w:noProof/>
          </w:rPr>
          <w:t>Наименование</w:t>
        </w:r>
        <w:r w:rsidR="00D73DFA">
          <w:rPr>
            <w:rStyle w:val="ab"/>
            <w:noProof/>
          </w:rPr>
          <w:t xml:space="preserve">………………………………………………………………. </w:t>
        </w:r>
        <w:r w:rsidR="00125E90" w:rsidRPr="00D0486A">
          <w:rPr>
            <w:noProof/>
            <w:webHidden/>
          </w:rPr>
          <w:fldChar w:fldCharType="begin"/>
        </w:r>
        <w:r w:rsidR="00125E90" w:rsidRPr="00D0486A">
          <w:rPr>
            <w:noProof/>
            <w:webHidden/>
          </w:rPr>
          <w:instrText xml:space="preserve"> PAGEREF _Toc420393709 \h </w:instrText>
        </w:r>
        <w:r w:rsidR="00125E90" w:rsidRPr="00D0486A">
          <w:rPr>
            <w:noProof/>
            <w:webHidden/>
          </w:rPr>
        </w:r>
        <w:r w:rsidR="00125E90" w:rsidRPr="00D0486A">
          <w:rPr>
            <w:noProof/>
            <w:webHidden/>
          </w:rPr>
          <w:fldChar w:fldCharType="separate"/>
        </w:r>
        <w:r w:rsidR="00D73DFA">
          <w:rPr>
            <w:noProof/>
            <w:webHidden/>
          </w:rPr>
          <w:t>23</w:t>
        </w:r>
        <w:r w:rsidR="00125E90" w:rsidRPr="00D0486A">
          <w:rPr>
            <w:noProof/>
            <w:webHidden/>
          </w:rPr>
          <w:fldChar w:fldCharType="end"/>
        </w:r>
      </w:hyperlink>
    </w:p>
    <w:p w:rsidR="00125E90" w:rsidRPr="00D0486A" w:rsidRDefault="00903975" w:rsidP="004F799E">
      <w:pPr>
        <w:pStyle w:val="23"/>
        <w:rPr>
          <w:noProof/>
          <w:lang w:eastAsia="ru-RU"/>
        </w:rPr>
      </w:pPr>
      <w:hyperlink w:anchor="_Toc420393710" w:history="1">
        <w:r w:rsidR="00125E90" w:rsidRPr="00D0486A">
          <w:rPr>
            <w:rStyle w:val="ab"/>
            <w:noProof/>
          </w:rPr>
          <w:t>1.2</w:t>
        </w:r>
        <w:r w:rsidR="00125E90" w:rsidRPr="00D0486A">
          <w:rPr>
            <w:noProof/>
            <w:lang w:eastAsia="ru-RU"/>
          </w:rPr>
          <w:tab/>
        </w:r>
        <w:r w:rsidR="00125E90" w:rsidRPr="00D0486A">
          <w:rPr>
            <w:rStyle w:val="ab"/>
            <w:noProof/>
          </w:rPr>
          <w:t>Этапы разработки / изготовления</w:t>
        </w:r>
        <w:r w:rsidR="00D73DFA">
          <w:rPr>
            <w:noProof/>
            <w:webHidden/>
          </w:rPr>
          <w:t>…………………………………………..</w:t>
        </w:r>
        <w:r w:rsidR="00125E90" w:rsidRPr="00D0486A">
          <w:rPr>
            <w:noProof/>
            <w:webHidden/>
          </w:rPr>
          <w:fldChar w:fldCharType="begin"/>
        </w:r>
        <w:r w:rsidR="00125E90" w:rsidRPr="00D0486A">
          <w:rPr>
            <w:noProof/>
            <w:webHidden/>
          </w:rPr>
          <w:instrText xml:space="preserve"> PAGEREF _Toc420393710 \h </w:instrText>
        </w:r>
        <w:r w:rsidR="00125E90" w:rsidRPr="00D0486A">
          <w:rPr>
            <w:noProof/>
            <w:webHidden/>
          </w:rPr>
        </w:r>
        <w:r w:rsidR="00125E90" w:rsidRPr="00D0486A">
          <w:rPr>
            <w:noProof/>
            <w:webHidden/>
          </w:rPr>
          <w:fldChar w:fldCharType="separate"/>
        </w:r>
        <w:r w:rsidR="00D73DFA">
          <w:rPr>
            <w:noProof/>
            <w:webHidden/>
          </w:rPr>
          <w:t>23</w:t>
        </w:r>
        <w:r w:rsidR="00125E90" w:rsidRPr="00D0486A">
          <w:rPr>
            <w:noProof/>
            <w:webHidden/>
          </w:rPr>
          <w:fldChar w:fldCharType="end"/>
        </w:r>
      </w:hyperlink>
    </w:p>
    <w:p w:rsidR="00125E90" w:rsidRPr="00D0486A" w:rsidRDefault="00903975" w:rsidP="004F799E">
      <w:pPr>
        <w:pStyle w:val="23"/>
        <w:rPr>
          <w:noProof/>
          <w:lang w:eastAsia="ru-RU"/>
        </w:rPr>
      </w:pPr>
      <w:hyperlink w:anchor="_Toc420393711" w:history="1">
        <w:r w:rsidR="00125E90" w:rsidRPr="00D0486A">
          <w:rPr>
            <w:rStyle w:val="ab"/>
            <w:noProof/>
          </w:rPr>
          <w:t>1.3</w:t>
        </w:r>
        <w:r w:rsidR="00125E90" w:rsidRPr="00D0486A">
          <w:rPr>
            <w:noProof/>
            <w:lang w:eastAsia="ru-RU"/>
          </w:rPr>
          <w:tab/>
        </w:r>
        <w:r w:rsidR="00125E90" w:rsidRPr="00D0486A">
          <w:rPr>
            <w:rStyle w:val="ab"/>
            <w:noProof/>
          </w:rPr>
          <w:t>Код ОКП</w:t>
        </w:r>
        <w:r w:rsidR="00D73DFA">
          <w:rPr>
            <w:noProof/>
            <w:webHidden/>
          </w:rPr>
          <w:t>……………………………………………………………………...</w:t>
        </w:r>
        <w:r w:rsidR="00125E90" w:rsidRPr="00D0486A">
          <w:rPr>
            <w:noProof/>
            <w:webHidden/>
          </w:rPr>
          <w:fldChar w:fldCharType="begin"/>
        </w:r>
        <w:r w:rsidR="00125E90" w:rsidRPr="00D0486A">
          <w:rPr>
            <w:noProof/>
            <w:webHidden/>
          </w:rPr>
          <w:instrText xml:space="preserve"> PAGEREF _Toc420393711 \h </w:instrText>
        </w:r>
        <w:r w:rsidR="00125E90" w:rsidRPr="00D0486A">
          <w:rPr>
            <w:noProof/>
            <w:webHidden/>
          </w:rPr>
        </w:r>
        <w:r w:rsidR="00125E90" w:rsidRPr="00D0486A">
          <w:rPr>
            <w:noProof/>
            <w:webHidden/>
          </w:rPr>
          <w:fldChar w:fldCharType="separate"/>
        </w:r>
        <w:r w:rsidR="00D73DFA">
          <w:rPr>
            <w:noProof/>
            <w:webHidden/>
          </w:rPr>
          <w:t>23</w:t>
        </w:r>
        <w:r w:rsidR="00125E90" w:rsidRPr="00D0486A">
          <w:rPr>
            <w:noProof/>
            <w:webHidden/>
          </w:rPr>
          <w:fldChar w:fldCharType="end"/>
        </w:r>
      </w:hyperlink>
    </w:p>
    <w:p w:rsidR="00125E90" w:rsidRPr="00D0486A" w:rsidRDefault="00903975" w:rsidP="009767A6">
      <w:pPr>
        <w:pStyle w:val="12"/>
        <w:rPr>
          <w:noProof/>
          <w:lang w:eastAsia="ru-RU"/>
        </w:rPr>
      </w:pPr>
      <w:hyperlink w:anchor="_Toc420393712" w:history="1">
        <w:r w:rsidR="00125E90" w:rsidRPr="00D0486A">
          <w:rPr>
            <w:rStyle w:val="ab"/>
            <w:noProof/>
          </w:rPr>
          <w:t>2</w:t>
        </w:r>
        <w:r w:rsidR="00043CF8">
          <w:rPr>
            <w:noProof/>
            <w:lang w:eastAsia="ru-RU"/>
          </w:rPr>
          <w:t xml:space="preserve"> </w:t>
        </w:r>
        <w:r w:rsidR="00125E90" w:rsidRPr="00D0486A">
          <w:rPr>
            <w:rStyle w:val="ab"/>
            <w:noProof/>
          </w:rPr>
          <w:t>ОБЛАСТЬ ПРИМЕНЕНИЯ</w:t>
        </w:r>
        <w:r w:rsidR="00D73DFA">
          <w:rPr>
            <w:noProof/>
            <w:webHidden/>
          </w:rPr>
          <w:t>……………………………………………………...</w:t>
        </w:r>
        <w:r w:rsidR="00125E90" w:rsidRPr="00D0486A">
          <w:rPr>
            <w:noProof/>
            <w:webHidden/>
          </w:rPr>
          <w:fldChar w:fldCharType="begin"/>
        </w:r>
        <w:r w:rsidR="00125E90" w:rsidRPr="00D0486A">
          <w:rPr>
            <w:noProof/>
            <w:webHidden/>
          </w:rPr>
          <w:instrText xml:space="preserve"> PAGEREF _Toc420393712 \h </w:instrText>
        </w:r>
        <w:r w:rsidR="00125E90" w:rsidRPr="00D0486A">
          <w:rPr>
            <w:noProof/>
            <w:webHidden/>
          </w:rPr>
        </w:r>
        <w:r w:rsidR="00125E90" w:rsidRPr="00D0486A">
          <w:rPr>
            <w:noProof/>
            <w:webHidden/>
          </w:rPr>
          <w:fldChar w:fldCharType="separate"/>
        </w:r>
        <w:r w:rsidR="00D73DFA">
          <w:rPr>
            <w:noProof/>
            <w:webHidden/>
          </w:rPr>
          <w:t>23</w:t>
        </w:r>
        <w:r w:rsidR="00125E90" w:rsidRPr="00D0486A">
          <w:rPr>
            <w:noProof/>
            <w:webHidden/>
          </w:rPr>
          <w:fldChar w:fldCharType="end"/>
        </w:r>
      </w:hyperlink>
    </w:p>
    <w:p w:rsidR="00125E90" w:rsidRPr="00D0486A" w:rsidRDefault="00903975" w:rsidP="009767A6">
      <w:pPr>
        <w:pStyle w:val="12"/>
        <w:rPr>
          <w:noProof/>
          <w:lang w:eastAsia="ru-RU"/>
        </w:rPr>
      </w:pPr>
      <w:hyperlink w:anchor="_Toc420393713" w:history="1">
        <w:r w:rsidR="00125E90" w:rsidRPr="00D0486A">
          <w:rPr>
            <w:rStyle w:val="ab"/>
            <w:noProof/>
          </w:rPr>
          <w:t>3</w:t>
        </w:r>
        <w:r w:rsidR="00043CF8">
          <w:rPr>
            <w:noProof/>
            <w:lang w:eastAsia="ru-RU"/>
          </w:rPr>
          <w:t xml:space="preserve"> </w:t>
        </w:r>
        <w:r w:rsidR="00125E90" w:rsidRPr="00D0486A">
          <w:rPr>
            <w:rStyle w:val="ab"/>
            <w:noProof/>
          </w:rPr>
          <w:t>УСЛОВИЯ ЭКСПЛУАТАЦИИ</w:t>
        </w:r>
        <w:r w:rsidR="00D73DFA">
          <w:rPr>
            <w:noProof/>
            <w:webHidden/>
          </w:rPr>
          <w:t>…………………………………………………</w:t>
        </w:r>
        <w:r w:rsidR="00125E90" w:rsidRPr="00D0486A">
          <w:rPr>
            <w:noProof/>
            <w:webHidden/>
          </w:rPr>
          <w:fldChar w:fldCharType="begin"/>
        </w:r>
        <w:r w:rsidR="00125E90" w:rsidRPr="00D0486A">
          <w:rPr>
            <w:noProof/>
            <w:webHidden/>
          </w:rPr>
          <w:instrText xml:space="preserve"> PAGEREF _Toc420393713 \h </w:instrText>
        </w:r>
        <w:r w:rsidR="00125E90" w:rsidRPr="00D0486A">
          <w:rPr>
            <w:noProof/>
            <w:webHidden/>
          </w:rPr>
        </w:r>
        <w:r w:rsidR="00125E90" w:rsidRPr="00D0486A">
          <w:rPr>
            <w:noProof/>
            <w:webHidden/>
          </w:rPr>
          <w:fldChar w:fldCharType="separate"/>
        </w:r>
        <w:r w:rsidR="00D73DFA">
          <w:rPr>
            <w:noProof/>
            <w:webHidden/>
          </w:rPr>
          <w:t>23</w:t>
        </w:r>
        <w:r w:rsidR="00125E90" w:rsidRPr="00D0486A">
          <w:rPr>
            <w:noProof/>
            <w:webHidden/>
          </w:rPr>
          <w:fldChar w:fldCharType="end"/>
        </w:r>
      </w:hyperlink>
    </w:p>
    <w:p w:rsidR="00125E90" w:rsidRPr="00D0486A" w:rsidRDefault="00903975" w:rsidP="009767A6">
      <w:pPr>
        <w:pStyle w:val="12"/>
        <w:rPr>
          <w:noProof/>
          <w:lang w:eastAsia="ru-RU"/>
        </w:rPr>
      </w:pPr>
      <w:hyperlink w:anchor="_Toc420393714" w:history="1">
        <w:r w:rsidR="00125E90" w:rsidRPr="00D0486A">
          <w:rPr>
            <w:rStyle w:val="ab"/>
            <w:noProof/>
          </w:rPr>
          <w:t>4</w:t>
        </w:r>
        <w:r w:rsidR="00043CF8">
          <w:rPr>
            <w:noProof/>
            <w:lang w:eastAsia="ru-RU"/>
          </w:rPr>
          <w:t xml:space="preserve"> </w:t>
        </w:r>
        <w:r w:rsidR="00125E90" w:rsidRPr="00D0486A">
          <w:rPr>
            <w:rStyle w:val="ab"/>
            <w:noProof/>
          </w:rPr>
          <w:t>ТЕХНИЧЕСКИЕ ТРЕБОВАНИЯ</w:t>
        </w:r>
        <w:r w:rsidR="00D73DFA">
          <w:rPr>
            <w:noProof/>
            <w:webHidden/>
          </w:rPr>
          <w:t>……………………………………………….</w:t>
        </w:r>
        <w:r w:rsidR="00125E90" w:rsidRPr="00D0486A">
          <w:rPr>
            <w:noProof/>
            <w:webHidden/>
          </w:rPr>
          <w:fldChar w:fldCharType="begin"/>
        </w:r>
        <w:r w:rsidR="00125E90" w:rsidRPr="00D0486A">
          <w:rPr>
            <w:noProof/>
            <w:webHidden/>
          </w:rPr>
          <w:instrText xml:space="preserve"> PAGEREF _Toc420393714 \h </w:instrText>
        </w:r>
        <w:r w:rsidR="00125E90" w:rsidRPr="00D0486A">
          <w:rPr>
            <w:noProof/>
            <w:webHidden/>
          </w:rPr>
        </w:r>
        <w:r w:rsidR="00125E90" w:rsidRPr="00D0486A">
          <w:rPr>
            <w:noProof/>
            <w:webHidden/>
          </w:rPr>
          <w:fldChar w:fldCharType="separate"/>
        </w:r>
        <w:r w:rsidR="00D73DFA">
          <w:rPr>
            <w:noProof/>
            <w:webHidden/>
          </w:rPr>
          <w:t>24</w:t>
        </w:r>
        <w:r w:rsidR="00125E90" w:rsidRPr="00D0486A">
          <w:rPr>
            <w:noProof/>
            <w:webHidden/>
          </w:rPr>
          <w:fldChar w:fldCharType="end"/>
        </w:r>
      </w:hyperlink>
    </w:p>
    <w:p w:rsidR="00125E90" w:rsidRPr="00D0486A" w:rsidRDefault="00903975" w:rsidP="009767A6">
      <w:pPr>
        <w:pStyle w:val="12"/>
        <w:rPr>
          <w:noProof/>
          <w:lang w:eastAsia="ru-RU"/>
        </w:rPr>
      </w:pPr>
      <w:hyperlink w:anchor="_Toc420393715" w:history="1">
        <w:r w:rsidR="00125E90" w:rsidRPr="00D0486A">
          <w:rPr>
            <w:rStyle w:val="ab"/>
            <w:noProof/>
          </w:rPr>
          <w:t>5</w:t>
        </w:r>
        <w:r w:rsidR="00D73DFA">
          <w:rPr>
            <w:noProof/>
            <w:lang w:eastAsia="ru-RU"/>
          </w:rPr>
          <w:t xml:space="preserve"> </w:t>
        </w:r>
        <w:r w:rsidR="00125E90" w:rsidRPr="00D0486A">
          <w:rPr>
            <w:rStyle w:val="ab"/>
            <w:noProof/>
          </w:rPr>
          <w:t>ТРЕБОВАНИЯ ПО ПРАВИЛАМ СДАЧИ И ПРИЕМКИ</w:t>
        </w:r>
        <w:r w:rsidR="00D73DFA">
          <w:rPr>
            <w:noProof/>
            <w:webHidden/>
          </w:rPr>
          <w:t>……………………..</w:t>
        </w:r>
        <w:r w:rsidR="00125E90" w:rsidRPr="00D0486A">
          <w:rPr>
            <w:noProof/>
            <w:webHidden/>
          </w:rPr>
          <w:fldChar w:fldCharType="begin"/>
        </w:r>
        <w:r w:rsidR="00125E90" w:rsidRPr="00D0486A">
          <w:rPr>
            <w:noProof/>
            <w:webHidden/>
          </w:rPr>
          <w:instrText xml:space="preserve"> PAGEREF _Toc420393715 \h </w:instrText>
        </w:r>
        <w:r w:rsidR="00125E90" w:rsidRPr="00D0486A">
          <w:rPr>
            <w:noProof/>
            <w:webHidden/>
          </w:rPr>
        </w:r>
        <w:r w:rsidR="00125E90" w:rsidRPr="00D0486A">
          <w:rPr>
            <w:noProof/>
            <w:webHidden/>
          </w:rPr>
          <w:fldChar w:fldCharType="separate"/>
        </w:r>
        <w:r w:rsidR="00D73DFA">
          <w:rPr>
            <w:noProof/>
            <w:webHidden/>
          </w:rPr>
          <w:t>26</w:t>
        </w:r>
        <w:r w:rsidR="00125E90" w:rsidRPr="00D0486A">
          <w:rPr>
            <w:noProof/>
            <w:webHidden/>
          </w:rPr>
          <w:fldChar w:fldCharType="end"/>
        </w:r>
      </w:hyperlink>
    </w:p>
    <w:p w:rsidR="00125E90" w:rsidRPr="00D0486A" w:rsidRDefault="00903975" w:rsidP="004F799E">
      <w:pPr>
        <w:pStyle w:val="23"/>
        <w:rPr>
          <w:noProof/>
          <w:lang w:eastAsia="ru-RU"/>
        </w:rPr>
      </w:pPr>
      <w:hyperlink w:anchor="_Toc420393716" w:history="1">
        <w:r w:rsidR="00125E90" w:rsidRPr="00D0486A">
          <w:rPr>
            <w:rStyle w:val="ab"/>
            <w:noProof/>
          </w:rPr>
          <w:t>5.1</w:t>
        </w:r>
        <w:r w:rsidR="00125E90" w:rsidRPr="00D0486A">
          <w:rPr>
            <w:noProof/>
            <w:lang w:eastAsia="ru-RU"/>
          </w:rPr>
          <w:tab/>
        </w:r>
        <w:r w:rsidR="00125E90" w:rsidRPr="00D0486A">
          <w:rPr>
            <w:rStyle w:val="ab"/>
            <w:noProof/>
          </w:rPr>
          <w:t>Порядок сдачи и приемки</w:t>
        </w:r>
        <w:r w:rsidR="00D73DFA">
          <w:rPr>
            <w:rStyle w:val="ab"/>
            <w:noProof/>
          </w:rPr>
          <w:t>………………………………………………..….</w:t>
        </w:r>
        <w:r w:rsidR="00125E90" w:rsidRPr="00D0486A">
          <w:rPr>
            <w:noProof/>
            <w:webHidden/>
          </w:rPr>
          <w:fldChar w:fldCharType="begin"/>
        </w:r>
        <w:r w:rsidR="00125E90" w:rsidRPr="00D0486A">
          <w:rPr>
            <w:noProof/>
            <w:webHidden/>
          </w:rPr>
          <w:instrText xml:space="preserve"> PAGEREF _Toc420393716 \h </w:instrText>
        </w:r>
        <w:r w:rsidR="00125E90" w:rsidRPr="00D0486A">
          <w:rPr>
            <w:noProof/>
            <w:webHidden/>
          </w:rPr>
        </w:r>
        <w:r w:rsidR="00125E90" w:rsidRPr="00D0486A">
          <w:rPr>
            <w:noProof/>
            <w:webHidden/>
          </w:rPr>
          <w:fldChar w:fldCharType="separate"/>
        </w:r>
        <w:r w:rsidR="00D73DFA">
          <w:rPr>
            <w:noProof/>
            <w:webHidden/>
          </w:rPr>
          <w:t>26</w:t>
        </w:r>
        <w:r w:rsidR="00125E90" w:rsidRPr="00D0486A">
          <w:rPr>
            <w:noProof/>
            <w:webHidden/>
          </w:rPr>
          <w:fldChar w:fldCharType="end"/>
        </w:r>
      </w:hyperlink>
    </w:p>
    <w:p w:rsidR="00125E90" w:rsidRPr="00D0486A" w:rsidRDefault="00903975" w:rsidP="004F799E">
      <w:pPr>
        <w:pStyle w:val="23"/>
        <w:rPr>
          <w:noProof/>
          <w:lang w:eastAsia="ru-RU"/>
        </w:rPr>
      </w:pPr>
      <w:hyperlink w:anchor="_Toc420393717" w:history="1">
        <w:r w:rsidR="00125E90" w:rsidRPr="00D0486A">
          <w:rPr>
            <w:rStyle w:val="ab"/>
            <w:noProof/>
          </w:rPr>
          <w:t>5.2</w:t>
        </w:r>
        <w:r w:rsidR="00125E90" w:rsidRPr="00D0486A">
          <w:rPr>
            <w:noProof/>
            <w:lang w:eastAsia="ru-RU"/>
          </w:rPr>
          <w:tab/>
        </w:r>
        <w:r w:rsidR="00125E90" w:rsidRPr="00D0486A">
          <w:rPr>
            <w:rStyle w:val="ab"/>
            <w:noProof/>
          </w:rPr>
          <w:t xml:space="preserve">Требования по передаче заказчику технических и иных </w:t>
        </w:r>
        <w:r w:rsidR="00D73DFA">
          <w:rPr>
            <w:rStyle w:val="ab"/>
            <w:noProof/>
          </w:rPr>
          <w:t>документов при поставке товаров…………………………………………………………………</w:t>
        </w:r>
        <w:r w:rsidR="00125E90" w:rsidRPr="00D0486A">
          <w:rPr>
            <w:noProof/>
            <w:webHidden/>
          </w:rPr>
          <w:fldChar w:fldCharType="begin"/>
        </w:r>
        <w:r w:rsidR="00125E90" w:rsidRPr="00D0486A">
          <w:rPr>
            <w:noProof/>
            <w:webHidden/>
          </w:rPr>
          <w:instrText xml:space="preserve"> PAGEREF _Toc420393717 \h </w:instrText>
        </w:r>
        <w:r w:rsidR="00125E90" w:rsidRPr="00D0486A">
          <w:rPr>
            <w:noProof/>
            <w:webHidden/>
          </w:rPr>
        </w:r>
        <w:r w:rsidR="00125E90" w:rsidRPr="00D0486A">
          <w:rPr>
            <w:noProof/>
            <w:webHidden/>
          </w:rPr>
          <w:fldChar w:fldCharType="separate"/>
        </w:r>
        <w:r w:rsidR="00D73DFA">
          <w:rPr>
            <w:noProof/>
            <w:webHidden/>
          </w:rPr>
          <w:t>26</w:t>
        </w:r>
        <w:r w:rsidR="00125E90" w:rsidRPr="00D0486A">
          <w:rPr>
            <w:noProof/>
            <w:webHidden/>
          </w:rPr>
          <w:fldChar w:fldCharType="end"/>
        </w:r>
      </w:hyperlink>
    </w:p>
    <w:p w:rsidR="00125E90" w:rsidRPr="00D0486A" w:rsidRDefault="00903975" w:rsidP="009767A6">
      <w:pPr>
        <w:pStyle w:val="12"/>
        <w:rPr>
          <w:noProof/>
          <w:lang w:eastAsia="ru-RU"/>
        </w:rPr>
      </w:pPr>
      <w:hyperlink w:anchor="_Toc420393718" w:history="1">
        <w:r w:rsidR="00125E90" w:rsidRPr="00D0486A">
          <w:rPr>
            <w:rStyle w:val="ab"/>
            <w:noProof/>
          </w:rPr>
          <w:t>6</w:t>
        </w:r>
        <w:r w:rsidR="00D73DFA">
          <w:rPr>
            <w:noProof/>
            <w:lang w:eastAsia="ru-RU"/>
          </w:rPr>
          <w:t xml:space="preserve"> </w:t>
        </w:r>
        <w:r w:rsidR="00125E90" w:rsidRPr="00D0486A">
          <w:rPr>
            <w:rStyle w:val="ab"/>
            <w:noProof/>
          </w:rPr>
          <w:t>ТРЕБОВАНИЯ К ТРАНСПОРТИРОВАНИЮ</w:t>
        </w:r>
        <w:r w:rsidR="00D73DFA">
          <w:rPr>
            <w:noProof/>
            <w:webHidden/>
          </w:rPr>
          <w:t>…………………………………</w:t>
        </w:r>
        <w:r w:rsidR="00125E90" w:rsidRPr="00D0486A">
          <w:rPr>
            <w:noProof/>
            <w:webHidden/>
          </w:rPr>
          <w:fldChar w:fldCharType="begin"/>
        </w:r>
        <w:r w:rsidR="00125E90" w:rsidRPr="00D0486A">
          <w:rPr>
            <w:noProof/>
            <w:webHidden/>
          </w:rPr>
          <w:instrText xml:space="preserve"> PAGEREF _Toc420393718 \h </w:instrText>
        </w:r>
        <w:r w:rsidR="00125E90" w:rsidRPr="00D0486A">
          <w:rPr>
            <w:noProof/>
            <w:webHidden/>
          </w:rPr>
        </w:r>
        <w:r w:rsidR="00125E90" w:rsidRPr="00D0486A">
          <w:rPr>
            <w:noProof/>
            <w:webHidden/>
          </w:rPr>
          <w:fldChar w:fldCharType="separate"/>
        </w:r>
        <w:r w:rsidR="00D73DFA">
          <w:rPr>
            <w:noProof/>
            <w:webHidden/>
          </w:rPr>
          <w:t>27</w:t>
        </w:r>
        <w:r w:rsidR="00125E90" w:rsidRPr="00D0486A">
          <w:rPr>
            <w:noProof/>
            <w:webHidden/>
          </w:rPr>
          <w:fldChar w:fldCharType="end"/>
        </w:r>
      </w:hyperlink>
    </w:p>
    <w:p w:rsidR="00125E90" w:rsidRPr="00D0486A" w:rsidRDefault="00903975" w:rsidP="009767A6">
      <w:pPr>
        <w:pStyle w:val="12"/>
        <w:rPr>
          <w:noProof/>
          <w:lang w:eastAsia="ru-RU"/>
        </w:rPr>
      </w:pPr>
      <w:hyperlink w:anchor="_Toc420393719" w:history="1">
        <w:r w:rsidR="00125E90" w:rsidRPr="00D0486A">
          <w:rPr>
            <w:rStyle w:val="ab"/>
            <w:noProof/>
          </w:rPr>
          <w:t>7</w:t>
        </w:r>
        <w:r w:rsidR="00D73DFA">
          <w:rPr>
            <w:noProof/>
            <w:lang w:eastAsia="ru-RU"/>
          </w:rPr>
          <w:t xml:space="preserve"> </w:t>
        </w:r>
        <w:r w:rsidR="00125E90" w:rsidRPr="00D0486A">
          <w:rPr>
            <w:rStyle w:val="ab"/>
            <w:noProof/>
          </w:rPr>
          <w:t>ТРЕБОВАНИЯ К ХРАНЕНИЮ</w:t>
        </w:r>
        <w:r w:rsidR="00D73DFA">
          <w:rPr>
            <w:rStyle w:val="ab"/>
            <w:noProof/>
          </w:rPr>
          <w:t>…………………………………………………</w:t>
        </w:r>
        <w:r w:rsidR="00125E90" w:rsidRPr="00D0486A">
          <w:rPr>
            <w:noProof/>
            <w:webHidden/>
          </w:rPr>
          <w:fldChar w:fldCharType="begin"/>
        </w:r>
        <w:r w:rsidR="00125E90" w:rsidRPr="00D0486A">
          <w:rPr>
            <w:noProof/>
            <w:webHidden/>
          </w:rPr>
          <w:instrText xml:space="preserve"> PAGEREF _Toc420393719 \h </w:instrText>
        </w:r>
        <w:r w:rsidR="00125E90" w:rsidRPr="00D0486A">
          <w:rPr>
            <w:noProof/>
            <w:webHidden/>
          </w:rPr>
        </w:r>
        <w:r w:rsidR="00125E90" w:rsidRPr="00D0486A">
          <w:rPr>
            <w:noProof/>
            <w:webHidden/>
          </w:rPr>
          <w:fldChar w:fldCharType="separate"/>
        </w:r>
        <w:r w:rsidR="00D73DFA">
          <w:rPr>
            <w:noProof/>
            <w:webHidden/>
          </w:rPr>
          <w:t>27</w:t>
        </w:r>
        <w:r w:rsidR="00125E90" w:rsidRPr="00D0486A">
          <w:rPr>
            <w:noProof/>
            <w:webHidden/>
          </w:rPr>
          <w:fldChar w:fldCharType="end"/>
        </w:r>
      </w:hyperlink>
    </w:p>
    <w:p w:rsidR="00125E90" w:rsidRPr="00D0486A" w:rsidRDefault="00903975" w:rsidP="009767A6">
      <w:pPr>
        <w:pStyle w:val="12"/>
        <w:rPr>
          <w:noProof/>
          <w:lang w:eastAsia="ru-RU"/>
        </w:rPr>
      </w:pPr>
      <w:hyperlink w:anchor="_Toc420393720" w:history="1">
        <w:r w:rsidR="00125E90" w:rsidRPr="00D0486A">
          <w:rPr>
            <w:rStyle w:val="ab"/>
            <w:noProof/>
          </w:rPr>
          <w:t>8</w:t>
        </w:r>
        <w:r w:rsidR="00D73DFA">
          <w:rPr>
            <w:noProof/>
            <w:lang w:eastAsia="ru-RU"/>
          </w:rPr>
          <w:t xml:space="preserve"> </w:t>
        </w:r>
        <w:r w:rsidR="00125E90" w:rsidRPr="00D0486A">
          <w:rPr>
            <w:rStyle w:val="ab"/>
            <w:noProof/>
          </w:rPr>
          <w:t>ТРЕБОВАНИЯ К ОБЪЕМУ И/ИЛИ СРОКУ ПРЕДОСТАВЛЕНИЯ ГАРАНТИЙ</w:t>
        </w:r>
        <w:r w:rsidR="00D73DFA">
          <w:rPr>
            <w:rStyle w:val="ab"/>
            <w:noProof/>
          </w:rPr>
          <w:t>…………………………………………………………………………</w:t>
        </w:r>
        <w:r w:rsidR="00125E90" w:rsidRPr="00D0486A">
          <w:rPr>
            <w:noProof/>
            <w:webHidden/>
          </w:rPr>
          <w:fldChar w:fldCharType="begin"/>
        </w:r>
        <w:r w:rsidR="00125E90" w:rsidRPr="00D0486A">
          <w:rPr>
            <w:noProof/>
            <w:webHidden/>
          </w:rPr>
          <w:instrText xml:space="preserve"> PAGEREF _Toc420393720 \h </w:instrText>
        </w:r>
        <w:r w:rsidR="00125E90" w:rsidRPr="00D0486A">
          <w:rPr>
            <w:noProof/>
            <w:webHidden/>
          </w:rPr>
        </w:r>
        <w:r w:rsidR="00125E90" w:rsidRPr="00D0486A">
          <w:rPr>
            <w:noProof/>
            <w:webHidden/>
          </w:rPr>
          <w:fldChar w:fldCharType="separate"/>
        </w:r>
        <w:r w:rsidR="00D73DFA">
          <w:rPr>
            <w:noProof/>
            <w:webHidden/>
          </w:rPr>
          <w:t>27</w:t>
        </w:r>
        <w:r w:rsidR="00125E90" w:rsidRPr="00D0486A">
          <w:rPr>
            <w:noProof/>
            <w:webHidden/>
          </w:rPr>
          <w:fldChar w:fldCharType="end"/>
        </w:r>
      </w:hyperlink>
    </w:p>
    <w:p w:rsidR="00125E90" w:rsidRPr="00D0486A" w:rsidRDefault="00903975" w:rsidP="009767A6">
      <w:pPr>
        <w:pStyle w:val="12"/>
        <w:rPr>
          <w:noProof/>
          <w:lang w:eastAsia="ru-RU"/>
        </w:rPr>
      </w:pPr>
      <w:hyperlink w:anchor="_Toc420393721" w:history="1">
        <w:r w:rsidR="00125E90" w:rsidRPr="00D0486A">
          <w:rPr>
            <w:rStyle w:val="ab"/>
            <w:noProof/>
          </w:rPr>
          <w:t>9</w:t>
        </w:r>
        <w:r w:rsidR="00D73DFA">
          <w:rPr>
            <w:noProof/>
            <w:lang w:eastAsia="ru-RU"/>
          </w:rPr>
          <w:t xml:space="preserve"> </w:t>
        </w:r>
        <w:r w:rsidR="00125E90" w:rsidRPr="00D0486A">
          <w:rPr>
            <w:rStyle w:val="ab"/>
            <w:noProof/>
          </w:rPr>
          <w:t>ТРЕБОВАНИЯ ПО БЕЗОПАСНОСТИ</w:t>
        </w:r>
        <w:r w:rsidR="00D73DFA">
          <w:rPr>
            <w:noProof/>
            <w:webHidden/>
          </w:rPr>
          <w:t>…………………………………………</w:t>
        </w:r>
        <w:r w:rsidR="00125E90" w:rsidRPr="00D0486A">
          <w:rPr>
            <w:noProof/>
            <w:webHidden/>
          </w:rPr>
          <w:fldChar w:fldCharType="begin"/>
        </w:r>
        <w:r w:rsidR="00125E90" w:rsidRPr="00D0486A">
          <w:rPr>
            <w:noProof/>
            <w:webHidden/>
          </w:rPr>
          <w:instrText xml:space="preserve"> PAGEREF _Toc420393721 \h </w:instrText>
        </w:r>
        <w:r w:rsidR="00125E90" w:rsidRPr="00D0486A">
          <w:rPr>
            <w:noProof/>
            <w:webHidden/>
          </w:rPr>
        </w:r>
        <w:r w:rsidR="00125E90" w:rsidRPr="00D0486A">
          <w:rPr>
            <w:noProof/>
            <w:webHidden/>
          </w:rPr>
          <w:fldChar w:fldCharType="separate"/>
        </w:r>
        <w:r w:rsidR="00D73DFA">
          <w:rPr>
            <w:noProof/>
            <w:webHidden/>
          </w:rPr>
          <w:t>27</w:t>
        </w:r>
        <w:r w:rsidR="00125E90" w:rsidRPr="00D0486A">
          <w:rPr>
            <w:noProof/>
            <w:webHidden/>
          </w:rPr>
          <w:fldChar w:fldCharType="end"/>
        </w:r>
      </w:hyperlink>
    </w:p>
    <w:p w:rsidR="00125E90" w:rsidRPr="00D0486A" w:rsidRDefault="00903975" w:rsidP="009767A6">
      <w:pPr>
        <w:pStyle w:val="12"/>
        <w:rPr>
          <w:noProof/>
          <w:lang w:eastAsia="ru-RU"/>
        </w:rPr>
      </w:pPr>
      <w:hyperlink w:anchor="_Toc420393722" w:history="1">
        <w:r w:rsidR="00125E90" w:rsidRPr="00D0486A">
          <w:rPr>
            <w:rStyle w:val="ab"/>
            <w:noProof/>
          </w:rPr>
          <w:t>10</w:t>
        </w:r>
        <w:r w:rsidR="00D73DFA">
          <w:rPr>
            <w:noProof/>
            <w:lang w:eastAsia="ru-RU"/>
          </w:rPr>
          <w:t xml:space="preserve"> </w:t>
        </w:r>
        <w:r w:rsidR="00125E90" w:rsidRPr="00D0486A">
          <w:rPr>
            <w:rStyle w:val="ab"/>
            <w:noProof/>
          </w:rPr>
          <w:t>ТРЕБОВАНИЯ К КОЛИЧЕСТВУ И СРОКУ (ПЕРИОДИЧНОСТИ) ПОСТАВКИ</w:t>
        </w:r>
        <w:r w:rsidR="00D73DFA">
          <w:rPr>
            <w:noProof/>
            <w:webHidden/>
          </w:rPr>
          <w:t>………………………………………………………………………...</w:t>
        </w:r>
        <w:r w:rsidR="00125E90" w:rsidRPr="00D0486A">
          <w:rPr>
            <w:noProof/>
            <w:webHidden/>
          </w:rPr>
          <w:fldChar w:fldCharType="begin"/>
        </w:r>
        <w:r w:rsidR="00125E90" w:rsidRPr="00D0486A">
          <w:rPr>
            <w:noProof/>
            <w:webHidden/>
          </w:rPr>
          <w:instrText xml:space="preserve"> PAGEREF _Toc420393722 \h </w:instrText>
        </w:r>
        <w:r w:rsidR="00125E90" w:rsidRPr="00D0486A">
          <w:rPr>
            <w:noProof/>
            <w:webHidden/>
          </w:rPr>
        </w:r>
        <w:r w:rsidR="00125E90" w:rsidRPr="00D0486A">
          <w:rPr>
            <w:noProof/>
            <w:webHidden/>
          </w:rPr>
          <w:fldChar w:fldCharType="separate"/>
        </w:r>
        <w:r w:rsidR="00D73DFA">
          <w:rPr>
            <w:noProof/>
            <w:webHidden/>
          </w:rPr>
          <w:t>27</w:t>
        </w:r>
        <w:r w:rsidR="00125E90" w:rsidRPr="00D0486A">
          <w:rPr>
            <w:noProof/>
            <w:webHidden/>
          </w:rPr>
          <w:fldChar w:fldCharType="end"/>
        </w:r>
      </w:hyperlink>
    </w:p>
    <w:p w:rsidR="00125E90" w:rsidRPr="00D0486A" w:rsidRDefault="00903975" w:rsidP="009767A6">
      <w:pPr>
        <w:pStyle w:val="12"/>
        <w:rPr>
          <w:noProof/>
          <w:lang w:eastAsia="ru-RU"/>
        </w:rPr>
      </w:pPr>
      <w:hyperlink w:anchor="_Toc420393723" w:history="1">
        <w:r w:rsidR="00125E90" w:rsidRPr="00D0486A">
          <w:rPr>
            <w:rStyle w:val="ab"/>
            <w:noProof/>
          </w:rPr>
          <w:t>11</w:t>
        </w:r>
        <w:r w:rsidR="00D73DFA">
          <w:rPr>
            <w:noProof/>
            <w:lang w:eastAsia="ru-RU"/>
          </w:rPr>
          <w:t xml:space="preserve"> </w:t>
        </w:r>
        <w:r w:rsidR="00125E90" w:rsidRPr="00D0486A">
          <w:rPr>
            <w:rStyle w:val="ab"/>
            <w:noProof/>
          </w:rPr>
          <w:t>ТРЕБОВАНИЕ К ФОРМЕ ПРЕДСТАВЛЯЕМОЙ ИНФОРМАЦИИ</w:t>
        </w:r>
        <w:r w:rsidR="00D73DFA">
          <w:rPr>
            <w:noProof/>
            <w:webHidden/>
          </w:rPr>
          <w:t>………..</w:t>
        </w:r>
        <w:r w:rsidR="00125E90" w:rsidRPr="00D0486A">
          <w:rPr>
            <w:noProof/>
            <w:webHidden/>
          </w:rPr>
          <w:fldChar w:fldCharType="begin"/>
        </w:r>
        <w:r w:rsidR="00125E90" w:rsidRPr="00D0486A">
          <w:rPr>
            <w:noProof/>
            <w:webHidden/>
          </w:rPr>
          <w:instrText xml:space="preserve"> PAGEREF _Toc420393723 \h </w:instrText>
        </w:r>
        <w:r w:rsidR="00125E90" w:rsidRPr="00D0486A">
          <w:rPr>
            <w:noProof/>
            <w:webHidden/>
          </w:rPr>
        </w:r>
        <w:r w:rsidR="00125E90" w:rsidRPr="00D0486A">
          <w:rPr>
            <w:noProof/>
            <w:webHidden/>
          </w:rPr>
          <w:fldChar w:fldCharType="separate"/>
        </w:r>
        <w:r w:rsidR="00D73DFA">
          <w:rPr>
            <w:noProof/>
            <w:webHidden/>
          </w:rPr>
          <w:t>27</w:t>
        </w:r>
        <w:r w:rsidR="00125E90" w:rsidRPr="00D0486A">
          <w:rPr>
            <w:noProof/>
            <w:webHidden/>
          </w:rPr>
          <w:fldChar w:fldCharType="end"/>
        </w:r>
      </w:hyperlink>
    </w:p>
    <w:p w:rsidR="00125E90" w:rsidRPr="00D0486A" w:rsidRDefault="00903975" w:rsidP="009767A6">
      <w:pPr>
        <w:pStyle w:val="12"/>
        <w:rPr>
          <w:noProof/>
          <w:lang w:eastAsia="ru-RU"/>
        </w:rPr>
      </w:pPr>
      <w:hyperlink w:anchor="_Toc420393724" w:history="1">
        <w:r w:rsidR="00125E90" w:rsidRPr="00D0486A">
          <w:rPr>
            <w:rStyle w:val="ab"/>
            <w:noProof/>
          </w:rPr>
          <w:t>12</w:t>
        </w:r>
        <w:r w:rsidR="00D73DFA">
          <w:rPr>
            <w:noProof/>
            <w:lang w:eastAsia="ru-RU"/>
          </w:rPr>
          <w:t xml:space="preserve"> </w:t>
        </w:r>
        <w:r w:rsidR="00125E90" w:rsidRPr="00D0486A">
          <w:rPr>
            <w:rStyle w:val="ab"/>
            <w:noProof/>
          </w:rPr>
          <w:t>ПЕРЕЧЕНЬ ПРИНЯТЫХ СОКРАЩЕНИЙ</w:t>
        </w:r>
        <w:r w:rsidR="00D73DFA">
          <w:rPr>
            <w:noProof/>
            <w:webHidden/>
          </w:rPr>
          <w:t>…………………………………...</w:t>
        </w:r>
        <w:r w:rsidR="00125E90" w:rsidRPr="00D0486A">
          <w:rPr>
            <w:noProof/>
            <w:webHidden/>
          </w:rPr>
          <w:fldChar w:fldCharType="begin"/>
        </w:r>
        <w:r w:rsidR="00125E90" w:rsidRPr="00D0486A">
          <w:rPr>
            <w:noProof/>
            <w:webHidden/>
          </w:rPr>
          <w:instrText xml:space="preserve"> PAGEREF _Toc420393724 \h </w:instrText>
        </w:r>
        <w:r w:rsidR="00125E90" w:rsidRPr="00D0486A">
          <w:rPr>
            <w:noProof/>
            <w:webHidden/>
          </w:rPr>
        </w:r>
        <w:r w:rsidR="00125E90" w:rsidRPr="00D0486A">
          <w:rPr>
            <w:noProof/>
            <w:webHidden/>
          </w:rPr>
          <w:fldChar w:fldCharType="separate"/>
        </w:r>
        <w:r w:rsidR="00D73DFA">
          <w:rPr>
            <w:noProof/>
            <w:webHidden/>
          </w:rPr>
          <w:t>27</w:t>
        </w:r>
        <w:r w:rsidR="00125E90" w:rsidRPr="00D0486A">
          <w:rPr>
            <w:noProof/>
            <w:webHidden/>
          </w:rPr>
          <w:fldChar w:fldCharType="end"/>
        </w:r>
      </w:hyperlink>
    </w:p>
    <w:p w:rsidR="00125E90" w:rsidRPr="00D0486A" w:rsidRDefault="00125E90" w:rsidP="00D0486A">
      <w:pPr>
        <w:spacing w:after="0" w:line="240" w:lineRule="auto"/>
        <w:rPr>
          <w:rFonts w:ascii="Times New Roman" w:hAnsi="Times New Roman" w:cs="Times New Roman"/>
          <w:sz w:val="28"/>
          <w:szCs w:val="28"/>
        </w:rPr>
      </w:pPr>
      <w:r w:rsidRPr="00D0486A">
        <w:rPr>
          <w:rFonts w:ascii="Times New Roman" w:hAnsi="Times New Roman" w:cs="Times New Roman"/>
          <w:b/>
          <w:bCs/>
          <w:sz w:val="28"/>
          <w:szCs w:val="28"/>
        </w:rPr>
        <w:fldChar w:fldCharType="end"/>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Default="00125E90" w:rsidP="00D0486A">
      <w:pPr>
        <w:spacing w:after="0" w:line="240" w:lineRule="auto"/>
        <w:jc w:val="both"/>
        <w:rPr>
          <w:rFonts w:ascii="Times New Roman" w:hAnsi="Times New Roman" w:cs="Times New Roman"/>
          <w:sz w:val="28"/>
          <w:szCs w:val="28"/>
        </w:rPr>
      </w:pPr>
    </w:p>
    <w:p w:rsidR="007C327D" w:rsidRDefault="007C327D" w:rsidP="00D0486A">
      <w:pPr>
        <w:spacing w:after="0" w:line="240" w:lineRule="auto"/>
        <w:jc w:val="both"/>
        <w:rPr>
          <w:rFonts w:ascii="Times New Roman" w:hAnsi="Times New Roman" w:cs="Times New Roman"/>
          <w:sz w:val="28"/>
          <w:szCs w:val="28"/>
        </w:rPr>
      </w:pPr>
    </w:p>
    <w:p w:rsidR="007C327D" w:rsidRDefault="007C327D" w:rsidP="00D0486A">
      <w:pPr>
        <w:spacing w:after="0" w:line="240" w:lineRule="auto"/>
        <w:jc w:val="both"/>
        <w:rPr>
          <w:rFonts w:ascii="Times New Roman" w:hAnsi="Times New Roman" w:cs="Times New Roman"/>
          <w:sz w:val="28"/>
          <w:szCs w:val="28"/>
        </w:rPr>
      </w:pPr>
    </w:p>
    <w:p w:rsidR="007C327D" w:rsidRPr="00D0486A" w:rsidRDefault="007C327D"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7C327D" w:rsidRDefault="00125E90" w:rsidP="004F1BF3">
      <w:pPr>
        <w:pStyle w:val="1"/>
        <w:numPr>
          <w:ilvl w:val="0"/>
          <w:numId w:val="15"/>
        </w:numPr>
        <w:spacing w:before="0" w:beforeAutospacing="0" w:after="0" w:afterAutospacing="0"/>
        <w:ind w:left="0" w:firstLine="561"/>
        <w:rPr>
          <w:szCs w:val="28"/>
        </w:rPr>
      </w:pPr>
      <w:bookmarkStart w:id="205" w:name="_Toc420392900"/>
      <w:bookmarkStart w:id="206" w:name="_Toc420393212"/>
      <w:bookmarkStart w:id="207" w:name="_Toc420393708"/>
      <w:bookmarkStart w:id="208" w:name="_Toc420393948"/>
      <w:bookmarkStart w:id="209" w:name="_Toc420394083"/>
      <w:bookmarkStart w:id="210" w:name="_Toc420394185"/>
      <w:r w:rsidRPr="007C327D">
        <w:rPr>
          <w:szCs w:val="28"/>
        </w:rPr>
        <w:lastRenderedPageBreak/>
        <w:t>ОБЩИЕ СВЕДЕНИЯ</w:t>
      </w:r>
      <w:bookmarkEnd w:id="205"/>
      <w:bookmarkEnd w:id="206"/>
      <w:bookmarkEnd w:id="207"/>
      <w:bookmarkEnd w:id="208"/>
      <w:bookmarkEnd w:id="209"/>
      <w:bookmarkEnd w:id="210"/>
    </w:p>
    <w:p w:rsidR="00125E90" w:rsidRPr="00D0486A" w:rsidRDefault="00125E90" w:rsidP="004F799E">
      <w:pPr>
        <w:pStyle w:val="2"/>
        <w:spacing w:before="0" w:after="0"/>
        <w:ind w:left="0" w:firstLine="561"/>
      </w:pPr>
      <w:bookmarkStart w:id="211" w:name="_Toc420392901"/>
      <w:bookmarkStart w:id="212" w:name="_Toc420393213"/>
      <w:bookmarkStart w:id="213" w:name="_Toc420393709"/>
      <w:bookmarkStart w:id="214" w:name="_Toc420393949"/>
      <w:bookmarkStart w:id="215" w:name="_Toc420394084"/>
      <w:bookmarkStart w:id="216" w:name="_Toc420394186"/>
      <w:r w:rsidRPr="00D0486A">
        <w:t>Наименование</w:t>
      </w:r>
      <w:bookmarkEnd w:id="211"/>
      <w:bookmarkEnd w:id="212"/>
      <w:bookmarkEnd w:id="213"/>
      <w:bookmarkEnd w:id="214"/>
      <w:bookmarkEnd w:id="215"/>
      <w:bookmarkEnd w:id="216"/>
    </w:p>
    <w:p w:rsidR="00125E90" w:rsidRPr="00D0486A" w:rsidRDefault="00125E90" w:rsidP="004F799E">
      <w:pPr>
        <w:spacing w:after="0" w:line="240" w:lineRule="auto"/>
        <w:ind w:firstLine="561"/>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 xml:space="preserve">Разработка </w:t>
      </w:r>
      <w:proofErr w:type="spellStart"/>
      <w:r w:rsidRPr="00D0486A">
        <w:rPr>
          <w:rFonts w:ascii="Times New Roman" w:hAnsi="Times New Roman" w:cs="Times New Roman"/>
          <w:color w:val="000000"/>
          <w:sz w:val="28"/>
          <w:szCs w:val="28"/>
        </w:rPr>
        <w:t>общеподстанционного</w:t>
      </w:r>
      <w:proofErr w:type="spellEnd"/>
      <w:r w:rsidRPr="00D0486A">
        <w:rPr>
          <w:rFonts w:ascii="Times New Roman" w:hAnsi="Times New Roman" w:cs="Times New Roman"/>
          <w:color w:val="000000"/>
          <w:sz w:val="28"/>
          <w:szCs w:val="28"/>
        </w:rPr>
        <w:t xml:space="preserve"> пункта управления в блочно-модульных зданиях.</w:t>
      </w:r>
    </w:p>
    <w:p w:rsidR="00125E90" w:rsidRPr="00D0486A" w:rsidRDefault="00125E90" w:rsidP="004F799E">
      <w:pPr>
        <w:pStyle w:val="2"/>
        <w:spacing w:before="0" w:after="0"/>
        <w:ind w:left="0" w:firstLine="561"/>
        <w:rPr>
          <w:color w:val="000000"/>
        </w:rPr>
      </w:pPr>
      <w:bookmarkStart w:id="217" w:name="_Toc420392902"/>
      <w:bookmarkStart w:id="218" w:name="_Toc420393214"/>
      <w:bookmarkStart w:id="219" w:name="_Toc420393710"/>
      <w:bookmarkStart w:id="220" w:name="_Toc420393950"/>
      <w:bookmarkStart w:id="221" w:name="_Toc420394085"/>
      <w:bookmarkStart w:id="222" w:name="_Toc420394187"/>
      <w:r w:rsidRPr="00D0486A">
        <w:rPr>
          <w:color w:val="000000"/>
        </w:rPr>
        <w:t>Этапы разработки / изготовления</w:t>
      </w:r>
      <w:bookmarkEnd w:id="217"/>
      <w:bookmarkEnd w:id="218"/>
      <w:bookmarkEnd w:id="219"/>
      <w:bookmarkEnd w:id="220"/>
      <w:bookmarkEnd w:id="221"/>
      <w:bookmarkEnd w:id="222"/>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Этапы разработки и изготовления:</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 поставка полных комплектов </w:t>
      </w:r>
      <w:r w:rsidRPr="00D0486A">
        <w:rPr>
          <w:rFonts w:ascii="Times New Roman" w:hAnsi="Times New Roman" w:cs="Times New Roman"/>
          <w:color w:val="000000"/>
          <w:sz w:val="28"/>
          <w:szCs w:val="28"/>
        </w:rPr>
        <w:t xml:space="preserve">конструкторской документации на все типоразмеры и модификации </w:t>
      </w:r>
      <w:proofErr w:type="spellStart"/>
      <w:r w:rsidRPr="00D0486A">
        <w:rPr>
          <w:rFonts w:ascii="Times New Roman" w:hAnsi="Times New Roman" w:cs="Times New Roman"/>
          <w:color w:val="000000"/>
          <w:sz w:val="28"/>
          <w:szCs w:val="28"/>
        </w:rPr>
        <w:t>общеподстанционного</w:t>
      </w:r>
      <w:proofErr w:type="spellEnd"/>
      <w:r w:rsidRPr="00D0486A">
        <w:rPr>
          <w:rFonts w:ascii="Times New Roman" w:hAnsi="Times New Roman" w:cs="Times New Roman"/>
          <w:color w:val="000000"/>
          <w:sz w:val="28"/>
          <w:szCs w:val="28"/>
        </w:rPr>
        <w:t xml:space="preserve"> пункта управления в блочно-модульных зданиях;</w:t>
      </w:r>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r w:rsidRPr="00D0486A">
        <w:rPr>
          <w:rFonts w:ascii="Times New Roman" w:hAnsi="Times New Roman" w:cs="Times New Roman"/>
          <w:sz w:val="28"/>
          <w:szCs w:val="28"/>
        </w:rPr>
        <w:t>- разработка программы-методики приемочных испытаний.</w:t>
      </w:r>
    </w:p>
    <w:p w:rsidR="00125E90" w:rsidRPr="00D0486A" w:rsidRDefault="00125E90" w:rsidP="004F799E">
      <w:pPr>
        <w:pStyle w:val="2"/>
        <w:spacing w:before="0" w:after="0"/>
        <w:ind w:left="0" w:firstLine="561"/>
        <w:rPr>
          <w:color w:val="000000"/>
        </w:rPr>
      </w:pPr>
      <w:bookmarkStart w:id="223" w:name="_Toc420392903"/>
      <w:bookmarkStart w:id="224" w:name="_Toc420393215"/>
      <w:bookmarkStart w:id="225" w:name="_Toc420393711"/>
      <w:bookmarkStart w:id="226" w:name="_Toc420393951"/>
      <w:bookmarkStart w:id="227" w:name="_Toc420394086"/>
      <w:bookmarkStart w:id="228" w:name="_Toc420394188"/>
      <w:r w:rsidRPr="00D0486A">
        <w:rPr>
          <w:color w:val="000000"/>
        </w:rPr>
        <w:t>Код ОКП</w:t>
      </w:r>
      <w:bookmarkEnd w:id="223"/>
      <w:bookmarkEnd w:id="224"/>
      <w:bookmarkEnd w:id="225"/>
      <w:bookmarkEnd w:id="226"/>
      <w:bookmarkEnd w:id="227"/>
      <w:bookmarkEnd w:id="228"/>
    </w:p>
    <w:p w:rsidR="00125E90" w:rsidRPr="00D0486A" w:rsidRDefault="00125E90" w:rsidP="004F799E">
      <w:pPr>
        <w:spacing w:after="0" w:line="240" w:lineRule="auto"/>
        <w:ind w:firstLine="561"/>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Код ОКП 341200, 536300.</w:t>
      </w:r>
    </w:p>
    <w:p w:rsidR="00125E90" w:rsidRPr="00D0486A" w:rsidRDefault="004F799E" w:rsidP="004F799E">
      <w:pPr>
        <w:pStyle w:val="1"/>
        <w:spacing w:before="0" w:beforeAutospacing="0" w:after="0" w:afterAutospacing="0"/>
        <w:ind w:left="0" w:firstLine="561"/>
        <w:rPr>
          <w:szCs w:val="28"/>
        </w:rPr>
      </w:pPr>
      <w:bookmarkStart w:id="229" w:name="_Toc420392904"/>
      <w:bookmarkStart w:id="230" w:name="_Toc420393216"/>
      <w:bookmarkStart w:id="231" w:name="_Toc420393712"/>
      <w:bookmarkStart w:id="232" w:name="_Toc420393952"/>
      <w:bookmarkStart w:id="233" w:name="_Toc420394087"/>
      <w:bookmarkStart w:id="234" w:name="_Toc420394189"/>
      <w:r>
        <w:rPr>
          <w:szCs w:val="28"/>
        </w:rPr>
        <w:t xml:space="preserve"> </w:t>
      </w:r>
      <w:r w:rsidR="00125E90" w:rsidRPr="00D0486A">
        <w:rPr>
          <w:szCs w:val="28"/>
        </w:rPr>
        <w:t>ОБЛАСТЬ ПРИМЕНЕНИЯ</w:t>
      </w:r>
      <w:bookmarkEnd w:id="229"/>
      <w:bookmarkEnd w:id="230"/>
      <w:bookmarkEnd w:id="231"/>
      <w:bookmarkEnd w:id="232"/>
      <w:bookmarkEnd w:id="233"/>
      <w:bookmarkEnd w:id="234"/>
    </w:p>
    <w:p w:rsidR="00125E90" w:rsidRPr="00D0486A" w:rsidRDefault="00125E90" w:rsidP="004F799E">
      <w:pPr>
        <w:spacing w:after="0" w:line="240" w:lineRule="auto"/>
        <w:ind w:firstLine="561"/>
        <w:jc w:val="both"/>
        <w:rPr>
          <w:rFonts w:ascii="Times New Roman" w:hAnsi="Times New Roman" w:cs="Times New Roman"/>
          <w:sz w:val="28"/>
          <w:szCs w:val="28"/>
        </w:rPr>
      </w:pPr>
      <w:proofErr w:type="spellStart"/>
      <w:r w:rsidRPr="00D0486A">
        <w:rPr>
          <w:rFonts w:ascii="Times New Roman" w:hAnsi="Times New Roman" w:cs="Times New Roman"/>
          <w:sz w:val="28"/>
          <w:szCs w:val="28"/>
        </w:rPr>
        <w:t>Общеподстанционные</w:t>
      </w:r>
      <w:proofErr w:type="spellEnd"/>
      <w:r w:rsidRPr="00D0486A">
        <w:rPr>
          <w:rFonts w:ascii="Times New Roman" w:hAnsi="Times New Roman" w:cs="Times New Roman"/>
          <w:sz w:val="28"/>
          <w:szCs w:val="28"/>
        </w:rPr>
        <w:t xml:space="preserve"> пункты управления в блочно-модульных зданиях  устанавливаются на площадках открытых распределительных устройств (ОРУ) трансформаторных подстанций (ТП) 220/110/35 кВ и предназначены </w:t>
      </w:r>
      <w:proofErr w:type="gramStart"/>
      <w:r w:rsidRPr="00D0486A">
        <w:rPr>
          <w:rFonts w:ascii="Times New Roman" w:hAnsi="Times New Roman" w:cs="Times New Roman"/>
          <w:sz w:val="28"/>
          <w:szCs w:val="28"/>
        </w:rPr>
        <w:t>для</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защиты, автоматики и управления высоковольтного оборудования ТП, питающих и отходящих присоединений;</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дистанционного контроля и управления высоковольтным оборудованием.</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ОПУ БМ обеспечивает:</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непрерывную круглосуточную работу инженерного оборудования в необслуживаемом режиме;</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функционирование систем телемеханики, безопасности и диспетчерской связи по оптоволоконным, радио и высокочастотным линиям связи.</w:t>
      </w:r>
    </w:p>
    <w:p w:rsidR="00125E90" w:rsidRPr="00D0486A" w:rsidRDefault="004F799E" w:rsidP="004F799E">
      <w:pPr>
        <w:pStyle w:val="1"/>
        <w:spacing w:before="0" w:beforeAutospacing="0" w:after="0" w:afterAutospacing="0"/>
        <w:ind w:left="0" w:firstLine="561"/>
        <w:rPr>
          <w:szCs w:val="28"/>
        </w:rPr>
      </w:pPr>
      <w:bookmarkStart w:id="235" w:name="_Toc420392905"/>
      <w:bookmarkStart w:id="236" w:name="_Toc420393217"/>
      <w:bookmarkStart w:id="237" w:name="_Toc420393713"/>
      <w:bookmarkStart w:id="238" w:name="_Toc420393953"/>
      <w:bookmarkStart w:id="239" w:name="_Toc420394088"/>
      <w:bookmarkStart w:id="240" w:name="_Toc420394190"/>
      <w:r>
        <w:rPr>
          <w:szCs w:val="28"/>
        </w:rPr>
        <w:t xml:space="preserve"> </w:t>
      </w:r>
      <w:r w:rsidR="00125E90" w:rsidRPr="00D0486A">
        <w:rPr>
          <w:szCs w:val="28"/>
        </w:rPr>
        <w:t>УСЛОВИЯ ЭКСПЛУАТАЦИИ</w:t>
      </w:r>
      <w:bookmarkEnd w:id="235"/>
      <w:bookmarkEnd w:id="236"/>
      <w:bookmarkEnd w:id="237"/>
      <w:bookmarkEnd w:id="238"/>
      <w:bookmarkEnd w:id="239"/>
      <w:bookmarkEnd w:id="240"/>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По климатическому исполнению и категории размещения блочно-модульные здания подразделяются на следующие основные типы:</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«У</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 предназначенные для эксплуатации в макроклиматическом районе с умеренным климатом (по ГОСТ 15150);</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«УХЛ</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 предназначенные для эксплуатации в макроклиматическом районе с умеренным и холодным климатом (по ГОСТ 15150);</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«ХЛ</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 предназначенные для эксплуатации в макроклиматическом районе с холодным климатом (по ГОСТ 15150).</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Расчетные температуры наружного воздуха приведены в таблице 1.</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Расчетные температуры наружного воздуха</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6"/>
        <w:gridCol w:w="2429"/>
        <w:gridCol w:w="2574"/>
        <w:gridCol w:w="2516"/>
      </w:tblGrid>
      <w:tr w:rsidR="00125E90" w:rsidRPr="00D0486A" w:rsidTr="00D0486A">
        <w:tc>
          <w:tcPr>
            <w:tcW w:w="2376" w:type="dxa"/>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Исполнение БК</w:t>
            </w:r>
          </w:p>
        </w:tc>
        <w:tc>
          <w:tcPr>
            <w:tcW w:w="2552" w:type="dxa"/>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ХЛ</w:t>
            </w:r>
            <w:proofErr w:type="gramStart"/>
            <w:r w:rsidRPr="00D0486A">
              <w:rPr>
                <w:rFonts w:ascii="Times New Roman" w:hAnsi="Times New Roman" w:cs="Times New Roman"/>
                <w:sz w:val="28"/>
                <w:szCs w:val="28"/>
              </w:rPr>
              <w:t>1</w:t>
            </w:r>
            <w:proofErr w:type="gramEnd"/>
          </w:p>
        </w:tc>
        <w:tc>
          <w:tcPr>
            <w:tcW w:w="2693" w:type="dxa"/>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УХЛ</w:t>
            </w:r>
            <w:proofErr w:type="gramStart"/>
            <w:r w:rsidRPr="00D0486A">
              <w:rPr>
                <w:rFonts w:ascii="Times New Roman" w:hAnsi="Times New Roman" w:cs="Times New Roman"/>
                <w:sz w:val="28"/>
                <w:szCs w:val="28"/>
              </w:rPr>
              <w:t>1</w:t>
            </w:r>
            <w:proofErr w:type="gramEnd"/>
          </w:p>
        </w:tc>
        <w:tc>
          <w:tcPr>
            <w:tcW w:w="2659" w:type="dxa"/>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У</w:t>
            </w:r>
            <w:proofErr w:type="gramStart"/>
            <w:r w:rsidRPr="00D0486A">
              <w:rPr>
                <w:rFonts w:ascii="Times New Roman" w:hAnsi="Times New Roman" w:cs="Times New Roman"/>
                <w:sz w:val="28"/>
                <w:szCs w:val="28"/>
              </w:rPr>
              <w:t>1</w:t>
            </w:r>
            <w:proofErr w:type="gramEnd"/>
          </w:p>
        </w:tc>
      </w:tr>
      <w:tr w:rsidR="00125E90" w:rsidRPr="00D0486A" w:rsidTr="00D0486A">
        <w:tc>
          <w:tcPr>
            <w:tcW w:w="2376" w:type="dxa"/>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Расчетная</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температура, °</w:t>
            </w:r>
            <w:proofErr w:type="gramStart"/>
            <w:r w:rsidRPr="00D0486A">
              <w:rPr>
                <w:rFonts w:ascii="Times New Roman" w:hAnsi="Times New Roman" w:cs="Times New Roman"/>
                <w:sz w:val="28"/>
                <w:szCs w:val="28"/>
              </w:rPr>
              <w:t>С</w:t>
            </w:r>
            <w:proofErr w:type="gramEnd"/>
          </w:p>
        </w:tc>
        <w:tc>
          <w:tcPr>
            <w:tcW w:w="2552" w:type="dxa"/>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-55</w:t>
            </w:r>
          </w:p>
        </w:tc>
        <w:tc>
          <w:tcPr>
            <w:tcW w:w="2693" w:type="dxa"/>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-45</w:t>
            </w:r>
          </w:p>
        </w:tc>
        <w:tc>
          <w:tcPr>
            <w:tcW w:w="2659" w:type="dxa"/>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-35</w:t>
            </w:r>
          </w:p>
        </w:tc>
      </w:tr>
      <w:tr w:rsidR="00125E90" w:rsidRPr="00D0486A" w:rsidTr="00D0486A">
        <w:tc>
          <w:tcPr>
            <w:tcW w:w="10280" w:type="dxa"/>
            <w:gridSpan w:val="4"/>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Примечание – Относительную влажность внутреннего воздуха для определения температуры точки росы в местах теплопроводных включений ограждающих конструкций следует принимать не менее 45 %.</w:t>
            </w:r>
          </w:p>
        </w:tc>
      </w:tr>
    </w:tbl>
    <w:p w:rsidR="00125E90" w:rsidRPr="00D0486A" w:rsidRDefault="00125E90" w:rsidP="004F799E">
      <w:pPr>
        <w:spacing w:after="0" w:line="240" w:lineRule="auto"/>
        <w:ind w:firstLine="561"/>
        <w:jc w:val="both"/>
        <w:rPr>
          <w:rFonts w:ascii="Times New Roman" w:hAnsi="Times New Roman" w:cs="Times New Roman"/>
          <w:sz w:val="28"/>
          <w:szCs w:val="28"/>
        </w:rPr>
      </w:pP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lastRenderedPageBreak/>
        <w:t>Расчетное значение снеговой нагрузки следует определять по СНиП 2.01.07.</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Расчетное значение ветрового давления для БК должно определяться по СНиП 2.01.07.</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Для блочно-модульного здания значение ветрового давления следует принимать равным 0,48 кПа (48 кгс/ м2</w:t>
      </w:r>
      <w:proofErr w:type="gramStart"/>
      <w:r w:rsidRPr="00D0486A">
        <w:rPr>
          <w:rFonts w:ascii="Times New Roman" w:hAnsi="Times New Roman" w:cs="Times New Roman"/>
          <w:sz w:val="28"/>
          <w:szCs w:val="28"/>
        </w:rPr>
        <w:t xml:space="preserve"> )</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Нормативные значения равномерно распределенных нагрузок от воздействия оборудования на полы блочно-модульного здания должны приниматься </w:t>
      </w:r>
      <w:proofErr w:type="gramStart"/>
      <w:r w:rsidRPr="00D0486A">
        <w:rPr>
          <w:rFonts w:ascii="Times New Roman" w:hAnsi="Times New Roman" w:cs="Times New Roman"/>
          <w:sz w:val="28"/>
          <w:szCs w:val="28"/>
        </w:rPr>
        <w:t>равными</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для проходов, не менее – 1,2 кПа (120 кгс/м2</w:t>
      </w:r>
      <w:proofErr w:type="gramStart"/>
      <w:r w:rsidRPr="00D0486A">
        <w:rPr>
          <w:rFonts w:ascii="Times New Roman" w:hAnsi="Times New Roman" w:cs="Times New Roman"/>
          <w:sz w:val="28"/>
          <w:szCs w:val="28"/>
        </w:rPr>
        <w:t xml:space="preserve"> )</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для зон установки  оборудования, не менее 4,0 кПа (400 кгс/м2</w:t>
      </w:r>
      <w:proofErr w:type="gramStart"/>
      <w:r w:rsidRPr="00D0486A">
        <w:rPr>
          <w:rFonts w:ascii="Times New Roman" w:hAnsi="Times New Roman" w:cs="Times New Roman"/>
          <w:sz w:val="28"/>
          <w:szCs w:val="28"/>
        </w:rPr>
        <w:t xml:space="preserve"> )</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для зон установки трансформаторов и трансформаторных блоков по действительной нагрузке, не менее 5,0 кПа (500 кгс/м</w:t>
      </w:r>
      <w:proofErr w:type="gramStart"/>
      <w:r w:rsidRPr="00D0486A">
        <w:rPr>
          <w:rFonts w:ascii="Times New Roman" w:hAnsi="Times New Roman" w:cs="Times New Roman"/>
          <w:sz w:val="28"/>
          <w:szCs w:val="28"/>
        </w:rPr>
        <w:t>2</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Конструкции блочно-модульного здания должны выдерживать нагрузки, возникающие при их монтаже (демонтаже) и транспортировании при коэффициенте динамичности, равном 1,5.</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Конструкция блочно-модульного здания должна быть сейсмостойка во всем диапазоне сейсмических воздействий землетрясения до 9 баллов включительно по шкале MSK64.</w:t>
      </w:r>
    </w:p>
    <w:p w:rsidR="00125E90" w:rsidRPr="00D0486A" w:rsidRDefault="00125E90" w:rsidP="004F799E">
      <w:pPr>
        <w:spacing w:after="0" w:line="240" w:lineRule="auto"/>
        <w:ind w:firstLine="561"/>
        <w:jc w:val="both"/>
        <w:rPr>
          <w:rFonts w:ascii="Times New Roman" w:hAnsi="Times New Roman" w:cs="Times New Roman"/>
          <w:sz w:val="28"/>
          <w:szCs w:val="28"/>
        </w:rPr>
      </w:pPr>
    </w:p>
    <w:p w:rsidR="00125E90" w:rsidRPr="00D0486A" w:rsidRDefault="004F799E" w:rsidP="004F799E">
      <w:pPr>
        <w:pStyle w:val="1"/>
        <w:spacing w:before="0" w:beforeAutospacing="0" w:after="0" w:afterAutospacing="0"/>
        <w:ind w:left="0" w:firstLine="561"/>
        <w:rPr>
          <w:szCs w:val="28"/>
        </w:rPr>
      </w:pPr>
      <w:bookmarkStart w:id="241" w:name="_Toc420392906"/>
      <w:bookmarkStart w:id="242" w:name="_Toc420393218"/>
      <w:bookmarkStart w:id="243" w:name="_Toc420393714"/>
      <w:bookmarkStart w:id="244" w:name="_Toc420393954"/>
      <w:bookmarkStart w:id="245" w:name="_Toc420394089"/>
      <w:bookmarkStart w:id="246" w:name="_Toc420394191"/>
      <w:r>
        <w:rPr>
          <w:szCs w:val="28"/>
        </w:rPr>
        <w:t xml:space="preserve"> </w:t>
      </w:r>
      <w:r w:rsidR="00125E90" w:rsidRPr="00D0486A">
        <w:rPr>
          <w:szCs w:val="28"/>
        </w:rPr>
        <w:t>ТЕХНИЧЕСКИЕ ТРЕБОВАНИЯ</w:t>
      </w:r>
      <w:bookmarkEnd w:id="241"/>
      <w:bookmarkEnd w:id="242"/>
      <w:bookmarkEnd w:id="243"/>
      <w:bookmarkEnd w:id="244"/>
      <w:bookmarkEnd w:id="245"/>
      <w:bookmarkEnd w:id="246"/>
    </w:p>
    <w:p w:rsidR="00125E90" w:rsidRPr="00D0486A" w:rsidRDefault="00125E90" w:rsidP="004F799E">
      <w:pPr>
        <w:spacing w:after="0" w:line="240" w:lineRule="auto"/>
        <w:ind w:firstLine="561"/>
        <w:jc w:val="both"/>
        <w:rPr>
          <w:rFonts w:ascii="Times New Roman" w:hAnsi="Times New Roman" w:cs="Times New Roman"/>
          <w:sz w:val="28"/>
          <w:szCs w:val="28"/>
        </w:rPr>
      </w:pPr>
      <w:proofErr w:type="gramStart"/>
      <w:r w:rsidRPr="00D0486A">
        <w:rPr>
          <w:rFonts w:ascii="Times New Roman" w:hAnsi="Times New Roman" w:cs="Times New Roman"/>
          <w:sz w:val="28"/>
          <w:szCs w:val="28"/>
        </w:rPr>
        <w:t>Блочно-модульное</w:t>
      </w:r>
      <w:proofErr w:type="gramEnd"/>
      <w:r w:rsidRPr="00D0486A">
        <w:rPr>
          <w:rFonts w:ascii="Times New Roman" w:hAnsi="Times New Roman" w:cs="Times New Roman"/>
          <w:sz w:val="28"/>
          <w:szCs w:val="28"/>
        </w:rPr>
        <w:t xml:space="preserve"> здания должны соответствовать требованиям ГОСТ 22853, ГОСТ 25957.</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Разработать конструкторскую документацию на блочно-модульные здания (</w:t>
      </w:r>
      <w:proofErr w:type="gramStart"/>
      <w:r w:rsidRPr="00D0486A">
        <w:rPr>
          <w:rFonts w:ascii="Times New Roman" w:hAnsi="Times New Roman" w:cs="Times New Roman"/>
          <w:sz w:val="28"/>
          <w:szCs w:val="28"/>
        </w:rPr>
        <w:t>блок-контейнеры</w:t>
      </w:r>
      <w:proofErr w:type="gramEnd"/>
      <w:r w:rsidRPr="00D0486A">
        <w:rPr>
          <w:rFonts w:ascii="Times New Roman" w:hAnsi="Times New Roman" w:cs="Times New Roman"/>
          <w:sz w:val="28"/>
          <w:szCs w:val="28"/>
        </w:rPr>
        <w:t xml:space="preserve">) из сэндвич-панелей </w:t>
      </w:r>
      <w:proofErr w:type="spellStart"/>
      <w:r w:rsidRPr="00D0486A">
        <w:rPr>
          <w:rFonts w:ascii="Times New Roman" w:hAnsi="Times New Roman" w:cs="Times New Roman"/>
          <w:sz w:val="28"/>
          <w:szCs w:val="28"/>
        </w:rPr>
        <w:t>общеподстанционных</w:t>
      </w:r>
      <w:proofErr w:type="spellEnd"/>
      <w:r w:rsidRPr="00D0486A">
        <w:rPr>
          <w:rFonts w:ascii="Times New Roman" w:hAnsi="Times New Roman" w:cs="Times New Roman"/>
          <w:sz w:val="28"/>
          <w:szCs w:val="28"/>
        </w:rPr>
        <w:t xml:space="preserve"> пунктов управления.  </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Конструктивно здания должны выполняются из транспортабельных модульных блоков с установленным в пределах модуля оборудованием полной заводской готовности. При этом габаритные размеры модулей должны отвечать транспортным габаритам подвижного состава, предназначенного для эксплуатации по дорогам РФ.</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Окончательная сборка должна </w:t>
      </w:r>
      <w:proofErr w:type="gramStart"/>
      <w:r w:rsidRPr="00D0486A">
        <w:rPr>
          <w:rFonts w:ascii="Times New Roman" w:hAnsi="Times New Roman" w:cs="Times New Roman"/>
          <w:sz w:val="28"/>
          <w:szCs w:val="28"/>
        </w:rPr>
        <w:t>производится</w:t>
      </w:r>
      <w:proofErr w:type="gramEnd"/>
      <w:r w:rsidRPr="00D0486A">
        <w:rPr>
          <w:rFonts w:ascii="Times New Roman" w:hAnsi="Times New Roman" w:cs="Times New Roman"/>
          <w:sz w:val="28"/>
          <w:szCs w:val="28"/>
        </w:rPr>
        <w:t xml:space="preserve"> на месте эксплуатации. При этом должны выполняются работы по стыковке готовых модулей и оборудования, находящегося в этих модулях, установка площадок и лестниц для доступа.</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Утепление, а также заделка стыковочных швов </w:t>
      </w:r>
      <w:proofErr w:type="gramStart"/>
      <w:r w:rsidRPr="00D0486A">
        <w:rPr>
          <w:rFonts w:ascii="Times New Roman" w:hAnsi="Times New Roman" w:cs="Times New Roman"/>
          <w:sz w:val="28"/>
          <w:szCs w:val="28"/>
        </w:rPr>
        <w:t>блок-бокса</w:t>
      </w:r>
      <w:proofErr w:type="gramEnd"/>
      <w:r w:rsidRPr="00D0486A">
        <w:rPr>
          <w:rFonts w:ascii="Times New Roman" w:hAnsi="Times New Roman" w:cs="Times New Roman"/>
          <w:sz w:val="28"/>
          <w:szCs w:val="28"/>
        </w:rPr>
        <w:t>, должна выполняются с помощью входящих в комплект поставки элементов в соответствии с прилагаемой инструкцией по монтажу.</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Каркас и основание модулей – </w:t>
      </w:r>
      <w:proofErr w:type="gramStart"/>
      <w:r w:rsidRPr="00D0486A">
        <w:rPr>
          <w:rFonts w:ascii="Times New Roman" w:hAnsi="Times New Roman" w:cs="Times New Roman"/>
          <w:sz w:val="28"/>
          <w:szCs w:val="28"/>
        </w:rPr>
        <w:t>сварные</w:t>
      </w:r>
      <w:proofErr w:type="gramEnd"/>
      <w:r w:rsidRPr="00D0486A">
        <w:rPr>
          <w:rFonts w:ascii="Times New Roman" w:hAnsi="Times New Roman" w:cs="Times New Roman"/>
          <w:sz w:val="28"/>
          <w:szCs w:val="28"/>
        </w:rPr>
        <w:t>, металлические. Должны позволять установку и крепеж технологического оборудования и принимать на себя как транспортные, так и эксплуатационные воздействия.</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Наружные стены и кровля </w:t>
      </w:r>
      <w:proofErr w:type="gramStart"/>
      <w:r w:rsidRPr="00D0486A">
        <w:rPr>
          <w:rFonts w:ascii="Times New Roman" w:hAnsi="Times New Roman" w:cs="Times New Roman"/>
          <w:sz w:val="28"/>
          <w:szCs w:val="28"/>
        </w:rPr>
        <w:t>блок-бокса</w:t>
      </w:r>
      <w:proofErr w:type="gramEnd"/>
      <w:r w:rsidRPr="00D0486A">
        <w:rPr>
          <w:rFonts w:ascii="Times New Roman" w:hAnsi="Times New Roman" w:cs="Times New Roman"/>
          <w:sz w:val="28"/>
          <w:szCs w:val="28"/>
        </w:rPr>
        <w:t xml:space="preserve"> должна выполняются из трехслойных структурных панелей (сэндвич-панель) с </w:t>
      </w:r>
      <w:proofErr w:type="spellStart"/>
      <w:r w:rsidRPr="00D0486A">
        <w:rPr>
          <w:rFonts w:ascii="Times New Roman" w:hAnsi="Times New Roman" w:cs="Times New Roman"/>
          <w:sz w:val="28"/>
          <w:szCs w:val="28"/>
        </w:rPr>
        <w:t>минераловатным</w:t>
      </w:r>
      <w:proofErr w:type="spellEnd"/>
      <w:r w:rsidRPr="00D0486A">
        <w:rPr>
          <w:rFonts w:ascii="Times New Roman" w:hAnsi="Times New Roman" w:cs="Times New Roman"/>
          <w:sz w:val="28"/>
          <w:szCs w:val="28"/>
        </w:rPr>
        <w:t xml:space="preserve"> утеплителем (экологически чистым, негорючим материалом), облицованы </w:t>
      </w:r>
      <w:r w:rsidRPr="00D0486A">
        <w:rPr>
          <w:rFonts w:ascii="Times New Roman" w:hAnsi="Times New Roman" w:cs="Times New Roman"/>
          <w:sz w:val="28"/>
          <w:szCs w:val="28"/>
        </w:rPr>
        <w:lastRenderedPageBreak/>
        <w:t>сталью тонколистовой оцинкованной с полимерным или лакокрасочным покрытием.</w:t>
      </w:r>
    </w:p>
    <w:p w:rsidR="00125E90" w:rsidRPr="00D0486A" w:rsidRDefault="00125E90" w:rsidP="004F799E">
      <w:pPr>
        <w:spacing w:after="0" w:line="240" w:lineRule="auto"/>
        <w:ind w:firstLine="561"/>
        <w:jc w:val="both"/>
        <w:rPr>
          <w:rFonts w:ascii="Times New Roman" w:hAnsi="Times New Roman" w:cs="Times New Roman"/>
          <w:sz w:val="28"/>
          <w:szCs w:val="28"/>
        </w:rPr>
      </w:pPr>
      <w:proofErr w:type="gramStart"/>
      <w:r w:rsidRPr="00D0486A">
        <w:rPr>
          <w:rFonts w:ascii="Times New Roman" w:hAnsi="Times New Roman" w:cs="Times New Roman"/>
          <w:sz w:val="28"/>
          <w:szCs w:val="28"/>
        </w:rPr>
        <w:t>Блок-контейнеры</w:t>
      </w:r>
      <w:proofErr w:type="gramEnd"/>
      <w:r w:rsidRPr="00D0486A">
        <w:rPr>
          <w:rFonts w:ascii="Times New Roman" w:hAnsi="Times New Roman" w:cs="Times New Roman"/>
          <w:sz w:val="28"/>
          <w:szCs w:val="28"/>
        </w:rPr>
        <w:t xml:space="preserve"> должны оснащаться системами собственных нужд:</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отопление: </w:t>
      </w:r>
      <w:proofErr w:type="spellStart"/>
      <w:r w:rsidRPr="00D0486A">
        <w:rPr>
          <w:rFonts w:ascii="Times New Roman" w:hAnsi="Times New Roman" w:cs="Times New Roman"/>
          <w:sz w:val="28"/>
          <w:szCs w:val="28"/>
        </w:rPr>
        <w:t>электроконвекторы</w:t>
      </w:r>
      <w:proofErr w:type="spellEnd"/>
      <w:r w:rsidRPr="00D0486A">
        <w:rPr>
          <w:rFonts w:ascii="Times New Roman" w:hAnsi="Times New Roman" w:cs="Times New Roman"/>
          <w:sz w:val="28"/>
          <w:szCs w:val="28"/>
        </w:rPr>
        <w:t xml:space="preserve"> и инфракрасные обогреватели;</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освещение: рабочее, аварийное, ремонтное и наружное;</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вентиляция и кондиционирование:  естественная и принудительная;</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охранно-пожарная сигнализация.</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Характеристики изготавливаемого оборудования (одного транспортного блока):</w:t>
      </w:r>
    </w:p>
    <w:tbl>
      <w:tblPr>
        <w:tblW w:w="10108" w:type="dxa"/>
        <w:tblInd w:w="47" w:type="dxa"/>
        <w:tblLayout w:type="fixed"/>
        <w:tblCellMar>
          <w:top w:w="55" w:type="dxa"/>
          <w:left w:w="55" w:type="dxa"/>
          <w:bottom w:w="55" w:type="dxa"/>
          <w:right w:w="55" w:type="dxa"/>
        </w:tblCellMar>
        <w:tblLook w:val="0000" w:firstRow="0" w:lastRow="0" w:firstColumn="0" w:lastColumn="0" w:noHBand="0" w:noVBand="0"/>
      </w:tblPr>
      <w:tblGrid>
        <w:gridCol w:w="434"/>
        <w:gridCol w:w="6378"/>
        <w:gridCol w:w="3296"/>
      </w:tblGrid>
      <w:tr w:rsidR="00125E90" w:rsidRPr="00D0486A" w:rsidTr="004F799E">
        <w:trPr>
          <w:trHeight w:val="342"/>
        </w:trPr>
        <w:tc>
          <w:tcPr>
            <w:tcW w:w="434" w:type="dxa"/>
            <w:tcBorders>
              <w:top w:val="single" w:sz="1" w:space="0" w:color="000000"/>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w:t>
            </w:r>
          </w:p>
        </w:tc>
        <w:tc>
          <w:tcPr>
            <w:tcW w:w="6378" w:type="dxa"/>
            <w:tcBorders>
              <w:top w:val="single" w:sz="1" w:space="0" w:color="000000"/>
              <w:left w:val="single" w:sz="1" w:space="0" w:color="000000"/>
              <w:bottom w:val="single" w:sz="1"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Наименование характеристики</w:t>
            </w:r>
          </w:p>
        </w:tc>
        <w:tc>
          <w:tcPr>
            <w:tcW w:w="3296"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Значение</w:t>
            </w:r>
          </w:p>
        </w:tc>
      </w:tr>
      <w:tr w:rsidR="00125E90" w:rsidRPr="00D0486A" w:rsidTr="004F799E">
        <w:trPr>
          <w:trHeight w:val="363"/>
        </w:trPr>
        <w:tc>
          <w:tcPr>
            <w:tcW w:w="434"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ind w:firstLine="237"/>
              <w:jc w:val="both"/>
              <w:rPr>
                <w:rFonts w:ascii="Times New Roman" w:hAnsi="Times New Roman" w:cs="Times New Roman"/>
                <w:sz w:val="28"/>
                <w:szCs w:val="28"/>
              </w:rPr>
            </w:pPr>
            <w:r w:rsidRPr="00D0486A">
              <w:rPr>
                <w:rFonts w:ascii="Times New Roman" w:hAnsi="Times New Roman" w:cs="Times New Roman"/>
                <w:sz w:val="28"/>
                <w:szCs w:val="28"/>
              </w:rPr>
              <w:t>Максимальная ширина одного блока</w:t>
            </w:r>
          </w:p>
        </w:tc>
        <w:tc>
          <w:tcPr>
            <w:tcW w:w="3296"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3000 мм</w:t>
            </w:r>
          </w:p>
        </w:tc>
      </w:tr>
      <w:tr w:rsidR="00125E90" w:rsidRPr="00D0486A" w:rsidTr="004F799E">
        <w:trPr>
          <w:trHeight w:val="363"/>
        </w:trPr>
        <w:tc>
          <w:tcPr>
            <w:tcW w:w="434"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ind w:firstLine="237"/>
              <w:jc w:val="both"/>
              <w:rPr>
                <w:rFonts w:ascii="Times New Roman" w:hAnsi="Times New Roman" w:cs="Times New Roman"/>
                <w:sz w:val="28"/>
                <w:szCs w:val="28"/>
              </w:rPr>
            </w:pPr>
            <w:proofErr w:type="gramStart"/>
            <w:r w:rsidRPr="00D0486A">
              <w:rPr>
                <w:rFonts w:ascii="Times New Roman" w:hAnsi="Times New Roman" w:cs="Times New Roman"/>
                <w:sz w:val="28"/>
                <w:szCs w:val="28"/>
              </w:rPr>
              <w:t>Максимальная</w:t>
            </w:r>
            <w:proofErr w:type="gramEnd"/>
            <w:r w:rsidRPr="00D0486A">
              <w:rPr>
                <w:rFonts w:ascii="Times New Roman" w:hAnsi="Times New Roman" w:cs="Times New Roman"/>
                <w:sz w:val="28"/>
                <w:szCs w:val="28"/>
              </w:rPr>
              <w:t xml:space="preserve"> глубина одного блока</w:t>
            </w:r>
          </w:p>
        </w:tc>
        <w:tc>
          <w:tcPr>
            <w:tcW w:w="3296"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13500 мм</w:t>
            </w:r>
          </w:p>
        </w:tc>
      </w:tr>
      <w:tr w:rsidR="00125E90" w:rsidRPr="00D0486A" w:rsidTr="004F799E">
        <w:trPr>
          <w:trHeight w:val="363"/>
        </w:trPr>
        <w:tc>
          <w:tcPr>
            <w:tcW w:w="434"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ind w:firstLine="237"/>
              <w:jc w:val="both"/>
              <w:rPr>
                <w:rFonts w:ascii="Times New Roman" w:hAnsi="Times New Roman" w:cs="Times New Roman"/>
                <w:sz w:val="28"/>
                <w:szCs w:val="28"/>
              </w:rPr>
            </w:pPr>
            <w:r w:rsidRPr="00D0486A">
              <w:rPr>
                <w:rFonts w:ascii="Times New Roman" w:hAnsi="Times New Roman" w:cs="Times New Roman"/>
                <w:sz w:val="28"/>
                <w:szCs w:val="28"/>
              </w:rPr>
              <w:t>Максимальная высота одного блока</w:t>
            </w:r>
          </w:p>
        </w:tc>
        <w:tc>
          <w:tcPr>
            <w:tcW w:w="3296"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3500 мм</w:t>
            </w:r>
          </w:p>
        </w:tc>
      </w:tr>
    </w:tbl>
    <w:p w:rsidR="00125E90" w:rsidRPr="00D0486A" w:rsidRDefault="00125E90" w:rsidP="004F799E">
      <w:pPr>
        <w:spacing w:after="0" w:line="240" w:lineRule="auto"/>
        <w:ind w:firstLine="561"/>
        <w:jc w:val="both"/>
        <w:rPr>
          <w:rFonts w:ascii="Times New Roman" w:hAnsi="Times New Roman" w:cs="Times New Roman"/>
          <w:sz w:val="28"/>
          <w:szCs w:val="28"/>
        </w:rPr>
      </w:pP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Характеристики блочно-модульных зданий:</w:t>
      </w:r>
    </w:p>
    <w:tbl>
      <w:tblPr>
        <w:tblW w:w="10123" w:type="dxa"/>
        <w:tblInd w:w="55" w:type="dxa"/>
        <w:tblLayout w:type="fixed"/>
        <w:tblCellMar>
          <w:top w:w="55" w:type="dxa"/>
          <w:left w:w="55" w:type="dxa"/>
          <w:bottom w:w="55" w:type="dxa"/>
          <w:right w:w="55" w:type="dxa"/>
        </w:tblCellMar>
        <w:tblLook w:val="0000" w:firstRow="0" w:lastRow="0" w:firstColumn="0" w:lastColumn="0" w:noHBand="0" w:noVBand="0"/>
      </w:tblPr>
      <w:tblGrid>
        <w:gridCol w:w="426"/>
        <w:gridCol w:w="6378"/>
        <w:gridCol w:w="3319"/>
      </w:tblGrid>
      <w:tr w:rsidR="00125E90" w:rsidRPr="00D0486A" w:rsidTr="004F799E">
        <w:trPr>
          <w:trHeight w:val="325"/>
        </w:trPr>
        <w:tc>
          <w:tcPr>
            <w:tcW w:w="426" w:type="dxa"/>
            <w:tcBorders>
              <w:top w:val="single" w:sz="1" w:space="0" w:color="000000"/>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w:t>
            </w:r>
          </w:p>
        </w:tc>
        <w:tc>
          <w:tcPr>
            <w:tcW w:w="6378" w:type="dxa"/>
            <w:tcBorders>
              <w:top w:val="single" w:sz="1" w:space="0" w:color="000000"/>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Признаки классификации</w:t>
            </w:r>
          </w:p>
        </w:tc>
        <w:tc>
          <w:tcPr>
            <w:tcW w:w="3319"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Исполнения</w:t>
            </w:r>
          </w:p>
        </w:tc>
      </w:tr>
      <w:tr w:rsidR="00125E90" w:rsidRPr="00D0486A" w:rsidTr="004F799E">
        <w:trPr>
          <w:trHeight w:val="670"/>
        </w:trPr>
        <w:tc>
          <w:tcPr>
            <w:tcW w:w="426"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По количеству </w:t>
            </w:r>
            <w:proofErr w:type="gramStart"/>
            <w:r w:rsidRPr="00D0486A">
              <w:rPr>
                <w:rFonts w:ascii="Times New Roman" w:hAnsi="Times New Roman" w:cs="Times New Roman"/>
                <w:sz w:val="28"/>
                <w:szCs w:val="28"/>
              </w:rPr>
              <w:t>блок-боксов</w:t>
            </w:r>
            <w:proofErr w:type="gramEnd"/>
            <w:r w:rsidRPr="00D0486A">
              <w:rPr>
                <w:rFonts w:ascii="Times New Roman" w:hAnsi="Times New Roman" w:cs="Times New Roman"/>
                <w:sz w:val="28"/>
                <w:szCs w:val="28"/>
              </w:rPr>
              <w:t xml:space="preserve"> в блочно-модульном здании</w:t>
            </w: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Одномодульные;</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Многомодульные</w:t>
            </w:r>
          </w:p>
        </w:tc>
      </w:tr>
      <w:tr w:rsidR="00125E90" w:rsidRPr="00D0486A" w:rsidTr="004F799E">
        <w:trPr>
          <w:trHeight w:val="707"/>
        </w:trPr>
        <w:tc>
          <w:tcPr>
            <w:tcW w:w="426" w:type="dxa"/>
            <w:vMerge w:val="restart"/>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2</w:t>
            </w:r>
          </w:p>
          <w:p w:rsidR="00125E90" w:rsidRPr="00D0486A" w:rsidRDefault="00125E90" w:rsidP="004F799E">
            <w:pPr>
              <w:spacing w:after="0" w:line="240" w:lineRule="auto"/>
              <w:jc w:val="both"/>
              <w:rPr>
                <w:rFonts w:ascii="Times New Roman" w:hAnsi="Times New Roman" w:cs="Times New Roman"/>
                <w:sz w:val="28"/>
                <w:szCs w:val="28"/>
              </w:rPr>
            </w:pPr>
          </w:p>
        </w:tc>
        <w:tc>
          <w:tcPr>
            <w:tcW w:w="6378" w:type="dxa"/>
            <w:vMerge w:val="restart"/>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По конструкции крыши</w:t>
            </w: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 несъемной крышей;</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Со съемной крышей;</w:t>
            </w:r>
          </w:p>
        </w:tc>
      </w:tr>
      <w:tr w:rsidR="00125E90" w:rsidRPr="00D0486A" w:rsidTr="004F799E">
        <w:trPr>
          <w:trHeight w:val="147"/>
        </w:trPr>
        <w:tc>
          <w:tcPr>
            <w:tcW w:w="426" w:type="dxa"/>
            <w:vMerge/>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p>
        </w:tc>
        <w:tc>
          <w:tcPr>
            <w:tcW w:w="6378" w:type="dxa"/>
            <w:vMerge/>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 односкатной крышей;</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 двускатной крышей</w:t>
            </w:r>
          </w:p>
        </w:tc>
      </w:tr>
      <w:tr w:rsidR="00125E90" w:rsidRPr="00D0486A" w:rsidTr="004F799E">
        <w:trPr>
          <w:trHeight w:val="670"/>
        </w:trPr>
        <w:tc>
          <w:tcPr>
            <w:tcW w:w="426"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По типу корпуса</w:t>
            </w: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В утепленном корпусе;</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В не утепленном корпусе</w:t>
            </w:r>
          </w:p>
        </w:tc>
      </w:tr>
      <w:tr w:rsidR="00125E90" w:rsidRPr="00D0486A" w:rsidTr="004F799E">
        <w:trPr>
          <w:trHeight w:val="670"/>
        </w:trPr>
        <w:tc>
          <w:tcPr>
            <w:tcW w:w="426"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По взаимному расположению составных частей </w:t>
            </w: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ind w:left="-61" w:firstLine="61"/>
              <w:jc w:val="both"/>
              <w:rPr>
                <w:rFonts w:ascii="Times New Roman" w:hAnsi="Times New Roman" w:cs="Times New Roman"/>
                <w:sz w:val="28"/>
                <w:szCs w:val="28"/>
              </w:rPr>
            </w:pPr>
            <w:r w:rsidRPr="00D0486A">
              <w:rPr>
                <w:rFonts w:ascii="Times New Roman" w:hAnsi="Times New Roman" w:cs="Times New Roman"/>
                <w:sz w:val="28"/>
                <w:szCs w:val="28"/>
              </w:rPr>
              <w:t xml:space="preserve">Однорядное; </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Двухрядное</w:t>
            </w:r>
          </w:p>
        </w:tc>
      </w:tr>
      <w:tr w:rsidR="00125E90" w:rsidRPr="00D0486A" w:rsidTr="004F799E">
        <w:trPr>
          <w:trHeight w:val="688"/>
        </w:trPr>
        <w:tc>
          <w:tcPr>
            <w:tcW w:w="426"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По выполнению высоковольтного ввода и вывода </w:t>
            </w: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Воздушный, </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Кабельный</w:t>
            </w:r>
          </w:p>
        </w:tc>
      </w:tr>
      <w:tr w:rsidR="00125E90" w:rsidRPr="00D0486A" w:rsidTr="004F799E">
        <w:trPr>
          <w:trHeight w:val="670"/>
        </w:trPr>
        <w:tc>
          <w:tcPr>
            <w:tcW w:w="426"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6</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По виду обслуживания устанавливаемого оборудования</w:t>
            </w: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Одностороннего;</w:t>
            </w:r>
          </w:p>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Двухстороннего</w:t>
            </w:r>
          </w:p>
        </w:tc>
      </w:tr>
      <w:tr w:rsidR="00125E90" w:rsidRPr="00D0486A" w:rsidTr="004F799E">
        <w:trPr>
          <w:trHeight w:val="994"/>
        </w:trPr>
        <w:tc>
          <w:tcPr>
            <w:tcW w:w="426"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7</w:t>
            </w:r>
          </w:p>
        </w:tc>
        <w:tc>
          <w:tcPr>
            <w:tcW w:w="6378" w:type="dxa"/>
            <w:tcBorders>
              <w:left w:val="single" w:sz="1" w:space="0" w:color="000000"/>
              <w:bottom w:val="single" w:sz="1" w:space="0" w:color="000000"/>
            </w:tcBorders>
            <w:shd w:val="clear" w:color="auto" w:fill="auto"/>
          </w:tcPr>
          <w:p w:rsidR="00125E90" w:rsidRPr="00D0486A" w:rsidRDefault="00125E90" w:rsidP="004F799E">
            <w:pPr>
              <w:spacing w:after="0" w:line="240" w:lineRule="auto"/>
              <w:ind w:left="-52" w:firstLine="52"/>
              <w:jc w:val="both"/>
              <w:rPr>
                <w:rFonts w:ascii="Times New Roman" w:hAnsi="Times New Roman" w:cs="Times New Roman"/>
                <w:sz w:val="28"/>
                <w:szCs w:val="28"/>
              </w:rPr>
            </w:pPr>
            <w:r w:rsidRPr="00D0486A">
              <w:rPr>
                <w:rFonts w:ascii="Times New Roman" w:hAnsi="Times New Roman" w:cs="Times New Roman"/>
                <w:sz w:val="28"/>
                <w:szCs w:val="28"/>
              </w:rPr>
              <w:t>Климатическое исполнение и категория размещения по ГОСТ15150-69, ГОСТ15543-70</w:t>
            </w:r>
          </w:p>
        </w:tc>
        <w:tc>
          <w:tcPr>
            <w:tcW w:w="3319" w:type="dxa"/>
            <w:tcBorders>
              <w:left w:val="single" w:sz="1" w:space="0" w:color="000000"/>
              <w:bottom w:val="single" w:sz="1" w:space="0" w:color="000000"/>
              <w:right w:val="single" w:sz="1" w:space="0" w:color="000000"/>
            </w:tcBorders>
            <w:shd w:val="clear" w:color="auto" w:fill="auto"/>
          </w:tcPr>
          <w:p w:rsidR="00125E90" w:rsidRPr="00D0486A" w:rsidRDefault="00125E90" w:rsidP="004F799E">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У</w:t>
            </w:r>
            <w:proofErr w:type="gramStart"/>
            <w:r w:rsidRPr="00D0486A">
              <w:rPr>
                <w:rFonts w:ascii="Times New Roman" w:hAnsi="Times New Roman" w:cs="Times New Roman"/>
                <w:sz w:val="28"/>
                <w:szCs w:val="28"/>
              </w:rPr>
              <w:t>1</w:t>
            </w:r>
            <w:proofErr w:type="gramEnd"/>
            <w:r w:rsidRPr="00D0486A">
              <w:rPr>
                <w:rFonts w:ascii="Times New Roman" w:hAnsi="Times New Roman" w:cs="Times New Roman"/>
                <w:sz w:val="28"/>
                <w:szCs w:val="28"/>
              </w:rPr>
              <w:t>; УХЛ1</w:t>
            </w:r>
          </w:p>
        </w:tc>
      </w:tr>
    </w:tbl>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По </w:t>
      </w:r>
      <w:proofErr w:type="gramStart"/>
      <w:r w:rsidRPr="00D0486A">
        <w:rPr>
          <w:rFonts w:ascii="Times New Roman" w:hAnsi="Times New Roman" w:cs="Times New Roman"/>
          <w:sz w:val="28"/>
          <w:szCs w:val="28"/>
        </w:rPr>
        <w:t>блок-контейнерному</w:t>
      </w:r>
      <w:proofErr w:type="gramEnd"/>
      <w:r w:rsidRPr="00D0486A">
        <w:rPr>
          <w:rFonts w:ascii="Times New Roman" w:hAnsi="Times New Roman" w:cs="Times New Roman"/>
          <w:sz w:val="28"/>
          <w:szCs w:val="28"/>
        </w:rPr>
        <w:t xml:space="preserve"> зданию необходимо разработать два типа блока: </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торцевой;</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стыковочный.</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По системам собственных нужд разработать альбом типовых решений. Альбом типовых решений должен содержать решения по следующим системам:</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lastRenderedPageBreak/>
        <w:t>шкафы собственных нужд;</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отопление;</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освещение;</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вентиляция  и кондиционирование;</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охранно-пожарная сигнализация.</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Тип применяемой системы автоматического проектирования согласовать с Заказчиком.</w:t>
      </w:r>
    </w:p>
    <w:p w:rsidR="00125E90" w:rsidRPr="00D0486A" w:rsidRDefault="004F799E" w:rsidP="004F799E">
      <w:pPr>
        <w:pStyle w:val="1"/>
        <w:spacing w:before="0" w:beforeAutospacing="0" w:after="0" w:afterAutospacing="0"/>
        <w:ind w:left="0" w:firstLine="561"/>
        <w:rPr>
          <w:szCs w:val="28"/>
        </w:rPr>
      </w:pPr>
      <w:bookmarkStart w:id="247" w:name="_Toc420392907"/>
      <w:bookmarkStart w:id="248" w:name="_Toc420393219"/>
      <w:bookmarkStart w:id="249" w:name="_Toc420393715"/>
      <w:bookmarkStart w:id="250" w:name="_Toc420393955"/>
      <w:bookmarkStart w:id="251" w:name="_Toc420394090"/>
      <w:bookmarkStart w:id="252" w:name="_Toc420394192"/>
      <w:r>
        <w:rPr>
          <w:szCs w:val="28"/>
        </w:rPr>
        <w:t xml:space="preserve"> </w:t>
      </w:r>
      <w:r w:rsidR="00125E90" w:rsidRPr="00D0486A">
        <w:rPr>
          <w:szCs w:val="28"/>
        </w:rPr>
        <w:t>ТРЕБОВАНИЯ ПО ПРАВИЛАМ СДАЧИ И ПРИЕМКИ</w:t>
      </w:r>
      <w:bookmarkEnd w:id="247"/>
      <w:bookmarkEnd w:id="248"/>
      <w:bookmarkEnd w:id="249"/>
      <w:bookmarkEnd w:id="250"/>
      <w:bookmarkEnd w:id="251"/>
      <w:bookmarkEnd w:id="252"/>
    </w:p>
    <w:p w:rsidR="00125E90" w:rsidRPr="00D0486A" w:rsidRDefault="00125E90" w:rsidP="004F799E">
      <w:pPr>
        <w:pStyle w:val="2"/>
        <w:spacing w:before="0" w:after="0"/>
        <w:ind w:left="0" w:firstLine="561"/>
        <w:rPr>
          <w:color w:val="000000"/>
        </w:rPr>
      </w:pPr>
      <w:bookmarkStart w:id="253" w:name="_Toc420392908"/>
      <w:bookmarkStart w:id="254" w:name="_Toc420393220"/>
      <w:bookmarkStart w:id="255" w:name="_Toc420393716"/>
      <w:bookmarkStart w:id="256" w:name="_Toc420393956"/>
      <w:bookmarkStart w:id="257" w:name="_Toc420394091"/>
      <w:bookmarkStart w:id="258" w:name="_Toc420394193"/>
      <w:r w:rsidRPr="00D0486A">
        <w:rPr>
          <w:color w:val="000000"/>
        </w:rPr>
        <w:t>Порядок сдачи и приемки</w:t>
      </w:r>
      <w:bookmarkEnd w:id="253"/>
      <w:bookmarkEnd w:id="254"/>
      <w:bookmarkEnd w:id="255"/>
      <w:bookmarkEnd w:id="256"/>
      <w:bookmarkEnd w:id="257"/>
      <w:bookmarkEnd w:id="258"/>
    </w:p>
    <w:p w:rsidR="00125E90" w:rsidRPr="00D0486A" w:rsidRDefault="00125E90" w:rsidP="004F799E">
      <w:pPr>
        <w:spacing w:after="0" w:line="240" w:lineRule="auto"/>
        <w:ind w:firstLine="561"/>
        <w:jc w:val="both"/>
        <w:rPr>
          <w:rFonts w:ascii="Times New Roman" w:eastAsia="Calibri" w:hAnsi="Times New Roman" w:cs="Times New Roman"/>
          <w:iCs/>
          <w:color w:val="000000"/>
          <w:sz w:val="28"/>
          <w:szCs w:val="28"/>
        </w:rPr>
      </w:pPr>
      <w:r w:rsidRPr="00D0486A">
        <w:rPr>
          <w:rFonts w:ascii="Times New Roman" w:eastAsia="Calibri" w:hAnsi="Times New Roman" w:cs="Times New Roman"/>
          <w:iCs/>
          <w:color w:val="000000"/>
          <w:sz w:val="28"/>
          <w:szCs w:val="28"/>
        </w:rPr>
        <w:t xml:space="preserve">Передача полных комплектов </w:t>
      </w:r>
      <w:r w:rsidRPr="00D0486A">
        <w:rPr>
          <w:rFonts w:ascii="Times New Roman" w:hAnsi="Times New Roman" w:cs="Times New Roman"/>
          <w:color w:val="000000"/>
          <w:sz w:val="28"/>
          <w:szCs w:val="28"/>
        </w:rPr>
        <w:t xml:space="preserve">рабочей конструкторской документации на все типоразмеры и модификации </w:t>
      </w:r>
      <w:proofErr w:type="spellStart"/>
      <w:r w:rsidRPr="00D0486A">
        <w:rPr>
          <w:rFonts w:ascii="Times New Roman" w:hAnsi="Times New Roman" w:cs="Times New Roman"/>
          <w:color w:val="000000"/>
          <w:sz w:val="28"/>
          <w:szCs w:val="28"/>
        </w:rPr>
        <w:t>общеподстанционного</w:t>
      </w:r>
      <w:proofErr w:type="spellEnd"/>
      <w:r w:rsidRPr="00D0486A">
        <w:rPr>
          <w:rFonts w:ascii="Times New Roman" w:hAnsi="Times New Roman" w:cs="Times New Roman"/>
          <w:color w:val="000000"/>
          <w:sz w:val="28"/>
          <w:szCs w:val="28"/>
        </w:rPr>
        <w:t xml:space="preserve"> пункта управления </w:t>
      </w:r>
      <w:proofErr w:type="gramStart"/>
      <w:r w:rsidRPr="00D0486A">
        <w:rPr>
          <w:rFonts w:ascii="Times New Roman" w:hAnsi="Times New Roman" w:cs="Times New Roman"/>
          <w:color w:val="000000"/>
          <w:sz w:val="28"/>
          <w:szCs w:val="28"/>
        </w:rPr>
        <w:t>в</w:t>
      </w:r>
      <w:proofErr w:type="gramEnd"/>
      <w:r w:rsidRPr="00D0486A">
        <w:rPr>
          <w:rFonts w:ascii="Times New Roman" w:hAnsi="Times New Roman" w:cs="Times New Roman"/>
          <w:color w:val="000000"/>
          <w:sz w:val="28"/>
          <w:szCs w:val="28"/>
        </w:rPr>
        <w:t xml:space="preserve"> </w:t>
      </w:r>
      <w:proofErr w:type="gramStart"/>
      <w:r w:rsidRPr="00D0486A">
        <w:rPr>
          <w:rFonts w:ascii="Times New Roman" w:hAnsi="Times New Roman" w:cs="Times New Roman"/>
          <w:color w:val="000000"/>
          <w:sz w:val="28"/>
          <w:szCs w:val="28"/>
        </w:rPr>
        <w:t>блочно-модульных</w:t>
      </w:r>
      <w:proofErr w:type="gramEnd"/>
      <w:r w:rsidRPr="00D0486A">
        <w:rPr>
          <w:rFonts w:ascii="Times New Roman" w:hAnsi="Times New Roman" w:cs="Times New Roman"/>
          <w:color w:val="000000"/>
          <w:sz w:val="28"/>
          <w:szCs w:val="28"/>
        </w:rPr>
        <w:t xml:space="preserve"> здания не позднее</w:t>
      </w:r>
      <w:r w:rsidRPr="00D0486A">
        <w:rPr>
          <w:rFonts w:ascii="Times New Roman" w:eastAsia="Calibri" w:hAnsi="Times New Roman" w:cs="Times New Roman"/>
          <w:iCs/>
          <w:color w:val="000000"/>
          <w:sz w:val="28"/>
          <w:szCs w:val="28"/>
        </w:rPr>
        <w:t xml:space="preserve"> </w:t>
      </w:r>
      <w:r w:rsidRPr="00D0486A">
        <w:rPr>
          <w:rFonts w:ascii="Times New Roman" w:eastAsia="Calibri" w:hAnsi="Times New Roman" w:cs="Times New Roman"/>
          <w:iCs/>
          <w:sz w:val="28"/>
          <w:szCs w:val="28"/>
        </w:rPr>
        <w:t>30</w:t>
      </w:r>
      <w:r w:rsidRPr="00D0486A">
        <w:rPr>
          <w:rFonts w:ascii="Times New Roman" w:eastAsia="Calibri" w:hAnsi="Times New Roman" w:cs="Times New Roman"/>
          <w:iCs/>
          <w:color w:val="000000"/>
          <w:sz w:val="28"/>
          <w:szCs w:val="28"/>
        </w:rPr>
        <w:t xml:space="preserve"> дней с момента заключения договора.</w:t>
      </w:r>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p>
    <w:p w:rsidR="00125E90" w:rsidRPr="00D0486A" w:rsidRDefault="00125E90" w:rsidP="004F799E">
      <w:pPr>
        <w:pStyle w:val="2"/>
        <w:spacing w:before="0" w:after="0"/>
        <w:ind w:left="0" w:firstLine="561"/>
        <w:rPr>
          <w:color w:val="000000"/>
        </w:rPr>
      </w:pPr>
      <w:bookmarkStart w:id="259" w:name="_Toc420392909"/>
      <w:bookmarkStart w:id="260" w:name="_Toc420393221"/>
      <w:bookmarkStart w:id="261" w:name="_Toc420393717"/>
      <w:bookmarkStart w:id="262" w:name="_Toc420393957"/>
      <w:bookmarkStart w:id="263" w:name="_Toc420394092"/>
      <w:bookmarkStart w:id="264" w:name="_Toc420394194"/>
      <w:r w:rsidRPr="00D0486A">
        <w:rPr>
          <w:color w:val="000000"/>
        </w:rPr>
        <w:t>Требования по передаче заказчику технических и иных документов при поставке товаров.</w:t>
      </w:r>
      <w:bookmarkEnd w:id="259"/>
      <w:bookmarkEnd w:id="260"/>
      <w:bookmarkEnd w:id="261"/>
      <w:bookmarkEnd w:id="262"/>
      <w:bookmarkEnd w:id="263"/>
      <w:bookmarkEnd w:id="264"/>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В составе конструкторской документации должны быть переданы следующие документы:</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5.2.1 Технические условия на</w:t>
      </w:r>
      <w:r w:rsidRPr="00D0486A">
        <w:rPr>
          <w:rFonts w:ascii="Times New Roman" w:hAnsi="Times New Roman" w:cs="Times New Roman"/>
          <w:color w:val="000000"/>
          <w:sz w:val="28"/>
          <w:szCs w:val="28"/>
        </w:rPr>
        <w:t xml:space="preserve"> </w:t>
      </w:r>
      <w:proofErr w:type="spellStart"/>
      <w:r w:rsidRPr="00D0486A">
        <w:rPr>
          <w:rFonts w:ascii="Times New Roman" w:hAnsi="Times New Roman" w:cs="Times New Roman"/>
          <w:color w:val="000000"/>
          <w:sz w:val="28"/>
          <w:szCs w:val="28"/>
        </w:rPr>
        <w:t>общеподстанционные</w:t>
      </w:r>
      <w:proofErr w:type="spellEnd"/>
      <w:r w:rsidRPr="00D0486A">
        <w:rPr>
          <w:rFonts w:ascii="Times New Roman" w:hAnsi="Times New Roman" w:cs="Times New Roman"/>
          <w:color w:val="000000"/>
          <w:sz w:val="28"/>
          <w:szCs w:val="28"/>
        </w:rPr>
        <w:t xml:space="preserve"> пункта управления в блочно-модульных зданиях</w:t>
      </w:r>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5.2.2 Руководство по эксплуатации на </w:t>
      </w:r>
      <w:proofErr w:type="spellStart"/>
      <w:r w:rsidRPr="00D0486A">
        <w:rPr>
          <w:rFonts w:ascii="Times New Roman" w:hAnsi="Times New Roman" w:cs="Times New Roman"/>
          <w:color w:val="000000"/>
          <w:sz w:val="28"/>
          <w:szCs w:val="28"/>
        </w:rPr>
        <w:t>общеподстанционные</w:t>
      </w:r>
      <w:proofErr w:type="spellEnd"/>
      <w:r w:rsidRPr="00D0486A">
        <w:rPr>
          <w:rFonts w:ascii="Times New Roman" w:hAnsi="Times New Roman" w:cs="Times New Roman"/>
          <w:color w:val="000000"/>
          <w:sz w:val="28"/>
          <w:szCs w:val="28"/>
        </w:rPr>
        <w:t xml:space="preserve"> пункта управления в блочно-модульных зданиях</w:t>
      </w:r>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5.2.3 Инструкции по монтажу на </w:t>
      </w:r>
      <w:proofErr w:type="spellStart"/>
      <w:r w:rsidRPr="00D0486A">
        <w:rPr>
          <w:rFonts w:ascii="Times New Roman" w:hAnsi="Times New Roman" w:cs="Times New Roman"/>
          <w:color w:val="000000"/>
          <w:sz w:val="28"/>
          <w:szCs w:val="28"/>
        </w:rPr>
        <w:t>общеподстанционные</w:t>
      </w:r>
      <w:proofErr w:type="spellEnd"/>
      <w:r w:rsidRPr="00D0486A">
        <w:rPr>
          <w:rFonts w:ascii="Times New Roman" w:hAnsi="Times New Roman" w:cs="Times New Roman"/>
          <w:color w:val="000000"/>
          <w:sz w:val="28"/>
          <w:szCs w:val="28"/>
        </w:rPr>
        <w:t xml:space="preserve"> пункта управления в блочно-модульных зданиях</w:t>
      </w:r>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5.2.4 Паспорт на </w:t>
      </w:r>
      <w:proofErr w:type="spellStart"/>
      <w:r w:rsidRPr="00D0486A">
        <w:rPr>
          <w:rFonts w:ascii="Times New Roman" w:hAnsi="Times New Roman" w:cs="Times New Roman"/>
          <w:color w:val="000000"/>
          <w:sz w:val="28"/>
          <w:szCs w:val="28"/>
        </w:rPr>
        <w:t>общеподстанционные</w:t>
      </w:r>
      <w:proofErr w:type="spellEnd"/>
      <w:r w:rsidRPr="00D0486A">
        <w:rPr>
          <w:rFonts w:ascii="Times New Roman" w:hAnsi="Times New Roman" w:cs="Times New Roman"/>
          <w:color w:val="000000"/>
          <w:sz w:val="28"/>
          <w:szCs w:val="28"/>
        </w:rPr>
        <w:t xml:space="preserve"> пункта управления в блочно-модульных зданиях</w:t>
      </w:r>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5.2.5</w:t>
      </w:r>
      <w:proofErr w:type="gramStart"/>
      <w:r w:rsidRPr="00D0486A">
        <w:rPr>
          <w:rFonts w:ascii="Times New Roman" w:hAnsi="Times New Roman" w:cs="Times New Roman"/>
          <w:sz w:val="28"/>
          <w:szCs w:val="28"/>
        </w:rPr>
        <w:t xml:space="preserve"> Н</w:t>
      </w:r>
      <w:proofErr w:type="gramEnd"/>
      <w:r w:rsidRPr="00D0486A">
        <w:rPr>
          <w:rFonts w:ascii="Times New Roman" w:hAnsi="Times New Roman" w:cs="Times New Roman"/>
          <w:sz w:val="28"/>
          <w:szCs w:val="28"/>
        </w:rPr>
        <w:t>а каждый тип блока должны быть переданы полные комплекты РКД:</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-3D-модель блока (тип САПР согласовать дополнительно);</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-сборочный чертеж блока;</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-спецификация к сборочному чертежу;</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-сборочные чертежи отдельных узлов;</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спецификация к сборочному чертежу отдельных узлов;</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программа и методика испытаний;</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развертки для деталей из листового материала;</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чертежи деталей;</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ведомость покупных деталей.</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5.2.6</w:t>
      </w:r>
      <w:proofErr w:type="gramStart"/>
      <w:r w:rsidRPr="00D0486A">
        <w:rPr>
          <w:rFonts w:ascii="Times New Roman" w:hAnsi="Times New Roman" w:cs="Times New Roman"/>
          <w:sz w:val="28"/>
          <w:szCs w:val="28"/>
        </w:rPr>
        <w:t xml:space="preserve"> П</w:t>
      </w:r>
      <w:proofErr w:type="gramEnd"/>
      <w:r w:rsidRPr="00D0486A">
        <w:rPr>
          <w:rFonts w:ascii="Times New Roman" w:hAnsi="Times New Roman" w:cs="Times New Roman"/>
          <w:sz w:val="28"/>
          <w:szCs w:val="28"/>
        </w:rPr>
        <w:t xml:space="preserve">о системам собственных нужд должны быть переданы полные комплекты РКД: </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 - монтажный чертеж;</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схема электрическая принципиальная (Э3);</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спецификация оборудования;</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схема электрическая соединений (Э</w:t>
      </w:r>
      <w:proofErr w:type="gramStart"/>
      <w:r w:rsidRPr="00D0486A">
        <w:rPr>
          <w:rFonts w:ascii="Times New Roman" w:hAnsi="Times New Roman" w:cs="Times New Roman"/>
          <w:sz w:val="28"/>
          <w:szCs w:val="28"/>
        </w:rPr>
        <w:t>4</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схема электрическая подключений (Э5);</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схема расположения (Э</w:t>
      </w:r>
      <w:proofErr w:type="gramStart"/>
      <w:r w:rsidRPr="00D0486A">
        <w:rPr>
          <w:rFonts w:ascii="Times New Roman" w:hAnsi="Times New Roman" w:cs="Times New Roman"/>
          <w:sz w:val="28"/>
          <w:szCs w:val="28"/>
        </w:rPr>
        <w:t>7</w:t>
      </w:r>
      <w:proofErr w:type="gramEnd"/>
      <w:r w:rsidRPr="00D0486A">
        <w:rPr>
          <w:rFonts w:ascii="Times New Roman" w:hAnsi="Times New Roman" w:cs="Times New Roman"/>
          <w:sz w:val="28"/>
          <w:szCs w:val="28"/>
        </w:rPr>
        <w:t>);</w:t>
      </w:r>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lastRenderedPageBreak/>
        <w:t>- ведомость покупных изделий.</w:t>
      </w:r>
    </w:p>
    <w:p w:rsidR="00125E90" w:rsidRPr="00D0486A" w:rsidRDefault="00125E90" w:rsidP="004F799E">
      <w:pPr>
        <w:spacing w:after="0" w:line="240" w:lineRule="auto"/>
        <w:ind w:firstLine="561"/>
        <w:jc w:val="both"/>
        <w:rPr>
          <w:rFonts w:ascii="Times New Roman" w:hAnsi="Times New Roman" w:cs="Times New Roman"/>
          <w:sz w:val="28"/>
          <w:szCs w:val="28"/>
        </w:rPr>
      </w:pPr>
    </w:p>
    <w:p w:rsidR="00125E90" w:rsidRPr="00D0486A" w:rsidRDefault="004F799E" w:rsidP="004F799E">
      <w:pPr>
        <w:pStyle w:val="1"/>
        <w:spacing w:before="0" w:beforeAutospacing="0" w:after="0" w:afterAutospacing="0"/>
        <w:ind w:left="0" w:firstLine="561"/>
        <w:rPr>
          <w:szCs w:val="28"/>
        </w:rPr>
      </w:pPr>
      <w:bookmarkStart w:id="265" w:name="_Toc420392910"/>
      <w:bookmarkStart w:id="266" w:name="_Toc420393222"/>
      <w:bookmarkStart w:id="267" w:name="_Toc420393718"/>
      <w:bookmarkStart w:id="268" w:name="_Toc420393958"/>
      <w:bookmarkStart w:id="269" w:name="_Toc420394093"/>
      <w:bookmarkStart w:id="270" w:name="_Toc420394195"/>
      <w:r>
        <w:rPr>
          <w:szCs w:val="28"/>
        </w:rPr>
        <w:t xml:space="preserve"> </w:t>
      </w:r>
      <w:r w:rsidR="00125E90" w:rsidRPr="00D0486A">
        <w:rPr>
          <w:szCs w:val="28"/>
        </w:rPr>
        <w:t>ТРЕБОВАНИЯ К ТРАНСПОРТИРОВАНИЮ</w:t>
      </w:r>
      <w:bookmarkEnd w:id="265"/>
      <w:bookmarkEnd w:id="266"/>
      <w:bookmarkEnd w:id="267"/>
      <w:bookmarkEnd w:id="268"/>
      <w:bookmarkEnd w:id="269"/>
      <w:bookmarkEnd w:id="270"/>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транспортирования – по п.2 ГОСТ 23216, п.10 ГОСТ 15150.</w:t>
      </w:r>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маркировки грузов – по ГОСТ 14192-96. </w:t>
      </w:r>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 составе РКД разработать упаковочные чертежи, а также способы закрепления на период транспортирования демонтированных и подвижных частей.</w:t>
      </w:r>
    </w:p>
    <w:p w:rsidR="00125E90" w:rsidRPr="00D0486A" w:rsidRDefault="004F799E" w:rsidP="004F799E">
      <w:pPr>
        <w:pStyle w:val="1"/>
        <w:spacing w:before="0" w:beforeAutospacing="0" w:after="0" w:afterAutospacing="0"/>
        <w:ind w:left="0" w:firstLine="561"/>
        <w:rPr>
          <w:szCs w:val="28"/>
        </w:rPr>
      </w:pPr>
      <w:bookmarkStart w:id="271" w:name="_Toc420392911"/>
      <w:bookmarkStart w:id="272" w:name="_Toc420393223"/>
      <w:bookmarkStart w:id="273" w:name="_Toc420393719"/>
      <w:bookmarkStart w:id="274" w:name="_Toc420393959"/>
      <w:bookmarkStart w:id="275" w:name="_Toc420394094"/>
      <w:bookmarkStart w:id="276" w:name="_Toc420394196"/>
      <w:r>
        <w:rPr>
          <w:szCs w:val="28"/>
        </w:rPr>
        <w:t xml:space="preserve"> </w:t>
      </w:r>
      <w:r w:rsidR="00125E90" w:rsidRPr="00D0486A">
        <w:rPr>
          <w:szCs w:val="28"/>
        </w:rPr>
        <w:t>ТРЕБОВАНИЯ К ХРАНЕНИЮ</w:t>
      </w:r>
      <w:bookmarkEnd w:id="271"/>
      <w:bookmarkEnd w:id="272"/>
      <w:bookmarkEnd w:id="273"/>
      <w:bookmarkEnd w:id="274"/>
      <w:bookmarkEnd w:id="275"/>
      <w:bookmarkEnd w:id="276"/>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хранения – по п.2 ГОСТ 23216, п.10 ГОСТ 15150.</w:t>
      </w:r>
    </w:p>
    <w:p w:rsidR="00125E90" w:rsidRPr="00D0486A" w:rsidRDefault="004F799E" w:rsidP="004F799E">
      <w:pPr>
        <w:pStyle w:val="1"/>
        <w:spacing w:before="0" w:beforeAutospacing="0" w:after="0" w:afterAutospacing="0"/>
        <w:ind w:left="0" w:firstLine="561"/>
        <w:rPr>
          <w:szCs w:val="28"/>
        </w:rPr>
      </w:pPr>
      <w:bookmarkStart w:id="277" w:name="_Toc420392912"/>
      <w:bookmarkStart w:id="278" w:name="_Toc420393224"/>
      <w:bookmarkStart w:id="279" w:name="_Toc420393720"/>
      <w:bookmarkStart w:id="280" w:name="_Toc420393960"/>
      <w:bookmarkStart w:id="281" w:name="_Toc420394095"/>
      <w:bookmarkStart w:id="282" w:name="_Toc420394197"/>
      <w:r>
        <w:rPr>
          <w:szCs w:val="28"/>
        </w:rPr>
        <w:t xml:space="preserve"> </w:t>
      </w:r>
      <w:r w:rsidR="00125E90" w:rsidRPr="00D0486A">
        <w:rPr>
          <w:szCs w:val="28"/>
        </w:rPr>
        <w:t>ТРЕБОВАНИЯ К ОБЪЕМУ И/ИЛИ СРОКУ ПРЕДОСТАВЛЕНИЯ ГАРАНТИЙ</w:t>
      </w:r>
      <w:bookmarkEnd w:id="277"/>
      <w:bookmarkEnd w:id="278"/>
      <w:bookmarkEnd w:id="279"/>
      <w:bookmarkEnd w:id="280"/>
      <w:bookmarkEnd w:id="281"/>
      <w:bookmarkEnd w:id="282"/>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Срок предоставления гарантий – по п.7 ГОСТ </w:t>
      </w:r>
      <w:r w:rsidRPr="00D0486A">
        <w:rPr>
          <w:rFonts w:ascii="Times New Roman" w:hAnsi="Times New Roman" w:cs="Times New Roman"/>
          <w:sz w:val="28"/>
          <w:szCs w:val="28"/>
        </w:rPr>
        <w:t>22853-86.</w:t>
      </w:r>
    </w:p>
    <w:p w:rsidR="00125E90" w:rsidRPr="00D0486A" w:rsidRDefault="004F799E" w:rsidP="004F799E">
      <w:pPr>
        <w:pStyle w:val="1"/>
        <w:spacing w:before="0" w:beforeAutospacing="0" w:after="0" w:afterAutospacing="0"/>
        <w:ind w:left="0" w:firstLine="561"/>
        <w:rPr>
          <w:szCs w:val="28"/>
        </w:rPr>
      </w:pPr>
      <w:bookmarkStart w:id="283" w:name="_Toc420392913"/>
      <w:bookmarkStart w:id="284" w:name="_Toc420393225"/>
      <w:bookmarkStart w:id="285" w:name="_Toc420393721"/>
      <w:bookmarkStart w:id="286" w:name="_Toc420393961"/>
      <w:bookmarkStart w:id="287" w:name="_Toc420394096"/>
      <w:bookmarkStart w:id="288" w:name="_Toc420394198"/>
      <w:r>
        <w:rPr>
          <w:szCs w:val="28"/>
        </w:rPr>
        <w:t xml:space="preserve"> </w:t>
      </w:r>
      <w:r w:rsidR="00125E90" w:rsidRPr="00D0486A">
        <w:rPr>
          <w:szCs w:val="28"/>
        </w:rPr>
        <w:t>ТРЕБОВАНИЯ ПО БЕЗОПАСНОСТИ</w:t>
      </w:r>
      <w:bookmarkEnd w:id="283"/>
      <w:bookmarkEnd w:id="284"/>
      <w:bookmarkEnd w:id="285"/>
      <w:bookmarkEnd w:id="286"/>
      <w:bookmarkEnd w:id="287"/>
      <w:bookmarkEnd w:id="288"/>
    </w:p>
    <w:p w:rsidR="00125E90" w:rsidRPr="00D0486A" w:rsidRDefault="00125E90" w:rsidP="004F799E">
      <w:pPr>
        <w:spacing w:after="0" w:line="240" w:lineRule="auto"/>
        <w:ind w:firstLine="561"/>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безопасности – по </w:t>
      </w:r>
      <w:hyperlink r:id="rId17" w:history="1">
        <w:r w:rsidRPr="00D0486A">
          <w:rPr>
            <w:rFonts w:ascii="Times New Roman" w:hAnsi="Times New Roman" w:cs="Times New Roman"/>
            <w:color w:val="000000"/>
            <w:sz w:val="28"/>
            <w:szCs w:val="28"/>
          </w:rPr>
          <w:t>ГОСТ 12.2.007.4</w:t>
        </w:r>
      </w:hyperlink>
      <w:r w:rsidRPr="00D0486A">
        <w:rPr>
          <w:rFonts w:ascii="Times New Roman" w:hAnsi="Times New Roman" w:cs="Times New Roman"/>
          <w:color w:val="000000"/>
          <w:sz w:val="28"/>
          <w:szCs w:val="28"/>
        </w:rPr>
        <w:t xml:space="preserve">, </w:t>
      </w:r>
      <w:r w:rsidRPr="00D0486A">
        <w:rPr>
          <w:rFonts w:ascii="Times New Roman" w:hAnsi="Times New Roman" w:cs="Times New Roman"/>
          <w:sz w:val="28"/>
          <w:szCs w:val="28"/>
        </w:rPr>
        <w:t xml:space="preserve">ГОСТ 30339-95/ГОСТ </w:t>
      </w:r>
      <w:proofErr w:type="gramStart"/>
      <w:r w:rsidRPr="00D0486A">
        <w:rPr>
          <w:rFonts w:ascii="Times New Roman" w:hAnsi="Times New Roman" w:cs="Times New Roman"/>
          <w:sz w:val="28"/>
          <w:szCs w:val="28"/>
        </w:rPr>
        <w:t>Р</w:t>
      </w:r>
      <w:proofErr w:type="gramEnd"/>
      <w:r w:rsidRPr="00D0486A">
        <w:rPr>
          <w:rFonts w:ascii="Times New Roman" w:hAnsi="Times New Roman" w:cs="Times New Roman"/>
          <w:sz w:val="28"/>
          <w:szCs w:val="28"/>
        </w:rPr>
        <w:t xml:space="preserve"> 50669-94.</w:t>
      </w:r>
    </w:p>
    <w:p w:rsidR="00125E90" w:rsidRPr="00D0486A" w:rsidRDefault="00125E90" w:rsidP="004F799E">
      <w:pPr>
        <w:pStyle w:val="1"/>
        <w:spacing w:before="0" w:beforeAutospacing="0" w:after="0" w:afterAutospacing="0"/>
        <w:ind w:left="0" w:firstLine="561"/>
        <w:rPr>
          <w:szCs w:val="28"/>
        </w:rPr>
      </w:pPr>
      <w:bookmarkStart w:id="289" w:name="_Toc420392914"/>
      <w:bookmarkStart w:id="290" w:name="_Toc420393226"/>
      <w:bookmarkStart w:id="291" w:name="_Toc420393722"/>
      <w:bookmarkStart w:id="292" w:name="_Toc420393962"/>
      <w:bookmarkStart w:id="293" w:name="_Toc420394097"/>
      <w:bookmarkStart w:id="294" w:name="_Toc420394199"/>
      <w:r w:rsidRPr="00D0486A">
        <w:rPr>
          <w:szCs w:val="28"/>
        </w:rPr>
        <w:t>ТРЕБОВАНИЯ К КОЛИЧЕСТВУ И СРОКУ (ПЕРИОДИЧНОСТИ) ПОСТАВКИ</w:t>
      </w:r>
      <w:bookmarkEnd w:id="289"/>
      <w:bookmarkEnd w:id="290"/>
      <w:bookmarkEnd w:id="291"/>
      <w:bookmarkEnd w:id="292"/>
      <w:bookmarkEnd w:id="293"/>
      <w:bookmarkEnd w:id="294"/>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Передача полных комплектов  РКД на все типоразмеры и модификации </w:t>
      </w:r>
      <w:proofErr w:type="spellStart"/>
      <w:r w:rsidRPr="00D0486A">
        <w:rPr>
          <w:rFonts w:ascii="Times New Roman" w:hAnsi="Times New Roman" w:cs="Times New Roman"/>
          <w:color w:val="000000"/>
          <w:sz w:val="28"/>
          <w:szCs w:val="28"/>
        </w:rPr>
        <w:t>общеподстанционного</w:t>
      </w:r>
      <w:proofErr w:type="spellEnd"/>
      <w:r w:rsidRPr="00D0486A">
        <w:rPr>
          <w:rFonts w:ascii="Times New Roman" w:hAnsi="Times New Roman" w:cs="Times New Roman"/>
          <w:color w:val="000000"/>
          <w:sz w:val="28"/>
          <w:szCs w:val="28"/>
        </w:rPr>
        <w:t xml:space="preserve"> пункта управления в блочно-модульных зданиях</w:t>
      </w:r>
      <w:r w:rsidRPr="00D0486A">
        <w:rPr>
          <w:rFonts w:ascii="Times New Roman" w:hAnsi="Times New Roman" w:cs="Times New Roman"/>
          <w:sz w:val="28"/>
          <w:szCs w:val="28"/>
        </w:rPr>
        <w:t xml:space="preserve"> в соответствии с ТЗ по Акту приема-передачи в течение 30 дней с момента заключения договора.</w:t>
      </w:r>
    </w:p>
    <w:p w:rsidR="00125E90" w:rsidRPr="00D0486A" w:rsidRDefault="00125E90" w:rsidP="004F799E">
      <w:pPr>
        <w:pStyle w:val="1"/>
        <w:spacing w:before="0" w:beforeAutospacing="0" w:after="0" w:afterAutospacing="0"/>
        <w:ind w:left="0" w:firstLine="561"/>
        <w:rPr>
          <w:szCs w:val="28"/>
        </w:rPr>
      </w:pPr>
      <w:bookmarkStart w:id="295" w:name="_Toc420392915"/>
      <w:bookmarkStart w:id="296" w:name="_Toc420393227"/>
      <w:bookmarkStart w:id="297" w:name="_Toc420393723"/>
      <w:bookmarkStart w:id="298" w:name="_Toc420393963"/>
      <w:bookmarkStart w:id="299" w:name="_Toc420394098"/>
      <w:bookmarkStart w:id="300" w:name="_Toc420394200"/>
      <w:r w:rsidRPr="00D0486A">
        <w:rPr>
          <w:szCs w:val="28"/>
        </w:rPr>
        <w:t>ТРЕБОВАНИЕ К ФОРМЕ ПРЕДСТАВЛЯЕМОЙ ИНФОРМАЦИИ</w:t>
      </w:r>
      <w:bookmarkEnd w:id="295"/>
      <w:bookmarkEnd w:id="296"/>
      <w:bookmarkEnd w:id="297"/>
      <w:bookmarkEnd w:id="298"/>
      <w:bookmarkEnd w:id="299"/>
      <w:bookmarkEnd w:id="300"/>
    </w:p>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12.1 РКД должна соответствовать Стандартам  Единой системы конструкторской документации (ЕСКД) и другим законам и нормативным актам РФ.</w:t>
      </w:r>
    </w:p>
    <w:p w:rsidR="00125E90"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 xml:space="preserve">12.2 Передача РКД в электронном виде производится в соответствии с  ГОСТ 2.511-2011 ЕСКД. Правила передачи электронных конструкторских документов. </w:t>
      </w:r>
    </w:p>
    <w:p w:rsidR="009767A6" w:rsidRPr="00D0486A" w:rsidRDefault="009767A6" w:rsidP="004F799E">
      <w:pPr>
        <w:spacing w:after="0" w:line="240" w:lineRule="auto"/>
        <w:ind w:firstLine="561"/>
        <w:jc w:val="both"/>
        <w:rPr>
          <w:rFonts w:ascii="Times New Roman" w:hAnsi="Times New Roman" w:cs="Times New Roman"/>
          <w:sz w:val="28"/>
          <w:szCs w:val="28"/>
        </w:rPr>
      </w:pPr>
    </w:p>
    <w:p w:rsidR="00125E90" w:rsidRPr="00D0486A" w:rsidRDefault="00125E90" w:rsidP="004F799E">
      <w:pPr>
        <w:pStyle w:val="1"/>
        <w:spacing w:before="0" w:beforeAutospacing="0" w:after="0" w:afterAutospacing="0"/>
        <w:ind w:left="0" w:firstLine="561"/>
        <w:rPr>
          <w:szCs w:val="28"/>
        </w:rPr>
      </w:pPr>
      <w:bookmarkStart w:id="301" w:name="_Toc420392916"/>
      <w:bookmarkStart w:id="302" w:name="_Toc420393228"/>
      <w:bookmarkStart w:id="303" w:name="_Toc420393724"/>
      <w:bookmarkStart w:id="304" w:name="_Toc420393964"/>
      <w:bookmarkStart w:id="305" w:name="_Toc420394099"/>
      <w:bookmarkStart w:id="306" w:name="_Toc420394201"/>
      <w:r w:rsidRPr="00D0486A">
        <w:rPr>
          <w:szCs w:val="28"/>
        </w:rPr>
        <w:t>ПЕРЕЧЕНЬ ПРИНЯТЫХ СОКРАЩЕНИЙ</w:t>
      </w:r>
      <w:bookmarkEnd w:id="301"/>
      <w:bookmarkEnd w:id="302"/>
      <w:bookmarkEnd w:id="303"/>
      <w:bookmarkEnd w:id="304"/>
      <w:bookmarkEnd w:id="305"/>
      <w:bookmarkEnd w:id="306"/>
    </w:p>
    <w:tbl>
      <w:tblPr>
        <w:tblW w:w="10075" w:type="dxa"/>
        <w:tblInd w:w="108" w:type="dxa"/>
        <w:tblLayout w:type="fixed"/>
        <w:tblLook w:val="0000" w:firstRow="0" w:lastRow="0" w:firstColumn="0" w:lastColumn="0" w:noHBand="0" w:noVBand="0"/>
      </w:tblPr>
      <w:tblGrid>
        <w:gridCol w:w="993"/>
        <w:gridCol w:w="2410"/>
        <w:gridCol w:w="6672"/>
      </w:tblGrid>
      <w:tr w:rsidR="00125E90" w:rsidRPr="00D0486A" w:rsidTr="004F799E">
        <w:trPr>
          <w:trHeight w:val="399"/>
        </w:trPr>
        <w:tc>
          <w:tcPr>
            <w:tcW w:w="99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w:t>
            </w:r>
            <w:proofErr w:type="gramEnd"/>
            <w:r w:rsidRPr="00D0486A">
              <w:rPr>
                <w:rFonts w:ascii="Times New Roman" w:hAnsi="Times New Roman" w:cs="Times New Roman"/>
                <w:sz w:val="28"/>
                <w:szCs w:val="28"/>
              </w:rPr>
              <w:t>/п</w:t>
            </w:r>
          </w:p>
        </w:tc>
        <w:tc>
          <w:tcPr>
            <w:tcW w:w="2410"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autoSpaceDE w:val="0"/>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Сокращение</w:t>
            </w:r>
          </w:p>
        </w:tc>
        <w:tc>
          <w:tcPr>
            <w:tcW w:w="6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Расшифровка сокращения</w:t>
            </w:r>
          </w:p>
        </w:tc>
      </w:tr>
      <w:tr w:rsidR="00125E90" w:rsidRPr="00D0486A" w:rsidTr="004F799E">
        <w:trPr>
          <w:trHeight w:val="222"/>
        </w:trPr>
        <w:tc>
          <w:tcPr>
            <w:tcW w:w="9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w:t>
            </w:r>
          </w:p>
        </w:tc>
      </w:tr>
      <w:tr w:rsidR="00125E90" w:rsidRPr="00D0486A" w:rsidTr="004F799E">
        <w:trPr>
          <w:trHeight w:val="227"/>
        </w:trPr>
        <w:tc>
          <w:tcPr>
            <w:tcW w:w="9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РКД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Рабочая конструкторская документация</w:t>
            </w:r>
          </w:p>
        </w:tc>
      </w:tr>
      <w:tr w:rsidR="00125E90" w:rsidRPr="00D0486A" w:rsidTr="004F799E">
        <w:trPr>
          <w:trHeight w:val="216"/>
        </w:trPr>
        <w:tc>
          <w:tcPr>
            <w:tcW w:w="9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ТУ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Технические условия</w:t>
            </w:r>
          </w:p>
        </w:tc>
      </w:tr>
      <w:tr w:rsidR="00125E90" w:rsidRPr="00D0486A" w:rsidTr="004F799E">
        <w:trPr>
          <w:trHeight w:val="221"/>
        </w:trPr>
        <w:tc>
          <w:tcPr>
            <w:tcW w:w="9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КРУ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Комплектное распределительное устройство</w:t>
            </w:r>
          </w:p>
        </w:tc>
      </w:tr>
      <w:tr w:rsidR="00125E90" w:rsidRPr="00D0486A" w:rsidTr="004F799E">
        <w:trPr>
          <w:trHeight w:val="210"/>
        </w:trPr>
        <w:tc>
          <w:tcPr>
            <w:tcW w:w="9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САПР</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561"/>
              <w:jc w:val="both"/>
              <w:rPr>
                <w:rFonts w:ascii="Times New Roman" w:hAnsi="Times New Roman" w:cs="Times New Roman"/>
                <w:sz w:val="28"/>
                <w:szCs w:val="28"/>
              </w:rPr>
            </w:pPr>
            <w:r w:rsidRPr="00D0486A">
              <w:rPr>
                <w:rFonts w:ascii="Times New Roman" w:hAnsi="Times New Roman" w:cs="Times New Roman"/>
                <w:sz w:val="28"/>
                <w:szCs w:val="28"/>
              </w:rPr>
              <w:t>Система автоматического проектирования</w:t>
            </w:r>
          </w:p>
        </w:tc>
      </w:tr>
    </w:tbl>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sectPr w:rsidR="00125E90" w:rsidRPr="00D0486A" w:rsidSect="00D0486A">
          <w:pgSz w:w="11906" w:h="16838" w:code="9"/>
          <w:pgMar w:top="976" w:right="1133" w:bottom="851" w:left="1134" w:header="709" w:footer="386" w:gutter="0"/>
          <w:cols w:space="708"/>
          <w:docGrid w:linePitch="360"/>
        </w:sect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b/>
          <w:color w:val="000000"/>
          <w:sz w:val="28"/>
          <w:szCs w:val="28"/>
        </w:rPr>
      </w:pPr>
    </w:p>
    <w:p w:rsidR="00125E90" w:rsidRPr="00D0486A" w:rsidRDefault="00125E90" w:rsidP="00D0486A">
      <w:pPr>
        <w:spacing w:after="0" w:line="240" w:lineRule="auto"/>
        <w:jc w:val="center"/>
        <w:rPr>
          <w:rFonts w:ascii="Times New Roman" w:hAnsi="Times New Roman" w:cs="Times New Roman"/>
          <w:b/>
          <w:color w:val="000000"/>
          <w:sz w:val="28"/>
          <w:szCs w:val="28"/>
        </w:rPr>
      </w:pPr>
    </w:p>
    <w:p w:rsidR="00125E90" w:rsidRPr="00D0486A" w:rsidRDefault="00125E90" w:rsidP="00D0486A">
      <w:pPr>
        <w:spacing w:after="0" w:line="240" w:lineRule="auto"/>
        <w:jc w:val="center"/>
        <w:rPr>
          <w:rFonts w:ascii="Times New Roman" w:hAnsi="Times New Roman" w:cs="Times New Roman"/>
          <w:b/>
          <w:color w:val="000000"/>
          <w:sz w:val="28"/>
          <w:szCs w:val="28"/>
        </w:rPr>
      </w:pPr>
    </w:p>
    <w:p w:rsidR="00125E90" w:rsidRPr="00D0486A" w:rsidRDefault="00125E90" w:rsidP="00D0486A">
      <w:pPr>
        <w:spacing w:after="0" w:line="240" w:lineRule="auto"/>
        <w:jc w:val="center"/>
        <w:rPr>
          <w:rFonts w:ascii="Times New Roman" w:hAnsi="Times New Roman" w:cs="Times New Roman"/>
          <w:b/>
          <w:color w:val="000000"/>
          <w:sz w:val="28"/>
          <w:szCs w:val="28"/>
        </w:rPr>
      </w:pPr>
    </w:p>
    <w:p w:rsidR="00125E90" w:rsidRPr="00D0486A" w:rsidRDefault="00125E90" w:rsidP="00D0486A">
      <w:pPr>
        <w:spacing w:after="0" w:line="240" w:lineRule="auto"/>
        <w:jc w:val="center"/>
        <w:rPr>
          <w:rFonts w:ascii="Times New Roman" w:hAnsi="Times New Roman" w:cs="Times New Roman"/>
          <w:b/>
          <w:color w:val="000000"/>
          <w:sz w:val="28"/>
          <w:szCs w:val="28"/>
        </w:rPr>
      </w:pPr>
    </w:p>
    <w:p w:rsidR="00125E90" w:rsidRPr="00D0486A" w:rsidRDefault="00125E90" w:rsidP="00D0486A">
      <w:pPr>
        <w:spacing w:after="0" w:line="240" w:lineRule="auto"/>
        <w:jc w:val="center"/>
        <w:rPr>
          <w:rFonts w:ascii="Times New Roman" w:hAnsi="Times New Roman" w:cs="Times New Roman"/>
          <w:b/>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noProof/>
          <w:color w:val="000000"/>
          <w:sz w:val="28"/>
          <w:szCs w:val="28"/>
          <w:lang w:eastAsia="ru-RU"/>
        </w:rPr>
        <mc:AlternateContent>
          <mc:Choice Requires="wps">
            <w:drawing>
              <wp:anchor distT="0" distB="0" distL="114300" distR="114300" simplePos="0" relativeHeight="251662336" behindDoc="0" locked="0" layoutInCell="1" allowOverlap="1" wp14:anchorId="313B4F44" wp14:editId="4B5CBD64">
                <wp:simplePos x="0" y="0"/>
                <wp:positionH relativeFrom="margin">
                  <wp:posOffset>-82550</wp:posOffset>
                </wp:positionH>
                <wp:positionV relativeFrom="margin">
                  <wp:posOffset>3333115</wp:posOffset>
                </wp:positionV>
                <wp:extent cx="6372225" cy="2291715"/>
                <wp:effectExtent l="0" t="1905" r="635" b="1905"/>
                <wp:wrapSquare wrapText="bothSides"/>
                <wp:docPr id="7" name="Поле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22917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Pr="009767A6" w:rsidRDefault="0005566F" w:rsidP="009767A6">
                            <w:pPr>
                              <w:spacing w:after="0" w:line="240" w:lineRule="auto"/>
                              <w:jc w:val="center"/>
                              <w:rPr>
                                <w:rFonts w:ascii="Times New Roman" w:hAnsi="Times New Roman" w:cs="Times New Roman"/>
                                <w:color w:val="000000"/>
                                <w:sz w:val="28"/>
                                <w:szCs w:val="28"/>
                              </w:rPr>
                            </w:pP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ОПЫТНО-КОНСТРУКТОРСКИХ РАБОТ - РАЗРАБОТКА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КОНСТРУКТОРСКОЙ ДОКУМЕНТАЦИИ (КД)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НА ЛИНЕЙКУ ЯЧЕЕК КРУ-35КВ </w:t>
                            </w:r>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НОМИНАЛЬНЫМ ТОКОМ ДО 1600</w:t>
                            </w:r>
                            <w:proofErr w:type="gramStart"/>
                            <w:r w:rsidRPr="009767A6">
                              <w:rPr>
                                <w:rFonts w:ascii="Times New Roman" w:hAnsi="Times New Roman" w:cs="Times New Roman"/>
                                <w:color w:val="000000"/>
                                <w:sz w:val="28"/>
                                <w:szCs w:val="28"/>
                              </w:rPr>
                              <w:t xml:space="preserve"> А</w:t>
                            </w:r>
                            <w:proofErr w:type="gramEnd"/>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С НИЖНИМ РАСПОЛОЖЕНИЕМ ВЫКАТНОГО ЭЛЕМЕНТА</w:t>
                            </w:r>
                          </w:p>
                          <w:p w:rsidR="0005566F" w:rsidRDefault="0005566F" w:rsidP="009767A6">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7" o:spid="_x0000_s1029" type="#_x0000_t202" style="position:absolute;left:0;text-align:left;margin-left:-6.5pt;margin-top:262.45pt;width:501.75pt;height:180.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" stroked="f">
                <v:textbo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Pr="009767A6" w:rsidRDefault="0005566F" w:rsidP="009767A6">
                      <w:pPr>
                        <w:spacing w:after="0" w:line="240" w:lineRule="auto"/>
                        <w:jc w:val="center"/>
                        <w:rPr>
                          <w:rFonts w:ascii="Times New Roman" w:hAnsi="Times New Roman" w:cs="Times New Roman"/>
                          <w:color w:val="000000"/>
                          <w:sz w:val="28"/>
                          <w:szCs w:val="28"/>
                        </w:rPr>
                      </w:pP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ОПЫТНО-КОНСТРУКТОРСКИХ РАБОТ - РАЗРАБОТКА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КОНСТРУКТОРСКОЙ ДОКУМЕ</w:t>
                      </w:r>
                      <w:r w:rsidRPr="009767A6">
                        <w:rPr>
                          <w:rFonts w:ascii="Times New Roman" w:hAnsi="Times New Roman" w:cs="Times New Roman"/>
                          <w:color w:val="000000"/>
                          <w:sz w:val="28"/>
                          <w:szCs w:val="28"/>
                        </w:rPr>
                        <w:t>Н</w:t>
                      </w:r>
                      <w:r w:rsidRPr="009767A6">
                        <w:rPr>
                          <w:rFonts w:ascii="Times New Roman" w:hAnsi="Times New Roman" w:cs="Times New Roman"/>
                          <w:color w:val="000000"/>
                          <w:sz w:val="28"/>
                          <w:szCs w:val="28"/>
                        </w:rPr>
                        <w:t xml:space="preserve">ТАЦИИ (КД)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НА ЛИНЕЙКУ ЯЧЕЕК КРУ-35КВ </w:t>
                      </w:r>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НОМИНАЛЬНЫМ ТОКОМ ДО 1600</w:t>
                      </w:r>
                      <w:proofErr w:type="gramStart"/>
                      <w:r w:rsidRPr="009767A6">
                        <w:rPr>
                          <w:rFonts w:ascii="Times New Roman" w:hAnsi="Times New Roman" w:cs="Times New Roman"/>
                          <w:color w:val="000000"/>
                          <w:sz w:val="28"/>
                          <w:szCs w:val="28"/>
                        </w:rPr>
                        <w:t xml:space="preserve"> А</w:t>
                      </w:r>
                      <w:proofErr w:type="gramEnd"/>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С НИЖНИМ РАСПОЛОЖЕНИЕМ ВЫКАТНОГО ЭЛЕМЕНТА</w:t>
                      </w:r>
                    </w:p>
                    <w:p w:rsidR="0005566F" w:rsidRDefault="0005566F" w:rsidP="009767A6">
                      <w:pPr>
                        <w:spacing w:after="0" w:line="240" w:lineRule="auto"/>
                      </w:pPr>
                    </w:p>
                  </w:txbxContent>
                </v:textbox>
                <w10:wrap type="square" anchorx="margin" anchory="margin"/>
              </v:shape>
            </w:pict>
          </mc:Fallback>
        </mc:AlternateContent>
      </w:r>
    </w:p>
    <w:p w:rsidR="00125E90" w:rsidRPr="00D0486A" w:rsidRDefault="00125E90" w:rsidP="00D0486A">
      <w:pPr>
        <w:pageBreakBefore/>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Техническое задание</w:t>
      </w: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на поставку конструкторской документации (КД) на линейку ячеек КРУ-35кВ</w:t>
      </w: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номинальным током до 1600</w:t>
      </w:r>
      <w:proofErr w:type="gramStart"/>
      <w:r w:rsidRPr="00D0486A">
        <w:rPr>
          <w:rFonts w:ascii="Times New Roman" w:hAnsi="Times New Roman" w:cs="Times New Roman"/>
          <w:color w:val="000000"/>
          <w:sz w:val="28"/>
          <w:szCs w:val="28"/>
        </w:rPr>
        <w:t xml:space="preserve"> А</w:t>
      </w:r>
      <w:proofErr w:type="gramEnd"/>
      <w:r w:rsidRPr="00D0486A">
        <w:rPr>
          <w:rFonts w:ascii="Times New Roman" w:hAnsi="Times New Roman" w:cs="Times New Roman"/>
          <w:color w:val="000000"/>
          <w:sz w:val="28"/>
          <w:szCs w:val="28"/>
        </w:rPr>
        <w:t xml:space="preserve"> с нижним расположением </w:t>
      </w:r>
      <w:proofErr w:type="spellStart"/>
      <w:r w:rsidRPr="00D0486A">
        <w:rPr>
          <w:rFonts w:ascii="Times New Roman" w:hAnsi="Times New Roman" w:cs="Times New Roman"/>
          <w:color w:val="000000"/>
          <w:sz w:val="28"/>
          <w:szCs w:val="28"/>
        </w:rPr>
        <w:t>выкатного</w:t>
      </w:r>
      <w:proofErr w:type="spellEnd"/>
      <w:r w:rsidRPr="00D0486A">
        <w:rPr>
          <w:rFonts w:ascii="Times New Roman" w:hAnsi="Times New Roman" w:cs="Times New Roman"/>
          <w:color w:val="000000"/>
          <w:sz w:val="28"/>
          <w:szCs w:val="28"/>
        </w:rPr>
        <w:t xml:space="preserve"> элемента</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СОДЕРЖАНИЕ</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9767A6">
      <w:pPr>
        <w:pStyle w:val="12"/>
        <w:rPr>
          <w:noProof/>
          <w:lang w:eastAsia="ru-RU"/>
        </w:rPr>
      </w:pPr>
      <w:r w:rsidRPr="00D0486A">
        <w:fldChar w:fldCharType="begin"/>
      </w:r>
      <w:r w:rsidRPr="00D0486A">
        <w:instrText xml:space="preserve"> TOC \o "1-3" \h \z \u </w:instrText>
      </w:r>
      <w:r w:rsidRPr="00D0486A">
        <w:fldChar w:fldCharType="separate"/>
      </w:r>
    </w:p>
    <w:p w:rsidR="00125E90" w:rsidRPr="00D0486A" w:rsidRDefault="00903975" w:rsidP="009767A6">
      <w:pPr>
        <w:pStyle w:val="12"/>
        <w:rPr>
          <w:noProof/>
          <w:lang w:eastAsia="ru-RU"/>
        </w:rPr>
      </w:pPr>
      <w:hyperlink w:anchor="_Toc420393965" w:history="1">
        <w:r w:rsidR="00125E90" w:rsidRPr="00D0486A">
          <w:rPr>
            <w:rStyle w:val="ab"/>
            <w:noProof/>
          </w:rPr>
          <w:t>1ОБЩИЕ СВЕДЕНИЯ</w:t>
        </w:r>
        <w:r w:rsidR="004F799E">
          <w:rPr>
            <w:noProof/>
            <w:webHidden/>
          </w:rPr>
          <w:t>……………………………………………………………..</w:t>
        </w:r>
        <w:r w:rsidR="00125E90" w:rsidRPr="00D0486A">
          <w:rPr>
            <w:noProof/>
            <w:webHidden/>
          </w:rPr>
          <w:fldChar w:fldCharType="begin"/>
        </w:r>
        <w:r w:rsidR="00125E90" w:rsidRPr="00D0486A">
          <w:rPr>
            <w:noProof/>
            <w:webHidden/>
          </w:rPr>
          <w:instrText xml:space="preserve"> PAGEREF _Toc420393965 \h </w:instrText>
        </w:r>
        <w:r w:rsidR="00125E90" w:rsidRPr="00D0486A">
          <w:rPr>
            <w:noProof/>
            <w:webHidden/>
          </w:rPr>
        </w:r>
        <w:r w:rsidR="00125E90" w:rsidRPr="00D0486A">
          <w:rPr>
            <w:noProof/>
            <w:webHidden/>
          </w:rPr>
          <w:fldChar w:fldCharType="separate"/>
        </w:r>
        <w:r w:rsidR="004F799E">
          <w:rPr>
            <w:noProof/>
            <w:webHidden/>
          </w:rPr>
          <w:t>31</w:t>
        </w:r>
        <w:r w:rsidR="00125E90" w:rsidRPr="00D0486A">
          <w:rPr>
            <w:noProof/>
            <w:webHidden/>
          </w:rPr>
          <w:fldChar w:fldCharType="end"/>
        </w:r>
      </w:hyperlink>
    </w:p>
    <w:p w:rsidR="00125E90" w:rsidRPr="00D0486A" w:rsidRDefault="00903975" w:rsidP="004F799E">
      <w:pPr>
        <w:pStyle w:val="23"/>
        <w:rPr>
          <w:noProof/>
          <w:lang w:eastAsia="ru-RU"/>
        </w:rPr>
      </w:pPr>
      <w:hyperlink w:anchor="_Toc420393966" w:history="1">
        <w:r w:rsidR="00125E90" w:rsidRPr="00D0486A">
          <w:rPr>
            <w:rStyle w:val="ab"/>
            <w:noProof/>
          </w:rPr>
          <w:t>1.1</w:t>
        </w:r>
        <w:r w:rsidR="00125E90" w:rsidRPr="00D0486A">
          <w:rPr>
            <w:noProof/>
            <w:lang w:eastAsia="ru-RU"/>
          </w:rPr>
          <w:tab/>
        </w:r>
        <w:r w:rsidR="00125E90" w:rsidRPr="00D0486A">
          <w:rPr>
            <w:rStyle w:val="ab"/>
            <w:noProof/>
          </w:rPr>
          <w:t>Наименование</w:t>
        </w:r>
        <w:r w:rsidR="004F799E">
          <w:rPr>
            <w:noProof/>
            <w:webHidden/>
          </w:rPr>
          <w:t>…………………………………………………………….….</w:t>
        </w:r>
        <w:r w:rsidR="00125E90" w:rsidRPr="00D0486A">
          <w:rPr>
            <w:noProof/>
            <w:webHidden/>
          </w:rPr>
          <w:fldChar w:fldCharType="begin"/>
        </w:r>
        <w:r w:rsidR="00125E90" w:rsidRPr="00D0486A">
          <w:rPr>
            <w:noProof/>
            <w:webHidden/>
          </w:rPr>
          <w:instrText xml:space="preserve"> PAGEREF _Toc420393966 \h </w:instrText>
        </w:r>
        <w:r w:rsidR="00125E90" w:rsidRPr="00D0486A">
          <w:rPr>
            <w:noProof/>
            <w:webHidden/>
          </w:rPr>
        </w:r>
        <w:r w:rsidR="00125E90" w:rsidRPr="00D0486A">
          <w:rPr>
            <w:noProof/>
            <w:webHidden/>
          </w:rPr>
          <w:fldChar w:fldCharType="separate"/>
        </w:r>
        <w:r w:rsidR="004F799E">
          <w:rPr>
            <w:noProof/>
            <w:webHidden/>
          </w:rPr>
          <w:t>31</w:t>
        </w:r>
        <w:r w:rsidR="00125E90" w:rsidRPr="00D0486A">
          <w:rPr>
            <w:noProof/>
            <w:webHidden/>
          </w:rPr>
          <w:fldChar w:fldCharType="end"/>
        </w:r>
      </w:hyperlink>
    </w:p>
    <w:p w:rsidR="00125E90" w:rsidRPr="00D0486A" w:rsidRDefault="00903975" w:rsidP="004F799E">
      <w:pPr>
        <w:pStyle w:val="23"/>
        <w:rPr>
          <w:noProof/>
          <w:lang w:eastAsia="ru-RU"/>
        </w:rPr>
      </w:pPr>
      <w:hyperlink w:anchor="_Toc420393967" w:history="1">
        <w:r w:rsidR="00125E90" w:rsidRPr="00D0486A">
          <w:rPr>
            <w:rStyle w:val="ab"/>
            <w:noProof/>
          </w:rPr>
          <w:t>1.2</w:t>
        </w:r>
        <w:r w:rsidR="00125E90" w:rsidRPr="00D0486A">
          <w:rPr>
            <w:noProof/>
            <w:lang w:eastAsia="ru-RU"/>
          </w:rPr>
          <w:tab/>
        </w:r>
        <w:r w:rsidR="00125E90" w:rsidRPr="00D0486A">
          <w:rPr>
            <w:rStyle w:val="ab"/>
            <w:noProof/>
          </w:rPr>
          <w:t>Этапы разработки / изготовления</w:t>
        </w:r>
        <w:r w:rsidR="004F799E">
          <w:rPr>
            <w:rStyle w:val="ab"/>
            <w:noProof/>
          </w:rPr>
          <w:t>..</w:t>
        </w:r>
        <w:r w:rsidR="004F799E">
          <w:rPr>
            <w:noProof/>
            <w:webHidden/>
          </w:rPr>
          <w:t>………………………………………..</w:t>
        </w:r>
        <w:r w:rsidR="00125E90" w:rsidRPr="00D0486A">
          <w:rPr>
            <w:noProof/>
            <w:webHidden/>
          </w:rPr>
          <w:fldChar w:fldCharType="begin"/>
        </w:r>
        <w:r w:rsidR="00125E90" w:rsidRPr="00D0486A">
          <w:rPr>
            <w:noProof/>
            <w:webHidden/>
          </w:rPr>
          <w:instrText xml:space="preserve"> PAGEREF _Toc420393967 \h </w:instrText>
        </w:r>
        <w:r w:rsidR="00125E90" w:rsidRPr="00D0486A">
          <w:rPr>
            <w:noProof/>
            <w:webHidden/>
          </w:rPr>
        </w:r>
        <w:r w:rsidR="00125E90" w:rsidRPr="00D0486A">
          <w:rPr>
            <w:noProof/>
            <w:webHidden/>
          </w:rPr>
          <w:fldChar w:fldCharType="separate"/>
        </w:r>
        <w:r w:rsidR="004F799E">
          <w:rPr>
            <w:noProof/>
            <w:webHidden/>
          </w:rPr>
          <w:t>31</w:t>
        </w:r>
        <w:r w:rsidR="00125E90" w:rsidRPr="00D0486A">
          <w:rPr>
            <w:noProof/>
            <w:webHidden/>
          </w:rPr>
          <w:fldChar w:fldCharType="end"/>
        </w:r>
      </w:hyperlink>
    </w:p>
    <w:p w:rsidR="00125E90" w:rsidRPr="00D0486A" w:rsidRDefault="00903975" w:rsidP="004F799E">
      <w:pPr>
        <w:pStyle w:val="23"/>
        <w:rPr>
          <w:noProof/>
          <w:lang w:eastAsia="ru-RU"/>
        </w:rPr>
      </w:pPr>
      <w:hyperlink w:anchor="_Toc420393968" w:history="1">
        <w:r w:rsidR="00125E90" w:rsidRPr="00D0486A">
          <w:rPr>
            <w:rStyle w:val="ab"/>
            <w:noProof/>
          </w:rPr>
          <w:t>1.3</w:t>
        </w:r>
        <w:r w:rsidR="00125E90" w:rsidRPr="00D0486A">
          <w:rPr>
            <w:noProof/>
            <w:lang w:eastAsia="ru-RU"/>
          </w:rPr>
          <w:tab/>
        </w:r>
        <w:r w:rsidR="00125E90" w:rsidRPr="00D0486A">
          <w:rPr>
            <w:rStyle w:val="ab"/>
            <w:noProof/>
          </w:rPr>
          <w:t>Код ОКП</w:t>
        </w:r>
        <w:r w:rsidR="004F799E">
          <w:rPr>
            <w:rStyle w:val="ab"/>
            <w:noProof/>
          </w:rPr>
          <w:t>…</w:t>
        </w:r>
        <w:r w:rsidR="004F799E">
          <w:rPr>
            <w:noProof/>
            <w:webHidden/>
          </w:rPr>
          <w:t>…………………………………………………………………...</w:t>
        </w:r>
        <w:r w:rsidR="00125E90" w:rsidRPr="00D0486A">
          <w:rPr>
            <w:noProof/>
            <w:webHidden/>
          </w:rPr>
          <w:fldChar w:fldCharType="begin"/>
        </w:r>
        <w:r w:rsidR="00125E90" w:rsidRPr="00D0486A">
          <w:rPr>
            <w:noProof/>
            <w:webHidden/>
          </w:rPr>
          <w:instrText xml:space="preserve"> PAGEREF _Toc420393968 \h </w:instrText>
        </w:r>
        <w:r w:rsidR="00125E90" w:rsidRPr="00D0486A">
          <w:rPr>
            <w:noProof/>
            <w:webHidden/>
          </w:rPr>
        </w:r>
        <w:r w:rsidR="00125E90" w:rsidRPr="00D0486A">
          <w:rPr>
            <w:noProof/>
            <w:webHidden/>
          </w:rPr>
          <w:fldChar w:fldCharType="separate"/>
        </w:r>
        <w:r w:rsidR="004F799E">
          <w:rPr>
            <w:noProof/>
            <w:webHidden/>
          </w:rPr>
          <w:t>31</w:t>
        </w:r>
        <w:r w:rsidR="00125E90" w:rsidRPr="00D0486A">
          <w:rPr>
            <w:noProof/>
            <w:webHidden/>
          </w:rPr>
          <w:fldChar w:fldCharType="end"/>
        </w:r>
      </w:hyperlink>
    </w:p>
    <w:p w:rsidR="00125E90" w:rsidRPr="00D0486A" w:rsidRDefault="00903975" w:rsidP="009767A6">
      <w:pPr>
        <w:pStyle w:val="12"/>
        <w:rPr>
          <w:noProof/>
          <w:lang w:eastAsia="ru-RU"/>
        </w:rPr>
      </w:pPr>
      <w:hyperlink w:anchor="_Toc420393969" w:history="1">
        <w:r w:rsidR="00125E90" w:rsidRPr="00D0486A">
          <w:rPr>
            <w:rStyle w:val="ab"/>
            <w:noProof/>
          </w:rPr>
          <w:t>2</w:t>
        </w:r>
        <w:r w:rsidR="004F799E">
          <w:rPr>
            <w:noProof/>
            <w:lang w:eastAsia="ru-RU"/>
          </w:rPr>
          <w:t xml:space="preserve"> </w:t>
        </w:r>
        <w:r w:rsidR="00125E90" w:rsidRPr="00D0486A">
          <w:rPr>
            <w:rStyle w:val="ab"/>
            <w:noProof/>
          </w:rPr>
          <w:t>ОБЛАСТЬ ПРИМЕНЕНИЯ</w:t>
        </w:r>
        <w:r w:rsidR="004F799E">
          <w:rPr>
            <w:rStyle w:val="ab"/>
            <w:noProof/>
          </w:rPr>
          <w:t>……………………………………………………...</w:t>
        </w:r>
        <w:r w:rsidR="00125E90" w:rsidRPr="00D0486A">
          <w:rPr>
            <w:noProof/>
            <w:webHidden/>
          </w:rPr>
          <w:fldChar w:fldCharType="begin"/>
        </w:r>
        <w:r w:rsidR="00125E90" w:rsidRPr="00D0486A">
          <w:rPr>
            <w:noProof/>
            <w:webHidden/>
          </w:rPr>
          <w:instrText xml:space="preserve"> PAGEREF _Toc420393969 \h </w:instrText>
        </w:r>
        <w:r w:rsidR="00125E90" w:rsidRPr="00D0486A">
          <w:rPr>
            <w:noProof/>
            <w:webHidden/>
          </w:rPr>
        </w:r>
        <w:r w:rsidR="00125E90" w:rsidRPr="00D0486A">
          <w:rPr>
            <w:noProof/>
            <w:webHidden/>
          </w:rPr>
          <w:fldChar w:fldCharType="separate"/>
        </w:r>
        <w:r w:rsidR="004F799E">
          <w:rPr>
            <w:noProof/>
            <w:webHidden/>
          </w:rPr>
          <w:t>31</w:t>
        </w:r>
        <w:r w:rsidR="00125E90" w:rsidRPr="00D0486A">
          <w:rPr>
            <w:noProof/>
            <w:webHidden/>
          </w:rPr>
          <w:fldChar w:fldCharType="end"/>
        </w:r>
      </w:hyperlink>
    </w:p>
    <w:p w:rsidR="00125E90" w:rsidRPr="00D0486A" w:rsidRDefault="00903975" w:rsidP="009767A6">
      <w:pPr>
        <w:pStyle w:val="12"/>
        <w:rPr>
          <w:noProof/>
          <w:lang w:eastAsia="ru-RU"/>
        </w:rPr>
      </w:pPr>
      <w:hyperlink w:anchor="_Toc420393970" w:history="1">
        <w:r w:rsidR="00125E90" w:rsidRPr="00D0486A">
          <w:rPr>
            <w:rStyle w:val="ab"/>
            <w:noProof/>
          </w:rPr>
          <w:t>3</w:t>
        </w:r>
        <w:r w:rsidR="004F799E">
          <w:rPr>
            <w:noProof/>
            <w:lang w:eastAsia="ru-RU"/>
          </w:rPr>
          <w:t xml:space="preserve"> </w:t>
        </w:r>
        <w:r w:rsidR="00125E90" w:rsidRPr="00D0486A">
          <w:rPr>
            <w:rStyle w:val="ab"/>
            <w:noProof/>
          </w:rPr>
          <w:t>УСЛОВИЯ ЭКСПЛУАТАЦИИ</w:t>
        </w:r>
        <w:r w:rsidR="004F799E">
          <w:rPr>
            <w:noProof/>
            <w:webHidden/>
          </w:rPr>
          <w:t>…………………………………………………</w:t>
        </w:r>
        <w:r w:rsidR="00125E90" w:rsidRPr="00D0486A">
          <w:rPr>
            <w:noProof/>
            <w:webHidden/>
          </w:rPr>
          <w:fldChar w:fldCharType="begin"/>
        </w:r>
        <w:r w:rsidR="00125E90" w:rsidRPr="00D0486A">
          <w:rPr>
            <w:noProof/>
            <w:webHidden/>
          </w:rPr>
          <w:instrText xml:space="preserve"> PAGEREF _Toc420393970 \h </w:instrText>
        </w:r>
        <w:r w:rsidR="00125E90" w:rsidRPr="00D0486A">
          <w:rPr>
            <w:noProof/>
            <w:webHidden/>
          </w:rPr>
        </w:r>
        <w:r w:rsidR="00125E90" w:rsidRPr="00D0486A">
          <w:rPr>
            <w:noProof/>
            <w:webHidden/>
          </w:rPr>
          <w:fldChar w:fldCharType="separate"/>
        </w:r>
        <w:r w:rsidR="004F799E">
          <w:rPr>
            <w:noProof/>
            <w:webHidden/>
          </w:rPr>
          <w:t>31</w:t>
        </w:r>
        <w:r w:rsidR="00125E90" w:rsidRPr="00D0486A">
          <w:rPr>
            <w:noProof/>
            <w:webHidden/>
          </w:rPr>
          <w:fldChar w:fldCharType="end"/>
        </w:r>
      </w:hyperlink>
    </w:p>
    <w:p w:rsidR="00125E90" w:rsidRPr="00D0486A" w:rsidRDefault="00903975" w:rsidP="009767A6">
      <w:pPr>
        <w:pStyle w:val="12"/>
        <w:rPr>
          <w:noProof/>
          <w:lang w:eastAsia="ru-RU"/>
        </w:rPr>
      </w:pPr>
      <w:hyperlink w:anchor="_Toc420393971" w:history="1">
        <w:r w:rsidR="00125E90" w:rsidRPr="00D0486A">
          <w:rPr>
            <w:rStyle w:val="ab"/>
            <w:noProof/>
          </w:rPr>
          <w:t>4</w:t>
        </w:r>
        <w:r w:rsidR="004F799E">
          <w:rPr>
            <w:noProof/>
            <w:lang w:eastAsia="ru-RU"/>
          </w:rPr>
          <w:t xml:space="preserve"> </w:t>
        </w:r>
        <w:r w:rsidR="00125E90" w:rsidRPr="00D0486A">
          <w:rPr>
            <w:rStyle w:val="ab"/>
            <w:noProof/>
          </w:rPr>
          <w:t>ТЕХНИЧЕСКИЕ ТРЕБОВАНИЯ</w:t>
        </w:r>
        <w:r w:rsidR="004F799E">
          <w:rPr>
            <w:noProof/>
            <w:webHidden/>
          </w:rPr>
          <w:t>……………………………………………….</w:t>
        </w:r>
        <w:r w:rsidR="00125E90" w:rsidRPr="00D0486A">
          <w:rPr>
            <w:noProof/>
            <w:webHidden/>
          </w:rPr>
          <w:fldChar w:fldCharType="begin"/>
        </w:r>
        <w:r w:rsidR="00125E90" w:rsidRPr="00D0486A">
          <w:rPr>
            <w:noProof/>
            <w:webHidden/>
          </w:rPr>
          <w:instrText xml:space="preserve"> PAGEREF _Toc420393971 \h </w:instrText>
        </w:r>
        <w:r w:rsidR="00125E90" w:rsidRPr="00D0486A">
          <w:rPr>
            <w:noProof/>
            <w:webHidden/>
          </w:rPr>
        </w:r>
        <w:r w:rsidR="00125E90" w:rsidRPr="00D0486A">
          <w:rPr>
            <w:noProof/>
            <w:webHidden/>
          </w:rPr>
          <w:fldChar w:fldCharType="separate"/>
        </w:r>
        <w:r w:rsidR="004F799E">
          <w:rPr>
            <w:noProof/>
            <w:webHidden/>
          </w:rPr>
          <w:t>31</w:t>
        </w:r>
        <w:r w:rsidR="00125E90" w:rsidRPr="00D0486A">
          <w:rPr>
            <w:noProof/>
            <w:webHidden/>
          </w:rPr>
          <w:fldChar w:fldCharType="end"/>
        </w:r>
      </w:hyperlink>
    </w:p>
    <w:p w:rsidR="00125E90" w:rsidRPr="00D0486A" w:rsidRDefault="00903975" w:rsidP="009767A6">
      <w:pPr>
        <w:pStyle w:val="12"/>
        <w:rPr>
          <w:noProof/>
          <w:lang w:eastAsia="ru-RU"/>
        </w:rPr>
      </w:pPr>
      <w:hyperlink w:anchor="_Toc420393972" w:history="1">
        <w:r w:rsidR="00125E90" w:rsidRPr="00D0486A">
          <w:rPr>
            <w:rStyle w:val="ab"/>
            <w:noProof/>
          </w:rPr>
          <w:t>5</w:t>
        </w:r>
        <w:r w:rsidR="004F799E">
          <w:rPr>
            <w:noProof/>
            <w:lang w:eastAsia="ru-RU"/>
          </w:rPr>
          <w:t xml:space="preserve"> </w:t>
        </w:r>
        <w:r w:rsidR="00125E90" w:rsidRPr="00D0486A">
          <w:rPr>
            <w:rStyle w:val="ab"/>
            <w:noProof/>
          </w:rPr>
          <w:t>ТРЕБОВАНИЯ ПО ПРАВИЛАМ СДАЧИ И ПРИЕМКИ</w:t>
        </w:r>
        <w:r w:rsidR="004F799E">
          <w:rPr>
            <w:noProof/>
            <w:webHidden/>
          </w:rPr>
          <w:t>……………………..</w:t>
        </w:r>
        <w:r w:rsidR="00125E90" w:rsidRPr="00D0486A">
          <w:rPr>
            <w:noProof/>
            <w:webHidden/>
          </w:rPr>
          <w:fldChar w:fldCharType="begin"/>
        </w:r>
        <w:r w:rsidR="00125E90" w:rsidRPr="00D0486A">
          <w:rPr>
            <w:noProof/>
            <w:webHidden/>
          </w:rPr>
          <w:instrText xml:space="preserve"> PAGEREF _Toc420393972 \h </w:instrText>
        </w:r>
        <w:r w:rsidR="00125E90" w:rsidRPr="00D0486A">
          <w:rPr>
            <w:noProof/>
            <w:webHidden/>
          </w:rPr>
        </w:r>
        <w:r w:rsidR="00125E90" w:rsidRPr="00D0486A">
          <w:rPr>
            <w:noProof/>
            <w:webHidden/>
          </w:rPr>
          <w:fldChar w:fldCharType="separate"/>
        </w:r>
        <w:r w:rsidR="004F799E">
          <w:rPr>
            <w:noProof/>
            <w:webHidden/>
          </w:rPr>
          <w:t>33</w:t>
        </w:r>
        <w:r w:rsidR="00125E90" w:rsidRPr="00D0486A">
          <w:rPr>
            <w:noProof/>
            <w:webHidden/>
          </w:rPr>
          <w:fldChar w:fldCharType="end"/>
        </w:r>
      </w:hyperlink>
    </w:p>
    <w:p w:rsidR="00125E90" w:rsidRPr="00D0486A" w:rsidRDefault="00903975" w:rsidP="004F799E">
      <w:pPr>
        <w:pStyle w:val="23"/>
        <w:rPr>
          <w:noProof/>
          <w:lang w:eastAsia="ru-RU"/>
        </w:rPr>
      </w:pPr>
      <w:hyperlink w:anchor="_Toc420393973" w:history="1">
        <w:r w:rsidR="00125E90" w:rsidRPr="00D0486A">
          <w:rPr>
            <w:rStyle w:val="ab"/>
            <w:noProof/>
          </w:rPr>
          <w:t>5.1</w:t>
        </w:r>
        <w:r w:rsidR="00125E90" w:rsidRPr="00D0486A">
          <w:rPr>
            <w:noProof/>
            <w:lang w:eastAsia="ru-RU"/>
          </w:rPr>
          <w:tab/>
        </w:r>
        <w:r w:rsidR="00125E90" w:rsidRPr="00D0486A">
          <w:rPr>
            <w:rStyle w:val="ab"/>
            <w:noProof/>
          </w:rPr>
          <w:t>Порядок сдачи и приемки</w:t>
        </w:r>
        <w:r w:rsidR="004F799E">
          <w:rPr>
            <w:noProof/>
            <w:webHidden/>
          </w:rPr>
          <w:t>…………………………………………………..</w:t>
        </w:r>
        <w:r w:rsidR="00125E90" w:rsidRPr="00D0486A">
          <w:rPr>
            <w:noProof/>
            <w:webHidden/>
          </w:rPr>
          <w:fldChar w:fldCharType="begin"/>
        </w:r>
        <w:r w:rsidR="00125E90" w:rsidRPr="00D0486A">
          <w:rPr>
            <w:noProof/>
            <w:webHidden/>
          </w:rPr>
          <w:instrText xml:space="preserve"> PAGEREF _Toc420393973 \h </w:instrText>
        </w:r>
        <w:r w:rsidR="00125E90" w:rsidRPr="00D0486A">
          <w:rPr>
            <w:noProof/>
            <w:webHidden/>
          </w:rPr>
        </w:r>
        <w:r w:rsidR="00125E90" w:rsidRPr="00D0486A">
          <w:rPr>
            <w:noProof/>
            <w:webHidden/>
          </w:rPr>
          <w:fldChar w:fldCharType="separate"/>
        </w:r>
        <w:r w:rsidR="004F799E">
          <w:rPr>
            <w:noProof/>
            <w:webHidden/>
          </w:rPr>
          <w:t>33</w:t>
        </w:r>
        <w:r w:rsidR="00125E90" w:rsidRPr="00D0486A">
          <w:rPr>
            <w:noProof/>
            <w:webHidden/>
          </w:rPr>
          <w:fldChar w:fldCharType="end"/>
        </w:r>
      </w:hyperlink>
    </w:p>
    <w:p w:rsidR="00125E90" w:rsidRPr="00D0486A" w:rsidRDefault="00903975" w:rsidP="004F799E">
      <w:pPr>
        <w:pStyle w:val="23"/>
        <w:rPr>
          <w:noProof/>
          <w:lang w:eastAsia="ru-RU"/>
        </w:rPr>
      </w:pPr>
      <w:hyperlink w:anchor="_Toc420393974" w:history="1">
        <w:r w:rsidR="00125E90" w:rsidRPr="00D0486A">
          <w:rPr>
            <w:rStyle w:val="ab"/>
            <w:noProof/>
          </w:rPr>
          <w:t>5.2</w:t>
        </w:r>
        <w:r w:rsidR="00125E90" w:rsidRPr="00D0486A">
          <w:rPr>
            <w:noProof/>
            <w:lang w:eastAsia="ru-RU"/>
          </w:rPr>
          <w:tab/>
        </w:r>
        <w:r w:rsidR="00125E90" w:rsidRPr="00D0486A">
          <w:rPr>
            <w:rStyle w:val="ab"/>
            <w:noProof/>
          </w:rPr>
          <w:t>Требования по передаче заказчику технических и иных документов при поставке товаров</w:t>
        </w:r>
        <w:r w:rsidR="004F799E">
          <w:rPr>
            <w:rStyle w:val="ab"/>
            <w:noProof/>
          </w:rPr>
          <w:t>…</w:t>
        </w:r>
        <w:r w:rsidR="004F799E">
          <w:rPr>
            <w:noProof/>
            <w:webHidden/>
          </w:rPr>
          <w:t>………………………………………………………………</w:t>
        </w:r>
        <w:r w:rsidR="00125E90" w:rsidRPr="00D0486A">
          <w:rPr>
            <w:noProof/>
            <w:webHidden/>
          </w:rPr>
          <w:fldChar w:fldCharType="begin"/>
        </w:r>
        <w:r w:rsidR="00125E90" w:rsidRPr="00D0486A">
          <w:rPr>
            <w:noProof/>
            <w:webHidden/>
          </w:rPr>
          <w:instrText xml:space="preserve"> PAGEREF _Toc420393974 \h </w:instrText>
        </w:r>
        <w:r w:rsidR="00125E90" w:rsidRPr="00D0486A">
          <w:rPr>
            <w:noProof/>
            <w:webHidden/>
          </w:rPr>
        </w:r>
        <w:r w:rsidR="00125E90" w:rsidRPr="00D0486A">
          <w:rPr>
            <w:noProof/>
            <w:webHidden/>
          </w:rPr>
          <w:fldChar w:fldCharType="separate"/>
        </w:r>
        <w:r w:rsidR="004F799E">
          <w:rPr>
            <w:noProof/>
            <w:webHidden/>
          </w:rPr>
          <w:t>33</w:t>
        </w:r>
        <w:r w:rsidR="00125E90" w:rsidRPr="00D0486A">
          <w:rPr>
            <w:noProof/>
            <w:webHidden/>
          </w:rPr>
          <w:fldChar w:fldCharType="end"/>
        </w:r>
      </w:hyperlink>
    </w:p>
    <w:p w:rsidR="00125E90" w:rsidRPr="00D0486A" w:rsidRDefault="00903975" w:rsidP="009767A6">
      <w:pPr>
        <w:pStyle w:val="12"/>
        <w:rPr>
          <w:noProof/>
          <w:lang w:eastAsia="ru-RU"/>
        </w:rPr>
      </w:pPr>
      <w:hyperlink w:anchor="_Toc420393975" w:history="1">
        <w:r w:rsidR="00125E90" w:rsidRPr="00D0486A">
          <w:rPr>
            <w:rStyle w:val="ab"/>
            <w:noProof/>
          </w:rPr>
          <w:t>6</w:t>
        </w:r>
        <w:r w:rsidR="004F799E">
          <w:rPr>
            <w:noProof/>
            <w:lang w:eastAsia="ru-RU"/>
          </w:rPr>
          <w:t xml:space="preserve"> </w:t>
        </w:r>
        <w:r w:rsidR="00125E90" w:rsidRPr="00D0486A">
          <w:rPr>
            <w:rStyle w:val="ab"/>
            <w:noProof/>
          </w:rPr>
          <w:t>ТРЕБОВАНИЯ К ТРАНСПОРТИРОВАНИЮ</w:t>
        </w:r>
        <w:r w:rsidR="004F799E">
          <w:rPr>
            <w:noProof/>
            <w:webHidden/>
          </w:rPr>
          <w:t>…………………………………</w:t>
        </w:r>
        <w:r w:rsidR="00125E90" w:rsidRPr="00D0486A">
          <w:rPr>
            <w:noProof/>
            <w:webHidden/>
          </w:rPr>
          <w:fldChar w:fldCharType="begin"/>
        </w:r>
        <w:r w:rsidR="00125E90" w:rsidRPr="00D0486A">
          <w:rPr>
            <w:noProof/>
            <w:webHidden/>
          </w:rPr>
          <w:instrText xml:space="preserve"> PAGEREF _Toc420393975 \h </w:instrText>
        </w:r>
        <w:r w:rsidR="00125E90" w:rsidRPr="00D0486A">
          <w:rPr>
            <w:noProof/>
            <w:webHidden/>
          </w:rPr>
        </w:r>
        <w:r w:rsidR="00125E90" w:rsidRPr="00D0486A">
          <w:rPr>
            <w:noProof/>
            <w:webHidden/>
          </w:rPr>
          <w:fldChar w:fldCharType="separate"/>
        </w:r>
        <w:r w:rsidR="004F799E">
          <w:rPr>
            <w:noProof/>
            <w:webHidden/>
          </w:rPr>
          <w:t>33</w:t>
        </w:r>
        <w:r w:rsidR="00125E90" w:rsidRPr="00D0486A">
          <w:rPr>
            <w:noProof/>
            <w:webHidden/>
          </w:rPr>
          <w:fldChar w:fldCharType="end"/>
        </w:r>
      </w:hyperlink>
    </w:p>
    <w:p w:rsidR="00125E90" w:rsidRPr="00D0486A" w:rsidRDefault="00903975" w:rsidP="009767A6">
      <w:pPr>
        <w:pStyle w:val="12"/>
        <w:rPr>
          <w:noProof/>
          <w:lang w:eastAsia="ru-RU"/>
        </w:rPr>
      </w:pPr>
      <w:hyperlink w:anchor="_Toc420393976" w:history="1">
        <w:r w:rsidR="00125E90" w:rsidRPr="00D0486A">
          <w:rPr>
            <w:rStyle w:val="ab"/>
            <w:noProof/>
          </w:rPr>
          <w:t>7</w:t>
        </w:r>
        <w:r w:rsidR="004F799E">
          <w:rPr>
            <w:noProof/>
            <w:lang w:eastAsia="ru-RU"/>
          </w:rPr>
          <w:t xml:space="preserve"> </w:t>
        </w:r>
        <w:r w:rsidR="00125E90" w:rsidRPr="00D0486A">
          <w:rPr>
            <w:rStyle w:val="ab"/>
            <w:noProof/>
          </w:rPr>
          <w:t>ТРЕБОВАНИЯ К ХРАНЕНИЮ</w:t>
        </w:r>
        <w:r w:rsidR="004F799E">
          <w:rPr>
            <w:noProof/>
            <w:webHidden/>
          </w:rPr>
          <w:t>…………………………………………………</w:t>
        </w:r>
        <w:r w:rsidR="00125E90" w:rsidRPr="00D0486A">
          <w:rPr>
            <w:noProof/>
            <w:webHidden/>
          </w:rPr>
          <w:fldChar w:fldCharType="begin"/>
        </w:r>
        <w:r w:rsidR="00125E90" w:rsidRPr="00D0486A">
          <w:rPr>
            <w:noProof/>
            <w:webHidden/>
          </w:rPr>
          <w:instrText xml:space="preserve"> PAGEREF _Toc420393976 \h </w:instrText>
        </w:r>
        <w:r w:rsidR="00125E90" w:rsidRPr="00D0486A">
          <w:rPr>
            <w:noProof/>
            <w:webHidden/>
          </w:rPr>
        </w:r>
        <w:r w:rsidR="00125E90" w:rsidRPr="00D0486A">
          <w:rPr>
            <w:noProof/>
            <w:webHidden/>
          </w:rPr>
          <w:fldChar w:fldCharType="separate"/>
        </w:r>
        <w:r w:rsidR="004F799E">
          <w:rPr>
            <w:noProof/>
            <w:webHidden/>
          </w:rPr>
          <w:t>33</w:t>
        </w:r>
        <w:r w:rsidR="00125E90" w:rsidRPr="00D0486A">
          <w:rPr>
            <w:noProof/>
            <w:webHidden/>
          </w:rPr>
          <w:fldChar w:fldCharType="end"/>
        </w:r>
      </w:hyperlink>
    </w:p>
    <w:p w:rsidR="00125E90" w:rsidRPr="00D0486A" w:rsidRDefault="00903975" w:rsidP="009767A6">
      <w:pPr>
        <w:pStyle w:val="12"/>
        <w:rPr>
          <w:noProof/>
          <w:lang w:eastAsia="ru-RU"/>
        </w:rPr>
      </w:pPr>
      <w:hyperlink w:anchor="_Toc420393977" w:history="1">
        <w:r w:rsidR="00125E90" w:rsidRPr="00D0486A">
          <w:rPr>
            <w:rStyle w:val="ab"/>
            <w:noProof/>
          </w:rPr>
          <w:t>8</w:t>
        </w:r>
        <w:r w:rsidR="004F799E">
          <w:rPr>
            <w:noProof/>
            <w:lang w:eastAsia="ru-RU"/>
          </w:rPr>
          <w:t xml:space="preserve"> </w:t>
        </w:r>
        <w:r w:rsidR="00125E90" w:rsidRPr="00D0486A">
          <w:rPr>
            <w:rStyle w:val="ab"/>
            <w:noProof/>
          </w:rPr>
          <w:t>ТРЕБОВАНИЯ К ОБЪЕМУ И/ИЛИ СРОКУ ПРЕДОСТАВЛЕНИЯ ГАРАНТИЙ</w:t>
        </w:r>
        <w:r w:rsidR="004F799E">
          <w:rPr>
            <w:noProof/>
            <w:webHidden/>
          </w:rPr>
          <w:t>…………………………………………………………………………</w:t>
        </w:r>
        <w:r w:rsidR="00125E90" w:rsidRPr="00D0486A">
          <w:rPr>
            <w:noProof/>
            <w:webHidden/>
          </w:rPr>
          <w:fldChar w:fldCharType="begin"/>
        </w:r>
        <w:r w:rsidR="00125E90" w:rsidRPr="00D0486A">
          <w:rPr>
            <w:noProof/>
            <w:webHidden/>
          </w:rPr>
          <w:instrText xml:space="preserve"> PAGEREF _Toc420393977 \h </w:instrText>
        </w:r>
        <w:r w:rsidR="00125E90" w:rsidRPr="00D0486A">
          <w:rPr>
            <w:noProof/>
            <w:webHidden/>
          </w:rPr>
        </w:r>
        <w:r w:rsidR="00125E90" w:rsidRPr="00D0486A">
          <w:rPr>
            <w:noProof/>
            <w:webHidden/>
          </w:rPr>
          <w:fldChar w:fldCharType="separate"/>
        </w:r>
        <w:r w:rsidR="004F799E">
          <w:rPr>
            <w:noProof/>
            <w:webHidden/>
          </w:rPr>
          <w:t>33</w:t>
        </w:r>
        <w:r w:rsidR="00125E90" w:rsidRPr="00D0486A">
          <w:rPr>
            <w:noProof/>
            <w:webHidden/>
          </w:rPr>
          <w:fldChar w:fldCharType="end"/>
        </w:r>
      </w:hyperlink>
    </w:p>
    <w:p w:rsidR="00125E90" w:rsidRPr="00D0486A" w:rsidRDefault="00903975" w:rsidP="009767A6">
      <w:pPr>
        <w:pStyle w:val="12"/>
        <w:rPr>
          <w:noProof/>
          <w:lang w:eastAsia="ru-RU"/>
        </w:rPr>
      </w:pPr>
      <w:hyperlink w:anchor="_Toc420393978" w:history="1">
        <w:r w:rsidR="00125E90" w:rsidRPr="00D0486A">
          <w:rPr>
            <w:rStyle w:val="ab"/>
            <w:noProof/>
          </w:rPr>
          <w:t>9</w:t>
        </w:r>
        <w:r w:rsidR="004F799E">
          <w:rPr>
            <w:noProof/>
            <w:lang w:eastAsia="ru-RU"/>
          </w:rPr>
          <w:t xml:space="preserve"> </w:t>
        </w:r>
        <w:r w:rsidR="00125E90" w:rsidRPr="00D0486A">
          <w:rPr>
            <w:rStyle w:val="ab"/>
            <w:noProof/>
          </w:rPr>
          <w:t>ТРЕБОВАНИЯ ПО БЕЗОПАСНОСТИ</w:t>
        </w:r>
        <w:r w:rsidR="004F799E">
          <w:rPr>
            <w:noProof/>
            <w:webHidden/>
          </w:rPr>
          <w:t>…………………………………………</w:t>
        </w:r>
        <w:r w:rsidR="00125E90" w:rsidRPr="00D0486A">
          <w:rPr>
            <w:noProof/>
            <w:webHidden/>
          </w:rPr>
          <w:fldChar w:fldCharType="begin"/>
        </w:r>
        <w:r w:rsidR="00125E90" w:rsidRPr="00D0486A">
          <w:rPr>
            <w:noProof/>
            <w:webHidden/>
          </w:rPr>
          <w:instrText xml:space="preserve"> PAGEREF _Toc420393978 \h </w:instrText>
        </w:r>
        <w:r w:rsidR="00125E90" w:rsidRPr="00D0486A">
          <w:rPr>
            <w:noProof/>
            <w:webHidden/>
          </w:rPr>
        </w:r>
        <w:r w:rsidR="00125E90" w:rsidRPr="00D0486A">
          <w:rPr>
            <w:noProof/>
            <w:webHidden/>
          </w:rPr>
          <w:fldChar w:fldCharType="separate"/>
        </w:r>
        <w:r w:rsidR="004F799E">
          <w:rPr>
            <w:noProof/>
            <w:webHidden/>
          </w:rPr>
          <w:t>33</w:t>
        </w:r>
        <w:r w:rsidR="00125E90" w:rsidRPr="00D0486A">
          <w:rPr>
            <w:noProof/>
            <w:webHidden/>
          </w:rPr>
          <w:fldChar w:fldCharType="end"/>
        </w:r>
      </w:hyperlink>
    </w:p>
    <w:p w:rsidR="00125E90" w:rsidRPr="00D0486A" w:rsidRDefault="00903975" w:rsidP="009767A6">
      <w:pPr>
        <w:pStyle w:val="12"/>
        <w:rPr>
          <w:noProof/>
          <w:lang w:eastAsia="ru-RU"/>
        </w:rPr>
      </w:pPr>
      <w:hyperlink w:anchor="_Toc420393979" w:history="1">
        <w:r w:rsidR="00125E90" w:rsidRPr="00D0486A">
          <w:rPr>
            <w:rStyle w:val="ab"/>
            <w:noProof/>
          </w:rPr>
          <w:t>10</w:t>
        </w:r>
        <w:r w:rsidR="004F799E">
          <w:rPr>
            <w:noProof/>
            <w:lang w:eastAsia="ru-RU"/>
          </w:rPr>
          <w:t xml:space="preserve"> </w:t>
        </w:r>
        <w:r w:rsidR="00125E90" w:rsidRPr="00D0486A">
          <w:rPr>
            <w:rStyle w:val="ab"/>
            <w:noProof/>
          </w:rPr>
          <w:t>ТРЕБОВАНИЯ К КОЛИЧЕСТВУ И СРОКУ (ПЕРИОДИЧНОСТИ) ПОСТАВКИ</w:t>
        </w:r>
        <w:r w:rsidR="004F799E">
          <w:rPr>
            <w:noProof/>
            <w:webHidden/>
          </w:rPr>
          <w:t>………………………………………………………………………...</w:t>
        </w:r>
        <w:r w:rsidR="00125E90" w:rsidRPr="00D0486A">
          <w:rPr>
            <w:noProof/>
            <w:webHidden/>
          </w:rPr>
          <w:fldChar w:fldCharType="begin"/>
        </w:r>
        <w:r w:rsidR="00125E90" w:rsidRPr="00D0486A">
          <w:rPr>
            <w:noProof/>
            <w:webHidden/>
          </w:rPr>
          <w:instrText xml:space="preserve"> PAGEREF _Toc420393979 \h </w:instrText>
        </w:r>
        <w:r w:rsidR="00125E90" w:rsidRPr="00D0486A">
          <w:rPr>
            <w:noProof/>
            <w:webHidden/>
          </w:rPr>
        </w:r>
        <w:r w:rsidR="00125E90" w:rsidRPr="00D0486A">
          <w:rPr>
            <w:noProof/>
            <w:webHidden/>
          </w:rPr>
          <w:fldChar w:fldCharType="separate"/>
        </w:r>
        <w:r w:rsidR="004F799E">
          <w:rPr>
            <w:noProof/>
            <w:webHidden/>
          </w:rPr>
          <w:t>34</w:t>
        </w:r>
        <w:r w:rsidR="00125E90" w:rsidRPr="00D0486A">
          <w:rPr>
            <w:noProof/>
            <w:webHidden/>
          </w:rPr>
          <w:fldChar w:fldCharType="end"/>
        </w:r>
      </w:hyperlink>
    </w:p>
    <w:p w:rsidR="00125E90" w:rsidRPr="00D0486A" w:rsidRDefault="00903975" w:rsidP="009767A6">
      <w:pPr>
        <w:pStyle w:val="12"/>
        <w:rPr>
          <w:noProof/>
          <w:lang w:eastAsia="ru-RU"/>
        </w:rPr>
      </w:pPr>
      <w:hyperlink w:anchor="_Toc420393980" w:history="1">
        <w:r w:rsidR="00125E90" w:rsidRPr="00D0486A">
          <w:rPr>
            <w:rStyle w:val="ab"/>
            <w:noProof/>
          </w:rPr>
          <w:t>11</w:t>
        </w:r>
        <w:r w:rsidR="004F799E">
          <w:rPr>
            <w:noProof/>
            <w:lang w:eastAsia="ru-RU"/>
          </w:rPr>
          <w:t xml:space="preserve"> </w:t>
        </w:r>
        <w:r w:rsidR="00125E90" w:rsidRPr="00D0486A">
          <w:rPr>
            <w:rStyle w:val="ab"/>
            <w:noProof/>
          </w:rPr>
          <w:t>ТРЕБОВАНИЕ К ФОРМЕ ПРЕДСТАВЛЯЕМОЙ ИНФОРМАЦИИ</w:t>
        </w:r>
        <w:r w:rsidR="004F799E">
          <w:rPr>
            <w:noProof/>
            <w:webHidden/>
          </w:rPr>
          <w:t>………..</w:t>
        </w:r>
        <w:r w:rsidR="00125E90" w:rsidRPr="00D0486A">
          <w:rPr>
            <w:noProof/>
            <w:webHidden/>
          </w:rPr>
          <w:fldChar w:fldCharType="begin"/>
        </w:r>
        <w:r w:rsidR="00125E90" w:rsidRPr="00D0486A">
          <w:rPr>
            <w:noProof/>
            <w:webHidden/>
          </w:rPr>
          <w:instrText xml:space="preserve"> PAGEREF _Toc420393980 \h </w:instrText>
        </w:r>
        <w:r w:rsidR="00125E90" w:rsidRPr="00D0486A">
          <w:rPr>
            <w:noProof/>
            <w:webHidden/>
          </w:rPr>
        </w:r>
        <w:r w:rsidR="00125E90" w:rsidRPr="00D0486A">
          <w:rPr>
            <w:noProof/>
            <w:webHidden/>
          </w:rPr>
          <w:fldChar w:fldCharType="separate"/>
        </w:r>
        <w:r w:rsidR="004F799E">
          <w:rPr>
            <w:noProof/>
            <w:webHidden/>
          </w:rPr>
          <w:t>34</w:t>
        </w:r>
        <w:r w:rsidR="00125E90" w:rsidRPr="00D0486A">
          <w:rPr>
            <w:noProof/>
            <w:webHidden/>
          </w:rPr>
          <w:fldChar w:fldCharType="end"/>
        </w:r>
      </w:hyperlink>
    </w:p>
    <w:p w:rsidR="00125E90" w:rsidRPr="00D0486A" w:rsidRDefault="00903975" w:rsidP="009767A6">
      <w:pPr>
        <w:pStyle w:val="12"/>
        <w:rPr>
          <w:noProof/>
          <w:lang w:eastAsia="ru-RU"/>
        </w:rPr>
      </w:pPr>
      <w:hyperlink w:anchor="_Toc420393981" w:history="1">
        <w:r w:rsidR="00125E90" w:rsidRPr="00D0486A">
          <w:rPr>
            <w:rStyle w:val="ab"/>
            <w:noProof/>
          </w:rPr>
          <w:t>12</w:t>
        </w:r>
        <w:r w:rsidR="004F799E">
          <w:rPr>
            <w:noProof/>
            <w:lang w:eastAsia="ru-RU"/>
          </w:rPr>
          <w:t xml:space="preserve"> </w:t>
        </w:r>
        <w:r w:rsidR="00125E90" w:rsidRPr="00D0486A">
          <w:rPr>
            <w:rStyle w:val="ab"/>
            <w:noProof/>
          </w:rPr>
          <w:t>ПЕРЕЧЕНЬ ПРИНЯТЫХ СОКРАЩЕНИЙ</w:t>
        </w:r>
        <w:r w:rsidR="004F799E">
          <w:rPr>
            <w:noProof/>
            <w:webHidden/>
          </w:rPr>
          <w:t>…………………………………...</w:t>
        </w:r>
        <w:r w:rsidR="00125E90" w:rsidRPr="00D0486A">
          <w:rPr>
            <w:noProof/>
            <w:webHidden/>
          </w:rPr>
          <w:fldChar w:fldCharType="begin"/>
        </w:r>
        <w:r w:rsidR="00125E90" w:rsidRPr="00D0486A">
          <w:rPr>
            <w:noProof/>
            <w:webHidden/>
          </w:rPr>
          <w:instrText xml:space="preserve"> PAGEREF _Toc420393981 \h </w:instrText>
        </w:r>
        <w:r w:rsidR="00125E90" w:rsidRPr="00D0486A">
          <w:rPr>
            <w:noProof/>
            <w:webHidden/>
          </w:rPr>
        </w:r>
        <w:r w:rsidR="00125E90" w:rsidRPr="00D0486A">
          <w:rPr>
            <w:noProof/>
            <w:webHidden/>
          </w:rPr>
          <w:fldChar w:fldCharType="separate"/>
        </w:r>
        <w:r w:rsidR="004F799E">
          <w:rPr>
            <w:noProof/>
            <w:webHidden/>
          </w:rPr>
          <w:t>34</w:t>
        </w:r>
        <w:r w:rsidR="00125E90" w:rsidRPr="00D0486A">
          <w:rPr>
            <w:noProof/>
            <w:webHidden/>
          </w:rPr>
          <w:fldChar w:fldCharType="end"/>
        </w:r>
      </w:hyperlink>
    </w:p>
    <w:p w:rsidR="00125E90" w:rsidRPr="00D0486A" w:rsidRDefault="00125E90" w:rsidP="009767A6">
      <w:pPr>
        <w:spacing w:after="0" w:line="240" w:lineRule="auto"/>
        <w:jc w:val="both"/>
        <w:rPr>
          <w:rFonts w:ascii="Times New Roman" w:hAnsi="Times New Roman" w:cs="Times New Roman"/>
          <w:sz w:val="28"/>
          <w:szCs w:val="28"/>
        </w:rPr>
      </w:pPr>
      <w:r w:rsidRPr="00D0486A">
        <w:rPr>
          <w:rFonts w:ascii="Times New Roman" w:hAnsi="Times New Roman" w:cs="Times New Roman"/>
          <w:b/>
          <w:bCs/>
          <w:sz w:val="28"/>
          <w:szCs w:val="28"/>
        </w:rPr>
        <w:fldChar w:fldCharType="end"/>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9767A6" w:rsidRDefault="00125E90" w:rsidP="004F1BF3">
      <w:pPr>
        <w:pStyle w:val="1"/>
        <w:numPr>
          <w:ilvl w:val="0"/>
          <w:numId w:val="16"/>
        </w:numPr>
        <w:spacing w:before="0" w:beforeAutospacing="0" w:after="0" w:afterAutospacing="0"/>
        <w:ind w:left="0" w:firstLine="419"/>
        <w:rPr>
          <w:szCs w:val="28"/>
        </w:rPr>
      </w:pPr>
      <w:bookmarkStart w:id="307" w:name="_Toc420392917"/>
      <w:bookmarkStart w:id="308" w:name="_Toc420393229"/>
      <w:bookmarkStart w:id="309" w:name="_Toc420393725"/>
      <w:bookmarkStart w:id="310" w:name="_Toc420393965"/>
      <w:bookmarkStart w:id="311" w:name="_Toc420394100"/>
      <w:bookmarkStart w:id="312" w:name="_Toc420394202"/>
      <w:r w:rsidRPr="009767A6">
        <w:rPr>
          <w:szCs w:val="28"/>
        </w:rPr>
        <w:lastRenderedPageBreak/>
        <w:t>ОБЩИЕ СВЕДЕНИЯ</w:t>
      </w:r>
      <w:bookmarkEnd w:id="307"/>
      <w:bookmarkEnd w:id="308"/>
      <w:bookmarkEnd w:id="309"/>
      <w:bookmarkEnd w:id="310"/>
      <w:bookmarkEnd w:id="311"/>
      <w:bookmarkEnd w:id="312"/>
    </w:p>
    <w:p w:rsidR="00125E90" w:rsidRPr="00D0486A" w:rsidRDefault="00125E90" w:rsidP="004F799E">
      <w:pPr>
        <w:pStyle w:val="2"/>
        <w:spacing w:before="0" w:after="0"/>
        <w:ind w:left="0" w:firstLine="419"/>
      </w:pPr>
      <w:bookmarkStart w:id="313" w:name="_Toc420392918"/>
      <w:bookmarkStart w:id="314" w:name="_Toc420393230"/>
      <w:bookmarkStart w:id="315" w:name="_Toc420393726"/>
      <w:bookmarkStart w:id="316" w:name="_Toc420393966"/>
      <w:bookmarkStart w:id="317" w:name="_Toc420394101"/>
      <w:bookmarkStart w:id="318" w:name="_Toc420394203"/>
      <w:r w:rsidRPr="00D0486A">
        <w:t>Наименование</w:t>
      </w:r>
      <w:bookmarkEnd w:id="313"/>
      <w:bookmarkEnd w:id="314"/>
      <w:bookmarkEnd w:id="315"/>
      <w:bookmarkEnd w:id="316"/>
      <w:bookmarkEnd w:id="317"/>
      <w:bookmarkEnd w:id="318"/>
    </w:p>
    <w:p w:rsidR="00125E90" w:rsidRPr="00D0486A" w:rsidRDefault="00125E90" w:rsidP="004F799E">
      <w:pPr>
        <w:spacing w:after="0" w:line="240" w:lineRule="auto"/>
        <w:ind w:firstLine="419"/>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Разработка конструкторской документации (КД) на линейку ячеек КРУ-35кВ номинальным током до 1600</w:t>
      </w:r>
      <w:proofErr w:type="gramStart"/>
      <w:r w:rsidRPr="00D0486A">
        <w:rPr>
          <w:rFonts w:ascii="Times New Roman" w:hAnsi="Times New Roman" w:cs="Times New Roman"/>
          <w:color w:val="000000"/>
          <w:sz w:val="28"/>
          <w:szCs w:val="28"/>
        </w:rPr>
        <w:t xml:space="preserve"> А</w:t>
      </w:r>
      <w:proofErr w:type="gramEnd"/>
      <w:r w:rsidRPr="00D0486A">
        <w:rPr>
          <w:rFonts w:ascii="Times New Roman" w:hAnsi="Times New Roman" w:cs="Times New Roman"/>
          <w:color w:val="000000"/>
          <w:sz w:val="28"/>
          <w:szCs w:val="28"/>
        </w:rPr>
        <w:t xml:space="preserve"> с нижним расположением </w:t>
      </w:r>
      <w:proofErr w:type="spellStart"/>
      <w:r w:rsidRPr="00D0486A">
        <w:rPr>
          <w:rFonts w:ascii="Times New Roman" w:hAnsi="Times New Roman" w:cs="Times New Roman"/>
          <w:color w:val="000000"/>
          <w:sz w:val="28"/>
          <w:szCs w:val="28"/>
        </w:rPr>
        <w:t>выкатного</w:t>
      </w:r>
      <w:proofErr w:type="spellEnd"/>
      <w:r w:rsidRPr="00D0486A">
        <w:rPr>
          <w:rFonts w:ascii="Times New Roman" w:hAnsi="Times New Roman" w:cs="Times New Roman"/>
          <w:color w:val="000000"/>
          <w:sz w:val="28"/>
          <w:szCs w:val="28"/>
        </w:rPr>
        <w:t xml:space="preserve"> элемента.</w:t>
      </w:r>
    </w:p>
    <w:p w:rsidR="00125E90" w:rsidRPr="00D0486A" w:rsidRDefault="00125E90" w:rsidP="004F799E">
      <w:pPr>
        <w:pStyle w:val="2"/>
        <w:spacing w:before="0" w:after="0"/>
        <w:ind w:left="0" w:firstLine="419"/>
        <w:rPr>
          <w:color w:val="000000"/>
        </w:rPr>
      </w:pPr>
      <w:bookmarkStart w:id="319" w:name="_Toc420392919"/>
      <w:bookmarkStart w:id="320" w:name="_Toc420393231"/>
      <w:bookmarkStart w:id="321" w:name="_Toc420393727"/>
      <w:bookmarkStart w:id="322" w:name="_Toc420393967"/>
      <w:bookmarkStart w:id="323" w:name="_Toc420394102"/>
      <w:bookmarkStart w:id="324" w:name="_Toc420394204"/>
      <w:r w:rsidRPr="00D0486A">
        <w:rPr>
          <w:color w:val="000000"/>
        </w:rPr>
        <w:t>Этапы разработки / изготовления</w:t>
      </w:r>
      <w:bookmarkEnd w:id="319"/>
      <w:bookmarkEnd w:id="320"/>
      <w:bookmarkEnd w:id="321"/>
      <w:bookmarkEnd w:id="322"/>
      <w:bookmarkEnd w:id="323"/>
      <w:bookmarkEnd w:id="324"/>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Этапы разработки и изготовления:</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xml:space="preserve">- поставка полных комплектов </w:t>
      </w:r>
      <w:r w:rsidRPr="00D0486A">
        <w:rPr>
          <w:rFonts w:ascii="Times New Roman" w:hAnsi="Times New Roman" w:cs="Times New Roman"/>
          <w:color w:val="000000"/>
          <w:sz w:val="28"/>
          <w:szCs w:val="28"/>
        </w:rPr>
        <w:t>конструкторской документации на все типоразмеры и модификации КРУ-35кВ;</w:t>
      </w:r>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r w:rsidRPr="00D0486A">
        <w:rPr>
          <w:rFonts w:ascii="Times New Roman" w:hAnsi="Times New Roman" w:cs="Times New Roman"/>
          <w:sz w:val="28"/>
          <w:szCs w:val="28"/>
        </w:rPr>
        <w:t>- разработка программы-методики приемочных испытаний.</w:t>
      </w:r>
    </w:p>
    <w:p w:rsidR="00125E90" w:rsidRPr="00D0486A" w:rsidRDefault="00125E90" w:rsidP="004F799E">
      <w:pPr>
        <w:pStyle w:val="2"/>
        <w:spacing w:before="0" w:after="0"/>
        <w:ind w:left="0" w:firstLine="419"/>
        <w:rPr>
          <w:color w:val="000000"/>
        </w:rPr>
      </w:pPr>
      <w:bookmarkStart w:id="325" w:name="_Toc420392920"/>
      <w:bookmarkStart w:id="326" w:name="_Toc420393232"/>
      <w:bookmarkStart w:id="327" w:name="_Toc420393728"/>
      <w:bookmarkStart w:id="328" w:name="_Toc420393968"/>
      <w:bookmarkStart w:id="329" w:name="_Toc420394103"/>
      <w:bookmarkStart w:id="330" w:name="_Toc420394205"/>
      <w:r w:rsidRPr="00D0486A">
        <w:rPr>
          <w:color w:val="000000"/>
        </w:rPr>
        <w:t>Код ОКП</w:t>
      </w:r>
      <w:bookmarkEnd w:id="325"/>
      <w:bookmarkEnd w:id="326"/>
      <w:bookmarkEnd w:id="327"/>
      <w:bookmarkEnd w:id="328"/>
      <w:bookmarkEnd w:id="329"/>
      <w:bookmarkEnd w:id="330"/>
    </w:p>
    <w:p w:rsidR="00125E90" w:rsidRPr="00D0486A" w:rsidRDefault="00125E90" w:rsidP="004F799E">
      <w:pPr>
        <w:spacing w:after="0" w:line="240" w:lineRule="auto"/>
        <w:ind w:firstLine="419"/>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Код ОКП 341472.</w:t>
      </w:r>
    </w:p>
    <w:p w:rsidR="00125E90" w:rsidRPr="00D0486A" w:rsidRDefault="00125E90" w:rsidP="004F799E">
      <w:pPr>
        <w:pStyle w:val="1"/>
        <w:spacing w:before="0" w:beforeAutospacing="0" w:after="0" w:afterAutospacing="0"/>
        <w:ind w:left="0" w:firstLine="419"/>
        <w:rPr>
          <w:szCs w:val="28"/>
        </w:rPr>
      </w:pPr>
      <w:bookmarkStart w:id="331" w:name="_Toc420392921"/>
      <w:bookmarkStart w:id="332" w:name="_Toc420393233"/>
      <w:bookmarkStart w:id="333" w:name="_Toc420393729"/>
      <w:bookmarkStart w:id="334" w:name="_Toc420393969"/>
      <w:bookmarkStart w:id="335" w:name="_Toc420394104"/>
      <w:bookmarkStart w:id="336" w:name="_Toc420394206"/>
      <w:r w:rsidRPr="00D0486A">
        <w:rPr>
          <w:szCs w:val="28"/>
        </w:rPr>
        <w:t>ОБЛАСТЬ ПРИМЕНЕНИЯ</w:t>
      </w:r>
      <w:bookmarkEnd w:id="331"/>
      <w:bookmarkEnd w:id="332"/>
      <w:bookmarkEnd w:id="333"/>
      <w:bookmarkEnd w:id="334"/>
      <w:bookmarkEnd w:id="335"/>
      <w:bookmarkEnd w:id="336"/>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xml:space="preserve">Устройства комплектные распределительные типа КРУ-35кВ должны изготавливаться и применяться для комплектования распределительных устройств собственных нужд электростанций, распределительных устройств комплектных трансформаторных подстанций энергосистем, промышленных предприятий, нефтепромыслов, сельскохозяйственных предприятий и т. д. </w:t>
      </w:r>
    </w:p>
    <w:p w:rsidR="00125E90" w:rsidRPr="00D0486A" w:rsidRDefault="00125E90" w:rsidP="004F799E">
      <w:pPr>
        <w:pStyle w:val="1"/>
        <w:spacing w:before="0" w:beforeAutospacing="0" w:after="0" w:afterAutospacing="0"/>
        <w:ind w:left="0" w:firstLine="419"/>
        <w:rPr>
          <w:szCs w:val="28"/>
        </w:rPr>
      </w:pPr>
      <w:bookmarkStart w:id="337" w:name="_Toc420392922"/>
      <w:bookmarkStart w:id="338" w:name="_Toc420393234"/>
      <w:bookmarkStart w:id="339" w:name="_Toc420393730"/>
      <w:bookmarkStart w:id="340" w:name="_Toc420393970"/>
      <w:bookmarkStart w:id="341" w:name="_Toc420394105"/>
      <w:bookmarkStart w:id="342" w:name="_Toc420394207"/>
      <w:r w:rsidRPr="00D0486A">
        <w:rPr>
          <w:szCs w:val="28"/>
        </w:rPr>
        <w:t>УСЛОВИЯ ЭКСПЛУАТАЦИИ</w:t>
      </w:r>
      <w:bookmarkEnd w:id="337"/>
      <w:bookmarkEnd w:id="338"/>
      <w:bookmarkEnd w:id="339"/>
      <w:bookmarkEnd w:id="340"/>
      <w:bookmarkEnd w:id="341"/>
      <w:bookmarkEnd w:id="342"/>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color w:val="000000"/>
          <w:sz w:val="28"/>
          <w:szCs w:val="28"/>
        </w:rPr>
        <w:t>Вид климатического исполнения и категории размещения У3 по ГОСТ 15150-</w:t>
      </w:r>
      <w:r w:rsidRPr="00D0486A">
        <w:rPr>
          <w:rFonts w:ascii="Times New Roman" w:hAnsi="Times New Roman" w:cs="Times New Roman"/>
          <w:sz w:val="28"/>
          <w:szCs w:val="28"/>
        </w:rPr>
        <w:t>69.</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КРУ-35 должны быть предназначены для работы в следующих условиях:</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температура окружающей среды для исполнения У3 - не ниже минус 25</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и не выше плюс 40°С;</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высота над уровнем моря не более 1000 м;</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тип атмосферы II (</w:t>
      </w:r>
      <w:proofErr w:type="gramStart"/>
      <w:r w:rsidRPr="00D0486A">
        <w:rPr>
          <w:rFonts w:ascii="Times New Roman" w:hAnsi="Times New Roman" w:cs="Times New Roman"/>
          <w:sz w:val="28"/>
          <w:szCs w:val="28"/>
        </w:rPr>
        <w:t>промышленная</w:t>
      </w:r>
      <w:proofErr w:type="gramEnd"/>
      <w:r w:rsidRPr="00D0486A">
        <w:rPr>
          <w:rFonts w:ascii="Times New Roman" w:hAnsi="Times New Roman" w:cs="Times New Roman"/>
          <w:sz w:val="28"/>
          <w:szCs w:val="28"/>
        </w:rPr>
        <w:t>) по ГОСТ 15150-69;</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окружающая среда не взрывоопасная, не содержащая пыли в концентрациях, снижающих параметры шкафа;</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конструкция шкафов КРУ-35кВ сейсмостойка во всем диапазоне сейсмических воздействий землетрясения до 9 баллов включительно по шкале MSK64.</w:t>
      </w:r>
    </w:p>
    <w:p w:rsidR="00125E90" w:rsidRPr="00D0486A" w:rsidRDefault="00125E90" w:rsidP="004F799E">
      <w:pPr>
        <w:pStyle w:val="1"/>
        <w:spacing w:before="0" w:beforeAutospacing="0" w:after="0" w:afterAutospacing="0"/>
        <w:ind w:left="0" w:firstLine="419"/>
        <w:rPr>
          <w:szCs w:val="28"/>
        </w:rPr>
      </w:pPr>
      <w:bookmarkStart w:id="343" w:name="_Toc420392923"/>
      <w:bookmarkStart w:id="344" w:name="_Toc420393235"/>
      <w:bookmarkStart w:id="345" w:name="_Toc420393731"/>
      <w:bookmarkStart w:id="346" w:name="_Toc420393971"/>
      <w:bookmarkStart w:id="347" w:name="_Toc420394106"/>
      <w:bookmarkStart w:id="348" w:name="_Toc420394208"/>
      <w:r w:rsidRPr="00D0486A">
        <w:rPr>
          <w:szCs w:val="28"/>
        </w:rPr>
        <w:t>ТЕХНИЧЕСКИЕ ТРЕБОВАНИЯ</w:t>
      </w:r>
      <w:bookmarkEnd w:id="343"/>
      <w:bookmarkEnd w:id="344"/>
      <w:bookmarkEnd w:id="345"/>
      <w:bookmarkEnd w:id="346"/>
      <w:bookmarkEnd w:id="347"/>
      <w:bookmarkEnd w:id="348"/>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Ячейки КРУ-35кВ должны соответствовать требованиям ГОСТ 14693-90, ГОСТ 1516.3-96.</w:t>
      </w:r>
    </w:p>
    <w:tbl>
      <w:tblPr>
        <w:tblW w:w="9781" w:type="dxa"/>
        <w:tblInd w:w="100" w:type="dxa"/>
        <w:tblLayout w:type="fixed"/>
        <w:tblCellMar>
          <w:left w:w="100" w:type="dxa"/>
          <w:right w:w="100" w:type="dxa"/>
        </w:tblCellMar>
        <w:tblLook w:val="0000" w:firstRow="0" w:lastRow="0" w:firstColumn="0" w:lastColumn="0" w:noHBand="0" w:noVBand="0"/>
      </w:tblPr>
      <w:tblGrid>
        <w:gridCol w:w="708"/>
        <w:gridCol w:w="6663"/>
        <w:gridCol w:w="2410"/>
      </w:tblGrid>
      <w:tr w:rsidR="00125E90" w:rsidRPr="00D0486A" w:rsidTr="004F799E">
        <w:trPr>
          <w:trHeight w:val="375"/>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pacing w:val="5"/>
                <w:sz w:val="28"/>
                <w:szCs w:val="28"/>
              </w:rPr>
            </w:pPr>
            <w:r w:rsidRPr="00D0486A">
              <w:rPr>
                <w:rFonts w:ascii="Times New Roman" w:hAnsi="Times New Roman" w:cs="Times New Roman"/>
                <w:spacing w:val="5"/>
                <w:sz w:val="28"/>
                <w:szCs w:val="28"/>
              </w:rPr>
              <w:t>№</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spacing w:after="0" w:line="240" w:lineRule="auto"/>
              <w:ind w:firstLine="419"/>
              <w:jc w:val="both"/>
              <w:rPr>
                <w:rFonts w:ascii="Times New Roman" w:eastAsia="Calibri" w:hAnsi="Times New Roman" w:cs="Times New Roman"/>
                <w:spacing w:val="5"/>
                <w:sz w:val="28"/>
                <w:szCs w:val="28"/>
              </w:rPr>
            </w:pPr>
            <w:r w:rsidRPr="00D0486A">
              <w:rPr>
                <w:rFonts w:ascii="Times New Roman" w:eastAsia="Calibri" w:hAnsi="Times New Roman" w:cs="Times New Roman"/>
                <w:spacing w:val="5"/>
                <w:sz w:val="28"/>
                <w:szCs w:val="28"/>
              </w:rPr>
              <w:t>Наименование параметра</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eastAsia="Calibri" w:hAnsi="Times New Roman" w:cs="Times New Roman"/>
                <w:spacing w:val="5"/>
                <w:sz w:val="28"/>
                <w:szCs w:val="28"/>
              </w:rPr>
              <w:t>Значение</w:t>
            </w:r>
          </w:p>
        </w:tc>
      </w:tr>
      <w:tr w:rsidR="00125E90" w:rsidRPr="00D0486A" w:rsidTr="004F799E">
        <w:trPr>
          <w:cantSplit/>
          <w:trHeight w:val="350"/>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1</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eastAsia="Calibri" w:hAnsi="Times New Roman" w:cs="Times New Roman"/>
                <w:sz w:val="28"/>
                <w:szCs w:val="28"/>
              </w:rPr>
              <w:t>Номинальное напряжение (линейное), кВ</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35</w:t>
            </w:r>
          </w:p>
        </w:tc>
      </w:tr>
      <w:tr w:rsidR="00125E90" w:rsidRPr="00D0486A" w:rsidTr="004F799E">
        <w:trPr>
          <w:cantSplit/>
          <w:trHeight w:val="358"/>
        </w:trPr>
        <w:tc>
          <w:tcPr>
            <w:tcW w:w="708" w:type="dxa"/>
            <w:tcBorders>
              <w:top w:val="single" w:sz="4" w:space="0" w:color="000000"/>
              <w:left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2</w:t>
            </w:r>
          </w:p>
        </w:tc>
        <w:tc>
          <w:tcPr>
            <w:tcW w:w="6663" w:type="dxa"/>
            <w:tcBorders>
              <w:top w:val="single" w:sz="4" w:space="0" w:color="000000"/>
              <w:left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eastAsia="Calibri" w:hAnsi="Times New Roman" w:cs="Times New Roman"/>
                <w:sz w:val="28"/>
                <w:szCs w:val="28"/>
              </w:rPr>
              <w:t>Наибольшее рабочее напряжение (линейное), кВ</w:t>
            </w:r>
          </w:p>
        </w:tc>
        <w:tc>
          <w:tcPr>
            <w:tcW w:w="2410" w:type="dxa"/>
            <w:tcBorders>
              <w:top w:val="single" w:sz="4" w:space="0" w:color="000000"/>
              <w:left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40,5</w:t>
            </w:r>
          </w:p>
        </w:tc>
      </w:tr>
      <w:tr w:rsidR="00125E90" w:rsidRPr="00D0486A" w:rsidTr="004F799E">
        <w:trPr>
          <w:cantSplit/>
          <w:trHeight w:val="460"/>
        </w:trPr>
        <w:tc>
          <w:tcPr>
            <w:tcW w:w="708" w:type="dxa"/>
            <w:tcBorders>
              <w:top w:val="single" w:sz="4" w:space="0" w:color="000000"/>
              <w:left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3</w:t>
            </w:r>
          </w:p>
        </w:tc>
        <w:tc>
          <w:tcPr>
            <w:tcW w:w="6663" w:type="dxa"/>
            <w:tcBorders>
              <w:top w:val="single" w:sz="4" w:space="0" w:color="000000"/>
              <w:left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eastAsia="Calibri" w:hAnsi="Times New Roman" w:cs="Times New Roman"/>
                <w:sz w:val="28"/>
                <w:szCs w:val="28"/>
              </w:rPr>
              <w:t>Номинальные токи главных цепей шкафов КРУ, А</w:t>
            </w:r>
          </w:p>
        </w:tc>
        <w:tc>
          <w:tcPr>
            <w:tcW w:w="2410" w:type="dxa"/>
            <w:tcBorders>
              <w:top w:val="single" w:sz="4" w:space="0" w:color="000000"/>
              <w:left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630, 1250, 1600</w:t>
            </w:r>
          </w:p>
        </w:tc>
      </w:tr>
      <w:tr w:rsidR="00125E90" w:rsidRPr="00D0486A" w:rsidTr="004F799E">
        <w:trPr>
          <w:cantSplit/>
          <w:trHeight w:val="367"/>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4</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eastAsia="Calibri" w:hAnsi="Times New Roman" w:cs="Times New Roman"/>
                <w:sz w:val="28"/>
                <w:szCs w:val="28"/>
              </w:rPr>
              <w:t>Номинальный ток сборных шин, А</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630, 1250, 1600</w:t>
            </w:r>
          </w:p>
        </w:tc>
      </w:tr>
      <w:tr w:rsidR="00125E90" w:rsidRPr="00D0486A" w:rsidTr="004F799E">
        <w:trPr>
          <w:cantSplit/>
          <w:trHeight w:val="724"/>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5</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eastAsia="Calibri" w:hAnsi="Times New Roman" w:cs="Times New Roman"/>
                <w:sz w:val="28"/>
                <w:szCs w:val="28"/>
              </w:rPr>
              <w:t>Номинальный ток отключения выключателя, встроенного в КРУ, кА</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20, 25, 31.5</w:t>
            </w:r>
          </w:p>
        </w:tc>
      </w:tr>
      <w:tr w:rsidR="00125E90" w:rsidRPr="00D0486A" w:rsidTr="004F799E">
        <w:trPr>
          <w:cantSplit/>
          <w:trHeight w:val="378"/>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6</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eastAsia="Calibri" w:hAnsi="Times New Roman" w:cs="Times New Roman"/>
                <w:sz w:val="28"/>
                <w:szCs w:val="28"/>
              </w:rPr>
              <w:t>Номинальный ток электродинамической стойкости, кА</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50, 63, 80</w:t>
            </w:r>
          </w:p>
        </w:tc>
      </w:tr>
      <w:tr w:rsidR="00125E90" w:rsidRPr="00D0486A" w:rsidTr="004F799E">
        <w:trPr>
          <w:cantSplit/>
          <w:trHeight w:val="361"/>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lastRenderedPageBreak/>
              <w:t>7</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eastAsia="Calibri" w:hAnsi="Times New Roman" w:cs="Times New Roman"/>
                <w:sz w:val="28"/>
                <w:szCs w:val="28"/>
              </w:rPr>
              <w:t>Номинальный ток термической стойкости, кА</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20, 25, 31.5</w:t>
            </w:r>
          </w:p>
        </w:tc>
      </w:tr>
      <w:tr w:rsidR="00125E90" w:rsidRPr="00D0486A" w:rsidTr="004F799E">
        <w:trPr>
          <w:cantSplit/>
          <w:trHeight w:val="724"/>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8</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eastAsia="Calibri" w:hAnsi="Times New Roman" w:cs="Times New Roman"/>
                <w:sz w:val="28"/>
                <w:szCs w:val="28"/>
              </w:rPr>
            </w:pPr>
            <w:r w:rsidRPr="00D0486A">
              <w:rPr>
                <w:rFonts w:ascii="Times New Roman" w:eastAsia="Calibri" w:hAnsi="Times New Roman" w:cs="Times New Roman"/>
                <w:sz w:val="28"/>
                <w:szCs w:val="28"/>
              </w:rPr>
              <w:t xml:space="preserve">Время протекания тока термической стойкости, </w:t>
            </w:r>
            <w:proofErr w:type="gramStart"/>
            <w:r w:rsidRPr="00D0486A">
              <w:rPr>
                <w:rFonts w:ascii="Times New Roman" w:eastAsia="Calibri" w:hAnsi="Times New Roman" w:cs="Times New Roman"/>
                <w:sz w:val="28"/>
                <w:szCs w:val="28"/>
              </w:rPr>
              <w:t>с</w:t>
            </w:r>
            <w:proofErr w:type="gramEnd"/>
          </w:p>
          <w:p w:rsidR="00125E90" w:rsidRPr="00D0486A" w:rsidRDefault="00125E90" w:rsidP="004F799E">
            <w:pPr>
              <w:pStyle w:val="11"/>
              <w:spacing w:after="0" w:line="240" w:lineRule="auto"/>
              <w:ind w:left="0"/>
              <w:jc w:val="both"/>
              <w:rPr>
                <w:rFonts w:ascii="Times New Roman" w:eastAsia="Calibri" w:hAnsi="Times New Roman" w:cs="Times New Roman"/>
                <w:sz w:val="28"/>
                <w:szCs w:val="28"/>
              </w:rPr>
            </w:pPr>
            <w:r w:rsidRPr="00D0486A">
              <w:rPr>
                <w:rFonts w:ascii="Times New Roman" w:eastAsia="Calibri" w:hAnsi="Times New Roman" w:cs="Times New Roman"/>
                <w:sz w:val="28"/>
                <w:szCs w:val="28"/>
              </w:rPr>
              <w:t>- для главных цепей</w:t>
            </w:r>
          </w:p>
          <w:p w:rsidR="00125E90" w:rsidRPr="00D0486A" w:rsidRDefault="00125E90" w:rsidP="004F799E">
            <w:pPr>
              <w:pStyle w:val="11"/>
              <w:spacing w:after="0" w:line="240" w:lineRule="auto"/>
              <w:ind w:left="0"/>
              <w:jc w:val="both"/>
              <w:rPr>
                <w:rFonts w:ascii="Times New Roman" w:eastAsia="Calibri" w:hAnsi="Times New Roman" w:cs="Times New Roman"/>
                <w:spacing w:val="5"/>
                <w:sz w:val="28"/>
                <w:szCs w:val="28"/>
              </w:rPr>
            </w:pPr>
            <w:r w:rsidRPr="00D0486A">
              <w:rPr>
                <w:rFonts w:ascii="Times New Roman" w:eastAsia="Calibri" w:hAnsi="Times New Roman" w:cs="Times New Roman"/>
                <w:sz w:val="28"/>
                <w:szCs w:val="28"/>
              </w:rPr>
              <w:t>- для заземляющего разъединителя</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napToGrid w:val="0"/>
              <w:spacing w:after="0" w:line="240" w:lineRule="auto"/>
              <w:ind w:firstLine="42"/>
              <w:jc w:val="both"/>
              <w:rPr>
                <w:rFonts w:ascii="Times New Roman" w:eastAsia="Calibri" w:hAnsi="Times New Roman" w:cs="Times New Roman"/>
                <w:spacing w:val="5"/>
                <w:sz w:val="28"/>
                <w:szCs w:val="28"/>
              </w:rPr>
            </w:pPr>
          </w:p>
          <w:p w:rsidR="00125E90" w:rsidRPr="00D0486A" w:rsidRDefault="00125E90" w:rsidP="004F799E">
            <w:pPr>
              <w:spacing w:after="0" w:line="240" w:lineRule="auto"/>
              <w:ind w:firstLine="42"/>
              <w:jc w:val="both"/>
              <w:rPr>
                <w:rFonts w:ascii="Times New Roman" w:eastAsia="Calibri" w:hAnsi="Times New Roman" w:cs="Times New Roman"/>
                <w:spacing w:val="5"/>
                <w:sz w:val="28"/>
                <w:szCs w:val="28"/>
              </w:rPr>
            </w:pPr>
            <w:r w:rsidRPr="00D0486A">
              <w:rPr>
                <w:rFonts w:ascii="Times New Roman" w:eastAsia="Calibri" w:hAnsi="Times New Roman" w:cs="Times New Roman"/>
                <w:spacing w:val="5"/>
                <w:sz w:val="28"/>
                <w:szCs w:val="28"/>
              </w:rPr>
              <w:t>3</w:t>
            </w:r>
          </w:p>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eastAsia="Calibri" w:hAnsi="Times New Roman" w:cs="Times New Roman"/>
                <w:spacing w:val="5"/>
                <w:sz w:val="28"/>
                <w:szCs w:val="28"/>
              </w:rPr>
              <w:t>1</w:t>
            </w:r>
          </w:p>
        </w:tc>
      </w:tr>
      <w:tr w:rsidR="00125E90" w:rsidRPr="00D0486A" w:rsidTr="004F799E">
        <w:trPr>
          <w:cantSplit/>
          <w:trHeight w:val="724"/>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eastAsia="Calibri" w:hAnsi="Times New Roman" w:cs="Times New Roman"/>
                <w:sz w:val="28"/>
                <w:szCs w:val="28"/>
              </w:rPr>
            </w:pPr>
            <w:r w:rsidRPr="00D0486A">
              <w:rPr>
                <w:rFonts w:ascii="Times New Roman" w:hAnsi="Times New Roman" w:cs="Times New Roman"/>
                <w:spacing w:val="5"/>
                <w:sz w:val="28"/>
                <w:szCs w:val="28"/>
              </w:rPr>
              <w:t>9</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eastAsia="Calibri" w:hAnsi="Times New Roman" w:cs="Times New Roman"/>
                <w:sz w:val="28"/>
                <w:szCs w:val="28"/>
              </w:rPr>
            </w:pPr>
            <w:r w:rsidRPr="00D0486A">
              <w:rPr>
                <w:rFonts w:ascii="Times New Roman" w:eastAsia="Calibri" w:hAnsi="Times New Roman" w:cs="Times New Roman"/>
                <w:sz w:val="28"/>
                <w:szCs w:val="28"/>
              </w:rPr>
              <w:t xml:space="preserve">Номинальное напряжение вспомогательных цепей, защиты, управления и сигнализации, </w:t>
            </w:r>
            <w:proofErr w:type="gramStart"/>
            <w:r w:rsidRPr="00D0486A">
              <w:rPr>
                <w:rFonts w:ascii="Times New Roman" w:eastAsia="Calibri" w:hAnsi="Times New Roman" w:cs="Times New Roman"/>
                <w:sz w:val="28"/>
                <w:szCs w:val="28"/>
              </w:rPr>
              <w:t>В</w:t>
            </w:r>
            <w:proofErr w:type="gramEnd"/>
            <w:r w:rsidRPr="00D0486A">
              <w:rPr>
                <w:rFonts w:ascii="Times New Roman" w:eastAsia="Calibri" w:hAnsi="Times New Roman" w:cs="Times New Roman"/>
                <w:sz w:val="28"/>
                <w:szCs w:val="28"/>
              </w:rPr>
              <w:t>:</w:t>
            </w:r>
          </w:p>
          <w:p w:rsidR="00125E90" w:rsidRPr="00D0486A" w:rsidRDefault="00125E90" w:rsidP="004F799E">
            <w:pPr>
              <w:pStyle w:val="11"/>
              <w:spacing w:after="0" w:line="240" w:lineRule="auto"/>
              <w:ind w:left="0"/>
              <w:jc w:val="both"/>
              <w:rPr>
                <w:rFonts w:ascii="Times New Roman" w:eastAsia="Calibri" w:hAnsi="Times New Roman" w:cs="Times New Roman"/>
                <w:sz w:val="28"/>
                <w:szCs w:val="28"/>
              </w:rPr>
            </w:pPr>
            <w:r w:rsidRPr="00D0486A">
              <w:rPr>
                <w:rFonts w:ascii="Times New Roman" w:eastAsia="Calibri" w:hAnsi="Times New Roman" w:cs="Times New Roman"/>
                <w:sz w:val="28"/>
                <w:szCs w:val="28"/>
              </w:rPr>
              <w:t>- переменного тока</w:t>
            </w:r>
          </w:p>
          <w:p w:rsidR="00125E90" w:rsidRPr="00D0486A" w:rsidRDefault="00125E90" w:rsidP="004F799E">
            <w:pPr>
              <w:pStyle w:val="11"/>
              <w:spacing w:after="0" w:line="240" w:lineRule="auto"/>
              <w:ind w:left="0"/>
              <w:jc w:val="both"/>
              <w:rPr>
                <w:rFonts w:ascii="Times New Roman" w:eastAsia="Calibri" w:hAnsi="Times New Roman" w:cs="Times New Roman"/>
                <w:spacing w:val="5"/>
                <w:sz w:val="28"/>
                <w:szCs w:val="28"/>
              </w:rPr>
            </w:pPr>
            <w:r w:rsidRPr="00D0486A">
              <w:rPr>
                <w:rFonts w:ascii="Times New Roman" w:eastAsia="Calibri" w:hAnsi="Times New Roman" w:cs="Times New Roman"/>
                <w:sz w:val="28"/>
                <w:szCs w:val="28"/>
              </w:rPr>
              <w:t>- постоянного тока</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napToGrid w:val="0"/>
              <w:spacing w:after="0" w:line="240" w:lineRule="auto"/>
              <w:ind w:firstLine="42"/>
              <w:jc w:val="both"/>
              <w:rPr>
                <w:rFonts w:ascii="Times New Roman" w:eastAsia="Calibri" w:hAnsi="Times New Roman" w:cs="Times New Roman"/>
                <w:spacing w:val="5"/>
                <w:sz w:val="28"/>
                <w:szCs w:val="28"/>
              </w:rPr>
            </w:pPr>
          </w:p>
          <w:p w:rsidR="00125E90" w:rsidRPr="00D0486A" w:rsidRDefault="00125E90" w:rsidP="004F799E">
            <w:pPr>
              <w:spacing w:after="0" w:line="240" w:lineRule="auto"/>
              <w:ind w:firstLine="42"/>
              <w:jc w:val="both"/>
              <w:rPr>
                <w:rFonts w:ascii="Times New Roman" w:eastAsia="Calibri" w:hAnsi="Times New Roman" w:cs="Times New Roman"/>
                <w:spacing w:val="5"/>
                <w:sz w:val="28"/>
                <w:szCs w:val="28"/>
              </w:rPr>
            </w:pPr>
          </w:p>
          <w:p w:rsidR="00125E90" w:rsidRPr="00D0486A" w:rsidRDefault="00125E90" w:rsidP="004F799E">
            <w:pPr>
              <w:spacing w:after="0" w:line="240" w:lineRule="auto"/>
              <w:ind w:firstLine="42"/>
              <w:jc w:val="both"/>
              <w:rPr>
                <w:rFonts w:ascii="Times New Roman" w:eastAsia="Calibri" w:hAnsi="Times New Roman" w:cs="Times New Roman"/>
                <w:spacing w:val="5"/>
                <w:sz w:val="28"/>
                <w:szCs w:val="28"/>
              </w:rPr>
            </w:pPr>
            <w:r w:rsidRPr="00D0486A">
              <w:rPr>
                <w:rFonts w:ascii="Times New Roman" w:eastAsia="Calibri" w:hAnsi="Times New Roman" w:cs="Times New Roman"/>
                <w:spacing w:val="5"/>
                <w:sz w:val="28"/>
                <w:szCs w:val="28"/>
              </w:rPr>
              <w:t>220</w:t>
            </w:r>
          </w:p>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eastAsia="Calibri" w:hAnsi="Times New Roman" w:cs="Times New Roman"/>
                <w:spacing w:val="5"/>
                <w:sz w:val="28"/>
                <w:szCs w:val="28"/>
              </w:rPr>
              <w:t>110; 220</w:t>
            </w:r>
          </w:p>
        </w:tc>
      </w:tr>
      <w:tr w:rsidR="00125E90" w:rsidRPr="00D0486A" w:rsidTr="004F799E">
        <w:trPr>
          <w:cantSplit/>
          <w:trHeight w:val="393"/>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hAnsi="Times New Roman" w:cs="Times New Roman"/>
                <w:sz w:val="28"/>
                <w:szCs w:val="28"/>
              </w:rPr>
            </w:pPr>
            <w:r w:rsidRPr="00D0486A">
              <w:rPr>
                <w:rFonts w:ascii="Times New Roman" w:hAnsi="Times New Roman" w:cs="Times New Roman"/>
                <w:spacing w:val="5"/>
                <w:sz w:val="28"/>
                <w:szCs w:val="28"/>
              </w:rPr>
              <w:t>10</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hAnsi="Times New Roman" w:cs="Times New Roman"/>
                <w:sz w:val="28"/>
                <w:szCs w:val="28"/>
              </w:rPr>
              <w:t>Расположение сборных шин</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1BF3">
            <w:pPr>
              <w:pStyle w:val="11"/>
              <w:numPr>
                <w:ilvl w:val="0"/>
                <w:numId w:val="8"/>
              </w:numPr>
              <w:spacing w:after="0" w:line="240" w:lineRule="auto"/>
              <w:ind w:left="0" w:firstLine="42"/>
              <w:jc w:val="both"/>
              <w:rPr>
                <w:rFonts w:ascii="Times New Roman" w:hAnsi="Times New Roman" w:cs="Times New Roman"/>
                <w:spacing w:val="5"/>
                <w:sz w:val="28"/>
                <w:szCs w:val="28"/>
              </w:rPr>
            </w:pPr>
            <w:r w:rsidRPr="00D0486A">
              <w:rPr>
                <w:rFonts w:ascii="Times New Roman" w:hAnsi="Times New Roman" w:cs="Times New Roman"/>
                <w:spacing w:val="5"/>
                <w:sz w:val="28"/>
                <w:szCs w:val="28"/>
              </w:rPr>
              <w:t>Нижнее;</w:t>
            </w:r>
          </w:p>
          <w:p w:rsidR="00125E90" w:rsidRPr="00D0486A" w:rsidRDefault="00125E90" w:rsidP="004F1BF3">
            <w:pPr>
              <w:pStyle w:val="11"/>
              <w:numPr>
                <w:ilvl w:val="0"/>
                <w:numId w:val="8"/>
              </w:numPr>
              <w:spacing w:after="0" w:line="240" w:lineRule="auto"/>
              <w:ind w:left="0" w:firstLine="42"/>
              <w:jc w:val="both"/>
              <w:rPr>
                <w:rFonts w:ascii="Times New Roman" w:hAnsi="Times New Roman" w:cs="Times New Roman"/>
                <w:sz w:val="28"/>
                <w:szCs w:val="28"/>
              </w:rPr>
            </w:pPr>
            <w:r w:rsidRPr="00D0486A">
              <w:rPr>
                <w:rFonts w:ascii="Times New Roman" w:hAnsi="Times New Roman" w:cs="Times New Roman"/>
                <w:spacing w:val="5"/>
                <w:sz w:val="28"/>
                <w:szCs w:val="28"/>
              </w:rPr>
              <w:t>Верхнее;</w:t>
            </w:r>
          </w:p>
        </w:tc>
      </w:tr>
      <w:tr w:rsidR="00125E90" w:rsidRPr="00D0486A" w:rsidTr="004F799E">
        <w:trPr>
          <w:cantSplit/>
          <w:trHeight w:val="393"/>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hAnsi="Times New Roman" w:cs="Times New Roman"/>
                <w:sz w:val="28"/>
                <w:szCs w:val="28"/>
              </w:rPr>
            </w:pPr>
            <w:r w:rsidRPr="00D0486A">
              <w:rPr>
                <w:rFonts w:ascii="Times New Roman" w:hAnsi="Times New Roman" w:cs="Times New Roman"/>
                <w:spacing w:val="5"/>
                <w:sz w:val="28"/>
                <w:szCs w:val="28"/>
              </w:rPr>
              <w:t>11</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hAnsi="Times New Roman" w:cs="Times New Roman"/>
                <w:sz w:val="28"/>
                <w:szCs w:val="28"/>
              </w:rPr>
              <w:t xml:space="preserve">Расположение </w:t>
            </w:r>
            <w:proofErr w:type="spellStart"/>
            <w:r w:rsidRPr="00D0486A">
              <w:rPr>
                <w:rFonts w:ascii="Times New Roman" w:hAnsi="Times New Roman" w:cs="Times New Roman"/>
                <w:sz w:val="28"/>
                <w:szCs w:val="28"/>
              </w:rPr>
              <w:t>выкатного</w:t>
            </w:r>
            <w:proofErr w:type="spellEnd"/>
            <w:r w:rsidRPr="00D0486A">
              <w:rPr>
                <w:rFonts w:ascii="Times New Roman" w:hAnsi="Times New Roman" w:cs="Times New Roman"/>
                <w:sz w:val="28"/>
                <w:szCs w:val="28"/>
              </w:rPr>
              <w:t xml:space="preserve"> элемента</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нижнее</w:t>
            </w:r>
          </w:p>
        </w:tc>
      </w:tr>
      <w:tr w:rsidR="00125E90" w:rsidRPr="00D0486A" w:rsidTr="004F799E">
        <w:trPr>
          <w:cantSplit/>
          <w:trHeight w:val="393"/>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hAnsi="Times New Roman" w:cs="Times New Roman"/>
                <w:sz w:val="28"/>
                <w:szCs w:val="28"/>
              </w:rPr>
            </w:pPr>
            <w:r w:rsidRPr="00D0486A">
              <w:rPr>
                <w:rFonts w:ascii="Times New Roman" w:hAnsi="Times New Roman" w:cs="Times New Roman"/>
                <w:spacing w:val="5"/>
                <w:sz w:val="28"/>
                <w:szCs w:val="28"/>
              </w:rPr>
              <w:t>12</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hAnsi="Times New Roman" w:cs="Times New Roman"/>
                <w:sz w:val="28"/>
                <w:szCs w:val="28"/>
              </w:rPr>
              <w:t>Тип изоляции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воздушная</w:t>
            </w:r>
          </w:p>
        </w:tc>
      </w:tr>
      <w:tr w:rsidR="00125E90" w:rsidRPr="00D0486A" w:rsidTr="004F799E">
        <w:trPr>
          <w:cantSplit/>
          <w:trHeight w:val="443"/>
        </w:trPr>
        <w:tc>
          <w:tcPr>
            <w:tcW w:w="708"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184"/>
              <w:jc w:val="both"/>
              <w:rPr>
                <w:rFonts w:ascii="Times New Roman" w:hAnsi="Times New Roman" w:cs="Times New Roman"/>
                <w:sz w:val="28"/>
                <w:szCs w:val="28"/>
              </w:rPr>
            </w:pPr>
            <w:r w:rsidRPr="00D0486A">
              <w:rPr>
                <w:rFonts w:ascii="Times New Roman" w:hAnsi="Times New Roman" w:cs="Times New Roman"/>
                <w:spacing w:val="5"/>
                <w:sz w:val="28"/>
                <w:szCs w:val="28"/>
              </w:rPr>
              <w:t>13</w:t>
            </w:r>
          </w:p>
        </w:tc>
        <w:tc>
          <w:tcPr>
            <w:tcW w:w="6663"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pStyle w:val="11"/>
              <w:spacing w:after="0" w:line="240" w:lineRule="auto"/>
              <w:ind w:left="0"/>
              <w:jc w:val="both"/>
              <w:rPr>
                <w:rFonts w:ascii="Times New Roman" w:hAnsi="Times New Roman" w:cs="Times New Roman"/>
                <w:spacing w:val="5"/>
                <w:sz w:val="28"/>
                <w:szCs w:val="28"/>
              </w:rPr>
            </w:pPr>
            <w:r w:rsidRPr="00D0486A">
              <w:rPr>
                <w:rFonts w:ascii="Times New Roman" w:hAnsi="Times New Roman" w:cs="Times New Roman"/>
                <w:sz w:val="28"/>
                <w:szCs w:val="28"/>
              </w:rPr>
              <w:t xml:space="preserve">Габаритные размеры, </w:t>
            </w:r>
            <w:proofErr w:type="spellStart"/>
            <w:r w:rsidRPr="00D0486A">
              <w:rPr>
                <w:rFonts w:ascii="Times New Roman" w:hAnsi="Times New Roman" w:cs="Times New Roman"/>
                <w:sz w:val="28"/>
                <w:szCs w:val="28"/>
              </w:rPr>
              <w:t>ШхГхВ</w:t>
            </w:r>
            <w:proofErr w:type="spellEnd"/>
            <w:r w:rsidRPr="00D0486A">
              <w:rPr>
                <w:rFonts w:ascii="Times New Roman" w:hAnsi="Times New Roman" w:cs="Times New Roman"/>
                <w:sz w:val="28"/>
                <w:szCs w:val="28"/>
              </w:rPr>
              <w:t xml:space="preserve"> мм (не более)</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2"/>
              <w:jc w:val="both"/>
              <w:rPr>
                <w:rFonts w:ascii="Times New Roman" w:hAnsi="Times New Roman" w:cs="Times New Roman"/>
                <w:sz w:val="28"/>
                <w:szCs w:val="28"/>
              </w:rPr>
            </w:pPr>
            <w:r w:rsidRPr="00D0486A">
              <w:rPr>
                <w:rFonts w:ascii="Times New Roman" w:hAnsi="Times New Roman" w:cs="Times New Roman"/>
                <w:spacing w:val="5"/>
                <w:sz w:val="28"/>
                <w:szCs w:val="28"/>
              </w:rPr>
              <w:t>1200х2270х2677</w:t>
            </w:r>
          </w:p>
        </w:tc>
      </w:tr>
    </w:tbl>
    <w:p w:rsidR="00125E90" w:rsidRPr="00D0486A" w:rsidRDefault="00125E90" w:rsidP="004F799E">
      <w:pPr>
        <w:spacing w:after="0" w:line="240" w:lineRule="auto"/>
        <w:ind w:firstLine="419"/>
        <w:jc w:val="both"/>
        <w:rPr>
          <w:rFonts w:ascii="Times New Roman" w:hAnsi="Times New Roman" w:cs="Times New Roman"/>
          <w:sz w:val="28"/>
          <w:szCs w:val="28"/>
        </w:rPr>
      </w:pP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xml:space="preserve">Разработать конструкторскую документацию по линейке ячеек КРУ-35кВ номинальным током до 1600А с нижним расположением </w:t>
      </w:r>
      <w:proofErr w:type="spellStart"/>
      <w:r w:rsidRPr="00D0486A">
        <w:rPr>
          <w:rFonts w:ascii="Times New Roman" w:hAnsi="Times New Roman" w:cs="Times New Roman"/>
          <w:sz w:val="28"/>
          <w:szCs w:val="28"/>
        </w:rPr>
        <w:t>выкатного</w:t>
      </w:r>
      <w:proofErr w:type="spellEnd"/>
      <w:r w:rsidRPr="00D0486A">
        <w:rPr>
          <w:rFonts w:ascii="Times New Roman" w:hAnsi="Times New Roman" w:cs="Times New Roman"/>
          <w:sz w:val="28"/>
          <w:szCs w:val="28"/>
        </w:rPr>
        <w:t xml:space="preserve"> элемента с применением следующего типа силового оборудования в соответствии с таблицей:</w:t>
      </w:r>
    </w:p>
    <w:tbl>
      <w:tblPr>
        <w:tblW w:w="9781" w:type="dxa"/>
        <w:tblInd w:w="108" w:type="dxa"/>
        <w:tblLayout w:type="fixed"/>
        <w:tblLook w:val="0000" w:firstRow="0" w:lastRow="0" w:firstColumn="0" w:lastColumn="0" w:noHBand="0" w:noVBand="0"/>
      </w:tblPr>
      <w:tblGrid>
        <w:gridCol w:w="709"/>
        <w:gridCol w:w="3544"/>
        <w:gridCol w:w="2693"/>
        <w:gridCol w:w="2835"/>
      </w:tblGrid>
      <w:tr w:rsidR="00125E90" w:rsidRPr="00D0486A" w:rsidTr="00D0486A">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34"/>
              <w:jc w:val="both"/>
              <w:rPr>
                <w:rFonts w:ascii="Times New Roman" w:hAnsi="Times New Roman" w:cs="Times New Roman"/>
                <w:sz w:val="28"/>
                <w:szCs w:val="28"/>
              </w:rPr>
            </w:pPr>
            <w:r w:rsidRPr="00D0486A">
              <w:rPr>
                <w:rFonts w:ascii="Times New Roman" w:hAnsi="Times New Roman" w:cs="Times New Roman"/>
                <w:sz w:val="28"/>
                <w:szCs w:val="28"/>
              </w:rPr>
              <w:t>№</w:t>
            </w:r>
          </w:p>
        </w:tc>
        <w:tc>
          <w:tcPr>
            <w:tcW w:w="3544"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Наименование оборудования</w:t>
            </w:r>
          </w:p>
        </w:tc>
        <w:tc>
          <w:tcPr>
            <w:tcW w:w="26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Вариант 1</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Вариант</w:t>
            </w:r>
            <w:proofErr w:type="gramStart"/>
            <w:r w:rsidRPr="00D0486A">
              <w:rPr>
                <w:rFonts w:ascii="Times New Roman" w:hAnsi="Times New Roman" w:cs="Times New Roman"/>
                <w:sz w:val="28"/>
                <w:szCs w:val="28"/>
              </w:rPr>
              <w:t>2</w:t>
            </w:r>
            <w:proofErr w:type="gramEnd"/>
          </w:p>
        </w:tc>
      </w:tr>
      <w:tr w:rsidR="00125E90" w:rsidRPr="00D0486A" w:rsidTr="00D0486A">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34"/>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3544"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34"/>
              <w:jc w:val="both"/>
              <w:rPr>
                <w:rFonts w:ascii="Times New Roman" w:hAnsi="Times New Roman" w:cs="Times New Roman"/>
                <w:sz w:val="28"/>
                <w:szCs w:val="28"/>
                <w:lang w:val="en-US"/>
              </w:rPr>
            </w:pPr>
            <w:r w:rsidRPr="00D0486A">
              <w:rPr>
                <w:rFonts w:ascii="Times New Roman" w:hAnsi="Times New Roman" w:cs="Times New Roman"/>
                <w:sz w:val="28"/>
                <w:szCs w:val="28"/>
              </w:rPr>
              <w:t>Выключатель</w:t>
            </w:r>
          </w:p>
        </w:tc>
        <w:tc>
          <w:tcPr>
            <w:tcW w:w="26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lang w:val="en-US"/>
              </w:rPr>
              <w:t>ZN</w:t>
            </w:r>
            <w:r w:rsidRPr="00D0486A">
              <w:rPr>
                <w:rFonts w:ascii="Times New Roman" w:hAnsi="Times New Roman" w:cs="Times New Roman"/>
                <w:sz w:val="28"/>
                <w:szCs w:val="28"/>
              </w:rPr>
              <w:t>85</w:t>
            </w:r>
            <w:r w:rsidRPr="00D0486A">
              <w:rPr>
                <w:rFonts w:ascii="Times New Roman" w:hAnsi="Times New Roman" w:cs="Times New Roman"/>
                <w:sz w:val="28"/>
                <w:szCs w:val="28"/>
                <w:lang w:val="en-US"/>
              </w:rPr>
              <w:t>-</w:t>
            </w:r>
            <w:r w:rsidRPr="00D0486A">
              <w:rPr>
                <w:rFonts w:ascii="Times New Roman" w:hAnsi="Times New Roman" w:cs="Times New Roman"/>
                <w:sz w:val="28"/>
                <w:szCs w:val="28"/>
              </w:rPr>
              <w:t>40,5</w:t>
            </w:r>
          </w:p>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ВВУ-СЭЩ-35</w:t>
            </w:r>
          </w:p>
        </w:tc>
      </w:tr>
      <w:tr w:rsidR="00125E90" w:rsidRPr="00D0486A" w:rsidTr="00D0486A">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34"/>
              <w:jc w:val="both"/>
              <w:rPr>
                <w:rFonts w:ascii="Times New Roman" w:hAnsi="Times New Roman" w:cs="Times New Roman"/>
                <w:sz w:val="28"/>
                <w:szCs w:val="28"/>
              </w:rPr>
            </w:pPr>
            <w:r w:rsidRPr="00D0486A">
              <w:rPr>
                <w:rFonts w:ascii="Times New Roman" w:hAnsi="Times New Roman" w:cs="Times New Roman"/>
                <w:sz w:val="28"/>
                <w:szCs w:val="28"/>
                <w:lang w:val="en-US"/>
              </w:rPr>
              <w:t>2</w:t>
            </w:r>
          </w:p>
        </w:tc>
        <w:tc>
          <w:tcPr>
            <w:tcW w:w="3544"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34"/>
              <w:jc w:val="both"/>
              <w:rPr>
                <w:rFonts w:ascii="Times New Roman" w:hAnsi="Times New Roman" w:cs="Times New Roman"/>
                <w:sz w:val="28"/>
                <w:szCs w:val="28"/>
              </w:rPr>
            </w:pPr>
            <w:r w:rsidRPr="00D0486A">
              <w:rPr>
                <w:rFonts w:ascii="Times New Roman" w:hAnsi="Times New Roman" w:cs="Times New Roman"/>
                <w:sz w:val="28"/>
                <w:szCs w:val="28"/>
              </w:rPr>
              <w:t>Измерительный трансформатор тока</w:t>
            </w:r>
          </w:p>
        </w:tc>
        <w:tc>
          <w:tcPr>
            <w:tcW w:w="26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 xml:space="preserve">LZZBJ9-36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ТОЛ-СЭЩ-35</w:t>
            </w:r>
          </w:p>
        </w:tc>
      </w:tr>
      <w:tr w:rsidR="00125E90" w:rsidRPr="00D0486A" w:rsidTr="00D0486A">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34"/>
              <w:jc w:val="both"/>
              <w:rPr>
                <w:rFonts w:ascii="Times New Roman" w:hAnsi="Times New Roman" w:cs="Times New Roman"/>
                <w:sz w:val="28"/>
                <w:szCs w:val="28"/>
              </w:rPr>
            </w:pPr>
            <w:r w:rsidRPr="00D0486A">
              <w:rPr>
                <w:rFonts w:ascii="Times New Roman" w:hAnsi="Times New Roman" w:cs="Times New Roman"/>
                <w:sz w:val="28"/>
                <w:szCs w:val="28"/>
                <w:lang w:val="en-US"/>
              </w:rPr>
              <w:t>3</w:t>
            </w:r>
          </w:p>
        </w:tc>
        <w:tc>
          <w:tcPr>
            <w:tcW w:w="3544"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34"/>
              <w:jc w:val="both"/>
              <w:rPr>
                <w:rFonts w:ascii="Times New Roman" w:hAnsi="Times New Roman" w:cs="Times New Roman"/>
                <w:sz w:val="28"/>
                <w:szCs w:val="28"/>
              </w:rPr>
            </w:pPr>
            <w:r w:rsidRPr="00D0486A">
              <w:rPr>
                <w:rFonts w:ascii="Times New Roman" w:hAnsi="Times New Roman" w:cs="Times New Roman"/>
                <w:sz w:val="28"/>
                <w:szCs w:val="28"/>
              </w:rPr>
              <w:t>Измерительный трансформатор напряжения</w:t>
            </w:r>
          </w:p>
        </w:tc>
        <w:tc>
          <w:tcPr>
            <w:tcW w:w="2693"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JDZX(9)-35</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pStyle w:val="11"/>
              <w:spacing w:after="0" w:line="240" w:lineRule="auto"/>
              <w:ind w:left="0" w:firstLine="419"/>
              <w:jc w:val="both"/>
              <w:rPr>
                <w:rFonts w:ascii="Times New Roman" w:hAnsi="Times New Roman" w:cs="Times New Roman"/>
                <w:sz w:val="28"/>
                <w:szCs w:val="28"/>
              </w:rPr>
            </w:pPr>
            <w:r w:rsidRPr="00D0486A">
              <w:rPr>
                <w:rFonts w:ascii="Times New Roman" w:hAnsi="Times New Roman" w:cs="Times New Roman"/>
                <w:sz w:val="28"/>
                <w:szCs w:val="28"/>
              </w:rPr>
              <w:t>ЗНОЛП-НТЗ-35</w:t>
            </w:r>
          </w:p>
        </w:tc>
      </w:tr>
    </w:tbl>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 должна быть предоставлена на следующие типы ячеек:</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ячейка вводного выключателя;</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ячейка секционного выключателя;</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ячейка отходящей линии;</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ячейка трансформатора напряжения;</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ячейка  секционного разъединителя;</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ячейка ТСН.</w:t>
      </w:r>
    </w:p>
    <w:p w:rsidR="00125E90" w:rsidRPr="00D0486A" w:rsidRDefault="00125E90" w:rsidP="004F799E">
      <w:pPr>
        <w:pStyle w:val="1"/>
        <w:spacing w:before="0" w:beforeAutospacing="0" w:after="0" w:afterAutospacing="0"/>
        <w:ind w:left="0" w:firstLine="419"/>
        <w:rPr>
          <w:szCs w:val="28"/>
        </w:rPr>
      </w:pPr>
      <w:bookmarkStart w:id="349" w:name="_Toc420392924"/>
      <w:bookmarkStart w:id="350" w:name="_Toc420393236"/>
      <w:bookmarkStart w:id="351" w:name="_Toc420393732"/>
      <w:bookmarkStart w:id="352" w:name="_Toc420393972"/>
      <w:bookmarkStart w:id="353" w:name="_Toc420394107"/>
      <w:bookmarkStart w:id="354" w:name="_Toc420394209"/>
      <w:r w:rsidRPr="00D0486A">
        <w:rPr>
          <w:szCs w:val="28"/>
        </w:rPr>
        <w:t>ТРЕБОВАНИЯ ПО ПРАВИЛАМ СДАЧИ И ПРИЕМКИ</w:t>
      </w:r>
      <w:bookmarkEnd w:id="349"/>
      <w:bookmarkEnd w:id="350"/>
      <w:bookmarkEnd w:id="351"/>
      <w:bookmarkEnd w:id="352"/>
      <w:bookmarkEnd w:id="353"/>
      <w:bookmarkEnd w:id="354"/>
    </w:p>
    <w:p w:rsidR="00125E90" w:rsidRPr="00D0486A" w:rsidRDefault="00125E90" w:rsidP="004F799E">
      <w:pPr>
        <w:pStyle w:val="2"/>
        <w:spacing w:before="0" w:after="0"/>
        <w:ind w:left="0" w:firstLine="419"/>
        <w:rPr>
          <w:color w:val="000000"/>
        </w:rPr>
      </w:pPr>
      <w:bookmarkStart w:id="355" w:name="_Toc420392925"/>
      <w:bookmarkStart w:id="356" w:name="_Toc420393237"/>
      <w:bookmarkStart w:id="357" w:name="_Toc420393733"/>
      <w:bookmarkStart w:id="358" w:name="_Toc420393973"/>
      <w:bookmarkStart w:id="359" w:name="_Toc420394108"/>
      <w:bookmarkStart w:id="360" w:name="_Toc420394210"/>
      <w:r w:rsidRPr="00D0486A">
        <w:rPr>
          <w:color w:val="000000"/>
        </w:rPr>
        <w:t>Порядок сдачи и приемки</w:t>
      </w:r>
      <w:bookmarkEnd w:id="355"/>
      <w:bookmarkEnd w:id="356"/>
      <w:bookmarkEnd w:id="357"/>
      <w:bookmarkEnd w:id="358"/>
      <w:bookmarkEnd w:id="359"/>
      <w:bookmarkEnd w:id="360"/>
    </w:p>
    <w:p w:rsidR="00125E90" w:rsidRPr="00D0486A" w:rsidRDefault="00125E90" w:rsidP="004F799E">
      <w:pPr>
        <w:spacing w:after="0" w:line="240" w:lineRule="auto"/>
        <w:ind w:firstLine="419"/>
        <w:jc w:val="both"/>
        <w:rPr>
          <w:rFonts w:ascii="Times New Roman" w:eastAsia="Calibri" w:hAnsi="Times New Roman" w:cs="Times New Roman"/>
          <w:iCs/>
          <w:color w:val="000000"/>
          <w:sz w:val="28"/>
          <w:szCs w:val="28"/>
        </w:rPr>
      </w:pPr>
      <w:r w:rsidRPr="00D0486A">
        <w:rPr>
          <w:rFonts w:ascii="Times New Roman" w:eastAsia="Calibri" w:hAnsi="Times New Roman" w:cs="Times New Roman"/>
          <w:iCs/>
          <w:color w:val="000000"/>
          <w:sz w:val="28"/>
          <w:szCs w:val="28"/>
        </w:rPr>
        <w:t xml:space="preserve">Передача полных комплектов </w:t>
      </w:r>
      <w:r w:rsidRPr="00D0486A">
        <w:rPr>
          <w:rFonts w:ascii="Times New Roman" w:hAnsi="Times New Roman" w:cs="Times New Roman"/>
          <w:color w:val="000000"/>
          <w:sz w:val="28"/>
          <w:szCs w:val="28"/>
        </w:rPr>
        <w:t>рабочей конструкторской документации на все типоразмеры и модификации ячеек КРУ-35кВ не позднее</w:t>
      </w:r>
      <w:r w:rsidRPr="00D0486A">
        <w:rPr>
          <w:rFonts w:ascii="Times New Roman" w:eastAsia="Calibri" w:hAnsi="Times New Roman" w:cs="Times New Roman"/>
          <w:iCs/>
          <w:color w:val="000000"/>
          <w:sz w:val="28"/>
          <w:szCs w:val="28"/>
        </w:rPr>
        <w:t xml:space="preserve"> </w:t>
      </w:r>
      <w:r w:rsidRPr="00D0486A">
        <w:rPr>
          <w:rFonts w:ascii="Times New Roman" w:eastAsia="Calibri" w:hAnsi="Times New Roman" w:cs="Times New Roman"/>
          <w:iCs/>
          <w:sz w:val="28"/>
          <w:szCs w:val="28"/>
        </w:rPr>
        <w:t>30</w:t>
      </w:r>
      <w:r w:rsidRPr="00D0486A">
        <w:rPr>
          <w:rFonts w:ascii="Times New Roman" w:eastAsia="Calibri" w:hAnsi="Times New Roman" w:cs="Times New Roman"/>
          <w:iCs/>
          <w:color w:val="000000"/>
          <w:sz w:val="28"/>
          <w:szCs w:val="28"/>
        </w:rPr>
        <w:t xml:space="preserve"> дней с момента заключения договора.</w:t>
      </w:r>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p>
    <w:p w:rsidR="00125E90" w:rsidRPr="00D0486A" w:rsidRDefault="00125E90" w:rsidP="004F799E">
      <w:pPr>
        <w:pStyle w:val="2"/>
        <w:spacing w:before="0" w:after="0"/>
        <w:ind w:left="0" w:firstLine="419"/>
        <w:rPr>
          <w:color w:val="000000"/>
        </w:rPr>
      </w:pPr>
      <w:bookmarkStart w:id="361" w:name="_Toc420392926"/>
      <w:bookmarkStart w:id="362" w:name="_Toc420393238"/>
      <w:bookmarkStart w:id="363" w:name="_Toc420393734"/>
      <w:bookmarkStart w:id="364" w:name="_Toc420393974"/>
      <w:bookmarkStart w:id="365" w:name="_Toc420394109"/>
      <w:bookmarkStart w:id="366" w:name="_Toc420394211"/>
      <w:r w:rsidRPr="00D0486A">
        <w:rPr>
          <w:color w:val="000000"/>
        </w:rPr>
        <w:lastRenderedPageBreak/>
        <w:t>Требования по передаче заказчику технических и иных документов при поставке товаров.</w:t>
      </w:r>
      <w:bookmarkEnd w:id="361"/>
      <w:bookmarkEnd w:id="362"/>
      <w:bookmarkEnd w:id="363"/>
      <w:bookmarkEnd w:id="364"/>
      <w:bookmarkEnd w:id="365"/>
      <w:bookmarkEnd w:id="366"/>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xml:space="preserve">На всю линейку </w:t>
      </w:r>
      <w:r w:rsidRPr="00D0486A">
        <w:rPr>
          <w:rFonts w:ascii="Times New Roman" w:hAnsi="Times New Roman" w:cs="Times New Roman"/>
          <w:color w:val="000000"/>
          <w:sz w:val="28"/>
          <w:szCs w:val="28"/>
        </w:rPr>
        <w:t>ячеек КРУ-35кВ</w:t>
      </w:r>
      <w:r w:rsidRPr="00D0486A">
        <w:rPr>
          <w:rFonts w:ascii="Times New Roman" w:hAnsi="Times New Roman" w:cs="Times New Roman"/>
          <w:sz w:val="28"/>
          <w:szCs w:val="28"/>
        </w:rPr>
        <w:t xml:space="preserve"> должны быть переданы следующие документы:</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5.2.1 Технические условия на ячейки КРУ-35кВ;</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5.2.2 Руководство по эксплуатации на ячейки КРУ-35кВ;</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5.2.3 Инструкции по монтажу на ячейки КРУ-35кВ;</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5.2.4 Паспорта на ячейки КРУ-35кВ.</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5.2.5</w:t>
      </w:r>
      <w:proofErr w:type="gramStart"/>
      <w:r w:rsidRPr="00D0486A">
        <w:rPr>
          <w:rFonts w:ascii="Times New Roman" w:hAnsi="Times New Roman" w:cs="Times New Roman"/>
          <w:sz w:val="28"/>
          <w:szCs w:val="28"/>
        </w:rPr>
        <w:t xml:space="preserve"> Н</w:t>
      </w:r>
      <w:proofErr w:type="gramEnd"/>
      <w:r w:rsidRPr="00D0486A">
        <w:rPr>
          <w:rFonts w:ascii="Times New Roman" w:hAnsi="Times New Roman" w:cs="Times New Roman"/>
          <w:sz w:val="28"/>
          <w:szCs w:val="28"/>
        </w:rPr>
        <w:t>а каждый тип ячеек должны быть переданы полные комплекты РКД:</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-3D-модель ячейки (тип САПР согласовать дополнительно);</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-сборочный чертеж всей ячейки;</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-спецификация к сборочному чертежу;</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-сборочные чертежи отдельных узлов;</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спецификация к сборочному чертежу отдельных узлов;</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программа и методика испытаний;</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развертки для деталей из листового материала;</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чертеж детальный;</w:t>
      </w:r>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ведомость покупных изделий.</w:t>
      </w:r>
    </w:p>
    <w:p w:rsidR="00125E90" w:rsidRPr="00D0486A" w:rsidRDefault="00125E90" w:rsidP="004F799E">
      <w:pPr>
        <w:spacing w:after="0" w:line="240" w:lineRule="auto"/>
        <w:ind w:firstLine="419"/>
        <w:rPr>
          <w:rFonts w:ascii="Times New Roman" w:hAnsi="Times New Roman" w:cs="Times New Roman"/>
          <w:sz w:val="28"/>
          <w:szCs w:val="28"/>
        </w:rPr>
      </w:pPr>
    </w:p>
    <w:p w:rsidR="00125E90" w:rsidRPr="00D0486A" w:rsidRDefault="00125E90" w:rsidP="004F799E">
      <w:pPr>
        <w:pStyle w:val="1"/>
        <w:spacing w:before="0" w:beforeAutospacing="0" w:after="0" w:afterAutospacing="0"/>
        <w:ind w:left="0" w:firstLine="419"/>
        <w:rPr>
          <w:szCs w:val="28"/>
        </w:rPr>
      </w:pPr>
      <w:bookmarkStart w:id="367" w:name="_Toc420392927"/>
      <w:bookmarkStart w:id="368" w:name="_Toc420393239"/>
      <w:bookmarkStart w:id="369" w:name="_Toc420393735"/>
      <w:bookmarkStart w:id="370" w:name="_Toc420393975"/>
      <w:bookmarkStart w:id="371" w:name="_Toc420394110"/>
      <w:bookmarkStart w:id="372" w:name="_Toc420394212"/>
      <w:r w:rsidRPr="00D0486A">
        <w:rPr>
          <w:szCs w:val="28"/>
        </w:rPr>
        <w:t>ТРЕБОВАНИЯ К ТРАНСПОРТИРОВАНИЮ</w:t>
      </w:r>
      <w:bookmarkEnd w:id="367"/>
      <w:bookmarkEnd w:id="368"/>
      <w:bookmarkEnd w:id="369"/>
      <w:bookmarkEnd w:id="370"/>
      <w:bookmarkEnd w:id="371"/>
      <w:bookmarkEnd w:id="372"/>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транспортирования – по п.2 ГОСТ 23216, п.10 ГОСТ 15150.</w:t>
      </w:r>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маркировки грузов – по ГОСТ 14192-96. </w:t>
      </w:r>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 составе РКД разработать упаковочные чертежи, а также способы закрепления на период транспортирования демонтированных и подвижных частей.</w:t>
      </w:r>
    </w:p>
    <w:p w:rsidR="00125E90" w:rsidRPr="00D0486A" w:rsidRDefault="00125E90" w:rsidP="004F799E">
      <w:pPr>
        <w:pStyle w:val="1"/>
        <w:spacing w:before="0" w:beforeAutospacing="0" w:after="0" w:afterAutospacing="0"/>
        <w:ind w:left="0" w:firstLine="419"/>
        <w:rPr>
          <w:szCs w:val="28"/>
        </w:rPr>
      </w:pPr>
      <w:bookmarkStart w:id="373" w:name="_Toc420392928"/>
      <w:bookmarkStart w:id="374" w:name="_Toc420393240"/>
      <w:bookmarkStart w:id="375" w:name="_Toc420393736"/>
      <w:bookmarkStart w:id="376" w:name="_Toc420393976"/>
      <w:bookmarkStart w:id="377" w:name="_Toc420394111"/>
      <w:bookmarkStart w:id="378" w:name="_Toc420394213"/>
      <w:r w:rsidRPr="00D0486A">
        <w:rPr>
          <w:szCs w:val="28"/>
        </w:rPr>
        <w:t>ТРЕБОВАНИЯ К ХРАНЕНИЮ</w:t>
      </w:r>
      <w:bookmarkEnd w:id="373"/>
      <w:bookmarkEnd w:id="374"/>
      <w:bookmarkEnd w:id="375"/>
      <w:bookmarkEnd w:id="376"/>
      <w:bookmarkEnd w:id="377"/>
      <w:bookmarkEnd w:id="378"/>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хранения – по п.2 ГОСТ 23216, п.10 ГОСТ 15150.</w:t>
      </w:r>
    </w:p>
    <w:p w:rsidR="00125E90" w:rsidRPr="00D0486A" w:rsidRDefault="00125E90" w:rsidP="004F799E">
      <w:pPr>
        <w:pStyle w:val="1"/>
        <w:spacing w:before="0" w:beforeAutospacing="0" w:after="0" w:afterAutospacing="0"/>
        <w:ind w:left="0" w:firstLine="419"/>
        <w:rPr>
          <w:szCs w:val="28"/>
        </w:rPr>
      </w:pPr>
      <w:bookmarkStart w:id="379" w:name="_Toc420392929"/>
      <w:bookmarkStart w:id="380" w:name="_Toc420393241"/>
      <w:bookmarkStart w:id="381" w:name="_Toc420393737"/>
      <w:bookmarkStart w:id="382" w:name="_Toc420393977"/>
      <w:bookmarkStart w:id="383" w:name="_Toc420394112"/>
      <w:bookmarkStart w:id="384" w:name="_Toc420394214"/>
      <w:r w:rsidRPr="00D0486A">
        <w:rPr>
          <w:szCs w:val="28"/>
        </w:rPr>
        <w:t>ТРЕБОВАНИЯ К ОБЪЕМУ И/ИЛИ СРОКУ ПРЕДОСТАВЛЕНИЯ ГАРАНТИЙ</w:t>
      </w:r>
      <w:bookmarkEnd w:id="379"/>
      <w:bookmarkEnd w:id="380"/>
      <w:bookmarkEnd w:id="381"/>
      <w:bookmarkEnd w:id="382"/>
      <w:bookmarkEnd w:id="383"/>
      <w:bookmarkEnd w:id="384"/>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Срок предоставления гарантий – по п.8 ГОСТ </w:t>
      </w:r>
      <w:r w:rsidRPr="00D0486A">
        <w:rPr>
          <w:rFonts w:ascii="Times New Roman" w:hAnsi="Times New Roman" w:cs="Times New Roman"/>
          <w:sz w:val="28"/>
          <w:szCs w:val="28"/>
        </w:rPr>
        <w:t>14693-90.</w:t>
      </w:r>
    </w:p>
    <w:p w:rsidR="00125E90" w:rsidRPr="00D0486A" w:rsidRDefault="00125E90" w:rsidP="004F799E">
      <w:pPr>
        <w:pStyle w:val="1"/>
        <w:spacing w:before="0" w:beforeAutospacing="0" w:after="0" w:afterAutospacing="0"/>
        <w:ind w:left="0" w:firstLine="419"/>
        <w:rPr>
          <w:szCs w:val="28"/>
        </w:rPr>
      </w:pPr>
      <w:bookmarkStart w:id="385" w:name="_Toc420392930"/>
      <w:bookmarkStart w:id="386" w:name="_Toc420393242"/>
      <w:bookmarkStart w:id="387" w:name="_Toc420393738"/>
      <w:bookmarkStart w:id="388" w:name="_Toc420393978"/>
      <w:bookmarkStart w:id="389" w:name="_Toc420394113"/>
      <w:bookmarkStart w:id="390" w:name="_Toc420394215"/>
      <w:r w:rsidRPr="00D0486A">
        <w:rPr>
          <w:szCs w:val="28"/>
        </w:rPr>
        <w:t>ТРЕБОВАНИЯ ПО БЕЗОПАСНОСТИ</w:t>
      </w:r>
      <w:bookmarkEnd w:id="385"/>
      <w:bookmarkEnd w:id="386"/>
      <w:bookmarkEnd w:id="387"/>
      <w:bookmarkEnd w:id="388"/>
      <w:bookmarkEnd w:id="389"/>
      <w:bookmarkEnd w:id="390"/>
    </w:p>
    <w:p w:rsidR="00125E90" w:rsidRPr="00D0486A" w:rsidRDefault="00125E90" w:rsidP="004F799E">
      <w:pPr>
        <w:spacing w:after="0" w:line="240" w:lineRule="auto"/>
        <w:ind w:firstLine="419"/>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безопасности – по </w:t>
      </w:r>
      <w:hyperlink r:id="rId18" w:history="1">
        <w:r w:rsidRPr="00D0486A">
          <w:rPr>
            <w:rFonts w:ascii="Times New Roman" w:hAnsi="Times New Roman" w:cs="Times New Roman"/>
            <w:color w:val="000000"/>
            <w:sz w:val="28"/>
            <w:szCs w:val="28"/>
          </w:rPr>
          <w:t>ГОСТ 12.2.007.0</w:t>
        </w:r>
      </w:hyperlink>
      <w:r w:rsidRPr="00D0486A">
        <w:rPr>
          <w:rFonts w:ascii="Times New Roman" w:hAnsi="Times New Roman" w:cs="Times New Roman"/>
          <w:color w:val="000000"/>
          <w:sz w:val="28"/>
          <w:szCs w:val="28"/>
        </w:rPr>
        <w:t xml:space="preserve">, </w:t>
      </w:r>
      <w:hyperlink r:id="rId19" w:history="1">
        <w:r w:rsidRPr="00D0486A">
          <w:rPr>
            <w:rFonts w:ascii="Times New Roman" w:hAnsi="Times New Roman" w:cs="Times New Roman"/>
            <w:color w:val="000000"/>
            <w:sz w:val="28"/>
            <w:szCs w:val="28"/>
          </w:rPr>
          <w:t>ГОСТ 12.2.007.3</w:t>
        </w:r>
      </w:hyperlink>
      <w:r w:rsidRPr="00D0486A">
        <w:rPr>
          <w:rFonts w:ascii="Times New Roman" w:hAnsi="Times New Roman" w:cs="Times New Roman"/>
          <w:color w:val="000000"/>
          <w:sz w:val="28"/>
          <w:szCs w:val="28"/>
        </w:rPr>
        <w:t xml:space="preserve">, </w:t>
      </w:r>
      <w:hyperlink r:id="rId20" w:history="1">
        <w:r w:rsidRPr="00D0486A">
          <w:rPr>
            <w:rFonts w:ascii="Times New Roman" w:hAnsi="Times New Roman" w:cs="Times New Roman"/>
            <w:color w:val="000000"/>
            <w:sz w:val="28"/>
            <w:szCs w:val="28"/>
          </w:rPr>
          <w:t>ГОСТ 12.2.007.4</w:t>
        </w:r>
      </w:hyperlink>
    </w:p>
    <w:p w:rsidR="00125E90" w:rsidRPr="00D0486A" w:rsidRDefault="00125E90" w:rsidP="004F799E">
      <w:pPr>
        <w:pStyle w:val="1"/>
        <w:spacing w:before="0" w:beforeAutospacing="0" w:after="0" w:afterAutospacing="0"/>
        <w:ind w:left="0" w:firstLine="419"/>
        <w:rPr>
          <w:szCs w:val="28"/>
        </w:rPr>
      </w:pPr>
      <w:bookmarkStart w:id="391" w:name="_Toc420392931"/>
      <w:bookmarkStart w:id="392" w:name="_Toc420393243"/>
      <w:bookmarkStart w:id="393" w:name="_Toc420393739"/>
      <w:bookmarkStart w:id="394" w:name="_Toc420393979"/>
      <w:bookmarkStart w:id="395" w:name="_Toc420394114"/>
      <w:bookmarkStart w:id="396" w:name="_Toc420394216"/>
      <w:r w:rsidRPr="00D0486A">
        <w:rPr>
          <w:szCs w:val="28"/>
        </w:rPr>
        <w:t>ТРЕБОВАНИЯ К КОЛИЧЕСТВУ И СРОКУ (ПЕРИОДИЧНОСТИ) ПОСТАВКИ</w:t>
      </w:r>
      <w:bookmarkEnd w:id="391"/>
      <w:bookmarkEnd w:id="392"/>
      <w:bookmarkEnd w:id="393"/>
      <w:bookmarkEnd w:id="394"/>
      <w:bookmarkEnd w:id="395"/>
      <w:bookmarkEnd w:id="396"/>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 xml:space="preserve">Передача полных комплектов  РКД на все типоразмеры и модификации </w:t>
      </w:r>
      <w:r w:rsidRPr="00D0486A">
        <w:rPr>
          <w:rFonts w:ascii="Times New Roman" w:hAnsi="Times New Roman" w:cs="Times New Roman"/>
          <w:color w:val="000000"/>
          <w:sz w:val="28"/>
          <w:szCs w:val="28"/>
        </w:rPr>
        <w:t xml:space="preserve">ячеек КРУ-35кВ </w:t>
      </w:r>
      <w:r w:rsidRPr="00D0486A">
        <w:rPr>
          <w:rFonts w:ascii="Times New Roman" w:hAnsi="Times New Roman" w:cs="Times New Roman"/>
          <w:sz w:val="28"/>
          <w:szCs w:val="28"/>
        </w:rPr>
        <w:t>в соответствии с ТЗ по Акту приема-передачи в течение 30 дней с момента заключения договора.</w:t>
      </w:r>
    </w:p>
    <w:p w:rsidR="00125E90" w:rsidRPr="00D0486A" w:rsidRDefault="00125E90" w:rsidP="004F799E">
      <w:pPr>
        <w:spacing w:after="0" w:line="240" w:lineRule="auto"/>
        <w:ind w:firstLine="419"/>
        <w:jc w:val="both"/>
        <w:rPr>
          <w:rFonts w:ascii="Times New Roman" w:hAnsi="Times New Roman" w:cs="Times New Roman"/>
          <w:b/>
          <w:sz w:val="28"/>
          <w:szCs w:val="28"/>
        </w:rPr>
      </w:pPr>
    </w:p>
    <w:p w:rsidR="00125E90" w:rsidRPr="00D0486A" w:rsidRDefault="00125E90" w:rsidP="004F799E">
      <w:pPr>
        <w:pStyle w:val="1"/>
        <w:spacing w:before="0" w:beforeAutospacing="0" w:after="0" w:afterAutospacing="0"/>
        <w:ind w:left="0" w:firstLine="419"/>
        <w:rPr>
          <w:szCs w:val="28"/>
        </w:rPr>
      </w:pPr>
      <w:bookmarkStart w:id="397" w:name="_Toc420392932"/>
      <w:bookmarkStart w:id="398" w:name="_Toc420393244"/>
      <w:bookmarkStart w:id="399" w:name="_Toc420393740"/>
      <w:bookmarkStart w:id="400" w:name="_Toc420393980"/>
      <w:bookmarkStart w:id="401" w:name="_Toc420394115"/>
      <w:bookmarkStart w:id="402" w:name="_Toc420394217"/>
      <w:r w:rsidRPr="00D0486A">
        <w:rPr>
          <w:szCs w:val="28"/>
        </w:rPr>
        <w:t>ТРЕБОВАНИЕ К ФОРМЕ ПРЕДСТАВЛЯЕМОЙ ИНФОРМАЦИИ</w:t>
      </w:r>
      <w:bookmarkEnd w:id="397"/>
      <w:bookmarkEnd w:id="398"/>
      <w:bookmarkEnd w:id="399"/>
      <w:bookmarkEnd w:id="400"/>
      <w:bookmarkEnd w:id="401"/>
      <w:bookmarkEnd w:id="402"/>
    </w:p>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1</w:t>
      </w:r>
      <w:r w:rsidR="004F799E">
        <w:rPr>
          <w:rFonts w:ascii="Times New Roman" w:hAnsi="Times New Roman" w:cs="Times New Roman"/>
          <w:sz w:val="28"/>
          <w:szCs w:val="28"/>
        </w:rPr>
        <w:t>1</w:t>
      </w:r>
      <w:r w:rsidRPr="00D0486A">
        <w:rPr>
          <w:rFonts w:ascii="Times New Roman" w:hAnsi="Times New Roman" w:cs="Times New Roman"/>
          <w:sz w:val="28"/>
          <w:szCs w:val="28"/>
        </w:rPr>
        <w:t>.1 РКД должна соответствовать Стандартам  Единой системы конструкторской документации (ЕСКД) и другим законам и нормативным актам РФ.</w:t>
      </w:r>
    </w:p>
    <w:p w:rsidR="00125E90" w:rsidRPr="00D0486A" w:rsidRDefault="004F799E" w:rsidP="004F799E">
      <w:pPr>
        <w:spacing w:after="0" w:line="240" w:lineRule="auto"/>
        <w:ind w:firstLine="419"/>
        <w:jc w:val="both"/>
        <w:rPr>
          <w:rFonts w:ascii="Times New Roman" w:hAnsi="Times New Roman" w:cs="Times New Roman"/>
          <w:sz w:val="28"/>
          <w:szCs w:val="28"/>
        </w:rPr>
      </w:pPr>
      <w:r>
        <w:rPr>
          <w:rFonts w:ascii="Times New Roman" w:hAnsi="Times New Roman" w:cs="Times New Roman"/>
          <w:sz w:val="28"/>
          <w:szCs w:val="28"/>
        </w:rPr>
        <w:lastRenderedPageBreak/>
        <w:t>11</w:t>
      </w:r>
      <w:r w:rsidR="00125E90" w:rsidRPr="00D0486A">
        <w:rPr>
          <w:rFonts w:ascii="Times New Roman" w:hAnsi="Times New Roman" w:cs="Times New Roman"/>
          <w:sz w:val="28"/>
          <w:szCs w:val="28"/>
        </w:rPr>
        <w:t xml:space="preserve">.2 Передача РКД в электронном виде производится в соответствии с  ГОСТ 2.511-2011 ЕСКД. Правила передачи электронных конструкторских документов. </w:t>
      </w:r>
    </w:p>
    <w:p w:rsidR="00125E90" w:rsidRPr="00D0486A" w:rsidRDefault="00125E90" w:rsidP="004F799E">
      <w:pPr>
        <w:spacing w:after="0" w:line="240" w:lineRule="auto"/>
        <w:ind w:firstLine="419"/>
        <w:jc w:val="both"/>
        <w:rPr>
          <w:rFonts w:ascii="Times New Roman" w:hAnsi="Times New Roman" w:cs="Times New Roman"/>
          <w:b/>
          <w:sz w:val="28"/>
          <w:szCs w:val="28"/>
        </w:rPr>
      </w:pPr>
    </w:p>
    <w:p w:rsidR="00125E90" w:rsidRPr="00D0486A" w:rsidRDefault="00125E90" w:rsidP="004F799E">
      <w:pPr>
        <w:pStyle w:val="1"/>
        <w:spacing w:before="0" w:beforeAutospacing="0" w:after="0" w:afterAutospacing="0"/>
        <w:ind w:left="0" w:firstLine="419"/>
        <w:rPr>
          <w:szCs w:val="28"/>
        </w:rPr>
      </w:pPr>
      <w:bookmarkStart w:id="403" w:name="_Toc420392933"/>
      <w:bookmarkStart w:id="404" w:name="_Toc420393245"/>
      <w:bookmarkStart w:id="405" w:name="_Toc420393741"/>
      <w:bookmarkStart w:id="406" w:name="_Toc420393981"/>
      <w:bookmarkStart w:id="407" w:name="_Toc420394116"/>
      <w:bookmarkStart w:id="408" w:name="_Toc420394218"/>
      <w:r w:rsidRPr="00D0486A">
        <w:rPr>
          <w:szCs w:val="28"/>
        </w:rPr>
        <w:t>ПЕРЕЧЕНЬ ПРИНЯТЫХ СОКРАЩЕНИЙ</w:t>
      </w:r>
      <w:bookmarkEnd w:id="403"/>
      <w:bookmarkEnd w:id="404"/>
      <w:bookmarkEnd w:id="405"/>
      <w:bookmarkEnd w:id="406"/>
      <w:bookmarkEnd w:id="407"/>
      <w:bookmarkEnd w:id="408"/>
    </w:p>
    <w:tbl>
      <w:tblPr>
        <w:tblW w:w="0" w:type="auto"/>
        <w:tblInd w:w="108" w:type="dxa"/>
        <w:tblLayout w:type="fixed"/>
        <w:tblLook w:val="0000" w:firstRow="0" w:lastRow="0" w:firstColumn="0" w:lastColumn="0" w:noHBand="0" w:noVBand="0"/>
      </w:tblPr>
      <w:tblGrid>
        <w:gridCol w:w="709"/>
        <w:gridCol w:w="2410"/>
        <w:gridCol w:w="6672"/>
      </w:tblGrid>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w:t>
            </w:r>
            <w:proofErr w:type="gramEnd"/>
            <w:r w:rsidRPr="00D0486A">
              <w:rPr>
                <w:rFonts w:ascii="Times New Roman" w:hAnsi="Times New Roman" w:cs="Times New Roman"/>
                <w:sz w:val="28"/>
                <w:szCs w:val="28"/>
              </w:rPr>
              <w:t>/п</w:t>
            </w:r>
          </w:p>
        </w:tc>
        <w:tc>
          <w:tcPr>
            <w:tcW w:w="2410"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4F799E">
            <w:pPr>
              <w:autoSpaceDE w:val="0"/>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Сокращение</w:t>
            </w:r>
          </w:p>
        </w:tc>
        <w:tc>
          <w:tcPr>
            <w:tcW w:w="6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Расшифровка сокращения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РКД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Рабочая 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ТУ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Технические условия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КРУ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Комплектное распределительное устройство</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4F799E">
            <w:pPr>
              <w:autoSpaceDE w:val="0"/>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САПР</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4F799E">
            <w:pPr>
              <w:spacing w:after="0" w:line="240" w:lineRule="auto"/>
              <w:ind w:firstLine="419"/>
              <w:jc w:val="both"/>
              <w:rPr>
                <w:rFonts w:ascii="Times New Roman" w:hAnsi="Times New Roman" w:cs="Times New Roman"/>
                <w:sz w:val="28"/>
                <w:szCs w:val="28"/>
              </w:rPr>
            </w:pPr>
            <w:r w:rsidRPr="00D0486A">
              <w:rPr>
                <w:rFonts w:ascii="Times New Roman" w:hAnsi="Times New Roman" w:cs="Times New Roman"/>
                <w:sz w:val="28"/>
                <w:szCs w:val="28"/>
              </w:rPr>
              <w:t>Система автоматического проектирования</w:t>
            </w:r>
          </w:p>
        </w:tc>
      </w:tr>
    </w:tbl>
    <w:p w:rsidR="00125E90" w:rsidRPr="00D0486A" w:rsidRDefault="00125E90" w:rsidP="004F799E">
      <w:pPr>
        <w:spacing w:after="0" w:line="240" w:lineRule="auto"/>
        <w:ind w:firstLine="419"/>
        <w:jc w:val="both"/>
        <w:rPr>
          <w:rFonts w:ascii="Times New Roman" w:hAnsi="Times New Roman" w:cs="Times New Roman"/>
          <w:sz w:val="28"/>
          <w:szCs w:val="28"/>
        </w:rPr>
      </w:pPr>
    </w:p>
    <w:p w:rsidR="00125E90" w:rsidRPr="00D0486A" w:rsidRDefault="00125E90" w:rsidP="004F799E">
      <w:pPr>
        <w:spacing w:after="0" w:line="240" w:lineRule="auto"/>
        <w:ind w:firstLine="419"/>
        <w:jc w:val="both"/>
        <w:rPr>
          <w:rFonts w:ascii="Times New Roman" w:hAnsi="Times New Roman" w:cs="Times New Roman"/>
          <w:sz w:val="28"/>
          <w:szCs w:val="28"/>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sectPr w:rsidR="00125E90" w:rsidRPr="00D0486A" w:rsidSect="00D0486A">
          <w:pgSz w:w="11906" w:h="16838" w:code="9"/>
          <w:pgMar w:top="976" w:right="1133" w:bottom="851" w:left="1134" w:header="709" w:footer="386" w:gutter="0"/>
          <w:cols w:space="708"/>
          <w:docGrid w:linePitch="360"/>
        </w:sect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noProof/>
          <w:color w:val="000000"/>
          <w:sz w:val="28"/>
          <w:szCs w:val="28"/>
          <w:lang w:eastAsia="ru-RU"/>
        </w:rPr>
        <mc:AlternateContent>
          <mc:Choice Requires="wps">
            <w:drawing>
              <wp:anchor distT="0" distB="0" distL="114300" distR="114300" simplePos="0" relativeHeight="251663360" behindDoc="0" locked="0" layoutInCell="1" allowOverlap="1" wp14:anchorId="0ADB3191" wp14:editId="16093BC1">
                <wp:simplePos x="0" y="0"/>
                <wp:positionH relativeFrom="margin">
                  <wp:align>center</wp:align>
                </wp:positionH>
                <wp:positionV relativeFrom="margin">
                  <wp:align>center</wp:align>
                </wp:positionV>
                <wp:extent cx="5783580" cy="1995170"/>
                <wp:effectExtent l="0" t="0" r="7620" b="5080"/>
                <wp:wrapSquare wrapText="bothSides"/>
                <wp:docPr id="6" name="Поле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3580" cy="199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Pr="009767A6" w:rsidRDefault="0005566F" w:rsidP="009767A6">
                            <w:pPr>
                              <w:spacing w:after="0" w:line="240" w:lineRule="auto"/>
                              <w:jc w:val="center"/>
                              <w:rPr>
                                <w:rFonts w:ascii="Times New Roman" w:hAnsi="Times New Roman" w:cs="Times New Roman"/>
                                <w:color w:val="000000"/>
                                <w:sz w:val="28"/>
                                <w:szCs w:val="28"/>
                              </w:rPr>
                            </w:pP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ОПЫТНО-КОНСТРУКТОРСКИХ РАБОТ </w:t>
                            </w:r>
                            <w:r>
                              <w:rPr>
                                <w:rFonts w:ascii="Times New Roman" w:hAnsi="Times New Roman" w:cs="Times New Roman"/>
                                <w:color w:val="000000"/>
                                <w:sz w:val="28"/>
                                <w:szCs w:val="28"/>
                              </w:rPr>
                              <w:t>–</w:t>
                            </w:r>
                            <w:r w:rsidRPr="009767A6">
                              <w:rPr>
                                <w:rFonts w:ascii="Times New Roman" w:hAnsi="Times New Roman" w:cs="Times New Roman"/>
                                <w:color w:val="000000"/>
                                <w:sz w:val="28"/>
                                <w:szCs w:val="28"/>
                              </w:rPr>
                              <w:t xml:space="preserve">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РАЗРАБОТКА КОНСТРУКТОРСКОЙ ДОКУМЕНТАЦИИ (КД)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НА ЛИНЕЙКУ БЛОКОВ ОРУ-110КВ </w:t>
                            </w:r>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ДЛЯ ИЗГОТОВЛЕНИЯ КОМПЛЕКТНЫХ ТРАНСФОРМАТОРНЫХ ПОДСТАНЦИЙ СО СХЕМАМИ РАСПРЕДЕЛИТЕЛЬНЫХ УСТРОЙСТВ 110 КВ ТИПА 1, 3Н, 4Н, 5Н, 5AH.</w:t>
                            </w:r>
                          </w:p>
                          <w:p w:rsidR="0005566F" w:rsidRPr="009767A6" w:rsidRDefault="0005566F" w:rsidP="009767A6">
                            <w:pPr>
                              <w:spacing w:after="0" w:line="240" w:lineRule="auto"/>
                              <w:rPr>
                                <w:rFonts w:ascii="Times New Roman" w:hAnsi="Times New Roman" w:cs="Times New Roman"/>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Поле 6" o:spid="_x0000_s1030" type="#_x0000_t202" style="position:absolute;left:0;text-align:left;margin-left:0;margin-top:0;width:455.4pt;height:157.1pt;z-index:25166336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" stroked="f">
                <v:textbo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Pr="009767A6" w:rsidRDefault="0005566F" w:rsidP="009767A6">
                      <w:pPr>
                        <w:spacing w:after="0" w:line="240" w:lineRule="auto"/>
                        <w:jc w:val="center"/>
                        <w:rPr>
                          <w:rFonts w:ascii="Times New Roman" w:hAnsi="Times New Roman" w:cs="Times New Roman"/>
                          <w:color w:val="000000"/>
                          <w:sz w:val="28"/>
                          <w:szCs w:val="28"/>
                        </w:rPr>
                      </w:pP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ОПЫТНО-КОНСТРУКТОРСКИХ РАБОТ </w:t>
                      </w:r>
                      <w:r>
                        <w:rPr>
                          <w:rFonts w:ascii="Times New Roman" w:hAnsi="Times New Roman" w:cs="Times New Roman"/>
                          <w:color w:val="000000"/>
                          <w:sz w:val="28"/>
                          <w:szCs w:val="28"/>
                        </w:rPr>
                        <w:t>–</w:t>
                      </w:r>
                      <w:r w:rsidRPr="009767A6">
                        <w:rPr>
                          <w:rFonts w:ascii="Times New Roman" w:hAnsi="Times New Roman" w:cs="Times New Roman"/>
                          <w:color w:val="000000"/>
                          <w:sz w:val="28"/>
                          <w:szCs w:val="28"/>
                        </w:rPr>
                        <w:t xml:space="preserve">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РАЗРАБОТКА КОНСТРУКТОРСКОЙ ДОКУМЕНТАЦИИ (КД)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НА ЛИНЕЙКУ БЛОКОВ ОРУ-110КВ </w:t>
                      </w:r>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ДЛЯ ИЗГОТОВЛЕНИЯ КОМПЛЕКТНЫХ ТРАНСФОРМАТОРНЫХ ПОДСТАНЦИЙ СО СХЕМАМИ РАСПРЕДЕЛ</w:t>
                      </w:r>
                      <w:r w:rsidRPr="009767A6">
                        <w:rPr>
                          <w:rFonts w:ascii="Times New Roman" w:hAnsi="Times New Roman" w:cs="Times New Roman"/>
                          <w:color w:val="000000"/>
                          <w:sz w:val="28"/>
                          <w:szCs w:val="28"/>
                        </w:rPr>
                        <w:t>И</w:t>
                      </w:r>
                      <w:r w:rsidRPr="009767A6">
                        <w:rPr>
                          <w:rFonts w:ascii="Times New Roman" w:hAnsi="Times New Roman" w:cs="Times New Roman"/>
                          <w:color w:val="000000"/>
                          <w:sz w:val="28"/>
                          <w:szCs w:val="28"/>
                        </w:rPr>
                        <w:t>ТЕЛЬНЫХ УСТРОЙСТВ 110 КВ ТИПА 1, 3Н, 4Н, 5Н, 5AH.</w:t>
                      </w:r>
                    </w:p>
                    <w:p w:rsidR="0005566F" w:rsidRPr="009767A6" w:rsidRDefault="0005566F" w:rsidP="009767A6">
                      <w:pPr>
                        <w:spacing w:after="0" w:line="240" w:lineRule="auto"/>
                        <w:rPr>
                          <w:rFonts w:ascii="Times New Roman" w:hAnsi="Times New Roman" w:cs="Times New Roman"/>
                        </w:rPr>
                      </w:pPr>
                    </w:p>
                  </w:txbxContent>
                </v:textbox>
                <w10:wrap type="square" anchorx="margin" anchory="margin"/>
              </v:shape>
            </w:pict>
          </mc:Fallback>
        </mc:AlternateContent>
      </w: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pageBreakBefore/>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Техническое задание</w:t>
      </w: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на поставку конструкторской документации (КД) на линейку блоков ОРУ-110кВ для изготовления комплектных трансформаторных подстанций со схемами распределительных устройств 110 кВ типа 1, 3Н, 4Н, 5Н, 5AH.</w:t>
      </w: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СОДЕРЖАНИЕ</w:t>
      </w:r>
    </w:p>
    <w:p w:rsidR="00125E90" w:rsidRPr="00D0486A" w:rsidRDefault="00125E90" w:rsidP="009767A6">
      <w:pPr>
        <w:pStyle w:val="12"/>
        <w:rPr>
          <w:noProof/>
          <w:lang w:eastAsia="ru-RU"/>
        </w:rPr>
      </w:pPr>
      <w:r w:rsidRPr="00D0486A">
        <w:fldChar w:fldCharType="begin"/>
      </w:r>
      <w:r w:rsidRPr="00D0486A">
        <w:instrText xml:space="preserve"> TOC \o "1-3" \h \z \u </w:instrText>
      </w:r>
      <w:r w:rsidRPr="00D0486A">
        <w:fldChar w:fldCharType="separate"/>
      </w:r>
    </w:p>
    <w:p w:rsidR="00125E90" w:rsidRPr="00D0486A" w:rsidRDefault="00903975" w:rsidP="009767A6">
      <w:pPr>
        <w:pStyle w:val="12"/>
        <w:rPr>
          <w:noProof/>
          <w:lang w:eastAsia="ru-RU"/>
        </w:rPr>
      </w:pPr>
      <w:hyperlink w:anchor="_Toc420394117" w:history="1">
        <w:r w:rsidR="00125E90" w:rsidRPr="00D0486A">
          <w:rPr>
            <w:rStyle w:val="ab"/>
            <w:noProof/>
          </w:rPr>
          <w:t>1</w:t>
        </w:r>
        <w:r w:rsidR="004F799E">
          <w:rPr>
            <w:noProof/>
            <w:lang w:eastAsia="ru-RU"/>
          </w:rPr>
          <w:t xml:space="preserve"> </w:t>
        </w:r>
        <w:r w:rsidR="00125E90" w:rsidRPr="00D0486A">
          <w:rPr>
            <w:rStyle w:val="ab"/>
            <w:noProof/>
          </w:rPr>
          <w:t>ОБЩИЕ СВЕДЕНИЯ</w:t>
        </w:r>
        <w:r w:rsidR="004F799E">
          <w:rPr>
            <w:rStyle w:val="ab"/>
            <w:noProof/>
          </w:rPr>
          <w:t>…………………………………………………………….</w:t>
        </w:r>
        <w:r w:rsidR="00125E90" w:rsidRPr="00D0486A">
          <w:rPr>
            <w:noProof/>
            <w:webHidden/>
          </w:rPr>
          <w:fldChar w:fldCharType="begin"/>
        </w:r>
        <w:r w:rsidR="00125E90" w:rsidRPr="00D0486A">
          <w:rPr>
            <w:noProof/>
            <w:webHidden/>
          </w:rPr>
          <w:instrText xml:space="preserve"> PAGEREF _Toc420394117 \h </w:instrText>
        </w:r>
        <w:r w:rsidR="00125E90" w:rsidRPr="00D0486A">
          <w:rPr>
            <w:noProof/>
            <w:webHidden/>
          </w:rPr>
        </w:r>
        <w:r w:rsidR="00125E90" w:rsidRPr="00D0486A">
          <w:rPr>
            <w:noProof/>
            <w:webHidden/>
          </w:rPr>
          <w:fldChar w:fldCharType="separate"/>
        </w:r>
        <w:r w:rsidR="004F799E">
          <w:rPr>
            <w:noProof/>
            <w:webHidden/>
          </w:rPr>
          <w:t>37</w:t>
        </w:r>
        <w:r w:rsidR="00125E90" w:rsidRPr="00D0486A">
          <w:rPr>
            <w:noProof/>
            <w:webHidden/>
          </w:rPr>
          <w:fldChar w:fldCharType="end"/>
        </w:r>
      </w:hyperlink>
    </w:p>
    <w:p w:rsidR="00125E90" w:rsidRPr="00D0486A" w:rsidRDefault="00903975" w:rsidP="004F799E">
      <w:pPr>
        <w:pStyle w:val="23"/>
        <w:rPr>
          <w:noProof/>
          <w:lang w:eastAsia="ru-RU"/>
        </w:rPr>
      </w:pPr>
      <w:hyperlink w:anchor="_Toc420394118" w:history="1">
        <w:r w:rsidR="00125E90" w:rsidRPr="00D0486A">
          <w:rPr>
            <w:rStyle w:val="ab"/>
            <w:noProof/>
          </w:rPr>
          <w:t>1.1</w:t>
        </w:r>
        <w:r w:rsidR="00125E90" w:rsidRPr="00D0486A">
          <w:rPr>
            <w:noProof/>
            <w:lang w:eastAsia="ru-RU"/>
          </w:rPr>
          <w:tab/>
        </w:r>
        <w:r w:rsidR="00125E90" w:rsidRPr="00D0486A">
          <w:rPr>
            <w:rStyle w:val="ab"/>
            <w:noProof/>
          </w:rPr>
          <w:t>Наименование</w:t>
        </w:r>
        <w:r w:rsidR="004F799E">
          <w:rPr>
            <w:noProof/>
            <w:webHidden/>
          </w:rPr>
          <w:t>………………………………………………………………..</w:t>
        </w:r>
        <w:r w:rsidR="00125E90" w:rsidRPr="00D0486A">
          <w:rPr>
            <w:noProof/>
            <w:webHidden/>
          </w:rPr>
          <w:fldChar w:fldCharType="begin"/>
        </w:r>
        <w:r w:rsidR="00125E90" w:rsidRPr="00D0486A">
          <w:rPr>
            <w:noProof/>
            <w:webHidden/>
          </w:rPr>
          <w:instrText xml:space="preserve"> PAGEREF _Toc420394118 \h </w:instrText>
        </w:r>
        <w:r w:rsidR="00125E90" w:rsidRPr="00D0486A">
          <w:rPr>
            <w:noProof/>
            <w:webHidden/>
          </w:rPr>
        </w:r>
        <w:r w:rsidR="00125E90" w:rsidRPr="00D0486A">
          <w:rPr>
            <w:noProof/>
            <w:webHidden/>
          </w:rPr>
          <w:fldChar w:fldCharType="separate"/>
        </w:r>
        <w:r w:rsidR="004F799E">
          <w:rPr>
            <w:noProof/>
            <w:webHidden/>
          </w:rPr>
          <w:t>37</w:t>
        </w:r>
        <w:r w:rsidR="00125E90" w:rsidRPr="00D0486A">
          <w:rPr>
            <w:noProof/>
            <w:webHidden/>
          </w:rPr>
          <w:fldChar w:fldCharType="end"/>
        </w:r>
      </w:hyperlink>
    </w:p>
    <w:p w:rsidR="00125E90" w:rsidRPr="00D0486A" w:rsidRDefault="00903975" w:rsidP="004F799E">
      <w:pPr>
        <w:pStyle w:val="23"/>
        <w:rPr>
          <w:noProof/>
          <w:lang w:eastAsia="ru-RU"/>
        </w:rPr>
      </w:pPr>
      <w:hyperlink w:anchor="_Toc420394119" w:history="1">
        <w:r w:rsidR="00125E90" w:rsidRPr="00D0486A">
          <w:rPr>
            <w:rStyle w:val="ab"/>
            <w:noProof/>
          </w:rPr>
          <w:t>1.2</w:t>
        </w:r>
        <w:r w:rsidR="00125E90" w:rsidRPr="00D0486A">
          <w:rPr>
            <w:noProof/>
            <w:lang w:eastAsia="ru-RU"/>
          </w:rPr>
          <w:tab/>
        </w:r>
        <w:r w:rsidR="00125E90" w:rsidRPr="00D0486A">
          <w:rPr>
            <w:rStyle w:val="ab"/>
            <w:noProof/>
          </w:rPr>
          <w:t>Этапы разработки / изготовления</w:t>
        </w:r>
        <w:r w:rsidR="004F799E">
          <w:rPr>
            <w:noProof/>
            <w:webHidden/>
          </w:rPr>
          <w:t>…………………………………………..</w:t>
        </w:r>
        <w:r w:rsidR="00125E90" w:rsidRPr="00D0486A">
          <w:rPr>
            <w:noProof/>
            <w:webHidden/>
          </w:rPr>
          <w:fldChar w:fldCharType="begin"/>
        </w:r>
        <w:r w:rsidR="00125E90" w:rsidRPr="00D0486A">
          <w:rPr>
            <w:noProof/>
            <w:webHidden/>
          </w:rPr>
          <w:instrText xml:space="preserve"> PAGEREF _Toc420394119 \h </w:instrText>
        </w:r>
        <w:r w:rsidR="00125E90" w:rsidRPr="00D0486A">
          <w:rPr>
            <w:noProof/>
            <w:webHidden/>
          </w:rPr>
        </w:r>
        <w:r w:rsidR="00125E90" w:rsidRPr="00D0486A">
          <w:rPr>
            <w:noProof/>
            <w:webHidden/>
          </w:rPr>
          <w:fldChar w:fldCharType="separate"/>
        </w:r>
        <w:r w:rsidR="004F799E">
          <w:rPr>
            <w:noProof/>
            <w:webHidden/>
          </w:rPr>
          <w:t>37</w:t>
        </w:r>
        <w:r w:rsidR="00125E90" w:rsidRPr="00D0486A">
          <w:rPr>
            <w:noProof/>
            <w:webHidden/>
          </w:rPr>
          <w:fldChar w:fldCharType="end"/>
        </w:r>
      </w:hyperlink>
    </w:p>
    <w:p w:rsidR="00125E90" w:rsidRPr="00D0486A" w:rsidRDefault="00903975" w:rsidP="004F799E">
      <w:pPr>
        <w:pStyle w:val="23"/>
        <w:rPr>
          <w:noProof/>
          <w:lang w:eastAsia="ru-RU"/>
        </w:rPr>
      </w:pPr>
      <w:hyperlink w:anchor="_Toc420394120" w:history="1">
        <w:r w:rsidR="00125E90" w:rsidRPr="00D0486A">
          <w:rPr>
            <w:rStyle w:val="ab"/>
            <w:noProof/>
          </w:rPr>
          <w:t>1.3</w:t>
        </w:r>
        <w:r w:rsidR="00125E90" w:rsidRPr="00D0486A">
          <w:rPr>
            <w:noProof/>
            <w:lang w:eastAsia="ru-RU"/>
          </w:rPr>
          <w:tab/>
        </w:r>
        <w:r w:rsidR="00125E90" w:rsidRPr="00D0486A">
          <w:rPr>
            <w:rStyle w:val="ab"/>
            <w:noProof/>
          </w:rPr>
          <w:t>Код ОКП</w:t>
        </w:r>
        <w:r w:rsidR="004F799E">
          <w:rPr>
            <w:noProof/>
            <w:webHidden/>
          </w:rPr>
          <w:t>……………………………………………………………………...</w:t>
        </w:r>
        <w:r w:rsidR="00125E90" w:rsidRPr="00D0486A">
          <w:rPr>
            <w:noProof/>
            <w:webHidden/>
          </w:rPr>
          <w:fldChar w:fldCharType="begin"/>
        </w:r>
        <w:r w:rsidR="00125E90" w:rsidRPr="00D0486A">
          <w:rPr>
            <w:noProof/>
            <w:webHidden/>
          </w:rPr>
          <w:instrText xml:space="preserve"> PAGEREF _Toc420394120 \h </w:instrText>
        </w:r>
        <w:r w:rsidR="00125E90" w:rsidRPr="00D0486A">
          <w:rPr>
            <w:noProof/>
            <w:webHidden/>
          </w:rPr>
        </w:r>
        <w:r w:rsidR="00125E90" w:rsidRPr="00D0486A">
          <w:rPr>
            <w:noProof/>
            <w:webHidden/>
          </w:rPr>
          <w:fldChar w:fldCharType="separate"/>
        </w:r>
        <w:r w:rsidR="004F799E">
          <w:rPr>
            <w:noProof/>
            <w:webHidden/>
          </w:rPr>
          <w:t>37</w:t>
        </w:r>
        <w:r w:rsidR="00125E90" w:rsidRPr="00D0486A">
          <w:rPr>
            <w:noProof/>
            <w:webHidden/>
          </w:rPr>
          <w:fldChar w:fldCharType="end"/>
        </w:r>
      </w:hyperlink>
    </w:p>
    <w:p w:rsidR="00125E90" w:rsidRPr="00D0486A" w:rsidRDefault="00903975" w:rsidP="009767A6">
      <w:pPr>
        <w:pStyle w:val="12"/>
        <w:rPr>
          <w:noProof/>
          <w:lang w:eastAsia="ru-RU"/>
        </w:rPr>
      </w:pPr>
      <w:hyperlink w:anchor="_Toc420394121" w:history="1">
        <w:r w:rsidR="00125E90" w:rsidRPr="00D0486A">
          <w:rPr>
            <w:rStyle w:val="ab"/>
            <w:noProof/>
          </w:rPr>
          <w:t>2</w:t>
        </w:r>
        <w:r w:rsidR="004F799E">
          <w:rPr>
            <w:noProof/>
            <w:lang w:eastAsia="ru-RU"/>
          </w:rPr>
          <w:t xml:space="preserve"> </w:t>
        </w:r>
        <w:r w:rsidR="00125E90" w:rsidRPr="00D0486A">
          <w:rPr>
            <w:rStyle w:val="ab"/>
            <w:noProof/>
          </w:rPr>
          <w:t>ОБЛАСТЬ ПРИМЕНЕНИЯ</w:t>
        </w:r>
        <w:r w:rsidR="004F799E">
          <w:rPr>
            <w:rStyle w:val="ab"/>
            <w:noProof/>
          </w:rPr>
          <w:t>……………………………………………………...</w:t>
        </w:r>
        <w:r w:rsidR="00125E90" w:rsidRPr="00D0486A">
          <w:rPr>
            <w:noProof/>
            <w:webHidden/>
          </w:rPr>
          <w:fldChar w:fldCharType="begin"/>
        </w:r>
        <w:r w:rsidR="00125E90" w:rsidRPr="00D0486A">
          <w:rPr>
            <w:noProof/>
            <w:webHidden/>
          </w:rPr>
          <w:instrText xml:space="preserve"> PAGEREF _Toc420394121 \h </w:instrText>
        </w:r>
        <w:r w:rsidR="00125E90" w:rsidRPr="00D0486A">
          <w:rPr>
            <w:noProof/>
            <w:webHidden/>
          </w:rPr>
        </w:r>
        <w:r w:rsidR="00125E90" w:rsidRPr="00D0486A">
          <w:rPr>
            <w:noProof/>
            <w:webHidden/>
          </w:rPr>
          <w:fldChar w:fldCharType="separate"/>
        </w:r>
        <w:r w:rsidR="004F799E">
          <w:rPr>
            <w:noProof/>
            <w:webHidden/>
          </w:rPr>
          <w:t>37</w:t>
        </w:r>
        <w:r w:rsidR="00125E90" w:rsidRPr="00D0486A">
          <w:rPr>
            <w:noProof/>
            <w:webHidden/>
          </w:rPr>
          <w:fldChar w:fldCharType="end"/>
        </w:r>
      </w:hyperlink>
    </w:p>
    <w:p w:rsidR="00125E90" w:rsidRPr="00D0486A" w:rsidRDefault="00903975" w:rsidP="009767A6">
      <w:pPr>
        <w:pStyle w:val="12"/>
        <w:rPr>
          <w:noProof/>
          <w:lang w:eastAsia="ru-RU"/>
        </w:rPr>
      </w:pPr>
      <w:hyperlink w:anchor="_Toc420394122" w:history="1">
        <w:r w:rsidR="00125E90" w:rsidRPr="00D0486A">
          <w:rPr>
            <w:rStyle w:val="ab"/>
            <w:noProof/>
          </w:rPr>
          <w:t>3</w:t>
        </w:r>
        <w:r w:rsidR="004F799E">
          <w:rPr>
            <w:noProof/>
            <w:lang w:eastAsia="ru-RU"/>
          </w:rPr>
          <w:t xml:space="preserve"> </w:t>
        </w:r>
        <w:r w:rsidR="00125E90" w:rsidRPr="00D0486A">
          <w:rPr>
            <w:rStyle w:val="ab"/>
            <w:noProof/>
          </w:rPr>
          <w:t>УСЛОВИЯ ЭКСПЛУАТАЦИИ</w:t>
        </w:r>
        <w:r w:rsidR="004F799E">
          <w:rPr>
            <w:rStyle w:val="ab"/>
            <w:noProof/>
          </w:rPr>
          <w:t>…………………………………………………</w:t>
        </w:r>
        <w:r w:rsidR="00125E90" w:rsidRPr="00D0486A">
          <w:rPr>
            <w:noProof/>
            <w:webHidden/>
          </w:rPr>
          <w:fldChar w:fldCharType="begin"/>
        </w:r>
        <w:r w:rsidR="00125E90" w:rsidRPr="00D0486A">
          <w:rPr>
            <w:noProof/>
            <w:webHidden/>
          </w:rPr>
          <w:instrText xml:space="preserve"> PAGEREF _Toc420394122 \h </w:instrText>
        </w:r>
        <w:r w:rsidR="00125E90" w:rsidRPr="00D0486A">
          <w:rPr>
            <w:noProof/>
            <w:webHidden/>
          </w:rPr>
        </w:r>
        <w:r w:rsidR="00125E90" w:rsidRPr="00D0486A">
          <w:rPr>
            <w:noProof/>
            <w:webHidden/>
          </w:rPr>
          <w:fldChar w:fldCharType="separate"/>
        </w:r>
        <w:r w:rsidR="004F799E">
          <w:rPr>
            <w:noProof/>
            <w:webHidden/>
          </w:rPr>
          <w:t>37</w:t>
        </w:r>
        <w:r w:rsidR="00125E90" w:rsidRPr="00D0486A">
          <w:rPr>
            <w:noProof/>
            <w:webHidden/>
          </w:rPr>
          <w:fldChar w:fldCharType="end"/>
        </w:r>
      </w:hyperlink>
    </w:p>
    <w:p w:rsidR="00125E90" w:rsidRPr="00D0486A" w:rsidRDefault="00903975" w:rsidP="009767A6">
      <w:pPr>
        <w:pStyle w:val="12"/>
        <w:rPr>
          <w:noProof/>
          <w:lang w:eastAsia="ru-RU"/>
        </w:rPr>
      </w:pPr>
      <w:hyperlink w:anchor="_Toc420394123" w:history="1">
        <w:r w:rsidR="00125E90" w:rsidRPr="00D0486A">
          <w:rPr>
            <w:rStyle w:val="ab"/>
            <w:noProof/>
          </w:rPr>
          <w:t>4</w:t>
        </w:r>
        <w:r w:rsidR="004F799E">
          <w:rPr>
            <w:noProof/>
            <w:lang w:eastAsia="ru-RU"/>
          </w:rPr>
          <w:t xml:space="preserve"> </w:t>
        </w:r>
        <w:r w:rsidR="00125E90" w:rsidRPr="00D0486A">
          <w:rPr>
            <w:rStyle w:val="ab"/>
            <w:noProof/>
          </w:rPr>
          <w:t>ТЕХНИЧЕСКИЕ ТРЕБОВАНИЯ</w:t>
        </w:r>
        <w:r w:rsidR="00125E90" w:rsidRPr="00D0486A">
          <w:rPr>
            <w:noProof/>
            <w:webHidden/>
          </w:rPr>
          <w:fldChar w:fldCharType="begin"/>
        </w:r>
        <w:r w:rsidR="00125E90" w:rsidRPr="00D0486A">
          <w:rPr>
            <w:noProof/>
            <w:webHidden/>
          </w:rPr>
          <w:instrText xml:space="preserve"> PAGEREF _Toc420394123 \h </w:instrText>
        </w:r>
        <w:r w:rsidR="00125E90" w:rsidRPr="00D0486A">
          <w:rPr>
            <w:noProof/>
            <w:webHidden/>
          </w:rPr>
        </w:r>
        <w:r w:rsidR="00125E90" w:rsidRPr="00D0486A">
          <w:rPr>
            <w:noProof/>
            <w:webHidden/>
          </w:rPr>
          <w:fldChar w:fldCharType="separate"/>
        </w:r>
        <w:r w:rsidR="004F799E">
          <w:rPr>
            <w:noProof/>
            <w:webHidden/>
          </w:rPr>
          <w:t>……………………………</w:t>
        </w:r>
        <w:r w:rsidR="00B75537">
          <w:rPr>
            <w:noProof/>
            <w:webHidden/>
          </w:rPr>
          <w:t>………………….</w:t>
        </w:r>
        <w:r w:rsidR="004F799E">
          <w:rPr>
            <w:noProof/>
            <w:webHidden/>
          </w:rPr>
          <w:t>38</w:t>
        </w:r>
        <w:r w:rsidR="00125E90" w:rsidRPr="00D0486A">
          <w:rPr>
            <w:noProof/>
            <w:webHidden/>
          </w:rPr>
          <w:fldChar w:fldCharType="end"/>
        </w:r>
      </w:hyperlink>
    </w:p>
    <w:p w:rsidR="00125E90" w:rsidRPr="00D0486A" w:rsidRDefault="00903975" w:rsidP="009767A6">
      <w:pPr>
        <w:pStyle w:val="12"/>
        <w:rPr>
          <w:noProof/>
          <w:lang w:eastAsia="ru-RU"/>
        </w:rPr>
      </w:pPr>
      <w:hyperlink w:anchor="_Toc420394124" w:history="1">
        <w:r w:rsidR="00125E90" w:rsidRPr="00D0486A">
          <w:rPr>
            <w:rStyle w:val="ab"/>
            <w:noProof/>
          </w:rPr>
          <w:t>5</w:t>
        </w:r>
        <w:r w:rsidR="004F799E">
          <w:rPr>
            <w:noProof/>
            <w:lang w:eastAsia="ru-RU"/>
          </w:rPr>
          <w:t xml:space="preserve"> </w:t>
        </w:r>
        <w:r w:rsidR="00125E90" w:rsidRPr="00D0486A">
          <w:rPr>
            <w:rStyle w:val="ab"/>
            <w:noProof/>
          </w:rPr>
          <w:t>ТРЕБОВАНИЯ ПО ПРАВИЛАМ СДАЧИ И ПРИЕМКИ</w:t>
        </w:r>
        <w:r w:rsidR="00B75537">
          <w:rPr>
            <w:rStyle w:val="ab"/>
            <w:noProof/>
          </w:rPr>
          <w:t>……………………..</w:t>
        </w:r>
        <w:r w:rsidR="00125E90" w:rsidRPr="00D0486A">
          <w:rPr>
            <w:noProof/>
            <w:webHidden/>
          </w:rPr>
          <w:fldChar w:fldCharType="begin"/>
        </w:r>
        <w:r w:rsidR="00125E90" w:rsidRPr="00D0486A">
          <w:rPr>
            <w:noProof/>
            <w:webHidden/>
          </w:rPr>
          <w:instrText xml:space="preserve"> PAGEREF _Toc420394124 \h </w:instrText>
        </w:r>
        <w:r w:rsidR="00125E90" w:rsidRPr="00D0486A">
          <w:rPr>
            <w:noProof/>
            <w:webHidden/>
          </w:rPr>
        </w:r>
        <w:r w:rsidR="00125E90" w:rsidRPr="00D0486A">
          <w:rPr>
            <w:noProof/>
            <w:webHidden/>
          </w:rPr>
          <w:fldChar w:fldCharType="separate"/>
        </w:r>
        <w:r w:rsidR="004F799E">
          <w:rPr>
            <w:noProof/>
            <w:webHidden/>
          </w:rPr>
          <w:t>40</w:t>
        </w:r>
        <w:r w:rsidR="00125E90" w:rsidRPr="00D0486A">
          <w:rPr>
            <w:noProof/>
            <w:webHidden/>
          </w:rPr>
          <w:fldChar w:fldCharType="end"/>
        </w:r>
      </w:hyperlink>
    </w:p>
    <w:p w:rsidR="00125E90" w:rsidRPr="00D0486A" w:rsidRDefault="00903975" w:rsidP="004F799E">
      <w:pPr>
        <w:pStyle w:val="23"/>
        <w:rPr>
          <w:noProof/>
          <w:lang w:eastAsia="ru-RU"/>
        </w:rPr>
      </w:pPr>
      <w:hyperlink w:anchor="_Toc420394125" w:history="1">
        <w:r w:rsidR="00125E90" w:rsidRPr="00D0486A">
          <w:rPr>
            <w:rStyle w:val="ab"/>
            <w:noProof/>
          </w:rPr>
          <w:t>5.1</w:t>
        </w:r>
        <w:r w:rsidR="00125E90" w:rsidRPr="00D0486A">
          <w:rPr>
            <w:noProof/>
            <w:lang w:eastAsia="ru-RU"/>
          </w:rPr>
          <w:tab/>
        </w:r>
        <w:r w:rsidR="00125E90" w:rsidRPr="00D0486A">
          <w:rPr>
            <w:rStyle w:val="ab"/>
            <w:noProof/>
          </w:rPr>
          <w:t>Порядок сдачи и приемки</w:t>
        </w:r>
        <w:r w:rsidR="00B75537">
          <w:rPr>
            <w:rStyle w:val="ab"/>
            <w:noProof/>
          </w:rPr>
          <w:t>…………………………………………………...</w:t>
        </w:r>
        <w:r w:rsidR="00125E90" w:rsidRPr="00D0486A">
          <w:rPr>
            <w:noProof/>
            <w:webHidden/>
          </w:rPr>
          <w:fldChar w:fldCharType="begin"/>
        </w:r>
        <w:r w:rsidR="00125E90" w:rsidRPr="00D0486A">
          <w:rPr>
            <w:noProof/>
            <w:webHidden/>
          </w:rPr>
          <w:instrText xml:space="preserve"> PAGEREF _Toc420394125 \h </w:instrText>
        </w:r>
        <w:r w:rsidR="00125E90" w:rsidRPr="00D0486A">
          <w:rPr>
            <w:noProof/>
            <w:webHidden/>
          </w:rPr>
        </w:r>
        <w:r w:rsidR="00125E90" w:rsidRPr="00D0486A">
          <w:rPr>
            <w:noProof/>
            <w:webHidden/>
          </w:rPr>
          <w:fldChar w:fldCharType="separate"/>
        </w:r>
        <w:r w:rsidR="004F799E">
          <w:rPr>
            <w:noProof/>
            <w:webHidden/>
          </w:rPr>
          <w:t>40</w:t>
        </w:r>
        <w:r w:rsidR="00125E90" w:rsidRPr="00D0486A">
          <w:rPr>
            <w:noProof/>
            <w:webHidden/>
          </w:rPr>
          <w:fldChar w:fldCharType="end"/>
        </w:r>
      </w:hyperlink>
    </w:p>
    <w:p w:rsidR="00125E90" w:rsidRPr="00D0486A" w:rsidRDefault="00903975" w:rsidP="004F799E">
      <w:pPr>
        <w:pStyle w:val="23"/>
        <w:rPr>
          <w:noProof/>
          <w:lang w:eastAsia="ru-RU"/>
        </w:rPr>
      </w:pPr>
      <w:hyperlink w:anchor="_Toc420394126" w:history="1">
        <w:r w:rsidR="00125E90" w:rsidRPr="00D0486A">
          <w:rPr>
            <w:rStyle w:val="ab"/>
            <w:noProof/>
          </w:rPr>
          <w:t>5.2</w:t>
        </w:r>
        <w:r w:rsidR="00125E90" w:rsidRPr="00D0486A">
          <w:rPr>
            <w:noProof/>
            <w:lang w:eastAsia="ru-RU"/>
          </w:rPr>
          <w:tab/>
        </w:r>
        <w:r w:rsidR="00125E90" w:rsidRPr="00D0486A">
          <w:rPr>
            <w:rStyle w:val="ab"/>
            <w:noProof/>
          </w:rPr>
          <w:t>Требования по передаче заказчику технических и иных документов при поставке товаров</w:t>
        </w:r>
        <w:r w:rsidR="00B75537">
          <w:rPr>
            <w:rStyle w:val="ab"/>
            <w:noProof/>
          </w:rPr>
          <w:t>……………………………………………………………………</w:t>
        </w:r>
        <w:r w:rsidR="00125E90" w:rsidRPr="00D0486A">
          <w:rPr>
            <w:noProof/>
            <w:webHidden/>
          </w:rPr>
          <w:fldChar w:fldCharType="begin"/>
        </w:r>
        <w:r w:rsidR="00125E90" w:rsidRPr="00D0486A">
          <w:rPr>
            <w:noProof/>
            <w:webHidden/>
          </w:rPr>
          <w:instrText xml:space="preserve"> PAGEREF _Toc420394126 \h </w:instrText>
        </w:r>
        <w:r w:rsidR="00125E90" w:rsidRPr="00D0486A">
          <w:rPr>
            <w:noProof/>
            <w:webHidden/>
          </w:rPr>
        </w:r>
        <w:r w:rsidR="00125E90" w:rsidRPr="00D0486A">
          <w:rPr>
            <w:noProof/>
            <w:webHidden/>
          </w:rPr>
          <w:fldChar w:fldCharType="separate"/>
        </w:r>
        <w:r w:rsidR="004F799E">
          <w:rPr>
            <w:noProof/>
            <w:webHidden/>
          </w:rPr>
          <w:t>40</w:t>
        </w:r>
        <w:r w:rsidR="00125E90" w:rsidRPr="00D0486A">
          <w:rPr>
            <w:noProof/>
            <w:webHidden/>
          </w:rPr>
          <w:fldChar w:fldCharType="end"/>
        </w:r>
      </w:hyperlink>
    </w:p>
    <w:p w:rsidR="00125E90" w:rsidRPr="00D0486A" w:rsidRDefault="00903975" w:rsidP="009767A6">
      <w:pPr>
        <w:pStyle w:val="12"/>
        <w:rPr>
          <w:noProof/>
          <w:lang w:eastAsia="ru-RU"/>
        </w:rPr>
      </w:pPr>
      <w:hyperlink w:anchor="_Toc420394127" w:history="1">
        <w:r w:rsidR="00125E90" w:rsidRPr="00D0486A">
          <w:rPr>
            <w:rStyle w:val="ab"/>
            <w:noProof/>
          </w:rPr>
          <w:t>6</w:t>
        </w:r>
        <w:r w:rsidR="00B75537">
          <w:rPr>
            <w:noProof/>
            <w:lang w:eastAsia="ru-RU"/>
          </w:rPr>
          <w:t xml:space="preserve"> </w:t>
        </w:r>
        <w:r w:rsidR="00125E90" w:rsidRPr="00D0486A">
          <w:rPr>
            <w:rStyle w:val="ab"/>
            <w:noProof/>
          </w:rPr>
          <w:t>ТРЕБОВАНИЯ К ТРАНСПОРТИРОВАНИЮ</w:t>
        </w:r>
        <w:r w:rsidR="00B75537">
          <w:rPr>
            <w:rStyle w:val="ab"/>
            <w:noProof/>
          </w:rPr>
          <w:t>…………………………..……..</w:t>
        </w:r>
        <w:r w:rsidR="00125E90" w:rsidRPr="00D0486A">
          <w:rPr>
            <w:noProof/>
            <w:webHidden/>
          </w:rPr>
          <w:fldChar w:fldCharType="begin"/>
        </w:r>
        <w:r w:rsidR="00125E90" w:rsidRPr="00D0486A">
          <w:rPr>
            <w:noProof/>
            <w:webHidden/>
          </w:rPr>
          <w:instrText xml:space="preserve"> PAGEREF _Toc420394127 \h </w:instrText>
        </w:r>
        <w:r w:rsidR="00125E90" w:rsidRPr="00D0486A">
          <w:rPr>
            <w:noProof/>
            <w:webHidden/>
          </w:rPr>
        </w:r>
        <w:r w:rsidR="00125E90" w:rsidRPr="00D0486A">
          <w:rPr>
            <w:noProof/>
            <w:webHidden/>
          </w:rPr>
          <w:fldChar w:fldCharType="separate"/>
        </w:r>
        <w:r w:rsidR="004F799E">
          <w:rPr>
            <w:noProof/>
            <w:webHidden/>
          </w:rPr>
          <w:t>40</w:t>
        </w:r>
        <w:r w:rsidR="00125E90" w:rsidRPr="00D0486A">
          <w:rPr>
            <w:noProof/>
            <w:webHidden/>
          </w:rPr>
          <w:fldChar w:fldCharType="end"/>
        </w:r>
      </w:hyperlink>
    </w:p>
    <w:p w:rsidR="00125E90" w:rsidRPr="00D0486A" w:rsidRDefault="00903975" w:rsidP="009767A6">
      <w:pPr>
        <w:pStyle w:val="12"/>
        <w:rPr>
          <w:noProof/>
          <w:lang w:eastAsia="ru-RU"/>
        </w:rPr>
      </w:pPr>
      <w:hyperlink w:anchor="_Toc420394128" w:history="1">
        <w:r w:rsidR="00125E90" w:rsidRPr="00D0486A">
          <w:rPr>
            <w:rStyle w:val="ab"/>
            <w:noProof/>
          </w:rPr>
          <w:t>7</w:t>
        </w:r>
        <w:r w:rsidR="004F799E">
          <w:rPr>
            <w:noProof/>
            <w:lang w:eastAsia="ru-RU"/>
          </w:rPr>
          <w:t xml:space="preserve"> </w:t>
        </w:r>
        <w:r w:rsidR="00125E90" w:rsidRPr="00D0486A">
          <w:rPr>
            <w:rStyle w:val="ab"/>
            <w:noProof/>
          </w:rPr>
          <w:t>ТРЕБОВАНИЯ К ХРАНЕНИЮ</w:t>
        </w:r>
        <w:r w:rsidR="00B75537">
          <w:rPr>
            <w:rStyle w:val="ab"/>
            <w:noProof/>
          </w:rPr>
          <w:t>…………………………………………………</w:t>
        </w:r>
        <w:r w:rsidR="00125E90" w:rsidRPr="00D0486A">
          <w:rPr>
            <w:noProof/>
            <w:webHidden/>
          </w:rPr>
          <w:fldChar w:fldCharType="begin"/>
        </w:r>
        <w:r w:rsidR="00125E90" w:rsidRPr="00D0486A">
          <w:rPr>
            <w:noProof/>
            <w:webHidden/>
          </w:rPr>
          <w:instrText xml:space="preserve"> PAGEREF _Toc420394128 \h </w:instrText>
        </w:r>
        <w:r w:rsidR="00125E90" w:rsidRPr="00D0486A">
          <w:rPr>
            <w:noProof/>
            <w:webHidden/>
          </w:rPr>
        </w:r>
        <w:r w:rsidR="00125E90" w:rsidRPr="00D0486A">
          <w:rPr>
            <w:noProof/>
            <w:webHidden/>
          </w:rPr>
          <w:fldChar w:fldCharType="separate"/>
        </w:r>
        <w:r w:rsidR="004F799E">
          <w:rPr>
            <w:noProof/>
            <w:webHidden/>
          </w:rPr>
          <w:t>40</w:t>
        </w:r>
        <w:r w:rsidR="00125E90" w:rsidRPr="00D0486A">
          <w:rPr>
            <w:noProof/>
            <w:webHidden/>
          </w:rPr>
          <w:fldChar w:fldCharType="end"/>
        </w:r>
      </w:hyperlink>
    </w:p>
    <w:p w:rsidR="00125E90" w:rsidRPr="00D0486A" w:rsidRDefault="00903975" w:rsidP="009767A6">
      <w:pPr>
        <w:pStyle w:val="12"/>
        <w:rPr>
          <w:noProof/>
          <w:lang w:eastAsia="ru-RU"/>
        </w:rPr>
      </w:pPr>
      <w:hyperlink w:anchor="_Toc420394129" w:history="1">
        <w:r w:rsidR="00125E90" w:rsidRPr="00D0486A">
          <w:rPr>
            <w:rStyle w:val="ab"/>
            <w:noProof/>
          </w:rPr>
          <w:t>8</w:t>
        </w:r>
        <w:r w:rsidR="004F799E">
          <w:rPr>
            <w:noProof/>
            <w:lang w:eastAsia="ru-RU"/>
          </w:rPr>
          <w:t xml:space="preserve"> </w:t>
        </w:r>
        <w:r w:rsidR="00125E90" w:rsidRPr="00D0486A">
          <w:rPr>
            <w:rStyle w:val="ab"/>
            <w:noProof/>
          </w:rPr>
          <w:t>ТРЕБОВАНИЯ К ОБЪЕМУ И/ИЛИ СРОКУ ПРЕДОСТАВЛЕНИЯ ГАРАНТИЙ</w:t>
        </w:r>
        <w:r w:rsidR="00B75537">
          <w:rPr>
            <w:rStyle w:val="ab"/>
            <w:noProof/>
          </w:rPr>
          <w:t>…………………………………………………………………………</w:t>
        </w:r>
        <w:r w:rsidR="00125E90" w:rsidRPr="00D0486A">
          <w:rPr>
            <w:noProof/>
            <w:webHidden/>
          </w:rPr>
          <w:fldChar w:fldCharType="begin"/>
        </w:r>
        <w:r w:rsidR="00125E90" w:rsidRPr="00D0486A">
          <w:rPr>
            <w:noProof/>
            <w:webHidden/>
          </w:rPr>
          <w:instrText xml:space="preserve"> PAGEREF _Toc420394129 \h </w:instrText>
        </w:r>
        <w:r w:rsidR="00125E90" w:rsidRPr="00D0486A">
          <w:rPr>
            <w:noProof/>
            <w:webHidden/>
          </w:rPr>
        </w:r>
        <w:r w:rsidR="00125E90" w:rsidRPr="00D0486A">
          <w:rPr>
            <w:noProof/>
            <w:webHidden/>
          </w:rPr>
          <w:fldChar w:fldCharType="separate"/>
        </w:r>
        <w:r w:rsidR="004F799E">
          <w:rPr>
            <w:noProof/>
            <w:webHidden/>
          </w:rPr>
          <w:t>40</w:t>
        </w:r>
        <w:r w:rsidR="00125E90" w:rsidRPr="00D0486A">
          <w:rPr>
            <w:noProof/>
            <w:webHidden/>
          </w:rPr>
          <w:fldChar w:fldCharType="end"/>
        </w:r>
      </w:hyperlink>
    </w:p>
    <w:p w:rsidR="00125E90" w:rsidRPr="00D0486A" w:rsidRDefault="00903975" w:rsidP="009767A6">
      <w:pPr>
        <w:pStyle w:val="12"/>
        <w:rPr>
          <w:noProof/>
          <w:lang w:eastAsia="ru-RU"/>
        </w:rPr>
      </w:pPr>
      <w:hyperlink w:anchor="_Toc420394130" w:history="1">
        <w:r w:rsidR="00125E90" w:rsidRPr="00D0486A">
          <w:rPr>
            <w:rStyle w:val="ab"/>
            <w:noProof/>
          </w:rPr>
          <w:t>9</w:t>
        </w:r>
        <w:r w:rsidR="004F799E">
          <w:rPr>
            <w:noProof/>
            <w:lang w:eastAsia="ru-RU"/>
          </w:rPr>
          <w:t xml:space="preserve"> </w:t>
        </w:r>
        <w:r w:rsidR="00125E90" w:rsidRPr="00D0486A">
          <w:rPr>
            <w:rStyle w:val="ab"/>
            <w:noProof/>
          </w:rPr>
          <w:t>ТРЕБОВАНИЯ ПО БЕЗОПАСНОСТИ</w:t>
        </w:r>
        <w:r w:rsidR="00B75537">
          <w:rPr>
            <w:rStyle w:val="ab"/>
            <w:noProof/>
          </w:rPr>
          <w:t>…………………………………….…..</w:t>
        </w:r>
        <w:r w:rsidR="00125E90" w:rsidRPr="00D0486A">
          <w:rPr>
            <w:noProof/>
            <w:webHidden/>
          </w:rPr>
          <w:fldChar w:fldCharType="begin"/>
        </w:r>
        <w:r w:rsidR="00125E90" w:rsidRPr="00D0486A">
          <w:rPr>
            <w:noProof/>
            <w:webHidden/>
          </w:rPr>
          <w:instrText xml:space="preserve"> PAGEREF _Toc420394130 \h </w:instrText>
        </w:r>
        <w:r w:rsidR="00125E90" w:rsidRPr="00D0486A">
          <w:rPr>
            <w:noProof/>
            <w:webHidden/>
          </w:rPr>
        </w:r>
        <w:r w:rsidR="00125E90" w:rsidRPr="00D0486A">
          <w:rPr>
            <w:noProof/>
            <w:webHidden/>
          </w:rPr>
          <w:fldChar w:fldCharType="separate"/>
        </w:r>
        <w:r w:rsidR="004F799E">
          <w:rPr>
            <w:noProof/>
            <w:webHidden/>
          </w:rPr>
          <w:t>41</w:t>
        </w:r>
        <w:r w:rsidR="00125E90" w:rsidRPr="00D0486A">
          <w:rPr>
            <w:noProof/>
            <w:webHidden/>
          </w:rPr>
          <w:fldChar w:fldCharType="end"/>
        </w:r>
      </w:hyperlink>
    </w:p>
    <w:p w:rsidR="00125E90" w:rsidRPr="00D0486A" w:rsidRDefault="00903975" w:rsidP="009767A6">
      <w:pPr>
        <w:pStyle w:val="12"/>
        <w:rPr>
          <w:noProof/>
          <w:lang w:eastAsia="ru-RU"/>
        </w:rPr>
      </w:pPr>
      <w:hyperlink w:anchor="_Toc420394131" w:history="1">
        <w:r w:rsidR="00125E90" w:rsidRPr="00D0486A">
          <w:rPr>
            <w:rStyle w:val="ab"/>
            <w:noProof/>
          </w:rPr>
          <w:t>10</w:t>
        </w:r>
        <w:r w:rsidR="004F799E">
          <w:rPr>
            <w:noProof/>
            <w:lang w:eastAsia="ru-RU"/>
          </w:rPr>
          <w:t xml:space="preserve"> </w:t>
        </w:r>
        <w:r w:rsidR="00125E90" w:rsidRPr="00D0486A">
          <w:rPr>
            <w:rStyle w:val="ab"/>
            <w:noProof/>
          </w:rPr>
          <w:t>ТРЕБОВАНИЯ К КОЛИЧЕСТВУ И СРОКУ (ПЕРИОДИЧНОСТИ) ПОСТАВКИ</w:t>
        </w:r>
        <w:r w:rsidR="00B75537">
          <w:rPr>
            <w:rStyle w:val="ab"/>
            <w:noProof/>
          </w:rPr>
          <w:t>………………………………………………………………………...</w:t>
        </w:r>
        <w:r w:rsidR="00125E90" w:rsidRPr="00D0486A">
          <w:rPr>
            <w:noProof/>
            <w:webHidden/>
          </w:rPr>
          <w:fldChar w:fldCharType="begin"/>
        </w:r>
        <w:r w:rsidR="00125E90" w:rsidRPr="00D0486A">
          <w:rPr>
            <w:noProof/>
            <w:webHidden/>
          </w:rPr>
          <w:instrText xml:space="preserve"> PAGEREF _Toc420394131 \h </w:instrText>
        </w:r>
        <w:r w:rsidR="00125E90" w:rsidRPr="00D0486A">
          <w:rPr>
            <w:noProof/>
            <w:webHidden/>
          </w:rPr>
        </w:r>
        <w:r w:rsidR="00125E90" w:rsidRPr="00D0486A">
          <w:rPr>
            <w:noProof/>
            <w:webHidden/>
          </w:rPr>
          <w:fldChar w:fldCharType="separate"/>
        </w:r>
        <w:r w:rsidR="004F799E">
          <w:rPr>
            <w:noProof/>
            <w:webHidden/>
          </w:rPr>
          <w:t>41</w:t>
        </w:r>
        <w:r w:rsidR="00125E90" w:rsidRPr="00D0486A">
          <w:rPr>
            <w:noProof/>
            <w:webHidden/>
          </w:rPr>
          <w:fldChar w:fldCharType="end"/>
        </w:r>
      </w:hyperlink>
    </w:p>
    <w:p w:rsidR="00125E90" w:rsidRPr="00D0486A" w:rsidRDefault="00903975" w:rsidP="009767A6">
      <w:pPr>
        <w:pStyle w:val="12"/>
        <w:rPr>
          <w:noProof/>
          <w:lang w:eastAsia="ru-RU"/>
        </w:rPr>
      </w:pPr>
      <w:hyperlink w:anchor="_Toc420394132" w:history="1">
        <w:r w:rsidR="00125E90" w:rsidRPr="00D0486A">
          <w:rPr>
            <w:rStyle w:val="ab"/>
            <w:noProof/>
          </w:rPr>
          <w:t>11</w:t>
        </w:r>
        <w:r w:rsidR="004F799E">
          <w:rPr>
            <w:noProof/>
            <w:lang w:eastAsia="ru-RU"/>
          </w:rPr>
          <w:t xml:space="preserve"> </w:t>
        </w:r>
        <w:r w:rsidR="00125E90" w:rsidRPr="00D0486A">
          <w:rPr>
            <w:rStyle w:val="ab"/>
            <w:noProof/>
          </w:rPr>
          <w:t>ТРЕБОВАНИЕ К ФОРМЕ ПРЕДСТАВЛЯЕМОЙ ИНФОРМАЦИИ</w:t>
        </w:r>
        <w:r w:rsidR="00B75537">
          <w:rPr>
            <w:rStyle w:val="ab"/>
            <w:noProof/>
          </w:rPr>
          <w:t>………..</w:t>
        </w:r>
        <w:r w:rsidR="00125E90" w:rsidRPr="00D0486A">
          <w:rPr>
            <w:noProof/>
            <w:webHidden/>
          </w:rPr>
          <w:fldChar w:fldCharType="begin"/>
        </w:r>
        <w:r w:rsidR="00125E90" w:rsidRPr="00D0486A">
          <w:rPr>
            <w:noProof/>
            <w:webHidden/>
          </w:rPr>
          <w:instrText xml:space="preserve"> PAGEREF _Toc420394132 \h </w:instrText>
        </w:r>
        <w:r w:rsidR="00125E90" w:rsidRPr="00D0486A">
          <w:rPr>
            <w:noProof/>
            <w:webHidden/>
          </w:rPr>
        </w:r>
        <w:r w:rsidR="00125E90" w:rsidRPr="00D0486A">
          <w:rPr>
            <w:noProof/>
            <w:webHidden/>
          </w:rPr>
          <w:fldChar w:fldCharType="separate"/>
        </w:r>
        <w:r w:rsidR="004F799E">
          <w:rPr>
            <w:noProof/>
            <w:webHidden/>
          </w:rPr>
          <w:t>41</w:t>
        </w:r>
        <w:r w:rsidR="00125E90" w:rsidRPr="00D0486A">
          <w:rPr>
            <w:noProof/>
            <w:webHidden/>
          </w:rPr>
          <w:fldChar w:fldCharType="end"/>
        </w:r>
      </w:hyperlink>
    </w:p>
    <w:p w:rsidR="00125E90" w:rsidRPr="00D0486A" w:rsidRDefault="00903975" w:rsidP="009767A6">
      <w:pPr>
        <w:pStyle w:val="12"/>
        <w:rPr>
          <w:noProof/>
          <w:lang w:eastAsia="ru-RU"/>
        </w:rPr>
      </w:pPr>
      <w:hyperlink w:anchor="_Toc420394133" w:history="1">
        <w:r w:rsidR="00125E90" w:rsidRPr="00D0486A">
          <w:rPr>
            <w:rStyle w:val="ab"/>
            <w:noProof/>
          </w:rPr>
          <w:t>12</w:t>
        </w:r>
        <w:r w:rsidR="004F799E">
          <w:rPr>
            <w:noProof/>
            <w:lang w:eastAsia="ru-RU"/>
          </w:rPr>
          <w:t xml:space="preserve"> </w:t>
        </w:r>
        <w:r w:rsidR="00125E90" w:rsidRPr="00D0486A">
          <w:rPr>
            <w:rStyle w:val="ab"/>
            <w:noProof/>
          </w:rPr>
          <w:t>ПЕРЕЧЕНЬ ПРИНЯТЫХ СОКРАЩЕНИЙ</w:t>
        </w:r>
        <w:r w:rsidR="007C7174">
          <w:rPr>
            <w:rStyle w:val="ab"/>
            <w:noProof/>
          </w:rPr>
          <w:t>…………………………………...</w:t>
        </w:r>
        <w:r w:rsidR="00125E90" w:rsidRPr="00D0486A">
          <w:rPr>
            <w:noProof/>
            <w:webHidden/>
          </w:rPr>
          <w:fldChar w:fldCharType="begin"/>
        </w:r>
        <w:r w:rsidR="00125E90" w:rsidRPr="00D0486A">
          <w:rPr>
            <w:noProof/>
            <w:webHidden/>
          </w:rPr>
          <w:instrText xml:space="preserve"> PAGEREF _Toc420394133 \h </w:instrText>
        </w:r>
        <w:r w:rsidR="00125E90" w:rsidRPr="00D0486A">
          <w:rPr>
            <w:noProof/>
            <w:webHidden/>
          </w:rPr>
        </w:r>
        <w:r w:rsidR="00125E90" w:rsidRPr="00D0486A">
          <w:rPr>
            <w:noProof/>
            <w:webHidden/>
          </w:rPr>
          <w:fldChar w:fldCharType="separate"/>
        </w:r>
        <w:r w:rsidR="004F799E">
          <w:rPr>
            <w:noProof/>
            <w:webHidden/>
          </w:rPr>
          <w:t>41</w:t>
        </w:r>
        <w:r w:rsidR="00125E90" w:rsidRPr="00D0486A">
          <w:rPr>
            <w:noProof/>
            <w:webHidden/>
          </w:rPr>
          <w:fldChar w:fldCharType="end"/>
        </w:r>
      </w:hyperlink>
    </w:p>
    <w:p w:rsidR="00125E90" w:rsidRPr="00D0486A" w:rsidRDefault="00125E90" w:rsidP="00D0486A">
      <w:pPr>
        <w:spacing w:after="0" w:line="240" w:lineRule="auto"/>
        <w:rPr>
          <w:rFonts w:ascii="Times New Roman" w:hAnsi="Times New Roman" w:cs="Times New Roman"/>
          <w:sz w:val="28"/>
          <w:szCs w:val="28"/>
        </w:rPr>
      </w:pPr>
      <w:r w:rsidRPr="00D0486A">
        <w:rPr>
          <w:rFonts w:ascii="Times New Roman" w:hAnsi="Times New Roman" w:cs="Times New Roman"/>
          <w:b/>
          <w:bCs/>
          <w:sz w:val="28"/>
          <w:szCs w:val="28"/>
        </w:rPr>
        <w:fldChar w:fldCharType="end"/>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B75537" w:rsidP="00D0486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Default="00125E90" w:rsidP="00D0486A">
      <w:pPr>
        <w:spacing w:after="0" w:line="240" w:lineRule="auto"/>
        <w:jc w:val="both"/>
        <w:rPr>
          <w:rFonts w:ascii="Times New Roman" w:hAnsi="Times New Roman" w:cs="Times New Roman"/>
          <w:sz w:val="28"/>
          <w:szCs w:val="28"/>
        </w:rPr>
      </w:pPr>
    </w:p>
    <w:p w:rsidR="009767A6" w:rsidRPr="00D0486A" w:rsidRDefault="009767A6"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9767A6" w:rsidRDefault="00125E90" w:rsidP="004F1BF3">
      <w:pPr>
        <w:pStyle w:val="1"/>
        <w:numPr>
          <w:ilvl w:val="0"/>
          <w:numId w:val="17"/>
        </w:numPr>
        <w:spacing w:before="0" w:beforeAutospacing="0" w:after="0" w:afterAutospacing="0"/>
        <w:ind w:left="0" w:firstLine="567"/>
        <w:rPr>
          <w:szCs w:val="28"/>
        </w:rPr>
      </w:pPr>
      <w:bookmarkStart w:id="409" w:name="_Toc420392934"/>
      <w:bookmarkStart w:id="410" w:name="_Toc420393246"/>
      <w:bookmarkStart w:id="411" w:name="_Toc420393742"/>
      <w:bookmarkStart w:id="412" w:name="_Toc420393982"/>
      <w:bookmarkStart w:id="413" w:name="_Toc420394117"/>
      <w:bookmarkStart w:id="414" w:name="_Toc420394219"/>
      <w:r w:rsidRPr="009767A6">
        <w:rPr>
          <w:szCs w:val="28"/>
        </w:rPr>
        <w:lastRenderedPageBreak/>
        <w:t>ОБЩИЕ СВЕДЕНИЯ</w:t>
      </w:r>
      <w:bookmarkEnd w:id="409"/>
      <w:bookmarkEnd w:id="410"/>
      <w:bookmarkEnd w:id="411"/>
      <w:bookmarkEnd w:id="412"/>
      <w:bookmarkEnd w:id="413"/>
      <w:bookmarkEnd w:id="414"/>
    </w:p>
    <w:p w:rsidR="00125E90" w:rsidRPr="00D0486A" w:rsidRDefault="00125E90" w:rsidP="007C7174">
      <w:pPr>
        <w:pStyle w:val="2"/>
        <w:ind w:left="0" w:firstLine="567"/>
      </w:pPr>
      <w:bookmarkStart w:id="415" w:name="_Toc420392935"/>
      <w:bookmarkStart w:id="416" w:name="_Toc420393247"/>
      <w:bookmarkStart w:id="417" w:name="_Toc420393743"/>
      <w:bookmarkStart w:id="418" w:name="_Toc420393983"/>
      <w:bookmarkStart w:id="419" w:name="_Toc420394118"/>
      <w:bookmarkStart w:id="420" w:name="_Toc420394220"/>
      <w:r w:rsidRPr="00D0486A">
        <w:t>Наименование</w:t>
      </w:r>
      <w:bookmarkEnd w:id="415"/>
      <w:bookmarkEnd w:id="416"/>
      <w:bookmarkEnd w:id="417"/>
      <w:bookmarkEnd w:id="418"/>
      <w:bookmarkEnd w:id="419"/>
      <w:bookmarkEnd w:id="420"/>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Разработка конструкторской документации (КД) на линейку блоков ОРУ-110кВ для изготовления комплектных трансформаторных подстанций со схемами распределительных устройств 110 кВ типа 1, 3Н, 4Н, 5Н, 5AH согласно типовому проекту 407-03-456.87 «Схемы принципиальные электрические распределительных устройств напряжением 6...750 кВ подстанций».</w:t>
      </w:r>
    </w:p>
    <w:p w:rsidR="00125E90" w:rsidRPr="00D0486A" w:rsidRDefault="00125E90" w:rsidP="007C7174">
      <w:pPr>
        <w:pStyle w:val="2"/>
        <w:spacing w:before="0" w:after="0"/>
        <w:ind w:left="0" w:firstLine="567"/>
        <w:rPr>
          <w:color w:val="000000"/>
        </w:rPr>
      </w:pPr>
      <w:bookmarkStart w:id="421" w:name="_Toc420392936"/>
      <w:bookmarkStart w:id="422" w:name="_Toc420393248"/>
      <w:bookmarkStart w:id="423" w:name="_Toc420393744"/>
      <w:bookmarkStart w:id="424" w:name="_Toc420393984"/>
      <w:bookmarkStart w:id="425" w:name="_Toc420394119"/>
      <w:bookmarkStart w:id="426" w:name="_Toc420394221"/>
      <w:r w:rsidRPr="00D0486A">
        <w:rPr>
          <w:color w:val="000000"/>
        </w:rPr>
        <w:t>Этапы разработки / изготовления</w:t>
      </w:r>
      <w:bookmarkEnd w:id="421"/>
      <w:bookmarkEnd w:id="422"/>
      <w:bookmarkEnd w:id="423"/>
      <w:bookmarkEnd w:id="424"/>
      <w:bookmarkEnd w:id="425"/>
      <w:bookmarkEnd w:id="426"/>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Этапы разработки и изготовления:</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 поставка полных комплектов </w:t>
      </w:r>
      <w:r w:rsidRPr="00D0486A">
        <w:rPr>
          <w:rFonts w:ascii="Times New Roman" w:hAnsi="Times New Roman" w:cs="Times New Roman"/>
          <w:color w:val="000000"/>
          <w:sz w:val="28"/>
          <w:szCs w:val="28"/>
        </w:rPr>
        <w:t>конструкторской документации на все типоразмеры и модификации блоков ОРУ-110кВ для изготовления комплектных трансформаторных подстанций со схемами распределительных устройств 110 кВ типа 1, 3Н, 4Н, 5Н, 5AH;</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sz w:val="28"/>
          <w:szCs w:val="28"/>
        </w:rPr>
        <w:t>- разработка программы-методики приемочных испытаний.</w:t>
      </w:r>
    </w:p>
    <w:p w:rsidR="00125E90" w:rsidRPr="00D0486A" w:rsidRDefault="00125E90" w:rsidP="007C7174">
      <w:pPr>
        <w:pStyle w:val="2"/>
        <w:spacing w:before="0" w:after="0"/>
        <w:ind w:left="0" w:firstLine="567"/>
        <w:rPr>
          <w:color w:val="000000"/>
        </w:rPr>
      </w:pPr>
      <w:bookmarkStart w:id="427" w:name="_Toc420392937"/>
      <w:bookmarkStart w:id="428" w:name="_Toc420393249"/>
      <w:bookmarkStart w:id="429" w:name="_Toc420393745"/>
      <w:bookmarkStart w:id="430" w:name="_Toc420393985"/>
      <w:bookmarkStart w:id="431" w:name="_Toc420394120"/>
      <w:bookmarkStart w:id="432" w:name="_Toc420394222"/>
      <w:r w:rsidRPr="00D0486A">
        <w:rPr>
          <w:color w:val="000000"/>
        </w:rPr>
        <w:t>Код ОКП</w:t>
      </w:r>
      <w:bookmarkEnd w:id="427"/>
      <w:bookmarkEnd w:id="428"/>
      <w:bookmarkEnd w:id="429"/>
      <w:bookmarkEnd w:id="430"/>
      <w:bookmarkEnd w:id="431"/>
      <w:bookmarkEnd w:id="432"/>
    </w:p>
    <w:p w:rsidR="00125E90" w:rsidRPr="00D0486A" w:rsidRDefault="00125E90" w:rsidP="007C7174">
      <w:pPr>
        <w:spacing w:after="0" w:line="240" w:lineRule="auto"/>
        <w:ind w:firstLine="567"/>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Код ОКП 341200.</w:t>
      </w:r>
    </w:p>
    <w:p w:rsidR="00125E90" w:rsidRPr="00D0486A" w:rsidRDefault="007C7174" w:rsidP="007C7174">
      <w:pPr>
        <w:pStyle w:val="1"/>
        <w:spacing w:before="0" w:beforeAutospacing="0" w:after="0" w:afterAutospacing="0"/>
        <w:ind w:left="0" w:firstLine="567"/>
        <w:rPr>
          <w:szCs w:val="28"/>
        </w:rPr>
      </w:pPr>
      <w:bookmarkStart w:id="433" w:name="_Toc420392938"/>
      <w:bookmarkStart w:id="434" w:name="_Toc420393250"/>
      <w:bookmarkStart w:id="435" w:name="_Toc420393746"/>
      <w:bookmarkStart w:id="436" w:name="_Toc420393986"/>
      <w:bookmarkStart w:id="437" w:name="_Toc420394121"/>
      <w:bookmarkStart w:id="438" w:name="_Toc420394223"/>
      <w:r>
        <w:rPr>
          <w:szCs w:val="28"/>
        </w:rPr>
        <w:t xml:space="preserve"> </w:t>
      </w:r>
      <w:r w:rsidR="00125E90" w:rsidRPr="00D0486A">
        <w:rPr>
          <w:szCs w:val="28"/>
        </w:rPr>
        <w:t>ОБЛАСТЬ ПРИМЕНЕНИЯ</w:t>
      </w:r>
      <w:bookmarkEnd w:id="433"/>
      <w:bookmarkEnd w:id="434"/>
      <w:bookmarkEnd w:id="435"/>
      <w:bookmarkEnd w:id="436"/>
      <w:bookmarkEnd w:id="437"/>
      <w:bookmarkEnd w:id="438"/>
    </w:p>
    <w:p w:rsidR="00125E90" w:rsidRPr="00D0486A" w:rsidRDefault="00125E90" w:rsidP="007C7174">
      <w:pPr>
        <w:autoSpaceDE w:val="0"/>
        <w:autoSpaceDN w:val="0"/>
        <w:adjustRightInd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Блоки ОРУ 110 кВ предназначены для приема и распределения электрической энергии трехфазного переменного тока промышленной частоты 50 Гц на напряжение 110 </w:t>
      </w:r>
      <w:proofErr w:type="spellStart"/>
      <w:r w:rsidRPr="00D0486A">
        <w:rPr>
          <w:rFonts w:ascii="Times New Roman" w:hAnsi="Times New Roman" w:cs="Times New Roman"/>
          <w:sz w:val="28"/>
          <w:szCs w:val="28"/>
        </w:rPr>
        <w:t>кВ.</w:t>
      </w:r>
      <w:proofErr w:type="spellEnd"/>
      <w:r w:rsidRPr="00D0486A">
        <w:rPr>
          <w:rFonts w:ascii="Times New Roman" w:hAnsi="Times New Roman" w:cs="Times New Roman"/>
          <w:sz w:val="28"/>
          <w:szCs w:val="28"/>
        </w:rPr>
        <w:t xml:space="preserve"> </w:t>
      </w:r>
    </w:p>
    <w:p w:rsidR="00125E90" w:rsidRPr="00D0486A" w:rsidRDefault="00125E90" w:rsidP="007C7174">
      <w:pPr>
        <w:autoSpaceDE w:val="0"/>
        <w:autoSpaceDN w:val="0"/>
        <w:adjustRightInd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Блоки ОРУ 110 кВ применяются для комплектования трансформаторных подстанций 110/6-10, 110/35/6-10 кВ на стороне 110 </w:t>
      </w:r>
      <w:proofErr w:type="spellStart"/>
      <w:r w:rsidRPr="00D0486A">
        <w:rPr>
          <w:rFonts w:ascii="Times New Roman" w:hAnsi="Times New Roman" w:cs="Times New Roman"/>
          <w:sz w:val="28"/>
          <w:szCs w:val="28"/>
        </w:rPr>
        <w:t>кВ.</w:t>
      </w:r>
      <w:proofErr w:type="spellEnd"/>
    </w:p>
    <w:p w:rsidR="00125E90" w:rsidRPr="00D0486A" w:rsidRDefault="007C7174" w:rsidP="007C7174">
      <w:pPr>
        <w:pStyle w:val="1"/>
        <w:spacing w:before="0" w:beforeAutospacing="0" w:after="0" w:afterAutospacing="0"/>
        <w:ind w:left="0" w:firstLine="567"/>
        <w:rPr>
          <w:szCs w:val="28"/>
        </w:rPr>
      </w:pPr>
      <w:bookmarkStart w:id="439" w:name="_Toc420392939"/>
      <w:bookmarkStart w:id="440" w:name="_Toc420393251"/>
      <w:bookmarkStart w:id="441" w:name="_Toc420393747"/>
      <w:bookmarkStart w:id="442" w:name="_Toc420393987"/>
      <w:bookmarkStart w:id="443" w:name="_Toc420394122"/>
      <w:bookmarkStart w:id="444" w:name="_Toc420394224"/>
      <w:r>
        <w:rPr>
          <w:szCs w:val="28"/>
        </w:rPr>
        <w:t xml:space="preserve"> </w:t>
      </w:r>
      <w:r w:rsidR="00125E90" w:rsidRPr="00D0486A">
        <w:rPr>
          <w:szCs w:val="28"/>
        </w:rPr>
        <w:t>УСЛОВИЯ ЭКСПЛУАТАЦИИ</w:t>
      </w:r>
      <w:bookmarkEnd w:id="439"/>
      <w:bookmarkEnd w:id="440"/>
      <w:bookmarkEnd w:id="441"/>
      <w:bookmarkEnd w:id="442"/>
      <w:bookmarkEnd w:id="443"/>
      <w:bookmarkEnd w:id="444"/>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Распределительные устройства 110 кВ предназначены для наружной установки.</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color w:val="000000"/>
          <w:sz w:val="28"/>
          <w:szCs w:val="28"/>
        </w:rPr>
        <w:t>Вид климатического исполнения и категории размещения УХЛ</w:t>
      </w:r>
      <w:proofErr w:type="gramStart"/>
      <w:r w:rsidRPr="00D0486A">
        <w:rPr>
          <w:rFonts w:ascii="Times New Roman" w:hAnsi="Times New Roman" w:cs="Times New Roman"/>
          <w:color w:val="000000"/>
          <w:sz w:val="28"/>
          <w:szCs w:val="28"/>
        </w:rPr>
        <w:t>1</w:t>
      </w:r>
      <w:proofErr w:type="gramEnd"/>
      <w:r w:rsidRPr="00D0486A">
        <w:rPr>
          <w:rFonts w:ascii="Times New Roman" w:hAnsi="Times New Roman" w:cs="Times New Roman"/>
          <w:color w:val="000000"/>
          <w:sz w:val="28"/>
          <w:szCs w:val="28"/>
        </w:rPr>
        <w:t xml:space="preserve"> и У1 по ГОСТ 15150-</w:t>
      </w:r>
      <w:r w:rsidRPr="00D0486A">
        <w:rPr>
          <w:rFonts w:ascii="Times New Roman" w:hAnsi="Times New Roman" w:cs="Times New Roman"/>
          <w:sz w:val="28"/>
          <w:szCs w:val="28"/>
        </w:rPr>
        <w:t>69.</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Блоки ОРУ-110кВ должны быть предназначены для работы в следующих условиях:</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температура окружающей среды для исполнения У1 - не ниже минус 45</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и не выше плюс 40°С;</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температура окружающей среды для исполнения УХЛ1 - не ниже минус 60</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и не выше плюс 40°С;</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высота над уровнем моря не более 1000 м;</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тип атмосферы II (</w:t>
      </w:r>
      <w:proofErr w:type="gramStart"/>
      <w:r w:rsidRPr="00D0486A">
        <w:rPr>
          <w:rFonts w:ascii="Times New Roman" w:hAnsi="Times New Roman" w:cs="Times New Roman"/>
          <w:sz w:val="28"/>
          <w:szCs w:val="28"/>
        </w:rPr>
        <w:t>промышленная</w:t>
      </w:r>
      <w:proofErr w:type="gramEnd"/>
      <w:r w:rsidRPr="00D0486A">
        <w:rPr>
          <w:rFonts w:ascii="Times New Roman" w:hAnsi="Times New Roman" w:cs="Times New Roman"/>
          <w:sz w:val="28"/>
          <w:szCs w:val="28"/>
        </w:rPr>
        <w:t>) по ГОСТ 15150-69;</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степень загрязнения внешней изоляции</w:t>
      </w:r>
      <w:proofErr w:type="gramStart"/>
      <w:r w:rsidRPr="00D0486A">
        <w:rPr>
          <w:rFonts w:ascii="Times New Roman" w:hAnsi="Times New Roman" w:cs="Times New Roman"/>
          <w:sz w:val="28"/>
          <w:szCs w:val="28"/>
        </w:rPr>
        <w:t xml:space="preserve"> А</w:t>
      </w:r>
      <w:proofErr w:type="gramEnd"/>
      <w:r w:rsidRPr="00D0486A">
        <w:rPr>
          <w:rFonts w:ascii="Times New Roman" w:hAnsi="Times New Roman" w:cs="Times New Roman"/>
          <w:sz w:val="28"/>
          <w:szCs w:val="28"/>
        </w:rPr>
        <w:t>(I-II) и Б(II*) по ГОСТ 9920-89;</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 нормативное ветровое давление  при отсутствии гололеда - 800 (36) Па (м/с), при гололеде - 200 (18) Па (м/с) при повторяемости один раз в 25 лет (нормативная толщина стенки гололеда – 20мм) в соответствии </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Правилам</w:t>
      </w:r>
      <w:proofErr w:type="gramEnd"/>
      <w:r w:rsidRPr="00D0486A">
        <w:rPr>
          <w:rFonts w:ascii="Times New Roman" w:hAnsi="Times New Roman" w:cs="Times New Roman"/>
          <w:sz w:val="28"/>
          <w:szCs w:val="28"/>
        </w:rPr>
        <w:t xml:space="preserve"> устройства электроустановок»;</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окружающая среда не взрывоопасная, не содержащая пыли в концентрациях, снижающих параметры оборудования;</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lastRenderedPageBreak/>
        <w:t>- конструкция блоков ОРУ-110кВ сейсмостойка во всем диапазоне сейсмических воздействий землетрясения до 9 баллов включительно по шкале MSK64.</w:t>
      </w:r>
    </w:p>
    <w:p w:rsidR="00125E90" w:rsidRPr="00D0486A" w:rsidRDefault="007C7174" w:rsidP="007C7174">
      <w:pPr>
        <w:pStyle w:val="1"/>
        <w:spacing w:before="0" w:beforeAutospacing="0" w:after="0" w:afterAutospacing="0"/>
        <w:ind w:left="0" w:firstLine="567"/>
        <w:rPr>
          <w:szCs w:val="28"/>
        </w:rPr>
      </w:pPr>
      <w:bookmarkStart w:id="445" w:name="_Toc420392940"/>
      <w:bookmarkStart w:id="446" w:name="_Toc420393252"/>
      <w:bookmarkStart w:id="447" w:name="_Toc420393748"/>
      <w:bookmarkStart w:id="448" w:name="_Toc420393988"/>
      <w:bookmarkStart w:id="449" w:name="_Toc420394123"/>
      <w:bookmarkStart w:id="450" w:name="_Toc420394225"/>
      <w:r>
        <w:rPr>
          <w:szCs w:val="28"/>
        </w:rPr>
        <w:t xml:space="preserve"> </w:t>
      </w:r>
      <w:r w:rsidR="00125E90" w:rsidRPr="00D0486A">
        <w:rPr>
          <w:szCs w:val="28"/>
        </w:rPr>
        <w:t>ТЕХНИЧЕСКИЕ ТРЕБОВАНИЯ</w:t>
      </w:r>
      <w:bookmarkEnd w:id="445"/>
      <w:bookmarkEnd w:id="446"/>
      <w:bookmarkEnd w:id="447"/>
      <w:bookmarkEnd w:id="448"/>
      <w:bookmarkEnd w:id="449"/>
      <w:bookmarkEnd w:id="450"/>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Разработать конструкторскую документацию на линейку блоков ОРУ-110кВ для изготовления комплектных трансформаторных подстанций со схемами распределительных устройств 110 кВ типа 1, 3Н, 4Н, 5Н, 5AH  с применением следующего типа силового оборудования в соответствии с таблицей:</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 Выключатель 110кВ</w:t>
      </w:r>
    </w:p>
    <w:tbl>
      <w:tblPr>
        <w:tblW w:w="9356" w:type="dxa"/>
        <w:tblInd w:w="55" w:type="dxa"/>
        <w:tblLayout w:type="fixed"/>
        <w:tblCellMar>
          <w:top w:w="55" w:type="dxa"/>
          <w:left w:w="55" w:type="dxa"/>
          <w:bottom w:w="55" w:type="dxa"/>
          <w:right w:w="55" w:type="dxa"/>
        </w:tblCellMar>
        <w:tblLook w:val="0000" w:firstRow="0" w:lastRow="0" w:firstColumn="0" w:lastColumn="0" w:noHBand="0" w:noVBand="0"/>
      </w:tblPr>
      <w:tblGrid>
        <w:gridCol w:w="914"/>
        <w:gridCol w:w="3481"/>
        <w:gridCol w:w="4961"/>
      </w:tblGrid>
      <w:tr w:rsidR="00125E90" w:rsidRPr="00D0486A" w:rsidTr="00D0486A">
        <w:tc>
          <w:tcPr>
            <w:tcW w:w="914"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3481"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Тип оборудования</w:t>
            </w:r>
          </w:p>
        </w:tc>
        <w:tc>
          <w:tcPr>
            <w:tcW w:w="4961"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tc>
        <w:tc>
          <w:tcPr>
            <w:tcW w:w="8442" w:type="dxa"/>
            <w:gridSpan w:val="2"/>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Колонковые</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ВГТ-110</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«Уралэлектротяжмаш»</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ВГП-110</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ОАО </w:t>
            </w:r>
            <w:proofErr w:type="gramStart"/>
            <w:r w:rsidRPr="00D0486A">
              <w:rPr>
                <w:rFonts w:ascii="Times New Roman" w:hAnsi="Times New Roman" w:cs="Times New Roman"/>
                <w:color w:val="000000"/>
                <w:sz w:val="28"/>
                <w:szCs w:val="28"/>
              </w:rPr>
              <w:t>ВО</w:t>
            </w:r>
            <w:proofErr w:type="gramEnd"/>
            <w:r w:rsidRPr="00D0486A">
              <w:rPr>
                <w:rFonts w:ascii="Times New Roman" w:hAnsi="Times New Roman" w:cs="Times New Roman"/>
                <w:color w:val="000000"/>
                <w:sz w:val="28"/>
                <w:szCs w:val="28"/>
              </w:rPr>
              <w:t xml:space="preserve"> «Электроаппарат»</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LTB 145D1</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ООО «АББ </w:t>
            </w:r>
            <w:proofErr w:type="spellStart"/>
            <w:r w:rsidRPr="00D0486A">
              <w:rPr>
                <w:rFonts w:ascii="Times New Roman" w:hAnsi="Times New Roman" w:cs="Times New Roman"/>
                <w:color w:val="000000"/>
                <w:sz w:val="28"/>
                <w:szCs w:val="28"/>
              </w:rPr>
              <w:t>Электроинжиниринг</w:t>
            </w:r>
            <w:proofErr w:type="spellEnd"/>
            <w:r w:rsidRPr="00D0486A">
              <w:rPr>
                <w:rFonts w:ascii="Times New Roman" w:hAnsi="Times New Roman" w:cs="Times New Roman"/>
                <w:color w:val="000000"/>
                <w:sz w:val="28"/>
                <w:szCs w:val="28"/>
              </w:rPr>
              <w:t>»</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ЗАР1FG-145</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Siemens</w:t>
            </w:r>
            <w:proofErr w:type="spellEnd"/>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GL-312</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Alstom</w:t>
            </w:r>
            <w:proofErr w:type="spellEnd"/>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6</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LW36-126</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tc>
        <w:tc>
          <w:tcPr>
            <w:tcW w:w="8442" w:type="dxa"/>
            <w:gridSpan w:val="2"/>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Баковые</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ВЭБ-110</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«Уралэлектротяжмаш»</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ВБ-110</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ОАО </w:t>
            </w:r>
            <w:proofErr w:type="gramStart"/>
            <w:r w:rsidRPr="00D0486A">
              <w:rPr>
                <w:rFonts w:ascii="Times New Roman" w:hAnsi="Times New Roman" w:cs="Times New Roman"/>
                <w:color w:val="000000"/>
                <w:sz w:val="28"/>
                <w:szCs w:val="28"/>
              </w:rPr>
              <w:t>ВО</w:t>
            </w:r>
            <w:proofErr w:type="gramEnd"/>
            <w:r w:rsidRPr="00D0486A">
              <w:rPr>
                <w:rFonts w:ascii="Times New Roman" w:hAnsi="Times New Roman" w:cs="Times New Roman"/>
                <w:color w:val="000000"/>
                <w:sz w:val="28"/>
                <w:szCs w:val="28"/>
              </w:rPr>
              <w:t xml:space="preserve"> «Электроаппарат»</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145РМ</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ООО «АББ </w:t>
            </w:r>
            <w:proofErr w:type="spellStart"/>
            <w:r w:rsidRPr="00D0486A">
              <w:rPr>
                <w:rFonts w:ascii="Times New Roman" w:hAnsi="Times New Roman" w:cs="Times New Roman"/>
                <w:color w:val="000000"/>
                <w:sz w:val="28"/>
                <w:szCs w:val="28"/>
              </w:rPr>
              <w:t>Электроинжиниринг</w:t>
            </w:r>
            <w:proofErr w:type="spellEnd"/>
            <w:r w:rsidRPr="00D0486A">
              <w:rPr>
                <w:rFonts w:ascii="Times New Roman" w:hAnsi="Times New Roman" w:cs="Times New Roman"/>
                <w:color w:val="000000"/>
                <w:sz w:val="28"/>
                <w:szCs w:val="28"/>
              </w:rPr>
              <w:t>»</w:t>
            </w:r>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ЗАР1DT-145</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Siemens</w:t>
            </w:r>
            <w:proofErr w:type="spellEnd"/>
          </w:p>
        </w:tc>
      </w:tr>
      <w:tr w:rsidR="00125E90" w:rsidRPr="00D0486A" w:rsidTr="00D0486A">
        <w:tc>
          <w:tcPr>
            <w:tcW w:w="914"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3481"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DT1-145F1</w:t>
            </w:r>
          </w:p>
        </w:tc>
        <w:tc>
          <w:tcPr>
            <w:tcW w:w="4961"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Alstom</w:t>
            </w:r>
            <w:proofErr w:type="spellEnd"/>
          </w:p>
        </w:tc>
      </w:tr>
    </w:tbl>
    <w:p w:rsidR="007C7174" w:rsidRDefault="007C7174" w:rsidP="007C7174">
      <w:pPr>
        <w:spacing w:after="0" w:line="240" w:lineRule="auto"/>
        <w:ind w:firstLine="567"/>
        <w:jc w:val="both"/>
        <w:rPr>
          <w:rFonts w:ascii="Times New Roman" w:hAnsi="Times New Roman" w:cs="Times New Roman"/>
          <w:color w:val="000000"/>
          <w:sz w:val="28"/>
          <w:szCs w:val="28"/>
        </w:rPr>
      </w:pP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 Разъединитель 110кВ</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258"/>
        <w:gridCol w:w="3050"/>
        <w:gridCol w:w="5048"/>
      </w:tblGrid>
      <w:tr w:rsidR="00125E90" w:rsidRPr="00D0486A" w:rsidTr="00D0486A">
        <w:tc>
          <w:tcPr>
            <w:tcW w:w="1258"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3050"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Тип оборудования </w:t>
            </w:r>
          </w:p>
        </w:tc>
        <w:tc>
          <w:tcPr>
            <w:tcW w:w="5048"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РПД-110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«Уралэлектротяжмаш»</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РД-110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ОАО </w:t>
            </w:r>
            <w:proofErr w:type="gramStart"/>
            <w:r w:rsidRPr="00D0486A">
              <w:rPr>
                <w:rFonts w:ascii="Times New Roman" w:hAnsi="Times New Roman" w:cs="Times New Roman"/>
                <w:color w:val="000000"/>
                <w:sz w:val="28"/>
                <w:szCs w:val="28"/>
              </w:rPr>
              <w:t>ВО</w:t>
            </w:r>
            <w:proofErr w:type="gramEnd"/>
            <w:r w:rsidRPr="00D0486A">
              <w:rPr>
                <w:rFonts w:ascii="Times New Roman" w:hAnsi="Times New Roman" w:cs="Times New Roman"/>
                <w:color w:val="000000"/>
                <w:sz w:val="28"/>
                <w:szCs w:val="28"/>
              </w:rPr>
              <w:t xml:space="preserve"> «Электроаппарат»</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РГП-110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ЗАО «ЗЭТО»</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РГП СЭЩ-110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«Самарский завод «Электрощит»</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GW4A</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6</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SGF 123</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ООО «АББ </w:t>
            </w:r>
            <w:proofErr w:type="spellStart"/>
            <w:r w:rsidRPr="00D0486A">
              <w:rPr>
                <w:rFonts w:ascii="Times New Roman" w:hAnsi="Times New Roman" w:cs="Times New Roman"/>
                <w:color w:val="000000"/>
                <w:sz w:val="28"/>
                <w:szCs w:val="28"/>
              </w:rPr>
              <w:t>Электроинжиниринг</w:t>
            </w:r>
            <w:proofErr w:type="spellEnd"/>
            <w:r w:rsidRPr="00D0486A">
              <w:rPr>
                <w:rFonts w:ascii="Times New Roman" w:hAnsi="Times New Roman" w:cs="Times New Roman"/>
                <w:color w:val="000000"/>
                <w:sz w:val="28"/>
                <w:szCs w:val="28"/>
              </w:rPr>
              <w:t>»</w:t>
            </w:r>
          </w:p>
        </w:tc>
      </w:tr>
    </w:tbl>
    <w:p w:rsidR="007C7174" w:rsidRDefault="007C7174" w:rsidP="007C7174">
      <w:pPr>
        <w:spacing w:after="0" w:line="240" w:lineRule="auto"/>
        <w:ind w:firstLine="567"/>
        <w:jc w:val="both"/>
        <w:rPr>
          <w:rFonts w:ascii="Times New Roman" w:hAnsi="Times New Roman" w:cs="Times New Roman"/>
          <w:color w:val="000000"/>
          <w:sz w:val="28"/>
          <w:szCs w:val="28"/>
        </w:rPr>
      </w:pPr>
    </w:p>
    <w:p w:rsidR="007C7174" w:rsidRDefault="007C7174" w:rsidP="007C7174">
      <w:pPr>
        <w:spacing w:after="0" w:line="240" w:lineRule="auto"/>
        <w:ind w:firstLine="567"/>
        <w:jc w:val="both"/>
        <w:rPr>
          <w:rFonts w:ascii="Times New Roman" w:hAnsi="Times New Roman" w:cs="Times New Roman"/>
          <w:color w:val="000000"/>
          <w:sz w:val="28"/>
          <w:szCs w:val="28"/>
        </w:rPr>
      </w:pPr>
    </w:p>
    <w:p w:rsidR="007C7174" w:rsidRDefault="007C7174" w:rsidP="007C7174">
      <w:pPr>
        <w:spacing w:after="0" w:line="240" w:lineRule="auto"/>
        <w:ind w:firstLine="567"/>
        <w:jc w:val="both"/>
        <w:rPr>
          <w:rFonts w:ascii="Times New Roman" w:hAnsi="Times New Roman" w:cs="Times New Roman"/>
          <w:color w:val="000000"/>
          <w:sz w:val="28"/>
          <w:szCs w:val="28"/>
        </w:rPr>
      </w:pPr>
    </w:p>
    <w:p w:rsidR="007C7174" w:rsidRDefault="007C7174" w:rsidP="007C7174">
      <w:pPr>
        <w:spacing w:after="0" w:line="240" w:lineRule="auto"/>
        <w:ind w:firstLine="567"/>
        <w:jc w:val="both"/>
        <w:rPr>
          <w:rFonts w:ascii="Times New Roman" w:hAnsi="Times New Roman" w:cs="Times New Roman"/>
          <w:color w:val="000000"/>
          <w:sz w:val="28"/>
          <w:szCs w:val="28"/>
        </w:rPr>
      </w:pP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3. Измерительный трансформатор тока</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258"/>
        <w:gridCol w:w="3050"/>
        <w:gridCol w:w="5048"/>
      </w:tblGrid>
      <w:tr w:rsidR="00125E90" w:rsidRPr="00D0486A" w:rsidTr="00D0486A">
        <w:tc>
          <w:tcPr>
            <w:tcW w:w="1258"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3050"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Тип оборудования </w:t>
            </w:r>
          </w:p>
        </w:tc>
        <w:tc>
          <w:tcPr>
            <w:tcW w:w="5048"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ТРГ-110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«Уралэлектротяжмаш»</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ТГФМ-110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ОАО </w:t>
            </w:r>
            <w:proofErr w:type="gramStart"/>
            <w:r w:rsidRPr="00D0486A">
              <w:rPr>
                <w:rFonts w:ascii="Times New Roman" w:hAnsi="Times New Roman" w:cs="Times New Roman"/>
                <w:color w:val="000000"/>
                <w:sz w:val="28"/>
                <w:szCs w:val="28"/>
              </w:rPr>
              <w:t>ВО</w:t>
            </w:r>
            <w:proofErr w:type="gramEnd"/>
            <w:r w:rsidRPr="00D0486A">
              <w:rPr>
                <w:rFonts w:ascii="Times New Roman" w:hAnsi="Times New Roman" w:cs="Times New Roman"/>
                <w:color w:val="000000"/>
                <w:sz w:val="28"/>
                <w:szCs w:val="28"/>
              </w:rPr>
              <w:t xml:space="preserve"> «Электроаппарат»</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ТОГФ–110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ЗАО «ЗЭТО»</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ТОГ-110</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ТОГМ-110 </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ФГУП «Комбинат «Электрохимприбор»</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LVB-110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6</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TG 145</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32"/>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ООО «АББ </w:t>
            </w:r>
            <w:proofErr w:type="spellStart"/>
            <w:r w:rsidRPr="00D0486A">
              <w:rPr>
                <w:rFonts w:ascii="Times New Roman" w:hAnsi="Times New Roman" w:cs="Times New Roman"/>
                <w:color w:val="000000"/>
                <w:sz w:val="28"/>
                <w:szCs w:val="28"/>
              </w:rPr>
              <w:t>Электроинжиниринг</w:t>
            </w:r>
            <w:proofErr w:type="spellEnd"/>
            <w:r w:rsidRPr="00D0486A">
              <w:rPr>
                <w:rFonts w:ascii="Times New Roman" w:hAnsi="Times New Roman" w:cs="Times New Roman"/>
                <w:color w:val="000000"/>
                <w:sz w:val="28"/>
                <w:szCs w:val="28"/>
              </w:rPr>
              <w:t>»</w:t>
            </w:r>
          </w:p>
        </w:tc>
      </w:tr>
    </w:tbl>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 Измерительный трансформатор напряжения</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1258"/>
        <w:gridCol w:w="3050"/>
        <w:gridCol w:w="5048"/>
      </w:tblGrid>
      <w:tr w:rsidR="00125E90" w:rsidRPr="00D0486A" w:rsidTr="00D0486A">
        <w:tc>
          <w:tcPr>
            <w:tcW w:w="1258"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3050" w:type="dxa"/>
            <w:tcBorders>
              <w:top w:val="single" w:sz="1" w:space="0" w:color="000000"/>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Тип оборудования </w:t>
            </w:r>
          </w:p>
        </w:tc>
        <w:tc>
          <w:tcPr>
            <w:tcW w:w="5048"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ЗНГ-110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«Уралэлектротяжмаш»</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ЗНГА-110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ОАО </w:t>
            </w:r>
            <w:proofErr w:type="gramStart"/>
            <w:r w:rsidRPr="00D0486A">
              <w:rPr>
                <w:rFonts w:ascii="Times New Roman" w:hAnsi="Times New Roman" w:cs="Times New Roman"/>
                <w:color w:val="000000"/>
                <w:sz w:val="28"/>
                <w:szCs w:val="28"/>
              </w:rPr>
              <w:t>ВО</w:t>
            </w:r>
            <w:proofErr w:type="gramEnd"/>
            <w:r w:rsidRPr="00D0486A">
              <w:rPr>
                <w:rFonts w:ascii="Times New Roman" w:hAnsi="Times New Roman" w:cs="Times New Roman"/>
                <w:color w:val="000000"/>
                <w:sz w:val="28"/>
                <w:szCs w:val="28"/>
              </w:rPr>
              <w:t xml:space="preserve"> «Электроаппарат»</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НАМИ-110</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НКДМ-110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«Раменский электротехнический завод «Энергия»</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НКФ-110</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НДЕ-110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«Электрозавод»</w:t>
            </w:r>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TYD-110</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r w:rsidR="00125E90" w:rsidRPr="00D0486A" w:rsidTr="00D0486A">
        <w:tc>
          <w:tcPr>
            <w:tcW w:w="1258"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6</w:t>
            </w:r>
          </w:p>
        </w:tc>
        <w:tc>
          <w:tcPr>
            <w:tcW w:w="3050" w:type="dxa"/>
            <w:tcBorders>
              <w:left w:val="single" w:sz="1" w:space="0" w:color="000000"/>
              <w:bottom w:val="single" w:sz="1"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CPA123</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CPB123</w:t>
            </w:r>
          </w:p>
        </w:tc>
        <w:tc>
          <w:tcPr>
            <w:tcW w:w="5048" w:type="dxa"/>
            <w:tcBorders>
              <w:left w:val="single" w:sz="1" w:space="0" w:color="000000"/>
              <w:bottom w:val="single" w:sz="1" w:space="0" w:color="000000"/>
              <w:right w:val="single" w:sz="1" w:space="0" w:color="000000"/>
            </w:tcBorders>
            <w:shd w:val="clear" w:color="auto" w:fill="auto"/>
          </w:tcPr>
          <w:p w:rsidR="00125E90" w:rsidRPr="00D0486A" w:rsidRDefault="00125E90" w:rsidP="007C7174">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ООО «АББ </w:t>
            </w:r>
            <w:proofErr w:type="spellStart"/>
            <w:r w:rsidRPr="00D0486A">
              <w:rPr>
                <w:rFonts w:ascii="Times New Roman" w:hAnsi="Times New Roman" w:cs="Times New Roman"/>
                <w:color w:val="000000"/>
                <w:sz w:val="28"/>
                <w:szCs w:val="28"/>
              </w:rPr>
              <w:t>Электроинжиниринг</w:t>
            </w:r>
            <w:proofErr w:type="spellEnd"/>
            <w:r w:rsidRPr="00D0486A">
              <w:rPr>
                <w:rFonts w:ascii="Times New Roman" w:hAnsi="Times New Roman" w:cs="Times New Roman"/>
                <w:color w:val="000000"/>
                <w:sz w:val="28"/>
                <w:szCs w:val="28"/>
              </w:rPr>
              <w:t>»</w:t>
            </w:r>
          </w:p>
        </w:tc>
      </w:tr>
    </w:tbl>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sz w:val="28"/>
          <w:szCs w:val="28"/>
        </w:rPr>
        <w:t>Конструкторская документация должна быть предоставлена на следующие типы блоков ОРУ-110кВ</w:t>
      </w:r>
      <w:r w:rsidRPr="00D0486A">
        <w:rPr>
          <w:rFonts w:ascii="Times New Roman" w:hAnsi="Times New Roman" w:cs="Times New Roman"/>
          <w:color w:val="000000"/>
          <w:sz w:val="28"/>
          <w:szCs w:val="28"/>
        </w:rPr>
        <w:t>:</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секционного выключателя с измерительными трансформаторами тока и разъединителями с обеих сторон;</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линейного выключателя к трансформатору с измерительными трансформаторами тока и разъединителем с одной стороны;</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приема с трансформатором напряжения, разъединителем и оборудованием ВЧ-связи;</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трансформатора собственных нужд;</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опорных  изоляторов и ограничителей перенапряжения.</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Перечень типовых блоков является не полным и при разработке документации необходимо согласовать полный перечень дополнительно.</w:t>
      </w:r>
    </w:p>
    <w:p w:rsidR="00125E90" w:rsidRDefault="00125E90" w:rsidP="007C7174">
      <w:pPr>
        <w:spacing w:after="0" w:line="240" w:lineRule="auto"/>
        <w:ind w:firstLine="567"/>
        <w:jc w:val="both"/>
        <w:rPr>
          <w:rFonts w:ascii="Times New Roman" w:hAnsi="Times New Roman" w:cs="Times New Roman"/>
          <w:color w:val="000000"/>
          <w:sz w:val="28"/>
          <w:szCs w:val="28"/>
        </w:rPr>
      </w:pPr>
    </w:p>
    <w:p w:rsidR="007C7174" w:rsidRDefault="007C7174" w:rsidP="007C7174">
      <w:pPr>
        <w:spacing w:after="0" w:line="240" w:lineRule="auto"/>
        <w:ind w:firstLine="567"/>
        <w:jc w:val="both"/>
        <w:rPr>
          <w:rFonts w:ascii="Times New Roman" w:hAnsi="Times New Roman" w:cs="Times New Roman"/>
          <w:color w:val="000000"/>
          <w:sz w:val="28"/>
          <w:szCs w:val="28"/>
        </w:rPr>
      </w:pPr>
    </w:p>
    <w:p w:rsidR="007C7174" w:rsidRDefault="007C7174" w:rsidP="007C7174">
      <w:pPr>
        <w:spacing w:after="0" w:line="240" w:lineRule="auto"/>
        <w:ind w:firstLine="567"/>
        <w:jc w:val="both"/>
        <w:rPr>
          <w:rFonts w:ascii="Times New Roman" w:hAnsi="Times New Roman" w:cs="Times New Roman"/>
          <w:color w:val="000000"/>
          <w:sz w:val="28"/>
          <w:szCs w:val="28"/>
        </w:rPr>
      </w:pPr>
    </w:p>
    <w:p w:rsidR="007C7174" w:rsidRPr="00D0486A" w:rsidRDefault="007C7174" w:rsidP="007C7174">
      <w:pPr>
        <w:spacing w:after="0" w:line="240" w:lineRule="auto"/>
        <w:ind w:firstLine="567"/>
        <w:jc w:val="both"/>
        <w:rPr>
          <w:rFonts w:ascii="Times New Roman" w:hAnsi="Times New Roman" w:cs="Times New Roman"/>
          <w:color w:val="000000"/>
          <w:sz w:val="28"/>
          <w:szCs w:val="28"/>
        </w:rPr>
      </w:pPr>
    </w:p>
    <w:p w:rsidR="00125E90" w:rsidRPr="00D0486A" w:rsidRDefault="007C7174" w:rsidP="007C7174">
      <w:pPr>
        <w:pStyle w:val="1"/>
        <w:spacing w:before="0" w:beforeAutospacing="0" w:after="0" w:afterAutospacing="0"/>
        <w:ind w:left="0" w:firstLine="567"/>
        <w:rPr>
          <w:szCs w:val="28"/>
        </w:rPr>
      </w:pPr>
      <w:bookmarkStart w:id="451" w:name="_Toc420392941"/>
      <w:bookmarkStart w:id="452" w:name="_Toc420393253"/>
      <w:bookmarkStart w:id="453" w:name="_Toc420393749"/>
      <w:bookmarkStart w:id="454" w:name="_Toc420393989"/>
      <w:bookmarkStart w:id="455" w:name="_Toc420394124"/>
      <w:bookmarkStart w:id="456" w:name="_Toc420394226"/>
      <w:r>
        <w:rPr>
          <w:szCs w:val="28"/>
        </w:rPr>
        <w:t xml:space="preserve"> </w:t>
      </w:r>
      <w:r w:rsidR="00125E90" w:rsidRPr="00D0486A">
        <w:rPr>
          <w:szCs w:val="28"/>
        </w:rPr>
        <w:t>ТРЕБОВАНИЯ ПО ПРАВИЛАМ СДАЧИ И ПРИЕМКИ</w:t>
      </w:r>
      <w:bookmarkEnd w:id="451"/>
      <w:bookmarkEnd w:id="452"/>
      <w:bookmarkEnd w:id="453"/>
      <w:bookmarkEnd w:id="454"/>
      <w:bookmarkEnd w:id="455"/>
      <w:bookmarkEnd w:id="456"/>
    </w:p>
    <w:p w:rsidR="00125E90" w:rsidRPr="00D0486A" w:rsidRDefault="00125E90" w:rsidP="007C7174">
      <w:pPr>
        <w:pStyle w:val="2"/>
        <w:spacing w:before="0" w:after="0"/>
        <w:ind w:left="0" w:firstLine="567"/>
        <w:rPr>
          <w:color w:val="000000"/>
        </w:rPr>
      </w:pPr>
      <w:bookmarkStart w:id="457" w:name="_Toc420392942"/>
      <w:bookmarkStart w:id="458" w:name="_Toc420393254"/>
      <w:bookmarkStart w:id="459" w:name="_Toc420393750"/>
      <w:bookmarkStart w:id="460" w:name="_Toc420393990"/>
      <w:bookmarkStart w:id="461" w:name="_Toc420394125"/>
      <w:bookmarkStart w:id="462" w:name="_Toc420394227"/>
      <w:r w:rsidRPr="00D0486A">
        <w:rPr>
          <w:color w:val="000000"/>
        </w:rPr>
        <w:t>Порядок сдачи и приемки</w:t>
      </w:r>
      <w:bookmarkEnd w:id="457"/>
      <w:bookmarkEnd w:id="458"/>
      <w:bookmarkEnd w:id="459"/>
      <w:bookmarkEnd w:id="460"/>
      <w:bookmarkEnd w:id="461"/>
      <w:bookmarkEnd w:id="462"/>
    </w:p>
    <w:p w:rsidR="00125E90" w:rsidRPr="00D0486A" w:rsidRDefault="00125E90" w:rsidP="007C7174">
      <w:pPr>
        <w:spacing w:after="0" w:line="240" w:lineRule="auto"/>
        <w:ind w:firstLine="567"/>
        <w:jc w:val="both"/>
        <w:rPr>
          <w:rFonts w:ascii="Times New Roman" w:eastAsia="Calibri" w:hAnsi="Times New Roman" w:cs="Times New Roman"/>
          <w:iCs/>
          <w:color w:val="000000"/>
          <w:sz w:val="28"/>
          <w:szCs w:val="28"/>
        </w:rPr>
      </w:pPr>
      <w:r w:rsidRPr="00D0486A">
        <w:rPr>
          <w:rFonts w:ascii="Times New Roman" w:eastAsia="Calibri" w:hAnsi="Times New Roman" w:cs="Times New Roman"/>
          <w:iCs/>
          <w:color w:val="000000"/>
          <w:sz w:val="28"/>
          <w:szCs w:val="28"/>
        </w:rPr>
        <w:t xml:space="preserve">Передача полных комплектов </w:t>
      </w:r>
      <w:r w:rsidRPr="00D0486A">
        <w:rPr>
          <w:rFonts w:ascii="Times New Roman" w:hAnsi="Times New Roman" w:cs="Times New Roman"/>
          <w:color w:val="000000"/>
          <w:sz w:val="28"/>
          <w:szCs w:val="28"/>
        </w:rPr>
        <w:t>рабочей конструкторской документации на все типоразмеры и модификации блоков ОРУ-110кВ не позднее</w:t>
      </w:r>
      <w:r w:rsidRPr="00D0486A">
        <w:rPr>
          <w:rFonts w:ascii="Times New Roman" w:eastAsia="Calibri" w:hAnsi="Times New Roman" w:cs="Times New Roman"/>
          <w:iCs/>
          <w:color w:val="000000"/>
          <w:sz w:val="28"/>
          <w:szCs w:val="28"/>
        </w:rPr>
        <w:t xml:space="preserve"> </w:t>
      </w:r>
      <w:r w:rsidRPr="00D0486A">
        <w:rPr>
          <w:rFonts w:ascii="Times New Roman" w:eastAsia="Calibri" w:hAnsi="Times New Roman" w:cs="Times New Roman"/>
          <w:iCs/>
          <w:sz w:val="28"/>
          <w:szCs w:val="28"/>
        </w:rPr>
        <w:t>30</w:t>
      </w:r>
      <w:r w:rsidRPr="00D0486A">
        <w:rPr>
          <w:rFonts w:ascii="Times New Roman" w:eastAsia="Calibri" w:hAnsi="Times New Roman" w:cs="Times New Roman"/>
          <w:iCs/>
          <w:color w:val="000000"/>
          <w:sz w:val="28"/>
          <w:szCs w:val="28"/>
        </w:rPr>
        <w:t xml:space="preserve"> дней с момента заключения договора.</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p w:rsidR="00125E90" w:rsidRPr="00D0486A" w:rsidRDefault="00125E90" w:rsidP="007C7174">
      <w:pPr>
        <w:pStyle w:val="2"/>
        <w:spacing w:before="0" w:after="0"/>
        <w:ind w:left="0" w:firstLine="567"/>
        <w:rPr>
          <w:color w:val="000000"/>
        </w:rPr>
      </w:pPr>
      <w:bookmarkStart w:id="463" w:name="_Toc420392943"/>
      <w:bookmarkStart w:id="464" w:name="_Toc420393255"/>
      <w:bookmarkStart w:id="465" w:name="_Toc420393751"/>
      <w:bookmarkStart w:id="466" w:name="_Toc420393991"/>
      <w:bookmarkStart w:id="467" w:name="_Toc420394126"/>
      <w:bookmarkStart w:id="468" w:name="_Toc420394228"/>
      <w:r w:rsidRPr="00D0486A">
        <w:rPr>
          <w:color w:val="000000"/>
        </w:rPr>
        <w:t>Требования по передаче заказчику технических и иных документов при поставке товаров.</w:t>
      </w:r>
      <w:bookmarkEnd w:id="463"/>
      <w:bookmarkEnd w:id="464"/>
      <w:bookmarkEnd w:id="465"/>
      <w:bookmarkEnd w:id="466"/>
      <w:bookmarkEnd w:id="467"/>
      <w:bookmarkEnd w:id="468"/>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На всю линейку блоков ОРУ-110кВ должны быть переданы следующие документы:</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5.2.1 Технические условия на блоки ОРУ-110кВ;</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5.2.2 Руководство по эксплуатации на блоки ОРУ-110кВ;</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5.2.3 Инструкции по монтажу на блоки ОРУ-110кВ;</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5.2.4 Паспорта на блоки ОРУ-110кВ.</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5.2.5 3D-модель жесткой ошиновки;</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5.2.6 Сборочный чертеж жесткой ошиновки;</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5.2.7 Спецификация к сборочному чертежу жесткой ошиновки;</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5.2.8 3D-модель кабельных конструкций вторичных соединений;</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5.2.9 Сборочный чертеж кабельных конструкций вторичных соединений;</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color w:val="000000"/>
          <w:sz w:val="28"/>
          <w:szCs w:val="28"/>
        </w:rPr>
        <w:t>5.2.10 Спецификация к сборочному чертежу кабельных конструкций вторичных соединений;</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5.2.11</w:t>
      </w:r>
      <w:proofErr w:type="gramStart"/>
      <w:r w:rsidRPr="00D0486A">
        <w:rPr>
          <w:rFonts w:ascii="Times New Roman" w:hAnsi="Times New Roman" w:cs="Times New Roman"/>
          <w:sz w:val="28"/>
          <w:szCs w:val="28"/>
        </w:rPr>
        <w:t xml:space="preserve"> Н</w:t>
      </w:r>
      <w:proofErr w:type="gramEnd"/>
      <w:r w:rsidRPr="00D0486A">
        <w:rPr>
          <w:rFonts w:ascii="Times New Roman" w:hAnsi="Times New Roman" w:cs="Times New Roman"/>
          <w:sz w:val="28"/>
          <w:szCs w:val="28"/>
        </w:rPr>
        <w:t>а каждый тип блока должны быть переданы полные комплекты РКД:</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-3D-модель блока (тип САПР согласовать дополнительно);</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-сборочный чертеж блока;</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-спецификация к сборочному чертежу;</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-сборочные чертежи отдельных узлов;</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спецификация к сборочному чертежу отдельных узлов;</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программа и методика испытаний;</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развертки для деталей из листового материала;</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чертежи деталей;</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ведомость покупных изделий.</w:t>
      </w:r>
    </w:p>
    <w:p w:rsidR="00125E90" w:rsidRPr="00D0486A" w:rsidRDefault="007C7174" w:rsidP="007C7174">
      <w:pPr>
        <w:pStyle w:val="1"/>
        <w:spacing w:before="0" w:beforeAutospacing="0" w:after="0" w:afterAutospacing="0"/>
        <w:ind w:left="0" w:firstLine="567"/>
        <w:rPr>
          <w:szCs w:val="28"/>
        </w:rPr>
      </w:pPr>
      <w:bookmarkStart w:id="469" w:name="_Toc420392944"/>
      <w:bookmarkStart w:id="470" w:name="_Toc420393256"/>
      <w:bookmarkStart w:id="471" w:name="_Toc420393752"/>
      <w:bookmarkStart w:id="472" w:name="_Toc420393992"/>
      <w:bookmarkStart w:id="473" w:name="_Toc420394127"/>
      <w:bookmarkStart w:id="474" w:name="_Toc420394229"/>
      <w:r>
        <w:rPr>
          <w:szCs w:val="28"/>
        </w:rPr>
        <w:t xml:space="preserve"> </w:t>
      </w:r>
      <w:r w:rsidR="00125E90" w:rsidRPr="00D0486A">
        <w:rPr>
          <w:szCs w:val="28"/>
        </w:rPr>
        <w:t>ТРЕБОВАНИЯ К ТРАНСПОРТИРОВАНИЮ</w:t>
      </w:r>
      <w:bookmarkEnd w:id="469"/>
      <w:bookmarkEnd w:id="470"/>
      <w:bookmarkEnd w:id="471"/>
      <w:bookmarkEnd w:id="472"/>
      <w:bookmarkEnd w:id="473"/>
      <w:bookmarkEnd w:id="474"/>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транспортирования – по п.2 ГОСТ 23216, п.10 ГОСТ 15150.</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маркировки грузов – по ГОСТ 14192-96. </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 составе РКД разработать упаковочные чертежи, а также способы закрепления на период транспортирования демонтированных и подвижных частей.</w:t>
      </w:r>
    </w:p>
    <w:p w:rsidR="00125E90" w:rsidRPr="00D0486A" w:rsidRDefault="007C7174" w:rsidP="007C7174">
      <w:pPr>
        <w:pStyle w:val="1"/>
        <w:spacing w:before="0" w:beforeAutospacing="0" w:after="0" w:afterAutospacing="0"/>
        <w:ind w:left="0" w:firstLine="567"/>
        <w:rPr>
          <w:szCs w:val="28"/>
        </w:rPr>
      </w:pPr>
      <w:bookmarkStart w:id="475" w:name="_Toc420392945"/>
      <w:bookmarkStart w:id="476" w:name="_Toc420393257"/>
      <w:bookmarkStart w:id="477" w:name="_Toc420393753"/>
      <w:bookmarkStart w:id="478" w:name="_Toc420393993"/>
      <w:bookmarkStart w:id="479" w:name="_Toc420394128"/>
      <w:bookmarkStart w:id="480" w:name="_Toc420394230"/>
      <w:r>
        <w:rPr>
          <w:szCs w:val="28"/>
        </w:rPr>
        <w:t xml:space="preserve"> </w:t>
      </w:r>
      <w:r w:rsidR="00125E90" w:rsidRPr="00D0486A">
        <w:rPr>
          <w:szCs w:val="28"/>
        </w:rPr>
        <w:t>ТРЕБОВАНИЯ К ХРАНЕНИЮ</w:t>
      </w:r>
      <w:bookmarkEnd w:id="475"/>
      <w:bookmarkEnd w:id="476"/>
      <w:bookmarkEnd w:id="477"/>
      <w:bookmarkEnd w:id="478"/>
      <w:bookmarkEnd w:id="479"/>
      <w:bookmarkEnd w:id="480"/>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хранения – по п.2 ГОСТ 23216, п.10 ГОСТ 15150.</w:t>
      </w:r>
    </w:p>
    <w:p w:rsidR="00125E90" w:rsidRPr="00D0486A" w:rsidRDefault="007C7174" w:rsidP="007C7174">
      <w:pPr>
        <w:pStyle w:val="1"/>
        <w:spacing w:before="0" w:beforeAutospacing="0" w:after="0" w:afterAutospacing="0"/>
        <w:ind w:left="0" w:firstLine="567"/>
        <w:rPr>
          <w:szCs w:val="28"/>
        </w:rPr>
      </w:pPr>
      <w:bookmarkStart w:id="481" w:name="_Toc420392946"/>
      <w:bookmarkStart w:id="482" w:name="_Toc420393258"/>
      <w:bookmarkStart w:id="483" w:name="_Toc420393754"/>
      <w:bookmarkStart w:id="484" w:name="_Toc420393994"/>
      <w:bookmarkStart w:id="485" w:name="_Toc420394129"/>
      <w:bookmarkStart w:id="486" w:name="_Toc420394231"/>
      <w:r>
        <w:rPr>
          <w:szCs w:val="28"/>
        </w:rPr>
        <w:t xml:space="preserve"> </w:t>
      </w:r>
      <w:r w:rsidR="00125E90" w:rsidRPr="00D0486A">
        <w:rPr>
          <w:szCs w:val="28"/>
        </w:rPr>
        <w:t>ТРЕБОВАНИЯ К ОБЪЕМУ И/ИЛИ СРОКУ ПРЕДОСТАВЛЕНИЯ ГАРАНТИЙ</w:t>
      </w:r>
      <w:bookmarkEnd w:id="481"/>
      <w:bookmarkEnd w:id="482"/>
      <w:bookmarkEnd w:id="483"/>
      <w:bookmarkEnd w:id="484"/>
      <w:bookmarkEnd w:id="485"/>
      <w:bookmarkEnd w:id="486"/>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Срок предоставления гарантий – по п.8 ГОСТ </w:t>
      </w:r>
      <w:r w:rsidRPr="00D0486A">
        <w:rPr>
          <w:rFonts w:ascii="Times New Roman" w:hAnsi="Times New Roman" w:cs="Times New Roman"/>
          <w:sz w:val="28"/>
          <w:szCs w:val="28"/>
        </w:rPr>
        <w:t>14693-90.</w:t>
      </w:r>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p>
    <w:p w:rsidR="00125E90" w:rsidRPr="00D0486A" w:rsidRDefault="007C7174" w:rsidP="007C7174">
      <w:pPr>
        <w:pStyle w:val="1"/>
        <w:spacing w:before="0" w:beforeAutospacing="0" w:after="0" w:afterAutospacing="0"/>
        <w:ind w:left="0" w:firstLine="567"/>
        <w:rPr>
          <w:szCs w:val="28"/>
        </w:rPr>
      </w:pPr>
      <w:bookmarkStart w:id="487" w:name="_Toc420392947"/>
      <w:bookmarkStart w:id="488" w:name="_Toc420393259"/>
      <w:bookmarkStart w:id="489" w:name="_Toc420393755"/>
      <w:bookmarkStart w:id="490" w:name="_Toc420393995"/>
      <w:bookmarkStart w:id="491" w:name="_Toc420394130"/>
      <w:bookmarkStart w:id="492" w:name="_Toc420394232"/>
      <w:r>
        <w:rPr>
          <w:szCs w:val="28"/>
        </w:rPr>
        <w:t xml:space="preserve"> </w:t>
      </w:r>
      <w:r w:rsidR="00125E90" w:rsidRPr="00D0486A">
        <w:rPr>
          <w:szCs w:val="28"/>
        </w:rPr>
        <w:t>ТРЕБОВАНИЯ ПО БЕЗОПАСНОСТИ</w:t>
      </w:r>
      <w:bookmarkEnd w:id="487"/>
      <w:bookmarkEnd w:id="488"/>
      <w:bookmarkEnd w:id="489"/>
      <w:bookmarkEnd w:id="490"/>
      <w:bookmarkEnd w:id="491"/>
      <w:bookmarkEnd w:id="492"/>
    </w:p>
    <w:p w:rsidR="00125E90" w:rsidRPr="00D0486A" w:rsidRDefault="00125E90" w:rsidP="007C7174">
      <w:pPr>
        <w:spacing w:after="0" w:line="240" w:lineRule="auto"/>
        <w:ind w:firstLine="567"/>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безопасности – по </w:t>
      </w:r>
      <w:hyperlink r:id="rId21" w:history="1">
        <w:r w:rsidRPr="00D0486A">
          <w:rPr>
            <w:rFonts w:ascii="Times New Roman" w:hAnsi="Times New Roman" w:cs="Times New Roman"/>
            <w:color w:val="000000"/>
            <w:sz w:val="28"/>
            <w:szCs w:val="28"/>
          </w:rPr>
          <w:t>ГОСТ 12.2.007.0</w:t>
        </w:r>
      </w:hyperlink>
      <w:r w:rsidRPr="00D0486A">
        <w:rPr>
          <w:rFonts w:ascii="Times New Roman" w:hAnsi="Times New Roman" w:cs="Times New Roman"/>
          <w:color w:val="000000"/>
          <w:sz w:val="28"/>
          <w:szCs w:val="28"/>
        </w:rPr>
        <w:t xml:space="preserve">, </w:t>
      </w:r>
      <w:hyperlink r:id="rId22" w:history="1">
        <w:r w:rsidRPr="00D0486A">
          <w:rPr>
            <w:rFonts w:ascii="Times New Roman" w:hAnsi="Times New Roman" w:cs="Times New Roman"/>
            <w:color w:val="000000"/>
            <w:sz w:val="28"/>
            <w:szCs w:val="28"/>
          </w:rPr>
          <w:t>ГОСТ 12.2.007.3</w:t>
        </w:r>
      </w:hyperlink>
      <w:r w:rsidRPr="00D0486A">
        <w:rPr>
          <w:rFonts w:ascii="Times New Roman" w:hAnsi="Times New Roman" w:cs="Times New Roman"/>
          <w:color w:val="000000"/>
          <w:sz w:val="28"/>
          <w:szCs w:val="28"/>
        </w:rPr>
        <w:t xml:space="preserve">, </w:t>
      </w:r>
      <w:hyperlink r:id="rId23" w:history="1">
        <w:r w:rsidRPr="00D0486A">
          <w:rPr>
            <w:rFonts w:ascii="Times New Roman" w:hAnsi="Times New Roman" w:cs="Times New Roman"/>
            <w:color w:val="000000"/>
            <w:sz w:val="28"/>
            <w:szCs w:val="28"/>
          </w:rPr>
          <w:t>ГОСТ 12.2.007.4</w:t>
        </w:r>
      </w:hyperlink>
    </w:p>
    <w:p w:rsidR="00125E90" w:rsidRPr="00D0486A" w:rsidRDefault="00125E90" w:rsidP="007C7174">
      <w:pPr>
        <w:pStyle w:val="1"/>
        <w:spacing w:before="0" w:beforeAutospacing="0" w:after="0" w:afterAutospacing="0"/>
        <w:ind w:left="0" w:firstLine="567"/>
        <w:rPr>
          <w:szCs w:val="28"/>
        </w:rPr>
      </w:pPr>
      <w:bookmarkStart w:id="493" w:name="_Toc420392948"/>
      <w:bookmarkStart w:id="494" w:name="_Toc420393260"/>
      <w:bookmarkStart w:id="495" w:name="_Toc420393756"/>
      <w:bookmarkStart w:id="496" w:name="_Toc420393996"/>
      <w:bookmarkStart w:id="497" w:name="_Toc420394131"/>
      <w:bookmarkStart w:id="498" w:name="_Toc420394233"/>
      <w:r w:rsidRPr="00D0486A">
        <w:rPr>
          <w:szCs w:val="28"/>
        </w:rPr>
        <w:t>ТРЕБОВАНИЯ К КОЛИЧЕСТВУ И СРОКУ (ПЕРИОДИЧНОСТИ) ПОСТАВКИ</w:t>
      </w:r>
      <w:bookmarkEnd w:id="493"/>
      <w:bookmarkEnd w:id="494"/>
      <w:bookmarkEnd w:id="495"/>
      <w:bookmarkEnd w:id="496"/>
      <w:bookmarkEnd w:id="497"/>
      <w:bookmarkEnd w:id="498"/>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Передача полных комплектов  РКД на все типоразмеры и модификации </w:t>
      </w:r>
      <w:r w:rsidRPr="00D0486A">
        <w:rPr>
          <w:rFonts w:ascii="Times New Roman" w:hAnsi="Times New Roman" w:cs="Times New Roman"/>
          <w:color w:val="000000"/>
          <w:sz w:val="28"/>
          <w:szCs w:val="28"/>
        </w:rPr>
        <w:t xml:space="preserve">блоков ОРУ-110кВ </w:t>
      </w:r>
      <w:r w:rsidRPr="00D0486A">
        <w:rPr>
          <w:rFonts w:ascii="Times New Roman" w:hAnsi="Times New Roman" w:cs="Times New Roman"/>
          <w:sz w:val="28"/>
          <w:szCs w:val="28"/>
        </w:rPr>
        <w:t>в соответствии с ТЗ по Акту приема-передачи в течение 30 дней с момента заключения договора.</w:t>
      </w:r>
    </w:p>
    <w:p w:rsidR="00125E90" w:rsidRPr="00D0486A" w:rsidRDefault="00125E90" w:rsidP="007C7174">
      <w:pPr>
        <w:pStyle w:val="1"/>
        <w:spacing w:before="0" w:beforeAutospacing="0" w:after="0" w:afterAutospacing="0"/>
        <w:ind w:left="0" w:firstLine="567"/>
        <w:rPr>
          <w:szCs w:val="28"/>
        </w:rPr>
      </w:pPr>
      <w:bookmarkStart w:id="499" w:name="_Toc420392949"/>
      <w:bookmarkStart w:id="500" w:name="_Toc420393261"/>
      <w:bookmarkStart w:id="501" w:name="_Toc420393757"/>
      <w:bookmarkStart w:id="502" w:name="_Toc420393997"/>
      <w:bookmarkStart w:id="503" w:name="_Toc420394132"/>
      <w:bookmarkStart w:id="504" w:name="_Toc420394234"/>
      <w:r w:rsidRPr="00D0486A">
        <w:rPr>
          <w:szCs w:val="28"/>
        </w:rPr>
        <w:t>ТРЕБОВАНИЕ К ФОРМЕ ПРЕДСТАВЛЯЕМОЙ ИНФОРМАЦИИ</w:t>
      </w:r>
      <w:bookmarkEnd w:id="499"/>
      <w:bookmarkEnd w:id="500"/>
      <w:bookmarkEnd w:id="501"/>
      <w:bookmarkEnd w:id="502"/>
      <w:bookmarkEnd w:id="503"/>
      <w:bookmarkEnd w:id="504"/>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1</w:t>
      </w:r>
      <w:r w:rsidR="007C7174">
        <w:rPr>
          <w:rFonts w:ascii="Times New Roman" w:hAnsi="Times New Roman" w:cs="Times New Roman"/>
          <w:sz w:val="28"/>
          <w:szCs w:val="28"/>
        </w:rPr>
        <w:t>1</w:t>
      </w:r>
      <w:r w:rsidRPr="00D0486A">
        <w:rPr>
          <w:rFonts w:ascii="Times New Roman" w:hAnsi="Times New Roman" w:cs="Times New Roman"/>
          <w:sz w:val="28"/>
          <w:szCs w:val="28"/>
        </w:rPr>
        <w:t>.1 РКД должна соответствовать Стандартам  Единой системы конструкторской документации (ЕСКД) и другим законам и нормативным актам РФ.</w:t>
      </w:r>
    </w:p>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 xml:space="preserve">1.2 Передача РКД в электронном виде производится в соответствии с  ГОСТ 2.511-2011 ЕСКД. Правила передачи электронных конструкторских документов. </w:t>
      </w:r>
    </w:p>
    <w:p w:rsidR="00125E90" w:rsidRPr="00D0486A" w:rsidRDefault="00125E90" w:rsidP="007C7174">
      <w:pPr>
        <w:spacing w:after="0" w:line="240" w:lineRule="auto"/>
        <w:ind w:firstLine="567"/>
        <w:jc w:val="both"/>
        <w:rPr>
          <w:rFonts w:ascii="Times New Roman" w:hAnsi="Times New Roman" w:cs="Times New Roman"/>
          <w:b/>
          <w:sz w:val="28"/>
          <w:szCs w:val="28"/>
        </w:rPr>
      </w:pPr>
    </w:p>
    <w:p w:rsidR="00125E90" w:rsidRPr="00D0486A" w:rsidRDefault="00125E90" w:rsidP="007C7174">
      <w:pPr>
        <w:pStyle w:val="1"/>
        <w:spacing w:before="0" w:beforeAutospacing="0" w:after="0" w:afterAutospacing="0"/>
        <w:ind w:left="0" w:firstLine="567"/>
        <w:rPr>
          <w:szCs w:val="28"/>
        </w:rPr>
      </w:pPr>
      <w:bookmarkStart w:id="505" w:name="_Toc420392950"/>
      <w:bookmarkStart w:id="506" w:name="_Toc420393262"/>
      <w:bookmarkStart w:id="507" w:name="_Toc420393758"/>
      <w:bookmarkStart w:id="508" w:name="_Toc420393998"/>
      <w:bookmarkStart w:id="509" w:name="_Toc420394133"/>
      <w:bookmarkStart w:id="510" w:name="_Toc420394235"/>
      <w:r w:rsidRPr="00D0486A">
        <w:rPr>
          <w:szCs w:val="28"/>
        </w:rPr>
        <w:t>ПЕРЕЧЕНЬ ПРИНЯТЫХ СОКРАЩЕНИЙ</w:t>
      </w:r>
      <w:bookmarkEnd w:id="505"/>
      <w:bookmarkEnd w:id="506"/>
      <w:bookmarkEnd w:id="507"/>
      <w:bookmarkEnd w:id="508"/>
      <w:bookmarkEnd w:id="509"/>
      <w:bookmarkEnd w:id="510"/>
    </w:p>
    <w:tbl>
      <w:tblPr>
        <w:tblW w:w="9791" w:type="dxa"/>
        <w:tblInd w:w="108" w:type="dxa"/>
        <w:tblLayout w:type="fixed"/>
        <w:tblLook w:val="0000" w:firstRow="0" w:lastRow="0" w:firstColumn="0" w:lastColumn="0" w:noHBand="0" w:noVBand="0"/>
      </w:tblPr>
      <w:tblGrid>
        <w:gridCol w:w="709"/>
        <w:gridCol w:w="2410"/>
        <w:gridCol w:w="6672"/>
      </w:tblGrid>
      <w:tr w:rsidR="00125E90" w:rsidRPr="00D0486A" w:rsidTr="007C7174">
        <w:trPr>
          <w:trHeight w:val="399"/>
        </w:trPr>
        <w:tc>
          <w:tcPr>
            <w:tcW w:w="709"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7C7174">
            <w:pPr>
              <w:spacing w:after="0" w:line="240" w:lineRule="auto"/>
              <w:ind w:firstLine="34"/>
              <w:jc w:val="both"/>
              <w:rPr>
                <w:rFonts w:ascii="Times New Roman" w:hAnsi="Times New Roman" w:cs="Times New Roman"/>
                <w:sz w:val="28"/>
                <w:szCs w:val="28"/>
              </w:rPr>
            </w:pPr>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w:t>
            </w:r>
            <w:proofErr w:type="gramEnd"/>
            <w:r w:rsidRPr="00D0486A">
              <w:rPr>
                <w:rFonts w:ascii="Times New Roman" w:hAnsi="Times New Roman" w:cs="Times New Roman"/>
                <w:sz w:val="28"/>
                <w:szCs w:val="28"/>
              </w:rPr>
              <w:t>/п</w:t>
            </w:r>
          </w:p>
        </w:tc>
        <w:tc>
          <w:tcPr>
            <w:tcW w:w="2410"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7C7174">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Сокращение</w:t>
            </w:r>
          </w:p>
        </w:tc>
        <w:tc>
          <w:tcPr>
            <w:tcW w:w="6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Расшифровка сокращения</w:t>
            </w:r>
          </w:p>
        </w:tc>
      </w:tr>
      <w:tr w:rsidR="00125E90" w:rsidRPr="00D0486A" w:rsidTr="007C7174">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spacing w:after="0" w:line="240" w:lineRule="auto"/>
              <w:ind w:firstLine="176"/>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w:t>
            </w:r>
          </w:p>
        </w:tc>
      </w:tr>
      <w:tr w:rsidR="00125E90" w:rsidRPr="00D0486A" w:rsidTr="007C7174">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spacing w:after="0" w:line="240" w:lineRule="auto"/>
              <w:ind w:firstLine="176"/>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Рабочая конструкторская документация</w:t>
            </w:r>
          </w:p>
        </w:tc>
      </w:tr>
      <w:tr w:rsidR="00125E90" w:rsidRPr="00D0486A" w:rsidTr="007C7174">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spacing w:after="0" w:line="240" w:lineRule="auto"/>
              <w:ind w:firstLine="176"/>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ТУ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Технические условия</w:t>
            </w:r>
          </w:p>
        </w:tc>
      </w:tr>
      <w:tr w:rsidR="00125E90" w:rsidRPr="00D0486A" w:rsidTr="007C7174">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spacing w:after="0" w:line="240" w:lineRule="auto"/>
              <w:ind w:firstLine="176"/>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ОРУ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Открытое распределительное устройство</w:t>
            </w:r>
          </w:p>
        </w:tc>
      </w:tr>
      <w:tr w:rsidR="00125E90" w:rsidRPr="00D0486A" w:rsidTr="007C7174">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spacing w:after="0" w:line="240" w:lineRule="auto"/>
              <w:ind w:firstLine="176"/>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7C7174">
            <w:pPr>
              <w:autoSpaceDE w:val="0"/>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САПР</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7C7174">
            <w:pPr>
              <w:spacing w:after="0" w:line="240" w:lineRule="auto"/>
              <w:ind w:firstLine="567"/>
              <w:jc w:val="both"/>
              <w:rPr>
                <w:rFonts w:ascii="Times New Roman" w:hAnsi="Times New Roman" w:cs="Times New Roman"/>
                <w:sz w:val="28"/>
                <w:szCs w:val="28"/>
              </w:rPr>
            </w:pPr>
            <w:r w:rsidRPr="00D0486A">
              <w:rPr>
                <w:rFonts w:ascii="Times New Roman" w:hAnsi="Times New Roman" w:cs="Times New Roman"/>
                <w:sz w:val="28"/>
                <w:szCs w:val="28"/>
              </w:rPr>
              <w:t>Система автоматического проектирования</w:t>
            </w:r>
          </w:p>
        </w:tc>
      </w:tr>
    </w:tbl>
    <w:p w:rsidR="00125E90" w:rsidRPr="00D0486A" w:rsidRDefault="00125E90" w:rsidP="00D0486A">
      <w:pPr>
        <w:spacing w:after="0" w:line="240" w:lineRule="auto"/>
        <w:ind w:firstLine="567"/>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sectPr w:rsidR="00125E90" w:rsidRPr="00D0486A" w:rsidSect="00D0486A">
          <w:pgSz w:w="11906" w:h="16838" w:code="9"/>
          <w:pgMar w:top="976" w:right="1133" w:bottom="851" w:left="1134" w:header="709" w:footer="386" w:gutter="0"/>
          <w:cols w:space="708"/>
          <w:docGrid w:linePitch="360"/>
        </w:sect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noProof/>
          <w:color w:val="000000"/>
          <w:sz w:val="28"/>
          <w:szCs w:val="28"/>
          <w:lang w:eastAsia="ru-RU"/>
        </w:rPr>
        <mc:AlternateContent>
          <mc:Choice Requires="wps">
            <w:drawing>
              <wp:anchor distT="0" distB="0" distL="114300" distR="114300" simplePos="0" relativeHeight="251664384" behindDoc="0" locked="0" layoutInCell="1" allowOverlap="1" wp14:anchorId="0336748E" wp14:editId="5B2223DB">
                <wp:simplePos x="0" y="0"/>
                <wp:positionH relativeFrom="margin">
                  <wp:posOffset>191770</wp:posOffset>
                </wp:positionH>
                <wp:positionV relativeFrom="margin">
                  <wp:posOffset>3757930</wp:posOffset>
                </wp:positionV>
                <wp:extent cx="5795010" cy="1816735"/>
                <wp:effectExtent l="0" t="0" r="0" b="0"/>
                <wp:wrapSquare wrapText="bothSides"/>
                <wp:docPr id="5" name="Поле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5010" cy="1816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 КОНСТРУКТОРСКИХ РАБОТ </w:t>
                            </w:r>
                            <w:r>
                              <w:rPr>
                                <w:rFonts w:ascii="Times New Roman" w:hAnsi="Times New Roman" w:cs="Times New Roman"/>
                                <w:color w:val="000000"/>
                                <w:sz w:val="28"/>
                                <w:szCs w:val="28"/>
                              </w:rPr>
                              <w:t>–</w:t>
                            </w:r>
                            <w:r w:rsidRPr="009767A6">
                              <w:rPr>
                                <w:rFonts w:ascii="Times New Roman" w:hAnsi="Times New Roman" w:cs="Times New Roman"/>
                                <w:color w:val="000000"/>
                                <w:sz w:val="28"/>
                                <w:szCs w:val="28"/>
                              </w:rPr>
                              <w:t xml:space="preserve">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РАЗРАБОТКА КОНСТРУКТОРСКОЙ ДОКУМЕНТАЦИИ (КД)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НА ЛИНЕЙКУ БЛОКОВ ОРУ-35КВ </w:t>
                            </w:r>
                          </w:p>
                          <w:p w:rsidR="0005566F" w:rsidRPr="009767A6" w:rsidRDefault="0005566F" w:rsidP="009767A6">
                            <w:pPr>
                              <w:spacing w:after="0" w:line="240" w:lineRule="auto"/>
                              <w:jc w:val="center"/>
                              <w:rPr>
                                <w:rFonts w:ascii="Times New Roman" w:hAnsi="Times New Roman" w:cs="Times New Roman"/>
                              </w:rPr>
                            </w:pPr>
                            <w:r w:rsidRPr="009767A6">
                              <w:rPr>
                                <w:rFonts w:ascii="Times New Roman" w:hAnsi="Times New Roman" w:cs="Times New Roman"/>
                                <w:color w:val="000000"/>
                                <w:sz w:val="28"/>
                                <w:szCs w:val="28"/>
                              </w:rPr>
                              <w:t>ДЛЯ ИЗГОТОВЛЕНИЯ КОМПЛЕКТНЫХ ТРАНСФОРМАТОРНЫХ ПОДСТАНЦИЙ СО СХЕМАМИ РАСПРЕДЕЛИТЕЛЬНЫХ УСТРОЙСТВ 35КВ ТИПА 1, 3Н, 4Н, 5Н, 5AH</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Поле 5" o:spid="_x0000_s1031" type="#_x0000_t202" style="position:absolute;left:0;text-align:left;margin-left:15.1pt;margin-top:295.9pt;width:456.3pt;height:143.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" stroked="f">
                <v:textbo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 КОНСТРУКТОРСКИХ РАБОТ </w:t>
                      </w:r>
                      <w:r>
                        <w:rPr>
                          <w:rFonts w:ascii="Times New Roman" w:hAnsi="Times New Roman" w:cs="Times New Roman"/>
                          <w:color w:val="000000"/>
                          <w:sz w:val="28"/>
                          <w:szCs w:val="28"/>
                        </w:rPr>
                        <w:t>–</w:t>
                      </w:r>
                      <w:r w:rsidRPr="009767A6">
                        <w:rPr>
                          <w:rFonts w:ascii="Times New Roman" w:hAnsi="Times New Roman" w:cs="Times New Roman"/>
                          <w:color w:val="000000"/>
                          <w:sz w:val="28"/>
                          <w:szCs w:val="28"/>
                        </w:rPr>
                        <w:t xml:space="preserve">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РАЗРАБОТКА КОНСТРУКТОРСКОЙ ДОКУМЕНТАЦИИ (КД)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НА ЛИНЕЙКУ БЛОКОВ ОРУ-35КВ </w:t>
                      </w:r>
                    </w:p>
                    <w:p w:rsidR="0005566F" w:rsidRPr="009767A6" w:rsidRDefault="0005566F" w:rsidP="009767A6">
                      <w:pPr>
                        <w:spacing w:after="0" w:line="240" w:lineRule="auto"/>
                        <w:jc w:val="center"/>
                        <w:rPr>
                          <w:rFonts w:ascii="Times New Roman" w:hAnsi="Times New Roman" w:cs="Times New Roman"/>
                        </w:rPr>
                      </w:pPr>
                      <w:r w:rsidRPr="009767A6">
                        <w:rPr>
                          <w:rFonts w:ascii="Times New Roman" w:hAnsi="Times New Roman" w:cs="Times New Roman"/>
                          <w:color w:val="000000"/>
                          <w:sz w:val="28"/>
                          <w:szCs w:val="28"/>
                        </w:rPr>
                        <w:t>ДЛЯ ИЗГОТОВЛЕНИЯ КОМПЛЕКТНЫХ ТРАНСФОРМАТОРНЫХ ПОДСТАНЦИЙ СО СХЕМАМИ РАСПРЕДЕЛИТЕЛ</w:t>
                      </w:r>
                      <w:r w:rsidRPr="009767A6">
                        <w:rPr>
                          <w:rFonts w:ascii="Times New Roman" w:hAnsi="Times New Roman" w:cs="Times New Roman"/>
                          <w:color w:val="000000"/>
                          <w:sz w:val="28"/>
                          <w:szCs w:val="28"/>
                        </w:rPr>
                        <w:t>Ь</w:t>
                      </w:r>
                      <w:r w:rsidRPr="009767A6">
                        <w:rPr>
                          <w:rFonts w:ascii="Times New Roman" w:hAnsi="Times New Roman" w:cs="Times New Roman"/>
                          <w:color w:val="000000"/>
                          <w:sz w:val="28"/>
                          <w:szCs w:val="28"/>
                        </w:rPr>
                        <w:t>НЫХ УСТРОЙСТВ 35КВ ТИПА 1, 3Н, 4Н, 5Н, 5AH</w:t>
                      </w:r>
                    </w:p>
                  </w:txbxContent>
                </v:textbox>
                <w10:wrap type="square" anchorx="margin" anchory="margin"/>
              </v:shape>
            </w:pict>
          </mc:Fallback>
        </mc:AlternateContent>
      </w: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pageBreakBefore/>
        <w:spacing w:after="0" w:line="240" w:lineRule="auto"/>
        <w:ind w:left="567"/>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Техническое задание</w:t>
      </w:r>
    </w:p>
    <w:p w:rsidR="00125E90" w:rsidRPr="00D0486A" w:rsidRDefault="00125E90" w:rsidP="00D0486A">
      <w:pPr>
        <w:spacing w:after="0" w:line="240" w:lineRule="auto"/>
        <w:ind w:left="567"/>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на поставку конструкторской документации (КД) на линейку блоков ОРУ-35кВ для изготовления комплектных трансформаторных подстанций со схемами распределительных устройств 35кВ </w:t>
      </w:r>
    </w:p>
    <w:p w:rsidR="00125E90" w:rsidRPr="00D0486A" w:rsidRDefault="00125E90" w:rsidP="00D0486A">
      <w:pPr>
        <w:spacing w:after="0" w:line="240" w:lineRule="auto"/>
        <w:ind w:left="567"/>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типа 1, 3Н, 4Н, 5Н, 5AH.</w:t>
      </w: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СОДЕРЖАНИЕ</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9767A6">
      <w:pPr>
        <w:pStyle w:val="12"/>
        <w:rPr>
          <w:noProof/>
          <w:lang w:eastAsia="ru-RU"/>
        </w:rPr>
      </w:pPr>
      <w:r w:rsidRPr="00D0486A">
        <w:fldChar w:fldCharType="begin"/>
      </w:r>
      <w:r w:rsidRPr="00D0486A">
        <w:instrText xml:space="preserve"> TOC \o "1-3" \h \z \u </w:instrText>
      </w:r>
      <w:r w:rsidRPr="00D0486A">
        <w:fldChar w:fldCharType="separate"/>
      </w:r>
    </w:p>
    <w:p w:rsidR="00125E90" w:rsidRPr="00D0486A" w:rsidRDefault="00903975" w:rsidP="009767A6">
      <w:pPr>
        <w:pStyle w:val="12"/>
        <w:rPr>
          <w:noProof/>
          <w:lang w:eastAsia="ru-RU"/>
        </w:rPr>
      </w:pPr>
      <w:hyperlink w:anchor="_Toc420394236" w:history="1">
        <w:r w:rsidR="00125E90" w:rsidRPr="00D0486A">
          <w:rPr>
            <w:rStyle w:val="ab"/>
            <w:noProof/>
          </w:rPr>
          <w:t>1</w:t>
        </w:r>
        <w:r w:rsidR="007C7174">
          <w:rPr>
            <w:rStyle w:val="ab"/>
            <w:noProof/>
          </w:rPr>
          <w:t xml:space="preserve"> </w:t>
        </w:r>
        <w:r w:rsidR="00125E90" w:rsidRPr="00D0486A">
          <w:rPr>
            <w:rStyle w:val="ab"/>
            <w:noProof/>
          </w:rPr>
          <w:t>ОБЩИЕ СВЕДЕНИЯ</w:t>
        </w:r>
        <w:r w:rsidR="007C7174">
          <w:rPr>
            <w:noProof/>
            <w:webHidden/>
          </w:rPr>
          <w:t>………………………………………………………………….</w:t>
        </w:r>
        <w:r w:rsidR="00125E90" w:rsidRPr="00D0486A">
          <w:rPr>
            <w:noProof/>
            <w:webHidden/>
          </w:rPr>
          <w:fldChar w:fldCharType="begin"/>
        </w:r>
        <w:r w:rsidR="00125E90" w:rsidRPr="00D0486A">
          <w:rPr>
            <w:noProof/>
            <w:webHidden/>
          </w:rPr>
          <w:instrText xml:space="preserve"> PAGEREF _Toc420394236 \h </w:instrText>
        </w:r>
        <w:r w:rsidR="00125E90" w:rsidRPr="00D0486A">
          <w:rPr>
            <w:noProof/>
            <w:webHidden/>
          </w:rPr>
        </w:r>
        <w:r w:rsidR="00125E90" w:rsidRPr="00D0486A">
          <w:rPr>
            <w:noProof/>
            <w:webHidden/>
          </w:rPr>
          <w:fldChar w:fldCharType="separate"/>
        </w:r>
        <w:r w:rsidR="007C7174">
          <w:rPr>
            <w:noProof/>
            <w:webHidden/>
          </w:rPr>
          <w:t>44</w:t>
        </w:r>
        <w:r w:rsidR="00125E90" w:rsidRPr="00D0486A">
          <w:rPr>
            <w:noProof/>
            <w:webHidden/>
          </w:rPr>
          <w:fldChar w:fldCharType="end"/>
        </w:r>
      </w:hyperlink>
    </w:p>
    <w:p w:rsidR="00125E90" w:rsidRPr="00D0486A" w:rsidRDefault="00903975" w:rsidP="004F799E">
      <w:pPr>
        <w:pStyle w:val="23"/>
        <w:rPr>
          <w:noProof/>
          <w:lang w:eastAsia="ru-RU"/>
        </w:rPr>
      </w:pPr>
      <w:hyperlink w:anchor="_Toc420394237" w:history="1">
        <w:r w:rsidR="00125E90" w:rsidRPr="00D0486A">
          <w:rPr>
            <w:rStyle w:val="ab"/>
            <w:noProof/>
          </w:rPr>
          <w:t>1.1</w:t>
        </w:r>
        <w:r w:rsidR="00125E90" w:rsidRPr="00D0486A">
          <w:rPr>
            <w:noProof/>
            <w:lang w:eastAsia="ru-RU"/>
          </w:rPr>
          <w:tab/>
        </w:r>
        <w:r w:rsidR="00125E90" w:rsidRPr="00D0486A">
          <w:rPr>
            <w:rStyle w:val="ab"/>
            <w:noProof/>
          </w:rPr>
          <w:t>Наименование</w:t>
        </w:r>
        <w:r w:rsidR="007C7174">
          <w:rPr>
            <w:noProof/>
            <w:webHidden/>
          </w:rPr>
          <w:t>……………………………………………………………………..</w:t>
        </w:r>
        <w:r w:rsidR="00125E90" w:rsidRPr="00D0486A">
          <w:rPr>
            <w:noProof/>
            <w:webHidden/>
          </w:rPr>
          <w:fldChar w:fldCharType="begin"/>
        </w:r>
        <w:r w:rsidR="00125E90" w:rsidRPr="00D0486A">
          <w:rPr>
            <w:noProof/>
            <w:webHidden/>
          </w:rPr>
          <w:instrText xml:space="preserve"> PAGEREF _Toc420394237 \h </w:instrText>
        </w:r>
        <w:r w:rsidR="00125E90" w:rsidRPr="00D0486A">
          <w:rPr>
            <w:noProof/>
            <w:webHidden/>
          </w:rPr>
        </w:r>
        <w:r w:rsidR="00125E90" w:rsidRPr="00D0486A">
          <w:rPr>
            <w:noProof/>
            <w:webHidden/>
          </w:rPr>
          <w:fldChar w:fldCharType="separate"/>
        </w:r>
        <w:r w:rsidR="007C7174">
          <w:rPr>
            <w:noProof/>
            <w:webHidden/>
          </w:rPr>
          <w:t>44</w:t>
        </w:r>
        <w:r w:rsidR="00125E90" w:rsidRPr="00D0486A">
          <w:rPr>
            <w:noProof/>
            <w:webHidden/>
          </w:rPr>
          <w:fldChar w:fldCharType="end"/>
        </w:r>
      </w:hyperlink>
    </w:p>
    <w:p w:rsidR="00125E90" w:rsidRPr="00D0486A" w:rsidRDefault="00903975" w:rsidP="004F799E">
      <w:pPr>
        <w:pStyle w:val="23"/>
        <w:rPr>
          <w:noProof/>
          <w:lang w:eastAsia="ru-RU"/>
        </w:rPr>
      </w:pPr>
      <w:hyperlink w:anchor="_Toc420394238" w:history="1">
        <w:r w:rsidR="00125E90" w:rsidRPr="00D0486A">
          <w:rPr>
            <w:rStyle w:val="ab"/>
            <w:noProof/>
          </w:rPr>
          <w:t>1.2</w:t>
        </w:r>
        <w:r w:rsidR="00125E90" w:rsidRPr="00D0486A">
          <w:rPr>
            <w:noProof/>
            <w:lang w:eastAsia="ru-RU"/>
          </w:rPr>
          <w:tab/>
        </w:r>
        <w:r w:rsidR="00125E90" w:rsidRPr="00D0486A">
          <w:rPr>
            <w:rStyle w:val="ab"/>
            <w:noProof/>
          </w:rPr>
          <w:t>Этапы разработки / изготовления</w:t>
        </w:r>
        <w:r w:rsidR="007C7174">
          <w:rPr>
            <w:noProof/>
            <w:webHidden/>
          </w:rPr>
          <w:t>………………………………………………..</w:t>
        </w:r>
        <w:r w:rsidR="00125E90" w:rsidRPr="00D0486A">
          <w:rPr>
            <w:noProof/>
            <w:webHidden/>
          </w:rPr>
          <w:fldChar w:fldCharType="begin"/>
        </w:r>
        <w:r w:rsidR="00125E90" w:rsidRPr="00D0486A">
          <w:rPr>
            <w:noProof/>
            <w:webHidden/>
          </w:rPr>
          <w:instrText xml:space="preserve"> PAGEREF _Toc420394238 \h </w:instrText>
        </w:r>
        <w:r w:rsidR="00125E90" w:rsidRPr="00D0486A">
          <w:rPr>
            <w:noProof/>
            <w:webHidden/>
          </w:rPr>
        </w:r>
        <w:r w:rsidR="00125E90" w:rsidRPr="00D0486A">
          <w:rPr>
            <w:noProof/>
            <w:webHidden/>
          </w:rPr>
          <w:fldChar w:fldCharType="separate"/>
        </w:r>
        <w:r w:rsidR="007C7174">
          <w:rPr>
            <w:noProof/>
            <w:webHidden/>
          </w:rPr>
          <w:t>44</w:t>
        </w:r>
        <w:r w:rsidR="00125E90" w:rsidRPr="00D0486A">
          <w:rPr>
            <w:noProof/>
            <w:webHidden/>
          </w:rPr>
          <w:fldChar w:fldCharType="end"/>
        </w:r>
      </w:hyperlink>
    </w:p>
    <w:p w:rsidR="00125E90" w:rsidRPr="00D0486A" w:rsidRDefault="00903975" w:rsidP="004F799E">
      <w:pPr>
        <w:pStyle w:val="23"/>
        <w:rPr>
          <w:noProof/>
          <w:lang w:eastAsia="ru-RU"/>
        </w:rPr>
      </w:pPr>
      <w:hyperlink w:anchor="_Toc420394239" w:history="1">
        <w:r w:rsidR="00125E90" w:rsidRPr="00D0486A">
          <w:rPr>
            <w:rStyle w:val="ab"/>
            <w:noProof/>
          </w:rPr>
          <w:t>1.3</w:t>
        </w:r>
        <w:r w:rsidR="00125E90" w:rsidRPr="00D0486A">
          <w:rPr>
            <w:noProof/>
            <w:lang w:eastAsia="ru-RU"/>
          </w:rPr>
          <w:tab/>
        </w:r>
        <w:r w:rsidR="00125E90" w:rsidRPr="00D0486A">
          <w:rPr>
            <w:rStyle w:val="ab"/>
            <w:noProof/>
          </w:rPr>
          <w:t>Код ОКП</w:t>
        </w:r>
        <w:r w:rsidR="007C7174">
          <w:rPr>
            <w:noProof/>
            <w:webHidden/>
          </w:rPr>
          <w:t>…………………………………………………………………………...</w:t>
        </w:r>
        <w:r w:rsidR="00125E90" w:rsidRPr="00D0486A">
          <w:rPr>
            <w:noProof/>
            <w:webHidden/>
          </w:rPr>
          <w:fldChar w:fldCharType="begin"/>
        </w:r>
        <w:r w:rsidR="00125E90" w:rsidRPr="00D0486A">
          <w:rPr>
            <w:noProof/>
            <w:webHidden/>
          </w:rPr>
          <w:instrText xml:space="preserve"> PAGEREF _Toc420394239 \h </w:instrText>
        </w:r>
        <w:r w:rsidR="00125E90" w:rsidRPr="00D0486A">
          <w:rPr>
            <w:noProof/>
            <w:webHidden/>
          </w:rPr>
        </w:r>
        <w:r w:rsidR="00125E90" w:rsidRPr="00D0486A">
          <w:rPr>
            <w:noProof/>
            <w:webHidden/>
          </w:rPr>
          <w:fldChar w:fldCharType="separate"/>
        </w:r>
        <w:r w:rsidR="007C7174">
          <w:rPr>
            <w:noProof/>
            <w:webHidden/>
          </w:rPr>
          <w:t>44</w:t>
        </w:r>
        <w:r w:rsidR="00125E90" w:rsidRPr="00D0486A">
          <w:rPr>
            <w:noProof/>
            <w:webHidden/>
          </w:rPr>
          <w:fldChar w:fldCharType="end"/>
        </w:r>
      </w:hyperlink>
    </w:p>
    <w:p w:rsidR="00125E90" w:rsidRPr="00D0486A" w:rsidRDefault="00903975" w:rsidP="009767A6">
      <w:pPr>
        <w:pStyle w:val="12"/>
        <w:rPr>
          <w:noProof/>
          <w:lang w:eastAsia="ru-RU"/>
        </w:rPr>
      </w:pPr>
      <w:hyperlink w:anchor="_Toc420394240" w:history="1">
        <w:r w:rsidR="00125E90" w:rsidRPr="00D0486A">
          <w:rPr>
            <w:rStyle w:val="ab"/>
            <w:noProof/>
          </w:rPr>
          <w:t>2</w:t>
        </w:r>
        <w:r w:rsidR="007C7174">
          <w:rPr>
            <w:rStyle w:val="ab"/>
            <w:noProof/>
          </w:rPr>
          <w:t xml:space="preserve"> </w:t>
        </w:r>
        <w:r w:rsidR="00125E90" w:rsidRPr="00D0486A">
          <w:rPr>
            <w:rStyle w:val="ab"/>
            <w:noProof/>
          </w:rPr>
          <w:t>ОБЛАСТЬ ПРИМЕНЕНИЯ</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_Toc420394240 \h </w:instrText>
        </w:r>
        <w:r w:rsidR="00125E90" w:rsidRPr="00D0486A">
          <w:rPr>
            <w:noProof/>
            <w:webHidden/>
          </w:rPr>
        </w:r>
        <w:r w:rsidR="00125E90" w:rsidRPr="00D0486A">
          <w:rPr>
            <w:noProof/>
            <w:webHidden/>
          </w:rPr>
          <w:fldChar w:fldCharType="separate"/>
        </w:r>
        <w:r w:rsidR="007C7174">
          <w:rPr>
            <w:noProof/>
            <w:webHidden/>
          </w:rPr>
          <w:t>44</w:t>
        </w:r>
        <w:r w:rsidR="00125E90" w:rsidRPr="00D0486A">
          <w:rPr>
            <w:noProof/>
            <w:webHidden/>
          </w:rPr>
          <w:fldChar w:fldCharType="end"/>
        </w:r>
      </w:hyperlink>
    </w:p>
    <w:p w:rsidR="00125E90" w:rsidRPr="00D0486A" w:rsidRDefault="00903975" w:rsidP="009767A6">
      <w:pPr>
        <w:pStyle w:val="12"/>
        <w:rPr>
          <w:noProof/>
          <w:lang w:eastAsia="ru-RU"/>
        </w:rPr>
      </w:pPr>
      <w:hyperlink w:anchor="_Toc420394241" w:history="1">
        <w:r w:rsidR="00125E90" w:rsidRPr="00D0486A">
          <w:rPr>
            <w:rStyle w:val="ab"/>
            <w:noProof/>
          </w:rPr>
          <w:t>3</w:t>
        </w:r>
        <w:r w:rsidR="007C7174">
          <w:rPr>
            <w:rStyle w:val="ab"/>
            <w:noProof/>
          </w:rPr>
          <w:t xml:space="preserve"> </w:t>
        </w:r>
        <w:r w:rsidR="00125E90" w:rsidRPr="00D0486A">
          <w:rPr>
            <w:rStyle w:val="ab"/>
            <w:noProof/>
          </w:rPr>
          <w:t>УСЛОВИЯ ЭКСПЛУАТАЦИИ</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_Toc420394241 \h </w:instrText>
        </w:r>
        <w:r w:rsidR="00125E90" w:rsidRPr="00D0486A">
          <w:rPr>
            <w:noProof/>
            <w:webHidden/>
          </w:rPr>
        </w:r>
        <w:r w:rsidR="00125E90" w:rsidRPr="00D0486A">
          <w:rPr>
            <w:noProof/>
            <w:webHidden/>
          </w:rPr>
          <w:fldChar w:fldCharType="separate"/>
        </w:r>
        <w:r w:rsidR="007C7174">
          <w:rPr>
            <w:noProof/>
            <w:webHidden/>
          </w:rPr>
          <w:t>44</w:t>
        </w:r>
        <w:r w:rsidR="00125E90" w:rsidRPr="00D0486A">
          <w:rPr>
            <w:noProof/>
            <w:webHidden/>
          </w:rPr>
          <w:fldChar w:fldCharType="end"/>
        </w:r>
      </w:hyperlink>
    </w:p>
    <w:p w:rsidR="00125E90" w:rsidRPr="00D0486A" w:rsidRDefault="00903975" w:rsidP="009767A6">
      <w:pPr>
        <w:pStyle w:val="12"/>
        <w:rPr>
          <w:noProof/>
          <w:lang w:eastAsia="ru-RU"/>
        </w:rPr>
      </w:pPr>
      <w:hyperlink w:anchor="_Toc420394242" w:history="1">
        <w:r w:rsidR="00125E90" w:rsidRPr="00D0486A">
          <w:rPr>
            <w:rStyle w:val="ab"/>
            <w:noProof/>
          </w:rPr>
          <w:t>4</w:t>
        </w:r>
        <w:r w:rsidR="007C7174">
          <w:rPr>
            <w:noProof/>
            <w:lang w:eastAsia="ru-RU"/>
          </w:rPr>
          <w:t xml:space="preserve"> </w:t>
        </w:r>
        <w:r w:rsidR="00125E90" w:rsidRPr="00D0486A">
          <w:rPr>
            <w:rStyle w:val="ab"/>
            <w:noProof/>
          </w:rPr>
          <w:t>ТЕХНИЧЕСКИЕ ТРЕБОВАНИЯ</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_Toc420394242 \h </w:instrText>
        </w:r>
        <w:r w:rsidR="00125E90" w:rsidRPr="00D0486A">
          <w:rPr>
            <w:noProof/>
            <w:webHidden/>
          </w:rPr>
        </w:r>
        <w:r w:rsidR="00125E90" w:rsidRPr="00D0486A">
          <w:rPr>
            <w:noProof/>
            <w:webHidden/>
          </w:rPr>
          <w:fldChar w:fldCharType="separate"/>
        </w:r>
        <w:r w:rsidR="007C7174">
          <w:rPr>
            <w:noProof/>
            <w:webHidden/>
          </w:rPr>
          <w:t>45</w:t>
        </w:r>
        <w:r w:rsidR="00125E90" w:rsidRPr="00D0486A">
          <w:rPr>
            <w:noProof/>
            <w:webHidden/>
          </w:rPr>
          <w:fldChar w:fldCharType="end"/>
        </w:r>
      </w:hyperlink>
    </w:p>
    <w:p w:rsidR="00125E90" w:rsidRPr="00D0486A" w:rsidRDefault="00903975" w:rsidP="009767A6">
      <w:pPr>
        <w:pStyle w:val="12"/>
        <w:rPr>
          <w:noProof/>
          <w:lang w:eastAsia="ru-RU"/>
        </w:rPr>
      </w:pPr>
      <w:hyperlink w:anchor="_Toc420394243" w:history="1">
        <w:r w:rsidR="00125E90" w:rsidRPr="00D0486A">
          <w:rPr>
            <w:rStyle w:val="ab"/>
            <w:noProof/>
          </w:rPr>
          <w:t>5</w:t>
        </w:r>
        <w:r w:rsidR="007C7174">
          <w:rPr>
            <w:noProof/>
            <w:lang w:eastAsia="ru-RU"/>
          </w:rPr>
          <w:t xml:space="preserve"> </w:t>
        </w:r>
        <w:r w:rsidR="00125E90" w:rsidRPr="00D0486A">
          <w:rPr>
            <w:rStyle w:val="ab"/>
            <w:noProof/>
          </w:rPr>
          <w:t>ТРЕБОВАНИЯ ПО ПРАВИЛАМ СДАЧИ И ПРИЕМКИ</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_Toc420394243 \h </w:instrText>
        </w:r>
        <w:r w:rsidR="00125E90" w:rsidRPr="00D0486A">
          <w:rPr>
            <w:noProof/>
            <w:webHidden/>
          </w:rPr>
        </w:r>
        <w:r w:rsidR="00125E90" w:rsidRPr="00D0486A">
          <w:rPr>
            <w:noProof/>
            <w:webHidden/>
          </w:rPr>
          <w:fldChar w:fldCharType="separate"/>
        </w:r>
        <w:r w:rsidR="007C7174">
          <w:rPr>
            <w:noProof/>
            <w:webHidden/>
          </w:rPr>
          <w:t>46</w:t>
        </w:r>
        <w:r w:rsidR="00125E90" w:rsidRPr="00D0486A">
          <w:rPr>
            <w:noProof/>
            <w:webHidden/>
          </w:rPr>
          <w:fldChar w:fldCharType="end"/>
        </w:r>
      </w:hyperlink>
    </w:p>
    <w:p w:rsidR="00125E90" w:rsidRPr="00D0486A" w:rsidRDefault="00903975" w:rsidP="004F799E">
      <w:pPr>
        <w:pStyle w:val="23"/>
        <w:rPr>
          <w:noProof/>
          <w:lang w:eastAsia="ru-RU"/>
        </w:rPr>
      </w:pPr>
      <w:hyperlink w:anchor="_Toc420394244" w:history="1">
        <w:r w:rsidR="00125E90" w:rsidRPr="00D0486A">
          <w:rPr>
            <w:rStyle w:val="ab"/>
            <w:noProof/>
          </w:rPr>
          <w:t>5.1</w:t>
        </w:r>
        <w:r w:rsidR="00125E90" w:rsidRPr="00D0486A">
          <w:rPr>
            <w:noProof/>
            <w:lang w:eastAsia="ru-RU"/>
          </w:rPr>
          <w:tab/>
        </w:r>
        <w:r w:rsidR="00125E90" w:rsidRPr="00D0486A">
          <w:rPr>
            <w:rStyle w:val="ab"/>
            <w:noProof/>
          </w:rPr>
          <w:t>Порядок сдачи и приемки</w:t>
        </w:r>
        <w:r w:rsidR="007C7174">
          <w:rPr>
            <w:noProof/>
            <w:webHidden/>
          </w:rPr>
          <w:t>………………………………………………………...</w:t>
        </w:r>
        <w:r w:rsidR="00125E90" w:rsidRPr="00D0486A">
          <w:rPr>
            <w:noProof/>
            <w:webHidden/>
          </w:rPr>
          <w:fldChar w:fldCharType="begin"/>
        </w:r>
        <w:r w:rsidR="00125E90" w:rsidRPr="00D0486A">
          <w:rPr>
            <w:noProof/>
            <w:webHidden/>
          </w:rPr>
          <w:instrText xml:space="preserve"> PAGEREF _Toc420394244 \h </w:instrText>
        </w:r>
        <w:r w:rsidR="00125E90" w:rsidRPr="00D0486A">
          <w:rPr>
            <w:noProof/>
            <w:webHidden/>
          </w:rPr>
        </w:r>
        <w:r w:rsidR="00125E90" w:rsidRPr="00D0486A">
          <w:rPr>
            <w:noProof/>
            <w:webHidden/>
          </w:rPr>
          <w:fldChar w:fldCharType="separate"/>
        </w:r>
        <w:r w:rsidR="007C7174">
          <w:rPr>
            <w:noProof/>
            <w:webHidden/>
          </w:rPr>
          <w:t>46</w:t>
        </w:r>
        <w:r w:rsidR="00125E90" w:rsidRPr="00D0486A">
          <w:rPr>
            <w:noProof/>
            <w:webHidden/>
          </w:rPr>
          <w:fldChar w:fldCharType="end"/>
        </w:r>
      </w:hyperlink>
    </w:p>
    <w:p w:rsidR="00125E90" w:rsidRPr="00D0486A" w:rsidRDefault="00903975" w:rsidP="004F799E">
      <w:pPr>
        <w:pStyle w:val="23"/>
        <w:rPr>
          <w:noProof/>
          <w:lang w:eastAsia="ru-RU"/>
        </w:rPr>
      </w:pPr>
      <w:hyperlink w:anchor="_Toc420394245" w:history="1">
        <w:r w:rsidR="00125E90" w:rsidRPr="00D0486A">
          <w:rPr>
            <w:rStyle w:val="ab"/>
            <w:noProof/>
          </w:rPr>
          <w:t>5.2</w:t>
        </w:r>
        <w:r w:rsidR="00125E90" w:rsidRPr="00D0486A">
          <w:rPr>
            <w:noProof/>
            <w:lang w:eastAsia="ru-RU"/>
          </w:rPr>
          <w:tab/>
        </w:r>
        <w:r w:rsidR="00125E90" w:rsidRPr="00D0486A">
          <w:rPr>
            <w:rStyle w:val="ab"/>
            <w:noProof/>
          </w:rPr>
          <w:t>Требования по передаче заказчику технических и иных документов при поставке товаров</w:t>
        </w:r>
        <w:r w:rsidR="007C7174">
          <w:rPr>
            <w:rStyle w:val="ab"/>
            <w:noProof/>
          </w:rPr>
          <w:t>…</w:t>
        </w:r>
        <w:r w:rsidR="007C7174">
          <w:rPr>
            <w:noProof/>
            <w:webHidden/>
          </w:rPr>
          <w:t>………………………………………………………………………</w:t>
        </w:r>
        <w:r w:rsidR="00125E90" w:rsidRPr="00D0486A">
          <w:rPr>
            <w:noProof/>
            <w:webHidden/>
          </w:rPr>
          <w:fldChar w:fldCharType="begin"/>
        </w:r>
        <w:r w:rsidR="00125E90" w:rsidRPr="00D0486A">
          <w:rPr>
            <w:noProof/>
            <w:webHidden/>
          </w:rPr>
          <w:instrText xml:space="preserve"> PAGEREF _Toc420394245 \h </w:instrText>
        </w:r>
        <w:r w:rsidR="00125E90" w:rsidRPr="00D0486A">
          <w:rPr>
            <w:noProof/>
            <w:webHidden/>
          </w:rPr>
        </w:r>
        <w:r w:rsidR="00125E90" w:rsidRPr="00D0486A">
          <w:rPr>
            <w:noProof/>
            <w:webHidden/>
          </w:rPr>
          <w:fldChar w:fldCharType="separate"/>
        </w:r>
        <w:r w:rsidR="007C7174">
          <w:rPr>
            <w:noProof/>
            <w:webHidden/>
          </w:rPr>
          <w:t>46</w:t>
        </w:r>
        <w:r w:rsidR="00125E90" w:rsidRPr="00D0486A">
          <w:rPr>
            <w:noProof/>
            <w:webHidden/>
          </w:rPr>
          <w:fldChar w:fldCharType="end"/>
        </w:r>
      </w:hyperlink>
    </w:p>
    <w:p w:rsidR="00125E90" w:rsidRPr="00D0486A" w:rsidRDefault="00903975" w:rsidP="009767A6">
      <w:pPr>
        <w:pStyle w:val="12"/>
        <w:rPr>
          <w:noProof/>
          <w:lang w:eastAsia="ru-RU"/>
        </w:rPr>
      </w:pPr>
      <w:hyperlink w:anchor="_Toc420394246" w:history="1">
        <w:r w:rsidR="00125E90" w:rsidRPr="00D0486A">
          <w:rPr>
            <w:rStyle w:val="ab"/>
            <w:noProof/>
          </w:rPr>
          <w:t>6</w:t>
        </w:r>
        <w:r w:rsidR="007C7174">
          <w:rPr>
            <w:noProof/>
            <w:lang w:eastAsia="ru-RU"/>
          </w:rPr>
          <w:t xml:space="preserve"> </w:t>
        </w:r>
        <w:r w:rsidR="00125E90" w:rsidRPr="00D0486A">
          <w:rPr>
            <w:rStyle w:val="ab"/>
            <w:noProof/>
          </w:rPr>
          <w:t>ТРЕБОВАНИЯ К ТРАНСПОРТИРОВАНИЮ</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_Toc420394246 \h </w:instrText>
        </w:r>
        <w:r w:rsidR="00125E90" w:rsidRPr="00D0486A">
          <w:rPr>
            <w:noProof/>
            <w:webHidden/>
          </w:rPr>
        </w:r>
        <w:r w:rsidR="00125E90" w:rsidRPr="00D0486A">
          <w:rPr>
            <w:noProof/>
            <w:webHidden/>
          </w:rPr>
          <w:fldChar w:fldCharType="separate"/>
        </w:r>
        <w:r w:rsidR="007C7174">
          <w:rPr>
            <w:noProof/>
            <w:webHidden/>
          </w:rPr>
          <w:t>47</w:t>
        </w:r>
        <w:r w:rsidR="00125E90" w:rsidRPr="00D0486A">
          <w:rPr>
            <w:noProof/>
            <w:webHidden/>
          </w:rPr>
          <w:fldChar w:fldCharType="end"/>
        </w:r>
      </w:hyperlink>
    </w:p>
    <w:p w:rsidR="00125E90" w:rsidRPr="00D0486A" w:rsidRDefault="00903975" w:rsidP="009767A6">
      <w:pPr>
        <w:pStyle w:val="12"/>
        <w:rPr>
          <w:noProof/>
          <w:lang w:eastAsia="ru-RU"/>
        </w:rPr>
      </w:pPr>
      <w:hyperlink w:anchor="_Toc420394247" w:history="1">
        <w:r w:rsidR="00125E90" w:rsidRPr="00D0486A">
          <w:rPr>
            <w:rStyle w:val="ab"/>
            <w:noProof/>
          </w:rPr>
          <w:t>7</w:t>
        </w:r>
        <w:r w:rsidR="007C7174">
          <w:rPr>
            <w:noProof/>
            <w:lang w:eastAsia="ru-RU"/>
          </w:rPr>
          <w:t xml:space="preserve"> </w:t>
        </w:r>
        <w:r w:rsidR="00125E90" w:rsidRPr="00D0486A">
          <w:rPr>
            <w:rStyle w:val="ab"/>
            <w:noProof/>
          </w:rPr>
          <w:t>ТРЕБОВАНИЯ К ХРАНЕНИЮ</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_Toc420394247 \h </w:instrText>
        </w:r>
        <w:r w:rsidR="00125E90" w:rsidRPr="00D0486A">
          <w:rPr>
            <w:noProof/>
            <w:webHidden/>
          </w:rPr>
        </w:r>
        <w:r w:rsidR="00125E90" w:rsidRPr="00D0486A">
          <w:rPr>
            <w:noProof/>
            <w:webHidden/>
          </w:rPr>
          <w:fldChar w:fldCharType="separate"/>
        </w:r>
        <w:r w:rsidR="007C7174">
          <w:rPr>
            <w:noProof/>
            <w:webHidden/>
          </w:rPr>
          <w:t>47</w:t>
        </w:r>
        <w:r w:rsidR="00125E90" w:rsidRPr="00D0486A">
          <w:rPr>
            <w:noProof/>
            <w:webHidden/>
          </w:rPr>
          <w:fldChar w:fldCharType="end"/>
        </w:r>
      </w:hyperlink>
    </w:p>
    <w:p w:rsidR="00125E90" w:rsidRPr="00D0486A" w:rsidRDefault="00903975" w:rsidP="009767A6">
      <w:pPr>
        <w:pStyle w:val="12"/>
        <w:rPr>
          <w:noProof/>
          <w:lang w:eastAsia="ru-RU"/>
        </w:rPr>
      </w:pPr>
      <w:hyperlink w:anchor="_Toc420394248" w:history="1">
        <w:r w:rsidR="00125E90" w:rsidRPr="00D0486A">
          <w:rPr>
            <w:rStyle w:val="ab"/>
            <w:noProof/>
          </w:rPr>
          <w:t>8</w:t>
        </w:r>
        <w:r w:rsidR="007C7174">
          <w:rPr>
            <w:noProof/>
            <w:lang w:eastAsia="ru-RU"/>
          </w:rPr>
          <w:t xml:space="preserve"> </w:t>
        </w:r>
        <w:r w:rsidR="00125E90" w:rsidRPr="00D0486A">
          <w:rPr>
            <w:rStyle w:val="ab"/>
            <w:noProof/>
          </w:rPr>
          <w:t>ТРЕБОВАНИЯ К ОБЪЕМУ И/ИЛИ СРОКУ ПРЕДОСТАВЛЕНИЯ ГАРАНТИЙ</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_Toc420394248 \h </w:instrText>
        </w:r>
        <w:r w:rsidR="00125E90" w:rsidRPr="00D0486A">
          <w:rPr>
            <w:noProof/>
            <w:webHidden/>
          </w:rPr>
        </w:r>
        <w:r w:rsidR="00125E90" w:rsidRPr="00D0486A">
          <w:rPr>
            <w:noProof/>
            <w:webHidden/>
          </w:rPr>
          <w:fldChar w:fldCharType="separate"/>
        </w:r>
        <w:r w:rsidR="007C7174">
          <w:rPr>
            <w:noProof/>
            <w:webHidden/>
          </w:rPr>
          <w:t>47</w:t>
        </w:r>
        <w:r w:rsidR="00125E90" w:rsidRPr="00D0486A">
          <w:rPr>
            <w:noProof/>
            <w:webHidden/>
          </w:rPr>
          <w:fldChar w:fldCharType="end"/>
        </w:r>
      </w:hyperlink>
    </w:p>
    <w:p w:rsidR="00125E90" w:rsidRPr="00D0486A" w:rsidRDefault="00903975" w:rsidP="009767A6">
      <w:pPr>
        <w:pStyle w:val="12"/>
        <w:rPr>
          <w:noProof/>
          <w:lang w:eastAsia="ru-RU"/>
        </w:rPr>
      </w:pPr>
      <w:hyperlink w:anchor="_Toc420394249" w:history="1">
        <w:r w:rsidR="00125E90" w:rsidRPr="00D0486A">
          <w:rPr>
            <w:rStyle w:val="ab"/>
            <w:noProof/>
          </w:rPr>
          <w:t>9</w:t>
        </w:r>
        <w:r w:rsidR="007C7174">
          <w:rPr>
            <w:noProof/>
            <w:lang w:eastAsia="ru-RU"/>
          </w:rPr>
          <w:t xml:space="preserve"> </w:t>
        </w:r>
        <w:r w:rsidR="00125E90" w:rsidRPr="00D0486A">
          <w:rPr>
            <w:rStyle w:val="ab"/>
            <w:noProof/>
          </w:rPr>
          <w:t>ТРЕБОВАНИЯ ПО БЕЗОПАСНОСТИ</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_Toc420394249 \h </w:instrText>
        </w:r>
        <w:r w:rsidR="00125E90" w:rsidRPr="00D0486A">
          <w:rPr>
            <w:noProof/>
            <w:webHidden/>
          </w:rPr>
        </w:r>
        <w:r w:rsidR="00125E90" w:rsidRPr="00D0486A">
          <w:rPr>
            <w:noProof/>
            <w:webHidden/>
          </w:rPr>
          <w:fldChar w:fldCharType="separate"/>
        </w:r>
        <w:r w:rsidR="007C7174">
          <w:rPr>
            <w:noProof/>
            <w:webHidden/>
          </w:rPr>
          <w:t>47</w:t>
        </w:r>
        <w:r w:rsidR="00125E90" w:rsidRPr="00D0486A">
          <w:rPr>
            <w:noProof/>
            <w:webHidden/>
          </w:rPr>
          <w:fldChar w:fldCharType="end"/>
        </w:r>
      </w:hyperlink>
    </w:p>
    <w:p w:rsidR="00125E90" w:rsidRPr="00D0486A" w:rsidRDefault="00903975" w:rsidP="009767A6">
      <w:pPr>
        <w:pStyle w:val="12"/>
        <w:rPr>
          <w:noProof/>
          <w:lang w:eastAsia="ru-RU"/>
        </w:rPr>
      </w:pPr>
      <w:hyperlink w:anchor="_Toc420394250" w:history="1">
        <w:r w:rsidR="00125E90" w:rsidRPr="00D0486A">
          <w:rPr>
            <w:rStyle w:val="ab"/>
            <w:noProof/>
          </w:rPr>
          <w:t>10</w:t>
        </w:r>
        <w:r w:rsidR="007C7174">
          <w:rPr>
            <w:noProof/>
            <w:lang w:eastAsia="ru-RU"/>
          </w:rPr>
          <w:t xml:space="preserve"> </w:t>
        </w:r>
        <w:r w:rsidR="00125E90" w:rsidRPr="00D0486A">
          <w:rPr>
            <w:rStyle w:val="ab"/>
            <w:noProof/>
          </w:rPr>
          <w:t>ТРЕБОВАНИЯ К КОЛИЧЕСТВУ И СРОКУ (ПЕРИОДИЧНОСТИ) ПОСТАВКИ</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_Toc420394250 \h </w:instrText>
        </w:r>
        <w:r w:rsidR="00125E90" w:rsidRPr="00D0486A">
          <w:rPr>
            <w:noProof/>
            <w:webHidden/>
          </w:rPr>
        </w:r>
        <w:r w:rsidR="00125E90" w:rsidRPr="00D0486A">
          <w:rPr>
            <w:noProof/>
            <w:webHidden/>
          </w:rPr>
          <w:fldChar w:fldCharType="separate"/>
        </w:r>
        <w:r w:rsidR="007C7174">
          <w:rPr>
            <w:noProof/>
            <w:webHidden/>
          </w:rPr>
          <w:t>47</w:t>
        </w:r>
        <w:r w:rsidR="00125E90" w:rsidRPr="00D0486A">
          <w:rPr>
            <w:noProof/>
            <w:webHidden/>
          </w:rPr>
          <w:fldChar w:fldCharType="end"/>
        </w:r>
      </w:hyperlink>
    </w:p>
    <w:p w:rsidR="00125E90" w:rsidRPr="00D0486A" w:rsidRDefault="00903975" w:rsidP="009767A6">
      <w:pPr>
        <w:pStyle w:val="12"/>
        <w:rPr>
          <w:noProof/>
          <w:lang w:eastAsia="ru-RU"/>
        </w:rPr>
      </w:pPr>
      <w:hyperlink w:anchor="_Toc420394251" w:history="1">
        <w:r w:rsidR="00125E90" w:rsidRPr="00D0486A">
          <w:rPr>
            <w:rStyle w:val="ab"/>
            <w:noProof/>
          </w:rPr>
          <w:t>11</w:t>
        </w:r>
        <w:r w:rsidR="007C7174">
          <w:rPr>
            <w:noProof/>
            <w:lang w:eastAsia="ru-RU"/>
          </w:rPr>
          <w:t xml:space="preserve"> </w:t>
        </w:r>
        <w:r w:rsidR="00125E90" w:rsidRPr="00D0486A">
          <w:rPr>
            <w:rStyle w:val="ab"/>
            <w:noProof/>
          </w:rPr>
          <w:t>ТРЕБОВАНИЕ К ФОРМЕ ПРЕДСТАВЛЯЕМОЙ ИНФОРМАЦИИ</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_Toc420394251 \h </w:instrText>
        </w:r>
        <w:r w:rsidR="00125E90" w:rsidRPr="00D0486A">
          <w:rPr>
            <w:noProof/>
            <w:webHidden/>
          </w:rPr>
        </w:r>
        <w:r w:rsidR="00125E90" w:rsidRPr="00D0486A">
          <w:rPr>
            <w:noProof/>
            <w:webHidden/>
          </w:rPr>
          <w:fldChar w:fldCharType="separate"/>
        </w:r>
        <w:r w:rsidR="007C7174">
          <w:rPr>
            <w:noProof/>
            <w:webHidden/>
          </w:rPr>
          <w:t>47</w:t>
        </w:r>
        <w:r w:rsidR="00125E90" w:rsidRPr="00D0486A">
          <w:rPr>
            <w:noProof/>
            <w:webHidden/>
          </w:rPr>
          <w:fldChar w:fldCharType="end"/>
        </w:r>
      </w:hyperlink>
    </w:p>
    <w:p w:rsidR="00125E90" w:rsidRPr="00D0486A" w:rsidRDefault="00903975" w:rsidP="009767A6">
      <w:pPr>
        <w:pStyle w:val="12"/>
        <w:rPr>
          <w:noProof/>
          <w:lang w:eastAsia="ru-RU"/>
        </w:rPr>
      </w:pPr>
      <w:hyperlink w:anchor="_Toc420394252" w:history="1">
        <w:r w:rsidR="00125E90" w:rsidRPr="00D0486A">
          <w:rPr>
            <w:rStyle w:val="ab"/>
            <w:noProof/>
          </w:rPr>
          <w:t>12</w:t>
        </w:r>
        <w:r w:rsidR="007C7174">
          <w:rPr>
            <w:noProof/>
            <w:lang w:eastAsia="ru-RU"/>
          </w:rPr>
          <w:t xml:space="preserve"> </w:t>
        </w:r>
        <w:r w:rsidR="00125E90" w:rsidRPr="00D0486A">
          <w:rPr>
            <w:rStyle w:val="ab"/>
            <w:noProof/>
          </w:rPr>
          <w:t>ПЕРЕЧЕНЬ ПРИНЯТЫХ СОКРАЩЕНИЙ</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_Toc420394252 \h </w:instrText>
        </w:r>
        <w:r w:rsidR="00125E90" w:rsidRPr="00D0486A">
          <w:rPr>
            <w:noProof/>
            <w:webHidden/>
          </w:rPr>
        </w:r>
        <w:r w:rsidR="00125E90" w:rsidRPr="00D0486A">
          <w:rPr>
            <w:noProof/>
            <w:webHidden/>
          </w:rPr>
          <w:fldChar w:fldCharType="separate"/>
        </w:r>
        <w:r w:rsidR="007C7174">
          <w:rPr>
            <w:noProof/>
            <w:webHidden/>
          </w:rPr>
          <w:t>47</w:t>
        </w:r>
        <w:r w:rsidR="00125E90" w:rsidRPr="00D0486A">
          <w:rPr>
            <w:noProof/>
            <w:webHidden/>
          </w:rPr>
          <w:fldChar w:fldCharType="end"/>
        </w:r>
      </w:hyperlink>
    </w:p>
    <w:p w:rsidR="00125E90" w:rsidRPr="00D0486A" w:rsidRDefault="00125E90" w:rsidP="00D0486A">
      <w:pPr>
        <w:spacing w:after="0" w:line="240" w:lineRule="auto"/>
        <w:rPr>
          <w:rFonts w:ascii="Times New Roman" w:hAnsi="Times New Roman" w:cs="Times New Roman"/>
          <w:sz w:val="28"/>
          <w:szCs w:val="28"/>
        </w:rPr>
      </w:pPr>
      <w:r w:rsidRPr="00D0486A">
        <w:rPr>
          <w:rFonts w:ascii="Times New Roman" w:hAnsi="Times New Roman" w:cs="Times New Roman"/>
          <w:b/>
          <w:bCs/>
          <w:sz w:val="28"/>
          <w:szCs w:val="28"/>
        </w:rPr>
        <w:fldChar w:fldCharType="end"/>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Default="00125E90" w:rsidP="00D0486A">
      <w:pPr>
        <w:spacing w:after="0" w:line="240" w:lineRule="auto"/>
        <w:jc w:val="both"/>
        <w:rPr>
          <w:rFonts w:ascii="Times New Roman" w:hAnsi="Times New Roman" w:cs="Times New Roman"/>
          <w:sz w:val="28"/>
          <w:szCs w:val="28"/>
        </w:rPr>
      </w:pPr>
    </w:p>
    <w:p w:rsidR="007C7174" w:rsidRPr="00D0486A" w:rsidRDefault="007C7174"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9767A6" w:rsidRDefault="00125E90" w:rsidP="004F1BF3">
      <w:pPr>
        <w:pStyle w:val="1"/>
        <w:numPr>
          <w:ilvl w:val="0"/>
          <w:numId w:val="18"/>
        </w:numPr>
        <w:spacing w:before="0" w:beforeAutospacing="0" w:after="0" w:afterAutospacing="0"/>
        <w:rPr>
          <w:szCs w:val="28"/>
        </w:rPr>
      </w:pPr>
      <w:bookmarkStart w:id="511" w:name="_Toc420392951"/>
      <w:bookmarkStart w:id="512" w:name="_Toc420393263"/>
      <w:bookmarkStart w:id="513" w:name="_Toc420393759"/>
      <w:bookmarkStart w:id="514" w:name="_Toc420393999"/>
      <w:bookmarkStart w:id="515" w:name="_Toc420394134"/>
      <w:bookmarkStart w:id="516" w:name="_Toc420394236"/>
      <w:r w:rsidRPr="009767A6">
        <w:rPr>
          <w:szCs w:val="28"/>
        </w:rPr>
        <w:lastRenderedPageBreak/>
        <w:t>ОБЩИЕ СВЕДЕНИЯ</w:t>
      </w:r>
      <w:bookmarkEnd w:id="511"/>
      <w:bookmarkEnd w:id="512"/>
      <w:bookmarkEnd w:id="513"/>
      <w:bookmarkEnd w:id="514"/>
      <w:bookmarkEnd w:id="515"/>
      <w:bookmarkEnd w:id="516"/>
    </w:p>
    <w:p w:rsidR="00125E90" w:rsidRPr="00D0486A" w:rsidRDefault="00125E90" w:rsidP="00D0486A">
      <w:pPr>
        <w:pStyle w:val="2"/>
        <w:spacing w:before="0" w:after="0"/>
      </w:pPr>
      <w:bookmarkStart w:id="517" w:name="_Toc420392952"/>
      <w:bookmarkStart w:id="518" w:name="_Toc420393264"/>
      <w:bookmarkStart w:id="519" w:name="_Toc420393760"/>
      <w:bookmarkStart w:id="520" w:name="_Toc420394000"/>
      <w:bookmarkStart w:id="521" w:name="_Toc420394135"/>
      <w:bookmarkStart w:id="522" w:name="_Toc420394237"/>
      <w:r w:rsidRPr="00D0486A">
        <w:t>Наименование</w:t>
      </w:r>
      <w:bookmarkEnd w:id="517"/>
      <w:bookmarkEnd w:id="518"/>
      <w:bookmarkEnd w:id="519"/>
      <w:bookmarkEnd w:id="520"/>
      <w:bookmarkEnd w:id="521"/>
      <w:bookmarkEnd w:id="522"/>
    </w:p>
    <w:p w:rsidR="00125E90" w:rsidRPr="00D0486A" w:rsidRDefault="00125E90" w:rsidP="00D0486A">
      <w:pPr>
        <w:spacing w:after="0" w:line="240" w:lineRule="auto"/>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Разработка конструкторской документации (КД) на линейку блоков ОРУ-35кВ для изготовления комплектных трансформаторных подстанций со схемами распределительных устройств 35 кВ типа 1, 3Н, 4Н, 5Н, 5AH согласно типовому проекту 407-03-456.87 «Схемы принципиальные электрические распределительных устройств напряжением 6...750 кВ подстанций».</w:t>
      </w:r>
    </w:p>
    <w:p w:rsidR="00125E90" w:rsidRPr="00D0486A" w:rsidRDefault="00125E90" w:rsidP="00D0486A">
      <w:pPr>
        <w:pStyle w:val="2"/>
        <w:spacing w:before="0" w:after="0"/>
        <w:rPr>
          <w:color w:val="000000"/>
        </w:rPr>
      </w:pPr>
      <w:bookmarkStart w:id="523" w:name="_Toc420392953"/>
      <w:bookmarkStart w:id="524" w:name="_Toc420393265"/>
      <w:bookmarkStart w:id="525" w:name="_Toc420393761"/>
      <w:bookmarkStart w:id="526" w:name="_Toc420394001"/>
      <w:bookmarkStart w:id="527" w:name="_Toc420394136"/>
      <w:bookmarkStart w:id="528" w:name="_Toc420394238"/>
      <w:r w:rsidRPr="00D0486A">
        <w:rPr>
          <w:color w:val="000000"/>
        </w:rPr>
        <w:t>Этапы разработки / изготовления</w:t>
      </w:r>
      <w:bookmarkEnd w:id="523"/>
      <w:bookmarkEnd w:id="524"/>
      <w:bookmarkEnd w:id="525"/>
      <w:bookmarkEnd w:id="526"/>
      <w:bookmarkEnd w:id="527"/>
      <w:bookmarkEnd w:id="528"/>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Этапы разработки и изготовления:</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поставка полных комплектов </w:t>
      </w:r>
      <w:r w:rsidRPr="00D0486A">
        <w:rPr>
          <w:rFonts w:ascii="Times New Roman" w:hAnsi="Times New Roman" w:cs="Times New Roman"/>
          <w:color w:val="000000"/>
          <w:sz w:val="28"/>
          <w:szCs w:val="28"/>
        </w:rPr>
        <w:t>конструкторской документации на все типоразмеры и модификации блоков ОРУ-35кВ для изготовления комплектных трансформаторных подстанций со схемами распределительных устройств 35кВ типа 1, 3Н, 4Н, 5Н, 5AH;</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sz w:val="28"/>
          <w:szCs w:val="28"/>
        </w:rPr>
        <w:t>- разработка программы-методики приемочных испытаний.</w:t>
      </w:r>
    </w:p>
    <w:p w:rsidR="00125E90" w:rsidRPr="00D0486A" w:rsidRDefault="00125E90" w:rsidP="00D0486A">
      <w:pPr>
        <w:pStyle w:val="2"/>
        <w:spacing w:before="0" w:after="0"/>
        <w:rPr>
          <w:color w:val="000000"/>
        </w:rPr>
      </w:pPr>
      <w:bookmarkStart w:id="529" w:name="_Toc420392954"/>
      <w:bookmarkStart w:id="530" w:name="_Toc420393266"/>
      <w:bookmarkStart w:id="531" w:name="_Toc420393762"/>
      <w:bookmarkStart w:id="532" w:name="_Toc420394002"/>
      <w:bookmarkStart w:id="533" w:name="_Toc420394137"/>
      <w:bookmarkStart w:id="534" w:name="_Toc420394239"/>
      <w:r w:rsidRPr="00D0486A">
        <w:rPr>
          <w:color w:val="000000"/>
        </w:rPr>
        <w:t>Код ОКП</w:t>
      </w:r>
      <w:bookmarkEnd w:id="529"/>
      <w:bookmarkEnd w:id="530"/>
      <w:bookmarkEnd w:id="531"/>
      <w:bookmarkEnd w:id="532"/>
      <w:bookmarkEnd w:id="533"/>
      <w:bookmarkEnd w:id="534"/>
    </w:p>
    <w:p w:rsidR="00125E90" w:rsidRPr="00D0486A" w:rsidRDefault="00125E90" w:rsidP="00D0486A">
      <w:pPr>
        <w:spacing w:after="0" w:line="240" w:lineRule="auto"/>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Код ОКП 341200.</w:t>
      </w:r>
    </w:p>
    <w:p w:rsidR="00125E90" w:rsidRPr="00D0486A" w:rsidRDefault="00125E90" w:rsidP="00D0486A">
      <w:pPr>
        <w:spacing w:after="0" w:line="240" w:lineRule="auto"/>
        <w:rPr>
          <w:rFonts w:ascii="Times New Roman" w:hAnsi="Times New Roman" w:cs="Times New Roman"/>
          <w:sz w:val="28"/>
          <w:szCs w:val="28"/>
        </w:rPr>
      </w:pPr>
    </w:p>
    <w:p w:rsidR="00125E90" w:rsidRPr="00D0486A" w:rsidRDefault="00125E90" w:rsidP="00D0486A">
      <w:pPr>
        <w:pStyle w:val="1"/>
        <w:spacing w:before="0" w:beforeAutospacing="0" w:after="0" w:afterAutospacing="0"/>
        <w:rPr>
          <w:szCs w:val="28"/>
        </w:rPr>
      </w:pPr>
      <w:bookmarkStart w:id="535" w:name="_Toc420392955"/>
      <w:bookmarkStart w:id="536" w:name="_Toc420393267"/>
      <w:bookmarkStart w:id="537" w:name="_Toc420393763"/>
      <w:bookmarkStart w:id="538" w:name="_Toc420394003"/>
      <w:bookmarkStart w:id="539" w:name="_Toc420394138"/>
      <w:bookmarkStart w:id="540" w:name="_Toc420394240"/>
      <w:r w:rsidRPr="00D0486A">
        <w:rPr>
          <w:szCs w:val="28"/>
        </w:rPr>
        <w:t>ОБЛАСТЬ ПРИМЕНЕНИЯ</w:t>
      </w:r>
      <w:bookmarkEnd w:id="535"/>
      <w:bookmarkEnd w:id="536"/>
      <w:bookmarkEnd w:id="537"/>
      <w:bookmarkEnd w:id="538"/>
      <w:bookmarkEnd w:id="539"/>
      <w:bookmarkEnd w:id="540"/>
    </w:p>
    <w:p w:rsidR="00125E90" w:rsidRPr="00D0486A" w:rsidRDefault="00125E90" w:rsidP="00D0486A">
      <w:pPr>
        <w:autoSpaceDE w:val="0"/>
        <w:autoSpaceDN w:val="0"/>
        <w:adjustRightInd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Блоки ОРУ 35кВ предназначены для приема и распределения электрической энергии трехфазного переменного тока промышленной частоты 50 Гц на напряжение 35кВ. </w:t>
      </w:r>
    </w:p>
    <w:p w:rsidR="00125E90" w:rsidRPr="00D0486A" w:rsidRDefault="00125E90" w:rsidP="00D0486A">
      <w:pPr>
        <w:autoSpaceDE w:val="0"/>
        <w:autoSpaceDN w:val="0"/>
        <w:adjustRightInd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Блоки ОРУ 35кВ применяется для комплектования трансформаторных подстанций 35/6-10 на стороне 35 </w:t>
      </w:r>
      <w:proofErr w:type="spellStart"/>
      <w:r w:rsidRPr="00D0486A">
        <w:rPr>
          <w:rFonts w:ascii="Times New Roman" w:hAnsi="Times New Roman" w:cs="Times New Roman"/>
          <w:sz w:val="28"/>
          <w:szCs w:val="28"/>
        </w:rPr>
        <w:t>кВ.</w:t>
      </w:r>
      <w:proofErr w:type="spellEnd"/>
    </w:p>
    <w:p w:rsidR="00125E90" w:rsidRPr="00D0486A" w:rsidRDefault="00125E90" w:rsidP="00D0486A">
      <w:pPr>
        <w:pStyle w:val="1"/>
        <w:spacing w:before="0" w:beforeAutospacing="0" w:after="0" w:afterAutospacing="0"/>
        <w:rPr>
          <w:szCs w:val="28"/>
        </w:rPr>
      </w:pPr>
      <w:bookmarkStart w:id="541" w:name="_Toc420392956"/>
      <w:bookmarkStart w:id="542" w:name="_Toc420393268"/>
      <w:bookmarkStart w:id="543" w:name="_Toc420393764"/>
      <w:bookmarkStart w:id="544" w:name="_Toc420394004"/>
      <w:bookmarkStart w:id="545" w:name="_Toc420394139"/>
      <w:bookmarkStart w:id="546" w:name="_Toc420394241"/>
      <w:r w:rsidRPr="00D0486A">
        <w:rPr>
          <w:szCs w:val="28"/>
        </w:rPr>
        <w:t>УСЛОВИЯ ЭКСПЛУАТАЦИИ</w:t>
      </w:r>
      <w:bookmarkEnd w:id="541"/>
      <w:bookmarkEnd w:id="542"/>
      <w:bookmarkEnd w:id="543"/>
      <w:bookmarkEnd w:id="544"/>
      <w:bookmarkEnd w:id="545"/>
      <w:bookmarkEnd w:id="546"/>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Распределительные устройства 35кВ предназначены для наружной установки.</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color w:val="000000"/>
          <w:sz w:val="28"/>
          <w:szCs w:val="28"/>
        </w:rPr>
        <w:t>Вид климатического исполнения и категории размещения УХЛ</w:t>
      </w:r>
      <w:proofErr w:type="gramStart"/>
      <w:r w:rsidRPr="00D0486A">
        <w:rPr>
          <w:rFonts w:ascii="Times New Roman" w:hAnsi="Times New Roman" w:cs="Times New Roman"/>
          <w:color w:val="000000"/>
          <w:sz w:val="28"/>
          <w:szCs w:val="28"/>
        </w:rPr>
        <w:t>1</w:t>
      </w:r>
      <w:proofErr w:type="gramEnd"/>
      <w:r w:rsidRPr="00D0486A">
        <w:rPr>
          <w:rFonts w:ascii="Times New Roman" w:hAnsi="Times New Roman" w:cs="Times New Roman"/>
          <w:color w:val="000000"/>
          <w:sz w:val="28"/>
          <w:szCs w:val="28"/>
        </w:rPr>
        <w:t xml:space="preserve"> и У1 по ГОСТ 15150-</w:t>
      </w:r>
      <w:r w:rsidRPr="00D0486A">
        <w:rPr>
          <w:rFonts w:ascii="Times New Roman" w:hAnsi="Times New Roman" w:cs="Times New Roman"/>
          <w:sz w:val="28"/>
          <w:szCs w:val="28"/>
        </w:rPr>
        <w:t>69.</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Блоки ОРУ-35кВ должны быть предназначены для работы в следующих условиях:</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температура окружающей среды для исполнения У1 - не ниже минус 45</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и не выше плюс 40°С;</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температура окружающей среды для исполнения УХЛ1 - не ниже минус 60</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и не выше плюс 40°С;</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высота над уровнем моря не более 1000 м;</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тип атмосферы II (</w:t>
      </w:r>
      <w:proofErr w:type="gramStart"/>
      <w:r w:rsidRPr="00D0486A">
        <w:rPr>
          <w:rFonts w:ascii="Times New Roman" w:hAnsi="Times New Roman" w:cs="Times New Roman"/>
          <w:sz w:val="28"/>
          <w:szCs w:val="28"/>
        </w:rPr>
        <w:t>промышленная</w:t>
      </w:r>
      <w:proofErr w:type="gramEnd"/>
      <w:r w:rsidRPr="00D0486A">
        <w:rPr>
          <w:rFonts w:ascii="Times New Roman" w:hAnsi="Times New Roman" w:cs="Times New Roman"/>
          <w:sz w:val="28"/>
          <w:szCs w:val="28"/>
        </w:rPr>
        <w:t>) по ГОСТ 15150-69;</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степень загрязнения внешней изоляции</w:t>
      </w:r>
      <w:proofErr w:type="gramStart"/>
      <w:r w:rsidRPr="00D0486A">
        <w:rPr>
          <w:rFonts w:ascii="Times New Roman" w:hAnsi="Times New Roman" w:cs="Times New Roman"/>
          <w:sz w:val="28"/>
          <w:szCs w:val="28"/>
        </w:rPr>
        <w:t xml:space="preserve"> А</w:t>
      </w:r>
      <w:proofErr w:type="gramEnd"/>
      <w:r w:rsidRPr="00D0486A">
        <w:rPr>
          <w:rFonts w:ascii="Times New Roman" w:hAnsi="Times New Roman" w:cs="Times New Roman"/>
          <w:sz w:val="28"/>
          <w:szCs w:val="28"/>
        </w:rPr>
        <w:t>(I-II) и Б(II*) по ГОСТ 9920-89;</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нормативное ветровое давление  при отсутствии гололеда - 800 (36) Па (м/с), при гололеде - 200 (18) Па (м/с) при повторяемости один раз в 25 лет (нормативная толщина стенки гололеда – 20мм) в соответствии </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Правилам</w:t>
      </w:r>
      <w:proofErr w:type="gramEnd"/>
      <w:r w:rsidRPr="00D0486A">
        <w:rPr>
          <w:rFonts w:ascii="Times New Roman" w:hAnsi="Times New Roman" w:cs="Times New Roman"/>
          <w:sz w:val="28"/>
          <w:szCs w:val="28"/>
        </w:rPr>
        <w:t xml:space="preserve"> устройства электроустановок»;</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окружающая среда не взрывоопасная, не содержащая пыли в концентрациях, снижающих параметры оборудования;</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конструкция блоков ОРУ-35кВ сейсмостойка во всем диапазоне сейсмических воздействий землетрясения до 9 баллов включительно по шкале MSK64.</w:t>
      </w: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pStyle w:val="1"/>
        <w:spacing w:before="0" w:beforeAutospacing="0" w:after="0" w:afterAutospacing="0"/>
        <w:rPr>
          <w:szCs w:val="28"/>
        </w:rPr>
      </w:pPr>
      <w:bookmarkStart w:id="547" w:name="_Toc420392957"/>
      <w:bookmarkStart w:id="548" w:name="_Toc420393269"/>
      <w:bookmarkStart w:id="549" w:name="_Toc420393765"/>
      <w:bookmarkStart w:id="550" w:name="_Toc420394005"/>
      <w:bookmarkStart w:id="551" w:name="_Toc420394140"/>
      <w:bookmarkStart w:id="552" w:name="_Toc420394242"/>
      <w:r w:rsidRPr="00D0486A">
        <w:rPr>
          <w:szCs w:val="28"/>
        </w:rPr>
        <w:lastRenderedPageBreak/>
        <w:t>ТЕХНИЧЕСКИЕ ТРЕБОВАНИЯ</w:t>
      </w:r>
      <w:bookmarkEnd w:id="547"/>
      <w:bookmarkEnd w:id="548"/>
      <w:bookmarkEnd w:id="549"/>
      <w:bookmarkEnd w:id="550"/>
      <w:bookmarkEnd w:id="551"/>
      <w:bookmarkEnd w:id="552"/>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Разработать конструкторскую документацию на линейку блоков ОРУ-35кВ для изготовления комплектных трансформаторных подстанций со схемами распределительных устройств 110 кВ типа 1, 3Н, 4Н, 5Н, 5AH  с применением следующего типа силового оборудования в соответствии с таблицей:</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 Выключатель 35кВ</w:t>
      </w:r>
    </w:p>
    <w:tbl>
      <w:tblPr>
        <w:tblW w:w="10235" w:type="dxa"/>
        <w:tblInd w:w="55" w:type="dxa"/>
        <w:tblLayout w:type="fixed"/>
        <w:tblCellMar>
          <w:top w:w="55" w:type="dxa"/>
          <w:left w:w="55" w:type="dxa"/>
          <w:bottom w:w="55" w:type="dxa"/>
          <w:right w:w="55" w:type="dxa"/>
        </w:tblCellMar>
        <w:tblLook w:val="0000" w:firstRow="0" w:lastRow="0" w:firstColumn="0" w:lastColumn="0" w:noHBand="0" w:noVBand="0"/>
      </w:tblPr>
      <w:tblGrid>
        <w:gridCol w:w="1031"/>
        <w:gridCol w:w="3767"/>
        <w:gridCol w:w="5437"/>
      </w:tblGrid>
      <w:tr w:rsidR="00125E90" w:rsidRPr="00D0486A" w:rsidTr="009767A6">
        <w:trPr>
          <w:trHeight w:val="325"/>
        </w:trPr>
        <w:tc>
          <w:tcPr>
            <w:tcW w:w="1031"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3767"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Тип оборудования</w:t>
            </w:r>
          </w:p>
        </w:tc>
        <w:tc>
          <w:tcPr>
            <w:tcW w:w="5437"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9767A6">
        <w:trPr>
          <w:trHeight w:val="669"/>
        </w:trPr>
        <w:tc>
          <w:tcPr>
            <w:tcW w:w="1031"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376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ВГТ-35</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ВГБ-35</w:t>
            </w:r>
          </w:p>
        </w:tc>
        <w:tc>
          <w:tcPr>
            <w:tcW w:w="5437"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«Уралэлектротяжмаш»</w:t>
            </w:r>
          </w:p>
        </w:tc>
      </w:tr>
      <w:tr w:rsidR="00125E90" w:rsidRPr="00D0486A" w:rsidTr="009767A6">
        <w:trPr>
          <w:trHeight w:val="344"/>
        </w:trPr>
        <w:tc>
          <w:tcPr>
            <w:tcW w:w="1031"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376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ВБС-35 III</w:t>
            </w:r>
          </w:p>
        </w:tc>
        <w:tc>
          <w:tcPr>
            <w:tcW w:w="5437"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«НПП «Контакт»</w:t>
            </w:r>
          </w:p>
        </w:tc>
      </w:tr>
      <w:tr w:rsidR="00125E90" w:rsidRPr="00D0486A" w:rsidTr="009767A6">
        <w:trPr>
          <w:trHeight w:val="688"/>
        </w:trPr>
        <w:tc>
          <w:tcPr>
            <w:tcW w:w="1031"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376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ВР35НС</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ВР35НТ</w:t>
            </w:r>
          </w:p>
        </w:tc>
        <w:tc>
          <w:tcPr>
            <w:tcW w:w="5437"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ЗАО «</w:t>
            </w:r>
            <w:proofErr w:type="gramStart"/>
            <w:r w:rsidRPr="00D0486A">
              <w:rPr>
                <w:rFonts w:ascii="Times New Roman" w:hAnsi="Times New Roman" w:cs="Times New Roman"/>
                <w:color w:val="000000"/>
                <w:sz w:val="28"/>
                <w:szCs w:val="28"/>
              </w:rPr>
              <w:t>Высоковольтный</w:t>
            </w:r>
            <w:proofErr w:type="gramEnd"/>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союз»</w:t>
            </w:r>
          </w:p>
        </w:tc>
      </w:tr>
      <w:tr w:rsidR="00125E90" w:rsidRPr="00D0486A" w:rsidTr="009767A6">
        <w:trPr>
          <w:trHeight w:val="621"/>
        </w:trPr>
        <w:tc>
          <w:tcPr>
            <w:tcW w:w="1031"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376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ВБНТ-35</w:t>
            </w:r>
          </w:p>
        </w:tc>
        <w:tc>
          <w:tcPr>
            <w:tcW w:w="5437" w:type="dxa"/>
            <w:tcBorders>
              <w:left w:val="single" w:sz="1" w:space="0" w:color="000000"/>
              <w:bottom w:val="single" w:sz="1" w:space="0" w:color="000000"/>
              <w:right w:val="single" w:sz="1" w:space="0" w:color="000000"/>
            </w:tcBorders>
            <w:shd w:val="clear" w:color="auto" w:fill="auto"/>
          </w:tcPr>
          <w:p w:rsidR="00125E90" w:rsidRPr="00D0486A" w:rsidRDefault="00125E90" w:rsidP="009767A6">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ФГУП "</w:t>
            </w:r>
            <w:proofErr w:type="spellStart"/>
            <w:r w:rsidRPr="00D0486A">
              <w:rPr>
                <w:rFonts w:ascii="Times New Roman" w:hAnsi="Times New Roman" w:cs="Times New Roman"/>
                <w:color w:val="000000"/>
                <w:sz w:val="28"/>
                <w:szCs w:val="28"/>
              </w:rPr>
              <w:t>Верхнетуринский</w:t>
            </w:r>
            <w:proofErr w:type="spellEnd"/>
            <w:r w:rsidR="009767A6">
              <w:rPr>
                <w:rFonts w:ascii="Times New Roman" w:hAnsi="Times New Roman" w:cs="Times New Roman"/>
                <w:color w:val="000000"/>
                <w:sz w:val="28"/>
                <w:szCs w:val="28"/>
              </w:rPr>
              <w:t xml:space="preserve">  м</w:t>
            </w:r>
            <w:r w:rsidRPr="00D0486A">
              <w:rPr>
                <w:rFonts w:ascii="Times New Roman" w:hAnsi="Times New Roman" w:cs="Times New Roman"/>
                <w:color w:val="000000"/>
                <w:sz w:val="28"/>
                <w:szCs w:val="28"/>
              </w:rPr>
              <w:t>ашиностроительный</w:t>
            </w:r>
            <w:r w:rsidR="009767A6">
              <w:rPr>
                <w:rFonts w:ascii="Times New Roman" w:hAnsi="Times New Roman" w:cs="Times New Roman"/>
                <w:color w:val="000000"/>
                <w:sz w:val="28"/>
                <w:szCs w:val="28"/>
              </w:rPr>
              <w:t xml:space="preserve"> </w:t>
            </w:r>
            <w:r w:rsidRPr="00D0486A">
              <w:rPr>
                <w:rFonts w:ascii="Times New Roman" w:hAnsi="Times New Roman" w:cs="Times New Roman"/>
                <w:color w:val="000000"/>
                <w:sz w:val="28"/>
                <w:szCs w:val="28"/>
              </w:rPr>
              <w:t>завод"</w:t>
            </w:r>
          </w:p>
        </w:tc>
      </w:tr>
      <w:tr w:rsidR="00125E90" w:rsidRPr="00D0486A" w:rsidTr="009767A6">
        <w:trPr>
          <w:trHeight w:val="344"/>
        </w:trPr>
        <w:tc>
          <w:tcPr>
            <w:tcW w:w="1031"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376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EDF SK</w:t>
            </w:r>
          </w:p>
        </w:tc>
        <w:tc>
          <w:tcPr>
            <w:tcW w:w="5437"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ООО «АББ </w:t>
            </w:r>
            <w:proofErr w:type="spellStart"/>
            <w:r w:rsidRPr="00D0486A">
              <w:rPr>
                <w:rFonts w:ascii="Times New Roman" w:hAnsi="Times New Roman" w:cs="Times New Roman"/>
                <w:color w:val="000000"/>
                <w:sz w:val="28"/>
                <w:szCs w:val="28"/>
              </w:rPr>
              <w:t>Электроинжиниринг</w:t>
            </w:r>
            <w:proofErr w:type="spellEnd"/>
            <w:r w:rsidRPr="00D0486A">
              <w:rPr>
                <w:rFonts w:ascii="Times New Roman" w:hAnsi="Times New Roman" w:cs="Times New Roman"/>
                <w:color w:val="000000"/>
                <w:sz w:val="28"/>
                <w:szCs w:val="28"/>
              </w:rPr>
              <w:t>»</w:t>
            </w:r>
          </w:p>
        </w:tc>
      </w:tr>
      <w:tr w:rsidR="00125E90" w:rsidRPr="00D0486A" w:rsidTr="009767A6">
        <w:trPr>
          <w:trHeight w:val="325"/>
        </w:trPr>
        <w:tc>
          <w:tcPr>
            <w:tcW w:w="1031"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6</w:t>
            </w:r>
          </w:p>
        </w:tc>
        <w:tc>
          <w:tcPr>
            <w:tcW w:w="376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ZW39-40.5</w:t>
            </w:r>
          </w:p>
        </w:tc>
        <w:tc>
          <w:tcPr>
            <w:tcW w:w="5437"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bl>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 Разъединитель 35кВ</w:t>
      </w:r>
    </w:p>
    <w:tbl>
      <w:tblPr>
        <w:tblW w:w="10216" w:type="dxa"/>
        <w:tblInd w:w="55" w:type="dxa"/>
        <w:tblLayout w:type="fixed"/>
        <w:tblCellMar>
          <w:top w:w="55" w:type="dxa"/>
          <w:left w:w="55" w:type="dxa"/>
          <w:bottom w:w="55" w:type="dxa"/>
          <w:right w:w="55" w:type="dxa"/>
        </w:tblCellMar>
        <w:tblLook w:val="0000" w:firstRow="0" w:lastRow="0" w:firstColumn="0" w:lastColumn="0" w:noHBand="0" w:noVBand="0"/>
      </w:tblPr>
      <w:tblGrid>
        <w:gridCol w:w="1417"/>
        <w:gridCol w:w="3373"/>
        <w:gridCol w:w="5426"/>
      </w:tblGrid>
      <w:tr w:rsidR="00125E90" w:rsidRPr="00D0486A" w:rsidTr="009767A6">
        <w:trPr>
          <w:trHeight w:val="341"/>
        </w:trPr>
        <w:tc>
          <w:tcPr>
            <w:tcW w:w="1417"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3373"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Тип оборудования </w:t>
            </w:r>
          </w:p>
        </w:tc>
        <w:tc>
          <w:tcPr>
            <w:tcW w:w="5426"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9767A6">
        <w:trPr>
          <w:trHeight w:val="702"/>
        </w:trPr>
        <w:tc>
          <w:tcPr>
            <w:tcW w:w="141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3373"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РГП СЭЩ 35 кВ</w:t>
            </w:r>
          </w:p>
        </w:tc>
        <w:tc>
          <w:tcPr>
            <w:tcW w:w="5426" w:type="dxa"/>
            <w:tcBorders>
              <w:left w:val="single" w:sz="1" w:space="0" w:color="000000"/>
              <w:bottom w:val="single" w:sz="1" w:space="0" w:color="000000"/>
              <w:right w:val="single" w:sz="1" w:space="0" w:color="000000"/>
            </w:tcBorders>
            <w:shd w:val="clear" w:color="auto" w:fill="auto"/>
          </w:tcPr>
          <w:p w:rsidR="00125E90" w:rsidRPr="00D0486A" w:rsidRDefault="00125E90" w:rsidP="009767A6">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ЗАО "Группа компаний</w:t>
            </w:r>
            <w:r w:rsidR="009767A6">
              <w:rPr>
                <w:rFonts w:ascii="Times New Roman" w:hAnsi="Times New Roman" w:cs="Times New Roman"/>
                <w:color w:val="000000"/>
                <w:sz w:val="28"/>
                <w:szCs w:val="28"/>
              </w:rPr>
              <w:t xml:space="preserve"> </w:t>
            </w:r>
            <w:r w:rsidRPr="00D0486A">
              <w:rPr>
                <w:rFonts w:ascii="Times New Roman" w:hAnsi="Times New Roman" w:cs="Times New Roman"/>
                <w:color w:val="000000"/>
                <w:sz w:val="28"/>
                <w:szCs w:val="28"/>
              </w:rPr>
              <w:t>"Электрощит</w:t>
            </w:r>
            <w:proofErr w:type="gramStart"/>
            <w:r w:rsidRPr="00D0486A">
              <w:rPr>
                <w:rFonts w:ascii="Times New Roman" w:hAnsi="Times New Roman" w:cs="Times New Roman"/>
                <w:color w:val="000000"/>
                <w:sz w:val="28"/>
                <w:szCs w:val="28"/>
              </w:rPr>
              <w:t>"-</w:t>
            </w:r>
            <w:proofErr w:type="gramEnd"/>
            <w:r w:rsidRPr="00D0486A">
              <w:rPr>
                <w:rFonts w:ascii="Times New Roman" w:hAnsi="Times New Roman" w:cs="Times New Roman"/>
                <w:color w:val="000000"/>
                <w:sz w:val="28"/>
                <w:szCs w:val="28"/>
              </w:rPr>
              <w:t>ТМ Самара"</w:t>
            </w:r>
          </w:p>
        </w:tc>
      </w:tr>
      <w:tr w:rsidR="00125E90" w:rsidRPr="00D0486A" w:rsidTr="009767A6">
        <w:trPr>
          <w:trHeight w:val="722"/>
        </w:trPr>
        <w:tc>
          <w:tcPr>
            <w:tcW w:w="141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3373"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РГП-35</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РДЗ-35</w:t>
            </w:r>
          </w:p>
        </w:tc>
        <w:tc>
          <w:tcPr>
            <w:tcW w:w="5426"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ЗАО "ЗЭТО"</w:t>
            </w:r>
          </w:p>
        </w:tc>
      </w:tr>
      <w:tr w:rsidR="00125E90" w:rsidRPr="00D0486A" w:rsidTr="009767A6">
        <w:trPr>
          <w:trHeight w:val="341"/>
        </w:trPr>
        <w:tc>
          <w:tcPr>
            <w:tcW w:w="1417"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3373"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GW4A</w:t>
            </w:r>
          </w:p>
        </w:tc>
        <w:tc>
          <w:tcPr>
            <w:tcW w:w="5426"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bl>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 Измерительный трансформатор тока</w:t>
      </w:r>
    </w:p>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1258"/>
        <w:gridCol w:w="2995"/>
        <w:gridCol w:w="5953"/>
      </w:tblGrid>
      <w:tr w:rsidR="00125E90" w:rsidRPr="00D0486A" w:rsidTr="009767A6">
        <w:tc>
          <w:tcPr>
            <w:tcW w:w="1258"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2995"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Тип оборудования </w:t>
            </w:r>
          </w:p>
        </w:tc>
        <w:tc>
          <w:tcPr>
            <w:tcW w:w="5953"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9767A6">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ТОЛ-35 III</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«Свердловский завод трансформаторов тока»</w:t>
            </w:r>
          </w:p>
        </w:tc>
      </w:tr>
      <w:tr w:rsidR="00125E90" w:rsidRPr="00D0486A" w:rsidTr="009767A6">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2</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GIF 36</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RITZ</w:t>
            </w:r>
          </w:p>
        </w:tc>
      </w:tr>
      <w:tr w:rsidR="00125E90" w:rsidRPr="00D0486A" w:rsidTr="009767A6">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ТЛК-35</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«Самарский трансформатор»</w:t>
            </w:r>
          </w:p>
        </w:tc>
      </w:tr>
      <w:tr w:rsidR="00125E90" w:rsidRPr="00D0486A" w:rsidTr="009767A6">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ТБМО-35</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«Раменский электротехнический завод»</w:t>
            </w:r>
          </w:p>
        </w:tc>
      </w:tr>
      <w:tr w:rsidR="00125E90" w:rsidRPr="00D0486A" w:rsidTr="009767A6">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LVB-35</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bl>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 Измерительный трансформатор напряжения</w:t>
      </w:r>
    </w:p>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1258"/>
        <w:gridCol w:w="2995"/>
        <w:gridCol w:w="5953"/>
      </w:tblGrid>
      <w:tr w:rsidR="00125E90" w:rsidRPr="00D0486A" w:rsidTr="007C7174">
        <w:tc>
          <w:tcPr>
            <w:tcW w:w="1258"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w:t>
            </w:r>
          </w:p>
        </w:tc>
        <w:tc>
          <w:tcPr>
            <w:tcW w:w="2995" w:type="dxa"/>
            <w:tcBorders>
              <w:top w:val="single" w:sz="1" w:space="0" w:color="000000"/>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Тип оборудования </w:t>
            </w:r>
          </w:p>
        </w:tc>
        <w:tc>
          <w:tcPr>
            <w:tcW w:w="5953" w:type="dxa"/>
            <w:tcBorders>
              <w:top w:val="single" w:sz="1" w:space="0" w:color="000000"/>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Изготовитель</w:t>
            </w:r>
          </w:p>
        </w:tc>
      </w:tr>
      <w:tr w:rsidR="00125E90" w:rsidRPr="00D0486A" w:rsidTr="007C7174">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1</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ЗНОЛ-35III</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«Свердловский завод трансформаторов тока»</w:t>
            </w:r>
          </w:p>
        </w:tc>
      </w:tr>
      <w:tr w:rsidR="00125E90" w:rsidRPr="00D0486A" w:rsidTr="007C7174">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2</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VEF 36</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RITZ</w:t>
            </w:r>
          </w:p>
        </w:tc>
      </w:tr>
      <w:tr w:rsidR="00125E90" w:rsidRPr="00D0486A" w:rsidTr="007C7174">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3</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ЗНИОЛ-35</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«Самарский трансформатор»</w:t>
            </w:r>
          </w:p>
        </w:tc>
      </w:tr>
      <w:tr w:rsidR="00125E90" w:rsidRPr="00D0486A" w:rsidTr="007C7174">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4</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НАМИ-35</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ОАО «Раменский электротехнический завод»</w:t>
            </w:r>
          </w:p>
        </w:tc>
      </w:tr>
      <w:tr w:rsidR="00125E90" w:rsidRPr="00D0486A" w:rsidTr="007C7174">
        <w:tc>
          <w:tcPr>
            <w:tcW w:w="1258"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w:t>
            </w:r>
          </w:p>
        </w:tc>
        <w:tc>
          <w:tcPr>
            <w:tcW w:w="2995" w:type="dxa"/>
            <w:tcBorders>
              <w:left w:val="single" w:sz="1" w:space="0" w:color="000000"/>
              <w:bottom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JDX6-36</w:t>
            </w:r>
          </w:p>
        </w:tc>
        <w:tc>
          <w:tcPr>
            <w:tcW w:w="5953" w:type="dxa"/>
            <w:tcBorders>
              <w:left w:val="single" w:sz="1" w:space="0" w:color="000000"/>
              <w:bottom w:val="single" w:sz="1" w:space="0" w:color="000000"/>
              <w:right w:val="single" w:sz="1"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color w:val="000000"/>
                <w:sz w:val="28"/>
                <w:szCs w:val="28"/>
              </w:rPr>
            </w:pPr>
            <w:proofErr w:type="spellStart"/>
            <w:r w:rsidRPr="00D0486A">
              <w:rPr>
                <w:rFonts w:ascii="Times New Roman" w:hAnsi="Times New Roman" w:cs="Times New Roman"/>
                <w:color w:val="000000"/>
                <w:sz w:val="28"/>
                <w:szCs w:val="28"/>
              </w:rPr>
              <w:t>Sieyuan</w:t>
            </w:r>
            <w:proofErr w:type="spellEnd"/>
          </w:p>
        </w:tc>
      </w:tr>
    </w:tbl>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sz w:val="28"/>
          <w:szCs w:val="28"/>
        </w:rPr>
        <w:t>Конструкторская документация должна быть предоставлена на следующие типы блоков ОРУ-35кВ</w:t>
      </w:r>
      <w:r w:rsidRPr="00D0486A">
        <w:rPr>
          <w:rFonts w:ascii="Times New Roman" w:hAnsi="Times New Roman" w:cs="Times New Roman"/>
          <w:color w:val="000000"/>
          <w:sz w:val="28"/>
          <w:szCs w:val="28"/>
        </w:rPr>
        <w:t>:</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секционного выключателя с измерительными трансформаторами тока и разъединителями с обеих сторон;</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линейного выключателя к трансформатору с измерительными трансформаторами тока и разъединителем с одной стороны;</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приема с трансформатором напряжения, разъединителем и оборудованием ВЧ-связи;</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трансформатора собственных нужд;</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Блок опорных  изоляторов и ограничителей перенапряжения.</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Перечень типовых блоков является не полным и при разработке документации необходимо согласовать полный перечень дополнительно.</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pStyle w:val="1"/>
        <w:spacing w:before="0" w:beforeAutospacing="0" w:after="0" w:afterAutospacing="0"/>
        <w:rPr>
          <w:szCs w:val="28"/>
        </w:rPr>
      </w:pPr>
      <w:bookmarkStart w:id="553" w:name="_Toc420392958"/>
      <w:bookmarkStart w:id="554" w:name="_Toc420393270"/>
      <w:bookmarkStart w:id="555" w:name="_Toc420393766"/>
      <w:bookmarkStart w:id="556" w:name="_Toc420394006"/>
      <w:bookmarkStart w:id="557" w:name="_Toc420394141"/>
      <w:bookmarkStart w:id="558" w:name="_Toc420394243"/>
      <w:r w:rsidRPr="00D0486A">
        <w:rPr>
          <w:szCs w:val="28"/>
        </w:rPr>
        <w:t>ТРЕБОВАНИЯ ПО ПРАВИЛАМ СДАЧИ И ПРИЕМКИ</w:t>
      </w:r>
      <w:bookmarkEnd w:id="553"/>
      <w:bookmarkEnd w:id="554"/>
      <w:bookmarkEnd w:id="555"/>
      <w:bookmarkEnd w:id="556"/>
      <w:bookmarkEnd w:id="557"/>
      <w:bookmarkEnd w:id="558"/>
    </w:p>
    <w:p w:rsidR="00125E90" w:rsidRPr="00D0486A" w:rsidRDefault="00125E90" w:rsidP="00D0486A">
      <w:pPr>
        <w:pStyle w:val="2"/>
        <w:spacing w:before="0" w:after="0"/>
        <w:rPr>
          <w:color w:val="000000"/>
        </w:rPr>
      </w:pPr>
      <w:bookmarkStart w:id="559" w:name="_Toc420392959"/>
      <w:bookmarkStart w:id="560" w:name="_Toc420393271"/>
      <w:bookmarkStart w:id="561" w:name="_Toc420393767"/>
      <w:bookmarkStart w:id="562" w:name="_Toc420394007"/>
      <w:bookmarkStart w:id="563" w:name="_Toc420394142"/>
      <w:bookmarkStart w:id="564" w:name="_Toc420394244"/>
      <w:r w:rsidRPr="00D0486A">
        <w:rPr>
          <w:color w:val="000000"/>
        </w:rPr>
        <w:t>Порядок сдачи и приемки</w:t>
      </w:r>
      <w:bookmarkEnd w:id="559"/>
      <w:bookmarkEnd w:id="560"/>
      <w:bookmarkEnd w:id="561"/>
      <w:bookmarkEnd w:id="562"/>
      <w:bookmarkEnd w:id="563"/>
      <w:bookmarkEnd w:id="564"/>
    </w:p>
    <w:p w:rsidR="00125E90" w:rsidRPr="00D0486A" w:rsidRDefault="00125E90" w:rsidP="00D0486A">
      <w:pPr>
        <w:spacing w:after="0" w:line="240" w:lineRule="auto"/>
        <w:jc w:val="both"/>
        <w:rPr>
          <w:rFonts w:ascii="Times New Roman" w:eastAsia="Calibri" w:hAnsi="Times New Roman" w:cs="Times New Roman"/>
          <w:iCs/>
          <w:color w:val="000000"/>
          <w:sz w:val="28"/>
          <w:szCs w:val="28"/>
        </w:rPr>
      </w:pPr>
      <w:r w:rsidRPr="00D0486A">
        <w:rPr>
          <w:rFonts w:ascii="Times New Roman" w:eastAsia="Calibri" w:hAnsi="Times New Roman" w:cs="Times New Roman"/>
          <w:iCs/>
          <w:color w:val="000000"/>
          <w:sz w:val="28"/>
          <w:szCs w:val="28"/>
        </w:rPr>
        <w:t xml:space="preserve">Передача полных комплектов </w:t>
      </w:r>
      <w:r w:rsidRPr="00D0486A">
        <w:rPr>
          <w:rFonts w:ascii="Times New Roman" w:hAnsi="Times New Roman" w:cs="Times New Roman"/>
          <w:color w:val="000000"/>
          <w:sz w:val="28"/>
          <w:szCs w:val="28"/>
        </w:rPr>
        <w:t>рабочей конструкторской документации на все типоразмеры и модификации блоков ОРУ-35кВ не позднее</w:t>
      </w:r>
      <w:r w:rsidRPr="00D0486A">
        <w:rPr>
          <w:rFonts w:ascii="Times New Roman" w:eastAsia="Calibri" w:hAnsi="Times New Roman" w:cs="Times New Roman"/>
          <w:iCs/>
          <w:color w:val="000000"/>
          <w:sz w:val="28"/>
          <w:szCs w:val="28"/>
        </w:rPr>
        <w:t xml:space="preserve"> </w:t>
      </w:r>
      <w:r w:rsidRPr="00D0486A">
        <w:rPr>
          <w:rFonts w:ascii="Times New Roman" w:eastAsia="Calibri" w:hAnsi="Times New Roman" w:cs="Times New Roman"/>
          <w:iCs/>
          <w:sz w:val="28"/>
          <w:szCs w:val="28"/>
        </w:rPr>
        <w:t>30</w:t>
      </w:r>
      <w:r w:rsidRPr="00D0486A">
        <w:rPr>
          <w:rFonts w:ascii="Times New Roman" w:eastAsia="Calibri" w:hAnsi="Times New Roman" w:cs="Times New Roman"/>
          <w:iCs/>
          <w:color w:val="000000"/>
          <w:sz w:val="28"/>
          <w:szCs w:val="28"/>
        </w:rPr>
        <w:t xml:space="preserve"> дней с момента заключения договора.</w:t>
      </w:r>
    </w:p>
    <w:p w:rsidR="00125E90" w:rsidRPr="00D0486A" w:rsidRDefault="00125E90" w:rsidP="00D0486A">
      <w:pPr>
        <w:pStyle w:val="2"/>
        <w:spacing w:before="0" w:after="0"/>
        <w:rPr>
          <w:color w:val="000000"/>
        </w:rPr>
      </w:pPr>
      <w:bookmarkStart w:id="565" w:name="_Toc420392960"/>
      <w:bookmarkStart w:id="566" w:name="_Toc420393272"/>
      <w:bookmarkStart w:id="567" w:name="_Toc420393768"/>
      <w:bookmarkStart w:id="568" w:name="_Toc420394008"/>
      <w:bookmarkStart w:id="569" w:name="_Toc420394143"/>
      <w:bookmarkStart w:id="570" w:name="_Toc420394245"/>
      <w:r w:rsidRPr="00D0486A">
        <w:rPr>
          <w:color w:val="000000"/>
        </w:rPr>
        <w:t>Требования по передаче заказчику технических и иных документов при поставке товаров.</w:t>
      </w:r>
      <w:bookmarkEnd w:id="565"/>
      <w:bookmarkEnd w:id="566"/>
      <w:bookmarkEnd w:id="567"/>
      <w:bookmarkEnd w:id="568"/>
      <w:bookmarkEnd w:id="569"/>
      <w:bookmarkEnd w:id="570"/>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На всю линейку блоков ОРУ-35кВ должны быть переданы следующие документы:</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5.2.1 Технические условия на блоки ОРУ-35кВ;</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5.2.2 Руководство по эксплуатации на блоки ОРУ-35кВ;</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5.2.3 Инструкции по монтажу на блоки ОРУ-35кВ;</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5.2.4 Паспорта на блоки ОРУ-35кВ.</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5.2.5 3D-модель жесткой ошиновки;</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5.2.6 Сборочный чертеж жесткой ошиновки;</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5.2.7 Спецификация к сборочному чертежу жесткой ошиновки;</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5.2.8 3D-модель кабельных конструкций вторичных соединений;</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5.2.9 Сборочный чертеж кабельных конструкций вторичных соединений;</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5.2.10 Спецификация к сборочному чертежу кабельных конструкций вторичных соединений;</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5.2.11</w:t>
      </w:r>
      <w:proofErr w:type="gramStart"/>
      <w:r w:rsidRPr="00D0486A">
        <w:rPr>
          <w:rFonts w:ascii="Times New Roman" w:hAnsi="Times New Roman" w:cs="Times New Roman"/>
          <w:sz w:val="28"/>
          <w:szCs w:val="28"/>
        </w:rPr>
        <w:t xml:space="preserve"> Н</w:t>
      </w:r>
      <w:proofErr w:type="gramEnd"/>
      <w:r w:rsidRPr="00D0486A">
        <w:rPr>
          <w:rFonts w:ascii="Times New Roman" w:hAnsi="Times New Roman" w:cs="Times New Roman"/>
          <w:sz w:val="28"/>
          <w:szCs w:val="28"/>
        </w:rPr>
        <w:t>а каждый тип блока должны быть переданы полные комплекты РКД:</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-3D-модель блока (тип САПР согласовать дополнительно);</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-сборочный чертеж блока;</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-спецификация к сборочному чертежу;</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-сборочные чертежи отдельных узлов;</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lastRenderedPageBreak/>
        <w:t>- спецификация к сборочному чертежу отдельных узлов;</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программа и методика испытаний;</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развертки для деталей из листового материала;</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чертежи деталей;</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ведомость покупных деталей.</w:t>
      </w:r>
    </w:p>
    <w:p w:rsidR="00125E90" w:rsidRPr="00D0486A" w:rsidRDefault="00125E90" w:rsidP="00D0486A">
      <w:pPr>
        <w:pStyle w:val="1"/>
        <w:spacing w:before="0" w:beforeAutospacing="0" w:after="0" w:afterAutospacing="0"/>
        <w:rPr>
          <w:szCs w:val="28"/>
        </w:rPr>
      </w:pPr>
      <w:bookmarkStart w:id="571" w:name="_Toc420392961"/>
      <w:bookmarkStart w:id="572" w:name="_Toc420393273"/>
      <w:bookmarkStart w:id="573" w:name="_Toc420393769"/>
      <w:bookmarkStart w:id="574" w:name="_Toc420394009"/>
      <w:bookmarkStart w:id="575" w:name="_Toc420394144"/>
      <w:bookmarkStart w:id="576" w:name="_Toc420394246"/>
      <w:r w:rsidRPr="00D0486A">
        <w:rPr>
          <w:szCs w:val="28"/>
        </w:rPr>
        <w:t>ТРЕБОВАНИЯ К ТРАНСПОРТИРОВАНИЮ</w:t>
      </w:r>
      <w:bookmarkEnd w:id="571"/>
      <w:bookmarkEnd w:id="572"/>
      <w:bookmarkEnd w:id="573"/>
      <w:bookmarkEnd w:id="574"/>
      <w:bookmarkEnd w:id="575"/>
      <w:bookmarkEnd w:id="576"/>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транспортирования – по п.2 ГОСТ 23216, п.10 ГОСТ 15150</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маркировки грузов – по ГОСТ 14192-96. </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 составе РКД разработать упаковочные чертежи, а так же способы закрепления на период транспортирования демонтированных и подвижных частей.</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pStyle w:val="1"/>
        <w:spacing w:before="0" w:beforeAutospacing="0" w:after="0" w:afterAutospacing="0"/>
        <w:rPr>
          <w:szCs w:val="28"/>
        </w:rPr>
      </w:pPr>
      <w:bookmarkStart w:id="577" w:name="_Toc420392962"/>
      <w:bookmarkStart w:id="578" w:name="_Toc420393274"/>
      <w:bookmarkStart w:id="579" w:name="_Toc420393770"/>
      <w:bookmarkStart w:id="580" w:name="_Toc420394010"/>
      <w:bookmarkStart w:id="581" w:name="_Toc420394145"/>
      <w:bookmarkStart w:id="582" w:name="_Toc420394247"/>
      <w:r w:rsidRPr="00D0486A">
        <w:rPr>
          <w:szCs w:val="28"/>
        </w:rPr>
        <w:t>ТРЕБОВАНИЯ К ХРАНЕНИЮ</w:t>
      </w:r>
      <w:bookmarkEnd w:id="577"/>
      <w:bookmarkEnd w:id="578"/>
      <w:bookmarkEnd w:id="579"/>
      <w:bookmarkEnd w:id="580"/>
      <w:bookmarkEnd w:id="581"/>
      <w:bookmarkEnd w:id="582"/>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хранения – по п.2 ГОСТ 23216, п.10 ГОСТ 15150</w:t>
      </w:r>
    </w:p>
    <w:p w:rsidR="00125E90" w:rsidRPr="00D0486A" w:rsidRDefault="00125E90" w:rsidP="00D0486A">
      <w:pPr>
        <w:spacing w:after="0" w:line="240" w:lineRule="auto"/>
        <w:jc w:val="both"/>
        <w:rPr>
          <w:rFonts w:ascii="Times New Roman" w:hAnsi="Times New Roman" w:cs="Times New Roman"/>
          <w:b/>
          <w:color w:val="000000"/>
          <w:sz w:val="28"/>
          <w:szCs w:val="28"/>
        </w:rPr>
      </w:pPr>
    </w:p>
    <w:p w:rsidR="00125E90" w:rsidRPr="00D0486A" w:rsidRDefault="00125E90" w:rsidP="00D0486A">
      <w:pPr>
        <w:pStyle w:val="1"/>
        <w:spacing w:before="0" w:beforeAutospacing="0" w:after="0" w:afterAutospacing="0"/>
        <w:rPr>
          <w:szCs w:val="28"/>
        </w:rPr>
      </w:pPr>
      <w:bookmarkStart w:id="583" w:name="_Toc420392963"/>
      <w:bookmarkStart w:id="584" w:name="_Toc420393275"/>
      <w:bookmarkStart w:id="585" w:name="_Toc420393771"/>
      <w:bookmarkStart w:id="586" w:name="_Toc420394011"/>
      <w:bookmarkStart w:id="587" w:name="_Toc420394146"/>
      <w:bookmarkStart w:id="588" w:name="_Toc420394248"/>
      <w:r w:rsidRPr="00D0486A">
        <w:rPr>
          <w:szCs w:val="28"/>
        </w:rPr>
        <w:t>ТРЕБОВАНИЯ К ОБЪЕМУ И/ИЛИ СРОКУ ПРЕДОСТАВЛЕНИЯ ГАРАНТИЙ</w:t>
      </w:r>
      <w:bookmarkEnd w:id="583"/>
      <w:bookmarkEnd w:id="584"/>
      <w:bookmarkEnd w:id="585"/>
      <w:bookmarkEnd w:id="586"/>
      <w:bookmarkEnd w:id="587"/>
      <w:bookmarkEnd w:id="588"/>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Срок предоставления гарантий – по п.8 ГОСТ </w:t>
      </w:r>
      <w:r w:rsidRPr="00D0486A">
        <w:rPr>
          <w:rFonts w:ascii="Times New Roman" w:hAnsi="Times New Roman" w:cs="Times New Roman"/>
          <w:sz w:val="28"/>
          <w:szCs w:val="28"/>
        </w:rPr>
        <w:t>14693-90.</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pStyle w:val="1"/>
        <w:spacing w:before="0" w:beforeAutospacing="0" w:after="0" w:afterAutospacing="0"/>
        <w:rPr>
          <w:szCs w:val="28"/>
        </w:rPr>
      </w:pPr>
      <w:bookmarkStart w:id="589" w:name="_Toc420392964"/>
      <w:bookmarkStart w:id="590" w:name="_Toc420393276"/>
      <w:bookmarkStart w:id="591" w:name="_Toc420393772"/>
      <w:bookmarkStart w:id="592" w:name="_Toc420394012"/>
      <w:bookmarkStart w:id="593" w:name="_Toc420394147"/>
      <w:bookmarkStart w:id="594" w:name="_Toc420394249"/>
      <w:r w:rsidRPr="00D0486A">
        <w:rPr>
          <w:szCs w:val="28"/>
        </w:rPr>
        <w:t>ТРЕБОВАНИЯ ПО БЕЗОПАСНОСТИ</w:t>
      </w:r>
      <w:bookmarkEnd w:id="589"/>
      <w:bookmarkEnd w:id="590"/>
      <w:bookmarkEnd w:id="591"/>
      <w:bookmarkEnd w:id="592"/>
      <w:bookmarkEnd w:id="593"/>
      <w:bookmarkEnd w:id="594"/>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безопасности – по </w:t>
      </w:r>
      <w:hyperlink r:id="rId24" w:history="1">
        <w:r w:rsidRPr="00D0486A">
          <w:rPr>
            <w:rFonts w:ascii="Times New Roman" w:hAnsi="Times New Roman" w:cs="Times New Roman"/>
            <w:color w:val="000000"/>
            <w:sz w:val="28"/>
            <w:szCs w:val="28"/>
          </w:rPr>
          <w:t>ГОСТ 12.2.007.0</w:t>
        </w:r>
      </w:hyperlink>
      <w:r w:rsidRPr="00D0486A">
        <w:rPr>
          <w:rFonts w:ascii="Times New Roman" w:hAnsi="Times New Roman" w:cs="Times New Roman"/>
          <w:color w:val="000000"/>
          <w:sz w:val="28"/>
          <w:szCs w:val="28"/>
        </w:rPr>
        <w:t xml:space="preserve">, </w:t>
      </w:r>
      <w:hyperlink r:id="rId25" w:history="1">
        <w:r w:rsidRPr="00D0486A">
          <w:rPr>
            <w:rFonts w:ascii="Times New Roman" w:hAnsi="Times New Roman" w:cs="Times New Roman"/>
            <w:color w:val="000000"/>
            <w:sz w:val="28"/>
            <w:szCs w:val="28"/>
          </w:rPr>
          <w:t>ГОСТ 12.2.007.3</w:t>
        </w:r>
      </w:hyperlink>
      <w:r w:rsidRPr="00D0486A">
        <w:rPr>
          <w:rFonts w:ascii="Times New Roman" w:hAnsi="Times New Roman" w:cs="Times New Roman"/>
          <w:color w:val="000000"/>
          <w:sz w:val="28"/>
          <w:szCs w:val="28"/>
        </w:rPr>
        <w:t xml:space="preserve">, </w:t>
      </w:r>
      <w:hyperlink r:id="rId26" w:history="1">
        <w:r w:rsidRPr="00D0486A">
          <w:rPr>
            <w:rFonts w:ascii="Times New Roman" w:hAnsi="Times New Roman" w:cs="Times New Roman"/>
            <w:color w:val="000000"/>
            <w:sz w:val="28"/>
            <w:szCs w:val="28"/>
          </w:rPr>
          <w:t>ГОСТ 12.2.007.4</w:t>
        </w:r>
      </w:hyperlink>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pStyle w:val="1"/>
        <w:spacing w:before="0" w:beforeAutospacing="0" w:after="0" w:afterAutospacing="0"/>
        <w:rPr>
          <w:szCs w:val="28"/>
        </w:rPr>
      </w:pPr>
      <w:bookmarkStart w:id="595" w:name="_Toc420392965"/>
      <w:bookmarkStart w:id="596" w:name="_Toc420393277"/>
      <w:bookmarkStart w:id="597" w:name="_Toc420393773"/>
      <w:bookmarkStart w:id="598" w:name="_Toc420394013"/>
      <w:bookmarkStart w:id="599" w:name="_Toc420394148"/>
      <w:bookmarkStart w:id="600" w:name="_Toc420394250"/>
      <w:r w:rsidRPr="00D0486A">
        <w:rPr>
          <w:szCs w:val="28"/>
        </w:rPr>
        <w:t>ТРЕБОВАНИЯ К КОЛИЧЕСТВУ И СРОКУ (ПЕРИОДИЧНОСТИ) ПОСТАВКИ</w:t>
      </w:r>
      <w:bookmarkEnd w:id="595"/>
      <w:bookmarkEnd w:id="596"/>
      <w:bookmarkEnd w:id="597"/>
      <w:bookmarkEnd w:id="598"/>
      <w:bookmarkEnd w:id="599"/>
      <w:bookmarkEnd w:id="600"/>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Передача полных комплектов  РКД на все типоразмеры и модификации </w:t>
      </w:r>
      <w:r w:rsidRPr="00D0486A">
        <w:rPr>
          <w:rFonts w:ascii="Times New Roman" w:hAnsi="Times New Roman" w:cs="Times New Roman"/>
          <w:color w:val="000000"/>
          <w:sz w:val="28"/>
          <w:szCs w:val="28"/>
        </w:rPr>
        <w:t xml:space="preserve">блоков ОРУ-35кВ </w:t>
      </w:r>
      <w:r w:rsidRPr="00D0486A">
        <w:rPr>
          <w:rFonts w:ascii="Times New Roman" w:hAnsi="Times New Roman" w:cs="Times New Roman"/>
          <w:sz w:val="28"/>
          <w:szCs w:val="28"/>
        </w:rPr>
        <w:t>в соответствии с ТЗ по Акту приема-передачи в течение 30 дней с момента заключения договора.</w:t>
      </w:r>
    </w:p>
    <w:p w:rsidR="00125E90" w:rsidRPr="00D0486A" w:rsidRDefault="00125E90" w:rsidP="00D0486A">
      <w:pPr>
        <w:pStyle w:val="1"/>
        <w:spacing w:before="0" w:beforeAutospacing="0" w:after="0" w:afterAutospacing="0"/>
        <w:rPr>
          <w:szCs w:val="28"/>
        </w:rPr>
      </w:pPr>
      <w:bookmarkStart w:id="601" w:name="_Toc420392966"/>
      <w:bookmarkStart w:id="602" w:name="_Toc420393278"/>
      <w:bookmarkStart w:id="603" w:name="_Toc420393774"/>
      <w:bookmarkStart w:id="604" w:name="_Toc420394014"/>
      <w:bookmarkStart w:id="605" w:name="_Toc420394149"/>
      <w:bookmarkStart w:id="606" w:name="_Toc420394251"/>
      <w:r w:rsidRPr="00D0486A">
        <w:rPr>
          <w:szCs w:val="28"/>
        </w:rPr>
        <w:t>ТРЕБОВАНИЕ К ФОРМЕ ПРЕДСТАВЛЯЕМОЙ ИНФОРМАЦИИ</w:t>
      </w:r>
      <w:bookmarkEnd w:id="601"/>
      <w:bookmarkEnd w:id="602"/>
      <w:bookmarkEnd w:id="603"/>
      <w:bookmarkEnd w:id="604"/>
      <w:bookmarkEnd w:id="605"/>
      <w:bookmarkEnd w:id="606"/>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r w:rsidR="009767A6">
        <w:rPr>
          <w:rFonts w:ascii="Times New Roman" w:hAnsi="Times New Roman" w:cs="Times New Roman"/>
          <w:sz w:val="28"/>
          <w:szCs w:val="28"/>
        </w:rPr>
        <w:t>1</w:t>
      </w:r>
      <w:r w:rsidRPr="00D0486A">
        <w:rPr>
          <w:rFonts w:ascii="Times New Roman" w:hAnsi="Times New Roman" w:cs="Times New Roman"/>
          <w:sz w:val="28"/>
          <w:szCs w:val="28"/>
        </w:rPr>
        <w:t>.1 РКД должна соответствовать Стандартам  Единой системы конструкторской документации (ЕСКД) и другим законам и нормативным актам РФ.</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r w:rsidR="009767A6">
        <w:rPr>
          <w:rFonts w:ascii="Times New Roman" w:hAnsi="Times New Roman" w:cs="Times New Roman"/>
          <w:sz w:val="28"/>
          <w:szCs w:val="28"/>
        </w:rPr>
        <w:t>1</w:t>
      </w:r>
      <w:r w:rsidRPr="00D0486A">
        <w:rPr>
          <w:rFonts w:ascii="Times New Roman" w:hAnsi="Times New Roman" w:cs="Times New Roman"/>
          <w:sz w:val="28"/>
          <w:szCs w:val="28"/>
        </w:rPr>
        <w:t xml:space="preserve">.2 Передача РКД в электронном виде производится в соответствии с  ГОСТ 2.511-2011 ЕСКД. Правила передачи электронных конструкторских документов. </w:t>
      </w:r>
    </w:p>
    <w:p w:rsidR="00125E90" w:rsidRDefault="00125E90" w:rsidP="00D0486A">
      <w:pPr>
        <w:spacing w:after="0" w:line="240" w:lineRule="auto"/>
        <w:jc w:val="both"/>
        <w:rPr>
          <w:rFonts w:ascii="Times New Roman" w:hAnsi="Times New Roman" w:cs="Times New Roman"/>
          <w:b/>
          <w:sz w:val="28"/>
          <w:szCs w:val="28"/>
        </w:rPr>
      </w:pPr>
    </w:p>
    <w:p w:rsidR="00125E90" w:rsidRPr="00D0486A" w:rsidRDefault="00125E90" w:rsidP="00D0486A">
      <w:pPr>
        <w:pStyle w:val="1"/>
        <w:spacing w:before="0" w:beforeAutospacing="0" w:after="0" w:afterAutospacing="0"/>
        <w:rPr>
          <w:szCs w:val="28"/>
        </w:rPr>
      </w:pPr>
      <w:bookmarkStart w:id="607" w:name="_Toc420392967"/>
      <w:bookmarkStart w:id="608" w:name="_Toc420393279"/>
      <w:bookmarkStart w:id="609" w:name="_Toc420393775"/>
      <w:bookmarkStart w:id="610" w:name="_Toc420394015"/>
      <w:bookmarkStart w:id="611" w:name="_Toc420394150"/>
      <w:bookmarkStart w:id="612" w:name="_Toc420394252"/>
      <w:r w:rsidRPr="00D0486A">
        <w:rPr>
          <w:szCs w:val="28"/>
        </w:rPr>
        <w:t>ПЕРЕЧЕНЬ ПРИНЯТЫХ СОКРАЩЕНИЙ</w:t>
      </w:r>
      <w:bookmarkEnd w:id="607"/>
      <w:bookmarkEnd w:id="608"/>
      <w:bookmarkEnd w:id="609"/>
      <w:bookmarkEnd w:id="610"/>
      <w:bookmarkEnd w:id="611"/>
      <w:bookmarkEnd w:id="612"/>
    </w:p>
    <w:tbl>
      <w:tblPr>
        <w:tblW w:w="0" w:type="auto"/>
        <w:tblInd w:w="108" w:type="dxa"/>
        <w:tblLayout w:type="fixed"/>
        <w:tblLook w:val="0000" w:firstRow="0" w:lastRow="0" w:firstColumn="0" w:lastColumn="0" w:noHBand="0" w:noVBand="0"/>
      </w:tblPr>
      <w:tblGrid>
        <w:gridCol w:w="709"/>
        <w:gridCol w:w="2410"/>
        <w:gridCol w:w="6672"/>
      </w:tblGrid>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w:t>
            </w:r>
            <w:proofErr w:type="gramEnd"/>
            <w:r w:rsidRPr="00D0486A">
              <w:rPr>
                <w:rFonts w:ascii="Times New Roman" w:hAnsi="Times New Roman" w:cs="Times New Roman"/>
                <w:sz w:val="28"/>
                <w:szCs w:val="28"/>
              </w:rPr>
              <w:t>/п</w:t>
            </w:r>
          </w:p>
        </w:tc>
        <w:tc>
          <w:tcPr>
            <w:tcW w:w="2410"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Сокращение</w:t>
            </w:r>
          </w:p>
        </w:tc>
        <w:tc>
          <w:tcPr>
            <w:tcW w:w="6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Расшифровка сокращения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Рабочая 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ТУ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Технические условия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ОРУ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Открытое распределительное устройство</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САПР</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Система автоматического проектирования</w:t>
            </w:r>
          </w:p>
        </w:tc>
      </w:tr>
    </w:tbl>
    <w:p w:rsidR="00125E90" w:rsidRPr="00D0486A" w:rsidRDefault="00125E90" w:rsidP="00D0486A">
      <w:pPr>
        <w:spacing w:after="0" w:line="240" w:lineRule="auto"/>
        <w:ind w:firstLine="567"/>
        <w:jc w:val="both"/>
        <w:rPr>
          <w:rFonts w:ascii="Times New Roman" w:hAnsi="Times New Roman" w:cs="Times New Roman"/>
          <w:sz w:val="28"/>
          <w:szCs w:val="28"/>
        </w:rPr>
      </w:pPr>
    </w:p>
    <w:p w:rsidR="00125E90" w:rsidRPr="00D0486A" w:rsidRDefault="00125E90" w:rsidP="00D0486A">
      <w:pPr>
        <w:spacing w:after="0" w:line="240" w:lineRule="auto"/>
        <w:ind w:left="643" w:right="424"/>
        <w:contextualSpacing/>
        <w:jc w:val="both"/>
        <w:rPr>
          <w:rFonts w:ascii="Times New Roman" w:eastAsia="Calibri" w:hAnsi="Times New Roman" w:cs="Times New Roman"/>
          <w:color w:val="000000"/>
          <w:sz w:val="28"/>
          <w:szCs w:val="28"/>
        </w:rPr>
      </w:pPr>
    </w:p>
    <w:p w:rsidR="00125E90" w:rsidRPr="00D0486A" w:rsidRDefault="00125E90" w:rsidP="00D0486A">
      <w:pPr>
        <w:spacing w:after="0" w:line="240" w:lineRule="auto"/>
        <w:ind w:left="643" w:right="424"/>
        <w:contextualSpacing/>
        <w:jc w:val="both"/>
        <w:rPr>
          <w:rFonts w:ascii="Times New Roman" w:eastAsia="Calibri" w:hAnsi="Times New Roman" w:cs="Times New Roman"/>
          <w:color w:val="000000"/>
          <w:sz w:val="28"/>
          <w:szCs w:val="28"/>
        </w:rPr>
      </w:pPr>
    </w:p>
    <w:p w:rsidR="00125E90" w:rsidRPr="00D0486A" w:rsidRDefault="00125E90" w:rsidP="00D0486A">
      <w:pPr>
        <w:spacing w:after="0" w:line="240" w:lineRule="auto"/>
        <w:ind w:firstLine="426"/>
        <w:jc w:val="both"/>
        <w:textAlignment w:val="baseline"/>
        <w:rPr>
          <w:rFonts w:ascii="Times New Roman" w:hAnsi="Times New Roman" w:cs="Times New Roman"/>
          <w:color w:val="000000"/>
          <w:sz w:val="28"/>
          <w:szCs w:val="28"/>
        </w:rPr>
      </w:pPr>
    </w:p>
    <w:p w:rsidR="00125E90" w:rsidRPr="00D0486A" w:rsidRDefault="00125E90" w:rsidP="00D0486A">
      <w:pPr>
        <w:spacing w:after="0" w:line="240" w:lineRule="auto"/>
        <w:ind w:left="851"/>
        <w:rPr>
          <w:rFonts w:ascii="Times New Roman" w:eastAsia="Calibri" w:hAnsi="Times New Roman" w:cs="Times New Roman"/>
          <w:color w:val="000000"/>
          <w:sz w:val="28"/>
          <w:szCs w:val="28"/>
        </w:rPr>
      </w:pPr>
    </w:p>
    <w:p w:rsidR="00125E90" w:rsidRPr="00D0486A" w:rsidRDefault="00125E90" w:rsidP="00D0486A">
      <w:pPr>
        <w:spacing w:after="0" w:line="240" w:lineRule="auto"/>
        <w:ind w:left="851" w:hanging="425"/>
        <w:rPr>
          <w:rFonts w:ascii="Times New Roman" w:eastAsia="Calibri" w:hAnsi="Times New Roman" w:cs="Times New Roman"/>
          <w:color w:val="000000"/>
          <w:sz w:val="28"/>
          <w:szCs w:val="28"/>
        </w:rPr>
      </w:pPr>
    </w:p>
    <w:p w:rsidR="00125E90" w:rsidRPr="00D0486A" w:rsidRDefault="00125E90" w:rsidP="00D0486A">
      <w:pPr>
        <w:spacing w:after="0" w:line="240" w:lineRule="auto"/>
        <w:ind w:left="851" w:hanging="425"/>
        <w:rPr>
          <w:rFonts w:ascii="Times New Roman" w:eastAsia="Calibri" w:hAnsi="Times New Roman" w:cs="Times New Roman"/>
          <w:color w:val="000000"/>
          <w:sz w:val="28"/>
          <w:szCs w:val="28"/>
        </w:rPr>
      </w:pPr>
    </w:p>
    <w:p w:rsidR="00125E90" w:rsidRPr="00D0486A" w:rsidRDefault="00125E90" w:rsidP="00D0486A">
      <w:pPr>
        <w:spacing w:after="0" w:line="240" w:lineRule="auto"/>
        <w:ind w:left="851" w:hanging="425"/>
        <w:rPr>
          <w:rFonts w:ascii="Times New Roman" w:eastAsia="Calibri" w:hAnsi="Times New Roman" w:cs="Times New Roman"/>
          <w:color w:val="000000"/>
          <w:sz w:val="28"/>
          <w:szCs w:val="28"/>
        </w:rPr>
      </w:pPr>
    </w:p>
    <w:p w:rsidR="00125E90" w:rsidRPr="00D0486A" w:rsidRDefault="00125E90" w:rsidP="00D0486A">
      <w:pPr>
        <w:spacing w:after="0" w:line="240" w:lineRule="auto"/>
        <w:ind w:left="851" w:hanging="425"/>
        <w:rPr>
          <w:rFonts w:ascii="Times New Roman" w:eastAsia="Calibri" w:hAnsi="Times New Roman" w:cs="Times New Roman"/>
          <w:color w:val="000000"/>
          <w:sz w:val="28"/>
          <w:szCs w:val="28"/>
        </w:rPr>
      </w:pPr>
    </w:p>
    <w:p w:rsidR="00125E90" w:rsidRPr="00D0486A" w:rsidRDefault="00125E90" w:rsidP="00D0486A">
      <w:pPr>
        <w:spacing w:after="0" w:line="240" w:lineRule="auto"/>
        <w:ind w:left="851" w:hanging="425"/>
        <w:rPr>
          <w:rFonts w:ascii="Times New Roman" w:eastAsia="Calibri" w:hAnsi="Times New Roman" w:cs="Times New Roman"/>
          <w:color w:val="000000"/>
          <w:sz w:val="28"/>
          <w:szCs w:val="28"/>
        </w:rPr>
      </w:pPr>
    </w:p>
    <w:p w:rsidR="00125E90" w:rsidRPr="00D0486A" w:rsidRDefault="00125E90" w:rsidP="00D0486A">
      <w:pPr>
        <w:spacing w:after="0" w:line="240" w:lineRule="auto"/>
        <w:ind w:left="851" w:hanging="425"/>
        <w:rPr>
          <w:rFonts w:ascii="Times New Roman" w:eastAsia="Calibri"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7C7174"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noProof/>
          <w:color w:val="000000"/>
          <w:sz w:val="28"/>
          <w:szCs w:val="28"/>
          <w:lang w:eastAsia="ru-RU"/>
        </w:rPr>
        <mc:AlternateContent>
          <mc:Choice Requires="wps">
            <w:drawing>
              <wp:anchor distT="0" distB="0" distL="114300" distR="114300" simplePos="0" relativeHeight="251665408" behindDoc="0" locked="0" layoutInCell="1" allowOverlap="1" wp14:anchorId="2AB96B37" wp14:editId="2652E12B">
                <wp:simplePos x="0" y="0"/>
                <wp:positionH relativeFrom="margin">
                  <wp:posOffset>51435</wp:posOffset>
                </wp:positionH>
                <wp:positionV relativeFrom="margin">
                  <wp:posOffset>3420110</wp:posOffset>
                </wp:positionV>
                <wp:extent cx="6233160" cy="1435100"/>
                <wp:effectExtent l="0" t="0" r="15240" b="12700"/>
                <wp:wrapSquare wrapText="bothSides"/>
                <wp:docPr id="4" name="Поле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3160" cy="1435100"/>
                        </a:xfrm>
                        <a:prstGeom prst="rect">
                          <a:avLst/>
                        </a:prstGeom>
                        <a:solidFill>
                          <a:srgbClr val="FFFFFF"/>
                        </a:solidFill>
                        <a:ln w="9525">
                          <a:solidFill>
                            <a:srgbClr val="FFFFFF"/>
                          </a:solidFill>
                          <a:miter lim="800000"/>
                          <a:headEnd/>
                          <a:tailEnd/>
                        </a:ln>
                      </wps:spPr>
                      <wps:txb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 КОНСТРУКТОРСКИХ РАБОТ </w:t>
                            </w:r>
                            <w:r>
                              <w:rPr>
                                <w:rFonts w:ascii="Times New Roman" w:hAnsi="Times New Roman" w:cs="Times New Roman"/>
                                <w:color w:val="000000"/>
                                <w:sz w:val="28"/>
                                <w:szCs w:val="28"/>
                              </w:rPr>
                              <w:t>–</w:t>
                            </w:r>
                            <w:r w:rsidRPr="009767A6">
                              <w:rPr>
                                <w:rFonts w:ascii="Times New Roman" w:hAnsi="Times New Roman" w:cs="Times New Roman"/>
                                <w:color w:val="000000"/>
                                <w:sz w:val="28"/>
                                <w:szCs w:val="28"/>
                              </w:rPr>
                              <w:t xml:space="preserve">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РАЗРАБОТКА КОНСТРУКТОРСКОЙ ДОКУМЕНТАЦИИ (КД) </w:t>
                            </w:r>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НА КОМПЛЕКТНЫЕ ТРАНСФОРМАТОРНЫЕ ПОДСТАНЦИИ БЛОЧНЫЕ НАПРЯЖЕНИЕМ 35/6(10)КВ, 110/6(10)КВ, 110/35/6(10)КВ.</w:t>
                            </w:r>
                          </w:p>
                          <w:p w:rsidR="0005566F" w:rsidRPr="009767A6" w:rsidRDefault="0005566F" w:rsidP="009767A6">
                            <w:pPr>
                              <w:spacing w:after="0" w:line="240" w:lineRule="auto"/>
                              <w:rPr>
                                <w:rFonts w:ascii="Times New Roman" w:hAnsi="Times New Roman" w:cs="Times New Roman"/>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Поле 4" o:spid="_x0000_s1032" type="#_x0000_t202" style="position:absolute;left:0;text-align:left;margin-left:4.05pt;margin-top:269.3pt;width:490.8pt;height:11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" strokecolor="white">
                <v:textbox>
                  <w:txbxContent>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b/>
                          <w:color w:val="000000"/>
                          <w:sz w:val="28"/>
                          <w:szCs w:val="28"/>
                        </w:rPr>
                        <w:t>ТЕХНИЧЕСКОЕ ЗАДАНИЕ</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 xml:space="preserve">ПРЕДМЕТ ОПЫТНО КОНСТРУКТОРСКИХ РАБОТ </w:t>
                      </w:r>
                      <w:r>
                        <w:rPr>
                          <w:rFonts w:ascii="Times New Roman" w:hAnsi="Times New Roman" w:cs="Times New Roman"/>
                          <w:color w:val="000000"/>
                          <w:sz w:val="28"/>
                          <w:szCs w:val="28"/>
                        </w:rPr>
                        <w:t>–</w:t>
                      </w:r>
                      <w:r w:rsidRPr="009767A6">
                        <w:rPr>
                          <w:rFonts w:ascii="Times New Roman" w:hAnsi="Times New Roman" w:cs="Times New Roman"/>
                          <w:color w:val="000000"/>
                          <w:sz w:val="28"/>
                          <w:szCs w:val="28"/>
                        </w:rPr>
                        <w:t xml:space="preserve"> </w:t>
                      </w:r>
                    </w:p>
                    <w:p w:rsidR="0005566F"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РАЗРАБОТКА КОНСТРУКТОРСКОЙ ДОК</w:t>
                      </w:r>
                      <w:r w:rsidRPr="009767A6">
                        <w:rPr>
                          <w:rFonts w:ascii="Times New Roman" w:hAnsi="Times New Roman" w:cs="Times New Roman"/>
                          <w:color w:val="000000"/>
                          <w:sz w:val="28"/>
                          <w:szCs w:val="28"/>
                        </w:rPr>
                        <w:t>У</w:t>
                      </w:r>
                      <w:r w:rsidRPr="009767A6">
                        <w:rPr>
                          <w:rFonts w:ascii="Times New Roman" w:hAnsi="Times New Roman" w:cs="Times New Roman"/>
                          <w:color w:val="000000"/>
                          <w:sz w:val="28"/>
                          <w:szCs w:val="28"/>
                        </w:rPr>
                        <w:t xml:space="preserve">МЕНТАЦИИ (КД) </w:t>
                      </w:r>
                    </w:p>
                    <w:p w:rsidR="0005566F" w:rsidRPr="009767A6" w:rsidRDefault="0005566F" w:rsidP="009767A6">
                      <w:pPr>
                        <w:spacing w:after="0" w:line="240" w:lineRule="auto"/>
                        <w:jc w:val="center"/>
                        <w:rPr>
                          <w:rFonts w:ascii="Times New Roman" w:hAnsi="Times New Roman" w:cs="Times New Roman"/>
                          <w:color w:val="000000"/>
                          <w:sz w:val="28"/>
                          <w:szCs w:val="28"/>
                        </w:rPr>
                      </w:pPr>
                      <w:r w:rsidRPr="009767A6">
                        <w:rPr>
                          <w:rFonts w:ascii="Times New Roman" w:hAnsi="Times New Roman" w:cs="Times New Roman"/>
                          <w:color w:val="000000"/>
                          <w:sz w:val="28"/>
                          <w:szCs w:val="28"/>
                        </w:rPr>
                        <w:t>НА КОМПЛЕКТНЫЕ ТРАНСФОРМАТОРНЫЕ ПОДСТАНЦИИ БЛОЧНЫЕ НАПРЯЖЕНИЕМ 35/6(10)КВ, 110/6(10)КВ, 110/35/6(10)КВ.</w:t>
                      </w:r>
                    </w:p>
                    <w:p w:rsidR="0005566F" w:rsidRPr="009767A6" w:rsidRDefault="0005566F" w:rsidP="009767A6">
                      <w:pPr>
                        <w:spacing w:after="0" w:line="240" w:lineRule="auto"/>
                        <w:rPr>
                          <w:rFonts w:ascii="Times New Roman" w:hAnsi="Times New Roman" w:cs="Times New Roman"/>
                        </w:rPr>
                      </w:pPr>
                    </w:p>
                  </w:txbxContent>
                </v:textbox>
                <w10:wrap type="square" anchorx="margin" anchory="margin"/>
              </v:shape>
            </w:pict>
          </mc:Fallback>
        </mc:AlternateContent>
      </w: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spacing w:after="0" w:line="240" w:lineRule="auto"/>
        <w:jc w:val="center"/>
        <w:rPr>
          <w:rFonts w:ascii="Times New Roman" w:hAnsi="Times New Roman" w:cs="Times New Roman"/>
          <w:color w:val="000000"/>
          <w:sz w:val="28"/>
          <w:szCs w:val="28"/>
        </w:rPr>
      </w:pPr>
    </w:p>
    <w:p w:rsidR="00125E90" w:rsidRPr="00D0486A" w:rsidRDefault="00125E90" w:rsidP="00D0486A">
      <w:pPr>
        <w:pageBreakBefore/>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lastRenderedPageBreak/>
        <w:t>Техническое задание</w:t>
      </w:r>
    </w:p>
    <w:p w:rsidR="00125E90" w:rsidRPr="00D0486A" w:rsidRDefault="00125E90" w:rsidP="00D0486A">
      <w:pPr>
        <w:spacing w:after="0" w:line="240" w:lineRule="auto"/>
        <w:jc w:val="center"/>
        <w:rPr>
          <w:rFonts w:ascii="Times New Roman" w:hAnsi="Times New Roman" w:cs="Times New Roman"/>
          <w:color w:val="000000"/>
          <w:sz w:val="28"/>
          <w:szCs w:val="28"/>
        </w:rPr>
      </w:pPr>
      <w:r w:rsidRPr="00D0486A">
        <w:rPr>
          <w:rFonts w:ascii="Times New Roman" w:hAnsi="Times New Roman" w:cs="Times New Roman"/>
          <w:color w:val="000000"/>
          <w:sz w:val="28"/>
          <w:szCs w:val="28"/>
        </w:rPr>
        <w:t>на поставку конструкторской документации (КД) на комплектные трансформаторные подстанции блочные напряжением 35/6(10)кВ, 110/6(10)кВ, 110/35/6(10)</w:t>
      </w:r>
      <w:proofErr w:type="spellStart"/>
      <w:r w:rsidRPr="00D0486A">
        <w:rPr>
          <w:rFonts w:ascii="Times New Roman" w:hAnsi="Times New Roman" w:cs="Times New Roman"/>
          <w:color w:val="000000"/>
          <w:sz w:val="28"/>
          <w:szCs w:val="28"/>
        </w:rPr>
        <w:t>кВ.</w:t>
      </w:r>
      <w:proofErr w:type="spellEnd"/>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СОДЕРЖАНИЕ</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9767A6">
      <w:pPr>
        <w:pStyle w:val="12"/>
        <w:rPr>
          <w:noProof/>
          <w:lang w:eastAsia="ru-RU"/>
        </w:rPr>
      </w:pPr>
      <w:r w:rsidRPr="00D0486A">
        <w:fldChar w:fldCharType="begin"/>
      </w:r>
      <w:r w:rsidRPr="00D0486A">
        <w:instrText xml:space="preserve"> TOC \o "1-3" \h \z \u </w:instrText>
      </w:r>
      <w:r w:rsidRPr="00D0486A">
        <w:fldChar w:fldCharType="separate"/>
      </w:r>
      <w:hyperlink w:anchor="_Toc418154174" w:history="1">
        <w:r w:rsidRPr="00D0486A">
          <w:rPr>
            <w:rStyle w:val="ab"/>
            <w:noProof/>
          </w:rPr>
          <w:t>1</w:t>
        </w:r>
        <w:r w:rsidR="009767A6">
          <w:rPr>
            <w:rStyle w:val="ab"/>
            <w:noProof/>
          </w:rPr>
          <w:t>.</w:t>
        </w:r>
        <w:r w:rsidRPr="00D0486A">
          <w:rPr>
            <w:rStyle w:val="ab"/>
            <w:noProof/>
          </w:rPr>
          <w:t>ОБЩИЕ СВЕДЕНИЯ</w:t>
        </w:r>
        <w:r w:rsidRPr="00D0486A">
          <w:rPr>
            <w:noProof/>
            <w:webHidden/>
          </w:rPr>
          <w:tab/>
        </w:r>
      </w:hyperlink>
      <w:r w:rsidR="00C94E88">
        <w:rPr>
          <w:noProof/>
        </w:rPr>
        <w:t>50</w:t>
      </w:r>
    </w:p>
    <w:p w:rsidR="00125E90" w:rsidRPr="00D0486A" w:rsidRDefault="00903975" w:rsidP="004F799E">
      <w:pPr>
        <w:pStyle w:val="23"/>
        <w:rPr>
          <w:noProof/>
          <w:lang w:eastAsia="ru-RU"/>
        </w:rPr>
      </w:pPr>
      <w:hyperlink w:anchor="_Toc418154175" w:history="1">
        <w:r w:rsidR="00125E90" w:rsidRPr="00D0486A">
          <w:rPr>
            <w:rStyle w:val="ab"/>
            <w:noProof/>
          </w:rPr>
          <w:t>1.1Наименование</w:t>
        </w:r>
        <w:r w:rsidR="00125E90" w:rsidRPr="00D0486A">
          <w:rPr>
            <w:noProof/>
            <w:webHidden/>
          </w:rPr>
          <w:tab/>
        </w:r>
      </w:hyperlink>
      <w:r w:rsidR="00C94E88" w:rsidRPr="00C94E88">
        <w:rPr>
          <w:rStyle w:val="ab"/>
          <w:noProof/>
          <w:color w:val="auto"/>
          <w:u w:val="none"/>
        </w:rPr>
        <w:t>………………………………………………………………………...50</w:t>
      </w:r>
    </w:p>
    <w:p w:rsidR="00125E90" w:rsidRPr="00C94E88" w:rsidRDefault="00903975" w:rsidP="004F799E">
      <w:pPr>
        <w:pStyle w:val="23"/>
        <w:rPr>
          <w:noProof/>
          <w:lang w:eastAsia="ru-RU"/>
        </w:rPr>
      </w:pPr>
      <w:hyperlink w:anchor="_Toc418154176" w:history="1">
        <w:r w:rsidR="00125E90" w:rsidRPr="00D0486A">
          <w:rPr>
            <w:rStyle w:val="ab"/>
            <w:noProof/>
          </w:rPr>
          <w:t>1.2Этапы разработки / изготовления</w:t>
        </w:r>
      </w:hyperlink>
      <w:r w:rsidR="00C94E88">
        <w:rPr>
          <w:rStyle w:val="ab"/>
          <w:noProof/>
          <w:color w:val="auto"/>
          <w:u w:val="none"/>
        </w:rPr>
        <w:t>…………………………………………………...50</w:t>
      </w:r>
    </w:p>
    <w:p w:rsidR="00125E90" w:rsidRPr="00D0486A" w:rsidRDefault="00903975" w:rsidP="004F799E">
      <w:pPr>
        <w:pStyle w:val="23"/>
        <w:rPr>
          <w:noProof/>
          <w:lang w:eastAsia="ru-RU"/>
        </w:rPr>
      </w:pPr>
      <w:hyperlink w:anchor="_Toc418154177" w:history="1">
        <w:r w:rsidR="00125E90" w:rsidRPr="00D0486A">
          <w:rPr>
            <w:rStyle w:val="ab"/>
            <w:noProof/>
          </w:rPr>
          <w:t>1.3Код ОКП</w:t>
        </w:r>
        <w:r w:rsidR="00C94E88">
          <w:rPr>
            <w:rStyle w:val="ab"/>
            <w:noProof/>
          </w:rPr>
          <w:t>………………………………………………………………………………50</w:t>
        </w:r>
      </w:hyperlink>
    </w:p>
    <w:p w:rsidR="00125E90" w:rsidRPr="00C94E88" w:rsidRDefault="00903975" w:rsidP="009767A6">
      <w:pPr>
        <w:pStyle w:val="12"/>
        <w:rPr>
          <w:noProof/>
          <w:lang w:eastAsia="ru-RU"/>
        </w:rPr>
      </w:pPr>
      <w:hyperlink w:anchor="_Toc418154178" w:history="1">
        <w:r w:rsidR="00125E90" w:rsidRPr="00D0486A">
          <w:rPr>
            <w:rStyle w:val="ab"/>
            <w:noProof/>
          </w:rPr>
          <w:t>2</w:t>
        </w:r>
        <w:r w:rsidR="009767A6">
          <w:rPr>
            <w:rStyle w:val="ab"/>
            <w:noProof/>
          </w:rPr>
          <w:t>.</w:t>
        </w:r>
        <w:r w:rsidR="00125E90" w:rsidRPr="00D0486A">
          <w:rPr>
            <w:rStyle w:val="ab"/>
            <w:noProof/>
          </w:rPr>
          <w:t>ОБЛАСТЬ ПРИМЕНЕНИЯ</w:t>
        </w:r>
        <w:r w:rsidR="00125E90" w:rsidRPr="00D0486A">
          <w:rPr>
            <w:noProof/>
            <w:webHidden/>
          </w:rPr>
          <w:tab/>
        </w:r>
      </w:hyperlink>
      <w:r w:rsidR="00C94E88" w:rsidRPr="00C94E88">
        <w:rPr>
          <w:rStyle w:val="ab"/>
          <w:noProof/>
          <w:color w:val="auto"/>
          <w:u w:val="none"/>
        </w:rPr>
        <w:t>50</w:t>
      </w:r>
    </w:p>
    <w:p w:rsidR="00125E90" w:rsidRPr="00D0486A" w:rsidRDefault="00903975" w:rsidP="009767A6">
      <w:pPr>
        <w:pStyle w:val="12"/>
        <w:rPr>
          <w:noProof/>
          <w:lang w:eastAsia="ru-RU"/>
        </w:rPr>
      </w:pPr>
      <w:hyperlink w:anchor="_Toc418154179" w:history="1">
        <w:r w:rsidR="00125E90" w:rsidRPr="00D0486A">
          <w:rPr>
            <w:rStyle w:val="ab"/>
            <w:noProof/>
          </w:rPr>
          <w:t>3</w:t>
        </w:r>
        <w:r w:rsidR="009767A6">
          <w:rPr>
            <w:rStyle w:val="ab"/>
            <w:noProof/>
          </w:rPr>
          <w:t>.</w:t>
        </w:r>
        <w:r w:rsidR="00125E90" w:rsidRPr="00D0486A">
          <w:rPr>
            <w:rStyle w:val="ab"/>
            <w:noProof/>
          </w:rPr>
          <w:t>УСЛОВИЯ ЭКСПЛУАТАЦИИ</w:t>
        </w:r>
        <w:r w:rsidR="00125E90" w:rsidRPr="00D0486A">
          <w:rPr>
            <w:noProof/>
            <w:webHidden/>
          </w:rPr>
          <w:tab/>
        </w:r>
      </w:hyperlink>
      <w:r w:rsidR="00C94E88">
        <w:rPr>
          <w:rStyle w:val="ab"/>
          <w:noProof/>
          <w:color w:val="auto"/>
          <w:u w:val="none"/>
        </w:rPr>
        <w:t>50</w:t>
      </w:r>
    </w:p>
    <w:p w:rsidR="00125E90" w:rsidRPr="00D0486A" w:rsidRDefault="00903975" w:rsidP="009767A6">
      <w:pPr>
        <w:pStyle w:val="12"/>
        <w:rPr>
          <w:noProof/>
          <w:lang w:eastAsia="ru-RU"/>
        </w:rPr>
      </w:pPr>
      <w:hyperlink w:anchor="_Toc418154180" w:history="1">
        <w:r w:rsidR="00125E90" w:rsidRPr="00D0486A">
          <w:rPr>
            <w:rStyle w:val="ab"/>
            <w:noProof/>
          </w:rPr>
          <w:t>4</w:t>
        </w:r>
        <w:r w:rsidR="009767A6">
          <w:rPr>
            <w:rStyle w:val="ab"/>
            <w:noProof/>
          </w:rPr>
          <w:t>.</w:t>
        </w:r>
        <w:r w:rsidR="00125E90" w:rsidRPr="00D0486A">
          <w:rPr>
            <w:rStyle w:val="ab"/>
            <w:noProof/>
          </w:rPr>
          <w:t>ТЕХНИЧЕСКИЕ ТРЕБОВАНИЯ</w:t>
        </w:r>
        <w:r w:rsidR="00125E90" w:rsidRPr="00D0486A">
          <w:rPr>
            <w:noProof/>
            <w:webHidden/>
          </w:rPr>
          <w:tab/>
        </w:r>
      </w:hyperlink>
      <w:r w:rsidR="00C94E88">
        <w:rPr>
          <w:noProof/>
        </w:rPr>
        <w:t>51</w:t>
      </w:r>
    </w:p>
    <w:p w:rsidR="00125E90" w:rsidRPr="00D0486A" w:rsidRDefault="00903975" w:rsidP="009767A6">
      <w:pPr>
        <w:pStyle w:val="12"/>
        <w:rPr>
          <w:noProof/>
        </w:rPr>
      </w:pPr>
      <w:hyperlink w:anchor="_Toc418154181" w:history="1">
        <w:r w:rsidR="00125E90" w:rsidRPr="00D0486A">
          <w:rPr>
            <w:noProof/>
          </w:rPr>
          <w:t>5</w:t>
        </w:r>
        <w:r w:rsidR="009767A6">
          <w:rPr>
            <w:noProof/>
          </w:rPr>
          <w:t>.</w:t>
        </w:r>
        <w:r w:rsidR="00125E90" w:rsidRPr="00D0486A">
          <w:rPr>
            <w:noProof/>
          </w:rPr>
          <w:t>ТРЕБОВАНИЯ ПО ПРАВИЛАМ СДАЧИ И ПРИЕМКИ</w:t>
        </w:r>
        <w:r w:rsidR="00125E90" w:rsidRPr="00D0486A">
          <w:rPr>
            <w:noProof/>
            <w:webHidden/>
          </w:rPr>
          <w:tab/>
        </w:r>
        <w:r w:rsidR="00125E90" w:rsidRPr="00D0486A">
          <w:rPr>
            <w:noProof/>
            <w:webHidden/>
          </w:rPr>
          <w:fldChar w:fldCharType="begin"/>
        </w:r>
        <w:r w:rsidR="00125E90" w:rsidRPr="00D0486A">
          <w:rPr>
            <w:noProof/>
            <w:webHidden/>
          </w:rPr>
          <w:instrText xml:space="preserve"> PAGEREF _Toc418154181 \h </w:instrText>
        </w:r>
        <w:r w:rsidR="00125E90" w:rsidRPr="00D0486A">
          <w:rPr>
            <w:noProof/>
            <w:webHidden/>
          </w:rPr>
        </w:r>
        <w:r w:rsidR="00125E90" w:rsidRPr="00D0486A">
          <w:rPr>
            <w:noProof/>
            <w:webHidden/>
          </w:rPr>
          <w:fldChar w:fldCharType="separate"/>
        </w:r>
        <w:r w:rsidR="00C94E88">
          <w:rPr>
            <w:noProof/>
            <w:webHidden/>
          </w:rPr>
          <w:t>52</w:t>
        </w:r>
        <w:r w:rsidR="00125E90" w:rsidRPr="00D0486A">
          <w:rPr>
            <w:noProof/>
            <w:webHidden/>
          </w:rPr>
          <w:fldChar w:fldCharType="end"/>
        </w:r>
      </w:hyperlink>
    </w:p>
    <w:p w:rsidR="00125E90" w:rsidRPr="00D0486A" w:rsidRDefault="00903975" w:rsidP="004F799E">
      <w:pPr>
        <w:pStyle w:val="23"/>
        <w:rPr>
          <w:noProof/>
          <w:lang w:eastAsia="ru-RU"/>
        </w:rPr>
      </w:pPr>
      <w:hyperlink w:anchor="_Toc418154182" w:history="1">
        <w:r w:rsidR="00125E90" w:rsidRPr="00D0486A">
          <w:rPr>
            <w:rStyle w:val="ab"/>
            <w:noProof/>
          </w:rPr>
          <w:t>5.1Порядок сдачи и приемки</w:t>
        </w:r>
        <w:r w:rsidR="00C94E88">
          <w:rPr>
            <w:rStyle w:val="ab"/>
            <w:noProof/>
          </w:rPr>
          <w:t>……………………………………………………………</w:t>
        </w:r>
        <w:r w:rsidR="00125E90" w:rsidRPr="00D0486A">
          <w:rPr>
            <w:noProof/>
            <w:webHidden/>
          </w:rPr>
          <w:fldChar w:fldCharType="begin"/>
        </w:r>
        <w:r w:rsidR="00125E90" w:rsidRPr="00D0486A">
          <w:rPr>
            <w:noProof/>
            <w:webHidden/>
          </w:rPr>
          <w:instrText xml:space="preserve"> PAGEREF _Toc418154182 \h </w:instrText>
        </w:r>
        <w:r w:rsidR="00125E90" w:rsidRPr="00D0486A">
          <w:rPr>
            <w:noProof/>
            <w:webHidden/>
          </w:rPr>
        </w:r>
        <w:r w:rsidR="00125E90" w:rsidRPr="00D0486A">
          <w:rPr>
            <w:noProof/>
            <w:webHidden/>
          </w:rPr>
          <w:fldChar w:fldCharType="separate"/>
        </w:r>
        <w:r w:rsidR="00C94E88">
          <w:rPr>
            <w:noProof/>
            <w:webHidden/>
          </w:rPr>
          <w:t>52</w:t>
        </w:r>
        <w:r w:rsidR="00125E90" w:rsidRPr="00D0486A">
          <w:rPr>
            <w:noProof/>
            <w:webHidden/>
          </w:rPr>
          <w:fldChar w:fldCharType="end"/>
        </w:r>
      </w:hyperlink>
    </w:p>
    <w:p w:rsidR="00125E90" w:rsidRPr="00D0486A" w:rsidRDefault="00903975" w:rsidP="004F799E">
      <w:pPr>
        <w:pStyle w:val="23"/>
        <w:rPr>
          <w:noProof/>
          <w:lang w:eastAsia="ru-RU"/>
        </w:rPr>
      </w:pPr>
      <w:hyperlink w:anchor="_Toc418154183" w:history="1">
        <w:r w:rsidR="00125E90" w:rsidRPr="00D0486A">
          <w:rPr>
            <w:rStyle w:val="ab"/>
            <w:noProof/>
          </w:rPr>
          <w:t>5.2</w:t>
        </w:r>
        <w:r w:rsidR="00125E90" w:rsidRPr="00D0486A">
          <w:rPr>
            <w:noProof/>
            <w:lang w:eastAsia="ru-RU"/>
          </w:rPr>
          <w:tab/>
        </w:r>
        <w:r w:rsidR="00125E90" w:rsidRPr="00D0486A">
          <w:rPr>
            <w:rStyle w:val="ab"/>
            <w:noProof/>
          </w:rPr>
          <w:t>Требования по передаче заказчику технических и иных документов при поставке товаров</w:t>
        </w:r>
        <w:r w:rsidR="00C94E88">
          <w:rPr>
            <w:rStyle w:val="ab"/>
            <w:noProof/>
          </w:rPr>
          <w:t>…………………………………………………………………………</w:t>
        </w:r>
        <w:r w:rsidR="00125E90" w:rsidRPr="00D0486A">
          <w:rPr>
            <w:noProof/>
            <w:webHidden/>
          </w:rPr>
          <w:fldChar w:fldCharType="begin"/>
        </w:r>
        <w:r w:rsidR="00125E90" w:rsidRPr="00D0486A">
          <w:rPr>
            <w:noProof/>
            <w:webHidden/>
          </w:rPr>
          <w:instrText xml:space="preserve"> PAGEREF _Toc418154183 \h </w:instrText>
        </w:r>
        <w:r w:rsidR="00125E90" w:rsidRPr="00D0486A">
          <w:rPr>
            <w:noProof/>
            <w:webHidden/>
          </w:rPr>
        </w:r>
        <w:r w:rsidR="00125E90" w:rsidRPr="00D0486A">
          <w:rPr>
            <w:noProof/>
            <w:webHidden/>
          </w:rPr>
          <w:fldChar w:fldCharType="separate"/>
        </w:r>
        <w:r w:rsidR="00C94E88">
          <w:rPr>
            <w:noProof/>
            <w:webHidden/>
          </w:rPr>
          <w:t>52</w:t>
        </w:r>
        <w:r w:rsidR="00125E90" w:rsidRPr="00D0486A">
          <w:rPr>
            <w:noProof/>
            <w:webHidden/>
          </w:rPr>
          <w:fldChar w:fldCharType="end"/>
        </w:r>
      </w:hyperlink>
    </w:p>
    <w:p w:rsidR="00125E90" w:rsidRPr="00D0486A" w:rsidRDefault="00903975" w:rsidP="009767A6">
      <w:pPr>
        <w:pStyle w:val="12"/>
        <w:rPr>
          <w:noProof/>
          <w:lang w:eastAsia="ru-RU"/>
        </w:rPr>
      </w:pPr>
      <w:hyperlink w:anchor="_Toc418154184" w:history="1">
        <w:r w:rsidR="00125E90" w:rsidRPr="00D0486A">
          <w:rPr>
            <w:rStyle w:val="ab"/>
            <w:noProof/>
          </w:rPr>
          <w:t>6</w:t>
        </w:r>
        <w:r w:rsidR="009767A6">
          <w:rPr>
            <w:rStyle w:val="ab"/>
            <w:noProof/>
          </w:rPr>
          <w:t>.</w:t>
        </w:r>
        <w:r w:rsidR="00125E90" w:rsidRPr="00D0486A">
          <w:rPr>
            <w:rStyle w:val="ab"/>
            <w:noProof/>
          </w:rPr>
          <w:t>ТРЕБОВАНИЯ К ТРАНСПОРТИРОВАНИЮ</w:t>
        </w:r>
        <w:r w:rsidR="00125E90" w:rsidRPr="00D0486A">
          <w:rPr>
            <w:noProof/>
            <w:webHidden/>
          </w:rPr>
          <w:tab/>
          <w:t>5</w:t>
        </w:r>
      </w:hyperlink>
      <w:r w:rsidR="00C94E88">
        <w:rPr>
          <w:noProof/>
        </w:rPr>
        <w:t>2</w:t>
      </w:r>
    </w:p>
    <w:p w:rsidR="00125E90" w:rsidRPr="00D0486A" w:rsidRDefault="00903975" w:rsidP="009767A6">
      <w:pPr>
        <w:pStyle w:val="12"/>
        <w:rPr>
          <w:noProof/>
          <w:lang w:eastAsia="ru-RU"/>
        </w:rPr>
      </w:pPr>
      <w:hyperlink w:anchor="_Toc418154185" w:history="1">
        <w:r w:rsidR="00125E90" w:rsidRPr="00D0486A">
          <w:rPr>
            <w:rStyle w:val="ab"/>
            <w:noProof/>
          </w:rPr>
          <w:t>7</w:t>
        </w:r>
        <w:r w:rsidR="009767A6">
          <w:rPr>
            <w:rStyle w:val="ab"/>
            <w:noProof/>
          </w:rPr>
          <w:t>.</w:t>
        </w:r>
        <w:r w:rsidR="00125E90" w:rsidRPr="00D0486A">
          <w:rPr>
            <w:rStyle w:val="ab"/>
            <w:noProof/>
          </w:rPr>
          <w:t>ТРЕБОВАНИЯ К ХРАНЕНИЮ</w:t>
        </w:r>
        <w:r w:rsidR="00125E90" w:rsidRPr="00D0486A">
          <w:rPr>
            <w:noProof/>
            <w:webHidden/>
          </w:rPr>
          <w:tab/>
          <w:t>5</w:t>
        </w:r>
      </w:hyperlink>
      <w:r w:rsidR="00C94E88">
        <w:rPr>
          <w:noProof/>
        </w:rPr>
        <w:t>2</w:t>
      </w:r>
    </w:p>
    <w:p w:rsidR="00125E90" w:rsidRPr="00D0486A" w:rsidRDefault="00903975" w:rsidP="009767A6">
      <w:pPr>
        <w:pStyle w:val="12"/>
        <w:rPr>
          <w:noProof/>
          <w:lang w:eastAsia="ru-RU"/>
        </w:rPr>
      </w:pPr>
      <w:hyperlink w:anchor="_Toc418154186" w:history="1">
        <w:r w:rsidR="00125E90" w:rsidRPr="00D0486A">
          <w:rPr>
            <w:rStyle w:val="ab"/>
            <w:noProof/>
          </w:rPr>
          <w:t>8</w:t>
        </w:r>
        <w:r w:rsidR="009767A6">
          <w:rPr>
            <w:noProof/>
            <w:lang w:eastAsia="ru-RU"/>
          </w:rPr>
          <w:t>.</w:t>
        </w:r>
        <w:r w:rsidR="00125E90" w:rsidRPr="00D0486A">
          <w:rPr>
            <w:rStyle w:val="ab"/>
            <w:noProof/>
          </w:rPr>
          <w:t>ТРЕБОВАНИЯ К ОБЪЕМУ И/ИЛИ СРОКУ ПРЕДОСТАВЛЕНИЯ ГАРАНТИЙ</w:t>
        </w:r>
        <w:r w:rsidR="00125E90" w:rsidRPr="00D0486A">
          <w:rPr>
            <w:noProof/>
            <w:webHidden/>
          </w:rPr>
          <w:tab/>
          <w:t>5</w:t>
        </w:r>
      </w:hyperlink>
      <w:r w:rsidR="00C94E88">
        <w:rPr>
          <w:noProof/>
        </w:rPr>
        <w:t>2</w:t>
      </w:r>
    </w:p>
    <w:p w:rsidR="00125E90" w:rsidRPr="00D0486A" w:rsidRDefault="00903975" w:rsidP="009767A6">
      <w:pPr>
        <w:pStyle w:val="12"/>
        <w:rPr>
          <w:noProof/>
          <w:lang w:eastAsia="ru-RU"/>
        </w:rPr>
      </w:pPr>
      <w:hyperlink w:anchor="_Toc418154187" w:history="1">
        <w:r w:rsidR="00125E90" w:rsidRPr="00D0486A">
          <w:rPr>
            <w:rStyle w:val="ab"/>
            <w:noProof/>
          </w:rPr>
          <w:t>9</w:t>
        </w:r>
        <w:r w:rsidR="009767A6">
          <w:rPr>
            <w:noProof/>
            <w:lang w:eastAsia="ru-RU"/>
          </w:rPr>
          <w:t>.</w:t>
        </w:r>
        <w:r w:rsidR="00125E90" w:rsidRPr="00D0486A">
          <w:rPr>
            <w:rStyle w:val="ab"/>
            <w:noProof/>
          </w:rPr>
          <w:t>ТРЕБОВАНИЯ ПО БЕЗОПАСНОСТИ</w:t>
        </w:r>
        <w:r w:rsidR="00125E90" w:rsidRPr="00D0486A">
          <w:rPr>
            <w:noProof/>
            <w:webHidden/>
          </w:rPr>
          <w:tab/>
          <w:t>5</w:t>
        </w:r>
      </w:hyperlink>
      <w:r w:rsidR="00C94E88">
        <w:rPr>
          <w:noProof/>
        </w:rPr>
        <w:t>3</w:t>
      </w:r>
    </w:p>
    <w:p w:rsidR="00125E90" w:rsidRPr="00D0486A" w:rsidRDefault="00903975" w:rsidP="009767A6">
      <w:pPr>
        <w:pStyle w:val="12"/>
        <w:rPr>
          <w:noProof/>
          <w:lang w:eastAsia="ru-RU"/>
        </w:rPr>
      </w:pPr>
      <w:hyperlink w:anchor="_Toc418154188" w:history="1">
        <w:r w:rsidR="00125E90" w:rsidRPr="00D0486A">
          <w:rPr>
            <w:rStyle w:val="ab"/>
            <w:noProof/>
          </w:rPr>
          <w:t>10</w:t>
        </w:r>
        <w:r w:rsidR="009767A6">
          <w:rPr>
            <w:noProof/>
            <w:lang w:eastAsia="ru-RU"/>
          </w:rPr>
          <w:t>.</w:t>
        </w:r>
        <w:r w:rsidR="00125E90" w:rsidRPr="00D0486A">
          <w:rPr>
            <w:rStyle w:val="ab"/>
            <w:noProof/>
          </w:rPr>
          <w:t>ТРЕБОВАНИЯ К КОЛИЧЕСТВУ И СРОКУ (ПЕРИОДИЧНОСТИ) ПОСТАВКИ</w:t>
        </w:r>
        <w:r w:rsidR="00125E90" w:rsidRPr="00D0486A">
          <w:rPr>
            <w:noProof/>
            <w:webHidden/>
          </w:rPr>
          <w:tab/>
          <w:t>5</w:t>
        </w:r>
      </w:hyperlink>
      <w:r w:rsidR="00C94E88">
        <w:rPr>
          <w:noProof/>
        </w:rPr>
        <w:t>3</w:t>
      </w:r>
    </w:p>
    <w:p w:rsidR="00125E90" w:rsidRPr="00D0486A" w:rsidRDefault="00903975" w:rsidP="009767A6">
      <w:pPr>
        <w:pStyle w:val="12"/>
        <w:rPr>
          <w:noProof/>
          <w:lang w:eastAsia="ru-RU"/>
        </w:rPr>
      </w:pPr>
      <w:hyperlink w:anchor="_Toc418154189" w:history="1">
        <w:r w:rsidR="00125E90" w:rsidRPr="00D0486A">
          <w:rPr>
            <w:rStyle w:val="ab"/>
            <w:noProof/>
          </w:rPr>
          <w:t>11</w:t>
        </w:r>
        <w:r w:rsidR="009767A6">
          <w:rPr>
            <w:noProof/>
            <w:lang w:eastAsia="ru-RU"/>
          </w:rPr>
          <w:t>.</w:t>
        </w:r>
        <w:r w:rsidR="00125E90" w:rsidRPr="00D0486A">
          <w:rPr>
            <w:rStyle w:val="ab"/>
            <w:noProof/>
          </w:rPr>
          <w:t>ТРЕБОВАНИЕ К ФОРМЕ ПРЕДСТАВЛЯЕМОЙ ИНФОРМАЦИИ</w:t>
        </w:r>
        <w:r w:rsidR="00125E90" w:rsidRPr="00D0486A">
          <w:rPr>
            <w:noProof/>
            <w:webHidden/>
          </w:rPr>
          <w:tab/>
          <w:t>5</w:t>
        </w:r>
      </w:hyperlink>
      <w:r w:rsidR="00C94E88">
        <w:rPr>
          <w:noProof/>
        </w:rPr>
        <w:t>3</w:t>
      </w:r>
    </w:p>
    <w:p w:rsidR="00125E90" w:rsidRPr="00D0486A" w:rsidRDefault="00903975" w:rsidP="009767A6">
      <w:pPr>
        <w:pStyle w:val="12"/>
        <w:rPr>
          <w:noProof/>
          <w:lang w:eastAsia="ru-RU"/>
        </w:rPr>
      </w:pPr>
      <w:hyperlink w:anchor="_Toc418154190" w:history="1">
        <w:r w:rsidR="00125E90" w:rsidRPr="00D0486A">
          <w:rPr>
            <w:rStyle w:val="ab"/>
            <w:noProof/>
          </w:rPr>
          <w:t>12</w:t>
        </w:r>
        <w:r w:rsidR="009767A6">
          <w:rPr>
            <w:noProof/>
            <w:lang w:eastAsia="ru-RU"/>
          </w:rPr>
          <w:t>.</w:t>
        </w:r>
        <w:r w:rsidR="00125E90" w:rsidRPr="00D0486A">
          <w:rPr>
            <w:rStyle w:val="ab"/>
            <w:noProof/>
          </w:rPr>
          <w:t>ПЕРЕЧЕНЬ ПРИНЯТЫХ СОКРАЩЕНИЙ</w:t>
        </w:r>
        <w:r w:rsidR="00125E90" w:rsidRPr="00D0486A">
          <w:rPr>
            <w:noProof/>
            <w:webHidden/>
          </w:rPr>
          <w:tab/>
          <w:t>5</w:t>
        </w:r>
      </w:hyperlink>
      <w:r w:rsidR="00C94E88">
        <w:rPr>
          <w:noProof/>
        </w:rPr>
        <w:t>3</w:t>
      </w:r>
    </w:p>
    <w:p w:rsidR="00125E90" w:rsidRPr="00D0486A" w:rsidRDefault="00125E90" w:rsidP="00D0486A">
      <w:pPr>
        <w:spacing w:after="0" w:line="240" w:lineRule="auto"/>
        <w:rPr>
          <w:rFonts w:ascii="Times New Roman" w:hAnsi="Times New Roman" w:cs="Times New Roman"/>
          <w:sz w:val="28"/>
          <w:szCs w:val="28"/>
        </w:rPr>
      </w:pPr>
      <w:r w:rsidRPr="00D0486A">
        <w:rPr>
          <w:rFonts w:ascii="Times New Roman" w:hAnsi="Times New Roman" w:cs="Times New Roman"/>
          <w:b/>
          <w:bCs/>
          <w:sz w:val="28"/>
          <w:szCs w:val="28"/>
        </w:rPr>
        <w:fldChar w:fldCharType="end"/>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Default="00125E90" w:rsidP="00D0486A">
      <w:pPr>
        <w:spacing w:after="0" w:line="240" w:lineRule="auto"/>
        <w:jc w:val="both"/>
        <w:rPr>
          <w:rFonts w:ascii="Times New Roman" w:hAnsi="Times New Roman" w:cs="Times New Roman"/>
          <w:sz w:val="28"/>
          <w:szCs w:val="28"/>
        </w:rPr>
      </w:pPr>
    </w:p>
    <w:p w:rsidR="009767A6" w:rsidRDefault="009767A6" w:rsidP="00D0486A">
      <w:pPr>
        <w:spacing w:after="0" w:line="240" w:lineRule="auto"/>
        <w:jc w:val="both"/>
        <w:rPr>
          <w:rFonts w:ascii="Times New Roman" w:hAnsi="Times New Roman" w:cs="Times New Roman"/>
          <w:sz w:val="28"/>
          <w:szCs w:val="28"/>
        </w:rPr>
      </w:pPr>
    </w:p>
    <w:p w:rsidR="009767A6" w:rsidRDefault="009767A6" w:rsidP="00D0486A">
      <w:pPr>
        <w:spacing w:after="0" w:line="240" w:lineRule="auto"/>
        <w:jc w:val="both"/>
        <w:rPr>
          <w:rFonts w:ascii="Times New Roman" w:hAnsi="Times New Roman" w:cs="Times New Roman"/>
          <w:sz w:val="28"/>
          <w:szCs w:val="28"/>
        </w:rPr>
      </w:pPr>
    </w:p>
    <w:p w:rsidR="009767A6" w:rsidRDefault="009767A6" w:rsidP="00D0486A">
      <w:pPr>
        <w:spacing w:after="0" w:line="240" w:lineRule="auto"/>
        <w:jc w:val="both"/>
        <w:rPr>
          <w:rFonts w:ascii="Times New Roman" w:hAnsi="Times New Roman" w:cs="Times New Roman"/>
          <w:sz w:val="28"/>
          <w:szCs w:val="28"/>
        </w:rPr>
      </w:pPr>
    </w:p>
    <w:p w:rsidR="009767A6" w:rsidRDefault="009767A6" w:rsidP="00D0486A">
      <w:pPr>
        <w:spacing w:after="0" w:line="240" w:lineRule="auto"/>
        <w:jc w:val="both"/>
        <w:rPr>
          <w:rFonts w:ascii="Times New Roman" w:hAnsi="Times New Roman" w:cs="Times New Roman"/>
          <w:sz w:val="28"/>
          <w:szCs w:val="28"/>
        </w:rPr>
      </w:pPr>
    </w:p>
    <w:p w:rsidR="009767A6" w:rsidRDefault="009767A6" w:rsidP="00D0486A">
      <w:pPr>
        <w:spacing w:after="0" w:line="240" w:lineRule="auto"/>
        <w:jc w:val="both"/>
        <w:rPr>
          <w:rFonts w:ascii="Times New Roman" w:hAnsi="Times New Roman" w:cs="Times New Roman"/>
          <w:sz w:val="28"/>
          <w:szCs w:val="28"/>
        </w:rPr>
      </w:pPr>
    </w:p>
    <w:p w:rsidR="009767A6" w:rsidRPr="00D0486A" w:rsidRDefault="009767A6"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4F1BF3">
      <w:pPr>
        <w:pStyle w:val="1"/>
        <w:numPr>
          <w:ilvl w:val="0"/>
          <w:numId w:val="13"/>
        </w:numPr>
        <w:spacing w:before="0" w:beforeAutospacing="0" w:after="0" w:afterAutospacing="0"/>
        <w:rPr>
          <w:szCs w:val="28"/>
        </w:rPr>
      </w:pPr>
      <w:bookmarkStart w:id="613" w:name="_Toc418154174"/>
      <w:r w:rsidRPr="00D0486A">
        <w:rPr>
          <w:szCs w:val="28"/>
        </w:rPr>
        <w:lastRenderedPageBreak/>
        <w:t>ОБЩИЕ СВЕДЕНИЯ</w:t>
      </w:r>
      <w:bookmarkEnd w:id="613"/>
    </w:p>
    <w:p w:rsidR="00125E90" w:rsidRPr="00D0486A" w:rsidRDefault="00125E90" w:rsidP="00D0486A">
      <w:pPr>
        <w:pStyle w:val="2"/>
        <w:numPr>
          <w:ilvl w:val="1"/>
          <w:numId w:val="0"/>
        </w:numPr>
        <w:spacing w:before="0" w:after="0"/>
        <w:ind w:left="576" w:hanging="576"/>
      </w:pPr>
      <w:bookmarkStart w:id="614" w:name="_Toc418154175"/>
      <w:r w:rsidRPr="00D0486A">
        <w:t>1.1 Наименование</w:t>
      </w:r>
      <w:bookmarkEnd w:id="614"/>
    </w:p>
    <w:p w:rsidR="00125E90" w:rsidRPr="00D0486A" w:rsidRDefault="00125E90" w:rsidP="00D0486A">
      <w:pPr>
        <w:spacing w:after="0" w:line="240" w:lineRule="auto"/>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Разработка конструкторской документации (КД) на комплектные трансформаторные подстанции блочные напряжением 35/6(10)кВ, 110/6(10)кВ, 110/35/6(10)</w:t>
      </w:r>
      <w:proofErr w:type="spellStart"/>
      <w:r w:rsidRPr="00D0486A">
        <w:rPr>
          <w:rFonts w:ascii="Times New Roman" w:hAnsi="Times New Roman" w:cs="Times New Roman"/>
          <w:color w:val="000000"/>
          <w:sz w:val="28"/>
          <w:szCs w:val="28"/>
        </w:rPr>
        <w:t>кВ.</w:t>
      </w:r>
      <w:proofErr w:type="spellEnd"/>
    </w:p>
    <w:p w:rsidR="00125E90" w:rsidRPr="00D0486A" w:rsidRDefault="00125E90" w:rsidP="00D0486A">
      <w:pPr>
        <w:pStyle w:val="2"/>
        <w:numPr>
          <w:ilvl w:val="1"/>
          <w:numId w:val="0"/>
        </w:numPr>
        <w:spacing w:before="0" w:after="0"/>
        <w:ind w:left="576" w:hanging="576"/>
        <w:rPr>
          <w:color w:val="000000"/>
        </w:rPr>
      </w:pPr>
      <w:bookmarkStart w:id="615" w:name="_Toc418154176"/>
      <w:r w:rsidRPr="00D0486A">
        <w:rPr>
          <w:color w:val="000000"/>
        </w:rPr>
        <w:t>1.2 Этапы разработки / изготовления</w:t>
      </w:r>
      <w:bookmarkEnd w:id="615"/>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Этапы разработки и изготовления:</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поставка полных комплектов </w:t>
      </w:r>
      <w:r w:rsidRPr="00D0486A">
        <w:rPr>
          <w:rFonts w:ascii="Times New Roman" w:hAnsi="Times New Roman" w:cs="Times New Roman"/>
          <w:color w:val="000000"/>
          <w:sz w:val="28"/>
          <w:szCs w:val="28"/>
        </w:rPr>
        <w:t>конструкторской документации на все типоразмеры и модификации комплектных трансформаторных подстанций блочных напряжением 35/6(10)кВ, 110/6(10)кВ, 110/35/6(10)кВ;</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разработка программы-методики приемочных испытаний.</w:t>
      </w:r>
    </w:p>
    <w:p w:rsidR="00125E90" w:rsidRPr="00D0486A" w:rsidRDefault="00125E90" w:rsidP="00D0486A">
      <w:pPr>
        <w:pStyle w:val="2"/>
        <w:numPr>
          <w:ilvl w:val="1"/>
          <w:numId w:val="0"/>
        </w:numPr>
        <w:spacing w:before="0" w:after="0"/>
        <w:ind w:left="576" w:hanging="576"/>
        <w:rPr>
          <w:color w:val="000000"/>
        </w:rPr>
      </w:pPr>
      <w:bookmarkStart w:id="616" w:name="_Toc418154177"/>
      <w:r w:rsidRPr="00D0486A">
        <w:rPr>
          <w:color w:val="000000"/>
        </w:rPr>
        <w:t>1.3 Код ОКП</w:t>
      </w:r>
      <w:bookmarkEnd w:id="616"/>
    </w:p>
    <w:p w:rsidR="00125E90" w:rsidRPr="00D0486A" w:rsidRDefault="00125E90" w:rsidP="00D0486A">
      <w:pPr>
        <w:spacing w:after="0" w:line="240" w:lineRule="auto"/>
        <w:jc w:val="both"/>
        <w:rPr>
          <w:rFonts w:ascii="Times New Roman" w:hAnsi="Times New Roman" w:cs="Times New Roman"/>
          <w:b/>
          <w:color w:val="000000"/>
          <w:sz w:val="28"/>
          <w:szCs w:val="28"/>
        </w:rPr>
      </w:pPr>
      <w:r w:rsidRPr="00D0486A">
        <w:rPr>
          <w:rFonts w:ascii="Times New Roman" w:hAnsi="Times New Roman" w:cs="Times New Roman"/>
          <w:color w:val="000000"/>
          <w:sz w:val="28"/>
          <w:szCs w:val="28"/>
        </w:rPr>
        <w:t>Код ОКП 341200.</w:t>
      </w:r>
    </w:p>
    <w:p w:rsidR="00125E90" w:rsidRPr="00D0486A" w:rsidRDefault="00125E90" w:rsidP="004F1BF3">
      <w:pPr>
        <w:pStyle w:val="1"/>
        <w:numPr>
          <w:ilvl w:val="0"/>
          <w:numId w:val="13"/>
        </w:numPr>
        <w:spacing w:before="0" w:beforeAutospacing="0" w:after="0" w:afterAutospacing="0"/>
        <w:rPr>
          <w:szCs w:val="28"/>
        </w:rPr>
      </w:pPr>
      <w:bookmarkStart w:id="617" w:name="_Toc418154178"/>
      <w:r w:rsidRPr="00D0486A">
        <w:rPr>
          <w:szCs w:val="28"/>
        </w:rPr>
        <w:t>ОБЛАСТЬ ПРИМЕНЕНИЯ</w:t>
      </w:r>
      <w:bookmarkEnd w:id="617"/>
    </w:p>
    <w:p w:rsidR="00125E90" w:rsidRPr="00D0486A" w:rsidRDefault="00125E90" w:rsidP="00D0486A">
      <w:pPr>
        <w:autoSpaceDE w:val="0"/>
        <w:autoSpaceDN w:val="0"/>
        <w:adjustRightInd w:val="0"/>
        <w:spacing w:after="0" w:line="240" w:lineRule="auto"/>
        <w:jc w:val="both"/>
        <w:rPr>
          <w:rFonts w:ascii="Times New Roman" w:hAnsi="Times New Roman" w:cs="Times New Roman"/>
          <w:sz w:val="28"/>
          <w:szCs w:val="28"/>
        </w:rPr>
      </w:pPr>
      <w:r w:rsidRPr="00D0486A">
        <w:rPr>
          <w:rFonts w:ascii="Times New Roman" w:hAnsi="Times New Roman" w:cs="Times New Roman"/>
          <w:color w:val="000000"/>
          <w:sz w:val="28"/>
          <w:szCs w:val="28"/>
        </w:rPr>
        <w:t>Комплектные трансформаторные подстанции блочные напряжением 35/6(10)кВ, 110/6(10)кВ, 110/35/6(10)кВ</w:t>
      </w:r>
      <w:r w:rsidRPr="00D0486A">
        <w:rPr>
          <w:rFonts w:ascii="Times New Roman" w:hAnsi="Times New Roman" w:cs="Times New Roman"/>
          <w:sz w:val="28"/>
          <w:szCs w:val="28"/>
        </w:rPr>
        <w:t xml:space="preserve"> предназначены для приема, преобразования, распределения и транзита электрической энергии трехфазного переменного тока промышленной частоты 50 Гц на напряжение до 110 </w:t>
      </w:r>
      <w:proofErr w:type="spellStart"/>
      <w:r w:rsidRPr="00D0486A">
        <w:rPr>
          <w:rFonts w:ascii="Times New Roman" w:hAnsi="Times New Roman" w:cs="Times New Roman"/>
          <w:sz w:val="28"/>
          <w:szCs w:val="28"/>
        </w:rPr>
        <w:t>кВ.</w:t>
      </w:r>
      <w:proofErr w:type="spellEnd"/>
    </w:p>
    <w:p w:rsidR="00125E90" w:rsidRPr="00D0486A" w:rsidRDefault="00125E90" w:rsidP="004F1BF3">
      <w:pPr>
        <w:pStyle w:val="1"/>
        <w:numPr>
          <w:ilvl w:val="0"/>
          <w:numId w:val="13"/>
        </w:numPr>
        <w:spacing w:before="0" w:beforeAutospacing="0" w:after="0" w:afterAutospacing="0"/>
        <w:rPr>
          <w:szCs w:val="28"/>
        </w:rPr>
      </w:pPr>
      <w:bookmarkStart w:id="618" w:name="_Toc418154179"/>
      <w:r w:rsidRPr="00D0486A">
        <w:rPr>
          <w:szCs w:val="28"/>
        </w:rPr>
        <w:t>УСЛОВИЯ ЭКСПЛУАТАЦИИ</w:t>
      </w:r>
      <w:bookmarkEnd w:id="618"/>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Комплектные трансформаторные подстанции блочные напряжением 35/6(10)кВ, 110/6(10)кВ, 110/35/6(10)кВ предназначены для наружной установки.</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color w:val="000000"/>
          <w:sz w:val="28"/>
          <w:szCs w:val="28"/>
        </w:rPr>
        <w:t>Вид климатического исполнения и категории размещения УХЛ</w:t>
      </w:r>
      <w:proofErr w:type="gramStart"/>
      <w:r w:rsidRPr="00D0486A">
        <w:rPr>
          <w:rFonts w:ascii="Times New Roman" w:hAnsi="Times New Roman" w:cs="Times New Roman"/>
          <w:color w:val="000000"/>
          <w:sz w:val="28"/>
          <w:szCs w:val="28"/>
        </w:rPr>
        <w:t>1</w:t>
      </w:r>
      <w:proofErr w:type="gramEnd"/>
      <w:r w:rsidRPr="00D0486A">
        <w:rPr>
          <w:rFonts w:ascii="Times New Roman" w:hAnsi="Times New Roman" w:cs="Times New Roman"/>
          <w:color w:val="000000"/>
          <w:sz w:val="28"/>
          <w:szCs w:val="28"/>
        </w:rPr>
        <w:t xml:space="preserve"> и У1 по ГОСТ 15150-</w:t>
      </w:r>
      <w:r w:rsidRPr="00D0486A">
        <w:rPr>
          <w:rFonts w:ascii="Times New Roman" w:hAnsi="Times New Roman" w:cs="Times New Roman"/>
          <w:sz w:val="28"/>
          <w:szCs w:val="28"/>
        </w:rPr>
        <w:t>69.</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КТП должны быть предназначены для работы в следующих условиях:</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температура окружающей среды для исполнения У1 - не ниже минус 45</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и не выше плюс 40°С;</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температура окружающей среды для исполнения УХЛ1 - не ниже минус 60</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и не выше плюс 40°С;</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высота над уровнем моря не более 1000 м;</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тип атмосферы II (</w:t>
      </w:r>
      <w:proofErr w:type="gramStart"/>
      <w:r w:rsidRPr="00D0486A">
        <w:rPr>
          <w:rFonts w:ascii="Times New Roman" w:hAnsi="Times New Roman" w:cs="Times New Roman"/>
          <w:sz w:val="28"/>
          <w:szCs w:val="28"/>
        </w:rPr>
        <w:t>промышленная</w:t>
      </w:r>
      <w:proofErr w:type="gramEnd"/>
      <w:r w:rsidRPr="00D0486A">
        <w:rPr>
          <w:rFonts w:ascii="Times New Roman" w:hAnsi="Times New Roman" w:cs="Times New Roman"/>
          <w:sz w:val="28"/>
          <w:szCs w:val="28"/>
        </w:rPr>
        <w:t>) по ГОСТ 15150-69;</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степень загрязнения внешней изоляции</w:t>
      </w:r>
      <w:proofErr w:type="gramStart"/>
      <w:r w:rsidRPr="00D0486A">
        <w:rPr>
          <w:rFonts w:ascii="Times New Roman" w:hAnsi="Times New Roman" w:cs="Times New Roman"/>
          <w:sz w:val="28"/>
          <w:szCs w:val="28"/>
        </w:rPr>
        <w:t xml:space="preserve"> А</w:t>
      </w:r>
      <w:proofErr w:type="gramEnd"/>
      <w:r w:rsidRPr="00D0486A">
        <w:rPr>
          <w:rFonts w:ascii="Times New Roman" w:hAnsi="Times New Roman" w:cs="Times New Roman"/>
          <w:sz w:val="28"/>
          <w:szCs w:val="28"/>
        </w:rPr>
        <w:t>(I-II) и Б(II*) по ГОСТ 9920-89;</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нормативное ветровое давление  при отсутствии гололеда - 800 (36) Па (м/с), при гололеде - 200 (18) Па (м/с) при повторяемости один раз в 25 лет (нормативная толщина стенки гололеда – 20мм) в соответствии </w:t>
      </w:r>
      <w:proofErr w:type="gramStart"/>
      <w:r w:rsidRPr="00D0486A">
        <w:rPr>
          <w:rFonts w:ascii="Times New Roman" w:hAnsi="Times New Roman" w:cs="Times New Roman"/>
          <w:sz w:val="28"/>
          <w:szCs w:val="28"/>
        </w:rPr>
        <w:t>с</w:t>
      </w:r>
      <w:proofErr w:type="gramEnd"/>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Правилам</w:t>
      </w:r>
      <w:proofErr w:type="gramEnd"/>
      <w:r w:rsidRPr="00D0486A">
        <w:rPr>
          <w:rFonts w:ascii="Times New Roman" w:hAnsi="Times New Roman" w:cs="Times New Roman"/>
          <w:sz w:val="28"/>
          <w:szCs w:val="28"/>
        </w:rPr>
        <w:t xml:space="preserve"> устройства электроустановок»;</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окружающая среда не взрывоопасная, не содержащая пыли в концентрациях, снижающих параметры оборудования;</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конструкция КТП сейсмостойка во всем диапазоне сейсмических воздействий землетрясения до 9 баллов включительно по шкале MSK64.</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конструкция </w:t>
      </w:r>
      <w:r w:rsidRPr="00D0486A">
        <w:rPr>
          <w:rFonts w:ascii="Times New Roman" w:hAnsi="Times New Roman" w:cs="Times New Roman"/>
          <w:color w:val="000000"/>
          <w:sz w:val="28"/>
          <w:szCs w:val="28"/>
        </w:rPr>
        <w:t xml:space="preserve">комплектных трансформаторных подстанций блочных напряжением 35/6(10)кВ, 110/6(10)кВ, 110/35/6(10)кВ </w:t>
      </w:r>
      <w:r w:rsidRPr="00D0486A">
        <w:rPr>
          <w:rFonts w:ascii="Times New Roman" w:hAnsi="Times New Roman" w:cs="Times New Roman"/>
          <w:sz w:val="28"/>
          <w:szCs w:val="28"/>
        </w:rPr>
        <w:t>сейсмостойка во всем диапазоне сейсмических воздействий землетрясения до 9 баллов включительно по шкале MSK64.</w:t>
      </w:r>
    </w:p>
    <w:p w:rsidR="00125E90" w:rsidRDefault="00125E90" w:rsidP="00D0486A">
      <w:pPr>
        <w:spacing w:after="0" w:line="240" w:lineRule="auto"/>
        <w:jc w:val="both"/>
        <w:rPr>
          <w:rFonts w:ascii="Times New Roman" w:hAnsi="Times New Roman" w:cs="Times New Roman"/>
          <w:sz w:val="28"/>
          <w:szCs w:val="28"/>
        </w:rPr>
      </w:pPr>
    </w:p>
    <w:p w:rsidR="00C94E88" w:rsidRPr="00D0486A" w:rsidRDefault="00C94E88" w:rsidP="00D0486A">
      <w:pPr>
        <w:spacing w:after="0" w:line="240" w:lineRule="auto"/>
        <w:jc w:val="both"/>
        <w:rPr>
          <w:rFonts w:ascii="Times New Roman" w:hAnsi="Times New Roman" w:cs="Times New Roman"/>
          <w:sz w:val="28"/>
          <w:szCs w:val="28"/>
        </w:rPr>
      </w:pPr>
    </w:p>
    <w:p w:rsidR="00125E90" w:rsidRPr="00D0486A" w:rsidRDefault="00125E90" w:rsidP="004F1BF3">
      <w:pPr>
        <w:pStyle w:val="1"/>
        <w:numPr>
          <w:ilvl w:val="0"/>
          <w:numId w:val="13"/>
        </w:numPr>
        <w:spacing w:before="0" w:beforeAutospacing="0" w:after="0" w:afterAutospacing="0"/>
        <w:rPr>
          <w:szCs w:val="28"/>
        </w:rPr>
      </w:pPr>
      <w:bookmarkStart w:id="619" w:name="_Toc418154180"/>
      <w:r w:rsidRPr="00D0486A">
        <w:rPr>
          <w:szCs w:val="28"/>
        </w:rPr>
        <w:lastRenderedPageBreak/>
        <w:t>ТЕХНИЧЕСКИЕ ТРЕБОВАНИЯ</w:t>
      </w:r>
      <w:bookmarkEnd w:id="619"/>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Схемы главных цепей должны схемам принципиальным электрическим распределительных устройств 110, 35, 10(6)кВ, приведенным в типовом проекте 407-03-456.87.</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Основные технические параметры КТП:</w:t>
      </w:r>
    </w:p>
    <w:p w:rsidR="00125E90" w:rsidRPr="00D0486A" w:rsidRDefault="00125E90" w:rsidP="00D0486A">
      <w:pPr>
        <w:spacing w:after="0" w:line="24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1417"/>
        <w:gridCol w:w="1418"/>
        <w:gridCol w:w="1304"/>
      </w:tblGrid>
      <w:tr w:rsidR="00125E90" w:rsidRPr="00D0486A" w:rsidTr="00D0486A">
        <w:tc>
          <w:tcPr>
            <w:tcW w:w="5495" w:type="dxa"/>
            <w:vMerge w:val="restart"/>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Наименование параметра</w:t>
            </w:r>
          </w:p>
        </w:tc>
        <w:tc>
          <w:tcPr>
            <w:tcW w:w="4139" w:type="dxa"/>
            <w:gridSpan w:val="3"/>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Значение на стороне</w:t>
            </w:r>
          </w:p>
        </w:tc>
      </w:tr>
      <w:tr w:rsidR="00125E90" w:rsidRPr="00D0486A" w:rsidTr="00D0486A">
        <w:tc>
          <w:tcPr>
            <w:tcW w:w="5495" w:type="dxa"/>
            <w:vMerge/>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110кВ</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35кВ</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10(6)кВ</w:t>
            </w:r>
          </w:p>
        </w:tc>
      </w:tr>
      <w:tr w:rsidR="00125E90" w:rsidRPr="00D0486A" w:rsidTr="00D0486A">
        <w:tc>
          <w:tcPr>
            <w:tcW w:w="5495" w:type="dxa"/>
            <w:shd w:val="clear" w:color="auto" w:fill="auto"/>
          </w:tcPr>
          <w:p w:rsidR="00125E90" w:rsidRPr="00D0486A" w:rsidRDefault="00125E90" w:rsidP="004F1BF3">
            <w:pPr>
              <w:numPr>
                <w:ilvl w:val="0"/>
                <w:numId w:val="11"/>
              </w:numPr>
              <w:suppressAutoHyphens/>
              <w:spacing w:after="0" w:line="240" w:lineRule="auto"/>
              <w:ind w:left="142" w:firstLine="0"/>
              <w:jc w:val="both"/>
              <w:rPr>
                <w:rFonts w:ascii="Times New Roman" w:hAnsi="Times New Roman" w:cs="Times New Roman"/>
                <w:sz w:val="28"/>
                <w:szCs w:val="28"/>
              </w:rPr>
            </w:pPr>
            <w:r w:rsidRPr="00D0486A">
              <w:rPr>
                <w:rFonts w:ascii="Times New Roman" w:hAnsi="Times New Roman" w:cs="Times New Roman"/>
                <w:sz w:val="28"/>
                <w:szCs w:val="28"/>
              </w:rPr>
              <w:t xml:space="preserve">Номинальная мощность, </w:t>
            </w:r>
            <w:proofErr w:type="spellStart"/>
            <w:r w:rsidRPr="00D0486A">
              <w:rPr>
                <w:rFonts w:ascii="Times New Roman" w:hAnsi="Times New Roman" w:cs="Times New Roman"/>
                <w:sz w:val="28"/>
                <w:szCs w:val="28"/>
              </w:rPr>
              <w:t>кВА</w:t>
            </w:r>
            <w:proofErr w:type="spellEnd"/>
            <w:r w:rsidRPr="00D0486A">
              <w:rPr>
                <w:rFonts w:ascii="Times New Roman" w:hAnsi="Times New Roman" w:cs="Times New Roman"/>
                <w:sz w:val="28"/>
                <w:szCs w:val="28"/>
              </w:rPr>
              <w:t>, не более</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40000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25000</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w:t>
            </w:r>
          </w:p>
        </w:tc>
      </w:tr>
      <w:tr w:rsidR="00125E90" w:rsidRPr="00D0486A" w:rsidTr="00D0486A">
        <w:tc>
          <w:tcPr>
            <w:tcW w:w="5495" w:type="dxa"/>
            <w:shd w:val="clear" w:color="auto" w:fill="auto"/>
          </w:tcPr>
          <w:p w:rsidR="00125E90" w:rsidRPr="00D0486A" w:rsidRDefault="00125E90" w:rsidP="004F1BF3">
            <w:pPr>
              <w:numPr>
                <w:ilvl w:val="0"/>
                <w:numId w:val="11"/>
              </w:numPr>
              <w:suppressAutoHyphens/>
              <w:spacing w:after="0" w:line="240" w:lineRule="auto"/>
              <w:ind w:left="142" w:firstLine="0"/>
              <w:jc w:val="both"/>
              <w:rPr>
                <w:rFonts w:ascii="Times New Roman" w:hAnsi="Times New Roman" w:cs="Times New Roman"/>
                <w:sz w:val="28"/>
                <w:szCs w:val="28"/>
              </w:rPr>
            </w:pPr>
            <w:r w:rsidRPr="00D0486A">
              <w:rPr>
                <w:rFonts w:ascii="Times New Roman" w:hAnsi="Times New Roman" w:cs="Times New Roman"/>
                <w:sz w:val="28"/>
                <w:szCs w:val="28"/>
              </w:rPr>
              <w:t>Номинальное напряжение, кВ</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110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35</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10(6)</w:t>
            </w:r>
          </w:p>
        </w:tc>
      </w:tr>
      <w:tr w:rsidR="00125E90" w:rsidRPr="00D0486A" w:rsidTr="00D0486A">
        <w:tc>
          <w:tcPr>
            <w:tcW w:w="5495" w:type="dxa"/>
            <w:shd w:val="clear" w:color="auto" w:fill="auto"/>
          </w:tcPr>
          <w:p w:rsidR="00125E90" w:rsidRPr="00D0486A" w:rsidRDefault="00125E90" w:rsidP="004F1BF3">
            <w:pPr>
              <w:numPr>
                <w:ilvl w:val="0"/>
                <w:numId w:val="11"/>
              </w:numPr>
              <w:suppressAutoHyphens/>
              <w:spacing w:after="0" w:line="240" w:lineRule="auto"/>
              <w:ind w:left="142" w:firstLine="0"/>
              <w:jc w:val="both"/>
              <w:rPr>
                <w:rFonts w:ascii="Times New Roman" w:hAnsi="Times New Roman" w:cs="Times New Roman"/>
                <w:sz w:val="28"/>
                <w:szCs w:val="28"/>
              </w:rPr>
            </w:pPr>
            <w:r w:rsidRPr="00D0486A">
              <w:rPr>
                <w:rFonts w:ascii="Times New Roman" w:hAnsi="Times New Roman" w:cs="Times New Roman"/>
                <w:sz w:val="28"/>
                <w:szCs w:val="28"/>
              </w:rPr>
              <w:t>Наибольшее рабочее напряжение, кВ</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126</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40,5</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12(7,2)</w:t>
            </w:r>
          </w:p>
        </w:tc>
      </w:tr>
      <w:tr w:rsidR="00125E90" w:rsidRPr="00D0486A" w:rsidTr="00D0486A">
        <w:tc>
          <w:tcPr>
            <w:tcW w:w="5495" w:type="dxa"/>
            <w:shd w:val="clear" w:color="auto" w:fill="auto"/>
          </w:tcPr>
          <w:p w:rsidR="00125E90" w:rsidRPr="00D0486A" w:rsidRDefault="00125E90" w:rsidP="004F1BF3">
            <w:pPr>
              <w:numPr>
                <w:ilvl w:val="0"/>
                <w:numId w:val="11"/>
              </w:numPr>
              <w:suppressAutoHyphens/>
              <w:spacing w:after="0" w:line="240" w:lineRule="auto"/>
              <w:ind w:left="142" w:firstLine="0"/>
              <w:jc w:val="both"/>
              <w:rPr>
                <w:rFonts w:ascii="Times New Roman" w:hAnsi="Times New Roman" w:cs="Times New Roman"/>
                <w:sz w:val="28"/>
                <w:szCs w:val="28"/>
              </w:rPr>
            </w:pPr>
            <w:r w:rsidRPr="00D0486A">
              <w:rPr>
                <w:rFonts w:ascii="Times New Roman" w:hAnsi="Times New Roman" w:cs="Times New Roman"/>
                <w:sz w:val="28"/>
                <w:szCs w:val="28"/>
              </w:rPr>
              <w:t>Номинальный ток, А:</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p>
        </w:tc>
      </w:tr>
      <w:tr w:rsidR="00125E90" w:rsidRPr="00D0486A" w:rsidTr="00D0486A">
        <w:tc>
          <w:tcPr>
            <w:tcW w:w="5495" w:type="dxa"/>
            <w:shd w:val="clear" w:color="auto" w:fill="auto"/>
          </w:tcPr>
          <w:p w:rsidR="00125E90" w:rsidRPr="00D0486A" w:rsidRDefault="00125E90" w:rsidP="00D0486A">
            <w:pPr>
              <w:spacing w:after="0" w:line="240" w:lineRule="auto"/>
              <w:ind w:left="142"/>
              <w:jc w:val="both"/>
              <w:rPr>
                <w:rFonts w:ascii="Times New Roman" w:hAnsi="Times New Roman" w:cs="Times New Roman"/>
                <w:sz w:val="28"/>
                <w:szCs w:val="28"/>
              </w:rPr>
            </w:pPr>
            <w:r w:rsidRPr="00D0486A">
              <w:rPr>
                <w:rFonts w:ascii="Times New Roman" w:hAnsi="Times New Roman" w:cs="Times New Roman"/>
                <w:sz w:val="28"/>
                <w:szCs w:val="28"/>
              </w:rPr>
              <w:t>- главных цепей</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630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630</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630-3150</w:t>
            </w:r>
          </w:p>
        </w:tc>
      </w:tr>
      <w:tr w:rsidR="00125E90" w:rsidRPr="00D0486A" w:rsidTr="00D0486A">
        <w:tc>
          <w:tcPr>
            <w:tcW w:w="5495" w:type="dxa"/>
            <w:shd w:val="clear" w:color="auto" w:fill="auto"/>
          </w:tcPr>
          <w:p w:rsidR="00125E90" w:rsidRPr="00D0486A" w:rsidRDefault="00125E90" w:rsidP="00D0486A">
            <w:pPr>
              <w:spacing w:after="0" w:line="240" w:lineRule="auto"/>
              <w:ind w:left="142"/>
              <w:jc w:val="both"/>
              <w:rPr>
                <w:rFonts w:ascii="Times New Roman" w:hAnsi="Times New Roman" w:cs="Times New Roman"/>
                <w:sz w:val="28"/>
                <w:szCs w:val="28"/>
              </w:rPr>
            </w:pPr>
            <w:r w:rsidRPr="00D0486A">
              <w:rPr>
                <w:rFonts w:ascii="Times New Roman" w:hAnsi="Times New Roman" w:cs="Times New Roman"/>
                <w:sz w:val="28"/>
                <w:szCs w:val="28"/>
              </w:rPr>
              <w:t>-сборных шин</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1000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1000</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1000-3150</w:t>
            </w:r>
          </w:p>
        </w:tc>
      </w:tr>
      <w:tr w:rsidR="00125E90" w:rsidRPr="00D0486A" w:rsidTr="00D0486A">
        <w:tc>
          <w:tcPr>
            <w:tcW w:w="5495" w:type="dxa"/>
            <w:shd w:val="clear" w:color="auto" w:fill="auto"/>
          </w:tcPr>
          <w:p w:rsidR="00125E90" w:rsidRPr="00D0486A" w:rsidRDefault="00125E90" w:rsidP="004F1BF3">
            <w:pPr>
              <w:numPr>
                <w:ilvl w:val="0"/>
                <w:numId w:val="11"/>
              </w:numPr>
              <w:suppressAutoHyphens/>
              <w:spacing w:after="0" w:line="240" w:lineRule="auto"/>
              <w:ind w:left="142" w:firstLine="0"/>
              <w:jc w:val="both"/>
              <w:rPr>
                <w:rFonts w:ascii="Times New Roman" w:hAnsi="Times New Roman" w:cs="Times New Roman"/>
                <w:sz w:val="28"/>
                <w:szCs w:val="28"/>
              </w:rPr>
            </w:pPr>
            <w:r w:rsidRPr="00D0486A">
              <w:rPr>
                <w:rFonts w:ascii="Times New Roman" w:hAnsi="Times New Roman" w:cs="Times New Roman"/>
                <w:sz w:val="28"/>
                <w:szCs w:val="28"/>
              </w:rPr>
              <w:t>Ударный ток короткого замыкания ошиновки, кА</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52</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52</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51; 80</w:t>
            </w:r>
          </w:p>
        </w:tc>
      </w:tr>
      <w:tr w:rsidR="00125E90" w:rsidRPr="00D0486A" w:rsidTr="00D0486A">
        <w:tc>
          <w:tcPr>
            <w:tcW w:w="5495" w:type="dxa"/>
            <w:shd w:val="clear" w:color="auto" w:fill="auto"/>
          </w:tcPr>
          <w:p w:rsidR="00125E90" w:rsidRPr="00D0486A" w:rsidRDefault="00125E90" w:rsidP="004F1BF3">
            <w:pPr>
              <w:numPr>
                <w:ilvl w:val="0"/>
                <w:numId w:val="11"/>
              </w:numPr>
              <w:suppressAutoHyphens/>
              <w:spacing w:after="0" w:line="240" w:lineRule="auto"/>
              <w:ind w:left="142" w:firstLine="0"/>
              <w:jc w:val="both"/>
              <w:rPr>
                <w:rFonts w:ascii="Times New Roman" w:hAnsi="Times New Roman" w:cs="Times New Roman"/>
                <w:sz w:val="28"/>
                <w:szCs w:val="28"/>
              </w:rPr>
            </w:pPr>
            <w:r w:rsidRPr="00D0486A">
              <w:rPr>
                <w:rFonts w:ascii="Times New Roman" w:hAnsi="Times New Roman" w:cs="Times New Roman"/>
                <w:sz w:val="28"/>
                <w:szCs w:val="28"/>
              </w:rPr>
              <w:t>Ток термической стойкости ошиновки в течение 3с, кА</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20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20</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20; 31,5</w:t>
            </w:r>
          </w:p>
        </w:tc>
      </w:tr>
      <w:tr w:rsidR="00125E90" w:rsidRPr="00D0486A" w:rsidTr="00D0486A">
        <w:tc>
          <w:tcPr>
            <w:tcW w:w="5495" w:type="dxa"/>
            <w:shd w:val="clear" w:color="auto" w:fill="auto"/>
          </w:tcPr>
          <w:p w:rsidR="00125E90" w:rsidRPr="00D0486A" w:rsidRDefault="00125E90" w:rsidP="004F1BF3">
            <w:pPr>
              <w:numPr>
                <w:ilvl w:val="0"/>
                <w:numId w:val="11"/>
              </w:numPr>
              <w:suppressAutoHyphens/>
              <w:spacing w:after="0" w:line="240" w:lineRule="auto"/>
              <w:ind w:left="142" w:firstLine="0"/>
              <w:jc w:val="both"/>
              <w:rPr>
                <w:rFonts w:ascii="Times New Roman" w:hAnsi="Times New Roman" w:cs="Times New Roman"/>
                <w:sz w:val="28"/>
                <w:szCs w:val="28"/>
              </w:rPr>
            </w:pPr>
            <w:r w:rsidRPr="00D0486A">
              <w:rPr>
                <w:rFonts w:ascii="Times New Roman" w:hAnsi="Times New Roman" w:cs="Times New Roman"/>
                <w:sz w:val="28"/>
                <w:szCs w:val="28"/>
              </w:rPr>
              <w:t xml:space="preserve">Номинальное напряжение вспомогательных цепей, </w:t>
            </w:r>
            <w:proofErr w:type="gramStart"/>
            <w:r w:rsidRPr="00D0486A">
              <w:rPr>
                <w:rFonts w:ascii="Times New Roman" w:hAnsi="Times New Roman" w:cs="Times New Roman"/>
                <w:sz w:val="28"/>
                <w:szCs w:val="28"/>
              </w:rPr>
              <w:t>В</w:t>
            </w:r>
            <w:proofErr w:type="gramEnd"/>
            <w:r w:rsidRPr="00D0486A">
              <w:rPr>
                <w:rFonts w:ascii="Times New Roman" w:hAnsi="Times New Roman" w:cs="Times New Roman"/>
                <w:sz w:val="28"/>
                <w:szCs w:val="28"/>
              </w:rPr>
              <w:t>:</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p>
        </w:tc>
      </w:tr>
      <w:tr w:rsidR="00125E90" w:rsidRPr="00D0486A" w:rsidTr="00D0486A">
        <w:tc>
          <w:tcPr>
            <w:tcW w:w="5495" w:type="dxa"/>
            <w:shd w:val="clear" w:color="auto" w:fill="auto"/>
          </w:tcPr>
          <w:p w:rsidR="00125E90" w:rsidRPr="00D0486A" w:rsidRDefault="00125E90" w:rsidP="00D0486A">
            <w:pPr>
              <w:spacing w:after="0" w:line="240" w:lineRule="auto"/>
              <w:ind w:left="142"/>
              <w:jc w:val="both"/>
              <w:rPr>
                <w:rFonts w:ascii="Times New Roman" w:hAnsi="Times New Roman" w:cs="Times New Roman"/>
                <w:sz w:val="28"/>
                <w:szCs w:val="28"/>
              </w:rPr>
            </w:pPr>
            <w:r w:rsidRPr="00D0486A">
              <w:rPr>
                <w:rFonts w:ascii="Times New Roman" w:hAnsi="Times New Roman" w:cs="Times New Roman"/>
                <w:sz w:val="28"/>
                <w:szCs w:val="28"/>
              </w:rPr>
              <w:t>- переменного тока</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380/220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380/220</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380/220</w:t>
            </w:r>
          </w:p>
        </w:tc>
      </w:tr>
      <w:tr w:rsidR="00125E90" w:rsidRPr="00D0486A" w:rsidTr="00D0486A">
        <w:tc>
          <w:tcPr>
            <w:tcW w:w="5495" w:type="dxa"/>
            <w:shd w:val="clear" w:color="auto" w:fill="auto"/>
          </w:tcPr>
          <w:p w:rsidR="00125E90" w:rsidRPr="00D0486A" w:rsidRDefault="00125E90" w:rsidP="00D0486A">
            <w:pPr>
              <w:spacing w:after="0" w:line="240" w:lineRule="auto"/>
              <w:ind w:left="142"/>
              <w:jc w:val="both"/>
              <w:rPr>
                <w:rFonts w:ascii="Times New Roman" w:hAnsi="Times New Roman" w:cs="Times New Roman"/>
                <w:sz w:val="28"/>
                <w:szCs w:val="28"/>
              </w:rPr>
            </w:pPr>
            <w:r w:rsidRPr="00D0486A">
              <w:rPr>
                <w:rFonts w:ascii="Times New Roman" w:hAnsi="Times New Roman" w:cs="Times New Roman"/>
                <w:sz w:val="28"/>
                <w:szCs w:val="28"/>
              </w:rPr>
              <w:t>- постоянного тока</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220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220</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220</w:t>
            </w:r>
          </w:p>
        </w:tc>
      </w:tr>
      <w:tr w:rsidR="00125E90" w:rsidRPr="00D0486A" w:rsidTr="00D0486A">
        <w:tc>
          <w:tcPr>
            <w:tcW w:w="5495" w:type="dxa"/>
            <w:shd w:val="clear" w:color="auto" w:fill="auto"/>
          </w:tcPr>
          <w:p w:rsidR="00125E90" w:rsidRPr="00D0486A" w:rsidRDefault="00125E90" w:rsidP="00D0486A">
            <w:pPr>
              <w:spacing w:after="0" w:line="240" w:lineRule="auto"/>
              <w:ind w:left="142"/>
              <w:jc w:val="both"/>
              <w:rPr>
                <w:rFonts w:ascii="Times New Roman" w:hAnsi="Times New Roman" w:cs="Times New Roman"/>
                <w:sz w:val="28"/>
                <w:szCs w:val="28"/>
              </w:rPr>
            </w:pPr>
            <w:r w:rsidRPr="00D0486A">
              <w:rPr>
                <w:rFonts w:ascii="Times New Roman" w:hAnsi="Times New Roman" w:cs="Times New Roman"/>
                <w:sz w:val="28"/>
                <w:szCs w:val="28"/>
              </w:rPr>
              <w:t>- трансформаторов напряжения</w:t>
            </w:r>
          </w:p>
        </w:tc>
        <w:tc>
          <w:tcPr>
            <w:tcW w:w="1417"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100</w:t>
            </w:r>
          </w:p>
        </w:tc>
        <w:tc>
          <w:tcPr>
            <w:tcW w:w="1418"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100</w:t>
            </w:r>
          </w:p>
        </w:tc>
        <w:tc>
          <w:tcPr>
            <w:tcW w:w="1304" w:type="dxa"/>
            <w:shd w:val="clear" w:color="auto" w:fill="auto"/>
          </w:tcPr>
          <w:p w:rsidR="00125E90" w:rsidRPr="00D0486A" w:rsidRDefault="00125E90" w:rsidP="00D0486A">
            <w:pPr>
              <w:spacing w:after="0" w:line="240" w:lineRule="auto"/>
              <w:jc w:val="center"/>
              <w:rPr>
                <w:rFonts w:ascii="Times New Roman" w:hAnsi="Times New Roman" w:cs="Times New Roman"/>
                <w:sz w:val="28"/>
                <w:szCs w:val="28"/>
              </w:rPr>
            </w:pPr>
            <w:r w:rsidRPr="00D0486A">
              <w:rPr>
                <w:rFonts w:ascii="Times New Roman" w:hAnsi="Times New Roman" w:cs="Times New Roman"/>
                <w:sz w:val="28"/>
                <w:szCs w:val="28"/>
              </w:rPr>
              <w:t>100</w:t>
            </w:r>
          </w:p>
        </w:tc>
      </w:tr>
    </w:tbl>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Комплектная трансформаторная подстанция должна состоять из силовых трансформаторов, открытых распределительных устройств 110 и 35кВ с элементами жесткой и гибкой ошиновки, закрытых распределительных устройств 35 и 10(6)кВ, кабельных подвесных конструкций, </w:t>
      </w:r>
      <w:proofErr w:type="spellStart"/>
      <w:r w:rsidRPr="00D0486A">
        <w:rPr>
          <w:rFonts w:ascii="Times New Roman" w:hAnsi="Times New Roman" w:cs="Times New Roman"/>
          <w:sz w:val="28"/>
          <w:szCs w:val="28"/>
        </w:rPr>
        <w:t>общеподстанционного</w:t>
      </w:r>
      <w:proofErr w:type="spellEnd"/>
      <w:r w:rsidRPr="00D0486A">
        <w:rPr>
          <w:rFonts w:ascii="Times New Roman" w:hAnsi="Times New Roman" w:cs="Times New Roman"/>
          <w:sz w:val="28"/>
          <w:szCs w:val="28"/>
        </w:rPr>
        <w:t xml:space="preserve"> пункта управления  с панелями комплектных низковольтных устройств, трансформаторов собственных нужд, устройство для освещения, </w:t>
      </w:r>
      <w:proofErr w:type="spellStart"/>
      <w:r w:rsidRPr="00D0486A">
        <w:rPr>
          <w:rFonts w:ascii="Times New Roman" w:hAnsi="Times New Roman" w:cs="Times New Roman"/>
          <w:sz w:val="28"/>
          <w:szCs w:val="28"/>
        </w:rPr>
        <w:t>грозозащиты</w:t>
      </w:r>
      <w:proofErr w:type="spellEnd"/>
      <w:r w:rsidRPr="00D0486A">
        <w:rPr>
          <w:rFonts w:ascii="Times New Roman" w:hAnsi="Times New Roman" w:cs="Times New Roman"/>
          <w:sz w:val="28"/>
          <w:szCs w:val="28"/>
        </w:rPr>
        <w:t xml:space="preserve"> и заземления.    </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 должна быть предоставлена на следующее оборудование:</w:t>
      </w:r>
    </w:p>
    <w:p w:rsidR="00125E90" w:rsidRPr="00D0486A" w:rsidRDefault="00125E90" w:rsidP="004F1BF3">
      <w:pPr>
        <w:numPr>
          <w:ilvl w:val="0"/>
          <w:numId w:val="12"/>
        </w:numPr>
        <w:suppressAutoHyphens/>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Линейка ячеек КРУ-35кВ номинальным током до 1600</w:t>
      </w:r>
      <w:proofErr w:type="gramStart"/>
      <w:r w:rsidRPr="00D0486A">
        <w:rPr>
          <w:rFonts w:ascii="Times New Roman" w:hAnsi="Times New Roman" w:cs="Times New Roman"/>
          <w:sz w:val="28"/>
          <w:szCs w:val="28"/>
        </w:rPr>
        <w:t xml:space="preserve"> А</w:t>
      </w:r>
      <w:proofErr w:type="gramEnd"/>
      <w:r w:rsidRPr="00D0486A">
        <w:rPr>
          <w:rFonts w:ascii="Times New Roman" w:hAnsi="Times New Roman" w:cs="Times New Roman"/>
          <w:sz w:val="28"/>
          <w:szCs w:val="28"/>
        </w:rPr>
        <w:t xml:space="preserve"> со нижним расположением </w:t>
      </w:r>
      <w:proofErr w:type="spellStart"/>
      <w:r w:rsidRPr="00D0486A">
        <w:rPr>
          <w:rFonts w:ascii="Times New Roman" w:hAnsi="Times New Roman" w:cs="Times New Roman"/>
          <w:sz w:val="28"/>
          <w:szCs w:val="28"/>
        </w:rPr>
        <w:t>выкатного</w:t>
      </w:r>
      <w:proofErr w:type="spellEnd"/>
      <w:r w:rsidRPr="00D0486A">
        <w:rPr>
          <w:rFonts w:ascii="Times New Roman" w:hAnsi="Times New Roman" w:cs="Times New Roman"/>
          <w:sz w:val="28"/>
          <w:szCs w:val="28"/>
        </w:rPr>
        <w:t xml:space="preserve"> элемента;</w:t>
      </w:r>
    </w:p>
    <w:p w:rsidR="00125E90" w:rsidRPr="00D0486A" w:rsidRDefault="00125E90" w:rsidP="004F1BF3">
      <w:pPr>
        <w:numPr>
          <w:ilvl w:val="0"/>
          <w:numId w:val="12"/>
        </w:numPr>
        <w:suppressAutoHyphens/>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Линейка блоков ОРУ-35кВ для изготовления комплектных трансформаторных подстанций со схемами распределительных устройств 35 кВ типа 1, 3H, 4Н, 5Н, 5AH;</w:t>
      </w:r>
    </w:p>
    <w:p w:rsidR="00125E90" w:rsidRPr="00D0486A" w:rsidRDefault="00125E90" w:rsidP="004F1BF3">
      <w:pPr>
        <w:numPr>
          <w:ilvl w:val="0"/>
          <w:numId w:val="12"/>
        </w:numPr>
        <w:suppressAutoHyphens/>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Линейка блоков ОРУ-110кВ для изготовления комплектных трансформаторных подстанций со схемами распределительных устройств 110 кВ типа 1, 3Н, 4Н, 5Н, 5AH.</w:t>
      </w:r>
    </w:p>
    <w:p w:rsidR="00125E90" w:rsidRPr="00D0486A" w:rsidRDefault="00125E90" w:rsidP="004F1BF3">
      <w:pPr>
        <w:numPr>
          <w:ilvl w:val="0"/>
          <w:numId w:val="12"/>
        </w:numPr>
        <w:suppressAutoHyphens/>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lastRenderedPageBreak/>
        <w:t>Закрытые распределительные устройства  на напряжение 10(6) кВ в блочно-модульных зданиях.</w:t>
      </w:r>
    </w:p>
    <w:p w:rsidR="00125E90" w:rsidRPr="00D0486A" w:rsidRDefault="00125E90" w:rsidP="004F1BF3">
      <w:pPr>
        <w:numPr>
          <w:ilvl w:val="0"/>
          <w:numId w:val="12"/>
        </w:numPr>
        <w:suppressAutoHyphens/>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Закрытые распределительные устройства  на напряжение 35 кВ в блочно-модульных зданиях.</w:t>
      </w:r>
    </w:p>
    <w:p w:rsidR="00125E90" w:rsidRPr="00D0486A" w:rsidRDefault="00125E90" w:rsidP="004F1BF3">
      <w:pPr>
        <w:numPr>
          <w:ilvl w:val="0"/>
          <w:numId w:val="12"/>
        </w:numPr>
        <w:suppressAutoHyphens/>
        <w:spacing w:after="0" w:line="240" w:lineRule="auto"/>
        <w:jc w:val="both"/>
        <w:rPr>
          <w:rFonts w:ascii="Times New Roman" w:hAnsi="Times New Roman" w:cs="Times New Roman"/>
          <w:sz w:val="28"/>
          <w:szCs w:val="28"/>
        </w:rPr>
      </w:pPr>
      <w:proofErr w:type="spellStart"/>
      <w:r w:rsidRPr="00D0486A">
        <w:rPr>
          <w:rFonts w:ascii="Times New Roman" w:hAnsi="Times New Roman" w:cs="Times New Roman"/>
          <w:sz w:val="28"/>
          <w:szCs w:val="28"/>
        </w:rPr>
        <w:t>Общеподстанционные</w:t>
      </w:r>
      <w:proofErr w:type="spellEnd"/>
      <w:r w:rsidRPr="00D0486A">
        <w:rPr>
          <w:rFonts w:ascii="Times New Roman" w:hAnsi="Times New Roman" w:cs="Times New Roman"/>
          <w:sz w:val="28"/>
          <w:szCs w:val="28"/>
        </w:rPr>
        <w:t xml:space="preserve"> пункты управления (ОПУ) в блочно-модульных зданиях.</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Требования по разработке конструкторской документации на каждый тип оборудования представлены в соответствующих технических заданиях.</w:t>
      </w:r>
    </w:p>
    <w:p w:rsidR="00125E90" w:rsidRPr="00D0486A" w:rsidRDefault="00125E90" w:rsidP="004F1BF3">
      <w:pPr>
        <w:pStyle w:val="1"/>
        <w:numPr>
          <w:ilvl w:val="0"/>
          <w:numId w:val="13"/>
        </w:numPr>
        <w:spacing w:before="0" w:beforeAutospacing="0" w:after="0" w:afterAutospacing="0"/>
        <w:rPr>
          <w:szCs w:val="28"/>
        </w:rPr>
      </w:pPr>
      <w:bookmarkStart w:id="620" w:name="_Toc418154181"/>
      <w:r w:rsidRPr="00D0486A">
        <w:rPr>
          <w:szCs w:val="28"/>
        </w:rPr>
        <w:t>ТРЕБОВАНИЯ ПО ПРАВИЛАМ СДАЧИ И ПРИЕМКИ</w:t>
      </w:r>
      <w:bookmarkEnd w:id="620"/>
    </w:p>
    <w:p w:rsidR="00125E90" w:rsidRPr="00D0486A" w:rsidRDefault="00125E90" w:rsidP="004F1BF3">
      <w:pPr>
        <w:pStyle w:val="2"/>
        <w:numPr>
          <w:ilvl w:val="1"/>
          <w:numId w:val="13"/>
        </w:numPr>
        <w:spacing w:before="0" w:after="0"/>
        <w:rPr>
          <w:color w:val="000000"/>
        </w:rPr>
      </w:pPr>
      <w:bookmarkStart w:id="621" w:name="_Toc418154182"/>
      <w:r w:rsidRPr="00D0486A">
        <w:rPr>
          <w:color w:val="000000"/>
        </w:rPr>
        <w:t>Порядок сдачи и приемки</w:t>
      </w:r>
      <w:bookmarkEnd w:id="621"/>
    </w:p>
    <w:p w:rsidR="00125E90" w:rsidRPr="00D0486A" w:rsidRDefault="00125E90" w:rsidP="00D0486A">
      <w:pPr>
        <w:spacing w:after="0" w:line="240" w:lineRule="auto"/>
        <w:jc w:val="both"/>
        <w:rPr>
          <w:rFonts w:ascii="Times New Roman" w:eastAsia="Calibri" w:hAnsi="Times New Roman" w:cs="Times New Roman"/>
          <w:iCs/>
          <w:color w:val="000000"/>
          <w:sz w:val="28"/>
          <w:szCs w:val="28"/>
        </w:rPr>
      </w:pPr>
      <w:r w:rsidRPr="00D0486A">
        <w:rPr>
          <w:rFonts w:ascii="Times New Roman" w:eastAsia="Calibri" w:hAnsi="Times New Roman" w:cs="Times New Roman"/>
          <w:iCs/>
          <w:color w:val="000000"/>
          <w:sz w:val="28"/>
          <w:szCs w:val="28"/>
        </w:rPr>
        <w:t xml:space="preserve">Передача полных комплектов </w:t>
      </w:r>
      <w:r w:rsidRPr="00D0486A">
        <w:rPr>
          <w:rFonts w:ascii="Times New Roman" w:hAnsi="Times New Roman" w:cs="Times New Roman"/>
          <w:color w:val="000000"/>
          <w:sz w:val="28"/>
          <w:szCs w:val="28"/>
        </w:rPr>
        <w:t>рабочей конструкторской документации на все типоразмеры и модификации комплектных трансформаторных подстанций блочных напряжением 35/6(10)кВ, 110/6(10)кВ, 110/35/6(10)кВ не позднее</w:t>
      </w:r>
      <w:r w:rsidRPr="00D0486A">
        <w:rPr>
          <w:rFonts w:ascii="Times New Roman" w:eastAsia="Calibri" w:hAnsi="Times New Roman" w:cs="Times New Roman"/>
          <w:iCs/>
          <w:color w:val="000000"/>
          <w:sz w:val="28"/>
          <w:szCs w:val="28"/>
        </w:rPr>
        <w:t xml:space="preserve"> </w:t>
      </w:r>
      <w:r w:rsidRPr="00D0486A">
        <w:rPr>
          <w:rFonts w:ascii="Times New Roman" w:eastAsia="Calibri" w:hAnsi="Times New Roman" w:cs="Times New Roman"/>
          <w:iCs/>
          <w:sz w:val="28"/>
          <w:szCs w:val="28"/>
        </w:rPr>
        <w:t>30</w:t>
      </w:r>
      <w:r w:rsidRPr="00D0486A">
        <w:rPr>
          <w:rFonts w:ascii="Times New Roman" w:eastAsia="Calibri" w:hAnsi="Times New Roman" w:cs="Times New Roman"/>
          <w:iCs/>
          <w:color w:val="000000"/>
          <w:sz w:val="28"/>
          <w:szCs w:val="28"/>
        </w:rPr>
        <w:t xml:space="preserve"> дней с момента заключения договора.</w:t>
      </w:r>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4F1BF3">
      <w:pPr>
        <w:pStyle w:val="2"/>
        <w:numPr>
          <w:ilvl w:val="1"/>
          <w:numId w:val="13"/>
        </w:numPr>
        <w:spacing w:before="0" w:after="0"/>
        <w:rPr>
          <w:color w:val="000000"/>
        </w:rPr>
      </w:pPr>
      <w:bookmarkStart w:id="622" w:name="_Toc418154183"/>
      <w:r w:rsidRPr="00D0486A">
        <w:rPr>
          <w:color w:val="000000"/>
        </w:rPr>
        <w:t>Требования по передаче заказчику технических и иных документов при поставке товаров.</w:t>
      </w:r>
      <w:bookmarkEnd w:id="622"/>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На </w:t>
      </w:r>
      <w:r w:rsidRPr="00D0486A">
        <w:rPr>
          <w:rFonts w:ascii="Times New Roman" w:hAnsi="Times New Roman" w:cs="Times New Roman"/>
          <w:color w:val="000000"/>
          <w:sz w:val="28"/>
          <w:szCs w:val="28"/>
        </w:rPr>
        <w:t xml:space="preserve">комплектные трансформаторные подстанции блочные напряжением 35/6(10)кВ, 110/6(10)кВ, 110/35/6(10)кВ должны </w:t>
      </w:r>
      <w:r w:rsidRPr="00D0486A">
        <w:rPr>
          <w:rFonts w:ascii="Times New Roman" w:hAnsi="Times New Roman" w:cs="Times New Roman"/>
          <w:sz w:val="28"/>
          <w:szCs w:val="28"/>
        </w:rPr>
        <w:t>быть переданы следующие документы:</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5.2.1 Технические условия на КТП;</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5.2.2 Руководство по эксплуатации на КТП;</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5.2.3 Инструкции по монтажу на блоки КТП;</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5.2.4 Паспорта на блоки КТП;</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5.2.5 Ведомость покупных изделий;</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5.2.6 Схема электрическая принципиальная собственных нужд (Э3);</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5.2.7 Спецификация оборудования;</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5.2.8 Схема электрическая соединений собственных нужд (Э</w:t>
      </w:r>
      <w:proofErr w:type="gramStart"/>
      <w:r w:rsidRPr="00D0486A">
        <w:rPr>
          <w:rFonts w:ascii="Times New Roman" w:hAnsi="Times New Roman" w:cs="Times New Roman"/>
          <w:sz w:val="28"/>
          <w:szCs w:val="28"/>
        </w:rPr>
        <w:t>4</w:t>
      </w:r>
      <w:proofErr w:type="gramEnd"/>
      <w:r w:rsidRPr="00D0486A">
        <w:rPr>
          <w:rFonts w:ascii="Times New Roman" w:hAnsi="Times New Roman" w:cs="Times New Roman"/>
          <w:sz w:val="28"/>
          <w:szCs w:val="28"/>
        </w:rPr>
        <w:t>);</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5.2.9 Схема электрическая подключений собственных нужд (Э5);</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5.2.10 Схема расположения собственных нужд (Э</w:t>
      </w:r>
      <w:proofErr w:type="gramStart"/>
      <w:r w:rsidRPr="00D0486A">
        <w:rPr>
          <w:rFonts w:ascii="Times New Roman" w:hAnsi="Times New Roman" w:cs="Times New Roman"/>
          <w:sz w:val="28"/>
          <w:szCs w:val="28"/>
        </w:rPr>
        <w:t>7</w:t>
      </w:r>
      <w:proofErr w:type="gramEnd"/>
      <w:r w:rsidRPr="00D0486A">
        <w:rPr>
          <w:rFonts w:ascii="Times New Roman" w:hAnsi="Times New Roman" w:cs="Times New Roman"/>
          <w:sz w:val="28"/>
          <w:szCs w:val="28"/>
        </w:rPr>
        <w:t>);</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5.2.11 Монтажный чертеж.</w:t>
      </w:r>
    </w:p>
    <w:p w:rsidR="00125E90" w:rsidRPr="00D0486A" w:rsidRDefault="00125E90" w:rsidP="00D0486A">
      <w:pPr>
        <w:pStyle w:val="1"/>
        <w:spacing w:before="0" w:beforeAutospacing="0" w:after="0" w:afterAutospacing="0"/>
        <w:rPr>
          <w:szCs w:val="28"/>
        </w:rPr>
      </w:pPr>
      <w:bookmarkStart w:id="623" w:name="_Toc418154184"/>
      <w:r w:rsidRPr="00D0486A">
        <w:rPr>
          <w:szCs w:val="28"/>
        </w:rPr>
        <w:t>6. ТРЕБОВАНИЯ К ТРАНСПОРТИРОВАНИЮ</w:t>
      </w:r>
      <w:bookmarkEnd w:id="623"/>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транспортирования – по п.2 ГОСТ 23216, п.10 ГОСТ 15150.</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маркировки грузов – по ГОСТ 14192-96. </w:t>
      </w:r>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В составе РКД разработать упаковочные чертежи, а также  способы закрепления на период транспортирования демонтированных и подвижных частей.</w:t>
      </w:r>
    </w:p>
    <w:p w:rsidR="00125E90" w:rsidRPr="00D0486A" w:rsidRDefault="00125E90" w:rsidP="004F1BF3">
      <w:pPr>
        <w:pStyle w:val="1"/>
        <w:numPr>
          <w:ilvl w:val="0"/>
          <w:numId w:val="12"/>
        </w:numPr>
        <w:spacing w:before="0" w:beforeAutospacing="0" w:after="0" w:afterAutospacing="0"/>
        <w:rPr>
          <w:szCs w:val="28"/>
        </w:rPr>
      </w:pPr>
      <w:bookmarkStart w:id="624" w:name="_Toc418154185"/>
      <w:r w:rsidRPr="00D0486A">
        <w:rPr>
          <w:szCs w:val="28"/>
        </w:rPr>
        <w:t>ТРЕБОВАНИЯ К ХРАНЕНИЮ</w:t>
      </w:r>
      <w:bookmarkEnd w:id="624"/>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Условия хранения – по п.2 ГОСТ 23216, п.10 ГОСТ 15150.</w:t>
      </w:r>
    </w:p>
    <w:p w:rsidR="00125E90" w:rsidRPr="00D0486A" w:rsidRDefault="00125E90" w:rsidP="004F1BF3">
      <w:pPr>
        <w:pStyle w:val="1"/>
        <w:numPr>
          <w:ilvl w:val="0"/>
          <w:numId w:val="12"/>
        </w:numPr>
        <w:spacing w:before="0" w:beforeAutospacing="0" w:after="0" w:afterAutospacing="0"/>
        <w:rPr>
          <w:szCs w:val="28"/>
        </w:rPr>
      </w:pPr>
      <w:bookmarkStart w:id="625" w:name="_Toc418154186"/>
      <w:r w:rsidRPr="00D0486A">
        <w:rPr>
          <w:szCs w:val="28"/>
        </w:rPr>
        <w:t>ТРЕБОВАНИЯ К ОБЪЕМУ И/ИЛИ СРОКУ ПРЕДОСТАВЛЕНИЯ ГАРАНТИЙ</w:t>
      </w:r>
      <w:bookmarkEnd w:id="625"/>
    </w:p>
    <w:p w:rsidR="00125E90"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color w:val="000000"/>
          <w:sz w:val="28"/>
          <w:szCs w:val="28"/>
        </w:rPr>
        <w:t xml:space="preserve">Срок предоставления гарантий – по п.8 ГОСТ </w:t>
      </w:r>
      <w:r w:rsidRPr="00D0486A">
        <w:rPr>
          <w:rFonts w:ascii="Times New Roman" w:hAnsi="Times New Roman" w:cs="Times New Roman"/>
          <w:sz w:val="28"/>
          <w:szCs w:val="28"/>
        </w:rPr>
        <w:t>14693-90.</w:t>
      </w:r>
    </w:p>
    <w:p w:rsidR="00C94E88" w:rsidRDefault="00C94E88" w:rsidP="00D0486A">
      <w:pPr>
        <w:spacing w:after="0" w:line="240" w:lineRule="auto"/>
        <w:jc w:val="both"/>
        <w:rPr>
          <w:rFonts w:ascii="Times New Roman" w:hAnsi="Times New Roman" w:cs="Times New Roman"/>
          <w:color w:val="000000"/>
          <w:sz w:val="28"/>
          <w:szCs w:val="28"/>
        </w:rPr>
      </w:pPr>
    </w:p>
    <w:p w:rsidR="00C94E88" w:rsidRDefault="00C94E88" w:rsidP="00D0486A">
      <w:pPr>
        <w:spacing w:after="0" w:line="240" w:lineRule="auto"/>
        <w:jc w:val="both"/>
        <w:rPr>
          <w:rFonts w:ascii="Times New Roman" w:hAnsi="Times New Roman" w:cs="Times New Roman"/>
          <w:color w:val="000000"/>
          <w:sz w:val="28"/>
          <w:szCs w:val="28"/>
        </w:rPr>
      </w:pPr>
    </w:p>
    <w:p w:rsidR="00C94E88" w:rsidRDefault="00C94E88" w:rsidP="00D0486A">
      <w:pPr>
        <w:spacing w:after="0" w:line="240" w:lineRule="auto"/>
        <w:jc w:val="both"/>
        <w:rPr>
          <w:rFonts w:ascii="Times New Roman" w:hAnsi="Times New Roman" w:cs="Times New Roman"/>
          <w:color w:val="000000"/>
          <w:sz w:val="28"/>
          <w:szCs w:val="28"/>
        </w:rPr>
      </w:pPr>
    </w:p>
    <w:p w:rsidR="00C94E88" w:rsidRPr="00D0486A" w:rsidRDefault="00C94E88" w:rsidP="00D0486A">
      <w:pPr>
        <w:spacing w:after="0" w:line="240" w:lineRule="auto"/>
        <w:jc w:val="both"/>
        <w:rPr>
          <w:rFonts w:ascii="Times New Roman" w:hAnsi="Times New Roman" w:cs="Times New Roman"/>
          <w:color w:val="000000"/>
          <w:sz w:val="28"/>
          <w:szCs w:val="28"/>
        </w:rPr>
      </w:pPr>
    </w:p>
    <w:p w:rsidR="00125E90" w:rsidRPr="00D0486A" w:rsidRDefault="00125E90" w:rsidP="004F1BF3">
      <w:pPr>
        <w:pStyle w:val="1"/>
        <w:numPr>
          <w:ilvl w:val="0"/>
          <w:numId w:val="12"/>
        </w:numPr>
        <w:spacing w:before="0" w:beforeAutospacing="0" w:after="0" w:afterAutospacing="0"/>
        <w:rPr>
          <w:szCs w:val="28"/>
        </w:rPr>
      </w:pPr>
      <w:bookmarkStart w:id="626" w:name="_Toc418154187"/>
      <w:r w:rsidRPr="00D0486A">
        <w:rPr>
          <w:szCs w:val="28"/>
        </w:rPr>
        <w:lastRenderedPageBreak/>
        <w:t>ТРЕБОВАНИЯ ПО БЕЗОПАСНОСТИ</w:t>
      </w:r>
      <w:bookmarkEnd w:id="626"/>
    </w:p>
    <w:p w:rsidR="00125E90" w:rsidRPr="00D0486A" w:rsidRDefault="00125E90" w:rsidP="00D0486A">
      <w:pPr>
        <w:spacing w:after="0" w:line="240" w:lineRule="auto"/>
        <w:jc w:val="both"/>
        <w:rPr>
          <w:rFonts w:ascii="Times New Roman" w:hAnsi="Times New Roman" w:cs="Times New Roman"/>
          <w:color w:val="000000"/>
          <w:sz w:val="28"/>
          <w:szCs w:val="28"/>
        </w:rPr>
      </w:pPr>
      <w:r w:rsidRPr="00D0486A">
        <w:rPr>
          <w:rFonts w:ascii="Times New Roman" w:hAnsi="Times New Roman" w:cs="Times New Roman"/>
          <w:color w:val="000000"/>
          <w:sz w:val="28"/>
          <w:szCs w:val="28"/>
        </w:rPr>
        <w:t xml:space="preserve">Условия безопасности – по </w:t>
      </w:r>
      <w:hyperlink r:id="rId27" w:history="1">
        <w:r w:rsidRPr="00D0486A">
          <w:rPr>
            <w:rFonts w:ascii="Times New Roman" w:hAnsi="Times New Roman" w:cs="Times New Roman"/>
            <w:color w:val="000000"/>
            <w:sz w:val="28"/>
            <w:szCs w:val="28"/>
          </w:rPr>
          <w:t>ГОСТ 12.2.007.0</w:t>
        </w:r>
      </w:hyperlink>
      <w:r w:rsidRPr="00D0486A">
        <w:rPr>
          <w:rFonts w:ascii="Times New Roman" w:hAnsi="Times New Roman" w:cs="Times New Roman"/>
          <w:color w:val="000000"/>
          <w:sz w:val="28"/>
          <w:szCs w:val="28"/>
        </w:rPr>
        <w:t xml:space="preserve">, </w:t>
      </w:r>
      <w:hyperlink r:id="rId28" w:history="1">
        <w:r w:rsidRPr="00D0486A">
          <w:rPr>
            <w:rFonts w:ascii="Times New Roman" w:hAnsi="Times New Roman" w:cs="Times New Roman"/>
            <w:color w:val="000000"/>
            <w:sz w:val="28"/>
            <w:szCs w:val="28"/>
          </w:rPr>
          <w:t>ГОСТ 12.2.007.3</w:t>
        </w:r>
      </w:hyperlink>
      <w:r w:rsidRPr="00D0486A">
        <w:rPr>
          <w:rFonts w:ascii="Times New Roman" w:hAnsi="Times New Roman" w:cs="Times New Roman"/>
          <w:color w:val="000000"/>
          <w:sz w:val="28"/>
          <w:szCs w:val="28"/>
        </w:rPr>
        <w:t xml:space="preserve">, </w:t>
      </w:r>
      <w:hyperlink r:id="rId29" w:history="1">
        <w:r w:rsidRPr="00D0486A">
          <w:rPr>
            <w:rFonts w:ascii="Times New Roman" w:hAnsi="Times New Roman" w:cs="Times New Roman"/>
            <w:color w:val="000000"/>
            <w:sz w:val="28"/>
            <w:szCs w:val="28"/>
          </w:rPr>
          <w:t>ГОСТ 12.2.007.4</w:t>
        </w:r>
      </w:hyperlink>
    </w:p>
    <w:p w:rsidR="00125E90" w:rsidRPr="00D0486A" w:rsidRDefault="00125E90" w:rsidP="00D0486A">
      <w:pPr>
        <w:spacing w:after="0" w:line="240" w:lineRule="auto"/>
        <w:jc w:val="both"/>
        <w:rPr>
          <w:rFonts w:ascii="Times New Roman" w:hAnsi="Times New Roman" w:cs="Times New Roman"/>
          <w:color w:val="000000"/>
          <w:sz w:val="28"/>
          <w:szCs w:val="28"/>
        </w:rPr>
      </w:pPr>
    </w:p>
    <w:p w:rsidR="00125E90" w:rsidRPr="00D0486A" w:rsidRDefault="00125E90" w:rsidP="004F1BF3">
      <w:pPr>
        <w:pStyle w:val="1"/>
        <w:numPr>
          <w:ilvl w:val="0"/>
          <w:numId w:val="12"/>
        </w:numPr>
        <w:spacing w:before="0" w:beforeAutospacing="0" w:after="0" w:afterAutospacing="0"/>
        <w:rPr>
          <w:szCs w:val="28"/>
        </w:rPr>
      </w:pPr>
      <w:bookmarkStart w:id="627" w:name="_Toc418154188"/>
      <w:r w:rsidRPr="00D0486A">
        <w:rPr>
          <w:szCs w:val="28"/>
        </w:rPr>
        <w:t>ТРЕБОВАНИЯ К КОЛИЧЕСТВУ И СРОКУ (ПЕРИОДИЧНОСТИ) ПОСТАВКИ</w:t>
      </w:r>
      <w:bookmarkEnd w:id="627"/>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Передача полных комплектов  РКД на все типоразмеры и модификации </w:t>
      </w:r>
      <w:r w:rsidRPr="00D0486A">
        <w:rPr>
          <w:rFonts w:ascii="Times New Roman" w:hAnsi="Times New Roman" w:cs="Times New Roman"/>
          <w:color w:val="000000"/>
          <w:sz w:val="28"/>
          <w:szCs w:val="28"/>
        </w:rPr>
        <w:t xml:space="preserve">комплектных трансформаторных подстанций блочных напряжением 35/6(10)кВ, 110/6(10)кВ, 110/35/6(10)кВ </w:t>
      </w:r>
      <w:r w:rsidRPr="00D0486A">
        <w:rPr>
          <w:rFonts w:ascii="Times New Roman" w:hAnsi="Times New Roman" w:cs="Times New Roman"/>
          <w:sz w:val="28"/>
          <w:szCs w:val="28"/>
        </w:rPr>
        <w:t>в соответствии с ТЗ по Акту приема-передачи в течение 30 дней с момента заключения договора.</w:t>
      </w:r>
    </w:p>
    <w:p w:rsidR="00125E90" w:rsidRPr="00D0486A" w:rsidRDefault="00125E90" w:rsidP="00D0486A">
      <w:pPr>
        <w:pStyle w:val="1"/>
        <w:spacing w:before="0" w:beforeAutospacing="0" w:after="0" w:afterAutospacing="0"/>
        <w:rPr>
          <w:szCs w:val="28"/>
        </w:rPr>
      </w:pPr>
      <w:bookmarkStart w:id="628" w:name="_Toc418154189"/>
      <w:r w:rsidRPr="00D0486A">
        <w:rPr>
          <w:szCs w:val="28"/>
        </w:rPr>
        <w:t>11. ТРЕБОВАНИЕ К ФОРМЕ ПРЕДСТАВЛЯЕМОЙ ИНФОРМАЦИИ</w:t>
      </w:r>
      <w:bookmarkEnd w:id="628"/>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12.1 РКД должна соответствовать Стандартам  Единой системы конструкторской документации (ЕСКД) и другим законам и нормативным актам РФ.</w:t>
      </w:r>
    </w:p>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12.2 Передача РКД в электронном виде производится в соответствии с  ГОСТ 2.511-2011 ЕСКД. Правила передачи электронных конструкторских документов. </w:t>
      </w:r>
    </w:p>
    <w:p w:rsidR="00125E90" w:rsidRPr="00D0486A" w:rsidRDefault="00125E90" w:rsidP="00D0486A">
      <w:pPr>
        <w:spacing w:after="0" w:line="240" w:lineRule="auto"/>
        <w:jc w:val="both"/>
        <w:rPr>
          <w:rFonts w:ascii="Times New Roman" w:hAnsi="Times New Roman" w:cs="Times New Roman"/>
          <w:b/>
          <w:sz w:val="28"/>
          <w:szCs w:val="28"/>
        </w:rPr>
      </w:pPr>
    </w:p>
    <w:p w:rsidR="00125E90" w:rsidRPr="00D0486A" w:rsidRDefault="00125E90" w:rsidP="004F1BF3">
      <w:pPr>
        <w:pStyle w:val="1"/>
        <w:numPr>
          <w:ilvl w:val="0"/>
          <w:numId w:val="14"/>
        </w:numPr>
        <w:spacing w:before="0" w:beforeAutospacing="0" w:after="0" w:afterAutospacing="0"/>
        <w:rPr>
          <w:szCs w:val="28"/>
        </w:rPr>
      </w:pPr>
      <w:bookmarkStart w:id="629" w:name="_Toc418154190"/>
      <w:r w:rsidRPr="00D0486A">
        <w:rPr>
          <w:szCs w:val="28"/>
        </w:rPr>
        <w:t>ПЕРЕЧЕНЬ ПРИНЯТЫХ СОКРАЩЕНИЙ</w:t>
      </w:r>
      <w:bookmarkEnd w:id="629"/>
    </w:p>
    <w:tbl>
      <w:tblPr>
        <w:tblW w:w="0" w:type="auto"/>
        <w:tblInd w:w="108" w:type="dxa"/>
        <w:tblLayout w:type="fixed"/>
        <w:tblLook w:val="0000" w:firstRow="0" w:lastRow="0" w:firstColumn="0" w:lastColumn="0" w:noHBand="0" w:noVBand="0"/>
      </w:tblPr>
      <w:tblGrid>
        <w:gridCol w:w="709"/>
        <w:gridCol w:w="2410"/>
        <w:gridCol w:w="6672"/>
      </w:tblGrid>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 xml:space="preserve">№ </w:t>
            </w:r>
            <w:proofErr w:type="gramStart"/>
            <w:r w:rsidRPr="00D0486A">
              <w:rPr>
                <w:rFonts w:ascii="Times New Roman" w:hAnsi="Times New Roman" w:cs="Times New Roman"/>
                <w:sz w:val="28"/>
                <w:szCs w:val="28"/>
              </w:rPr>
              <w:t>п</w:t>
            </w:r>
            <w:proofErr w:type="gramEnd"/>
            <w:r w:rsidRPr="00D0486A">
              <w:rPr>
                <w:rFonts w:ascii="Times New Roman" w:hAnsi="Times New Roman" w:cs="Times New Roman"/>
                <w:sz w:val="28"/>
                <w:szCs w:val="28"/>
              </w:rPr>
              <w:t>/п</w:t>
            </w:r>
          </w:p>
        </w:tc>
        <w:tc>
          <w:tcPr>
            <w:tcW w:w="2410" w:type="dxa"/>
            <w:tcBorders>
              <w:top w:val="single" w:sz="4" w:space="0" w:color="000000"/>
              <w:left w:val="single" w:sz="4" w:space="0" w:color="000000"/>
              <w:bottom w:val="single" w:sz="4" w:space="0" w:color="000000"/>
            </w:tcBorders>
            <w:shd w:val="clear" w:color="auto" w:fill="auto"/>
            <w:vAlign w:val="center"/>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Сокращение</w:t>
            </w:r>
          </w:p>
        </w:tc>
        <w:tc>
          <w:tcPr>
            <w:tcW w:w="66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Расшифровка сокращения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1.</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2</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РКД</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Рабочая конструкторская документация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3</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ТУ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Технические условия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4</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ОРУ</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Открытое распределительное устройство</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5</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САПР</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Система автоматического проектирования</w:t>
            </w:r>
          </w:p>
        </w:tc>
      </w:tr>
      <w:tr w:rsidR="00125E90" w:rsidRPr="00D0486A" w:rsidTr="00D0486A">
        <w:trPr>
          <w:trHeight w:val="399"/>
        </w:trPr>
        <w:tc>
          <w:tcPr>
            <w:tcW w:w="709"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6</w:t>
            </w:r>
          </w:p>
        </w:tc>
        <w:tc>
          <w:tcPr>
            <w:tcW w:w="2410" w:type="dxa"/>
            <w:tcBorders>
              <w:top w:val="single" w:sz="4" w:space="0" w:color="000000"/>
              <w:left w:val="single" w:sz="4" w:space="0" w:color="000000"/>
              <w:bottom w:val="single" w:sz="4" w:space="0" w:color="000000"/>
            </w:tcBorders>
            <w:shd w:val="clear" w:color="auto" w:fill="auto"/>
          </w:tcPr>
          <w:p w:rsidR="00125E90" w:rsidRPr="00D0486A" w:rsidRDefault="00125E90" w:rsidP="00D0486A">
            <w:pPr>
              <w:autoSpaceDE w:val="0"/>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КТП</w:t>
            </w:r>
          </w:p>
        </w:tc>
        <w:tc>
          <w:tcPr>
            <w:tcW w:w="6672" w:type="dxa"/>
            <w:tcBorders>
              <w:top w:val="single" w:sz="4" w:space="0" w:color="000000"/>
              <w:left w:val="single" w:sz="4" w:space="0" w:color="000000"/>
              <w:bottom w:val="single" w:sz="4" w:space="0" w:color="000000"/>
              <w:right w:val="single" w:sz="4" w:space="0" w:color="000000"/>
            </w:tcBorders>
            <w:shd w:val="clear" w:color="auto" w:fill="auto"/>
          </w:tcPr>
          <w:p w:rsidR="00125E90" w:rsidRPr="00D0486A" w:rsidRDefault="00125E90" w:rsidP="00D0486A">
            <w:pPr>
              <w:spacing w:after="0" w:line="240" w:lineRule="auto"/>
              <w:jc w:val="both"/>
              <w:rPr>
                <w:rFonts w:ascii="Times New Roman" w:hAnsi="Times New Roman" w:cs="Times New Roman"/>
                <w:sz w:val="28"/>
                <w:szCs w:val="28"/>
              </w:rPr>
            </w:pPr>
            <w:r w:rsidRPr="00D0486A">
              <w:rPr>
                <w:rFonts w:ascii="Times New Roman" w:hAnsi="Times New Roman" w:cs="Times New Roman"/>
                <w:sz w:val="28"/>
                <w:szCs w:val="28"/>
              </w:rPr>
              <w:t>Комплектная трансформаторная подстанция</w:t>
            </w:r>
          </w:p>
        </w:tc>
      </w:tr>
    </w:tbl>
    <w:p w:rsidR="00125E90" w:rsidRPr="00D0486A" w:rsidRDefault="00125E90" w:rsidP="00D0486A">
      <w:pPr>
        <w:spacing w:after="0" w:line="240" w:lineRule="auto"/>
        <w:ind w:firstLine="567"/>
        <w:jc w:val="both"/>
        <w:rPr>
          <w:rFonts w:ascii="Times New Roman" w:hAnsi="Times New Roman" w:cs="Times New Roman"/>
          <w:sz w:val="28"/>
          <w:szCs w:val="28"/>
        </w:rPr>
      </w:pPr>
    </w:p>
    <w:p w:rsidR="00125E90" w:rsidRPr="00D0486A" w:rsidRDefault="00125E90" w:rsidP="00D0486A">
      <w:pPr>
        <w:spacing w:after="0" w:line="240" w:lineRule="auto"/>
        <w:jc w:val="both"/>
        <w:rPr>
          <w:rFonts w:ascii="Times New Roman" w:hAnsi="Times New Roman" w:cs="Times New Roman"/>
          <w:sz w:val="28"/>
          <w:szCs w:val="28"/>
        </w:rPr>
      </w:pPr>
    </w:p>
    <w:p w:rsidR="00125E90" w:rsidRPr="00D0486A" w:rsidRDefault="00125E90" w:rsidP="00D0486A">
      <w:pPr>
        <w:spacing w:after="0" w:line="240" w:lineRule="auto"/>
        <w:ind w:left="851" w:hanging="425"/>
        <w:rPr>
          <w:rFonts w:ascii="Times New Roman" w:eastAsia="Calibri" w:hAnsi="Times New Roman" w:cs="Times New Roman"/>
          <w:color w:val="000000"/>
          <w:sz w:val="28"/>
          <w:szCs w:val="28"/>
        </w:rPr>
      </w:pPr>
    </w:p>
    <w:p w:rsidR="00AA3E52" w:rsidRPr="00D0486A" w:rsidRDefault="00AA3E52"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AA3E52" w:rsidRPr="00D0486A" w:rsidRDefault="00AA3E52"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AA3E52" w:rsidRPr="00D0486A" w:rsidRDefault="00AA3E52"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AA3E52" w:rsidRPr="00D0486A" w:rsidRDefault="00AA3E52"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AA3E52" w:rsidRPr="00D0486A" w:rsidRDefault="00AA3E52"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AA3E52" w:rsidRPr="00D0486A" w:rsidRDefault="00AA3E52" w:rsidP="00D0486A">
      <w:pPr>
        <w:pStyle w:val="a6"/>
        <w:spacing w:after="0" w:line="240" w:lineRule="auto"/>
        <w:ind w:left="0" w:firstLine="567"/>
        <w:jc w:val="right"/>
        <w:rPr>
          <w:rFonts w:ascii="Times New Roman" w:eastAsia="Times New Roman" w:hAnsi="Times New Roman" w:cs="Times New Roman"/>
          <w:b/>
          <w:sz w:val="28"/>
          <w:szCs w:val="28"/>
          <w:lang w:eastAsia="ru-RU"/>
        </w:rPr>
      </w:pPr>
    </w:p>
    <w:p w:rsidR="00AA3E52" w:rsidRDefault="00AA3E52"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AA3E52" w:rsidRDefault="00AA3E52"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AA3E52" w:rsidRDefault="00AA3E52"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B86DDF" w:rsidRDefault="00B86DDF" w:rsidP="00CA17B0">
      <w:pPr>
        <w:pStyle w:val="a6"/>
        <w:spacing w:after="0" w:line="240" w:lineRule="auto"/>
        <w:ind w:left="0" w:firstLine="567"/>
        <w:jc w:val="right"/>
        <w:rPr>
          <w:rFonts w:ascii="Times New Roman" w:eastAsia="Times New Roman" w:hAnsi="Times New Roman" w:cs="Times New Roman"/>
          <w:b/>
          <w:sz w:val="24"/>
          <w:szCs w:val="24"/>
          <w:lang w:eastAsia="ru-RU"/>
        </w:rPr>
        <w:sectPr w:rsidR="00B86DDF" w:rsidSect="00F82EEE">
          <w:headerReference w:type="default" r:id="rId30"/>
          <w:pgSz w:w="11906" w:h="16838" w:code="9"/>
          <w:pgMar w:top="576" w:right="567" w:bottom="1134" w:left="1134" w:header="568" w:footer="709" w:gutter="0"/>
          <w:cols w:space="708"/>
          <w:titlePg/>
          <w:docGrid w:linePitch="360"/>
        </w:sectPr>
      </w:pPr>
    </w:p>
    <w:p w:rsidR="0077581E" w:rsidRDefault="00577CB5" w:rsidP="00D60634">
      <w:pPr>
        <w:pStyle w:val="a6"/>
        <w:spacing w:after="0" w:line="240" w:lineRule="auto"/>
        <w:ind w:left="0" w:firstLine="567"/>
        <w:jc w:val="right"/>
        <w:rPr>
          <w:b/>
          <w:color w:val="000000"/>
        </w:rPr>
      </w:pPr>
      <w:r>
        <w:rPr>
          <w:rFonts w:ascii="Times New Roman" w:eastAsia="Times New Roman" w:hAnsi="Times New Roman" w:cs="Times New Roman"/>
          <w:b/>
          <w:sz w:val="24"/>
          <w:szCs w:val="24"/>
          <w:lang w:eastAsia="ru-RU"/>
        </w:rPr>
        <w:lastRenderedPageBreak/>
        <w:t xml:space="preserve">Приложение №2 </w:t>
      </w:r>
      <w:r w:rsidR="0077581E">
        <w:rPr>
          <w:rFonts w:ascii="Times New Roman" w:hAnsi="Times New Roman" w:cs="Times New Roman"/>
          <w:sz w:val="24"/>
          <w:szCs w:val="24"/>
        </w:rPr>
        <w:t>к договору № __от__________2015</w:t>
      </w:r>
      <w:r w:rsidR="0077581E" w:rsidRPr="00CA17B0">
        <w:rPr>
          <w:b/>
          <w:color w:val="000000"/>
        </w:rPr>
        <w:t xml:space="preserve"> </w:t>
      </w:r>
    </w:p>
    <w:p w:rsidR="00D60634" w:rsidRDefault="00D60634" w:rsidP="00D60634">
      <w:pPr>
        <w:pStyle w:val="a6"/>
        <w:spacing w:after="0" w:line="240" w:lineRule="auto"/>
        <w:ind w:firstLine="567"/>
        <w:jc w:val="center"/>
        <w:rPr>
          <w:rFonts w:ascii="Times New Roman" w:hAnsi="Times New Roman"/>
          <w:b/>
          <w:sz w:val="24"/>
          <w:szCs w:val="24"/>
        </w:rPr>
      </w:pPr>
    </w:p>
    <w:p w:rsidR="00675F1E" w:rsidRDefault="00D60634" w:rsidP="00D60634">
      <w:pPr>
        <w:pStyle w:val="a6"/>
        <w:spacing w:after="0" w:line="240" w:lineRule="auto"/>
        <w:ind w:firstLine="567"/>
        <w:jc w:val="center"/>
        <w:rPr>
          <w:rFonts w:ascii="Times New Roman" w:hAnsi="Times New Roman"/>
          <w:b/>
          <w:sz w:val="24"/>
          <w:szCs w:val="24"/>
        </w:rPr>
      </w:pPr>
      <w:r w:rsidRPr="00D60634">
        <w:rPr>
          <w:rFonts w:ascii="Times New Roman" w:hAnsi="Times New Roman"/>
          <w:b/>
          <w:sz w:val="24"/>
          <w:szCs w:val="24"/>
        </w:rPr>
        <w:t xml:space="preserve">Календарный план </w:t>
      </w:r>
    </w:p>
    <w:p w:rsidR="00D60634" w:rsidRPr="00D60634" w:rsidRDefault="00D60634" w:rsidP="00D60634">
      <w:pPr>
        <w:pStyle w:val="a6"/>
        <w:spacing w:after="0" w:line="240" w:lineRule="auto"/>
        <w:ind w:firstLine="567"/>
        <w:jc w:val="center"/>
        <w:rPr>
          <w:rFonts w:ascii="Times New Roman" w:hAnsi="Times New Roman"/>
          <w:b/>
          <w:sz w:val="24"/>
          <w:szCs w:val="24"/>
        </w:rPr>
      </w:pPr>
      <w:r w:rsidRPr="00D60634">
        <w:rPr>
          <w:rFonts w:ascii="Times New Roman" w:hAnsi="Times New Roman"/>
          <w:b/>
          <w:sz w:val="24"/>
          <w:szCs w:val="24"/>
        </w:rPr>
        <w:t xml:space="preserve">выполнения </w:t>
      </w:r>
      <w:r>
        <w:rPr>
          <w:rFonts w:ascii="Times New Roman" w:hAnsi="Times New Roman"/>
          <w:b/>
          <w:sz w:val="24"/>
          <w:szCs w:val="24"/>
        </w:rPr>
        <w:t xml:space="preserve">составной части </w:t>
      </w:r>
      <w:r w:rsidRPr="00D60634">
        <w:rPr>
          <w:rFonts w:ascii="Times New Roman" w:hAnsi="Times New Roman"/>
          <w:b/>
          <w:sz w:val="24"/>
          <w:szCs w:val="24"/>
        </w:rPr>
        <w:t>опытно-конструкторских работ</w:t>
      </w:r>
    </w:p>
    <w:p w:rsidR="00D60634" w:rsidRPr="00D6294A" w:rsidRDefault="00D60634" w:rsidP="00D60634">
      <w:pPr>
        <w:spacing w:after="0" w:line="240" w:lineRule="auto"/>
        <w:ind w:firstLine="567"/>
        <w:jc w:val="center"/>
        <w:rPr>
          <w:rFonts w:ascii="Times New Roman" w:hAnsi="Times New Roman" w:cs="Times New Roman"/>
          <w:b/>
          <w:bCs/>
          <w:color w:val="FF0000"/>
          <w:sz w:val="24"/>
          <w:szCs w:val="24"/>
        </w:rPr>
      </w:pPr>
      <w:r w:rsidRPr="00D60634">
        <w:rPr>
          <w:rFonts w:ascii="Times New Roman" w:hAnsi="Times New Roman"/>
          <w:b/>
          <w:sz w:val="24"/>
          <w:szCs w:val="24"/>
        </w:rPr>
        <w:t xml:space="preserve">по теме </w:t>
      </w:r>
      <w:r>
        <w:rPr>
          <w:rFonts w:ascii="Times New Roman" w:hAnsi="Times New Roman"/>
          <w:b/>
          <w:sz w:val="24"/>
          <w:szCs w:val="24"/>
        </w:rPr>
        <w:t>«</w:t>
      </w:r>
      <w:r w:rsidRPr="00D6294A">
        <w:rPr>
          <w:rStyle w:val="31"/>
          <w:rFonts w:eastAsiaTheme="minorHAnsi"/>
          <w:sz w:val="24"/>
          <w:szCs w:val="24"/>
        </w:rPr>
        <w:t>Создание участка по сборке комплектных трансформаторных подстанций (КТП)»</w:t>
      </w:r>
    </w:p>
    <w:p w:rsidR="00AA3E52" w:rsidRDefault="00AA3E52" w:rsidP="00D60634">
      <w:pPr>
        <w:pStyle w:val="a6"/>
        <w:spacing w:after="0" w:line="240" w:lineRule="auto"/>
        <w:ind w:left="0" w:firstLine="567"/>
        <w:jc w:val="center"/>
        <w:rPr>
          <w:rFonts w:ascii="Times New Roman" w:eastAsia="Times New Roman" w:hAnsi="Times New Roman" w:cs="Times New Roman"/>
          <w:b/>
          <w:sz w:val="24"/>
          <w:szCs w:val="24"/>
          <w:lang w:eastAsia="ru-RU"/>
        </w:rPr>
      </w:pPr>
    </w:p>
    <w:tbl>
      <w:tblPr>
        <w:tblStyle w:val="a3"/>
        <w:tblW w:w="0" w:type="auto"/>
        <w:tblLayout w:type="fixed"/>
        <w:tblLook w:val="04A0" w:firstRow="1" w:lastRow="0" w:firstColumn="1" w:lastColumn="0" w:noHBand="0" w:noVBand="1"/>
      </w:tblPr>
      <w:tblGrid>
        <w:gridCol w:w="675"/>
        <w:gridCol w:w="4536"/>
        <w:gridCol w:w="1701"/>
        <w:gridCol w:w="1718"/>
        <w:gridCol w:w="1684"/>
      </w:tblGrid>
      <w:tr w:rsidR="00BD37B2" w:rsidTr="005F14E9">
        <w:tc>
          <w:tcPr>
            <w:tcW w:w="675" w:type="dxa"/>
          </w:tcPr>
          <w:p w:rsidR="00BD37B2" w:rsidRDefault="00BD37B2" w:rsidP="00D60634">
            <w:pPr>
              <w:pStyle w:val="a6"/>
              <w:ind w:left="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п. п.</w:t>
            </w:r>
          </w:p>
        </w:tc>
        <w:tc>
          <w:tcPr>
            <w:tcW w:w="4536" w:type="dxa"/>
          </w:tcPr>
          <w:p w:rsidR="00BD37B2" w:rsidRDefault="00BD37B2" w:rsidP="00D60634">
            <w:pPr>
              <w:pStyle w:val="a6"/>
              <w:ind w:left="0"/>
              <w:jc w:val="center"/>
              <w:rPr>
                <w:rFonts w:ascii="Times New Roman" w:eastAsia="Times New Roman" w:hAnsi="Times New Roman" w:cs="Times New Roman"/>
                <w:b/>
                <w:sz w:val="24"/>
                <w:szCs w:val="24"/>
                <w:lang w:eastAsia="ru-RU"/>
              </w:rPr>
            </w:pPr>
            <w:r w:rsidRPr="00655A20">
              <w:rPr>
                <w:rFonts w:ascii="Times New Roman" w:hAnsi="Times New Roman"/>
                <w:b/>
                <w:bCs/>
                <w:color w:val="000000"/>
                <w:sz w:val="24"/>
                <w:szCs w:val="24"/>
              </w:rPr>
              <w:t>Наименование этапов и их содержание</w:t>
            </w:r>
          </w:p>
        </w:tc>
        <w:tc>
          <w:tcPr>
            <w:tcW w:w="1701" w:type="dxa"/>
          </w:tcPr>
          <w:p w:rsidR="00BD37B2" w:rsidRDefault="00BD37B2" w:rsidP="00D60634">
            <w:pPr>
              <w:pStyle w:val="a6"/>
              <w:ind w:left="0"/>
              <w:jc w:val="center"/>
              <w:rPr>
                <w:rFonts w:ascii="Times New Roman" w:eastAsia="Times New Roman" w:hAnsi="Times New Roman" w:cs="Times New Roman"/>
                <w:b/>
                <w:sz w:val="24"/>
                <w:szCs w:val="24"/>
                <w:lang w:eastAsia="ru-RU"/>
              </w:rPr>
            </w:pPr>
            <w:r w:rsidRPr="00655A20">
              <w:rPr>
                <w:rFonts w:ascii="Times New Roman" w:hAnsi="Times New Roman"/>
                <w:b/>
                <w:bCs/>
                <w:color w:val="000000"/>
                <w:sz w:val="24"/>
                <w:szCs w:val="24"/>
              </w:rPr>
              <w:t>Ответственный исполнитель</w:t>
            </w:r>
          </w:p>
          <w:p w:rsidR="00BD37B2" w:rsidRPr="00D60634" w:rsidRDefault="00BD37B2" w:rsidP="00D60634">
            <w:pPr>
              <w:tabs>
                <w:tab w:val="left" w:pos="1350"/>
              </w:tabs>
              <w:jc w:val="center"/>
              <w:rPr>
                <w:lang w:eastAsia="ru-RU"/>
              </w:rPr>
            </w:pPr>
          </w:p>
        </w:tc>
        <w:tc>
          <w:tcPr>
            <w:tcW w:w="1718" w:type="dxa"/>
          </w:tcPr>
          <w:p w:rsidR="00BD37B2" w:rsidRDefault="00BD37B2" w:rsidP="00D60634">
            <w:pPr>
              <w:pStyle w:val="a6"/>
              <w:ind w:left="0"/>
              <w:jc w:val="center"/>
              <w:rPr>
                <w:rFonts w:ascii="Times New Roman" w:eastAsia="Times New Roman" w:hAnsi="Times New Roman" w:cs="Times New Roman"/>
                <w:b/>
                <w:sz w:val="24"/>
                <w:szCs w:val="24"/>
                <w:lang w:eastAsia="ru-RU"/>
              </w:rPr>
            </w:pPr>
            <w:r w:rsidRPr="00655A20">
              <w:rPr>
                <w:rFonts w:ascii="Times New Roman" w:hAnsi="Times New Roman"/>
                <w:b/>
                <w:bCs/>
                <w:color w:val="000000"/>
                <w:sz w:val="24"/>
                <w:szCs w:val="24"/>
              </w:rPr>
              <w:t>Срок выполнения</w:t>
            </w:r>
          </w:p>
        </w:tc>
        <w:tc>
          <w:tcPr>
            <w:tcW w:w="1684" w:type="dxa"/>
          </w:tcPr>
          <w:p w:rsidR="00BD37B2" w:rsidRDefault="00BD37B2" w:rsidP="00EF6F28">
            <w:pPr>
              <w:pStyle w:val="a6"/>
              <w:ind w:left="0"/>
              <w:jc w:val="center"/>
              <w:rPr>
                <w:rFonts w:ascii="Times New Roman" w:eastAsia="Times New Roman" w:hAnsi="Times New Roman" w:cs="Times New Roman"/>
                <w:b/>
                <w:sz w:val="24"/>
                <w:szCs w:val="24"/>
                <w:lang w:eastAsia="ru-RU"/>
              </w:rPr>
            </w:pPr>
            <w:r w:rsidRPr="00655A20">
              <w:rPr>
                <w:rFonts w:ascii="Times New Roman" w:hAnsi="Times New Roman"/>
                <w:b/>
                <w:bCs/>
                <w:color w:val="000000"/>
                <w:sz w:val="24"/>
                <w:szCs w:val="24"/>
              </w:rPr>
              <w:t>Цена этапа руб.</w:t>
            </w:r>
            <w:r w:rsidR="00100F45">
              <w:rPr>
                <w:rFonts w:ascii="Times New Roman" w:hAnsi="Times New Roman"/>
                <w:b/>
                <w:bCs/>
                <w:color w:val="000000"/>
                <w:sz w:val="24"/>
                <w:szCs w:val="24"/>
              </w:rPr>
              <w:t>, с НДС</w:t>
            </w:r>
          </w:p>
        </w:tc>
      </w:tr>
      <w:tr w:rsidR="00BD37B2" w:rsidTr="005F14E9">
        <w:tc>
          <w:tcPr>
            <w:tcW w:w="675" w:type="dxa"/>
          </w:tcPr>
          <w:p w:rsidR="00BD37B2" w:rsidRPr="00BD37B2" w:rsidRDefault="00BD37B2" w:rsidP="004F1BF3">
            <w:pPr>
              <w:pStyle w:val="1"/>
              <w:numPr>
                <w:ilvl w:val="0"/>
                <w:numId w:val="9"/>
              </w:numPr>
              <w:jc w:val="center"/>
              <w:outlineLvl w:val="0"/>
              <w:rPr>
                <w:b w:val="0"/>
              </w:rPr>
            </w:pPr>
          </w:p>
        </w:tc>
        <w:tc>
          <w:tcPr>
            <w:tcW w:w="4536" w:type="dxa"/>
          </w:tcPr>
          <w:p w:rsidR="00BD37B2" w:rsidRPr="00BD37B2" w:rsidRDefault="00BD37B2" w:rsidP="00BD37B2">
            <w:pPr>
              <w:pStyle w:val="a6"/>
              <w:ind w:left="0"/>
              <w:rPr>
                <w:rFonts w:ascii="Times New Roman" w:eastAsia="Times New Roman" w:hAnsi="Times New Roman" w:cs="Times New Roman"/>
                <w:sz w:val="24"/>
                <w:szCs w:val="24"/>
                <w:lang w:eastAsia="ru-RU"/>
              </w:rPr>
            </w:pPr>
            <w:r w:rsidRPr="00BD37B2">
              <w:rPr>
                <w:rFonts w:ascii="Times New Roman" w:eastAsia="Times New Roman" w:hAnsi="Times New Roman" w:cs="Times New Roman"/>
                <w:sz w:val="24"/>
                <w:szCs w:val="24"/>
                <w:lang w:eastAsia="ru-RU"/>
              </w:rPr>
              <w:t>Разработка конструкторской документации</w:t>
            </w:r>
            <w:r>
              <w:rPr>
                <w:rFonts w:ascii="Times New Roman" w:eastAsia="Times New Roman" w:hAnsi="Times New Roman" w:cs="Times New Roman"/>
                <w:sz w:val="24"/>
                <w:szCs w:val="24"/>
                <w:lang w:eastAsia="ru-RU"/>
              </w:rPr>
              <w:t xml:space="preserve"> (КД) на </w:t>
            </w:r>
            <w:r>
              <w:rPr>
                <w:rFonts w:ascii="Times New Roman" w:hAnsi="Times New Roman" w:cs="Times New Roman"/>
                <w:color w:val="000000"/>
                <w:sz w:val="24"/>
                <w:szCs w:val="24"/>
              </w:rPr>
              <w:t>закрытое распределительное устройство</w:t>
            </w:r>
            <w:r w:rsidRPr="00CA17B0">
              <w:rPr>
                <w:rFonts w:ascii="Times New Roman" w:hAnsi="Times New Roman" w:cs="Times New Roman"/>
                <w:color w:val="000000"/>
                <w:sz w:val="24"/>
                <w:szCs w:val="24"/>
              </w:rPr>
              <w:t xml:space="preserve"> на напряже</w:t>
            </w:r>
            <w:r>
              <w:rPr>
                <w:rFonts w:ascii="Times New Roman" w:hAnsi="Times New Roman" w:cs="Times New Roman"/>
                <w:color w:val="000000"/>
                <w:sz w:val="24"/>
                <w:szCs w:val="24"/>
              </w:rPr>
              <w:t>ние 10(6) кВ в блочно-модульном здании</w:t>
            </w:r>
            <w:r w:rsidRPr="00CA17B0">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roofErr w:type="spellStart"/>
            <w:r w:rsidRPr="0077581E">
              <w:rPr>
                <w:rFonts w:ascii="Times New Roman" w:eastAsia="Times New Roman" w:hAnsi="Times New Roman" w:cs="Times New Roman"/>
                <w:color w:val="000000"/>
                <w:sz w:val="24"/>
                <w:szCs w:val="24"/>
                <w:lang w:eastAsia="ru-RU"/>
              </w:rPr>
              <w:t>ШхВхГ</w:t>
            </w:r>
            <w:proofErr w:type="spellEnd"/>
            <w:r w:rsidRPr="0077581E">
              <w:rPr>
                <w:rFonts w:ascii="Times New Roman" w:eastAsia="Times New Roman" w:hAnsi="Times New Roman" w:cs="Times New Roman"/>
                <w:color w:val="000000"/>
                <w:sz w:val="24"/>
                <w:szCs w:val="24"/>
                <w:lang w:eastAsia="ru-RU"/>
              </w:rPr>
              <w:t>, мм = 12000х3500х6750</w:t>
            </w:r>
          </w:p>
        </w:tc>
        <w:tc>
          <w:tcPr>
            <w:tcW w:w="1701" w:type="dxa"/>
          </w:tcPr>
          <w:p w:rsidR="00BD37B2" w:rsidRPr="00BD37B2" w:rsidRDefault="00BD37B2" w:rsidP="005F14E9">
            <w:pPr>
              <w:pStyle w:val="a6"/>
              <w:ind w:left="0"/>
              <w:jc w:val="center"/>
              <w:rPr>
                <w:rFonts w:ascii="Times New Roman" w:eastAsia="Times New Roman" w:hAnsi="Times New Roman" w:cs="Times New Roman"/>
                <w:sz w:val="24"/>
                <w:szCs w:val="24"/>
                <w:lang w:eastAsia="ru-RU"/>
              </w:rPr>
            </w:pPr>
          </w:p>
        </w:tc>
        <w:tc>
          <w:tcPr>
            <w:tcW w:w="1718" w:type="dxa"/>
          </w:tcPr>
          <w:p w:rsidR="00BD37B2" w:rsidRPr="00BD37B2" w:rsidRDefault="00BD37B2" w:rsidP="003801AD">
            <w:pPr>
              <w:pStyle w:val="a6"/>
              <w:ind w:left="0"/>
              <w:jc w:val="center"/>
              <w:rPr>
                <w:rFonts w:ascii="Times New Roman" w:eastAsia="Times New Roman" w:hAnsi="Times New Roman" w:cs="Times New Roman"/>
                <w:sz w:val="24"/>
                <w:szCs w:val="24"/>
                <w:lang w:eastAsia="ru-RU"/>
              </w:rPr>
            </w:pPr>
          </w:p>
        </w:tc>
        <w:tc>
          <w:tcPr>
            <w:tcW w:w="1684" w:type="dxa"/>
          </w:tcPr>
          <w:p w:rsidR="00BD37B2" w:rsidRPr="00BD37B2" w:rsidRDefault="00BD37B2" w:rsidP="00EF6F28">
            <w:pPr>
              <w:pStyle w:val="a6"/>
              <w:ind w:left="0"/>
              <w:jc w:val="center"/>
              <w:rPr>
                <w:rFonts w:ascii="Times New Roman" w:eastAsia="Times New Roman" w:hAnsi="Times New Roman" w:cs="Times New Roman"/>
                <w:sz w:val="24"/>
                <w:szCs w:val="24"/>
                <w:lang w:eastAsia="ru-RU"/>
              </w:rPr>
            </w:pPr>
          </w:p>
        </w:tc>
      </w:tr>
      <w:tr w:rsidR="005F14E9" w:rsidTr="005F14E9">
        <w:tc>
          <w:tcPr>
            <w:tcW w:w="675" w:type="dxa"/>
          </w:tcPr>
          <w:p w:rsidR="005F14E9" w:rsidRPr="00BD37B2" w:rsidRDefault="005F14E9" w:rsidP="00D60634">
            <w:pPr>
              <w:pStyle w:val="1"/>
              <w:jc w:val="center"/>
              <w:outlineLvl w:val="0"/>
              <w:rPr>
                <w:b w:val="0"/>
              </w:rPr>
            </w:pPr>
          </w:p>
        </w:tc>
        <w:tc>
          <w:tcPr>
            <w:tcW w:w="4536" w:type="dxa"/>
          </w:tcPr>
          <w:p w:rsidR="005F14E9" w:rsidRPr="00BD37B2" w:rsidRDefault="005F14E9" w:rsidP="005F14E9">
            <w:pPr>
              <w:pStyle w:val="a6"/>
              <w:ind w:left="0"/>
              <w:rPr>
                <w:rFonts w:ascii="Times New Roman" w:eastAsia="Times New Roman" w:hAnsi="Times New Roman" w:cs="Times New Roman"/>
                <w:sz w:val="24"/>
                <w:szCs w:val="24"/>
                <w:lang w:eastAsia="ru-RU"/>
              </w:rPr>
            </w:pPr>
            <w:r w:rsidRPr="00BD37B2">
              <w:rPr>
                <w:rFonts w:ascii="Times New Roman" w:eastAsia="Times New Roman" w:hAnsi="Times New Roman" w:cs="Times New Roman"/>
                <w:sz w:val="24"/>
                <w:szCs w:val="24"/>
                <w:lang w:eastAsia="ru-RU"/>
              </w:rPr>
              <w:t>Разработка конструкторской документации</w:t>
            </w:r>
            <w:r>
              <w:rPr>
                <w:rFonts w:ascii="Times New Roman" w:eastAsia="Times New Roman" w:hAnsi="Times New Roman" w:cs="Times New Roman"/>
                <w:sz w:val="24"/>
                <w:szCs w:val="24"/>
                <w:lang w:eastAsia="ru-RU"/>
              </w:rPr>
              <w:t xml:space="preserve"> (КД) на </w:t>
            </w:r>
            <w:r w:rsidRPr="00CA17B0">
              <w:rPr>
                <w:rFonts w:ascii="Times New Roman" w:hAnsi="Times New Roman" w:cs="Times New Roman"/>
                <w:color w:val="000000"/>
                <w:sz w:val="24"/>
                <w:szCs w:val="24"/>
              </w:rPr>
              <w:t>закрыто</w:t>
            </w:r>
            <w:r>
              <w:rPr>
                <w:rFonts w:ascii="Times New Roman" w:hAnsi="Times New Roman" w:cs="Times New Roman"/>
                <w:color w:val="000000"/>
                <w:sz w:val="24"/>
                <w:szCs w:val="24"/>
              </w:rPr>
              <w:t>е</w:t>
            </w:r>
            <w:r w:rsidRPr="00CA17B0">
              <w:rPr>
                <w:rFonts w:ascii="Times New Roman" w:hAnsi="Times New Roman" w:cs="Times New Roman"/>
                <w:color w:val="000000"/>
                <w:sz w:val="24"/>
                <w:szCs w:val="24"/>
              </w:rPr>
              <w:t xml:space="preserve"> распределительно</w:t>
            </w:r>
            <w:r>
              <w:rPr>
                <w:rFonts w:ascii="Times New Roman" w:hAnsi="Times New Roman" w:cs="Times New Roman"/>
                <w:color w:val="000000"/>
                <w:sz w:val="24"/>
                <w:szCs w:val="24"/>
              </w:rPr>
              <w:t>е</w:t>
            </w:r>
            <w:r w:rsidRPr="00CA17B0">
              <w:rPr>
                <w:rFonts w:ascii="Times New Roman" w:hAnsi="Times New Roman" w:cs="Times New Roman"/>
                <w:color w:val="000000"/>
                <w:sz w:val="24"/>
                <w:szCs w:val="24"/>
              </w:rPr>
              <w:t xml:space="preserve"> устройств</w:t>
            </w:r>
            <w:r>
              <w:rPr>
                <w:rFonts w:ascii="Times New Roman" w:hAnsi="Times New Roman" w:cs="Times New Roman"/>
                <w:color w:val="000000"/>
                <w:sz w:val="24"/>
                <w:szCs w:val="24"/>
              </w:rPr>
              <w:t>о</w:t>
            </w:r>
            <w:r w:rsidRPr="00CA17B0">
              <w:rPr>
                <w:rFonts w:ascii="Times New Roman" w:hAnsi="Times New Roman" w:cs="Times New Roman"/>
                <w:color w:val="000000"/>
                <w:sz w:val="24"/>
                <w:szCs w:val="24"/>
              </w:rPr>
              <w:t xml:space="preserve"> на напряжение 35кВ в блочно-модульн</w:t>
            </w:r>
            <w:r>
              <w:rPr>
                <w:rFonts w:ascii="Times New Roman" w:hAnsi="Times New Roman" w:cs="Times New Roman"/>
                <w:color w:val="000000"/>
                <w:sz w:val="24"/>
                <w:szCs w:val="24"/>
              </w:rPr>
              <w:t>ом</w:t>
            </w:r>
            <w:r w:rsidRPr="00CA17B0">
              <w:rPr>
                <w:rFonts w:ascii="Times New Roman" w:hAnsi="Times New Roman" w:cs="Times New Roman"/>
                <w:color w:val="000000"/>
                <w:sz w:val="24"/>
                <w:szCs w:val="24"/>
              </w:rPr>
              <w:t xml:space="preserve"> здани</w:t>
            </w:r>
            <w:r>
              <w:rPr>
                <w:rFonts w:ascii="Times New Roman" w:hAnsi="Times New Roman" w:cs="Times New Roman"/>
                <w:color w:val="000000"/>
                <w:sz w:val="24"/>
                <w:szCs w:val="24"/>
              </w:rPr>
              <w:t>и</w:t>
            </w:r>
            <w:r w:rsidRPr="00CA17B0">
              <w:rPr>
                <w:rFonts w:ascii="Times New Roman" w:hAnsi="Times New Roman" w:cs="Times New Roman"/>
                <w:color w:val="000000"/>
                <w:sz w:val="24"/>
                <w:szCs w:val="24"/>
              </w:rPr>
              <w:t>.</w:t>
            </w:r>
          </w:p>
        </w:tc>
        <w:tc>
          <w:tcPr>
            <w:tcW w:w="1701" w:type="dxa"/>
          </w:tcPr>
          <w:p w:rsidR="005F14E9" w:rsidRDefault="005F14E9" w:rsidP="005F14E9">
            <w:pPr>
              <w:jc w:val="center"/>
            </w:pPr>
          </w:p>
        </w:tc>
        <w:tc>
          <w:tcPr>
            <w:tcW w:w="1718" w:type="dxa"/>
          </w:tcPr>
          <w:p w:rsidR="005F14E9" w:rsidRPr="00BD37B2" w:rsidRDefault="005F14E9" w:rsidP="00012BA4">
            <w:pPr>
              <w:pStyle w:val="a6"/>
              <w:ind w:left="0"/>
              <w:jc w:val="center"/>
              <w:rPr>
                <w:rFonts w:ascii="Times New Roman" w:eastAsia="Times New Roman" w:hAnsi="Times New Roman" w:cs="Times New Roman"/>
                <w:sz w:val="24"/>
                <w:szCs w:val="24"/>
                <w:lang w:eastAsia="ru-RU"/>
              </w:rPr>
            </w:pPr>
          </w:p>
        </w:tc>
        <w:tc>
          <w:tcPr>
            <w:tcW w:w="1684" w:type="dxa"/>
          </w:tcPr>
          <w:p w:rsidR="005F14E9" w:rsidRPr="0077581E" w:rsidRDefault="005F14E9" w:rsidP="00EF6F28">
            <w:pPr>
              <w:jc w:val="center"/>
              <w:rPr>
                <w:rFonts w:ascii="Times New Roman" w:eastAsia="Times New Roman" w:hAnsi="Times New Roman" w:cs="Times New Roman"/>
                <w:color w:val="000000"/>
                <w:sz w:val="24"/>
                <w:szCs w:val="24"/>
                <w:lang w:eastAsia="ru-RU"/>
              </w:rPr>
            </w:pPr>
          </w:p>
        </w:tc>
      </w:tr>
      <w:tr w:rsidR="005F14E9" w:rsidTr="005F14E9">
        <w:tc>
          <w:tcPr>
            <w:tcW w:w="675" w:type="dxa"/>
          </w:tcPr>
          <w:p w:rsidR="005F14E9" w:rsidRPr="00BD37B2" w:rsidRDefault="005F14E9" w:rsidP="00D60634">
            <w:pPr>
              <w:pStyle w:val="1"/>
              <w:jc w:val="center"/>
              <w:outlineLvl w:val="0"/>
              <w:rPr>
                <w:b w:val="0"/>
              </w:rPr>
            </w:pPr>
          </w:p>
        </w:tc>
        <w:tc>
          <w:tcPr>
            <w:tcW w:w="4536" w:type="dxa"/>
          </w:tcPr>
          <w:p w:rsidR="005F14E9" w:rsidRPr="00BD37B2" w:rsidRDefault="005F14E9" w:rsidP="005F14E9">
            <w:pPr>
              <w:pStyle w:val="a6"/>
              <w:ind w:left="0"/>
              <w:rPr>
                <w:rFonts w:ascii="Times New Roman" w:eastAsia="Times New Roman" w:hAnsi="Times New Roman" w:cs="Times New Roman"/>
                <w:sz w:val="24"/>
                <w:szCs w:val="24"/>
                <w:lang w:eastAsia="ru-RU"/>
              </w:rPr>
            </w:pPr>
            <w:r w:rsidRPr="00BD37B2">
              <w:rPr>
                <w:rFonts w:ascii="Times New Roman" w:eastAsia="Times New Roman" w:hAnsi="Times New Roman" w:cs="Times New Roman"/>
                <w:sz w:val="24"/>
                <w:szCs w:val="24"/>
                <w:lang w:eastAsia="ru-RU"/>
              </w:rPr>
              <w:t>Разработка конструкторской документации</w:t>
            </w:r>
            <w:r>
              <w:rPr>
                <w:rFonts w:ascii="Times New Roman" w:eastAsia="Times New Roman" w:hAnsi="Times New Roman" w:cs="Times New Roman"/>
                <w:sz w:val="24"/>
                <w:szCs w:val="24"/>
                <w:lang w:eastAsia="ru-RU"/>
              </w:rPr>
              <w:t xml:space="preserve"> (КД) на</w:t>
            </w:r>
            <w:r w:rsidRPr="00AA3E52">
              <w:rPr>
                <w:rFonts w:ascii="Times New Roman" w:hAnsi="Times New Roman" w:cs="Times New Roman"/>
                <w:color w:val="000000"/>
                <w:sz w:val="24"/>
                <w:szCs w:val="24"/>
              </w:rPr>
              <w:t xml:space="preserve"> </w:t>
            </w:r>
            <w:proofErr w:type="spellStart"/>
            <w:r w:rsidRPr="00AA3E52">
              <w:rPr>
                <w:rFonts w:ascii="Times New Roman" w:hAnsi="Times New Roman" w:cs="Times New Roman"/>
                <w:color w:val="000000"/>
                <w:sz w:val="24"/>
                <w:szCs w:val="24"/>
              </w:rPr>
              <w:t>общеподстанционного</w:t>
            </w:r>
            <w:proofErr w:type="spellEnd"/>
            <w:r w:rsidRPr="00AA3E52">
              <w:rPr>
                <w:rFonts w:ascii="Times New Roman" w:hAnsi="Times New Roman" w:cs="Times New Roman"/>
                <w:color w:val="000000"/>
                <w:sz w:val="24"/>
                <w:szCs w:val="24"/>
              </w:rPr>
              <w:t xml:space="preserve"> пункта управления</w:t>
            </w:r>
            <w:r>
              <w:rPr>
                <w:rFonts w:ascii="Times New Roman" w:hAnsi="Times New Roman" w:cs="Times New Roman"/>
                <w:color w:val="000000"/>
                <w:sz w:val="24"/>
                <w:szCs w:val="24"/>
              </w:rPr>
              <w:t xml:space="preserve"> в блочно-модульном</w:t>
            </w:r>
            <w:r w:rsidRPr="00AA3E52">
              <w:rPr>
                <w:rFonts w:ascii="Times New Roman" w:hAnsi="Times New Roman" w:cs="Times New Roman"/>
                <w:color w:val="000000"/>
                <w:sz w:val="24"/>
                <w:szCs w:val="24"/>
              </w:rPr>
              <w:t xml:space="preserve"> здани</w:t>
            </w:r>
            <w:r>
              <w:rPr>
                <w:rFonts w:ascii="Times New Roman" w:hAnsi="Times New Roman" w:cs="Times New Roman"/>
                <w:color w:val="000000"/>
                <w:sz w:val="24"/>
                <w:szCs w:val="24"/>
              </w:rPr>
              <w:t>и</w:t>
            </w:r>
            <w:r w:rsidRPr="00AA3E52">
              <w:rPr>
                <w:rFonts w:ascii="Times New Roman" w:hAnsi="Times New Roman" w:cs="Times New Roman"/>
                <w:color w:val="000000"/>
                <w:sz w:val="24"/>
                <w:szCs w:val="24"/>
              </w:rPr>
              <w:t>.</w:t>
            </w:r>
          </w:p>
        </w:tc>
        <w:tc>
          <w:tcPr>
            <w:tcW w:w="1701" w:type="dxa"/>
          </w:tcPr>
          <w:p w:rsidR="005F14E9" w:rsidRDefault="005F14E9" w:rsidP="005F14E9">
            <w:pPr>
              <w:jc w:val="center"/>
            </w:pPr>
          </w:p>
        </w:tc>
        <w:tc>
          <w:tcPr>
            <w:tcW w:w="1718" w:type="dxa"/>
          </w:tcPr>
          <w:p w:rsidR="005F14E9" w:rsidRPr="00BD37B2" w:rsidRDefault="005F14E9" w:rsidP="00012BA4">
            <w:pPr>
              <w:pStyle w:val="a6"/>
              <w:ind w:left="0"/>
              <w:jc w:val="center"/>
              <w:rPr>
                <w:rFonts w:ascii="Times New Roman" w:eastAsia="Times New Roman" w:hAnsi="Times New Roman" w:cs="Times New Roman"/>
                <w:sz w:val="24"/>
                <w:szCs w:val="24"/>
                <w:lang w:eastAsia="ru-RU"/>
              </w:rPr>
            </w:pPr>
          </w:p>
        </w:tc>
        <w:tc>
          <w:tcPr>
            <w:tcW w:w="1684" w:type="dxa"/>
          </w:tcPr>
          <w:p w:rsidR="005F14E9" w:rsidRPr="0077581E" w:rsidRDefault="005F14E9" w:rsidP="00EF6F28">
            <w:pPr>
              <w:jc w:val="center"/>
              <w:rPr>
                <w:rFonts w:ascii="Times New Roman" w:eastAsia="Times New Roman" w:hAnsi="Times New Roman" w:cs="Times New Roman"/>
                <w:color w:val="000000"/>
                <w:sz w:val="24"/>
                <w:szCs w:val="24"/>
                <w:lang w:eastAsia="ru-RU"/>
              </w:rPr>
            </w:pPr>
          </w:p>
        </w:tc>
      </w:tr>
      <w:tr w:rsidR="005F14E9" w:rsidTr="005F14E9">
        <w:tc>
          <w:tcPr>
            <w:tcW w:w="675" w:type="dxa"/>
          </w:tcPr>
          <w:p w:rsidR="005F14E9" w:rsidRPr="00BD37B2" w:rsidRDefault="005F14E9" w:rsidP="00D60634">
            <w:pPr>
              <w:pStyle w:val="1"/>
              <w:jc w:val="center"/>
              <w:outlineLvl w:val="0"/>
              <w:rPr>
                <w:b w:val="0"/>
              </w:rPr>
            </w:pPr>
          </w:p>
        </w:tc>
        <w:tc>
          <w:tcPr>
            <w:tcW w:w="4536" w:type="dxa"/>
          </w:tcPr>
          <w:p w:rsidR="005F14E9" w:rsidRPr="00AA3E52" w:rsidRDefault="005F14E9" w:rsidP="005F14E9">
            <w:pPr>
              <w:rPr>
                <w:rFonts w:ascii="Times New Roman" w:hAnsi="Times New Roman" w:cs="Times New Roman"/>
                <w:color w:val="000000"/>
                <w:sz w:val="24"/>
                <w:szCs w:val="24"/>
              </w:rPr>
            </w:pPr>
            <w:r>
              <w:rPr>
                <w:rFonts w:ascii="Times New Roman" w:hAnsi="Times New Roman" w:cs="Times New Roman"/>
                <w:color w:val="000000"/>
                <w:sz w:val="24"/>
                <w:szCs w:val="24"/>
              </w:rPr>
              <w:t>Р</w:t>
            </w:r>
            <w:r w:rsidRPr="00AA3E52">
              <w:rPr>
                <w:rFonts w:ascii="Times New Roman" w:hAnsi="Times New Roman" w:cs="Times New Roman"/>
                <w:color w:val="000000"/>
                <w:sz w:val="24"/>
                <w:szCs w:val="24"/>
              </w:rPr>
              <w:t>азработка конструкторской документации (КД) на линейку ячеек КРУ-35кВ</w:t>
            </w:r>
          </w:p>
          <w:p w:rsidR="005F14E9" w:rsidRPr="00AA3E52" w:rsidRDefault="005F14E9" w:rsidP="005F14E9">
            <w:pPr>
              <w:rPr>
                <w:rFonts w:ascii="Times New Roman" w:hAnsi="Times New Roman" w:cs="Times New Roman"/>
                <w:color w:val="000000"/>
                <w:sz w:val="24"/>
                <w:szCs w:val="24"/>
              </w:rPr>
            </w:pPr>
            <w:r w:rsidRPr="00AA3E52">
              <w:rPr>
                <w:rFonts w:ascii="Times New Roman" w:hAnsi="Times New Roman" w:cs="Times New Roman"/>
                <w:color w:val="000000"/>
                <w:sz w:val="24"/>
                <w:szCs w:val="24"/>
              </w:rPr>
              <w:t>номинальным током до 1600</w:t>
            </w:r>
            <w:proofErr w:type="gramStart"/>
            <w:r w:rsidRPr="00AA3E52">
              <w:rPr>
                <w:rFonts w:ascii="Times New Roman" w:hAnsi="Times New Roman" w:cs="Times New Roman"/>
                <w:color w:val="000000"/>
                <w:sz w:val="24"/>
                <w:szCs w:val="24"/>
              </w:rPr>
              <w:t xml:space="preserve"> А</w:t>
            </w:r>
            <w:proofErr w:type="gramEnd"/>
          </w:p>
          <w:p w:rsidR="005F14E9" w:rsidRPr="00BD37B2" w:rsidRDefault="005F14E9" w:rsidP="005F14E9">
            <w:pPr>
              <w:rPr>
                <w:rFonts w:ascii="Times New Roman" w:eastAsia="Times New Roman" w:hAnsi="Times New Roman" w:cs="Times New Roman"/>
                <w:sz w:val="24"/>
                <w:szCs w:val="24"/>
                <w:lang w:eastAsia="ru-RU"/>
              </w:rPr>
            </w:pPr>
            <w:r w:rsidRPr="00AA3E52">
              <w:rPr>
                <w:rFonts w:ascii="Times New Roman" w:hAnsi="Times New Roman" w:cs="Times New Roman"/>
                <w:color w:val="000000"/>
                <w:sz w:val="24"/>
                <w:szCs w:val="24"/>
              </w:rPr>
              <w:t xml:space="preserve">с нижним расположением </w:t>
            </w:r>
            <w:r w:rsidR="00EA7593" w:rsidRPr="00AA3E52">
              <w:rPr>
                <w:rFonts w:ascii="Times New Roman" w:hAnsi="Times New Roman" w:cs="Times New Roman"/>
                <w:color w:val="000000"/>
                <w:sz w:val="24"/>
                <w:szCs w:val="24"/>
              </w:rPr>
              <w:t>выкатанного</w:t>
            </w:r>
            <w:r w:rsidRPr="00AA3E52">
              <w:rPr>
                <w:rFonts w:ascii="Times New Roman" w:hAnsi="Times New Roman" w:cs="Times New Roman"/>
                <w:color w:val="000000"/>
                <w:sz w:val="24"/>
                <w:szCs w:val="24"/>
              </w:rPr>
              <w:t xml:space="preserve"> элемента</w:t>
            </w:r>
          </w:p>
        </w:tc>
        <w:tc>
          <w:tcPr>
            <w:tcW w:w="1701" w:type="dxa"/>
          </w:tcPr>
          <w:p w:rsidR="005F14E9" w:rsidRDefault="005F14E9" w:rsidP="005F14E9">
            <w:pPr>
              <w:jc w:val="center"/>
            </w:pPr>
          </w:p>
        </w:tc>
        <w:tc>
          <w:tcPr>
            <w:tcW w:w="1718" w:type="dxa"/>
          </w:tcPr>
          <w:p w:rsidR="005F14E9" w:rsidRPr="00BD37B2" w:rsidRDefault="005F14E9" w:rsidP="00012BA4">
            <w:pPr>
              <w:pStyle w:val="a6"/>
              <w:ind w:left="0"/>
              <w:jc w:val="center"/>
              <w:rPr>
                <w:rFonts w:ascii="Times New Roman" w:eastAsia="Times New Roman" w:hAnsi="Times New Roman" w:cs="Times New Roman"/>
                <w:sz w:val="24"/>
                <w:szCs w:val="24"/>
                <w:lang w:eastAsia="ru-RU"/>
              </w:rPr>
            </w:pPr>
          </w:p>
        </w:tc>
        <w:tc>
          <w:tcPr>
            <w:tcW w:w="1684" w:type="dxa"/>
          </w:tcPr>
          <w:p w:rsidR="005F14E9" w:rsidRPr="0077581E" w:rsidRDefault="005F14E9" w:rsidP="00EF6F28">
            <w:pPr>
              <w:jc w:val="center"/>
              <w:rPr>
                <w:rFonts w:ascii="Times New Roman" w:eastAsia="Times New Roman" w:hAnsi="Times New Roman" w:cs="Times New Roman"/>
                <w:color w:val="000000"/>
                <w:sz w:val="24"/>
                <w:szCs w:val="24"/>
                <w:lang w:eastAsia="ru-RU"/>
              </w:rPr>
            </w:pPr>
          </w:p>
        </w:tc>
      </w:tr>
      <w:tr w:rsidR="005F14E9" w:rsidTr="005F14E9">
        <w:tc>
          <w:tcPr>
            <w:tcW w:w="675" w:type="dxa"/>
          </w:tcPr>
          <w:p w:rsidR="005F14E9" w:rsidRPr="00BD37B2" w:rsidRDefault="005F14E9" w:rsidP="00D60634">
            <w:pPr>
              <w:pStyle w:val="1"/>
              <w:jc w:val="center"/>
              <w:outlineLvl w:val="0"/>
              <w:rPr>
                <w:b w:val="0"/>
              </w:rPr>
            </w:pPr>
          </w:p>
        </w:tc>
        <w:tc>
          <w:tcPr>
            <w:tcW w:w="4536" w:type="dxa"/>
          </w:tcPr>
          <w:p w:rsidR="005F14E9" w:rsidRPr="00BD37B2" w:rsidRDefault="005F14E9" w:rsidP="005F14E9">
            <w:pPr>
              <w:rPr>
                <w:rFonts w:ascii="Times New Roman" w:eastAsia="Times New Roman" w:hAnsi="Times New Roman" w:cs="Times New Roman"/>
                <w:sz w:val="24"/>
                <w:szCs w:val="24"/>
                <w:lang w:eastAsia="ru-RU"/>
              </w:rPr>
            </w:pPr>
            <w:r>
              <w:rPr>
                <w:rFonts w:ascii="Times New Roman" w:hAnsi="Times New Roman" w:cs="Times New Roman"/>
                <w:color w:val="000000"/>
                <w:sz w:val="24"/>
                <w:szCs w:val="24"/>
              </w:rPr>
              <w:t>Р</w:t>
            </w:r>
            <w:r w:rsidRPr="00AA3E52">
              <w:rPr>
                <w:rFonts w:ascii="Times New Roman" w:hAnsi="Times New Roman" w:cs="Times New Roman"/>
                <w:color w:val="000000"/>
                <w:sz w:val="24"/>
                <w:szCs w:val="24"/>
              </w:rPr>
              <w:t xml:space="preserve">азработка конструкторской документации (КД) на линейку блоков </w:t>
            </w:r>
            <w:r>
              <w:rPr>
                <w:rFonts w:ascii="Times New Roman" w:hAnsi="Times New Roman" w:cs="Times New Roman"/>
                <w:color w:val="000000"/>
                <w:sz w:val="24"/>
                <w:szCs w:val="24"/>
              </w:rPr>
              <w:t>открытого распределительного устройства (</w:t>
            </w:r>
            <w:r w:rsidRPr="00AA3E52">
              <w:rPr>
                <w:rFonts w:ascii="Times New Roman" w:hAnsi="Times New Roman" w:cs="Times New Roman"/>
                <w:color w:val="000000"/>
                <w:sz w:val="24"/>
                <w:szCs w:val="24"/>
              </w:rPr>
              <w:t>ОРУ</w:t>
            </w:r>
            <w:r>
              <w:rPr>
                <w:rFonts w:ascii="Times New Roman" w:hAnsi="Times New Roman" w:cs="Times New Roman"/>
                <w:color w:val="000000"/>
                <w:sz w:val="24"/>
                <w:szCs w:val="24"/>
              </w:rPr>
              <w:t>)</w:t>
            </w:r>
            <w:r w:rsidRPr="00AA3E52">
              <w:rPr>
                <w:rFonts w:ascii="Times New Roman" w:hAnsi="Times New Roman" w:cs="Times New Roman"/>
                <w:color w:val="000000"/>
                <w:sz w:val="24"/>
                <w:szCs w:val="24"/>
              </w:rPr>
              <w:t>-110кВ для изготовления комплектных трансформаторных подстанций со схемами распределительных устройств 110 кВ типа 1, 3Н, 4Н, 5Н, 5AH.</w:t>
            </w:r>
          </w:p>
        </w:tc>
        <w:tc>
          <w:tcPr>
            <w:tcW w:w="1701" w:type="dxa"/>
          </w:tcPr>
          <w:p w:rsidR="005F14E9" w:rsidRDefault="005F14E9" w:rsidP="005F14E9">
            <w:pPr>
              <w:jc w:val="center"/>
            </w:pPr>
          </w:p>
        </w:tc>
        <w:tc>
          <w:tcPr>
            <w:tcW w:w="1718" w:type="dxa"/>
          </w:tcPr>
          <w:p w:rsidR="005F14E9" w:rsidRPr="00BD37B2" w:rsidRDefault="005F14E9" w:rsidP="00012BA4">
            <w:pPr>
              <w:pStyle w:val="a6"/>
              <w:ind w:left="0"/>
              <w:jc w:val="center"/>
              <w:rPr>
                <w:rFonts w:ascii="Times New Roman" w:eastAsia="Times New Roman" w:hAnsi="Times New Roman" w:cs="Times New Roman"/>
                <w:sz w:val="24"/>
                <w:szCs w:val="24"/>
                <w:lang w:eastAsia="ru-RU"/>
              </w:rPr>
            </w:pPr>
          </w:p>
        </w:tc>
        <w:tc>
          <w:tcPr>
            <w:tcW w:w="1684" w:type="dxa"/>
          </w:tcPr>
          <w:p w:rsidR="005F14E9" w:rsidRPr="0077581E" w:rsidRDefault="005F14E9" w:rsidP="00EF6F28">
            <w:pPr>
              <w:jc w:val="center"/>
              <w:rPr>
                <w:rFonts w:ascii="Times New Roman" w:eastAsia="Times New Roman" w:hAnsi="Times New Roman" w:cs="Times New Roman"/>
                <w:color w:val="000000"/>
                <w:sz w:val="24"/>
                <w:szCs w:val="24"/>
                <w:lang w:eastAsia="ru-RU"/>
              </w:rPr>
            </w:pPr>
          </w:p>
        </w:tc>
      </w:tr>
      <w:tr w:rsidR="005F14E9" w:rsidTr="005F14E9">
        <w:tc>
          <w:tcPr>
            <w:tcW w:w="675" w:type="dxa"/>
          </w:tcPr>
          <w:p w:rsidR="005F14E9" w:rsidRPr="00BD37B2" w:rsidRDefault="005F14E9" w:rsidP="00D60634">
            <w:pPr>
              <w:pStyle w:val="1"/>
              <w:jc w:val="center"/>
              <w:outlineLvl w:val="0"/>
              <w:rPr>
                <w:b w:val="0"/>
              </w:rPr>
            </w:pPr>
          </w:p>
        </w:tc>
        <w:tc>
          <w:tcPr>
            <w:tcW w:w="4536" w:type="dxa"/>
          </w:tcPr>
          <w:p w:rsidR="005F14E9" w:rsidRPr="00BD37B2" w:rsidRDefault="005F14E9" w:rsidP="005F14E9">
            <w:pPr>
              <w:rPr>
                <w:rFonts w:ascii="Times New Roman" w:eastAsia="Times New Roman" w:hAnsi="Times New Roman" w:cs="Times New Roman"/>
                <w:sz w:val="24"/>
                <w:szCs w:val="24"/>
                <w:lang w:eastAsia="ru-RU"/>
              </w:rPr>
            </w:pPr>
            <w:r>
              <w:rPr>
                <w:rFonts w:ascii="Times New Roman" w:hAnsi="Times New Roman" w:cs="Times New Roman"/>
                <w:color w:val="000000"/>
                <w:sz w:val="24"/>
                <w:szCs w:val="24"/>
              </w:rPr>
              <w:t>Р</w:t>
            </w:r>
            <w:r w:rsidRPr="00AA3E52">
              <w:rPr>
                <w:rFonts w:ascii="Times New Roman" w:hAnsi="Times New Roman" w:cs="Times New Roman"/>
                <w:color w:val="000000"/>
                <w:sz w:val="24"/>
                <w:szCs w:val="24"/>
              </w:rPr>
              <w:t xml:space="preserve">азработка конструкторской документации (КД) на линейку блоков </w:t>
            </w:r>
            <w:r>
              <w:rPr>
                <w:rFonts w:ascii="Times New Roman" w:hAnsi="Times New Roman" w:cs="Times New Roman"/>
                <w:color w:val="000000"/>
                <w:sz w:val="24"/>
                <w:szCs w:val="24"/>
              </w:rPr>
              <w:t xml:space="preserve">открытого распределительного устройства </w:t>
            </w:r>
            <w:r w:rsidRPr="00AA3E52">
              <w:rPr>
                <w:rFonts w:ascii="Times New Roman" w:hAnsi="Times New Roman" w:cs="Times New Roman"/>
                <w:color w:val="000000"/>
                <w:sz w:val="24"/>
                <w:szCs w:val="24"/>
              </w:rPr>
              <w:t>ОРУ-35кВ для изготовления комплектных трансформаторных подстанций со схемами распределительных устройств 35кВ типа 1, 3Н, 4Н, 5Н, 5AH.</w:t>
            </w:r>
          </w:p>
        </w:tc>
        <w:tc>
          <w:tcPr>
            <w:tcW w:w="1701" w:type="dxa"/>
          </w:tcPr>
          <w:p w:rsidR="005F14E9" w:rsidRDefault="005F14E9" w:rsidP="005F14E9">
            <w:pPr>
              <w:jc w:val="center"/>
            </w:pPr>
          </w:p>
        </w:tc>
        <w:tc>
          <w:tcPr>
            <w:tcW w:w="1718" w:type="dxa"/>
          </w:tcPr>
          <w:p w:rsidR="005F14E9" w:rsidRPr="00BD37B2" w:rsidRDefault="005F14E9" w:rsidP="00012BA4">
            <w:pPr>
              <w:pStyle w:val="a6"/>
              <w:ind w:left="0"/>
              <w:jc w:val="center"/>
              <w:rPr>
                <w:rFonts w:ascii="Times New Roman" w:eastAsia="Times New Roman" w:hAnsi="Times New Roman" w:cs="Times New Roman"/>
                <w:sz w:val="24"/>
                <w:szCs w:val="24"/>
                <w:lang w:eastAsia="ru-RU"/>
              </w:rPr>
            </w:pPr>
          </w:p>
        </w:tc>
        <w:tc>
          <w:tcPr>
            <w:tcW w:w="1684" w:type="dxa"/>
          </w:tcPr>
          <w:p w:rsidR="005F14E9" w:rsidRPr="0077581E" w:rsidRDefault="005F14E9" w:rsidP="00EF6F28">
            <w:pPr>
              <w:jc w:val="center"/>
              <w:rPr>
                <w:rFonts w:ascii="Times New Roman" w:eastAsia="Times New Roman" w:hAnsi="Times New Roman" w:cs="Times New Roman"/>
                <w:color w:val="000000"/>
                <w:sz w:val="24"/>
                <w:szCs w:val="24"/>
                <w:lang w:eastAsia="ru-RU"/>
              </w:rPr>
            </w:pPr>
          </w:p>
        </w:tc>
      </w:tr>
      <w:tr w:rsidR="00EF6F28" w:rsidTr="00454DAC">
        <w:tc>
          <w:tcPr>
            <w:tcW w:w="8630" w:type="dxa"/>
            <w:gridSpan w:val="4"/>
          </w:tcPr>
          <w:p w:rsidR="00EF6F28" w:rsidRDefault="00EF6F28" w:rsidP="00EF6F28">
            <w:pPr>
              <w:pStyle w:val="a6"/>
              <w:ind w:left="0"/>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Сумма по всем этапам</w:t>
            </w:r>
            <w:r w:rsidR="00100F45">
              <w:rPr>
                <w:rFonts w:ascii="Times New Roman" w:eastAsia="Times New Roman" w:hAnsi="Times New Roman" w:cs="Times New Roman"/>
                <w:sz w:val="24"/>
                <w:szCs w:val="24"/>
                <w:lang w:eastAsia="ru-RU"/>
              </w:rPr>
              <w:t>, с НДС</w:t>
            </w:r>
          </w:p>
        </w:tc>
        <w:tc>
          <w:tcPr>
            <w:tcW w:w="1684" w:type="dxa"/>
          </w:tcPr>
          <w:p w:rsidR="00EF6F28" w:rsidRDefault="00EF6F28" w:rsidP="00EF6F28">
            <w:pPr>
              <w:jc w:val="center"/>
              <w:rPr>
                <w:rFonts w:ascii="Times New Roman" w:eastAsia="Times New Roman" w:hAnsi="Times New Roman" w:cs="Times New Roman"/>
                <w:color w:val="000000"/>
                <w:sz w:val="24"/>
                <w:szCs w:val="24"/>
                <w:lang w:eastAsia="ru-RU"/>
              </w:rPr>
            </w:pPr>
          </w:p>
        </w:tc>
      </w:tr>
    </w:tbl>
    <w:p w:rsidR="00D60634" w:rsidRDefault="00D60634"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D60634" w:rsidRDefault="00D60634" w:rsidP="00CA17B0">
      <w:pPr>
        <w:pStyle w:val="a6"/>
        <w:spacing w:after="0" w:line="240" w:lineRule="auto"/>
        <w:ind w:left="0" w:firstLine="567"/>
        <w:jc w:val="right"/>
        <w:rPr>
          <w:rFonts w:ascii="Times New Roman" w:eastAsia="Times New Roman" w:hAnsi="Times New Roman" w:cs="Times New Roman"/>
          <w:b/>
          <w:sz w:val="24"/>
          <w:szCs w:val="24"/>
          <w:lang w:eastAsia="ru-RU"/>
        </w:rPr>
      </w:pPr>
    </w:p>
    <w:p w:rsidR="00AA3E52" w:rsidRPr="00CA17B0" w:rsidRDefault="00AA3E52" w:rsidP="00CA17B0">
      <w:pPr>
        <w:pStyle w:val="a6"/>
        <w:spacing w:after="0" w:line="240" w:lineRule="auto"/>
        <w:ind w:left="0" w:firstLine="567"/>
        <w:jc w:val="right"/>
        <w:rPr>
          <w:rFonts w:ascii="Times New Roman" w:eastAsia="Times New Roman" w:hAnsi="Times New Roman" w:cs="Times New Roman"/>
          <w:b/>
          <w:sz w:val="24"/>
          <w:szCs w:val="24"/>
          <w:lang w:eastAsia="ru-RU"/>
        </w:rPr>
      </w:pPr>
    </w:p>
    <w:sectPr w:rsidR="00AA3E52" w:rsidRPr="00CA17B0" w:rsidSect="0077581E">
      <w:pgSz w:w="11906" w:h="16838" w:code="9"/>
      <w:pgMar w:top="851"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975" w:rsidRDefault="00903975" w:rsidP="0077581E">
      <w:pPr>
        <w:spacing w:after="0" w:line="240" w:lineRule="auto"/>
      </w:pPr>
      <w:r>
        <w:separator/>
      </w:r>
    </w:p>
  </w:endnote>
  <w:endnote w:type="continuationSeparator" w:id="0">
    <w:p w:rsidR="00903975" w:rsidRDefault="00903975" w:rsidP="00775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FLEX Type A">
    <w:altName w:val="Courier New"/>
    <w:charset w:val="00"/>
    <w:family w:val="auto"/>
    <w:pitch w:val="variable"/>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66F" w:rsidRPr="000A14A8" w:rsidRDefault="0005566F" w:rsidP="000A14A8">
    <w:pPr>
      <w:pStyle w:val="ae"/>
      <w:tabs>
        <w:tab w:val="center" w:pos="5103"/>
        <w:tab w:val="left" w:pos="5872"/>
      </w:tabs>
      <w:rPr>
        <w:rFonts w:ascii="Times New Roman" w:hAnsi="Times New Roman" w:cs="Times New Roman"/>
      </w:rPr>
    </w:pPr>
    <w:r>
      <w:tab/>
    </w:r>
    <w:r>
      <w:tab/>
    </w:r>
    <w:sdt>
      <w:sdtPr>
        <w:id w:val="-1901510918"/>
        <w:docPartObj>
          <w:docPartGallery w:val="Page Numbers (Bottom of Page)"/>
          <w:docPartUnique/>
        </w:docPartObj>
      </w:sdtPr>
      <w:sdtEndPr>
        <w:rPr>
          <w:rFonts w:ascii="Times New Roman" w:hAnsi="Times New Roman" w:cs="Times New Roman"/>
        </w:rPr>
      </w:sdtEndPr>
      <w:sdtContent>
        <w:r w:rsidRPr="000A14A8">
          <w:rPr>
            <w:rFonts w:ascii="Times New Roman" w:hAnsi="Times New Roman" w:cs="Times New Roman"/>
          </w:rPr>
          <w:fldChar w:fldCharType="begin"/>
        </w:r>
        <w:r w:rsidRPr="000A14A8">
          <w:rPr>
            <w:rFonts w:ascii="Times New Roman" w:hAnsi="Times New Roman" w:cs="Times New Roman"/>
          </w:rPr>
          <w:instrText>PAGE   \* MERGEFORMAT</w:instrText>
        </w:r>
        <w:r w:rsidRPr="000A14A8">
          <w:rPr>
            <w:rFonts w:ascii="Times New Roman" w:hAnsi="Times New Roman" w:cs="Times New Roman"/>
          </w:rPr>
          <w:fldChar w:fldCharType="separate"/>
        </w:r>
        <w:r w:rsidR="00C339E5">
          <w:rPr>
            <w:rFonts w:ascii="Times New Roman" w:hAnsi="Times New Roman" w:cs="Times New Roman"/>
            <w:noProof/>
          </w:rPr>
          <w:t>6</w:t>
        </w:r>
        <w:r w:rsidRPr="000A14A8">
          <w:rPr>
            <w:rFonts w:ascii="Times New Roman" w:hAnsi="Times New Roman" w:cs="Times New Roman"/>
          </w:rPr>
          <w:fldChar w:fldCharType="end"/>
        </w:r>
      </w:sdtContent>
    </w:sdt>
    <w:r>
      <w:rPr>
        <w:rFonts w:ascii="Times New Roman" w:hAnsi="Times New Roman" w:cs="Times New Roman"/>
      </w:rPr>
      <w:tab/>
    </w:r>
  </w:p>
  <w:p w:rsidR="0005566F" w:rsidRDefault="0005566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975" w:rsidRDefault="00903975" w:rsidP="0077581E">
      <w:pPr>
        <w:spacing w:after="0" w:line="240" w:lineRule="auto"/>
      </w:pPr>
      <w:r>
        <w:separator/>
      </w:r>
    </w:p>
  </w:footnote>
  <w:footnote w:type="continuationSeparator" w:id="0">
    <w:p w:rsidR="00903975" w:rsidRDefault="00903975" w:rsidP="007758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66F" w:rsidRDefault="0005566F" w:rsidP="000A14A8">
    <w:pPr>
      <w:pStyle w:val="a6"/>
      <w:spacing w:after="0" w:line="240" w:lineRule="auto"/>
      <w:ind w:left="0" w:firstLine="567"/>
      <w:jc w:val="center"/>
      <w:rPr>
        <w:rFonts w:ascii="Times New Roman" w:hAnsi="Times New Roman" w:cs="Times New Roman"/>
        <w:sz w:val="24"/>
        <w:szCs w:val="24"/>
      </w:rPr>
    </w:pPr>
    <w:r w:rsidRPr="0077581E">
      <w:rPr>
        <w:rFonts w:ascii="Times New Roman" w:hAnsi="Times New Roman" w:cs="Times New Roman"/>
        <w:sz w:val="24"/>
        <w:szCs w:val="24"/>
      </w:rPr>
      <w:t>Приложение №1</w:t>
    </w:r>
    <w:r w:rsidRPr="00975ED3">
      <w:rPr>
        <w:rFonts w:ascii="Times New Roman" w:hAnsi="Times New Roman" w:cs="Times New Roman"/>
        <w:sz w:val="24"/>
        <w:szCs w:val="24"/>
      </w:rPr>
      <w:t xml:space="preserve"> </w:t>
    </w:r>
    <w:r w:rsidRPr="00D6294A">
      <w:rPr>
        <w:rFonts w:ascii="Times New Roman" w:hAnsi="Times New Roman" w:cs="Times New Roman"/>
        <w:sz w:val="24"/>
        <w:szCs w:val="24"/>
      </w:rPr>
      <w:t>Технические задания</w:t>
    </w:r>
    <w:r>
      <w:rPr>
        <w:rFonts w:ascii="Times New Roman" w:hAnsi="Times New Roman" w:cs="Times New Roman"/>
        <w:sz w:val="24"/>
        <w:szCs w:val="24"/>
      </w:rPr>
      <w:t xml:space="preserve"> на </w:t>
    </w:r>
    <w:r w:rsidRPr="00D6294A">
      <w:rPr>
        <w:rFonts w:ascii="Times New Roman" w:hAnsi="Times New Roman" w:cs="Times New Roman"/>
        <w:bCs/>
        <w:sz w:val="24"/>
        <w:szCs w:val="24"/>
      </w:rPr>
      <w:t>разработ</w:t>
    </w:r>
    <w:r>
      <w:rPr>
        <w:rFonts w:ascii="Times New Roman" w:hAnsi="Times New Roman" w:cs="Times New Roman"/>
        <w:bCs/>
        <w:sz w:val="24"/>
        <w:szCs w:val="24"/>
      </w:rPr>
      <w:t xml:space="preserve">ку </w:t>
    </w:r>
    <w:r w:rsidRPr="00D6294A">
      <w:rPr>
        <w:rFonts w:ascii="Times New Roman" w:hAnsi="Times New Roman" w:cs="Times New Roman"/>
        <w:bCs/>
        <w:sz w:val="24"/>
        <w:szCs w:val="24"/>
      </w:rPr>
      <w:t xml:space="preserve"> конструкторск</w:t>
    </w:r>
    <w:r>
      <w:rPr>
        <w:rFonts w:ascii="Times New Roman" w:hAnsi="Times New Roman" w:cs="Times New Roman"/>
        <w:bCs/>
        <w:sz w:val="24"/>
        <w:szCs w:val="24"/>
      </w:rPr>
      <w:t>ой</w:t>
    </w:r>
    <w:r w:rsidRPr="00D6294A">
      <w:rPr>
        <w:rFonts w:ascii="Times New Roman" w:hAnsi="Times New Roman" w:cs="Times New Roman"/>
        <w:bCs/>
        <w:sz w:val="24"/>
        <w:szCs w:val="24"/>
      </w:rPr>
      <w:t xml:space="preserve"> документаци</w:t>
    </w:r>
    <w:r>
      <w:rPr>
        <w:rFonts w:ascii="Times New Roman" w:hAnsi="Times New Roman" w:cs="Times New Roman"/>
        <w:bCs/>
        <w:sz w:val="24"/>
        <w:szCs w:val="24"/>
      </w:rPr>
      <w:t>и</w:t>
    </w:r>
    <w:r w:rsidRPr="00D6294A">
      <w:rPr>
        <w:rFonts w:ascii="Times New Roman" w:hAnsi="Times New Roman" w:cs="Times New Roman"/>
        <w:bCs/>
        <w:sz w:val="24"/>
        <w:szCs w:val="24"/>
      </w:rPr>
      <w:t xml:space="preserve"> </w:t>
    </w:r>
    <w:r w:rsidRPr="00717378">
      <w:rPr>
        <w:rFonts w:ascii="Times New Roman" w:hAnsi="Times New Roman" w:cs="Times New Roman"/>
        <w:bCs/>
        <w:sz w:val="24"/>
        <w:szCs w:val="24"/>
      </w:rPr>
      <w:t xml:space="preserve">на оборудование, входящее в состав </w:t>
    </w:r>
    <w:r w:rsidRPr="00717378">
      <w:rPr>
        <w:rFonts w:ascii="Times New Roman" w:hAnsi="Times New Roman" w:cs="Times New Roman"/>
        <w:sz w:val="24"/>
        <w:szCs w:val="24"/>
      </w:rPr>
      <w:t>комплектной трансформаторной подстанции</w:t>
    </w:r>
  </w:p>
  <w:p w:rsidR="0005566F" w:rsidRDefault="0005566F">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66F" w:rsidRDefault="0005566F" w:rsidP="00975ED3">
    <w:pPr>
      <w:pStyle w:val="a6"/>
      <w:spacing w:after="0" w:line="240" w:lineRule="auto"/>
      <w:ind w:left="0" w:firstLine="567"/>
      <w:jc w:val="center"/>
      <w:rPr>
        <w:rFonts w:ascii="Times New Roman" w:hAnsi="Times New Roman" w:cs="Times New Roman"/>
        <w:sz w:val="24"/>
        <w:szCs w:val="24"/>
      </w:rPr>
    </w:pPr>
    <w:r w:rsidRPr="0077581E">
      <w:rPr>
        <w:rFonts w:ascii="Times New Roman" w:hAnsi="Times New Roman" w:cs="Times New Roman"/>
        <w:sz w:val="24"/>
        <w:szCs w:val="24"/>
      </w:rPr>
      <w:t>Приложение №1</w:t>
    </w:r>
    <w:r w:rsidRPr="00975ED3">
      <w:rPr>
        <w:rFonts w:ascii="Times New Roman" w:hAnsi="Times New Roman" w:cs="Times New Roman"/>
        <w:sz w:val="24"/>
        <w:szCs w:val="24"/>
      </w:rPr>
      <w:t xml:space="preserve"> </w:t>
    </w:r>
    <w:r w:rsidRPr="00D6294A">
      <w:rPr>
        <w:rFonts w:ascii="Times New Roman" w:hAnsi="Times New Roman" w:cs="Times New Roman"/>
        <w:sz w:val="24"/>
        <w:szCs w:val="24"/>
      </w:rPr>
      <w:t>Технические задания</w:t>
    </w:r>
    <w:r>
      <w:rPr>
        <w:rFonts w:ascii="Times New Roman" w:hAnsi="Times New Roman" w:cs="Times New Roman"/>
        <w:sz w:val="24"/>
        <w:szCs w:val="24"/>
      </w:rPr>
      <w:t xml:space="preserve"> на </w:t>
    </w:r>
    <w:r w:rsidRPr="00D6294A">
      <w:rPr>
        <w:rFonts w:ascii="Times New Roman" w:hAnsi="Times New Roman" w:cs="Times New Roman"/>
        <w:bCs/>
        <w:sz w:val="24"/>
        <w:szCs w:val="24"/>
      </w:rPr>
      <w:t>разработ</w:t>
    </w:r>
    <w:r>
      <w:rPr>
        <w:rFonts w:ascii="Times New Roman" w:hAnsi="Times New Roman" w:cs="Times New Roman"/>
        <w:bCs/>
        <w:sz w:val="24"/>
        <w:szCs w:val="24"/>
      </w:rPr>
      <w:t xml:space="preserve">ку </w:t>
    </w:r>
    <w:r w:rsidRPr="00D6294A">
      <w:rPr>
        <w:rFonts w:ascii="Times New Roman" w:hAnsi="Times New Roman" w:cs="Times New Roman"/>
        <w:bCs/>
        <w:sz w:val="24"/>
        <w:szCs w:val="24"/>
      </w:rPr>
      <w:t xml:space="preserve"> конструкторск</w:t>
    </w:r>
    <w:r>
      <w:rPr>
        <w:rFonts w:ascii="Times New Roman" w:hAnsi="Times New Roman" w:cs="Times New Roman"/>
        <w:bCs/>
        <w:sz w:val="24"/>
        <w:szCs w:val="24"/>
      </w:rPr>
      <w:t>ой</w:t>
    </w:r>
    <w:r w:rsidRPr="00D6294A">
      <w:rPr>
        <w:rFonts w:ascii="Times New Roman" w:hAnsi="Times New Roman" w:cs="Times New Roman"/>
        <w:bCs/>
        <w:sz w:val="24"/>
        <w:szCs w:val="24"/>
      </w:rPr>
      <w:t xml:space="preserve"> документаци</w:t>
    </w:r>
    <w:r>
      <w:rPr>
        <w:rFonts w:ascii="Times New Roman" w:hAnsi="Times New Roman" w:cs="Times New Roman"/>
        <w:bCs/>
        <w:sz w:val="24"/>
        <w:szCs w:val="24"/>
      </w:rPr>
      <w:t>и</w:t>
    </w:r>
    <w:r w:rsidRPr="00D6294A">
      <w:rPr>
        <w:rFonts w:ascii="Times New Roman" w:hAnsi="Times New Roman" w:cs="Times New Roman"/>
        <w:bCs/>
        <w:sz w:val="24"/>
        <w:szCs w:val="24"/>
      </w:rPr>
      <w:t xml:space="preserve"> </w:t>
    </w:r>
    <w:r w:rsidRPr="00717378">
      <w:rPr>
        <w:rFonts w:ascii="Times New Roman" w:hAnsi="Times New Roman" w:cs="Times New Roman"/>
        <w:bCs/>
        <w:sz w:val="24"/>
        <w:szCs w:val="24"/>
      </w:rPr>
      <w:t xml:space="preserve">на оборудование, входящее в состав </w:t>
    </w:r>
    <w:r w:rsidRPr="00717378">
      <w:rPr>
        <w:rFonts w:ascii="Times New Roman" w:hAnsi="Times New Roman" w:cs="Times New Roman"/>
        <w:sz w:val="24"/>
        <w:szCs w:val="24"/>
      </w:rPr>
      <w:t>комплектной трансформаторной подстанции</w:t>
    </w:r>
  </w:p>
  <w:p w:rsidR="0005566F" w:rsidRDefault="0005566F" w:rsidP="00975ED3">
    <w:pPr>
      <w:pStyle w:val="a6"/>
      <w:spacing w:after="0" w:line="240" w:lineRule="auto"/>
      <w:ind w:left="0" w:firstLine="56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397680E"/>
    <w:multiLevelType w:val="multilevel"/>
    <w:tmpl w:val="8542AACC"/>
    <w:lvl w:ilvl="0">
      <w:start w:val="1"/>
      <w:numFmt w:val="decimal"/>
      <w:pStyle w:val="1"/>
      <w:lvlText w:val="%1"/>
      <w:lvlJc w:val="left"/>
      <w:pPr>
        <w:ind w:left="432" w:hanging="432"/>
      </w:pPr>
      <w:rPr>
        <w:rFonts w:hint="default"/>
      </w:rPr>
    </w:lvl>
    <w:lvl w:ilvl="1">
      <w:start w:val="1"/>
      <w:numFmt w:val="decimal"/>
      <w:pStyle w:val="2"/>
      <w:lvlText w:val="%1.%2"/>
      <w:lvlJc w:val="left"/>
      <w:pPr>
        <w:ind w:left="1021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
    <w:nsid w:val="0AC8557D"/>
    <w:multiLevelType w:val="multilevel"/>
    <w:tmpl w:val="AFE8C35A"/>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C12A82"/>
    <w:multiLevelType w:val="hybridMultilevel"/>
    <w:tmpl w:val="DCF68BBC"/>
    <w:lvl w:ilvl="0" w:tplc="91E0BF4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E571AD9"/>
    <w:multiLevelType w:val="multilevel"/>
    <w:tmpl w:val="A7527FA6"/>
    <w:lvl w:ilvl="0">
      <w:start w:val="1"/>
      <w:numFmt w:val="decimal"/>
      <w:pStyle w:val="-"/>
      <w:lvlText w:val="%1."/>
      <w:lvlJc w:val="center"/>
      <w:pPr>
        <w:tabs>
          <w:tab w:val="num" w:pos="3240"/>
        </w:tabs>
        <w:ind w:left="3240" w:firstLine="0"/>
      </w:pPr>
      <w:rPr>
        <w:rFonts w:ascii="Times New Roman" w:eastAsia="Times New Roman" w:hAnsi="Times New Roman" w:cs="Times New Roman"/>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1BF5376"/>
    <w:multiLevelType w:val="hybridMultilevel"/>
    <w:tmpl w:val="F3745D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C75E9C"/>
    <w:multiLevelType w:val="hybridMultilevel"/>
    <w:tmpl w:val="9CEEE1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1800F6"/>
    <w:multiLevelType w:val="hybridMultilevel"/>
    <w:tmpl w:val="0B10E162"/>
    <w:lvl w:ilvl="0" w:tplc="91E0BF4A">
      <w:start w:val="1"/>
      <w:numFmt w:val="bullet"/>
      <w:lvlText w:val=""/>
      <w:lvlJc w:val="left"/>
      <w:pPr>
        <w:ind w:left="1991" w:hanging="360"/>
      </w:pPr>
      <w:rPr>
        <w:rFonts w:ascii="Symbol" w:hAnsi="Symbol" w:hint="default"/>
      </w:rPr>
    </w:lvl>
    <w:lvl w:ilvl="1" w:tplc="04190003" w:tentative="1">
      <w:start w:val="1"/>
      <w:numFmt w:val="bullet"/>
      <w:lvlText w:val="o"/>
      <w:lvlJc w:val="left"/>
      <w:pPr>
        <w:ind w:left="2711" w:hanging="360"/>
      </w:pPr>
      <w:rPr>
        <w:rFonts w:ascii="Courier New" w:hAnsi="Courier New" w:cs="Courier New" w:hint="default"/>
      </w:rPr>
    </w:lvl>
    <w:lvl w:ilvl="2" w:tplc="04190005" w:tentative="1">
      <w:start w:val="1"/>
      <w:numFmt w:val="bullet"/>
      <w:lvlText w:val=""/>
      <w:lvlJc w:val="left"/>
      <w:pPr>
        <w:ind w:left="3431" w:hanging="360"/>
      </w:pPr>
      <w:rPr>
        <w:rFonts w:ascii="Wingdings" w:hAnsi="Wingdings" w:hint="default"/>
      </w:rPr>
    </w:lvl>
    <w:lvl w:ilvl="3" w:tplc="04190001" w:tentative="1">
      <w:start w:val="1"/>
      <w:numFmt w:val="bullet"/>
      <w:lvlText w:val=""/>
      <w:lvlJc w:val="left"/>
      <w:pPr>
        <w:ind w:left="4151" w:hanging="360"/>
      </w:pPr>
      <w:rPr>
        <w:rFonts w:ascii="Symbol" w:hAnsi="Symbol" w:hint="default"/>
      </w:rPr>
    </w:lvl>
    <w:lvl w:ilvl="4" w:tplc="04190003" w:tentative="1">
      <w:start w:val="1"/>
      <w:numFmt w:val="bullet"/>
      <w:lvlText w:val="o"/>
      <w:lvlJc w:val="left"/>
      <w:pPr>
        <w:ind w:left="4871" w:hanging="360"/>
      </w:pPr>
      <w:rPr>
        <w:rFonts w:ascii="Courier New" w:hAnsi="Courier New" w:cs="Courier New" w:hint="default"/>
      </w:rPr>
    </w:lvl>
    <w:lvl w:ilvl="5" w:tplc="04190005" w:tentative="1">
      <w:start w:val="1"/>
      <w:numFmt w:val="bullet"/>
      <w:lvlText w:val=""/>
      <w:lvlJc w:val="left"/>
      <w:pPr>
        <w:ind w:left="5591" w:hanging="360"/>
      </w:pPr>
      <w:rPr>
        <w:rFonts w:ascii="Wingdings" w:hAnsi="Wingdings" w:hint="default"/>
      </w:rPr>
    </w:lvl>
    <w:lvl w:ilvl="6" w:tplc="04190001" w:tentative="1">
      <w:start w:val="1"/>
      <w:numFmt w:val="bullet"/>
      <w:lvlText w:val=""/>
      <w:lvlJc w:val="left"/>
      <w:pPr>
        <w:ind w:left="6311" w:hanging="360"/>
      </w:pPr>
      <w:rPr>
        <w:rFonts w:ascii="Symbol" w:hAnsi="Symbol" w:hint="default"/>
      </w:rPr>
    </w:lvl>
    <w:lvl w:ilvl="7" w:tplc="04190003" w:tentative="1">
      <w:start w:val="1"/>
      <w:numFmt w:val="bullet"/>
      <w:lvlText w:val="o"/>
      <w:lvlJc w:val="left"/>
      <w:pPr>
        <w:ind w:left="7031" w:hanging="360"/>
      </w:pPr>
      <w:rPr>
        <w:rFonts w:ascii="Courier New" w:hAnsi="Courier New" w:cs="Courier New" w:hint="default"/>
      </w:rPr>
    </w:lvl>
    <w:lvl w:ilvl="8" w:tplc="04190005" w:tentative="1">
      <w:start w:val="1"/>
      <w:numFmt w:val="bullet"/>
      <w:lvlText w:val=""/>
      <w:lvlJc w:val="left"/>
      <w:pPr>
        <w:ind w:left="7751" w:hanging="360"/>
      </w:pPr>
      <w:rPr>
        <w:rFonts w:ascii="Wingdings" w:hAnsi="Wingdings" w:hint="default"/>
      </w:rPr>
    </w:lvl>
  </w:abstractNum>
  <w:abstractNum w:abstractNumId="8">
    <w:nsid w:val="52682905"/>
    <w:multiLevelType w:val="hybridMultilevel"/>
    <w:tmpl w:val="1A3A90B0"/>
    <w:lvl w:ilvl="0" w:tplc="B4AE0770">
      <w:start w:val="1"/>
      <w:numFmt w:val="bullet"/>
      <w:pStyle w:val="MRTextWithBullet"/>
      <w:lvlText w:val=""/>
      <w:lvlJc w:val="left"/>
      <w:pPr>
        <w:tabs>
          <w:tab w:val="num" w:pos="499"/>
        </w:tabs>
        <w:ind w:left="499" w:hanging="357"/>
      </w:pPr>
      <w:rPr>
        <w:rFonts w:ascii="Symbol" w:hAnsi="Symbol" w:cs="Symbol" w:hint="default"/>
        <w:color w:val="auto"/>
      </w:rPr>
    </w:lvl>
    <w:lvl w:ilvl="1" w:tplc="91804CDC">
      <w:start w:val="1"/>
      <w:numFmt w:val="bullet"/>
      <w:lvlText w:val="o"/>
      <w:lvlJc w:val="left"/>
      <w:pPr>
        <w:tabs>
          <w:tab w:val="num" w:pos="1440"/>
        </w:tabs>
        <w:ind w:left="1440" w:hanging="360"/>
      </w:pPr>
      <w:rPr>
        <w:rFonts w:ascii="Arial Bold" w:hAnsi="Arial Bold" w:cs="Arial Bold" w:hint="default"/>
      </w:rPr>
    </w:lvl>
    <w:lvl w:ilvl="2" w:tplc="198A2B12">
      <w:start w:val="1"/>
      <w:numFmt w:val="decimal"/>
      <w:lvlText w:val="%3."/>
      <w:lvlJc w:val="left"/>
      <w:pPr>
        <w:tabs>
          <w:tab w:val="num" w:pos="2160"/>
        </w:tabs>
        <w:ind w:left="2160" w:hanging="360"/>
      </w:pPr>
    </w:lvl>
    <w:lvl w:ilvl="3" w:tplc="A91E659C">
      <w:start w:val="1"/>
      <w:numFmt w:val="decimal"/>
      <w:lvlText w:val="%4."/>
      <w:lvlJc w:val="left"/>
      <w:pPr>
        <w:tabs>
          <w:tab w:val="num" w:pos="2880"/>
        </w:tabs>
        <w:ind w:left="2880" w:hanging="360"/>
      </w:pPr>
    </w:lvl>
    <w:lvl w:ilvl="4" w:tplc="8C96D044">
      <w:start w:val="1"/>
      <w:numFmt w:val="decimal"/>
      <w:lvlText w:val="%5."/>
      <w:lvlJc w:val="left"/>
      <w:pPr>
        <w:tabs>
          <w:tab w:val="num" w:pos="3600"/>
        </w:tabs>
        <w:ind w:left="3600" w:hanging="360"/>
      </w:pPr>
    </w:lvl>
    <w:lvl w:ilvl="5" w:tplc="4EEE749E">
      <w:start w:val="1"/>
      <w:numFmt w:val="decimal"/>
      <w:lvlText w:val="%6."/>
      <w:lvlJc w:val="left"/>
      <w:pPr>
        <w:tabs>
          <w:tab w:val="num" w:pos="4320"/>
        </w:tabs>
        <w:ind w:left="4320" w:hanging="360"/>
      </w:pPr>
    </w:lvl>
    <w:lvl w:ilvl="6" w:tplc="703071D4">
      <w:start w:val="1"/>
      <w:numFmt w:val="decimal"/>
      <w:lvlText w:val="%7."/>
      <w:lvlJc w:val="left"/>
      <w:pPr>
        <w:tabs>
          <w:tab w:val="num" w:pos="5040"/>
        </w:tabs>
        <w:ind w:left="5040" w:hanging="360"/>
      </w:pPr>
    </w:lvl>
    <w:lvl w:ilvl="7" w:tplc="712C34F8">
      <w:start w:val="1"/>
      <w:numFmt w:val="decimal"/>
      <w:lvlText w:val="%8."/>
      <w:lvlJc w:val="left"/>
      <w:pPr>
        <w:tabs>
          <w:tab w:val="num" w:pos="5760"/>
        </w:tabs>
        <w:ind w:left="5760" w:hanging="360"/>
      </w:pPr>
    </w:lvl>
    <w:lvl w:ilvl="8" w:tplc="916EC2BC">
      <w:start w:val="1"/>
      <w:numFmt w:val="decimal"/>
      <w:lvlText w:val="%9."/>
      <w:lvlJc w:val="left"/>
      <w:pPr>
        <w:tabs>
          <w:tab w:val="num" w:pos="6480"/>
        </w:tabs>
        <w:ind w:left="6480" w:hanging="360"/>
      </w:pPr>
    </w:lvl>
  </w:abstractNum>
  <w:abstractNum w:abstractNumId="9">
    <w:nsid w:val="55F864DD"/>
    <w:multiLevelType w:val="multilevel"/>
    <w:tmpl w:val="61CC4CB6"/>
    <w:lvl w:ilvl="0">
      <w:start w:val="1"/>
      <w:numFmt w:val="bullet"/>
      <w:lvlText w:val=""/>
      <w:lvlJc w:val="left"/>
      <w:rPr>
        <w:rFonts w:ascii="Symbol" w:hAnsi="Symbol" w:hint="default"/>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8C668E7"/>
    <w:multiLevelType w:val="multilevel"/>
    <w:tmpl w:val="936E6F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5B2C764D"/>
    <w:multiLevelType w:val="multilevel"/>
    <w:tmpl w:val="72F0D7BA"/>
    <w:lvl w:ilvl="0">
      <w:start w:val="1"/>
      <w:numFmt w:val="decimal"/>
      <w:lvlText w:val="%1."/>
      <w:lvlJc w:val="left"/>
      <w:pPr>
        <w:ind w:left="1211" w:hanging="360"/>
      </w:pPr>
      <w:rPr>
        <w:rFonts w:hint="default"/>
      </w:rPr>
    </w:lvl>
    <w:lvl w:ilvl="1">
      <w:start w:val="1"/>
      <w:numFmt w:val="decimal"/>
      <w:isLgl/>
      <w:lvlText w:val="%1.%2."/>
      <w:lvlJc w:val="left"/>
      <w:pPr>
        <w:ind w:left="420" w:hanging="420"/>
      </w:pPr>
      <w:rPr>
        <w:rFonts w:ascii="Times New Roman" w:hAnsi="Times New Roman" w:cs="Times New Roman" w:hint="default"/>
        <w:b w:val="0"/>
        <w:color w:val="auto"/>
        <w:sz w:val="24"/>
        <w:szCs w:val="24"/>
      </w:rPr>
    </w:lvl>
    <w:lvl w:ilvl="2">
      <w:start w:val="1"/>
      <w:numFmt w:val="decimal"/>
      <w:isLgl/>
      <w:lvlText w:val="%1.%2.%3."/>
      <w:lvlJc w:val="left"/>
      <w:pPr>
        <w:ind w:left="1571" w:hanging="720"/>
      </w:pPr>
      <w:rPr>
        <w:rFonts w:hint="default"/>
        <w:color w:val="auto"/>
      </w:rPr>
    </w:lvl>
    <w:lvl w:ilvl="3">
      <w:start w:val="1"/>
      <w:numFmt w:val="decimal"/>
      <w:isLgl/>
      <w:lvlText w:val="%1.%2.%3.%4."/>
      <w:lvlJc w:val="left"/>
      <w:pPr>
        <w:ind w:left="1571" w:hanging="720"/>
      </w:pPr>
      <w:rPr>
        <w:rFonts w:hint="default"/>
        <w:color w:val="auto"/>
      </w:rPr>
    </w:lvl>
    <w:lvl w:ilvl="4">
      <w:start w:val="1"/>
      <w:numFmt w:val="decimal"/>
      <w:isLgl/>
      <w:lvlText w:val="%1.%2.%3.%4.%5."/>
      <w:lvlJc w:val="left"/>
      <w:pPr>
        <w:ind w:left="1931" w:hanging="1080"/>
      </w:pPr>
      <w:rPr>
        <w:rFonts w:hint="default"/>
        <w:color w:val="auto"/>
      </w:rPr>
    </w:lvl>
    <w:lvl w:ilvl="5">
      <w:start w:val="1"/>
      <w:numFmt w:val="decimal"/>
      <w:isLgl/>
      <w:lvlText w:val="%1.%2.%3.%4.%5.%6."/>
      <w:lvlJc w:val="left"/>
      <w:pPr>
        <w:ind w:left="1931" w:hanging="1080"/>
      </w:pPr>
      <w:rPr>
        <w:rFonts w:hint="default"/>
        <w:color w:val="auto"/>
      </w:rPr>
    </w:lvl>
    <w:lvl w:ilvl="6">
      <w:start w:val="1"/>
      <w:numFmt w:val="decimal"/>
      <w:isLgl/>
      <w:lvlText w:val="%1.%2.%3.%4.%5.%6.%7."/>
      <w:lvlJc w:val="left"/>
      <w:pPr>
        <w:ind w:left="2291" w:hanging="1440"/>
      </w:pPr>
      <w:rPr>
        <w:rFonts w:hint="default"/>
        <w:color w:val="auto"/>
      </w:rPr>
    </w:lvl>
    <w:lvl w:ilvl="7">
      <w:start w:val="1"/>
      <w:numFmt w:val="decimal"/>
      <w:isLgl/>
      <w:lvlText w:val="%1.%2.%3.%4.%5.%6.%7.%8."/>
      <w:lvlJc w:val="left"/>
      <w:pPr>
        <w:ind w:left="2291" w:hanging="1440"/>
      </w:pPr>
      <w:rPr>
        <w:rFonts w:hint="default"/>
        <w:color w:val="auto"/>
      </w:rPr>
    </w:lvl>
    <w:lvl w:ilvl="8">
      <w:start w:val="1"/>
      <w:numFmt w:val="decimal"/>
      <w:isLgl/>
      <w:lvlText w:val="%1.%2.%3.%4.%5.%6.%7.%8.%9."/>
      <w:lvlJc w:val="left"/>
      <w:pPr>
        <w:ind w:left="2651" w:hanging="1800"/>
      </w:pPr>
      <w:rPr>
        <w:rFonts w:hint="default"/>
        <w:color w:val="auto"/>
      </w:rPr>
    </w:lvl>
  </w:abstractNum>
  <w:abstractNum w:abstractNumId="12">
    <w:nsid w:val="60B96FE9"/>
    <w:multiLevelType w:val="hybridMultilevel"/>
    <w:tmpl w:val="D81647E2"/>
    <w:lvl w:ilvl="0" w:tplc="C70ED604">
      <w:start w:val="12"/>
      <w:numFmt w:val="decimal"/>
      <w:lvlText w:val="%1."/>
      <w:lvlJc w:val="left"/>
      <w:pPr>
        <w:ind w:left="1095" w:hanging="37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4"/>
  </w:num>
  <w:num w:numId="3">
    <w:abstractNumId w:val="7"/>
  </w:num>
  <w:num w:numId="4">
    <w:abstractNumId w:val="2"/>
  </w:num>
  <w:num w:numId="5">
    <w:abstractNumId w:val="3"/>
  </w:num>
  <w:num w:numId="6">
    <w:abstractNumId w:val="9"/>
  </w:num>
  <w:num w:numId="7">
    <w:abstractNumId w:val="1"/>
  </w:num>
  <w:num w:numId="8">
    <w:abstractNumId w:val="0"/>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5"/>
  </w:num>
  <w:num w:numId="13">
    <w:abstractNumId w:val="10"/>
  </w:num>
  <w:num w:numId="14">
    <w:abstractNumId w:val="1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91A"/>
    <w:rsid w:val="00000BDB"/>
    <w:rsid w:val="00002D1C"/>
    <w:rsid w:val="00012929"/>
    <w:rsid w:val="00012BA4"/>
    <w:rsid w:val="00043CF8"/>
    <w:rsid w:val="0005566F"/>
    <w:rsid w:val="00055C65"/>
    <w:rsid w:val="000A14A8"/>
    <w:rsid w:val="000A7B17"/>
    <w:rsid w:val="00100F45"/>
    <w:rsid w:val="00123413"/>
    <w:rsid w:val="00125E90"/>
    <w:rsid w:val="00140867"/>
    <w:rsid w:val="00162315"/>
    <w:rsid w:val="00164AEA"/>
    <w:rsid w:val="0018762A"/>
    <w:rsid w:val="00207127"/>
    <w:rsid w:val="00240F95"/>
    <w:rsid w:val="00270F8A"/>
    <w:rsid w:val="00276FBB"/>
    <w:rsid w:val="002B5D14"/>
    <w:rsid w:val="002D5978"/>
    <w:rsid w:val="002E5E7F"/>
    <w:rsid w:val="002F12E1"/>
    <w:rsid w:val="003801AD"/>
    <w:rsid w:val="003807B9"/>
    <w:rsid w:val="003A70FA"/>
    <w:rsid w:val="00442BA8"/>
    <w:rsid w:val="00444418"/>
    <w:rsid w:val="00454116"/>
    <w:rsid w:val="00454DAC"/>
    <w:rsid w:val="004712FD"/>
    <w:rsid w:val="00476716"/>
    <w:rsid w:val="004B2710"/>
    <w:rsid w:val="004C5366"/>
    <w:rsid w:val="004D342C"/>
    <w:rsid w:val="004E5901"/>
    <w:rsid w:val="004E6978"/>
    <w:rsid w:val="004F1BF3"/>
    <w:rsid w:val="004F312F"/>
    <w:rsid w:val="004F799E"/>
    <w:rsid w:val="00512B49"/>
    <w:rsid w:val="005138B1"/>
    <w:rsid w:val="0052491A"/>
    <w:rsid w:val="00533B09"/>
    <w:rsid w:val="0057399C"/>
    <w:rsid w:val="00577CB5"/>
    <w:rsid w:val="005879B4"/>
    <w:rsid w:val="005C40D2"/>
    <w:rsid w:val="005F14E9"/>
    <w:rsid w:val="006303B8"/>
    <w:rsid w:val="006541C6"/>
    <w:rsid w:val="0067138D"/>
    <w:rsid w:val="00675F1E"/>
    <w:rsid w:val="00690F60"/>
    <w:rsid w:val="006A1864"/>
    <w:rsid w:val="006C386A"/>
    <w:rsid w:val="006F1B15"/>
    <w:rsid w:val="0071098F"/>
    <w:rsid w:val="00717378"/>
    <w:rsid w:val="0076615B"/>
    <w:rsid w:val="0077581E"/>
    <w:rsid w:val="007C327D"/>
    <w:rsid w:val="007C7174"/>
    <w:rsid w:val="00842954"/>
    <w:rsid w:val="0084305E"/>
    <w:rsid w:val="00881F2A"/>
    <w:rsid w:val="00882D65"/>
    <w:rsid w:val="00890A3E"/>
    <w:rsid w:val="0089542F"/>
    <w:rsid w:val="008B2227"/>
    <w:rsid w:val="008B2F6D"/>
    <w:rsid w:val="008C1E93"/>
    <w:rsid w:val="008F4699"/>
    <w:rsid w:val="008F71C3"/>
    <w:rsid w:val="00903975"/>
    <w:rsid w:val="00975ED3"/>
    <w:rsid w:val="009767A6"/>
    <w:rsid w:val="00982736"/>
    <w:rsid w:val="00A10E5A"/>
    <w:rsid w:val="00A2062F"/>
    <w:rsid w:val="00A616DF"/>
    <w:rsid w:val="00A73C8E"/>
    <w:rsid w:val="00A8634B"/>
    <w:rsid w:val="00AA3E52"/>
    <w:rsid w:val="00AB07C9"/>
    <w:rsid w:val="00AC63DE"/>
    <w:rsid w:val="00AD7C33"/>
    <w:rsid w:val="00AE39CC"/>
    <w:rsid w:val="00AE43F9"/>
    <w:rsid w:val="00B135F6"/>
    <w:rsid w:val="00B16ED3"/>
    <w:rsid w:val="00B75537"/>
    <w:rsid w:val="00B82796"/>
    <w:rsid w:val="00B827F5"/>
    <w:rsid w:val="00B86DDF"/>
    <w:rsid w:val="00B92D95"/>
    <w:rsid w:val="00BD37B2"/>
    <w:rsid w:val="00BD5E49"/>
    <w:rsid w:val="00BF3975"/>
    <w:rsid w:val="00C05737"/>
    <w:rsid w:val="00C339E5"/>
    <w:rsid w:val="00C54F13"/>
    <w:rsid w:val="00C73986"/>
    <w:rsid w:val="00C82A7D"/>
    <w:rsid w:val="00C94E88"/>
    <w:rsid w:val="00CA17B0"/>
    <w:rsid w:val="00CA582F"/>
    <w:rsid w:val="00CB1100"/>
    <w:rsid w:val="00CB3D00"/>
    <w:rsid w:val="00CE71A3"/>
    <w:rsid w:val="00D032C2"/>
    <w:rsid w:val="00D0486A"/>
    <w:rsid w:val="00D516B4"/>
    <w:rsid w:val="00D60634"/>
    <w:rsid w:val="00D6294A"/>
    <w:rsid w:val="00D73DFA"/>
    <w:rsid w:val="00E14318"/>
    <w:rsid w:val="00EA7593"/>
    <w:rsid w:val="00EF6F28"/>
    <w:rsid w:val="00F212F1"/>
    <w:rsid w:val="00F3457A"/>
    <w:rsid w:val="00F572DA"/>
    <w:rsid w:val="00F73B6C"/>
    <w:rsid w:val="00F82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Date"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A17B0"/>
    <w:pPr>
      <w:numPr>
        <w:numId w:val="7"/>
      </w:numPr>
      <w:spacing w:before="100" w:beforeAutospacing="1" w:after="100" w:afterAutospacing="1" w:line="240" w:lineRule="auto"/>
      <w:outlineLvl w:val="0"/>
    </w:pPr>
    <w:rPr>
      <w:rFonts w:ascii="Times New Roman" w:eastAsia="Times New Roman" w:hAnsi="Times New Roman" w:cs="Times New Roman"/>
      <w:b/>
      <w:bCs/>
      <w:kern w:val="36"/>
      <w:sz w:val="28"/>
      <w:szCs w:val="48"/>
      <w:lang w:eastAsia="ru-RU"/>
    </w:rPr>
  </w:style>
  <w:style w:type="paragraph" w:styleId="2">
    <w:name w:val="heading 2"/>
    <w:basedOn w:val="a"/>
    <w:next w:val="a"/>
    <w:link w:val="20"/>
    <w:uiPriority w:val="9"/>
    <w:unhideWhenUsed/>
    <w:qFormat/>
    <w:rsid w:val="00CA17B0"/>
    <w:pPr>
      <w:keepNext/>
      <w:numPr>
        <w:ilvl w:val="1"/>
        <w:numId w:val="7"/>
      </w:numPr>
      <w:suppressAutoHyphens/>
      <w:spacing w:before="240" w:after="60" w:line="240" w:lineRule="auto"/>
      <w:ind w:left="576"/>
      <w:outlineLvl w:val="1"/>
    </w:pPr>
    <w:rPr>
      <w:rFonts w:ascii="Times New Roman" w:eastAsia="Times New Roman" w:hAnsi="Times New Roman" w:cs="Times New Roman"/>
      <w:b/>
      <w:bCs/>
      <w:iCs/>
      <w:sz w:val="28"/>
      <w:szCs w:val="28"/>
      <w:lang w:eastAsia="ar-SA"/>
    </w:rPr>
  </w:style>
  <w:style w:type="paragraph" w:styleId="3">
    <w:name w:val="heading 3"/>
    <w:basedOn w:val="a"/>
    <w:next w:val="a"/>
    <w:link w:val="30"/>
    <w:uiPriority w:val="9"/>
    <w:unhideWhenUsed/>
    <w:qFormat/>
    <w:rsid w:val="00CA17B0"/>
    <w:pPr>
      <w:keepNext/>
      <w:numPr>
        <w:ilvl w:val="2"/>
        <w:numId w:val="7"/>
      </w:numPr>
      <w:suppressAutoHyphens/>
      <w:spacing w:before="240" w:after="60" w:line="240" w:lineRule="auto"/>
      <w:outlineLvl w:val="2"/>
    </w:pPr>
    <w:rPr>
      <w:rFonts w:ascii="Cambria" w:eastAsia="Times New Roman" w:hAnsi="Cambria" w:cs="Times New Roman"/>
      <w:b/>
      <w:bCs/>
      <w:sz w:val="26"/>
      <w:szCs w:val="26"/>
      <w:lang w:eastAsia="ar-SA"/>
    </w:rPr>
  </w:style>
  <w:style w:type="paragraph" w:styleId="4">
    <w:name w:val="heading 4"/>
    <w:basedOn w:val="a"/>
    <w:next w:val="a"/>
    <w:link w:val="40"/>
    <w:uiPriority w:val="9"/>
    <w:semiHidden/>
    <w:unhideWhenUsed/>
    <w:qFormat/>
    <w:rsid w:val="00CA17B0"/>
    <w:pPr>
      <w:keepNext/>
      <w:numPr>
        <w:ilvl w:val="3"/>
        <w:numId w:val="7"/>
      </w:numPr>
      <w:suppressAutoHyphens/>
      <w:spacing w:before="240" w:after="60" w:line="240" w:lineRule="auto"/>
      <w:outlineLvl w:val="3"/>
    </w:pPr>
    <w:rPr>
      <w:rFonts w:ascii="Calibri" w:eastAsia="Times New Roman" w:hAnsi="Calibri" w:cs="Times New Roman"/>
      <w:b/>
      <w:bCs/>
      <w:sz w:val="28"/>
      <w:szCs w:val="28"/>
      <w:lang w:eastAsia="ar-SA"/>
    </w:rPr>
  </w:style>
  <w:style w:type="paragraph" w:styleId="5">
    <w:name w:val="heading 5"/>
    <w:basedOn w:val="a"/>
    <w:next w:val="a"/>
    <w:link w:val="50"/>
    <w:uiPriority w:val="9"/>
    <w:semiHidden/>
    <w:unhideWhenUsed/>
    <w:qFormat/>
    <w:rsid w:val="00CA17B0"/>
    <w:pPr>
      <w:numPr>
        <w:ilvl w:val="4"/>
        <w:numId w:val="7"/>
      </w:numPr>
      <w:suppressAutoHyphens/>
      <w:spacing w:before="240" w:after="60" w:line="240" w:lineRule="auto"/>
      <w:outlineLvl w:val="4"/>
    </w:pPr>
    <w:rPr>
      <w:rFonts w:ascii="Calibri" w:eastAsia="Times New Roman" w:hAnsi="Calibri" w:cs="Times New Roman"/>
      <w:b/>
      <w:bCs/>
      <w:i/>
      <w:iCs/>
      <w:sz w:val="26"/>
      <w:szCs w:val="26"/>
      <w:lang w:eastAsia="ar-SA"/>
    </w:rPr>
  </w:style>
  <w:style w:type="paragraph" w:styleId="6">
    <w:name w:val="heading 6"/>
    <w:basedOn w:val="a"/>
    <w:next w:val="a"/>
    <w:link w:val="60"/>
    <w:uiPriority w:val="9"/>
    <w:semiHidden/>
    <w:unhideWhenUsed/>
    <w:qFormat/>
    <w:rsid w:val="00CA17B0"/>
    <w:pPr>
      <w:numPr>
        <w:ilvl w:val="5"/>
        <w:numId w:val="7"/>
      </w:numPr>
      <w:suppressAutoHyphens/>
      <w:spacing w:before="240" w:after="60" w:line="240" w:lineRule="auto"/>
      <w:outlineLvl w:val="5"/>
    </w:pPr>
    <w:rPr>
      <w:rFonts w:ascii="Calibri" w:eastAsia="Times New Roman" w:hAnsi="Calibri" w:cs="Times New Roman"/>
      <w:b/>
      <w:bCs/>
      <w:lang w:eastAsia="ar-SA"/>
    </w:rPr>
  </w:style>
  <w:style w:type="paragraph" w:styleId="7">
    <w:name w:val="heading 7"/>
    <w:basedOn w:val="a"/>
    <w:next w:val="a"/>
    <w:link w:val="70"/>
    <w:uiPriority w:val="9"/>
    <w:unhideWhenUsed/>
    <w:qFormat/>
    <w:rsid w:val="00CA17B0"/>
    <w:pPr>
      <w:numPr>
        <w:ilvl w:val="6"/>
        <w:numId w:val="7"/>
      </w:numPr>
      <w:suppressAutoHyphens/>
      <w:spacing w:before="240" w:after="60" w:line="240" w:lineRule="auto"/>
      <w:outlineLvl w:val="6"/>
    </w:pPr>
    <w:rPr>
      <w:rFonts w:ascii="Calibri" w:eastAsia="Times New Roman" w:hAnsi="Calibri" w:cs="Times New Roman"/>
      <w:sz w:val="24"/>
      <w:szCs w:val="24"/>
      <w:lang w:eastAsia="ar-SA"/>
    </w:rPr>
  </w:style>
  <w:style w:type="paragraph" w:styleId="8">
    <w:name w:val="heading 8"/>
    <w:basedOn w:val="a"/>
    <w:next w:val="a"/>
    <w:link w:val="80"/>
    <w:uiPriority w:val="9"/>
    <w:semiHidden/>
    <w:unhideWhenUsed/>
    <w:qFormat/>
    <w:rsid w:val="00CA17B0"/>
    <w:pPr>
      <w:numPr>
        <w:ilvl w:val="7"/>
        <w:numId w:val="7"/>
      </w:num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uiPriority w:val="9"/>
    <w:unhideWhenUsed/>
    <w:qFormat/>
    <w:rsid w:val="00CA17B0"/>
    <w:pPr>
      <w:numPr>
        <w:ilvl w:val="8"/>
        <w:numId w:val="7"/>
      </w:numPr>
      <w:suppressAutoHyphens/>
      <w:spacing w:before="240" w:after="60" w:line="240" w:lineRule="auto"/>
      <w:outlineLvl w:val="8"/>
    </w:pPr>
    <w:rPr>
      <w:rFonts w:ascii="Cambria" w:eastAsia="Times New Roman" w:hAnsi="Cambria"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4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249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2491A"/>
    <w:rPr>
      <w:rFonts w:ascii="Tahoma" w:hAnsi="Tahoma" w:cs="Tahoma"/>
      <w:sz w:val="16"/>
      <w:szCs w:val="16"/>
    </w:rPr>
  </w:style>
  <w:style w:type="paragraph" w:styleId="a6">
    <w:name w:val="List Paragraph"/>
    <w:basedOn w:val="a"/>
    <w:uiPriority w:val="34"/>
    <w:qFormat/>
    <w:rsid w:val="0052491A"/>
    <w:pPr>
      <w:ind w:left="720"/>
      <w:contextualSpacing/>
    </w:pPr>
  </w:style>
  <w:style w:type="paragraph" w:styleId="a7">
    <w:name w:val="Body Text Indent"/>
    <w:basedOn w:val="a"/>
    <w:link w:val="a8"/>
    <w:rsid w:val="00C05737"/>
    <w:pPr>
      <w:widowControl w:val="0"/>
      <w:spacing w:after="0" w:line="240" w:lineRule="auto"/>
      <w:ind w:firstLine="851"/>
    </w:pPr>
    <w:rPr>
      <w:rFonts w:ascii="Times New Roman" w:eastAsia="Times New Roman" w:hAnsi="Times New Roman" w:cs="Times New Roman"/>
      <w:sz w:val="23"/>
      <w:szCs w:val="20"/>
      <w:lang w:eastAsia="ru-RU"/>
    </w:rPr>
  </w:style>
  <w:style w:type="character" w:customStyle="1" w:styleId="a8">
    <w:name w:val="Основной текст с отступом Знак"/>
    <w:basedOn w:val="a0"/>
    <w:link w:val="a7"/>
    <w:rsid w:val="00C05737"/>
    <w:rPr>
      <w:rFonts w:ascii="Times New Roman" w:eastAsia="Times New Roman" w:hAnsi="Times New Roman" w:cs="Times New Roman"/>
      <w:sz w:val="23"/>
      <w:szCs w:val="20"/>
      <w:lang w:eastAsia="ru-RU"/>
    </w:rPr>
  </w:style>
  <w:style w:type="paragraph" w:customStyle="1" w:styleId="-">
    <w:name w:val="Контракт-раздел"/>
    <w:basedOn w:val="a"/>
    <w:next w:val="-0"/>
    <w:rsid w:val="00C05737"/>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C05737"/>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C05737"/>
    <w:pPr>
      <w:numPr>
        <w:ilvl w:val="2"/>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C05737"/>
    <w:pPr>
      <w:numPr>
        <w:ilvl w:val="3"/>
        <w:numId w:val="2"/>
      </w:numPr>
      <w:spacing w:after="0" w:line="240" w:lineRule="auto"/>
      <w:jc w:val="both"/>
    </w:pPr>
    <w:rPr>
      <w:rFonts w:ascii="Times New Roman" w:eastAsia="Times New Roman" w:hAnsi="Times New Roman" w:cs="Times New Roman"/>
      <w:sz w:val="24"/>
      <w:szCs w:val="24"/>
      <w:lang w:eastAsia="ru-RU"/>
    </w:rPr>
  </w:style>
  <w:style w:type="paragraph" w:styleId="a9">
    <w:name w:val="Body Text"/>
    <w:basedOn w:val="a"/>
    <w:link w:val="aa"/>
    <w:uiPriority w:val="99"/>
    <w:unhideWhenUsed/>
    <w:rsid w:val="00C05737"/>
    <w:pPr>
      <w:spacing w:after="120"/>
    </w:pPr>
  </w:style>
  <w:style w:type="character" w:customStyle="1" w:styleId="aa">
    <w:name w:val="Основной текст Знак"/>
    <w:basedOn w:val="a0"/>
    <w:link w:val="a9"/>
    <w:uiPriority w:val="99"/>
    <w:rsid w:val="00C05737"/>
  </w:style>
  <w:style w:type="character" w:customStyle="1" w:styleId="31">
    <w:name w:val="Основной текст (3)_"/>
    <w:basedOn w:val="a0"/>
    <w:link w:val="32"/>
    <w:rsid w:val="00055C65"/>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055C65"/>
    <w:pPr>
      <w:widowControl w:val="0"/>
      <w:shd w:val="clear" w:color="auto" w:fill="FFFFFF"/>
      <w:spacing w:before="360" w:after="240" w:line="293" w:lineRule="exact"/>
      <w:jc w:val="center"/>
    </w:pPr>
    <w:rPr>
      <w:rFonts w:ascii="Times New Roman" w:eastAsia="Times New Roman" w:hAnsi="Times New Roman" w:cs="Times New Roman"/>
      <w:b/>
      <w:bCs/>
    </w:rPr>
  </w:style>
  <w:style w:type="paragraph" w:customStyle="1" w:styleId="ConsPlusNonformat">
    <w:name w:val="ConsPlusNonformat"/>
    <w:uiPriority w:val="99"/>
    <w:rsid w:val="00055C65"/>
    <w:pPr>
      <w:autoSpaceDE w:val="0"/>
      <w:autoSpaceDN w:val="0"/>
      <w:adjustRightInd w:val="0"/>
      <w:spacing w:after="0" w:line="240" w:lineRule="auto"/>
    </w:pPr>
    <w:rPr>
      <w:rFonts w:ascii="Courier New" w:hAnsi="Courier New" w:cs="Courier New"/>
      <w:sz w:val="20"/>
      <w:szCs w:val="20"/>
    </w:rPr>
  </w:style>
  <w:style w:type="character" w:customStyle="1" w:styleId="21">
    <w:name w:val="Основной текст (2)_"/>
    <w:basedOn w:val="a0"/>
    <w:link w:val="22"/>
    <w:rsid w:val="0057399C"/>
    <w:rPr>
      <w:rFonts w:ascii="Times New Roman" w:eastAsia="Times New Roman" w:hAnsi="Times New Roman" w:cs="Times New Roman"/>
      <w:shd w:val="clear" w:color="auto" w:fill="FFFFFF"/>
    </w:rPr>
  </w:style>
  <w:style w:type="paragraph" w:customStyle="1" w:styleId="22">
    <w:name w:val="Основной текст (2)"/>
    <w:basedOn w:val="a"/>
    <w:link w:val="21"/>
    <w:rsid w:val="0057399C"/>
    <w:pPr>
      <w:widowControl w:val="0"/>
      <w:shd w:val="clear" w:color="auto" w:fill="FFFFFF"/>
      <w:spacing w:before="360" w:after="240" w:line="269" w:lineRule="exact"/>
      <w:jc w:val="both"/>
    </w:pPr>
    <w:rPr>
      <w:rFonts w:ascii="Times New Roman" w:eastAsia="Times New Roman" w:hAnsi="Times New Roman" w:cs="Times New Roman"/>
    </w:rPr>
  </w:style>
  <w:style w:type="character" w:customStyle="1" w:styleId="10">
    <w:name w:val="Заголовок 1 Знак"/>
    <w:basedOn w:val="a0"/>
    <w:link w:val="1"/>
    <w:uiPriority w:val="9"/>
    <w:rsid w:val="00CA17B0"/>
    <w:rPr>
      <w:rFonts w:ascii="Times New Roman" w:eastAsia="Times New Roman" w:hAnsi="Times New Roman" w:cs="Times New Roman"/>
      <w:b/>
      <w:bCs/>
      <w:kern w:val="36"/>
      <w:sz w:val="28"/>
      <w:szCs w:val="48"/>
      <w:lang w:eastAsia="ru-RU"/>
    </w:rPr>
  </w:style>
  <w:style w:type="character" w:customStyle="1" w:styleId="20">
    <w:name w:val="Заголовок 2 Знак"/>
    <w:basedOn w:val="a0"/>
    <w:link w:val="2"/>
    <w:uiPriority w:val="9"/>
    <w:rsid w:val="00CA17B0"/>
    <w:rPr>
      <w:rFonts w:ascii="Times New Roman" w:eastAsia="Times New Roman" w:hAnsi="Times New Roman" w:cs="Times New Roman"/>
      <w:b/>
      <w:bCs/>
      <w:iCs/>
      <w:sz w:val="28"/>
      <w:szCs w:val="28"/>
      <w:lang w:eastAsia="ar-SA"/>
    </w:rPr>
  </w:style>
  <w:style w:type="character" w:customStyle="1" w:styleId="30">
    <w:name w:val="Заголовок 3 Знак"/>
    <w:basedOn w:val="a0"/>
    <w:link w:val="3"/>
    <w:uiPriority w:val="9"/>
    <w:rsid w:val="00CA17B0"/>
    <w:rPr>
      <w:rFonts w:ascii="Cambria" w:eastAsia="Times New Roman" w:hAnsi="Cambria" w:cs="Times New Roman"/>
      <w:b/>
      <w:bCs/>
      <w:sz w:val="26"/>
      <w:szCs w:val="26"/>
      <w:lang w:eastAsia="ar-SA"/>
    </w:rPr>
  </w:style>
  <w:style w:type="character" w:customStyle="1" w:styleId="40">
    <w:name w:val="Заголовок 4 Знак"/>
    <w:basedOn w:val="a0"/>
    <w:link w:val="4"/>
    <w:uiPriority w:val="9"/>
    <w:semiHidden/>
    <w:rsid w:val="00CA17B0"/>
    <w:rPr>
      <w:rFonts w:ascii="Calibri" w:eastAsia="Times New Roman" w:hAnsi="Calibri" w:cs="Times New Roman"/>
      <w:b/>
      <w:bCs/>
      <w:sz w:val="28"/>
      <w:szCs w:val="28"/>
      <w:lang w:eastAsia="ar-SA"/>
    </w:rPr>
  </w:style>
  <w:style w:type="character" w:customStyle="1" w:styleId="50">
    <w:name w:val="Заголовок 5 Знак"/>
    <w:basedOn w:val="a0"/>
    <w:link w:val="5"/>
    <w:uiPriority w:val="9"/>
    <w:semiHidden/>
    <w:rsid w:val="00CA17B0"/>
    <w:rPr>
      <w:rFonts w:ascii="Calibri" w:eastAsia="Times New Roman" w:hAnsi="Calibri" w:cs="Times New Roman"/>
      <w:b/>
      <w:bCs/>
      <w:i/>
      <w:iCs/>
      <w:sz w:val="26"/>
      <w:szCs w:val="26"/>
      <w:lang w:eastAsia="ar-SA"/>
    </w:rPr>
  </w:style>
  <w:style w:type="character" w:customStyle="1" w:styleId="60">
    <w:name w:val="Заголовок 6 Знак"/>
    <w:basedOn w:val="a0"/>
    <w:link w:val="6"/>
    <w:uiPriority w:val="9"/>
    <w:semiHidden/>
    <w:rsid w:val="00CA17B0"/>
    <w:rPr>
      <w:rFonts w:ascii="Calibri" w:eastAsia="Times New Roman" w:hAnsi="Calibri" w:cs="Times New Roman"/>
      <w:b/>
      <w:bCs/>
      <w:lang w:eastAsia="ar-SA"/>
    </w:rPr>
  </w:style>
  <w:style w:type="character" w:customStyle="1" w:styleId="70">
    <w:name w:val="Заголовок 7 Знак"/>
    <w:basedOn w:val="a0"/>
    <w:link w:val="7"/>
    <w:uiPriority w:val="9"/>
    <w:rsid w:val="00CA17B0"/>
    <w:rPr>
      <w:rFonts w:ascii="Calibri" w:eastAsia="Times New Roman" w:hAnsi="Calibri" w:cs="Times New Roman"/>
      <w:sz w:val="24"/>
      <w:szCs w:val="24"/>
      <w:lang w:eastAsia="ar-SA"/>
    </w:rPr>
  </w:style>
  <w:style w:type="character" w:customStyle="1" w:styleId="80">
    <w:name w:val="Заголовок 8 Знак"/>
    <w:basedOn w:val="a0"/>
    <w:link w:val="8"/>
    <w:uiPriority w:val="9"/>
    <w:semiHidden/>
    <w:rsid w:val="00CA17B0"/>
    <w:rPr>
      <w:rFonts w:ascii="Calibri" w:eastAsia="Times New Roman" w:hAnsi="Calibri" w:cs="Times New Roman"/>
      <w:i/>
      <w:iCs/>
      <w:sz w:val="24"/>
      <w:szCs w:val="24"/>
      <w:lang w:eastAsia="ar-SA"/>
    </w:rPr>
  </w:style>
  <w:style w:type="character" w:customStyle="1" w:styleId="90">
    <w:name w:val="Заголовок 9 Знак"/>
    <w:basedOn w:val="a0"/>
    <w:link w:val="9"/>
    <w:uiPriority w:val="9"/>
    <w:rsid w:val="00CA17B0"/>
    <w:rPr>
      <w:rFonts w:ascii="Cambria" w:eastAsia="Times New Roman" w:hAnsi="Cambria" w:cs="Times New Roman"/>
      <w:lang w:eastAsia="ar-SA"/>
    </w:rPr>
  </w:style>
  <w:style w:type="paragraph" w:customStyle="1" w:styleId="11">
    <w:name w:val="Абзац списка1"/>
    <w:basedOn w:val="a"/>
    <w:rsid w:val="00CA17B0"/>
    <w:pPr>
      <w:suppressAutoHyphens/>
      <w:ind w:left="720"/>
    </w:pPr>
    <w:rPr>
      <w:rFonts w:ascii="Calibri" w:eastAsia="Times New Roman" w:hAnsi="Calibri" w:cs="Calibri"/>
      <w:lang w:eastAsia="ar-SA"/>
    </w:rPr>
  </w:style>
  <w:style w:type="paragraph" w:customStyle="1" w:styleId="210">
    <w:name w:val="Основной текст с отступом 21"/>
    <w:basedOn w:val="a"/>
    <w:rsid w:val="00CA17B0"/>
    <w:pPr>
      <w:tabs>
        <w:tab w:val="left" w:pos="709"/>
        <w:tab w:val="left" w:pos="2268"/>
        <w:tab w:val="right" w:pos="8789"/>
        <w:tab w:val="right" w:pos="9356"/>
      </w:tabs>
      <w:suppressAutoHyphens/>
      <w:spacing w:after="0" w:line="360" w:lineRule="auto"/>
    </w:pPr>
    <w:rPr>
      <w:rFonts w:ascii="T-FLEX Type A" w:eastAsia="Times New Roman" w:hAnsi="T-FLEX Type A" w:cs="T-FLEX Type A"/>
      <w:sz w:val="28"/>
      <w:szCs w:val="20"/>
      <w:lang w:eastAsia="ar-SA"/>
    </w:rPr>
  </w:style>
  <w:style w:type="paragraph" w:styleId="12">
    <w:name w:val="toc 1"/>
    <w:basedOn w:val="a"/>
    <w:next w:val="a"/>
    <w:autoRedefine/>
    <w:uiPriority w:val="39"/>
    <w:unhideWhenUsed/>
    <w:rsid w:val="009767A6"/>
    <w:pPr>
      <w:tabs>
        <w:tab w:val="right" w:leader="dot" w:pos="10250"/>
      </w:tabs>
      <w:suppressAutoHyphens/>
      <w:spacing w:after="0" w:line="240" w:lineRule="auto"/>
      <w:jc w:val="both"/>
    </w:pPr>
    <w:rPr>
      <w:rFonts w:ascii="Times New Roman" w:eastAsia="Times New Roman" w:hAnsi="Times New Roman" w:cs="Times New Roman"/>
      <w:sz w:val="28"/>
      <w:szCs w:val="28"/>
      <w:lang w:eastAsia="ar-SA"/>
    </w:rPr>
  </w:style>
  <w:style w:type="paragraph" w:styleId="23">
    <w:name w:val="toc 2"/>
    <w:basedOn w:val="a"/>
    <w:next w:val="a"/>
    <w:autoRedefine/>
    <w:uiPriority w:val="39"/>
    <w:unhideWhenUsed/>
    <w:rsid w:val="004F799E"/>
    <w:pPr>
      <w:suppressAutoHyphens/>
      <w:spacing w:after="0" w:line="240" w:lineRule="auto"/>
    </w:pPr>
    <w:rPr>
      <w:rFonts w:ascii="Times New Roman" w:eastAsia="Times New Roman" w:hAnsi="Times New Roman" w:cs="Times New Roman"/>
      <w:sz w:val="28"/>
      <w:szCs w:val="28"/>
      <w:lang w:eastAsia="ar-SA"/>
    </w:rPr>
  </w:style>
  <w:style w:type="character" w:styleId="ab">
    <w:name w:val="Hyperlink"/>
    <w:uiPriority w:val="99"/>
    <w:unhideWhenUsed/>
    <w:rsid w:val="00CA17B0"/>
    <w:rPr>
      <w:color w:val="0000FF"/>
      <w:u w:val="single"/>
    </w:rPr>
  </w:style>
  <w:style w:type="paragraph" w:styleId="ac">
    <w:name w:val="header"/>
    <w:basedOn w:val="a"/>
    <w:link w:val="ad"/>
    <w:uiPriority w:val="99"/>
    <w:unhideWhenUsed/>
    <w:rsid w:val="0077581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77581E"/>
  </w:style>
  <w:style w:type="paragraph" w:styleId="ae">
    <w:name w:val="footer"/>
    <w:basedOn w:val="a"/>
    <w:link w:val="af"/>
    <w:uiPriority w:val="99"/>
    <w:unhideWhenUsed/>
    <w:rsid w:val="0077581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7581E"/>
  </w:style>
  <w:style w:type="character" w:styleId="af0">
    <w:name w:val="page number"/>
    <w:basedOn w:val="a0"/>
    <w:rsid w:val="00125E90"/>
  </w:style>
  <w:style w:type="paragraph" w:styleId="af1">
    <w:name w:val="Plain Text"/>
    <w:basedOn w:val="a"/>
    <w:link w:val="af2"/>
    <w:rsid w:val="00125E90"/>
    <w:pPr>
      <w:spacing w:after="0" w:line="240" w:lineRule="auto"/>
    </w:pPr>
    <w:rPr>
      <w:rFonts w:ascii="Courier New" w:eastAsia="Times New Roman" w:hAnsi="Courier New" w:cs="Courier New"/>
      <w:sz w:val="20"/>
      <w:szCs w:val="20"/>
      <w:lang w:eastAsia="ru-RU"/>
    </w:rPr>
  </w:style>
  <w:style w:type="character" w:customStyle="1" w:styleId="af2">
    <w:name w:val="Текст Знак"/>
    <w:basedOn w:val="a0"/>
    <w:link w:val="af1"/>
    <w:rsid w:val="00125E90"/>
    <w:rPr>
      <w:rFonts w:ascii="Courier New" w:eastAsia="Times New Roman" w:hAnsi="Courier New" w:cs="Courier New"/>
      <w:sz w:val="20"/>
      <w:szCs w:val="20"/>
      <w:lang w:eastAsia="ru-RU"/>
    </w:rPr>
  </w:style>
  <w:style w:type="paragraph" w:customStyle="1" w:styleId="af3">
    <w:name w:val="Заголовок статьи"/>
    <w:basedOn w:val="a"/>
    <w:next w:val="a"/>
    <w:rsid w:val="00125E9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styleId="af4">
    <w:name w:val="footnote text"/>
    <w:basedOn w:val="a"/>
    <w:link w:val="af5"/>
    <w:semiHidden/>
    <w:rsid w:val="00125E90"/>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125E90"/>
    <w:rPr>
      <w:rFonts w:ascii="Times New Roman" w:eastAsia="Times New Roman" w:hAnsi="Times New Roman" w:cs="Times New Roman"/>
      <w:sz w:val="20"/>
      <w:szCs w:val="20"/>
      <w:lang w:eastAsia="ru-RU"/>
    </w:rPr>
  </w:style>
  <w:style w:type="character" w:styleId="af6">
    <w:name w:val="footnote reference"/>
    <w:semiHidden/>
    <w:rsid w:val="00125E90"/>
    <w:rPr>
      <w:vertAlign w:val="superscript"/>
    </w:rPr>
  </w:style>
  <w:style w:type="paragraph" w:styleId="af7">
    <w:name w:val="Block Text"/>
    <w:basedOn w:val="a"/>
    <w:rsid w:val="00125E90"/>
    <w:pPr>
      <w:autoSpaceDE w:val="0"/>
      <w:autoSpaceDN w:val="0"/>
      <w:adjustRightInd w:val="0"/>
      <w:spacing w:after="0" w:line="240" w:lineRule="auto"/>
      <w:ind w:left="284" w:right="284" w:firstLine="851"/>
      <w:jc w:val="both"/>
    </w:pPr>
    <w:rPr>
      <w:rFonts w:ascii="Times New Roman" w:eastAsia="Times New Roman" w:hAnsi="Times New Roman" w:cs="Times New Roman"/>
      <w:sz w:val="28"/>
      <w:szCs w:val="28"/>
      <w:lang w:eastAsia="ru-RU"/>
    </w:rPr>
  </w:style>
  <w:style w:type="paragraph" w:customStyle="1" w:styleId="af8">
    <w:name w:val="Сноска"/>
    <w:basedOn w:val="af4"/>
    <w:rsid w:val="00125E90"/>
    <w:pPr>
      <w:tabs>
        <w:tab w:val="left" w:pos="284"/>
      </w:tabs>
      <w:ind w:left="567"/>
    </w:pPr>
    <w:rPr>
      <w:sz w:val="22"/>
      <w:szCs w:val="22"/>
    </w:rPr>
  </w:style>
  <w:style w:type="paragraph" w:customStyle="1" w:styleId="af9">
    <w:name w:val="Словарная статья"/>
    <w:basedOn w:val="a"/>
    <w:next w:val="a"/>
    <w:rsid w:val="00125E90"/>
    <w:pPr>
      <w:autoSpaceDE w:val="0"/>
      <w:autoSpaceDN w:val="0"/>
      <w:adjustRightInd w:val="0"/>
      <w:spacing w:after="0" w:line="240" w:lineRule="auto"/>
      <w:ind w:right="118"/>
      <w:jc w:val="both"/>
    </w:pPr>
    <w:rPr>
      <w:rFonts w:ascii="Arial" w:eastAsia="Times New Roman" w:hAnsi="Arial" w:cs="Arial"/>
      <w:sz w:val="20"/>
      <w:szCs w:val="20"/>
      <w:lang w:eastAsia="ru-RU"/>
    </w:rPr>
  </w:style>
  <w:style w:type="character" w:styleId="afa">
    <w:name w:val="FollowedHyperlink"/>
    <w:rsid w:val="00125E90"/>
    <w:rPr>
      <w:color w:val="800080"/>
      <w:u w:val="single"/>
    </w:rPr>
  </w:style>
  <w:style w:type="paragraph" w:styleId="afb">
    <w:name w:val="Date"/>
    <w:basedOn w:val="a"/>
    <w:next w:val="a"/>
    <w:link w:val="afc"/>
    <w:rsid w:val="00125E90"/>
    <w:pPr>
      <w:spacing w:after="0" w:line="240" w:lineRule="auto"/>
    </w:pPr>
    <w:rPr>
      <w:rFonts w:ascii="Times New Roman" w:eastAsia="Times New Roman" w:hAnsi="Times New Roman" w:cs="Times New Roman"/>
      <w:sz w:val="24"/>
      <w:szCs w:val="24"/>
      <w:lang w:eastAsia="ru-RU"/>
    </w:rPr>
  </w:style>
  <w:style w:type="character" w:customStyle="1" w:styleId="afc">
    <w:name w:val="Дата Знак"/>
    <w:basedOn w:val="a0"/>
    <w:link w:val="afb"/>
    <w:rsid w:val="00125E90"/>
    <w:rPr>
      <w:rFonts w:ascii="Times New Roman" w:eastAsia="Times New Roman" w:hAnsi="Times New Roman" w:cs="Times New Roman"/>
      <w:sz w:val="24"/>
      <w:szCs w:val="24"/>
      <w:lang w:eastAsia="ru-RU"/>
    </w:rPr>
  </w:style>
  <w:style w:type="paragraph" w:styleId="afd">
    <w:name w:val="Title"/>
    <w:basedOn w:val="a"/>
    <w:link w:val="afe"/>
    <w:qFormat/>
    <w:rsid w:val="00125E90"/>
    <w:pPr>
      <w:spacing w:before="240" w:after="60" w:line="240" w:lineRule="auto"/>
      <w:jc w:val="center"/>
      <w:outlineLvl w:val="0"/>
    </w:pPr>
    <w:rPr>
      <w:rFonts w:ascii="Arial" w:eastAsia="Times New Roman" w:hAnsi="Arial" w:cs="Arial"/>
      <w:b/>
      <w:bCs/>
      <w:kern w:val="28"/>
      <w:sz w:val="32"/>
      <w:szCs w:val="32"/>
      <w:lang w:eastAsia="ru-RU"/>
    </w:rPr>
  </w:style>
  <w:style w:type="character" w:customStyle="1" w:styleId="afe">
    <w:name w:val="Название Знак"/>
    <w:basedOn w:val="a0"/>
    <w:link w:val="afd"/>
    <w:rsid w:val="00125E90"/>
    <w:rPr>
      <w:rFonts w:ascii="Arial" w:eastAsia="Times New Roman" w:hAnsi="Arial" w:cs="Arial"/>
      <w:b/>
      <w:bCs/>
      <w:kern w:val="28"/>
      <w:sz w:val="32"/>
      <w:szCs w:val="32"/>
      <w:lang w:eastAsia="ru-RU"/>
    </w:rPr>
  </w:style>
  <w:style w:type="character" w:customStyle="1" w:styleId="MRtextChar">
    <w:name w:val="MR text Char"/>
    <w:link w:val="MRtext"/>
    <w:locked/>
    <w:rsid w:val="00125E90"/>
    <w:rPr>
      <w:rFonts w:ascii="Arial" w:hAnsi="Arial" w:cs="Arial"/>
      <w:sz w:val="24"/>
      <w:szCs w:val="24"/>
      <w:lang w:val="en-GB"/>
    </w:rPr>
  </w:style>
  <w:style w:type="paragraph" w:customStyle="1" w:styleId="MRtext">
    <w:name w:val="MR text"/>
    <w:basedOn w:val="a"/>
    <w:link w:val="MRtextChar"/>
    <w:rsid w:val="00125E90"/>
    <w:pPr>
      <w:spacing w:before="240" w:after="0" w:line="240" w:lineRule="auto"/>
      <w:jc w:val="both"/>
    </w:pPr>
    <w:rPr>
      <w:rFonts w:ascii="Arial" w:hAnsi="Arial" w:cs="Arial"/>
      <w:sz w:val="24"/>
      <w:szCs w:val="24"/>
      <w:lang w:val="en-GB"/>
    </w:rPr>
  </w:style>
  <w:style w:type="character" w:customStyle="1" w:styleId="MRGlossaryTerm2">
    <w:name w:val="MR Glossary Term 2"/>
    <w:rsid w:val="00125E90"/>
    <w:rPr>
      <w:rFonts w:ascii="Arial" w:hAnsi="Arial" w:cs="Arial"/>
      <w:i/>
      <w:iCs/>
      <w:color w:val="0000FF"/>
      <w:sz w:val="24"/>
      <w:szCs w:val="24"/>
      <w:lang w:val="ru-RU" w:eastAsia="en-US"/>
    </w:rPr>
  </w:style>
  <w:style w:type="character" w:customStyle="1" w:styleId="MRGlossaryTermChar">
    <w:name w:val="MR Glossary Term Char"/>
    <w:link w:val="MRGlossaryTerm"/>
    <w:locked/>
    <w:rsid w:val="00125E90"/>
    <w:rPr>
      <w:rFonts w:ascii="Arial Bold" w:hAnsi="Arial Bold" w:cs="Arial Bold"/>
      <w:b/>
      <w:bCs/>
      <w:color w:val="0000FF"/>
      <w:sz w:val="24"/>
      <w:szCs w:val="24"/>
      <w:lang w:val="en-GB"/>
    </w:rPr>
  </w:style>
  <w:style w:type="paragraph" w:customStyle="1" w:styleId="MRGlossaryTerm">
    <w:name w:val="MR Glossary Term"/>
    <w:basedOn w:val="a"/>
    <w:link w:val="MRGlossaryTermChar"/>
    <w:rsid w:val="00125E90"/>
    <w:pPr>
      <w:keepNext/>
      <w:spacing w:before="240" w:after="0" w:line="240" w:lineRule="auto"/>
      <w:jc w:val="both"/>
    </w:pPr>
    <w:rPr>
      <w:rFonts w:ascii="Arial Bold" w:hAnsi="Arial Bold" w:cs="Arial Bold"/>
      <w:b/>
      <w:bCs/>
      <w:color w:val="0000FF"/>
      <w:sz w:val="24"/>
      <w:szCs w:val="24"/>
      <w:lang w:val="en-GB"/>
    </w:rPr>
  </w:style>
  <w:style w:type="character" w:customStyle="1" w:styleId="MRTextWithBulletChar">
    <w:name w:val="MR Text With Bullet Char"/>
    <w:link w:val="MRTextWithBullet"/>
    <w:locked/>
    <w:rsid w:val="00125E90"/>
    <w:rPr>
      <w:rFonts w:ascii="Arial" w:hAnsi="Arial" w:cs="Arial"/>
      <w:color w:val="000000"/>
      <w:sz w:val="24"/>
      <w:szCs w:val="24"/>
      <w:lang w:val="en-GB"/>
    </w:rPr>
  </w:style>
  <w:style w:type="paragraph" w:customStyle="1" w:styleId="MRTextWithBullet">
    <w:name w:val="MR Text With Bullet"/>
    <w:basedOn w:val="a"/>
    <w:link w:val="MRTextWithBulletChar"/>
    <w:rsid w:val="00125E90"/>
    <w:pPr>
      <w:numPr>
        <w:numId w:val="10"/>
      </w:numPr>
      <w:spacing w:before="240" w:after="0" w:line="240" w:lineRule="auto"/>
      <w:jc w:val="both"/>
    </w:pPr>
    <w:rPr>
      <w:rFonts w:ascii="Arial" w:hAnsi="Arial" w:cs="Arial"/>
      <w:color w:val="000000"/>
      <w:sz w:val="24"/>
      <w:szCs w:val="24"/>
      <w:lang w:val="en-GB"/>
    </w:rPr>
  </w:style>
  <w:style w:type="paragraph" w:customStyle="1" w:styleId="MRBoldHeading">
    <w:name w:val="MR Bold Heading"/>
    <w:basedOn w:val="a"/>
    <w:rsid w:val="00125E90"/>
    <w:pPr>
      <w:keepNext/>
      <w:spacing w:before="240" w:after="60" w:line="240" w:lineRule="auto"/>
      <w:outlineLvl w:val="1"/>
    </w:pPr>
    <w:rPr>
      <w:rFonts w:ascii="Arial Bold" w:eastAsia="Times New Roman" w:hAnsi="Arial Bold" w:cs="Arial Bold"/>
      <w:b/>
      <w:bCs/>
      <w:i/>
      <w:iCs/>
      <w:color w:val="0000FF"/>
      <w:lang w:eastAsia="ru-RU"/>
    </w:rPr>
  </w:style>
  <w:style w:type="paragraph" w:customStyle="1" w:styleId="ConsPlusNormal">
    <w:name w:val="ConsPlusNormal"/>
    <w:rsid w:val="00125E9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125E90"/>
    <w:pPr>
      <w:widowControl w:val="0"/>
      <w:spacing w:after="0" w:line="420" w:lineRule="auto"/>
      <w:ind w:firstLine="720"/>
    </w:pPr>
    <w:rPr>
      <w:rFonts w:ascii="Times New Roman" w:eastAsia="Times New Roman" w:hAnsi="Times New Roman" w:cs="Times New Roman"/>
      <w:sz w:val="28"/>
      <w:szCs w:val="28"/>
      <w:lang w:eastAsia="ru-RU"/>
    </w:rPr>
  </w:style>
  <w:style w:type="paragraph" w:styleId="aff">
    <w:name w:val="Document Map"/>
    <w:basedOn w:val="a"/>
    <w:link w:val="aff0"/>
    <w:semiHidden/>
    <w:rsid w:val="00125E90"/>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0"/>
    <w:link w:val="aff"/>
    <w:semiHidden/>
    <w:rsid w:val="00125E90"/>
    <w:rPr>
      <w:rFonts w:ascii="Tahoma" w:eastAsia="Times New Roman" w:hAnsi="Tahoma" w:cs="Tahoma"/>
      <w:sz w:val="20"/>
      <w:szCs w:val="20"/>
      <w:shd w:val="clear" w:color="auto" w:fill="000080"/>
      <w:lang w:eastAsia="ru-RU"/>
    </w:rPr>
  </w:style>
  <w:style w:type="table" w:customStyle="1" w:styleId="13">
    <w:name w:val="Сетка таблицы1"/>
    <w:basedOn w:val="a1"/>
    <w:next w:val="a3"/>
    <w:rsid w:val="00125E9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Indent 2"/>
    <w:basedOn w:val="a"/>
    <w:link w:val="25"/>
    <w:rsid w:val="00125E90"/>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125E90"/>
    <w:rPr>
      <w:rFonts w:ascii="Times New Roman" w:eastAsia="Times New Roman" w:hAnsi="Times New Roman" w:cs="Times New Roman"/>
      <w:sz w:val="24"/>
      <w:szCs w:val="24"/>
      <w:lang w:eastAsia="ru-RU"/>
    </w:rPr>
  </w:style>
  <w:style w:type="paragraph" w:styleId="33">
    <w:name w:val="toc 3"/>
    <w:basedOn w:val="a"/>
    <w:next w:val="a"/>
    <w:autoRedefine/>
    <w:uiPriority w:val="39"/>
    <w:unhideWhenUsed/>
    <w:rsid w:val="00125E90"/>
    <w:pPr>
      <w:spacing w:after="100" w:line="259" w:lineRule="auto"/>
      <w:ind w:left="440"/>
    </w:pPr>
    <w:rPr>
      <w:rFonts w:ascii="Calibri" w:eastAsia="Times New Roman" w:hAnsi="Calibri" w:cs="Times New Roman"/>
      <w:lang w:eastAsia="ru-RU"/>
    </w:rPr>
  </w:style>
  <w:style w:type="paragraph" w:styleId="41">
    <w:name w:val="toc 4"/>
    <w:basedOn w:val="a"/>
    <w:next w:val="a"/>
    <w:autoRedefine/>
    <w:uiPriority w:val="39"/>
    <w:unhideWhenUsed/>
    <w:rsid w:val="00125E90"/>
    <w:pPr>
      <w:spacing w:after="100" w:line="259" w:lineRule="auto"/>
      <w:ind w:left="660"/>
    </w:pPr>
    <w:rPr>
      <w:rFonts w:ascii="Calibri" w:eastAsia="Times New Roman" w:hAnsi="Calibri" w:cs="Times New Roman"/>
      <w:lang w:eastAsia="ru-RU"/>
    </w:rPr>
  </w:style>
  <w:style w:type="paragraph" w:styleId="51">
    <w:name w:val="toc 5"/>
    <w:basedOn w:val="a"/>
    <w:next w:val="a"/>
    <w:autoRedefine/>
    <w:uiPriority w:val="39"/>
    <w:unhideWhenUsed/>
    <w:rsid w:val="00125E90"/>
    <w:pPr>
      <w:spacing w:after="100" w:line="259" w:lineRule="auto"/>
      <w:ind w:left="880"/>
    </w:pPr>
    <w:rPr>
      <w:rFonts w:ascii="Calibri" w:eastAsia="Times New Roman" w:hAnsi="Calibri" w:cs="Times New Roman"/>
      <w:lang w:eastAsia="ru-RU"/>
    </w:rPr>
  </w:style>
  <w:style w:type="paragraph" w:styleId="61">
    <w:name w:val="toc 6"/>
    <w:basedOn w:val="a"/>
    <w:next w:val="a"/>
    <w:autoRedefine/>
    <w:uiPriority w:val="39"/>
    <w:unhideWhenUsed/>
    <w:rsid w:val="00125E90"/>
    <w:pPr>
      <w:spacing w:after="100" w:line="259" w:lineRule="auto"/>
      <w:ind w:left="1100"/>
    </w:pPr>
    <w:rPr>
      <w:rFonts w:ascii="Calibri" w:eastAsia="Times New Roman" w:hAnsi="Calibri" w:cs="Times New Roman"/>
      <w:lang w:eastAsia="ru-RU"/>
    </w:rPr>
  </w:style>
  <w:style w:type="paragraph" w:styleId="71">
    <w:name w:val="toc 7"/>
    <w:basedOn w:val="a"/>
    <w:next w:val="a"/>
    <w:autoRedefine/>
    <w:uiPriority w:val="39"/>
    <w:unhideWhenUsed/>
    <w:rsid w:val="00125E90"/>
    <w:pPr>
      <w:spacing w:after="100" w:line="259" w:lineRule="auto"/>
      <w:ind w:left="1320"/>
    </w:pPr>
    <w:rPr>
      <w:rFonts w:ascii="Calibri" w:eastAsia="Times New Roman" w:hAnsi="Calibri" w:cs="Times New Roman"/>
      <w:lang w:eastAsia="ru-RU"/>
    </w:rPr>
  </w:style>
  <w:style w:type="paragraph" w:styleId="81">
    <w:name w:val="toc 8"/>
    <w:basedOn w:val="a"/>
    <w:next w:val="a"/>
    <w:autoRedefine/>
    <w:uiPriority w:val="39"/>
    <w:unhideWhenUsed/>
    <w:rsid w:val="00125E90"/>
    <w:pPr>
      <w:spacing w:after="100" w:line="259" w:lineRule="auto"/>
      <w:ind w:left="1540"/>
    </w:pPr>
    <w:rPr>
      <w:rFonts w:ascii="Calibri" w:eastAsia="Times New Roman" w:hAnsi="Calibri" w:cs="Times New Roman"/>
      <w:lang w:eastAsia="ru-RU"/>
    </w:rPr>
  </w:style>
  <w:style w:type="paragraph" w:styleId="91">
    <w:name w:val="toc 9"/>
    <w:basedOn w:val="a"/>
    <w:next w:val="a"/>
    <w:autoRedefine/>
    <w:uiPriority w:val="39"/>
    <w:unhideWhenUsed/>
    <w:rsid w:val="00125E90"/>
    <w:pPr>
      <w:spacing w:after="100" w:line="259" w:lineRule="auto"/>
      <w:ind w:left="1760"/>
    </w:pPr>
    <w:rPr>
      <w:rFonts w:ascii="Calibri" w:eastAsia="Times New Roman" w:hAnsi="Calibri" w:cs="Times New Roman"/>
      <w:lang w:eastAsia="ru-RU"/>
    </w:rPr>
  </w:style>
  <w:style w:type="paragraph" w:customStyle="1" w:styleId="26">
    <w:name w:val="Абзац списка2"/>
    <w:basedOn w:val="a"/>
    <w:rsid w:val="00125E90"/>
    <w:pPr>
      <w:suppressAutoHyphens/>
      <w:ind w:left="720"/>
    </w:pPr>
    <w:rPr>
      <w:rFonts w:ascii="Calibri" w:eastAsia="Times New Roman" w:hAnsi="Calibri" w:cs="Calibri"/>
      <w:lang w:eastAsia="ar-SA"/>
    </w:rPr>
  </w:style>
  <w:style w:type="paragraph" w:styleId="aff1">
    <w:name w:val="TOC Heading"/>
    <w:basedOn w:val="1"/>
    <w:next w:val="a"/>
    <w:uiPriority w:val="39"/>
    <w:semiHidden/>
    <w:unhideWhenUsed/>
    <w:qFormat/>
    <w:rsid w:val="00D73DFA"/>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Date"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CA17B0"/>
    <w:pPr>
      <w:numPr>
        <w:numId w:val="7"/>
      </w:numPr>
      <w:spacing w:before="100" w:beforeAutospacing="1" w:after="100" w:afterAutospacing="1" w:line="240" w:lineRule="auto"/>
      <w:outlineLvl w:val="0"/>
    </w:pPr>
    <w:rPr>
      <w:rFonts w:ascii="Times New Roman" w:eastAsia="Times New Roman" w:hAnsi="Times New Roman" w:cs="Times New Roman"/>
      <w:b/>
      <w:bCs/>
      <w:kern w:val="36"/>
      <w:sz w:val="28"/>
      <w:szCs w:val="48"/>
      <w:lang w:eastAsia="ru-RU"/>
    </w:rPr>
  </w:style>
  <w:style w:type="paragraph" w:styleId="2">
    <w:name w:val="heading 2"/>
    <w:basedOn w:val="a"/>
    <w:next w:val="a"/>
    <w:link w:val="20"/>
    <w:uiPriority w:val="9"/>
    <w:unhideWhenUsed/>
    <w:qFormat/>
    <w:rsid w:val="00CA17B0"/>
    <w:pPr>
      <w:keepNext/>
      <w:numPr>
        <w:ilvl w:val="1"/>
        <w:numId w:val="7"/>
      </w:numPr>
      <w:suppressAutoHyphens/>
      <w:spacing w:before="240" w:after="60" w:line="240" w:lineRule="auto"/>
      <w:ind w:left="576"/>
      <w:outlineLvl w:val="1"/>
    </w:pPr>
    <w:rPr>
      <w:rFonts w:ascii="Times New Roman" w:eastAsia="Times New Roman" w:hAnsi="Times New Roman" w:cs="Times New Roman"/>
      <w:b/>
      <w:bCs/>
      <w:iCs/>
      <w:sz w:val="28"/>
      <w:szCs w:val="28"/>
      <w:lang w:eastAsia="ar-SA"/>
    </w:rPr>
  </w:style>
  <w:style w:type="paragraph" w:styleId="3">
    <w:name w:val="heading 3"/>
    <w:basedOn w:val="a"/>
    <w:next w:val="a"/>
    <w:link w:val="30"/>
    <w:uiPriority w:val="9"/>
    <w:unhideWhenUsed/>
    <w:qFormat/>
    <w:rsid w:val="00CA17B0"/>
    <w:pPr>
      <w:keepNext/>
      <w:numPr>
        <w:ilvl w:val="2"/>
        <w:numId w:val="7"/>
      </w:numPr>
      <w:suppressAutoHyphens/>
      <w:spacing w:before="240" w:after="60" w:line="240" w:lineRule="auto"/>
      <w:outlineLvl w:val="2"/>
    </w:pPr>
    <w:rPr>
      <w:rFonts w:ascii="Cambria" w:eastAsia="Times New Roman" w:hAnsi="Cambria" w:cs="Times New Roman"/>
      <w:b/>
      <w:bCs/>
      <w:sz w:val="26"/>
      <w:szCs w:val="26"/>
      <w:lang w:eastAsia="ar-SA"/>
    </w:rPr>
  </w:style>
  <w:style w:type="paragraph" w:styleId="4">
    <w:name w:val="heading 4"/>
    <w:basedOn w:val="a"/>
    <w:next w:val="a"/>
    <w:link w:val="40"/>
    <w:uiPriority w:val="9"/>
    <w:semiHidden/>
    <w:unhideWhenUsed/>
    <w:qFormat/>
    <w:rsid w:val="00CA17B0"/>
    <w:pPr>
      <w:keepNext/>
      <w:numPr>
        <w:ilvl w:val="3"/>
        <w:numId w:val="7"/>
      </w:numPr>
      <w:suppressAutoHyphens/>
      <w:spacing w:before="240" w:after="60" w:line="240" w:lineRule="auto"/>
      <w:outlineLvl w:val="3"/>
    </w:pPr>
    <w:rPr>
      <w:rFonts w:ascii="Calibri" w:eastAsia="Times New Roman" w:hAnsi="Calibri" w:cs="Times New Roman"/>
      <w:b/>
      <w:bCs/>
      <w:sz w:val="28"/>
      <w:szCs w:val="28"/>
      <w:lang w:eastAsia="ar-SA"/>
    </w:rPr>
  </w:style>
  <w:style w:type="paragraph" w:styleId="5">
    <w:name w:val="heading 5"/>
    <w:basedOn w:val="a"/>
    <w:next w:val="a"/>
    <w:link w:val="50"/>
    <w:uiPriority w:val="9"/>
    <w:semiHidden/>
    <w:unhideWhenUsed/>
    <w:qFormat/>
    <w:rsid w:val="00CA17B0"/>
    <w:pPr>
      <w:numPr>
        <w:ilvl w:val="4"/>
        <w:numId w:val="7"/>
      </w:numPr>
      <w:suppressAutoHyphens/>
      <w:spacing w:before="240" w:after="60" w:line="240" w:lineRule="auto"/>
      <w:outlineLvl w:val="4"/>
    </w:pPr>
    <w:rPr>
      <w:rFonts w:ascii="Calibri" w:eastAsia="Times New Roman" w:hAnsi="Calibri" w:cs="Times New Roman"/>
      <w:b/>
      <w:bCs/>
      <w:i/>
      <w:iCs/>
      <w:sz w:val="26"/>
      <w:szCs w:val="26"/>
      <w:lang w:eastAsia="ar-SA"/>
    </w:rPr>
  </w:style>
  <w:style w:type="paragraph" w:styleId="6">
    <w:name w:val="heading 6"/>
    <w:basedOn w:val="a"/>
    <w:next w:val="a"/>
    <w:link w:val="60"/>
    <w:uiPriority w:val="9"/>
    <w:semiHidden/>
    <w:unhideWhenUsed/>
    <w:qFormat/>
    <w:rsid w:val="00CA17B0"/>
    <w:pPr>
      <w:numPr>
        <w:ilvl w:val="5"/>
        <w:numId w:val="7"/>
      </w:numPr>
      <w:suppressAutoHyphens/>
      <w:spacing w:before="240" w:after="60" w:line="240" w:lineRule="auto"/>
      <w:outlineLvl w:val="5"/>
    </w:pPr>
    <w:rPr>
      <w:rFonts w:ascii="Calibri" w:eastAsia="Times New Roman" w:hAnsi="Calibri" w:cs="Times New Roman"/>
      <w:b/>
      <w:bCs/>
      <w:lang w:eastAsia="ar-SA"/>
    </w:rPr>
  </w:style>
  <w:style w:type="paragraph" w:styleId="7">
    <w:name w:val="heading 7"/>
    <w:basedOn w:val="a"/>
    <w:next w:val="a"/>
    <w:link w:val="70"/>
    <w:uiPriority w:val="9"/>
    <w:unhideWhenUsed/>
    <w:qFormat/>
    <w:rsid w:val="00CA17B0"/>
    <w:pPr>
      <w:numPr>
        <w:ilvl w:val="6"/>
        <w:numId w:val="7"/>
      </w:numPr>
      <w:suppressAutoHyphens/>
      <w:spacing w:before="240" w:after="60" w:line="240" w:lineRule="auto"/>
      <w:outlineLvl w:val="6"/>
    </w:pPr>
    <w:rPr>
      <w:rFonts w:ascii="Calibri" w:eastAsia="Times New Roman" w:hAnsi="Calibri" w:cs="Times New Roman"/>
      <w:sz w:val="24"/>
      <w:szCs w:val="24"/>
      <w:lang w:eastAsia="ar-SA"/>
    </w:rPr>
  </w:style>
  <w:style w:type="paragraph" w:styleId="8">
    <w:name w:val="heading 8"/>
    <w:basedOn w:val="a"/>
    <w:next w:val="a"/>
    <w:link w:val="80"/>
    <w:uiPriority w:val="9"/>
    <w:semiHidden/>
    <w:unhideWhenUsed/>
    <w:qFormat/>
    <w:rsid w:val="00CA17B0"/>
    <w:pPr>
      <w:numPr>
        <w:ilvl w:val="7"/>
        <w:numId w:val="7"/>
      </w:num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
    <w:next w:val="a"/>
    <w:link w:val="90"/>
    <w:uiPriority w:val="9"/>
    <w:unhideWhenUsed/>
    <w:qFormat/>
    <w:rsid w:val="00CA17B0"/>
    <w:pPr>
      <w:numPr>
        <w:ilvl w:val="8"/>
        <w:numId w:val="7"/>
      </w:numPr>
      <w:suppressAutoHyphens/>
      <w:spacing w:before="240" w:after="60" w:line="240" w:lineRule="auto"/>
      <w:outlineLvl w:val="8"/>
    </w:pPr>
    <w:rPr>
      <w:rFonts w:ascii="Cambria" w:eastAsia="Times New Roman" w:hAnsi="Cambria"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24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2491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2491A"/>
    <w:rPr>
      <w:rFonts w:ascii="Tahoma" w:hAnsi="Tahoma" w:cs="Tahoma"/>
      <w:sz w:val="16"/>
      <w:szCs w:val="16"/>
    </w:rPr>
  </w:style>
  <w:style w:type="paragraph" w:styleId="a6">
    <w:name w:val="List Paragraph"/>
    <w:basedOn w:val="a"/>
    <w:uiPriority w:val="34"/>
    <w:qFormat/>
    <w:rsid w:val="0052491A"/>
    <w:pPr>
      <w:ind w:left="720"/>
      <w:contextualSpacing/>
    </w:pPr>
  </w:style>
  <w:style w:type="paragraph" w:styleId="a7">
    <w:name w:val="Body Text Indent"/>
    <w:basedOn w:val="a"/>
    <w:link w:val="a8"/>
    <w:rsid w:val="00C05737"/>
    <w:pPr>
      <w:widowControl w:val="0"/>
      <w:spacing w:after="0" w:line="240" w:lineRule="auto"/>
      <w:ind w:firstLine="851"/>
    </w:pPr>
    <w:rPr>
      <w:rFonts w:ascii="Times New Roman" w:eastAsia="Times New Roman" w:hAnsi="Times New Roman" w:cs="Times New Roman"/>
      <w:sz w:val="23"/>
      <w:szCs w:val="20"/>
      <w:lang w:eastAsia="ru-RU"/>
    </w:rPr>
  </w:style>
  <w:style w:type="character" w:customStyle="1" w:styleId="a8">
    <w:name w:val="Основной текст с отступом Знак"/>
    <w:basedOn w:val="a0"/>
    <w:link w:val="a7"/>
    <w:rsid w:val="00C05737"/>
    <w:rPr>
      <w:rFonts w:ascii="Times New Roman" w:eastAsia="Times New Roman" w:hAnsi="Times New Roman" w:cs="Times New Roman"/>
      <w:sz w:val="23"/>
      <w:szCs w:val="20"/>
      <w:lang w:eastAsia="ru-RU"/>
    </w:rPr>
  </w:style>
  <w:style w:type="paragraph" w:customStyle="1" w:styleId="-">
    <w:name w:val="Контракт-раздел"/>
    <w:basedOn w:val="a"/>
    <w:next w:val="-0"/>
    <w:rsid w:val="00C05737"/>
    <w:pPr>
      <w:keepNext/>
      <w:numPr>
        <w:numId w:val="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C05737"/>
    <w:pPr>
      <w:numPr>
        <w:ilvl w:val="1"/>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C05737"/>
    <w:pPr>
      <w:numPr>
        <w:ilvl w:val="2"/>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C05737"/>
    <w:pPr>
      <w:numPr>
        <w:ilvl w:val="3"/>
        <w:numId w:val="2"/>
      </w:numPr>
      <w:spacing w:after="0" w:line="240" w:lineRule="auto"/>
      <w:jc w:val="both"/>
    </w:pPr>
    <w:rPr>
      <w:rFonts w:ascii="Times New Roman" w:eastAsia="Times New Roman" w:hAnsi="Times New Roman" w:cs="Times New Roman"/>
      <w:sz w:val="24"/>
      <w:szCs w:val="24"/>
      <w:lang w:eastAsia="ru-RU"/>
    </w:rPr>
  </w:style>
  <w:style w:type="paragraph" w:styleId="a9">
    <w:name w:val="Body Text"/>
    <w:basedOn w:val="a"/>
    <w:link w:val="aa"/>
    <w:uiPriority w:val="99"/>
    <w:unhideWhenUsed/>
    <w:rsid w:val="00C05737"/>
    <w:pPr>
      <w:spacing w:after="120"/>
    </w:pPr>
  </w:style>
  <w:style w:type="character" w:customStyle="1" w:styleId="aa">
    <w:name w:val="Основной текст Знак"/>
    <w:basedOn w:val="a0"/>
    <w:link w:val="a9"/>
    <w:uiPriority w:val="99"/>
    <w:rsid w:val="00C05737"/>
  </w:style>
  <w:style w:type="character" w:customStyle="1" w:styleId="31">
    <w:name w:val="Основной текст (3)_"/>
    <w:basedOn w:val="a0"/>
    <w:link w:val="32"/>
    <w:rsid w:val="00055C65"/>
    <w:rPr>
      <w:rFonts w:ascii="Times New Roman" w:eastAsia="Times New Roman" w:hAnsi="Times New Roman" w:cs="Times New Roman"/>
      <w:b/>
      <w:bCs/>
      <w:shd w:val="clear" w:color="auto" w:fill="FFFFFF"/>
    </w:rPr>
  </w:style>
  <w:style w:type="paragraph" w:customStyle="1" w:styleId="32">
    <w:name w:val="Основной текст (3)"/>
    <w:basedOn w:val="a"/>
    <w:link w:val="31"/>
    <w:rsid w:val="00055C65"/>
    <w:pPr>
      <w:widowControl w:val="0"/>
      <w:shd w:val="clear" w:color="auto" w:fill="FFFFFF"/>
      <w:spacing w:before="360" w:after="240" w:line="293" w:lineRule="exact"/>
      <w:jc w:val="center"/>
    </w:pPr>
    <w:rPr>
      <w:rFonts w:ascii="Times New Roman" w:eastAsia="Times New Roman" w:hAnsi="Times New Roman" w:cs="Times New Roman"/>
      <w:b/>
      <w:bCs/>
    </w:rPr>
  </w:style>
  <w:style w:type="paragraph" w:customStyle="1" w:styleId="ConsPlusNonformat">
    <w:name w:val="ConsPlusNonformat"/>
    <w:uiPriority w:val="99"/>
    <w:rsid w:val="00055C65"/>
    <w:pPr>
      <w:autoSpaceDE w:val="0"/>
      <w:autoSpaceDN w:val="0"/>
      <w:adjustRightInd w:val="0"/>
      <w:spacing w:after="0" w:line="240" w:lineRule="auto"/>
    </w:pPr>
    <w:rPr>
      <w:rFonts w:ascii="Courier New" w:hAnsi="Courier New" w:cs="Courier New"/>
      <w:sz w:val="20"/>
      <w:szCs w:val="20"/>
    </w:rPr>
  </w:style>
  <w:style w:type="character" w:customStyle="1" w:styleId="21">
    <w:name w:val="Основной текст (2)_"/>
    <w:basedOn w:val="a0"/>
    <w:link w:val="22"/>
    <w:rsid w:val="0057399C"/>
    <w:rPr>
      <w:rFonts w:ascii="Times New Roman" w:eastAsia="Times New Roman" w:hAnsi="Times New Roman" w:cs="Times New Roman"/>
      <w:shd w:val="clear" w:color="auto" w:fill="FFFFFF"/>
    </w:rPr>
  </w:style>
  <w:style w:type="paragraph" w:customStyle="1" w:styleId="22">
    <w:name w:val="Основной текст (2)"/>
    <w:basedOn w:val="a"/>
    <w:link w:val="21"/>
    <w:rsid w:val="0057399C"/>
    <w:pPr>
      <w:widowControl w:val="0"/>
      <w:shd w:val="clear" w:color="auto" w:fill="FFFFFF"/>
      <w:spacing w:before="360" w:after="240" w:line="269" w:lineRule="exact"/>
      <w:jc w:val="both"/>
    </w:pPr>
    <w:rPr>
      <w:rFonts w:ascii="Times New Roman" w:eastAsia="Times New Roman" w:hAnsi="Times New Roman" w:cs="Times New Roman"/>
    </w:rPr>
  </w:style>
  <w:style w:type="character" w:customStyle="1" w:styleId="10">
    <w:name w:val="Заголовок 1 Знак"/>
    <w:basedOn w:val="a0"/>
    <w:link w:val="1"/>
    <w:uiPriority w:val="9"/>
    <w:rsid w:val="00CA17B0"/>
    <w:rPr>
      <w:rFonts w:ascii="Times New Roman" w:eastAsia="Times New Roman" w:hAnsi="Times New Roman" w:cs="Times New Roman"/>
      <w:b/>
      <w:bCs/>
      <w:kern w:val="36"/>
      <w:sz w:val="28"/>
      <w:szCs w:val="48"/>
      <w:lang w:eastAsia="ru-RU"/>
    </w:rPr>
  </w:style>
  <w:style w:type="character" w:customStyle="1" w:styleId="20">
    <w:name w:val="Заголовок 2 Знак"/>
    <w:basedOn w:val="a0"/>
    <w:link w:val="2"/>
    <w:uiPriority w:val="9"/>
    <w:rsid w:val="00CA17B0"/>
    <w:rPr>
      <w:rFonts w:ascii="Times New Roman" w:eastAsia="Times New Roman" w:hAnsi="Times New Roman" w:cs="Times New Roman"/>
      <w:b/>
      <w:bCs/>
      <w:iCs/>
      <w:sz w:val="28"/>
      <w:szCs w:val="28"/>
      <w:lang w:eastAsia="ar-SA"/>
    </w:rPr>
  </w:style>
  <w:style w:type="character" w:customStyle="1" w:styleId="30">
    <w:name w:val="Заголовок 3 Знак"/>
    <w:basedOn w:val="a0"/>
    <w:link w:val="3"/>
    <w:uiPriority w:val="9"/>
    <w:rsid w:val="00CA17B0"/>
    <w:rPr>
      <w:rFonts w:ascii="Cambria" w:eastAsia="Times New Roman" w:hAnsi="Cambria" w:cs="Times New Roman"/>
      <w:b/>
      <w:bCs/>
      <w:sz w:val="26"/>
      <w:szCs w:val="26"/>
      <w:lang w:eastAsia="ar-SA"/>
    </w:rPr>
  </w:style>
  <w:style w:type="character" w:customStyle="1" w:styleId="40">
    <w:name w:val="Заголовок 4 Знак"/>
    <w:basedOn w:val="a0"/>
    <w:link w:val="4"/>
    <w:uiPriority w:val="9"/>
    <w:semiHidden/>
    <w:rsid w:val="00CA17B0"/>
    <w:rPr>
      <w:rFonts w:ascii="Calibri" w:eastAsia="Times New Roman" w:hAnsi="Calibri" w:cs="Times New Roman"/>
      <w:b/>
      <w:bCs/>
      <w:sz w:val="28"/>
      <w:szCs w:val="28"/>
      <w:lang w:eastAsia="ar-SA"/>
    </w:rPr>
  </w:style>
  <w:style w:type="character" w:customStyle="1" w:styleId="50">
    <w:name w:val="Заголовок 5 Знак"/>
    <w:basedOn w:val="a0"/>
    <w:link w:val="5"/>
    <w:uiPriority w:val="9"/>
    <w:semiHidden/>
    <w:rsid w:val="00CA17B0"/>
    <w:rPr>
      <w:rFonts w:ascii="Calibri" w:eastAsia="Times New Roman" w:hAnsi="Calibri" w:cs="Times New Roman"/>
      <w:b/>
      <w:bCs/>
      <w:i/>
      <w:iCs/>
      <w:sz w:val="26"/>
      <w:szCs w:val="26"/>
      <w:lang w:eastAsia="ar-SA"/>
    </w:rPr>
  </w:style>
  <w:style w:type="character" w:customStyle="1" w:styleId="60">
    <w:name w:val="Заголовок 6 Знак"/>
    <w:basedOn w:val="a0"/>
    <w:link w:val="6"/>
    <w:uiPriority w:val="9"/>
    <w:semiHidden/>
    <w:rsid w:val="00CA17B0"/>
    <w:rPr>
      <w:rFonts w:ascii="Calibri" w:eastAsia="Times New Roman" w:hAnsi="Calibri" w:cs="Times New Roman"/>
      <w:b/>
      <w:bCs/>
      <w:lang w:eastAsia="ar-SA"/>
    </w:rPr>
  </w:style>
  <w:style w:type="character" w:customStyle="1" w:styleId="70">
    <w:name w:val="Заголовок 7 Знак"/>
    <w:basedOn w:val="a0"/>
    <w:link w:val="7"/>
    <w:uiPriority w:val="9"/>
    <w:rsid w:val="00CA17B0"/>
    <w:rPr>
      <w:rFonts w:ascii="Calibri" w:eastAsia="Times New Roman" w:hAnsi="Calibri" w:cs="Times New Roman"/>
      <w:sz w:val="24"/>
      <w:szCs w:val="24"/>
      <w:lang w:eastAsia="ar-SA"/>
    </w:rPr>
  </w:style>
  <w:style w:type="character" w:customStyle="1" w:styleId="80">
    <w:name w:val="Заголовок 8 Знак"/>
    <w:basedOn w:val="a0"/>
    <w:link w:val="8"/>
    <w:uiPriority w:val="9"/>
    <w:semiHidden/>
    <w:rsid w:val="00CA17B0"/>
    <w:rPr>
      <w:rFonts w:ascii="Calibri" w:eastAsia="Times New Roman" w:hAnsi="Calibri" w:cs="Times New Roman"/>
      <w:i/>
      <w:iCs/>
      <w:sz w:val="24"/>
      <w:szCs w:val="24"/>
      <w:lang w:eastAsia="ar-SA"/>
    </w:rPr>
  </w:style>
  <w:style w:type="character" w:customStyle="1" w:styleId="90">
    <w:name w:val="Заголовок 9 Знак"/>
    <w:basedOn w:val="a0"/>
    <w:link w:val="9"/>
    <w:uiPriority w:val="9"/>
    <w:rsid w:val="00CA17B0"/>
    <w:rPr>
      <w:rFonts w:ascii="Cambria" w:eastAsia="Times New Roman" w:hAnsi="Cambria" w:cs="Times New Roman"/>
      <w:lang w:eastAsia="ar-SA"/>
    </w:rPr>
  </w:style>
  <w:style w:type="paragraph" w:customStyle="1" w:styleId="11">
    <w:name w:val="Абзац списка1"/>
    <w:basedOn w:val="a"/>
    <w:rsid w:val="00CA17B0"/>
    <w:pPr>
      <w:suppressAutoHyphens/>
      <w:ind w:left="720"/>
    </w:pPr>
    <w:rPr>
      <w:rFonts w:ascii="Calibri" w:eastAsia="Times New Roman" w:hAnsi="Calibri" w:cs="Calibri"/>
      <w:lang w:eastAsia="ar-SA"/>
    </w:rPr>
  </w:style>
  <w:style w:type="paragraph" w:customStyle="1" w:styleId="210">
    <w:name w:val="Основной текст с отступом 21"/>
    <w:basedOn w:val="a"/>
    <w:rsid w:val="00CA17B0"/>
    <w:pPr>
      <w:tabs>
        <w:tab w:val="left" w:pos="709"/>
        <w:tab w:val="left" w:pos="2268"/>
        <w:tab w:val="right" w:pos="8789"/>
        <w:tab w:val="right" w:pos="9356"/>
      </w:tabs>
      <w:suppressAutoHyphens/>
      <w:spacing w:after="0" w:line="360" w:lineRule="auto"/>
    </w:pPr>
    <w:rPr>
      <w:rFonts w:ascii="T-FLEX Type A" w:eastAsia="Times New Roman" w:hAnsi="T-FLEX Type A" w:cs="T-FLEX Type A"/>
      <w:sz w:val="28"/>
      <w:szCs w:val="20"/>
      <w:lang w:eastAsia="ar-SA"/>
    </w:rPr>
  </w:style>
  <w:style w:type="paragraph" w:styleId="12">
    <w:name w:val="toc 1"/>
    <w:basedOn w:val="a"/>
    <w:next w:val="a"/>
    <w:autoRedefine/>
    <w:uiPriority w:val="39"/>
    <w:unhideWhenUsed/>
    <w:rsid w:val="009767A6"/>
    <w:pPr>
      <w:tabs>
        <w:tab w:val="right" w:leader="dot" w:pos="10250"/>
      </w:tabs>
      <w:suppressAutoHyphens/>
      <w:spacing w:after="0" w:line="240" w:lineRule="auto"/>
      <w:jc w:val="both"/>
    </w:pPr>
    <w:rPr>
      <w:rFonts w:ascii="Times New Roman" w:eastAsia="Times New Roman" w:hAnsi="Times New Roman" w:cs="Times New Roman"/>
      <w:sz w:val="28"/>
      <w:szCs w:val="28"/>
      <w:lang w:eastAsia="ar-SA"/>
    </w:rPr>
  </w:style>
  <w:style w:type="paragraph" w:styleId="23">
    <w:name w:val="toc 2"/>
    <w:basedOn w:val="a"/>
    <w:next w:val="a"/>
    <w:autoRedefine/>
    <w:uiPriority w:val="39"/>
    <w:unhideWhenUsed/>
    <w:rsid w:val="004F799E"/>
    <w:pPr>
      <w:suppressAutoHyphens/>
      <w:spacing w:after="0" w:line="240" w:lineRule="auto"/>
    </w:pPr>
    <w:rPr>
      <w:rFonts w:ascii="Times New Roman" w:eastAsia="Times New Roman" w:hAnsi="Times New Roman" w:cs="Times New Roman"/>
      <w:sz w:val="28"/>
      <w:szCs w:val="28"/>
      <w:lang w:eastAsia="ar-SA"/>
    </w:rPr>
  </w:style>
  <w:style w:type="character" w:styleId="ab">
    <w:name w:val="Hyperlink"/>
    <w:uiPriority w:val="99"/>
    <w:unhideWhenUsed/>
    <w:rsid w:val="00CA17B0"/>
    <w:rPr>
      <w:color w:val="0000FF"/>
      <w:u w:val="single"/>
    </w:rPr>
  </w:style>
  <w:style w:type="paragraph" w:styleId="ac">
    <w:name w:val="header"/>
    <w:basedOn w:val="a"/>
    <w:link w:val="ad"/>
    <w:uiPriority w:val="99"/>
    <w:unhideWhenUsed/>
    <w:rsid w:val="0077581E"/>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77581E"/>
  </w:style>
  <w:style w:type="paragraph" w:styleId="ae">
    <w:name w:val="footer"/>
    <w:basedOn w:val="a"/>
    <w:link w:val="af"/>
    <w:uiPriority w:val="99"/>
    <w:unhideWhenUsed/>
    <w:rsid w:val="0077581E"/>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7581E"/>
  </w:style>
  <w:style w:type="character" w:styleId="af0">
    <w:name w:val="page number"/>
    <w:basedOn w:val="a0"/>
    <w:rsid w:val="00125E90"/>
  </w:style>
  <w:style w:type="paragraph" w:styleId="af1">
    <w:name w:val="Plain Text"/>
    <w:basedOn w:val="a"/>
    <w:link w:val="af2"/>
    <w:rsid w:val="00125E90"/>
    <w:pPr>
      <w:spacing w:after="0" w:line="240" w:lineRule="auto"/>
    </w:pPr>
    <w:rPr>
      <w:rFonts w:ascii="Courier New" w:eastAsia="Times New Roman" w:hAnsi="Courier New" w:cs="Courier New"/>
      <w:sz w:val="20"/>
      <w:szCs w:val="20"/>
      <w:lang w:eastAsia="ru-RU"/>
    </w:rPr>
  </w:style>
  <w:style w:type="character" w:customStyle="1" w:styleId="af2">
    <w:name w:val="Текст Знак"/>
    <w:basedOn w:val="a0"/>
    <w:link w:val="af1"/>
    <w:rsid w:val="00125E90"/>
    <w:rPr>
      <w:rFonts w:ascii="Courier New" w:eastAsia="Times New Roman" w:hAnsi="Courier New" w:cs="Courier New"/>
      <w:sz w:val="20"/>
      <w:szCs w:val="20"/>
      <w:lang w:eastAsia="ru-RU"/>
    </w:rPr>
  </w:style>
  <w:style w:type="paragraph" w:customStyle="1" w:styleId="af3">
    <w:name w:val="Заголовок статьи"/>
    <w:basedOn w:val="a"/>
    <w:next w:val="a"/>
    <w:rsid w:val="00125E90"/>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styleId="af4">
    <w:name w:val="footnote text"/>
    <w:basedOn w:val="a"/>
    <w:link w:val="af5"/>
    <w:semiHidden/>
    <w:rsid w:val="00125E90"/>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125E90"/>
    <w:rPr>
      <w:rFonts w:ascii="Times New Roman" w:eastAsia="Times New Roman" w:hAnsi="Times New Roman" w:cs="Times New Roman"/>
      <w:sz w:val="20"/>
      <w:szCs w:val="20"/>
      <w:lang w:eastAsia="ru-RU"/>
    </w:rPr>
  </w:style>
  <w:style w:type="character" w:styleId="af6">
    <w:name w:val="footnote reference"/>
    <w:semiHidden/>
    <w:rsid w:val="00125E90"/>
    <w:rPr>
      <w:vertAlign w:val="superscript"/>
    </w:rPr>
  </w:style>
  <w:style w:type="paragraph" w:styleId="af7">
    <w:name w:val="Block Text"/>
    <w:basedOn w:val="a"/>
    <w:rsid w:val="00125E90"/>
    <w:pPr>
      <w:autoSpaceDE w:val="0"/>
      <w:autoSpaceDN w:val="0"/>
      <w:adjustRightInd w:val="0"/>
      <w:spacing w:after="0" w:line="240" w:lineRule="auto"/>
      <w:ind w:left="284" w:right="284" w:firstLine="851"/>
      <w:jc w:val="both"/>
    </w:pPr>
    <w:rPr>
      <w:rFonts w:ascii="Times New Roman" w:eastAsia="Times New Roman" w:hAnsi="Times New Roman" w:cs="Times New Roman"/>
      <w:sz w:val="28"/>
      <w:szCs w:val="28"/>
      <w:lang w:eastAsia="ru-RU"/>
    </w:rPr>
  </w:style>
  <w:style w:type="paragraph" w:customStyle="1" w:styleId="af8">
    <w:name w:val="Сноска"/>
    <w:basedOn w:val="af4"/>
    <w:rsid w:val="00125E90"/>
    <w:pPr>
      <w:tabs>
        <w:tab w:val="left" w:pos="284"/>
      </w:tabs>
      <w:ind w:left="567"/>
    </w:pPr>
    <w:rPr>
      <w:sz w:val="22"/>
      <w:szCs w:val="22"/>
    </w:rPr>
  </w:style>
  <w:style w:type="paragraph" w:customStyle="1" w:styleId="af9">
    <w:name w:val="Словарная статья"/>
    <w:basedOn w:val="a"/>
    <w:next w:val="a"/>
    <w:rsid w:val="00125E90"/>
    <w:pPr>
      <w:autoSpaceDE w:val="0"/>
      <w:autoSpaceDN w:val="0"/>
      <w:adjustRightInd w:val="0"/>
      <w:spacing w:after="0" w:line="240" w:lineRule="auto"/>
      <w:ind w:right="118"/>
      <w:jc w:val="both"/>
    </w:pPr>
    <w:rPr>
      <w:rFonts w:ascii="Arial" w:eastAsia="Times New Roman" w:hAnsi="Arial" w:cs="Arial"/>
      <w:sz w:val="20"/>
      <w:szCs w:val="20"/>
      <w:lang w:eastAsia="ru-RU"/>
    </w:rPr>
  </w:style>
  <w:style w:type="character" w:styleId="afa">
    <w:name w:val="FollowedHyperlink"/>
    <w:rsid w:val="00125E90"/>
    <w:rPr>
      <w:color w:val="800080"/>
      <w:u w:val="single"/>
    </w:rPr>
  </w:style>
  <w:style w:type="paragraph" w:styleId="afb">
    <w:name w:val="Date"/>
    <w:basedOn w:val="a"/>
    <w:next w:val="a"/>
    <w:link w:val="afc"/>
    <w:rsid w:val="00125E90"/>
    <w:pPr>
      <w:spacing w:after="0" w:line="240" w:lineRule="auto"/>
    </w:pPr>
    <w:rPr>
      <w:rFonts w:ascii="Times New Roman" w:eastAsia="Times New Roman" w:hAnsi="Times New Roman" w:cs="Times New Roman"/>
      <w:sz w:val="24"/>
      <w:szCs w:val="24"/>
      <w:lang w:eastAsia="ru-RU"/>
    </w:rPr>
  </w:style>
  <w:style w:type="character" w:customStyle="1" w:styleId="afc">
    <w:name w:val="Дата Знак"/>
    <w:basedOn w:val="a0"/>
    <w:link w:val="afb"/>
    <w:rsid w:val="00125E90"/>
    <w:rPr>
      <w:rFonts w:ascii="Times New Roman" w:eastAsia="Times New Roman" w:hAnsi="Times New Roman" w:cs="Times New Roman"/>
      <w:sz w:val="24"/>
      <w:szCs w:val="24"/>
      <w:lang w:eastAsia="ru-RU"/>
    </w:rPr>
  </w:style>
  <w:style w:type="paragraph" w:styleId="afd">
    <w:name w:val="Title"/>
    <w:basedOn w:val="a"/>
    <w:link w:val="afe"/>
    <w:qFormat/>
    <w:rsid w:val="00125E90"/>
    <w:pPr>
      <w:spacing w:before="240" w:after="60" w:line="240" w:lineRule="auto"/>
      <w:jc w:val="center"/>
      <w:outlineLvl w:val="0"/>
    </w:pPr>
    <w:rPr>
      <w:rFonts w:ascii="Arial" w:eastAsia="Times New Roman" w:hAnsi="Arial" w:cs="Arial"/>
      <w:b/>
      <w:bCs/>
      <w:kern w:val="28"/>
      <w:sz w:val="32"/>
      <w:szCs w:val="32"/>
      <w:lang w:eastAsia="ru-RU"/>
    </w:rPr>
  </w:style>
  <w:style w:type="character" w:customStyle="1" w:styleId="afe">
    <w:name w:val="Название Знак"/>
    <w:basedOn w:val="a0"/>
    <w:link w:val="afd"/>
    <w:rsid w:val="00125E90"/>
    <w:rPr>
      <w:rFonts w:ascii="Arial" w:eastAsia="Times New Roman" w:hAnsi="Arial" w:cs="Arial"/>
      <w:b/>
      <w:bCs/>
      <w:kern w:val="28"/>
      <w:sz w:val="32"/>
      <w:szCs w:val="32"/>
      <w:lang w:eastAsia="ru-RU"/>
    </w:rPr>
  </w:style>
  <w:style w:type="character" w:customStyle="1" w:styleId="MRtextChar">
    <w:name w:val="MR text Char"/>
    <w:link w:val="MRtext"/>
    <w:locked/>
    <w:rsid w:val="00125E90"/>
    <w:rPr>
      <w:rFonts w:ascii="Arial" w:hAnsi="Arial" w:cs="Arial"/>
      <w:sz w:val="24"/>
      <w:szCs w:val="24"/>
      <w:lang w:val="en-GB"/>
    </w:rPr>
  </w:style>
  <w:style w:type="paragraph" w:customStyle="1" w:styleId="MRtext">
    <w:name w:val="MR text"/>
    <w:basedOn w:val="a"/>
    <w:link w:val="MRtextChar"/>
    <w:rsid w:val="00125E90"/>
    <w:pPr>
      <w:spacing w:before="240" w:after="0" w:line="240" w:lineRule="auto"/>
      <w:jc w:val="both"/>
    </w:pPr>
    <w:rPr>
      <w:rFonts w:ascii="Arial" w:hAnsi="Arial" w:cs="Arial"/>
      <w:sz w:val="24"/>
      <w:szCs w:val="24"/>
      <w:lang w:val="en-GB"/>
    </w:rPr>
  </w:style>
  <w:style w:type="character" w:customStyle="1" w:styleId="MRGlossaryTerm2">
    <w:name w:val="MR Glossary Term 2"/>
    <w:rsid w:val="00125E90"/>
    <w:rPr>
      <w:rFonts w:ascii="Arial" w:hAnsi="Arial" w:cs="Arial"/>
      <w:i/>
      <w:iCs/>
      <w:color w:val="0000FF"/>
      <w:sz w:val="24"/>
      <w:szCs w:val="24"/>
      <w:lang w:val="ru-RU" w:eastAsia="en-US"/>
    </w:rPr>
  </w:style>
  <w:style w:type="character" w:customStyle="1" w:styleId="MRGlossaryTermChar">
    <w:name w:val="MR Glossary Term Char"/>
    <w:link w:val="MRGlossaryTerm"/>
    <w:locked/>
    <w:rsid w:val="00125E90"/>
    <w:rPr>
      <w:rFonts w:ascii="Arial Bold" w:hAnsi="Arial Bold" w:cs="Arial Bold"/>
      <w:b/>
      <w:bCs/>
      <w:color w:val="0000FF"/>
      <w:sz w:val="24"/>
      <w:szCs w:val="24"/>
      <w:lang w:val="en-GB"/>
    </w:rPr>
  </w:style>
  <w:style w:type="paragraph" w:customStyle="1" w:styleId="MRGlossaryTerm">
    <w:name w:val="MR Glossary Term"/>
    <w:basedOn w:val="a"/>
    <w:link w:val="MRGlossaryTermChar"/>
    <w:rsid w:val="00125E90"/>
    <w:pPr>
      <w:keepNext/>
      <w:spacing w:before="240" w:after="0" w:line="240" w:lineRule="auto"/>
      <w:jc w:val="both"/>
    </w:pPr>
    <w:rPr>
      <w:rFonts w:ascii="Arial Bold" w:hAnsi="Arial Bold" w:cs="Arial Bold"/>
      <w:b/>
      <w:bCs/>
      <w:color w:val="0000FF"/>
      <w:sz w:val="24"/>
      <w:szCs w:val="24"/>
      <w:lang w:val="en-GB"/>
    </w:rPr>
  </w:style>
  <w:style w:type="character" w:customStyle="1" w:styleId="MRTextWithBulletChar">
    <w:name w:val="MR Text With Bullet Char"/>
    <w:link w:val="MRTextWithBullet"/>
    <w:locked/>
    <w:rsid w:val="00125E90"/>
    <w:rPr>
      <w:rFonts w:ascii="Arial" w:hAnsi="Arial" w:cs="Arial"/>
      <w:color w:val="000000"/>
      <w:sz w:val="24"/>
      <w:szCs w:val="24"/>
      <w:lang w:val="en-GB"/>
    </w:rPr>
  </w:style>
  <w:style w:type="paragraph" w:customStyle="1" w:styleId="MRTextWithBullet">
    <w:name w:val="MR Text With Bullet"/>
    <w:basedOn w:val="a"/>
    <w:link w:val="MRTextWithBulletChar"/>
    <w:rsid w:val="00125E90"/>
    <w:pPr>
      <w:numPr>
        <w:numId w:val="10"/>
      </w:numPr>
      <w:spacing w:before="240" w:after="0" w:line="240" w:lineRule="auto"/>
      <w:jc w:val="both"/>
    </w:pPr>
    <w:rPr>
      <w:rFonts w:ascii="Arial" w:hAnsi="Arial" w:cs="Arial"/>
      <w:color w:val="000000"/>
      <w:sz w:val="24"/>
      <w:szCs w:val="24"/>
      <w:lang w:val="en-GB"/>
    </w:rPr>
  </w:style>
  <w:style w:type="paragraph" w:customStyle="1" w:styleId="MRBoldHeading">
    <w:name w:val="MR Bold Heading"/>
    <w:basedOn w:val="a"/>
    <w:rsid w:val="00125E90"/>
    <w:pPr>
      <w:keepNext/>
      <w:spacing w:before="240" w:after="60" w:line="240" w:lineRule="auto"/>
      <w:outlineLvl w:val="1"/>
    </w:pPr>
    <w:rPr>
      <w:rFonts w:ascii="Arial Bold" w:eastAsia="Times New Roman" w:hAnsi="Arial Bold" w:cs="Arial Bold"/>
      <w:b/>
      <w:bCs/>
      <w:i/>
      <w:iCs/>
      <w:color w:val="0000FF"/>
      <w:lang w:eastAsia="ru-RU"/>
    </w:rPr>
  </w:style>
  <w:style w:type="paragraph" w:customStyle="1" w:styleId="ConsPlusNormal">
    <w:name w:val="ConsPlusNormal"/>
    <w:rsid w:val="00125E90"/>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125E90"/>
    <w:pPr>
      <w:widowControl w:val="0"/>
      <w:spacing w:after="0" w:line="420" w:lineRule="auto"/>
      <w:ind w:firstLine="720"/>
    </w:pPr>
    <w:rPr>
      <w:rFonts w:ascii="Times New Roman" w:eastAsia="Times New Roman" w:hAnsi="Times New Roman" w:cs="Times New Roman"/>
      <w:sz w:val="28"/>
      <w:szCs w:val="28"/>
      <w:lang w:eastAsia="ru-RU"/>
    </w:rPr>
  </w:style>
  <w:style w:type="paragraph" w:styleId="aff">
    <w:name w:val="Document Map"/>
    <w:basedOn w:val="a"/>
    <w:link w:val="aff0"/>
    <w:semiHidden/>
    <w:rsid w:val="00125E90"/>
    <w:pPr>
      <w:shd w:val="clear" w:color="auto" w:fill="000080"/>
      <w:spacing w:after="0" w:line="240" w:lineRule="auto"/>
    </w:pPr>
    <w:rPr>
      <w:rFonts w:ascii="Tahoma" w:eastAsia="Times New Roman" w:hAnsi="Tahoma" w:cs="Tahoma"/>
      <w:sz w:val="20"/>
      <w:szCs w:val="20"/>
      <w:lang w:eastAsia="ru-RU"/>
    </w:rPr>
  </w:style>
  <w:style w:type="character" w:customStyle="1" w:styleId="aff0">
    <w:name w:val="Схема документа Знак"/>
    <w:basedOn w:val="a0"/>
    <w:link w:val="aff"/>
    <w:semiHidden/>
    <w:rsid w:val="00125E90"/>
    <w:rPr>
      <w:rFonts w:ascii="Tahoma" w:eastAsia="Times New Roman" w:hAnsi="Tahoma" w:cs="Tahoma"/>
      <w:sz w:val="20"/>
      <w:szCs w:val="20"/>
      <w:shd w:val="clear" w:color="auto" w:fill="000080"/>
      <w:lang w:eastAsia="ru-RU"/>
    </w:rPr>
  </w:style>
  <w:style w:type="table" w:customStyle="1" w:styleId="13">
    <w:name w:val="Сетка таблицы1"/>
    <w:basedOn w:val="a1"/>
    <w:next w:val="a3"/>
    <w:rsid w:val="00125E9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Indent 2"/>
    <w:basedOn w:val="a"/>
    <w:link w:val="25"/>
    <w:rsid w:val="00125E90"/>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125E90"/>
    <w:rPr>
      <w:rFonts w:ascii="Times New Roman" w:eastAsia="Times New Roman" w:hAnsi="Times New Roman" w:cs="Times New Roman"/>
      <w:sz w:val="24"/>
      <w:szCs w:val="24"/>
      <w:lang w:eastAsia="ru-RU"/>
    </w:rPr>
  </w:style>
  <w:style w:type="paragraph" w:styleId="33">
    <w:name w:val="toc 3"/>
    <w:basedOn w:val="a"/>
    <w:next w:val="a"/>
    <w:autoRedefine/>
    <w:uiPriority w:val="39"/>
    <w:unhideWhenUsed/>
    <w:rsid w:val="00125E90"/>
    <w:pPr>
      <w:spacing w:after="100" w:line="259" w:lineRule="auto"/>
      <w:ind w:left="440"/>
    </w:pPr>
    <w:rPr>
      <w:rFonts w:ascii="Calibri" w:eastAsia="Times New Roman" w:hAnsi="Calibri" w:cs="Times New Roman"/>
      <w:lang w:eastAsia="ru-RU"/>
    </w:rPr>
  </w:style>
  <w:style w:type="paragraph" w:styleId="41">
    <w:name w:val="toc 4"/>
    <w:basedOn w:val="a"/>
    <w:next w:val="a"/>
    <w:autoRedefine/>
    <w:uiPriority w:val="39"/>
    <w:unhideWhenUsed/>
    <w:rsid w:val="00125E90"/>
    <w:pPr>
      <w:spacing w:after="100" w:line="259" w:lineRule="auto"/>
      <w:ind w:left="660"/>
    </w:pPr>
    <w:rPr>
      <w:rFonts w:ascii="Calibri" w:eastAsia="Times New Roman" w:hAnsi="Calibri" w:cs="Times New Roman"/>
      <w:lang w:eastAsia="ru-RU"/>
    </w:rPr>
  </w:style>
  <w:style w:type="paragraph" w:styleId="51">
    <w:name w:val="toc 5"/>
    <w:basedOn w:val="a"/>
    <w:next w:val="a"/>
    <w:autoRedefine/>
    <w:uiPriority w:val="39"/>
    <w:unhideWhenUsed/>
    <w:rsid w:val="00125E90"/>
    <w:pPr>
      <w:spacing w:after="100" w:line="259" w:lineRule="auto"/>
      <w:ind w:left="880"/>
    </w:pPr>
    <w:rPr>
      <w:rFonts w:ascii="Calibri" w:eastAsia="Times New Roman" w:hAnsi="Calibri" w:cs="Times New Roman"/>
      <w:lang w:eastAsia="ru-RU"/>
    </w:rPr>
  </w:style>
  <w:style w:type="paragraph" w:styleId="61">
    <w:name w:val="toc 6"/>
    <w:basedOn w:val="a"/>
    <w:next w:val="a"/>
    <w:autoRedefine/>
    <w:uiPriority w:val="39"/>
    <w:unhideWhenUsed/>
    <w:rsid w:val="00125E90"/>
    <w:pPr>
      <w:spacing w:after="100" w:line="259" w:lineRule="auto"/>
      <w:ind w:left="1100"/>
    </w:pPr>
    <w:rPr>
      <w:rFonts w:ascii="Calibri" w:eastAsia="Times New Roman" w:hAnsi="Calibri" w:cs="Times New Roman"/>
      <w:lang w:eastAsia="ru-RU"/>
    </w:rPr>
  </w:style>
  <w:style w:type="paragraph" w:styleId="71">
    <w:name w:val="toc 7"/>
    <w:basedOn w:val="a"/>
    <w:next w:val="a"/>
    <w:autoRedefine/>
    <w:uiPriority w:val="39"/>
    <w:unhideWhenUsed/>
    <w:rsid w:val="00125E90"/>
    <w:pPr>
      <w:spacing w:after="100" w:line="259" w:lineRule="auto"/>
      <w:ind w:left="1320"/>
    </w:pPr>
    <w:rPr>
      <w:rFonts w:ascii="Calibri" w:eastAsia="Times New Roman" w:hAnsi="Calibri" w:cs="Times New Roman"/>
      <w:lang w:eastAsia="ru-RU"/>
    </w:rPr>
  </w:style>
  <w:style w:type="paragraph" w:styleId="81">
    <w:name w:val="toc 8"/>
    <w:basedOn w:val="a"/>
    <w:next w:val="a"/>
    <w:autoRedefine/>
    <w:uiPriority w:val="39"/>
    <w:unhideWhenUsed/>
    <w:rsid w:val="00125E90"/>
    <w:pPr>
      <w:spacing w:after="100" w:line="259" w:lineRule="auto"/>
      <w:ind w:left="1540"/>
    </w:pPr>
    <w:rPr>
      <w:rFonts w:ascii="Calibri" w:eastAsia="Times New Roman" w:hAnsi="Calibri" w:cs="Times New Roman"/>
      <w:lang w:eastAsia="ru-RU"/>
    </w:rPr>
  </w:style>
  <w:style w:type="paragraph" w:styleId="91">
    <w:name w:val="toc 9"/>
    <w:basedOn w:val="a"/>
    <w:next w:val="a"/>
    <w:autoRedefine/>
    <w:uiPriority w:val="39"/>
    <w:unhideWhenUsed/>
    <w:rsid w:val="00125E90"/>
    <w:pPr>
      <w:spacing w:after="100" w:line="259" w:lineRule="auto"/>
      <w:ind w:left="1760"/>
    </w:pPr>
    <w:rPr>
      <w:rFonts w:ascii="Calibri" w:eastAsia="Times New Roman" w:hAnsi="Calibri" w:cs="Times New Roman"/>
      <w:lang w:eastAsia="ru-RU"/>
    </w:rPr>
  </w:style>
  <w:style w:type="paragraph" w:customStyle="1" w:styleId="26">
    <w:name w:val="Абзац списка2"/>
    <w:basedOn w:val="a"/>
    <w:rsid w:val="00125E90"/>
    <w:pPr>
      <w:suppressAutoHyphens/>
      <w:ind w:left="720"/>
    </w:pPr>
    <w:rPr>
      <w:rFonts w:ascii="Calibri" w:eastAsia="Times New Roman" w:hAnsi="Calibri" w:cs="Calibri"/>
      <w:lang w:eastAsia="ar-SA"/>
    </w:rPr>
  </w:style>
  <w:style w:type="paragraph" w:styleId="aff1">
    <w:name w:val="TOC Heading"/>
    <w:basedOn w:val="1"/>
    <w:next w:val="a"/>
    <w:uiPriority w:val="39"/>
    <w:semiHidden/>
    <w:unhideWhenUsed/>
    <w:qFormat/>
    <w:rsid w:val="00D73DFA"/>
    <w:pPr>
      <w:keepNext/>
      <w:keepLines/>
      <w:numPr>
        <w:numId w:val="0"/>
      </w:numPr>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9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docs.cntd.ru/document/1200008440" TargetMode="External"/><Relationship Id="rId26" Type="http://schemas.openxmlformats.org/officeDocument/2006/relationships/hyperlink" Target="http://docs.cntd.ru/document/9051579" TargetMode="External"/><Relationship Id="rId3" Type="http://schemas.openxmlformats.org/officeDocument/2006/relationships/styles" Target="styles.xml"/><Relationship Id="rId21" Type="http://schemas.openxmlformats.org/officeDocument/2006/relationships/hyperlink" Target="http://docs.cntd.ru/document/1200008440" TargetMode="External"/><Relationship Id="rId7" Type="http://schemas.openxmlformats.org/officeDocument/2006/relationships/footnotes" Target="footnotes.xml"/><Relationship Id="rId12" Type="http://schemas.openxmlformats.org/officeDocument/2006/relationships/hyperlink" Target="consultantplus://offline/ref=112CD34C8C50CBD5AEE50E64F717E8FAB948A76BF9FFCB13844E82119CED39D7AEAA42232C2A04KEo3G" TargetMode="External"/><Relationship Id="rId17" Type="http://schemas.openxmlformats.org/officeDocument/2006/relationships/hyperlink" Target="http://docs.cntd.ru/document/9051579" TargetMode="External"/><Relationship Id="rId25" Type="http://schemas.openxmlformats.org/officeDocument/2006/relationships/hyperlink" Target="http://docs.cntd.ru/document/9051628"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docs.cntd.ru/document/9051579" TargetMode="External"/><Relationship Id="rId29" Type="http://schemas.openxmlformats.org/officeDocument/2006/relationships/hyperlink" Target="http://docs.cntd.ru/document/905157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5D7CC136065C969A6A541A06F369D9D8F3292B6634CBADDB0FE896B15FB96E7B7F7DD51D80542BBL0P8J" TargetMode="External"/><Relationship Id="rId24" Type="http://schemas.openxmlformats.org/officeDocument/2006/relationships/hyperlink" Target="http://docs.cntd.ru/document/1200008440"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docs.cntd.ru/document/9051579" TargetMode="External"/><Relationship Id="rId23" Type="http://schemas.openxmlformats.org/officeDocument/2006/relationships/hyperlink" Target="http://docs.cntd.ru/document/9051579" TargetMode="External"/><Relationship Id="rId28" Type="http://schemas.openxmlformats.org/officeDocument/2006/relationships/hyperlink" Target="http://docs.cntd.ru/document/9051628" TargetMode="External"/><Relationship Id="rId10" Type="http://schemas.openxmlformats.org/officeDocument/2006/relationships/hyperlink" Target="consultantplus://offline/ref=75D7CC136065C969A6A55DA068369D9D8A3490B36946E7D7B8A78569L1P2J" TargetMode="External"/><Relationship Id="rId19" Type="http://schemas.openxmlformats.org/officeDocument/2006/relationships/hyperlink" Target="http://docs.cntd.ru/document/9051628"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docs.cntd.ru/document/9051579" TargetMode="External"/><Relationship Id="rId22" Type="http://schemas.openxmlformats.org/officeDocument/2006/relationships/hyperlink" Target="http://docs.cntd.ru/document/9051628" TargetMode="External"/><Relationship Id="rId27" Type="http://schemas.openxmlformats.org/officeDocument/2006/relationships/hyperlink" Target="http://docs.cntd.ru/document/1200008440" TargetMode="External"/><Relationship Id="rId30"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4B03B-8D41-45C6-A928-8295C4AE9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54</Pages>
  <Words>12804</Words>
  <Characters>72983</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85616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091-Hohlova</dc:creator>
  <cp:lastModifiedBy>091-Hohlova</cp:lastModifiedBy>
  <cp:revision>8</cp:revision>
  <cp:lastPrinted>2015-05-07T03:22:00Z</cp:lastPrinted>
  <dcterms:created xsi:type="dcterms:W3CDTF">2015-06-04T04:19:00Z</dcterms:created>
  <dcterms:modified xsi:type="dcterms:W3CDTF">2015-06-18T03:32:00Z</dcterms:modified>
</cp:coreProperties>
</file>