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190" w:rsidRPr="00C22520" w:rsidRDefault="00BE4190" w:rsidP="00BE4190">
      <w:pPr>
        <w:jc w:val="center"/>
        <w:outlineLvl w:val="0"/>
        <w:rPr>
          <w:sz w:val="28"/>
          <w:szCs w:val="28"/>
        </w:rPr>
      </w:pPr>
      <w:bookmarkStart w:id="0" w:name="_Toc40469533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BE4190" w:rsidRPr="00C22520" w:rsidRDefault="00BE4190" w:rsidP="00BE41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BE4190" w:rsidRPr="00C22520" w:rsidRDefault="00BE4190" w:rsidP="00BE419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E4190" w:rsidRPr="00C22520" w:rsidRDefault="00BE4190" w:rsidP="00BE419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E4190" w:rsidRPr="00C22520" w:rsidRDefault="00BE4190" w:rsidP="00BE419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E4190" w:rsidRPr="00E05FAE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05FAE">
        <w:rPr>
          <w:sz w:val="28"/>
          <w:szCs w:val="28"/>
        </w:rPr>
        <w:t xml:space="preserve">Поставка </w:t>
      </w:r>
      <w:r w:rsidRPr="006845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модулей по типу ТПТС ОНС </w:t>
      </w:r>
      <w:r w:rsidRPr="00E05FAE">
        <w:rPr>
          <w:sz w:val="28"/>
          <w:szCs w:val="28"/>
        </w:rPr>
        <w:t xml:space="preserve">для сооружения энергоблока </w:t>
      </w:r>
      <w:r>
        <w:rPr>
          <w:sz w:val="28"/>
          <w:szCs w:val="28"/>
        </w:rPr>
        <w:t>№ 3 Ростовской АЭС</w:t>
      </w:r>
      <w:r w:rsidRPr="00E05FAE">
        <w:rPr>
          <w:sz w:val="28"/>
          <w:szCs w:val="28"/>
        </w:rPr>
        <w:t xml:space="preserve"> (далее товар, оборудование).</w:t>
      </w:r>
    </w:p>
    <w:p w:rsidR="00BE4190" w:rsidRPr="00C22520" w:rsidRDefault="00BE4190" w:rsidP="00BE4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BE4190" w:rsidRPr="00C22520" w:rsidRDefault="00BE4190" w:rsidP="00BE419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BE4190" w:rsidRPr="00C22520" w:rsidRDefault="00BE4190" w:rsidP="00BE419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BE4190" w:rsidRPr="00C22520" w:rsidRDefault="00BE4190" w:rsidP="00BE4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190" w:rsidRPr="00C22520" w:rsidRDefault="00BE4190" w:rsidP="00BE419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E4190" w:rsidRPr="00C22520" w:rsidRDefault="00BE4190" w:rsidP="00BE4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190" w:rsidRPr="00C22520" w:rsidRDefault="00BE4190" w:rsidP="00BE4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190" w:rsidRPr="002E3048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2 </w:t>
      </w:r>
      <w:r w:rsidRPr="00DE2461">
        <w:rPr>
          <w:b/>
          <w:sz w:val="28"/>
          <w:szCs w:val="28"/>
        </w:rPr>
        <w:t>055</w:t>
      </w:r>
      <w:r>
        <w:rPr>
          <w:b/>
          <w:sz w:val="28"/>
          <w:szCs w:val="28"/>
        </w:rPr>
        <w:t> </w:t>
      </w:r>
      <w:r w:rsidRPr="00DE2461">
        <w:rPr>
          <w:b/>
          <w:sz w:val="28"/>
          <w:szCs w:val="28"/>
        </w:rPr>
        <w:t>84</w:t>
      </w:r>
      <w:r>
        <w:rPr>
          <w:b/>
          <w:sz w:val="28"/>
          <w:szCs w:val="28"/>
        </w:rPr>
        <w:t>0,</w:t>
      </w:r>
      <w:r w:rsidRPr="00DE2461">
        <w:rPr>
          <w:b/>
          <w:sz w:val="28"/>
          <w:szCs w:val="28"/>
        </w:rPr>
        <w:t>00</w:t>
      </w:r>
      <w:r w:rsidRPr="002E3048">
        <w:rPr>
          <w:b/>
        </w:rPr>
        <w:t xml:space="preserve"> </w:t>
      </w:r>
      <w:r w:rsidRPr="002E3048">
        <w:rPr>
          <w:sz w:val="28"/>
          <w:szCs w:val="28"/>
        </w:rPr>
        <w:t>(</w:t>
      </w:r>
      <w:r>
        <w:rPr>
          <w:sz w:val="28"/>
          <w:szCs w:val="28"/>
        </w:rPr>
        <w:t>Два миллиона пятьдесят пять тысяч восемьсот сорок</w:t>
      </w:r>
      <w:r w:rsidRPr="002E304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E304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E3048">
        <w:rPr>
          <w:sz w:val="28"/>
          <w:szCs w:val="28"/>
        </w:rPr>
        <w:t xml:space="preserve"> копеек, включая НДС.</w:t>
      </w:r>
    </w:p>
    <w:p w:rsidR="00BE4190" w:rsidRPr="00C22520" w:rsidRDefault="00BE4190" w:rsidP="00BE4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E4190" w:rsidRPr="00C22520" w:rsidRDefault="00BE4190" w:rsidP="00BE419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E4190" w:rsidRPr="00C22520" w:rsidRDefault="00BE4190" w:rsidP="00BE419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BE4190" w:rsidRPr="00C22520" w:rsidRDefault="00BE4190" w:rsidP="00BE419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E4190" w:rsidRPr="002E3048" w:rsidRDefault="00BE4190" w:rsidP="00BE419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2E3048">
        <w:rPr>
          <w:b/>
          <w:spacing w:val="-6"/>
          <w:sz w:val="28"/>
          <w:szCs w:val="28"/>
        </w:rPr>
        <w:t>бря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BE4190" w:rsidRPr="004E363E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190" w:rsidRPr="004E363E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E4190" w:rsidRPr="00C22520" w:rsidRDefault="00BE4190" w:rsidP="00BE419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BE4190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2562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B53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B1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6F2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B2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913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12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75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6E9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134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337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6261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6530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275F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6200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2DDF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3763E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AFD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1C0F"/>
    <w:rsid w:val="006C24A2"/>
    <w:rsid w:val="006C2E3B"/>
    <w:rsid w:val="006C4471"/>
    <w:rsid w:val="006C4986"/>
    <w:rsid w:val="006C556B"/>
    <w:rsid w:val="006C6239"/>
    <w:rsid w:val="006C67C4"/>
    <w:rsid w:val="006C6A9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562D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77F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574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5D7A"/>
    <w:rsid w:val="00897AC9"/>
    <w:rsid w:val="00897B7F"/>
    <w:rsid w:val="00897DDC"/>
    <w:rsid w:val="008A0A08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4DE9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06FDB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5B8D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57EFB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D6F81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0C7D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437F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190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122F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14E7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D52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3CE2"/>
    <w:rsid w:val="00CD423C"/>
    <w:rsid w:val="00CD4AB6"/>
    <w:rsid w:val="00CD4FCC"/>
    <w:rsid w:val="00CD540C"/>
    <w:rsid w:val="00CD616A"/>
    <w:rsid w:val="00CD7343"/>
    <w:rsid w:val="00CE1A34"/>
    <w:rsid w:val="00CE1BB9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5FB6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3AD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37E2"/>
    <w:rsid w:val="00E14554"/>
    <w:rsid w:val="00E1456D"/>
    <w:rsid w:val="00E1510B"/>
    <w:rsid w:val="00E156C7"/>
    <w:rsid w:val="00E160AA"/>
    <w:rsid w:val="00E171BE"/>
    <w:rsid w:val="00E17C4F"/>
    <w:rsid w:val="00E21FCA"/>
    <w:rsid w:val="00E21FF6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87F72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902"/>
    <w:rsid w:val="00ED1C3A"/>
    <w:rsid w:val="00ED2C14"/>
    <w:rsid w:val="00ED2D2C"/>
    <w:rsid w:val="00ED3669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4A6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3F7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9F7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1ED5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1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4602</Characters>
  <Application>Microsoft Office Word</Application>
  <DocSecurity>0</DocSecurity>
  <Lines>38</Lines>
  <Paragraphs>10</Paragraphs>
  <ScaleCrop>false</ScaleCrop>
  <Company>NIAEP</Company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2014-11-26T08:38:00Z</dcterms:created>
  <dcterms:modified xsi:type="dcterms:W3CDTF">2014-11-26T08:38:00Z</dcterms:modified>
</cp:coreProperties>
</file>