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18B" w:rsidRPr="00045439" w:rsidRDefault="00E2318B" w:rsidP="00E2318B">
      <w:pPr>
        <w:spacing w:line="240" w:lineRule="auto"/>
        <w:jc w:val="right"/>
        <w:rPr>
          <w:rFonts w:ascii="Times New Roman" w:hAnsi="Times New Roman" w:cs="Times New Roman"/>
          <w:szCs w:val="28"/>
        </w:rPr>
      </w:pPr>
    </w:p>
    <w:p w:rsidR="00E2318B" w:rsidRPr="003E67FA" w:rsidRDefault="00E2318B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3E67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3E67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7FA">
        <w:rPr>
          <w:rFonts w:ascii="Times New Roman" w:hAnsi="Times New Roman" w:cs="Times New Roman"/>
          <w:b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E2318B" w:rsidRPr="003E67FA" w:rsidRDefault="007049A6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FA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оказание услуг аутстаффинга на предоставление персонала для выполнения функций уборки помещений, прилегающей территории </w:t>
      </w:r>
      <w:r w:rsidR="00817D92" w:rsidRPr="003E67FA">
        <w:rPr>
          <w:rFonts w:ascii="Times New Roman" w:hAnsi="Times New Roman" w:cs="Times New Roman"/>
          <w:sz w:val="28"/>
          <w:szCs w:val="28"/>
        </w:rPr>
        <w:t xml:space="preserve">и технической эксплуатации </w:t>
      </w:r>
      <w:r w:rsidRPr="003E67FA">
        <w:rPr>
          <w:rFonts w:ascii="Times New Roman" w:hAnsi="Times New Roman" w:cs="Times New Roman"/>
          <w:sz w:val="28"/>
          <w:szCs w:val="28"/>
        </w:rPr>
        <w:t>здания, расположенного по адресу: г.Москва, ул.Большая Полянка, д.25. стр.1</w:t>
      </w:r>
    </w:p>
    <w:p w:rsidR="00E2318B" w:rsidRDefault="003F4CDD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</w:p>
    <w:p w:rsidR="003F4CDD" w:rsidRPr="003F4CDD" w:rsidRDefault="003F4CDD" w:rsidP="00E231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право заключения договора на оказание услуг аутстаффинга на предоставление персонала для уборки помещений в зданиях по адресу: г. Москва, ул. Погодинская, д.22 ; г. Москва, ул. Усачева, д.33, корп.2.</w:t>
      </w:r>
    </w:p>
    <w:p w:rsidR="00E2318B" w:rsidRPr="003E67FA" w:rsidRDefault="00E2318B" w:rsidP="00E231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E231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E231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318B" w:rsidRPr="003E67FA" w:rsidRDefault="00E2318B" w:rsidP="00E231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18B" w:rsidRPr="003E67FA" w:rsidRDefault="00E2318B" w:rsidP="00E2318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7FA">
        <w:rPr>
          <w:rFonts w:ascii="Times New Roman" w:hAnsi="Times New Roman" w:cs="Times New Roman"/>
          <w:b/>
          <w:sz w:val="28"/>
          <w:szCs w:val="28"/>
        </w:rPr>
        <w:t>ТОМ 2 «ТЕХНИЧЕСКОЕ ЗАДАНИЕ»</w:t>
      </w:r>
    </w:p>
    <w:p w:rsidR="00E2318B" w:rsidRPr="00045439" w:rsidRDefault="00E2318B" w:rsidP="00E2318B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2318B" w:rsidRPr="00045439" w:rsidRDefault="00E2318B" w:rsidP="00E2318B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318B" w:rsidRDefault="00E2318B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0D26CE" w:rsidRDefault="000D26CE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0D26CE" w:rsidRDefault="000D26CE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0D26CE" w:rsidRDefault="000D26CE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0D26CE" w:rsidRDefault="000D26CE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0D26CE" w:rsidRDefault="000D26CE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0D26CE" w:rsidRPr="000D26CE" w:rsidRDefault="000D26CE" w:rsidP="00E2318B">
      <w:pPr>
        <w:jc w:val="center"/>
        <w:rPr>
          <w:rFonts w:ascii="Times New Roman" w:hAnsi="Times New Roman" w:cs="Times New Roman"/>
          <w:b/>
          <w:caps/>
          <w:szCs w:val="28"/>
          <w:lang w:val="en-US"/>
        </w:rPr>
      </w:pPr>
    </w:p>
    <w:p w:rsidR="00E2318B" w:rsidRDefault="00E2318B" w:rsidP="00E2318B">
      <w:pPr>
        <w:jc w:val="center"/>
        <w:rPr>
          <w:rFonts w:ascii="Times New Roman" w:hAnsi="Times New Roman" w:cs="Times New Roman"/>
          <w:b/>
          <w:caps/>
          <w:sz w:val="28"/>
          <w:szCs w:val="28"/>
          <w:lang w:val="en-US"/>
        </w:rPr>
      </w:pPr>
      <w:r w:rsidRPr="003E67FA">
        <w:rPr>
          <w:rFonts w:ascii="Times New Roman" w:hAnsi="Times New Roman" w:cs="Times New Roman"/>
          <w:b/>
          <w:caps/>
          <w:sz w:val="28"/>
          <w:szCs w:val="28"/>
        </w:rPr>
        <w:t>2011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Том 2 «ТЕХНИЧЕСКОЕ ЗАДАНИЕ»</w:t>
      </w:r>
    </w:p>
    <w:p w:rsidR="006272A6" w:rsidRPr="00E2318B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E2318B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Предмет открытого запроса предложений:</w:t>
      </w:r>
    </w:p>
    <w:p w:rsidR="003F4CDD" w:rsidRDefault="003F4CD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лоту №1:</w:t>
      </w:r>
    </w:p>
    <w:p w:rsidR="006272A6" w:rsidRDefault="007049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Заключение договора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4CC">
        <w:rPr>
          <w:rFonts w:ascii="Times New Roman" w:hAnsi="Times New Roman" w:cs="Times New Roman"/>
          <w:sz w:val="28"/>
          <w:szCs w:val="28"/>
        </w:rPr>
        <w:t>оказание услуг аутстаф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F864CC">
        <w:rPr>
          <w:rFonts w:ascii="Times New Roman" w:hAnsi="Times New Roman" w:cs="Times New Roman"/>
          <w:sz w:val="28"/>
          <w:szCs w:val="28"/>
        </w:rPr>
        <w:t>инга на предоставление персонала для выполнения функций уборки помещений, прилегающей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7D92">
        <w:rPr>
          <w:rFonts w:ascii="Times New Roman" w:hAnsi="Times New Roman" w:cs="Times New Roman"/>
          <w:sz w:val="28"/>
          <w:szCs w:val="28"/>
        </w:rPr>
        <w:t xml:space="preserve">и технической эксплуатации </w:t>
      </w:r>
      <w:r>
        <w:rPr>
          <w:rFonts w:ascii="Times New Roman" w:hAnsi="Times New Roman" w:cs="Times New Roman"/>
          <w:sz w:val="28"/>
          <w:szCs w:val="28"/>
        </w:rPr>
        <w:t>здания, расположенного</w:t>
      </w:r>
      <w:r w:rsidRPr="00F864CC">
        <w:rPr>
          <w:rFonts w:ascii="Times New Roman" w:hAnsi="Times New Roman" w:cs="Times New Roman"/>
          <w:sz w:val="28"/>
          <w:szCs w:val="28"/>
        </w:rPr>
        <w:t xml:space="preserve"> по адресу: г.Москва, ул.Большая Полянка, д.25. стр.1</w:t>
      </w:r>
    </w:p>
    <w:p w:rsidR="003F4CDD" w:rsidRDefault="003F4CD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лоту №2:</w:t>
      </w:r>
    </w:p>
    <w:p w:rsidR="006272A6" w:rsidRPr="003F4CDD" w:rsidRDefault="003F4CD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аключения договора на оказание услуг аутстаффинга на предоставление персонала для уборки помещений в зданиях по адресу: г. Москва, ул. Погодинская, д.22 ; г. Москва, ул. Усачева, д.33, корп.2.</w:t>
      </w:r>
    </w:p>
    <w:p w:rsidR="00680636" w:rsidRDefault="0068063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Срок оказания услуг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7A212F" w:rsidRPr="007A212F" w:rsidRDefault="007A212F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212F">
        <w:rPr>
          <w:rFonts w:ascii="Times New Roman" w:hAnsi="Times New Roman" w:cs="Times New Roman"/>
          <w:b/>
          <w:color w:val="000000"/>
          <w:sz w:val="28"/>
          <w:szCs w:val="28"/>
        </w:rPr>
        <w:t>По лоту №1:</w:t>
      </w:r>
    </w:p>
    <w:p w:rsidR="006272A6" w:rsidRPr="00C15CA4" w:rsidRDefault="00C15CA4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5CA4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4F13B5">
        <w:rPr>
          <w:rFonts w:ascii="Times New Roman" w:hAnsi="Times New Roman" w:cs="Times New Roman"/>
          <w:color w:val="000000"/>
          <w:sz w:val="28"/>
          <w:szCs w:val="28"/>
        </w:rPr>
        <w:t>1.07.2012</w:t>
      </w:r>
      <w:r>
        <w:rPr>
          <w:rFonts w:ascii="Times New Roman" w:hAnsi="Times New Roman" w:cs="Times New Roman"/>
          <w:color w:val="000000"/>
          <w:sz w:val="28"/>
          <w:szCs w:val="28"/>
        </w:rPr>
        <w:t>г. – 30.06.2013г.</w:t>
      </w:r>
    </w:p>
    <w:p w:rsidR="006272A6" w:rsidRDefault="007A212F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лоту №2:</w:t>
      </w:r>
    </w:p>
    <w:p w:rsidR="007A212F" w:rsidRPr="007836CA" w:rsidRDefault="007A212F" w:rsidP="007A2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36CA">
        <w:rPr>
          <w:rFonts w:ascii="Times New Roman" w:hAnsi="Times New Roman" w:cs="Times New Roman"/>
          <w:color w:val="000000"/>
          <w:sz w:val="28"/>
          <w:szCs w:val="28"/>
        </w:rPr>
        <w:t>01.02.2012</w:t>
      </w:r>
      <w:r>
        <w:rPr>
          <w:rFonts w:ascii="Times New Roman" w:hAnsi="Times New Roman" w:cs="Times New Roman"/>
          <w:color w:val="000000"/>
          <w:sz w:val="28"/>
          <w:szCs w:val="28"/>
        </w:rPr>
        <w:t>г. - 30.11.2012г.</w:t>
      </w:r>
    </w:p>
    <w:p w:rsidR="007A212F" w:rsidRPr="00E2318B" w:rsidRDefault="007A212F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80636" w:rsidRDefault="0068063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Общее описание объекта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4F13B5" w:rsidRDefault="004F13B5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212F" w:rsidRPr="007A212F" w:rsidRDefault="007A212F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212F">
        <w:rPr>
          <w:rFonts w:ascii="Times New Roman" w:hAnsi="Times New Roman" w:cs="Times New Roman"/>
          <w:b/>
          <w:sz w:val="28"/>
          <w:szCs w:val="28"/>
        </w:rPr>
        <w:t xml:space="preserve"> По лоту №1: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административное здание класса А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Служебные помещения площадью – 3.223,1 кв.м.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Сан. узлы. - 13,7 кв.м.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Напольные покрытия - ковролин, ламинат, керамическая плитка.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Лестницы – 3 шт., из них основных 2 шт., запасных 1 шт.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Входы – 5 шт., из них основных 2 шт., запасных 3 шт.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Гараж площадью 343,3кв.м., пандус 26,1 кв.м.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Прилегающая территория площадью - 555,0 кв.м.</w:t>
      </w:r>
    </w:p>
    <w:p w:rsidR="00410FA8" w:rsidRPr="00410FA8" w:rsidRDefault="00410FA8" w:rsidP="00410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Площадь фасада здания - 4.600,00 кв.м.</w:t>
      </w:r>
    </w:p>
    <w:p w:rsidR="006272A6" w:rsidRPr="004F13B5" w:rsidRDefault="00410FA8" w:rsidP="00410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0FA8">
        <w:rPr>
          <w:rFonts w:ascii="Times New Roman" w:hAnsi="Times New Roman" w:cs="Times New Roman"/>
          <w:sz w:val="28"/>
          <w:szCs w:val="28"/>
        </w:rPr>
        <w:t>Площадь остекления здания - 600,00 кв.м.</w:t>
      </w:r>
    </w:p>
    <w:p w:rsidR="004F13B5" w:rsidRPr="000D26CE" w:rsidRDefault="004F13B5" w:rsidP="00410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3B5" w:rsidRPr="004F13B5" w:rsidRDefault="004F13B5" w:rsidP="00410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13B5">
        <w:rPr>
          <w:rFonts w:ascii="Times New Roman" w:hAnsi="Times New Roman" w:cs="Times New Roman"/>
          <w:b/>
          <w:sz w:val="28"/>
          <w:szCs w:val="28"/>
        </w:rPr>
        <w:t>По лоту №2:</w:t>
      </w:r>
    </w:p>
    <w:p w:rsidR="004F13B5" w:rsidRDefault="004F13B5" w:rsidP="00410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Москва, ул. Погодинская д.22, общая площадь 1659 м. кв.</w:t>
      </w:r>
    </w:p>
    <w:p w:rsidR="004F13B5" w:rsidRPr="004F13B5" w:rsidRDefault="004F13B5" w:rsidP="00410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Москва, ул. Усачева д.33, корп. 2, общая площадь 466,2 м. кв.</w:t>
      </w:r>
    </w:p>
    <w:p w:rsidR="006272A6" w:rsidRPr="00E2318B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ПЕРЕЧЕНЬ УСЛУГ НА ОБЪЕКТЕ НЕДВИЖИМОСТИ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ОБЕСПЕЧИВАЮЩИЙ БЕСПЕРЕБОЙНУЮ РАБОТУ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color w:val="000000"/>
          <w:sz w:val="28"/>
          <w:szCs w:val="28"/>
        </w:rPr>
        <w:t>СТРУКТУРНЫХ ЧАСТЕЙ И ПОМЕЩЕНИЙ ЗДАНИЯ</w:t>
      </w:r>
    </w:p>
    <w:p w:rsidR="00680636" w:rsidRDefault="00680636" w:rsidP="00680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D26CE" w:rsidRDefault="000D26CE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0D26CE" w:rsidRDefault="000D26CE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CD6280" w:rsidRDefault="007A212F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 лоту №1:</w:t>
      </w:r>
    </w:p>
    <w:tbl>
      <w:tblPr>
        <w:tblStyle w:val="a3"/>
        <w:tblpPr w:leftFromText="180" w:rightFromText="180" w:vertAnchor="text" w:horzAnchor="margin" w:tblpY="136"/>
        <w:tblW w:w="0" w:type="auto"/>
        <w:tblLayout w:type="fixed"/>
        <w:tblLook w:val="0480"/>
      </w:tblPr>
      <w:tblGrid>
        <w:gridCol w:w="534"/>
        <w:gridCol w:w="3402"/>
        <w:gridCol w:w="2409"/>
        <w:gridCol w:w="1276"/>
        <w:gridCol w:w="1418"/>
      </w:tblGrid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402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Рабочее время</w:t>
            </w:r>
          </w:p>
        </w:tc>
        <w:tc>
          <w:tcPr>
            <w:tcW w:w="1276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  <w:tc>
          <w:tcPr>
            <w:tcW w:w="1418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Период работы</w:t>
            </w: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2409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с 8-00 до 17-00 (5/2)</w:t>
            </w:r>
          </w:p>
        </w:tc>
        <w:tc>
          <w:tcPr>
            <w:tcW w:w="1276" w:type="dxa"/>
          </w:tcPr>
          <w:p w:rsidR="00CD6280" w:rsidRPr="00821583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vMerge w:val="restart"/>
            <w:vAlign w:val="center"/>
          </w:tcPr>
          <w:p w:rsidR="00CD6280" w:rsidRPr="0099319B" w:rsidRDefault="0001327D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01.07.2012 – 30.06.2013</w:t>
            </w: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2409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22-00 до 6-00 (5/2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CD6280" w:rsidRPr="00821583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vMerge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CD6280" w:rsidRPr="00821583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Дворник</w:t>
            </w:r>
          </w:p>
        </w:tc>
        <w:tc>
          <w:tcPr>
            <w:tcW w:w="2409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с 8-00 до 17-00 (5/2)</w:t>
            </w:r>
          </w:p>
        </w:tc>
        <w:tc>
          <w:tcPr>
            <w:tcW w:w="1276" w:type="dxa"/>
          </w:tcPr>
          <w:p w:rsidR="00CD6280" w:rsidRPr="00821583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vMerge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Ночной администратор</w:t>
            </w:r>
          </w:p>
        </w:tc>
        <w:tc>
          <w:tcPr>
            <w:tcW w:w="2409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22-00 до 6-00 (5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/2)</w:t>
            </w:r>
          </w:p>
        </w:tc>
        <w:tc>
          <w:tcPr>
            <w:tcW w:w="1276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Дежурный слесарь-ремонтник</w:t>
            </w:r>
          </w:p>
        </w:tc>
        <w:tc>
          <w:tcPr>
            <w:tcW w:w="2409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8-00 до 8-00 (1/3)</w:t>
            </w:r>
          </w:p>
        </w:tc>
        <w:tc>
          <w:tcPr>
            <w:tcW w:w="1276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vMerge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по эксплуатации здания</w:t>
            </w:r>
          </w:p>
        </w:tc>
        <w:tc>
          <w:tcPr>
            <w:tcW w:w="2409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9-00 до 18-00 (5/2)</w:t>
            </w:r>
          </w:p>
        </w:tc>
        <w:tc>
          <w:tcPr>
            <w:tcW w:w="1276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280" w:rsidTr="007A212F">
        <w:tc>
          <w:tcPr>
            <w:tcW w:w="534" w:type="dxa"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объекта</w:t>
            </w:r>
          </w:p>
        </w:tc>
        <w:tc>
          <w:tcPr>
            <w:tcW w:w="2409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9-00 до 18-00 (5/2)</w:t>
            </w:r>
          </w:p>
        </w:tc>
        <w:tc>
          <w:tcPr>
            <w:tcW w:w="1276" w:type="dxa"/>
          </w:tcPr>
          <w:p w:rsidR="00CD6280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CD6280" w:rsidRPr="0099319B" w:rsidRDefault="00CD6280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CDD" w:rsidRDefault="003F4CDD" w:rsidP="007A2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D6280" w:rsidRDefault="007A212F" w:rsidP="007A2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A212F">
        <w:rPr>
          <w:rFonts w:ascii="Times New Roman" w:hAnsi="Times New Roman" w:cs="Times New Roman"/>
          <w:b/>
          <w:i/>
          <w:sz w:val="28"/>
          <w:szCs w:val="28"/>
        </w:rPr>
        <w:t xml:space="preserve">По лоту №2: </w:t>
      </w:r>
    </w:p>
    <w:p w:rsidR="007A212F" w:rsidRPr="00E2318B" w:rsidRDefault="007A212F" w:rsidP="007A2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147"/>
        <w:tblW w:w="0" w:type="auto"/>
        <w:tblLayout w:type="fixed"/>
        <w:tblLook w:val="0480"/>
      </w:tblPr>
      <w:tblGrid>
        <w:gridCol w:w="534"/>
        <w:gridCol w:w="3402"/>
        <w:gridCol w:w="2409"/>
        <w:gridCol w:w="1276"/>
        <w:gridCol w:w="1418"/>
      </w:tblGrid>
      <w:tr w:rsidR="0001327D" w:rsidRPr="00525D8F" w:rsidTr="0001327D">
        <w:tc>
          <w:tcPr>
            <w:tcW w:w="534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Рабочее время</w:t>
            </w:r>
          </w:p>
        </w:tc>
        <w:tc>
          <w:tcPr>
            <w:tcW w:w="1276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  <w:tc>
          <w:tcPr>
            <w:tcW w:w="1418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 работы</w:t>
            </w:r>
          </w:p>
        </w:tc>
      </w:tr>
      <w:tr w:rsidR="0001327D" w:rsidRPr="00525D8F" w:rsidTr="0001327D">
        <w:tc>
          <w:tcPr>
            <w:tcW w:w="534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2409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7-00 до 18</w:t>
            </w: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-00 (5/2)</w:t>
            </w:r>
          </w:p>
        </w:tc>
        <w:tc>
          <w:tcPr>
            <w:tcW w:w="1276" w:type="dxa"/>
          </w:tcPr>
          <w:p w:rsidR="0001327D" w:rsidRPr="007A550E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 w:val="restart"/>
          </w:tcPr>
          <w:p w:rsidR="0001327D" w:rsidRDefault="0001327D" w:rsidP="00582A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01.02.2012 – 30.11.2012</w:t>
            </w:r>
          </w:p>
        </w:tc>
      </w:tr>
      <w:tr w:rsidR="0001327D" w:rsidRPr="00525D8F" w:rsidTr="0001327D">
        <w:tc>
          <w:tcPr>
            <w:tcW w:w="534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2409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7-00 до 21</w:t>
            </w: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-00 (5/2)</w:t>
            </w:r>
          </w:p>
        </w:tc>
        <w:tc>
          <w:tcPr>
            <w:tcW w:w="1276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27D" w:rsidTr="0001327D">
        <w:tc>
          <w:tcPr>
            <w:tcW w:w="534" w:type="dxa"/>
          </w:tcPr>
          <w:p w:rsidR="0001327D" w:rsidRPr="00525D8F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01327D" w:rsidRPr="0099319B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2409" w:type="dxa"/>
          </w:tcPr>
          <w:p w:rsidR="0001327D" w:rsidRPr="0099319B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8-00 до 21-00 (5/2)</w:t>
            </w:r>
          </w:p>
        </w:tc>
        <w:tc>
          <w:tcPr>
            <w:tcW w:w="1276" w:type="dxa"/>
          </w:tcPr>
          <w:p w:rsidR="0001327D" w:rsidRPr="0099319B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01327D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27D" w:rsidTr="0001327D">
        <w:tc>
          <w:tcPr>
            <w:tcW w:w="534" w:type="dxa"/>
          </w:tcPr>
          <w:p w:rsidR="0001327D" w:rsidRPr="0099319B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01327D" w:rsidRPr="0099319B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2409" w:type="dxa"/>
          </w:tcPr>
          <w:p w:rsidR="0001327D" w:rsidRPr="0099319B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18-00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21-00 (5</w:t>
            </w:r>
            <w:r w:rsidRPr="0099319B">
              <w:rPr>
                <w:rFonts w:ascii="Times New Roman" w:hAnsi="Times New Roman" w:cs="Times New Roman"/>
                <w:sz w:val="24"/>
                <w:szCs w:val="24"/>
              </w:rPr>
              <w:t>/2)</w:t>
            </w:r>
          </w:p>
        </w:tc>
        <w:tc>
          <w:tcPr>
            <w:tcW w:w="1276" w:type="dxa"/>
          </w:tcPr>
          <w:p w:rsidR="0001327D" w:rsidRPr="007A550E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01327D" w:rsidRDefault="0001327D" w:rsidP="007A21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212F" w:rsidRDefault="007A212F" w:rsidP="007A2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7A212F" w:rsidRPr="007A212F" w:rsidRDefault="007A212F" w:rsidP="007A2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80636" w:rsidRDefault="0068063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212F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</w:t>
      </w:r>
      <w:r w:rsidR="007A21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Требования к предоставляемому персоналу.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Предоставляемый персонал должен</w:t>
      </w: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7A212F" w:rsidRPr="007A212F" w:rsidRDefault="007A212F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212F">
        <w:rPr>
          <w:rFonts w:ascii="Times New Roman" w:hAnsi="Times New Roman" w:cs="Times New Roman"/>
          <w:b/>
          <w:color w:val="000000"/>
          <w:sz w:val="28"/>
          <w:szCs w:val="28"/>
        </w:rPr>
        <w:t>По лот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ам</w:t>
      </w:r>
      <w:r w:rsidRPr="007A212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№</w:t>
      </w:r>
      <w:r w:rsidRPr="007A212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,2</w:t>
      </w:r>
      <w:r w:rsidRPr="007A212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иметь гражданство РФ;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иметь полисы ОМС;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состоять в штате организации-Участника и быть оформлен в соответствии с Трудовым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Кодексом РФ.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Замену персонала на время отпусков и болезней производит компания,</w:t>
      </w:r>
    </w:p>
    <w:p w:rsid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оказывающая услуги аутстаф</w:t>
      </w:r>
      <w:r w:rsidR="00045439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6272A6">
        <w:rPr>
          <w:rFonts w:ascii="Times New Roman" w:hAnsi="Times New Roman" w:cs="Times New Roman"/>
          <w:color w:val="000000"/>
          <w:sz w:val="28"/>
          <w:szCs w:val="28"/>
        </w:rPr>
        <w:t>инга.</w:t>
      </w:r>
    </w:p>
    <w:p w:rsidR="007A212F" w:rsidRPr="007A212F" w:rsidRDefault="007A212F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F4CDD" w:rsidRDefault="003F4CD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68063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806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6. </w:t>
      </w: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квалификации персонала и должностным</w:t>
      </w:r>
    </w:p>
    <w:p w:rsidR="006272A6" w:rsidRDefault="0094095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6272A6" w:rsidRPr="00680636">
        <w:rPr>
          <w:rFonts w:ascii="Times New Roman" w:hAnsi="Times New Roman" w:cs="Times New Roman"/>
          <w:b/>
          <w:color w:val="000000"/>
          <w:sz w:val="28"/>
          <w:szCs w:val="28"/>
        </w:rPr>
        <w:t>бязанностям</w:t>
      </w:r>
    </w:p>
    <w:p w:rsidR="00940956" w:rsidRPr="00680636" w:rsidRDefault="0094095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 лотам №№1,2:</w:t>
      </w:r>
    </w:p>
    <w:p w:rsidR="00680636" w:rsidRDefault="0068063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72A6" w:rsidRPr="00680636" w:rsidRDefault="006272A6" w:rsidP="006806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Оператор внутренней уборки </w:t>
      </w:r>
      <w:r w:rsidRPr="006806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>дневной</w:t>
      </w:r>
      <w:r w:rsidRPr="006806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/</w:t>
      </w: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>ночной смены</w:t>
      </w:r>
      <w:r w:rsidR="006806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680636" w:rsidRDefault="0068063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68063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93939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квалификации</w:t>
      </w:r>
      <w:r w:rsidRPr="00680636">
        <w:rPr>
          <w:rFonts w:ascii="Times New Roman" w:hAnsi="Times New Roman" w:cs="Times New Roman"/>
          <w:b/>
          <w:bCs/>
          <w:color w:val="393939"/>
          <w:sz w:val="28"/>
          <w:szCs w:val="28"/>
        </w:rPr>
        <w:t>:</w:t>
      </w:r>
    </w:p>
    <w:p w:rsidR="006272A6" w:rsidRPr="0068063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0636">
        <w:rPr>
          <w:rFonts w:ascii="Times New Roman" w:hAnsi="Times New Roman" w:cs="Times New Roman"/>
          <w:b/>
          <w:color w:val="000000"/>
          <w:sz w:val="28"/>
          <w:szCs w:val="28"/>
        </w:rPr>
        <w:t>Оператор внутренней уборки должен иметь</w:t>
      </w:r>
      <w:r w:rsidRPr="006806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1.1. сертификат о прохождении обучения по профессиональной уборке, включающий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следующие программы: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технологии очистки ворсовых поверхностей,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технологии очистки и ухода за гладкими поверхностями,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ежедневная уборка объектов недвижимости,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генеральная уборка объектов недвижимости.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1.2. сертификат о прохождении обучения по программе: особенности эксплуатации уборочного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оборудования.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1.3. сертификат о прохождении обучения по курсу: ручная уборка с применением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профессионального уборочного инвентаря.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Оператор внутренней уборки должен знать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назначение и концентрацию дезинфицирующих и моющих средств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правила уборки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устройство и назначение оборудования и приспособлений, применяемых в работе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правила эксплуатации и хранения санитарно-технического оборудования и приспособлений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порядок извещения своего непосредственного руководителя о всех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недостатках, обнаруженных во время работы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Оператор внутренней уборки должен быть ознакомлен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внутреннего трудового распорядка Заказчика,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санитарии и гигиены по содержанию помещений, а также с правилами и нормами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охраны труда и противопожарной защиты, установленные законодательством РФ.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Должностные обязанности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Оператор внутренней уборки обязан</w:t>
      </w: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2.1. Выносить мусор, заменять мусорные пакеты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2.2. Удалять пыль, пятна со стекол, входных дверей, ручек, стеклянных и зеркальных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поверхностей интерьера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2.3. Протирать и полировать металлические поверхности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2.4. Осуществлять дезинфекцию раковин, сантехники, стен, унитазов (включая сиденья с двух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сторон)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2.5. Контролировать наличие туалетной бумаги, бумажных полотенец, мыла, освежителей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воздуха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2.6. Удалять пятна с хромированных и металлических поверхностей в туалетных комнатах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2.7. Удалять пятна с зеркал, сушек для рук в туалетных комнатах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2.8. Удалять пыль и пятна с дверей, дверных и оконных коробок, перил в коридорах, лестницах,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лифтовых холлах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2.9. Протирать кнопки в лифтах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2.10. Протирать и удалять пыль, пятна с дверей, стен лифтов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lastRenderedPageBreak/>
        <w:t>2.11. Удалять мусор и протирать направляющие полозьев дверей в лифтах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2.12. Удалять пыль с наружной стороны светильников в лифтах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2.13. Удалять пыль с телефонов, факсов, компьютеров в офисных помещениях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2.14. Удалять пыль, пятна с рабочих столов, свободных от документации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2.15. Удалять пыль, пятна с подлокотников кресел, стульев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2.16. Удалять пыль, пятна со стеклянных перегородок, мебели на высоте до 2-х метров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2.17. Собирать и уничтожать мусор в шредерах, из специальных мусорных корзин, заменять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мусорные пакеты.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2.18. Удалять пыль, пятна с искусственных цветов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2.19. Удалять пыль, пятна с подоконников, радиаторов снаружи в офисных помещениях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2.20. Удалять пыль с розеток и выключателей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2.21. Производить сухую уборку пылесосом ковровых покрытий и грязезащитных ковров.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2.22. Производить влажную уборку пола с твердыми покрытиями.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2.23. Участвовать в инвентаризации имущества выданного для работы.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2.24. Выполнять указания и поручения непосредственного руководителя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Примечание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В обязанности оператора внутренней уборки не входит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2.25. Уход за живыми цветами в кабинетах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2.26. Уборка и мытье посуды в кабинетах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2.27. Осуществление уборки на рабочих столах сотрудников, в случае, если поверхность столов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занята бумагами и прочими предметами.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2.28. Оператор внутренней уборки не осуществляет уборку помещений, доступ в которые</w:t>
      </w:r>
    </w:p>
    <w:p w:rsid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затруднен или невозможен.</w:t>
      </w:r>
    </w:p>
    <w:p w:rsidR="003F4CDD" w:rsidRDefault="003F4CDD" w:rsidP="009409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80636" w:rsidRDefault="00940956" w:rsidP="009409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 лоту №1:</w:t>
      </w:r>
    </w:p>
    <w:p w:rsidR="009B063D" w:rsidRDefault="009B063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272A6" w:rsidRPr="009B063D" w:rsidRDefault="006272A6" w:rsidP="009B06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Ночной администратор</w:t>
      </w:r>
    </w:p>
    <w:p w:rsidR="009B063D" w:rsidRDefault="009B063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93939"/>
          <w:sz w:val="28"/>
          <w:szCs w:val="28"/>
        </w:rPr>
      </w:pP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квалификации</w:t>
      </w:r>
      <w:r w:rsidRPr="009B063D">
        <w:rPr>
          <w:rFonts w:ascii="Times New Roman" w:hAnsi="Times New Roman" w:cs="Times New Roman"/>
          <w:b/>
          <w:bCs/>
          <w:color w:val="393939"/>
          <w:sz w:val="28"/>
          <w:szCs w:val="28"/>
        </w:rPr>
        <w:t>: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Ночной администратор должен иметь</w:t>
      </w: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1.1. сертификат о прохождении обучения по профессиональной уборке, включающий в себя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следующие программы: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менеджмент объектов,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особенности управления персоналом,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-о</w:t>
      </w:r>
      <w:r w:rsidR="00045439">
        <w:rPr>
          <w:rFonts w:ascii="Times New Roman" w:hAnsi="Times New Roman" w:cs="Times New Roman"/>
          <w:color w:val="000000"/>
          <w:sz w:val="28"/>
          <w:szCs w:val="28"/>
        </w:rPr>
        <w:t>рганизация и управление клининго</w:t>
      </w:r>
      <w:r w:rsidRPr="006272A6">
        <w:rPr>
          <w:rFonts w:ascii="Times New Roman" w:hAnsi="Times New Roman" w:cs="Times New Roman"/>
          <w:color w:val="000000"/>
          <w:sz w:val="28"/>
          <w:szCs w:val="28"/>
        </w:rPr>
        <w:t>выми службами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Ночной администратор должен знать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сервисный план уборки помещений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назначение и концентрацию дезинфицирующих и моющих средств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правила уборки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устройство и назначение оборудования и приспособлений, применяемых в работе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правила эксплуатации и хранения санитарно-технического оборудования и приспособлений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порядок извещения своего непосредственного руководителя о всех недостатках,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обнаруженных во время работы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Ночной администратор должен быть ознакомлен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внутреннего трудового распорядка Заказчика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санитарии и гигиены по содержанию помещений, а также с правилами 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нормами охраны труда и противопожарной защиты, установленные законодательством РФ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Должностные обязанности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Ночной администратор обязан</w:t>
      </w: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2.1. Руководить персоналом выполняющим уборку объекта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2.2. Составлять табель учета рабочего времени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2.3. Выдавать сотрудникам и распределять моющие средства, химию, инвентарь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2.4. Обеспечивать заказ учет и сохранность моющих средств, химии, уборочного инвентаря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2.5. Контролировать качество уборки помещений и прилегающей территории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2.6. Обеспечивать взаимодействие с представителем заказчика</w:t>
      </w:r>
    </w:p>
    <w:p w:rsidR="009B063D" w:rsidRPr="0051592A" w:rsidRDefault="006272A6" w:rsidP="00515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2.7. Выполнять указания и поручения заказчика</w:t>
      </w:r>
    </w:p>
    <w:p w:rsidR="009B063D" w:rsidRDefault="009B063D" w:rsidP="009B06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272A6" w:rsidRPr="009B063D" w:rsidRDefault="006272A6" w:rsidP="009B06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Дворник</w:t>
      </w:r>
    </w:p>
    <w:p w:rsidR="009B063D" w:rsidRDefault="009B063D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93939"/>
          <w:sz w:val="28"/>
          <w:szCs w:val="28"/>
        </w:rPr>
      </w:pP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квалификации</w:t>
      </w:r>
      <w:r w:rsidRPr="009B063D">
        <w:rPr>
          <w:rFonts w:ascii="Times New Roman" w:hAnsi="Times New Roman" w:cs="Times New Roman"/>
          <w:b/>
          <w:bCs/>
          <w:color w:val="393939"/>
          <w:sz w:val="28"/>
          <w:szCs w:val="28"/>
        </w:rPr>
        <w:t>: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Дворник должен иметь</w:t>
      </w: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1.1. сертификат о прохождении обучения по профессиональной уборке, включающий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следующие программы: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технологии очистки ворсовых поверхностей,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технологии очистки и ухода за гладкими поверхностями,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ежедневная уборка объектов недвижимости,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генеральная уборка объектов недвижимости.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1.2. сертификат о прохождении обучения по программе: особенности эксплуатации уборочного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оборудования.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1.3. сертификат о прохождении обучения по курсу: ручная уборка с применением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профессионального уборочного инвентаря.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Дворник должен знать</w:t>
      </w: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нормы и требования к состоянию внешнего благоустройства территории, прилегающей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к домовладению и защиты окружающей среды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требования к санитарному содержанию территорий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планировку и границы уборки закрепленной территории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порядок уборки территории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инструкции и технологические рекомендации по уборочным работам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свойства моющих средств и правила безопасного пользования ими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устройства и правила эксплуатации обслуживающего оборудования и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приспособлений, применяемых в работе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правила применения противогололедных материалов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правила безопасности при выполнении уборочных работ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порядок извещения своего непосредственного руководителя о всех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недостатках, обнаруженных во время работы</w:t>
      </w:r>
    </w:p>
    <w:p w:rsidR="006272A6" w:rsidRPr="00CD6280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6280">
        <w:rPr>
          <w:rFonts w:ascii="Times New Roman" w:hAnsi="Times New Roman" w:cs="Times New Roman"/>
          <w:b/>
          <w:color w:val="000000"/>
          <w:sz w:val="28"/>
          <w:szCs w:val="28"/>
        </w:rPr>
        <w:t>Дворник должен быть ознакомлен</w:t>
      </w:r>
      <w:r w:rsidRPr="00CD62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внутреннего трудового распорядка Заказчика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и нормами охраны труда, а также производственной санитарии и личной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гигиены, установленные законодательством РФ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- с правилами использования средств противопожарной защиты.</w:t>
      </w:r>
    </w:p>
    <w:p w:rsidR="00CD6280" w:rsidRDefault="00CD6280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Должностные обязанности</w:t>
      </w:r>
    </w:p>
    <w:p w:rsidR="006272A6" w:rsidRPr="009B063D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B063D">
        <w:rPr>
          <w:rFonts w:ascii="Times New Roman" w:hAnsi="Times New Roman" w:cs="Times New Roman"/>
          <w:b/>
          <w:color w:val="000000"/>
          <w:sz w:val="28"/>
          <w:szCs w:val="28"/>
        </w:rPr>
        <w:t>Дворник обязан</w:t>
      </w:r>
      <w:r w:rsidRPr="009B063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2.1. Осуществлять сбор крупного мусора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2.2. Подметать территорию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2.3. Производить замену пакетов в урнах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2.4. Мыть фасад высотой до 2-х метров в летний период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2.5. Мыть урны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2.6. Стричь газон в летний период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2.7. Убирать напольное покрытие на мансарде 9-ого этажа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2.8. Удалять пыль, пятна с горизонтальных и вертикальных поверхностей высотой до 2-х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метров, расположенных с внутренней стороны балкона пожарной лестницы (со 2-ого по 8-ой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этажи)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2.9. Убирать территорию от снега, наледи в зимний период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2.10. Убирать снег с мансарды 9-ого этажа в зимний период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2.11. Заменять, чистить грязезащитные маты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2.12. Убирать снег на балконах пожарной лестницы (со 2-ого по 8-ой этажи)</w:t>
      </w:r>
    </w:p>
    <w:p w:rsidR="006272A6" w:rsidRPr="006272A6" w:rsidRDefault="006272A6" w:rsidP="006272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72A6">
        <w:rPr>
          <w:rFonts w:ascii="Times New Roman" w:hAnsi="Times New Roman" w:cs="Times New Roman"/>
          <w:color w:val="000000"/>
          <w:sz w:val="28"/>
          <w:szCs w:val="28"/>
        </w:rPr>
        <w:t>2.13. Выполнять указания и поручения непосредственного руководителя</w:t>
      </w:r>
    </w:p>
    <w:p w:rsidR="009B063D" w:rsidRDefault="009B063D" w:rsidP="009B06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Дежурный слесарь- ремонтник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280" w:rsidRPr="00A04CEA" w:rsidRDefault="00CD6280" w:rsidP="00CD628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Требование к квалификации: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Дежурный слесарь-ремонтник должен иметь: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lastRenderedPageBreak/>
        <w:t>- опыт работы слесарем-ремонтником зданий и сооружений оборудованных современными системами тепло, водо, холодоснабжения, водоотведения и вентиляции не менее 5-ти лет;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действующее удостоверение оперативно-ремонтного персонала на II группу до IОООВ по электробезопасности; действующее удостоверение оперативно- ремонтного персонала по эксплуатации, ремонту и наладке теплового энергооборудования.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 xml:space="preserve">  Дежурный слесарь-ремонтник обязан: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выполнять ремонт и обслуживание оборудования, внутренних и наружных водопроводных, канализационных, тепловых и вентиляционных сетей, окон, дверей, инвентаря, производить покрасочные работы и мелкий косметический ремонт строительных конструкций не требующий квалифицированного вмешательства подрядных организаций;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участвовать в ремонтных работах инженерных систем здания;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участвовать в инвентаризации имущества  выданного для работы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Инженер по эксплуатации здания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1. Требования к квалификации: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Инженер по эксплуатации здания должен иметь: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профессиональное образование, опыт работы в области технической эксплуатации зданий не менее 3-х лет и действующее удостоверение на группу по электро</w:t>
      </w:r>
      <w:r w:rsidR="00582AF6">
        <w:rPr>
          <w:rFonts w:ascii="Times New Roman" w:hAnsi="Times New Roman" w:cs="Times New Roman"/>
          <w:sz w:val="28"/>
          <w:szCs w:val="28"/>
        </w:rPr>
        <w:t>безопасности не ниже III до 1000</w:t>
      </w:r>
      <w:r w:rsidRPr="00A04CEA">
        <w:rPr>
          <w:rFonts w:ascii="Times New Roman" w:hAnsi="Times New Roman" w:cs="Times New Roman"/>
          <w:sz w:val="28"/>
          <w:szCs w:val="28"/>
        </w:rPr>
        <w:t>В;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действующее удостоверение по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организации эксплуатации и проведению работ на теплоэнергетических установках в качестве специалиста;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действующее удостоверение по пожарно-техническому минимуму.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Инженер по эксплуатации здания должен знать: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-Инструкции по эксплуатации и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обслуживанию электрооборудования здания;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-Принципиальные схемы, размещение оборудования и коммуникаций;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оказания первой помощи пострадавшим при поражении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электрическим током;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техники безопасности при эксплуатации электроустановок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потребителей;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устройства электроустановок;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пожарной безопасности.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Инженер по эксплуатации здания обязан: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Содержать в работоспособном и технически исправном состоянии инженерно-техническое, слаботочное электрическое оборудование и внутренние сети;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Производить обслуживание и эксплуатацию слаботочного электрооборудованюi и внутренних сетей в соответствии с нормативно-техническими документами, эксплуатационными инструкциями, графиком ППР;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lastRenderedPageBreak/>
        <w:t>- Обеспечить надежность работы оборудования и сетей и безопасность их обслуживания;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Обеспечивать своевременное и качественное выполнение ремонтов КИПиА, установок и сетей в соответствии с графиком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ППР;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Применять при выполнении работ только исправный, поверенный инструмент (заводского изготовления) и средства защиты используемые в электроустановках;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Работы выполнять только в специальной одежде установленного образца;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Не допускать использование технологий и методов работы, оказывающих отрицательное влияние на окружающую среду;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Внедрять совершенные методы эксплуатации КИПиА, усовершенствования, направленные на улучшение работы оборудования и экономию электроэнергии; Осуществлять контроль за расходованием электрической, тепловой энергии и воды;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Подавать заявки на расходные материалы, запасные части, инструменты и спецодежду;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Участвовать в приемке оборудования в эксплуатацию после проведенного ремонта и монтажа;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Предоставлять в установленном порядке отчеты; Своевременно выполнять мероприятия по технике безопасности, охране труда и промышленной санитарии, предусмотренные в перспективных планах совершенствования фирмы и предписаниях надзорных органов;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Немедленно сообщать диспетчеру и главному инженеру Заказчика о произошедших отказах, авариях и несчастных случаях;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При невозможности устранения аварийной ситуации (неисправности, поломки) на оборудовании собственными силами, довести информацию до главного инженера и действовать по его указаниям;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Обеспечивать бесперебойную работу, правильную эксплуатацию, обслуживание и ремонт оборудования здания;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Поддерживать чистоту и порядок в технических помещениях;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Содержать технические помещения постоянно запертыми на замок;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Оказывать в случае необходимости помощь другим сотрудникам службы эксплуатации;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Проходить ежегодную переаттестацию на группу по электроб</w:t>
      </w:r>
      <w:r w:rsidR="00582AF6">
        <w:rPr>
          <w:rFonts w:ascii="Times New Roman" w:hAnsi="Times New Roman" w:cs="Times New Roman"/>
          <w:sz w:val="28"/>
          <w:szCs w:val="28"/>
        </w:rPr>
        <w:t xml:space="preserve">езопасности не ниже III до 1000 </w:t>
      </w:r>
      <w:r w:rsidRPr="00A04CEA">
        <w:rPr>
          <w:rFonts w:ascii="Times New Roman" w:hAnsi="Times New Roman" w:cs="Times New Roman"/>
          <w:sz w:val="28"/>
          <w:szCs w:val="28"/>
        </w:rPr>
        <w:t>В, и по организации эксплуатации и проведению работ на теплоэнергетических установках.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Менеджер объекта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Менеджер объекта должен иметь: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сертификат о прохождении обучения по профессиональной уборке, включающий в себя следующие программы:</w:t>
      </w:r>
    </w:p>
    <w:p w:rsidR="00CD6280" w:rsidRPr="00A04CEA" w:rsidRDefault="00CD6280" w:rsidP="00CD6280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 xml:space="preserve"> менеджмент объектов;</w:t>
      </w:r>
    </w:p>
    <w:p w:rsidR="00CD6280" w:rsidRPr="00A04CEA" w:rsidRDefault="00CD6280" w:rsidP="00CD628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 xml:space="preserve"> особенности управления персоналом;</w:t>
      </w:r>
    </w:p>
    <w:p w:rsidR="00CD6280" w:rsidRPr="00A04CEA" w:rsidRDefault="00CD6280" w:rsidP="00CD628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lastRenderedPageBreak/>
        <w:t>организация и управление клининговыми службами.</w:t>
      </w:r>
    </w:p>
    <w:p w:rsidR="00CD6280" w:rsidRPr="00A04CEA" w:rsidRDefault="00CD6280" w:rsidP="00CD6280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Менеджер объекта должен знать: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-должностные инструкции специалистов работающих на объекте;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-документооборот, установленный для объекта;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внутреннего трудового распорядка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-устройство, назначение и правила эксплуатации применяемого оборудования и приспособлений;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-назначение и концентрацию дезинфицирующих и моющих средств и правила безопасного пользования ими;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технологию уборки помещений;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-порядок подготовки ответов на поступающие претензии со стороны Заказчика;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-систему оплаты труда, штрафные санкции;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-стандарты чистоты, политику Компании на объекте,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-сервисные планы уборки помещений;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санитарии и гигиены по содержанию помещений;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-правила и нормы охраны труда и противопожарной защиты;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-порядок извещения своего непосредственного руководителя о всех- недостатках, обнаруженных во время работы.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CEA">
        <w:rPr>
          <w:rFonts w:ascii="Times New Roman" w:hAnsi="Times New Roman" w:cs="Times New Roman"/>
          <w:b/>
          <w:sz w:val="28"/>
          <w:szCs w:val="28"/>
        </w:rPr>
        <w:t>Менеджер объекта обязан: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добросовестно и качественно выполнять работу;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-ежедневно планировать свою работу, подводить итоги;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-принимать решения со всей ответственностью, обдумывая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и взвешивая все варианты, осознавая все возможные последствия;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-быть позитивно настроенным на непредвиденные ситуации, четко контролировать их;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быть положительным примером для своих подчиненных;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-осуществлять руководство персоналом с целью достижения высокого уровня качества оказываемых услуг;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-проводить текущий контроль качества выполняемых работ;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-контролировать соблюдение всеми работниками трудовой дисциплины и правил внутреннего трудового распорядка;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контролировать соблюдение установленных правил и процедур;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контролировать соблюдение всеми работниками должностных инструкций;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-контролировать соблюдение пропускного режима, установленного на объекте;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-вносить предложения по рациональной организации работ, устранению недостатков в технологическом процессе, а также по др. вопросам, касающимся деятельности Компании на данном объекте;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обеспечивать взаимодействие с представителем заказчика;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t>- быть готовым в случае производственной необходимости выходить сверх утвержденного графика (болезни администраторов, экстренные ситуации на объекте);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CEA">
        <w:rPr>
          <w:rFonts w:ascii="Times New Roman" w:hAnsi="Times New Roman" w:cs="Times New Roman"/>
          <w:sz w:val="28"/>
          <w:szCs w:val="28"/>
        </w:rPr>
        <w:lastRenderedPageBreak/>
        <w:t>-выполнять другие поручения вышестоящего руководства, связанные с прямой деятельностью на объекте.</w:t>
      </w:r>
    </w:p>
    <w:p w:rsidR="00CD6280" w:rsidRPr="00A04CEA" w:rsidRDefault="00CD6280" w:rsidP="00CD6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280" w:rsidRDefault="00CD6280" w:rsidP="009B06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CD6280" w:rsidSect="00230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7529C"/>
    <w:multiLevelType w:val="hybridMultilevel"/>
    <w:tmpl w:val="E710FC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D4321"/>
    <w:multiLevelType w:val="hybridMultilevel"/>
    <w:tmpl w:val="FB3266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D3B7F"/>
    <w:multiLevelType w:val="hybridMultilevel"/>
    <w:tmpl w:val="2DE8A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2A6"/>
    <w:rsid w:val="0001327D"/>
    <w:rsid w:val="00045439"/>
    <w:rsid w:val="000D26CE"/>
    <w:rsid w:val="001354E4"/>
    <w:rsid w:val="001A24AC"/>
    <w:rsid w:val="00230771"/>
    <w:rsid w:val="003E67FA"/>
    <w:rsid w:val="003F4CDD"/>
    <w:rsid w:val="00410FA8"/>
    <w:rsid w:val="004749A1"/>
    <w:rsid w:val="004F13B5"/>
    <w:rsid w:val="0051592A"/>
    <w:rsid w:val="00582AF6"/>
    <w:rsid w:val="00626A7B"/>
    <w:rsid w:val="006272A6"/>
    <w:rsid w:val="006729D6"/>
    <w:rsid w:val="00680636"/>
    <w:rsid w:val="006A51B1"/>
    <w:rsid w:val="006F1D8C"/>
    <w:rsid w:val="007049A6"/>
    <w:rsid w:val="007A212F"/>
    <w:rsid w:val="0080552E"/>
    <w:rsid w:val="00817D92"/>
    <w:rsid w:val="008E6301"/>
    <w:rsid w:val="0091351B"/>
    <w:rsid w:val="00940956"/>
    <w:rsid w:val="009B063D"/>
    <w:rsid w:val="00AA20AB"/>
    <w:rsid w:val="00C15CA4"/>
    <w:rsid w:val="00C760BA"/>
    <w:rsid w:val="00CD6280"/>
    <w:rsid w:val="00DF6352"/>
    <w:rsid w:val="00E2318B"/>
    <w:rsid w:val="00FF4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272A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272A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231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231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unhideWhenUsed/>
    <w:rsid w:val="0068063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rsid w:val="00680636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2550</Words>
  <Characters>14536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2011-12-30T08:49:00Z</dcterms:created>
  <dcterms:modified xsi:type="dcterms:W3CDTF">2011-12-30T08:49:00Z</dcterms:modified>
</cp:coreProperties>
</file>