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right" w:tblpY="-17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3D39D7" w:rsidRPr="00565C29" w:rsidTr="003D39D7">
        <w:tc>
          <w:tcPr>
            <w:tcW w:w="4217" w:type="dxa"/>
            <w:hideMark/>
          </w:tcPr>
          <w:p w:rsidR="003D39D7" w:rsidRPr="00565C29" w:rsidRDefault="003D39D7" w:rsidP="003D39D7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 xml:space="preserve">Утверждаю </w:t>
            </w:r>
          </w:p>
        </w:tc>
      </w:tr>
      <w:tr w:rsidR="003D39D7" w:rsidRPr="00565C29" w:rsidTr="003D39D7">
        <w:tc>
          <w:tcPr>
            <w:tcW w:w="4217" w:type="dxa"/>
            <w:hideMark/>
          </w:tcPr>
          <w:p w:rsidR="003D39D7" w:rsidRPr="00565C29" w:rsidRDefault="003D39D7" w:rsidP="003D39D7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</w:t>
            </w:r>
            <w:r w:rsidRPr="00565C29">
              <w:rPr>
                <w:rFonts w:eastAsia="Times New Roman"/>
                <w:sz w:val="28"/>
                <w:szCs w:val="28"/>
              </w:rPr>
              <w:t>енеральн</w:t>
            </w:r>
            <w:r>
              <w:rPr>
                <w:rFonts w:eastAsia="Times New Roman"/>
                <w:sz w:val="28"/>
                <w:szCs w:val="28"/>
              </w:rPr>
              <w:t>ый</w:t>
            </w:r>
            <w:r w:rsidRPr="00565C29">
              <w:rPr>
                <w:rFonts w:eastAsia="Times New Roman"/>
                <w:sz w:val="28"/>
                <w:szCs w:val="28"/>
              </w:rPr>
              <w:t xml:space="preserve"> директор</w:t>
            </w:r>
          </w:p>
        </w:tc>
      </w:tr>
      <w:tr w:rsidR="003D39D7" w:rsidRPr="00565C29" w:rsidTr="003D39D7">
        <w:tc>
          <w:tcPr>
            <w:tcW w:w="4217" w:type="dxa"/>
            <w:hideMark/>
          </w:tcPr>
          <w:p w:rsidR="003D39D7" w:rsidRPr="00565C29" w:rsidRDefault="003D39D7" w:rsidP="003D39D7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ЗАО «АТОМТЕХЭКСПОРТ»</w:t>
            </w:r>
          </w:p>
        </w:tc>
      </w:tr>
      <w:tr w:rsidR="003D39D7" w:rsidRPr="00565C29" w:rsidTr="003D39D7">
        <w:tc>
          <w:tcPr>
            <w:tcW w:w="4217" w:type="dxa"/>
            <w:hideMark/>
          </w:tcPr>
          <w:p w:rsidR="003D39D7" w:rsidRPr="00565C29" w:rsidRDefault="003D39D7" w:rsidP="0097758C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_________</w:t>
            </w:r>
            <w:r>
              <w:rPr>
                <w:rFonts w:eastAsia="Times New Roman"/>
                <w:sz w:val="28"/>
                <w:szCs w:val="28"/>
              </w:rPr>
              <w:t>___</w:t>
            </w:r>
            <w:r w:rsidRPr="00565C29">
              <w:rPr>
                <w:rFonts w:eastAsia="Times New Roman"/>
                <w:sz w:val="28"/>
                <w:szCs w:val="28"/>
              </w:rPr>
              <w:t>___</w:t>
            </w:r>
            <w:r>
              <w:rPr>
                <w:rFonts w:eastAsia="Times New Roman"/>
                <w:sz w:val="28"/>
                <w:szCs w:val="28"/>
              </w:rPr>
              <w:t>А.</w:t>
            </w:r>
            <w:r w:rsidR="0097758C">
              <w:rPr>
                <w:rFonts w:eastAsia="Times New Roman"/>
                <w:sz w:val="28"/>
                <w:szCs w:val="28"/>
              </w:rPr>
              <w:t>Ю</w:t>
            </w:r>
            <w:r>
              <w:rPr>
                <w:rFonts w:eastAsia="Times New Roman"/>
                <w:sz w:val="28"/>
                <w:szCs w:val="28"/>
              </w:rPr>
              <w:t xml:space="preserve">. </w:t>
            </w:r>
            <w:r w:rsidR="0097758C">
              <w:rPr>
                <w:rFonts w:eastAsia="Times New Roman"/>
                <w:sz w:val="28"/>
                <w:szCs w:val="28"/>
              </w:rPr>
              <w:t>Дубов</w:t>
            </w:r>
          </w:p>
        </w:tc>
      </w:tr>
      <w:tr w:rsidR="003D39D7" w:rsidRPr="00565C29" w:rsidTr="003D39D7">
        <w:tc>
          <w:tcPr>
            <w:tcW w:w="4217" w:type="dxa"/>
            <w:hideMark/>
          </w:tcPr>
          <w:p w:rsidR="003D39D7" w:rsidRPr="00565C29" w:rsidRDefault="003D39D7" w:rsidP="003D39D7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«_____»_____________2012 г.</w:t>
            </w:r>
          </w:p>
        </w:tc>
      </w:tr>
    </w:tbl>
    <w:p w:rsidR="003D39D7" w:rsidRDefault="003D39D7" w:rsidP="003D39D7">
      <w:pPr>
        <w:pStyle w:val="1"/>
        <w:rPr>
          <w:rFonts w:eastAsia="Times New Roman"/>
        </w:rPr>
      </w:pPr>
    </w:p>
    <w:p w:rsidR="003D39D7" w:rsidRDefault="003D39D7" w:rsidP="003D39D7">
      <w:pPr>
        <w:pStyle w:val="1"/>
        <w:jc w:val="center"/>
        <w:rPr>
          <w:rFonts w:eastAsia="Times New Roman"/>
        </w:rPr>
      </w:pPr>
    </w:p>
    <w:p w:rsidR="003D39D7" w:rsidRDefault="003D39D7" w:rsidP="003D39D7">
      <w:pPr>
        <w:pStyle w:val="1"/>
        <w:jc w:val="center"/>
        <w:rPr>
          <w:rFonts w:eastAsia="Times New Roman"/>
        </w:rPr>
      </w:pPr>
    </w:p>
    <w:p w:rsidR="003D39D7" w:rsidRDefault="003D39D7" w:rsidP="003D39D7">
      <w:pPr>
        <w:pStyle w:val="1"/>
        <w:jc w:val="center"/>
        <w:rPr>
          <w:rFonts w:eastAsia="Times New Roman"/>
          <w:sz w:val="36"/>
        </w:rPr>
      </w:pPr>
      <w:r w:rsidRPr="003D39D7">
        <w:rPr>
          <w:rFonts w:eastAsia="Times New Roman"/>
          <w:sz w:val="36"/>
        </w:rPr>
        <w:t>ПРОТОКОЛ №Z015157</w:t>
      </w:r>
      <w:r w:rsidR="00766E1F">
        <w:rPr>
          <w:rFonts w:eastAsia="Times New Roman"/>
          <w:sz w:val="36"/>
        </w:rPr>
        <w:t>/ПЗК-21/2</w:t>
      </w:r>
      <w:r w:rsidRPr="003D39D7">
        <w:rPr>
          <w:rFonts w:eastAsia="Times New Roman"/>
          <w:sz w:val="36"/>
        </w:rPr>
        <w:br/>
        <w:t>рассмотрения и оценки заявок на участие в запросе цен в электронной форме</w:t>
      </w:r>
      <w:r w:rsidRPr="003D39D7">
        <w:rPr>
          <w:rFonts w:eastAsia="Times New Roman"/>
          <w:sz w:val="36"/>
        </w:rPr>
        <w:br/>
        <w:t xml:space="preserve">«Открытый запрос цен в электронной форме на право заключения договора на поставку мебели для нужд ЗАО «Атомтехэкспорт»»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3D39D7" w:rsidTr="00720F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39D7" w:rsidRDefault="003D39D7" w:rsidP="00720F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D39D7" w:rsidRDefault="003D39D7" w:rsidP="00720F6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09.07.2012 г.</w:t>
            </w:r>
          </w:p>
        </w:tc>
      </w:tr>
      <w:tr w:rsidR="00CE2FAA" w:rsidTr="00720F68">
        <w:trPr>
          <w:tblCellSpacing w:w="15" w:type="dxa"/>
        </w:trPr>
        <w:tc>
          <w:tcPr>
            <w:tcW w:w="0" w:type="auto"/>
            <w:vAlign w:val="center"/>
          </w:tcPr>
          <w:p w:rsidR="00CE2FAA" w:rsidRDefault="00CE2FAA" w:rsidP="00720F68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CE2FAA" w:rsidRDefault="00CE2FAA" w:rsidP="00720F68">
            <w:pPr>
              <w:jc w:val="right"/>
              <w:rPr>
                <w:rFonts w:eastAsia="Times New Roman"/>
              </w:rPr>
            </w:pPr>
          </w:p>
        </w:tc>
      </w:tr>
    </w:tbl>
    <w:p w:rsidR="003D39D7" w:rsidRDefault="003D39D7" w:rsidP="003D39D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Z015157.</w:t>
      </w:r>
      <w:r>
        <w:rPr>
          <w:rFonts w:eastAsia="Times New Roman"/>
        </w:rPr>
        <w:br/>
        <w:t>Номер протокола: Z015157.</w:t>
      </w:r>
      <w:r w:rsidR="00CE2FAA">
        <w:rPr>
          <w:rFonts w:eastAsia="Times New Roman"/>
        </w:rPr>
        <w:br/>
        <w:t>Дата протокола: 09.07.2012 г.</w:t>
      </w:r>
    </w:p>
    <w:p w:rsidR="003D39D7" w:rsidRDefault="00651E5B" w:rsidP="003D39D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rPr>
          <w:rFonts w:eastAsia="Times New Roman"/>
        </w:rPr>
      </w:pPr>
      <w:r>
        <w:rPr>
          <w:rFonts w:eastAsia="Times New Roman"/>
        </w:rPr>
        <w:t>Заказчик: ЗАО "АТЭК"</w:t>
      </w:r>
      <w:r w:rsidR="003D39D7">
        <w:rPr>
          <w:rFonts w:eastAsia="Times New Roman"/>
        </w:rPr>
        <w:t>(</w:t>
      </w:r>
      <w:r w:rsidR="00CE2FAA">
        <w:rPr>
          <w:rFonts w:eastAsia="Times New Roman"/>
        </w:rPr>
        <w:t>115088</w:t>
      </w:r>
      <w:r w:rsidR="003D39D7">
        <w:rPr>
          <w:rFonts w:eastAsia="Times New Roman"/>
        </w:rPr>
        <w:t xml:space="preserve">, г. Москва, ул. Угрешская, д.2, стр.11). </w:t>
      </w:r>
    </w:p>
    <w:p w:rsidR="003D39D7" w:rsidRDefault="003D39D7" w:rsidP="00651E5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в электронной форме на право заключения договора на поставку мебели для нужд ЗАО «Атомтехэкспорт». Извещение о проведении запроса цен было размещено на сайте http://www.a-k-d.ru в сети Интернет 29.06.2012 </w:t>
      </w:r>
    </w:p>
    <w:p w:rsidR="003D39D7" w:rsidRDefault="003D39D7" w:rsidP="00651E5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D39D7" w:rsidRDefault="003D39D7" w:rsidP="00651E5B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350 000.00 российский рубль (триста пятьдесят тысяч рублей 00 копеек) с учетом НДС </w:t>
      </w:r>
    </w:p>
    <w:p w:rsidR="003D39D7" w:rsidRDefault="003D39D7" w:rsidP="00651E5B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3D39D7" w:rsidRDefault="003D39D7" w:rsidP="00651E5B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РФ, 115088, г. Москва, ул. Угрешская, д. 2, стр.11, 2 эт. </w:t>
      </w:r>
    </w:p>
    <w:p w:rsidR="003D39D7" w:rsidRDefault="003D39D7" w:rsidP="00651E5B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Договор заключен сроком на 1 (Один) год и вступает в силу с момента его подписания Сторонами. Датой поставки считается: дата передачи Товара Покупателю (или Грузополучателю, указанному Покупателем), если Стороны не договорились об ином. </w:t>
      </w:r>
    </w:p>
    <w:p w:rsidR="003D39D7" w:rsidRDefault="003D39D7" w:rsidP="00651E5B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каждой партии Товара производится в течение 3 банковских дней от даты передачи (поставки) Товара Покупателю. </w:t>
      </w:r>
    </w:p>
    <w:p w:rsidR="003D39D7" w:rsidRDefault="003D39D7" w:rsidP="00651E5B">
      <w:pPr>
        <w:tabs>
          <w:tab w:val="num" w:pos="0"/>
        </w:tabs>
        <w:spacing w:beforeAutospacing="1" w:after="240"/>
        <w:jc w:val="both"/>
        <w:rPr>
          <w:rFonts w:eastAsia="Times New Roman"/>
        </w:rPr>
      </w:pPr>
    </w:p>
    <w:p w:rsidR="003D39D7" w:rsidRDefault="003D39D7" w:rsidP="00651E5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цен 06.07.2012 г., 10:00 поступило 2 заявки на участие в запросе цен через сайт в сети Интернет http://www.a-k-d.ru: </w:t>
      </w:r>
    </w:p>
    <w:p w:rsidR="00CE2FAA" w:rsidRDefault="00CE2FAA" w:rsidP="00651E5B">
      <w:pPr>
        <w:spacing w:before="100" w:beforeAutospacing="1" w:after="100" w:afterAutospacing="1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2386"/>
        <w:gridCol w:w="2613"/>
        <w:gridCol w:w="1637"/>
        <w:gridCol w:w="2330"/>
      </w:tblGrid>
      <w:tr w:rsidR="00CE2FAA" w:rsidTr="00CE2FAA">
        <w:trPr>
          <w:tblCellSpacing w:w="15" w:type="dxa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D7" w:rsidRDefault="003D39D7" w:rsidP="00651E5B">
            <w:pPr>
              <w:tabs>
                <w:tab w:val="num" w:pos="0"/>
              </w:tabs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D7" w:rsidRDefault="003D39D7" w:rsidP="00651E5B">
            <w:pPr>
              <w:tabs>
                <w:tab w:val="num" w:pos="0"/>
              </w:tabs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D7" w:rsidRDefault="003D39D7" w:rsidP="00651E5B">
            <w:pPr>
              <w:tabs>
                <w:tab w:val="num" w:pos="0"/>
              </w:tabs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D7" w:rsidRDefault="003D39D7" w:rsidP="00651E5B">
            <w:pPr>
              <w:tabs>
                <w:tab w:val="num" w:pos="0"/>
              </w:tabs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D7" w:rsidRDefault="003D39D7" w:rsidP="00651E5B">
            <w:pPr>
              <w:tabs>
                <w:tab w:val="num" w:pos="0"/>
              </w:tabs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E2FAA" w:rsidTr="00CE2FAA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D7" w:rsidRDefault="003D39D7" w:rsidP="00651E5B">
            <w:pPr>
              <w:tabs>
                <w:tab w:val="num" w:pos="0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3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D7" w:rsidRDefault="003D39D7" w:rsidP="00651E5B">
            <w:pPr>
              <w:tabs>
                <w:tab w:val="num" w:pos="0"/>
              </w:tabs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О"</w:t>
            </w:r>
            <w:proofErr w:type="gramEnd"/>
            <w:r>
              <w:rPr>
                <w:rFonts w:eastAsia="Times New Roman"/>
              </w:rPr>
              <w:t>РаТехНик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7725639710</w:t>
            </w:r>
          </w:p>
        </w:tc>
        <w:tc>
          <w:tcPr>
            <w:tcW w:w="25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D7" w:rsidRDefault="003D39D7" w:rsidP="00651E5B">
            <w:pPr>
              <w:tabs>
                <w:tab w:val="num" w:pos="0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115419, Москва, Ул. Шаболовка, д.34, стр.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D7" w:rsidRDefault="003D39D7" w:rsidP="00651E5B">
            <w:pPr>
              <w:tabs>
                <w:tab w:val="num" w:pos="0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4 июля 2012 г. 17:22:36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D7" w:rsidRDefault="003D39D7" w:rsidP="00651E5B">
            <w:pPr>
              <w:tabs>
                <w:tab w:val="num" w:pos="0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317 290.00 российский рубль (триста семнадцать тысяч двести девяносто рублей 00 копеек) с учетом НДС</w:t>
            </w:r>
          </w:p>
        </w:tc>
      </w:tr>
      <w:tr w:rsidR="00CE2FAA" w:rsidTr="00CE2FAA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D7" w:rsidRDefault="003D39D7" w:rsidP="00651E5B">
            <w:pPr>
              <w:tabs>
                <w:tab w:val="num" w:pos="0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3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D7" w:rsidRDefault="003D39D7" w:rsidP="00651E5B">
            <w:pPr>
              <w:tabs>
                <w:tab w:val="num" w:pos="0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ООО «Бизнес-Контракт»</w:t>
            </w:r>
            <w:r>
              <w:rPr>
                <w:rFonts w:eastAsia="Times New Roman"/>
              </w:rPr>
              <w:br/>
              <w:t>ИНН 7736623960</w:t>
            </w:r>
          </w:p>
        </w:tc>
        <w:tc>
          <w:tcPr>
            <w:tcW w:w="25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D7" w:rsidRDefault="003D39D7" w:rsidP="00EC0228">
            <w:pPr>
              <w:tabs>
                <w:tab w:val="num" w:pos="0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119331, Москва, пр.</w:t>
            </w:r>
            <w:r w:rsidR="00720F6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Вернадского, д.29.цокольный этаж,</w:t>
            </w:r>
            <w:r w:rsidR="00EC022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ком.62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D7" w:rsidRDefault="003D39D7" w:rsidP="00651E5B">
            <w:pPr>
              <w:tabs>
                <w:tab w:val="num" w:pos="0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4 июля 2012 г. 17:38:05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39D7" w:rsidRDefault="003D39D7" w:rsidP="00651E5B">
            <w:pPr>
              <w:tabs>
                <w:tab w:val="num" w:pos="0"/>
              </w:tabs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246 527.95 российский рубль (двести сорок шесть тысяч пятьсот двадцать семь рублей 95 копеек) с учетом НДС</w:t>
            </w:r>
          </w:p>
        </w:tc>
      </w:tr>
    </w:tbl>
    <w:p w:rsidR="00EC0228" w:rsidRDefault="00EC0228" w:rsidP="00EC0228">
      <w:pPr>
        <w:spacing w:before="100" w:beforeAutospacing="1" w:after="100" w:afterAutospacing="1"/>
        <w:jc w:val="both"/>
        <w:rPr>
          <w:rFonts w:eastAsia="Times New Roman"/>
        </w:rPr>
      </w:pPr>
    </w:p>
    <w:p w:rsidR="003D39D7" w:rsidRDefault="003D39D7" w:rsidP="00651E5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3D39D7" w:rsidRDefault="003D39D7" w:rsidP="00651E5B">
      <w:pPr>
        <w:numPr>
          <w:ilvl w:val="1"/>
          <w:numId w:val="2"/>
        </w:numPr>
        <w:tabs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«Бизнес-Контракт» и составило 246 527.95 российский рубль (двести сорок шесть тысяч пятьсот двадцать семь рублей 95 копеек) с учетом НДС </w:t>
      </w:r>
    </w:p>
    <w:p w:rsidR="003D39D7" w:rsidRDefault="003D39D7" w:rsidP="00651E5B">
      <w:pPr>
        <w:numPr>
          <w:ilvl w:val="1"/>
          <w:numId w:val="2"/>
        </w:numPr>
        <w:tabs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ООО «Бизнес-Контракт», и заключить договор на сумму 246 527.95 российский рубль (двести сорок шесть тысяч пятьсот двадцать семь рублей 95 копеек) с учетом НДС с данным участником. </w:t>
      </w:r>
    </w:p>
    <w:p w:rsidR="003D39D7" w:rsidRDefault="003D39D7" w:rsidP="00651E5B">
      <w:pPr>
        <w:numPr>
          <w:ilvl w:val="1"/>
          <w:numId w:val="2"/>
        </w:numPr>
        <w:tabs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Участник запроса цен </w:t>
      </w:r>
      <w:proofErr w:type="spellStart"/>
      <w:r>
        <w:rPr>
          <w:rFonts w:eastAsia="Times New Roman"/>
        </w:rPr>
        <w:t>ОО</w:t>
      </w:r>
      <w:proofErr w:type="gramStart"/>
      <w:r>
        <w:rPr>
          <w:rFonts w:eastAsia="Times New Roman"/>
        </w:rPr>
        <w:t>О"</w:t>
      </w:r>
      <w:proofErr w:type="gramEnd"/>
      <w:r>
        <w:rPr>
          <w:rFonts w:eastAsia="Times New Roman"/>
        </w:rPr>
        <w:t>РаТехНик</w:t>
      </w:r>
      <w:proofErr w:type="spellEnd"/>
      <w:r>
        <w:rPr>
          <w:rFonts w:eastAsia="Times New Roman"/>
        </w:rPr>
        <w:t xml:space="preserve">"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3D39D7" w:rsidRDefault="003D39D7" w:rsidP="00651E5B">
      <w:pPr>
        <w:numPr>
          <w:ilvl w:val="1"/>
          <w:numId w:val="2"/>
        </w:numPr>
        <w:tabs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Передать ООО «Бизнес-Контракт» один экземпляр настоящего протокола и проект договора </w:t>
      </w:r>
    </w:p>
    <w:p w:rsidR="00EC0228" w:rsidRDefault="003D39D7" w:rsidP="00651E5B">
      <w:pPr>
        <w:numPr>
          <w:ilvl w:val="1"/>
          <w:numId w:val="2"/>
        </w:numPr>
        <w:tabs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6" w:history="1">
        <w:r w:rsidR="00EC0228" w:rsidRPr="003F4A16">
          <w:rPr>
            <w:rStyle w:val="a4"/>
            <w:rFonts w:eastAsia="Times New Roman"/>
          </w:rPr>
          <w:t>http://www.a-k-d.ru</w:t>
        </w:r>
      </w:hyperlink>
    </w:p>
    <w:p w:rsidR="003D39D7" w:rsidRDefault="003D39D7" w:rsidP="00EC0228">
      <w:pPr>
        <w:tabs>
          <w:tab w:val="num" w:pos="1440"/>
        </w:tabs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3D39D7" w:rsidRDefault="003D39D7" w:rsidP="00651E5B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«Бизнес-Контракт» один экземпляр протокола и проект договора, который составляется </w:t>
      </w:r>
      <w:r>
        <w:rPr>
          <w:rFonts w:eastAsia="Times New Roman"/>
        </w:rPr>
        <w:lastRenderedPageBreak/>
        <w:t xml:space="preserve">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940B58" w:rsidRDefault="00940B5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</w:p>
    <w:p w:rsidR="00720F68" w:rsidRPr="00720F68" w:rsidRDefault="00720F68" w:rsidP="00720F6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  <w:bookmarkStart w:id="0" w:name="_GoBack"/>
      <w:bookmarkEnd w:id="0"/>
      <w:r w:rsidRPr="00720F68">
        <w:rPr>
          <w:rFonts w:eastAsia="Times New Roman"/>
          <w:b/>
          <w:bCs/>
          <w:kern w:val="36"/>
          <w:sz w:val="36"/>
          <w:szCs w:val="36"/>
        </w:rPr>
        <w:lastRenderedPageBreak/>
        <w:t>Приложение № 1 к протоколу рассмотрения заявок на участие в запросе цен в электронной форме №23968-Z015157</w:t>
      </w:r>
      <w:r>
        <w:rPr>
          <w:rFonts w:eastAsia="Times New Roman"/>
          <w:b/>
          <w:bCs/>
          <w:kern w:val="36"/>
          <w:sz w:val="36"/>
          <w:szCs w:val="36"/>
        </w:rPr>
        <w:t>/ПЗК-21/2</w:t>
      </w:r>
      <w:r w:rsidRPr="00720F68">
        <w:rPr>
          <w:rFonts w:eastAsia="Times New Roman"/>
          <w:b/>
          <w:bCs/>
          <w:kern w:val="36"/>
          <w:sz w:val="36"/>
          <w:szCs w:val="36"/>
        </w:rPr>
        <w:t xml:space="preserve"> «Открытый запрос цен в электронной форме на право заключения договора на поставку мебели для нужд ЗАО «Атомтехэкспорт»»</w:t>
      </w:r>
      <w:r>
        <w:rPr>
          <w:rFonts w:eastAsia="Times New Roman"/>
          <w:b/>
          <w:bCs/>
          <w:kern w:val="36"/>
          <w:sz w:val="36"/>
          <w:szCs w:val="36"/>
        </w:rPr>
        <w:t xml:space="preserve">        </w:t>
      </w:r>
      <w:r w:rsidRPr="00720F68">
        <w:rPr>
          <w:rFonts w:eastAsia="Times New Roman"/>
          <w:bCs/>
          <w:kern w:val="36"/>
          <w:sz w:val="28"/>
          <w:szCs w:val="28"/>
        </w:rPr>
        <w:t>от 10.07.2012 г.</w:t>
      </w:r>
      <w:r w:rsidRPr="00720F68">
        <w:rPr>
          <w:rFonts w:eastAsia="Times New Roman"/>
          <w:b/>
          <w:bCs/>
          <w:kern w:val="36"/>
          <w:sz w:val="36"/>
          <w:szCs w:val="36"/>
        </w:rPr>
        <w:t xml:space="preserve"> </w:t>
      </w:r>
    </w:p>
    <w:p w:rsidR="00720F68" w:rsidRPr="00720F68" w:rsidRDefault="00720F68" w:rsidP="00720F68">
      <w:pPr>
        <w:spacing w:before="100" w:beforeAutospacing="1" w:after="100" w:afterAutospacing="1"/>
        <w:jc w:val="both"/>
        <w:outlineLvl w:val="1"/>
        <w:rPr>
          <w:rFonts w:eastAsia="Times New Roman"/>
          <w:b/>
          <w:bCs/>
          <w:sz w:val="28"/>
          <w:szCs w:val="28"/>
        </w:rPr>
      </w:pPr>
      <w:r w:rsidRPr="00720F68">
        <w:rPr>
          <w:rFonts w:eastAsia="Times New Roman"/>
          <w:b/>
          <w:bCs/>
          <w:sz w:val="28"/>
          <w:szCs w:val="28"/>
        </w:rPr>
        <w:t xml:space="preserve">Сведения о решении каждого члена Единой комиссии о допуске участника процедуры закупки к участию в запросе цен или об отказе в допуске к участию в запросе цен. </w:t>
      </w:r>
    </w:p>
    <w:p w:rsidR="00720F68" w:rsidRPr="00720F68" w:rsidRDefault="00720F68" w:rsidP="00720F68">
      <w:pPr>
        <w:rPr>
          <w:rFonts w:eastAsia="Times New Roman"/>
          <w:b/>
        </w:rPr>
      </w:pPr>
      <w:r w:rsidRPr="00720F68">
        <w:rPr>
          <w:rFonts w:eastAsia="Times New Roman"/>
          <w:b/>
        </w:rPr>
        <w:t xml:space="preserve">Участник процедуры закупки: </w:t>
      </w:r>
      <w:proofErr w:type="spellStart"/>
      <w:r w:rsidRPr="00720F68">
        <w:rPr>
          <w:rFonts w:eastAsia="Times New Roman"/>
          <w:b/>
        </w:rPr>
        <w:t>ОО</w:t>
      </w:r>
      <w:proofErr w:type="gramStart"/>
      <w:r w:rsidRPr="00720F68">
        <w:rPr>
          <w:rFonts w:eastAsia="Times New Roman"/>
          <w:b/>
        </w:rPr>
        <w:t>О"</w:t>
      </w:r>
      <w:proofErr w:type="gramEnd"/>
      <w:r w:rsidRPr="00720F68">
        <w:rPr>
          <w:rFonts w:eastAsia="Times New Roman"/>
          <w:b/>
        </w:rPr>
        <w:t>РаТехНик</w:t>
      </w:r>
      <w:proofErr w:type="spellEnd"/>
      <w:r w:rsidRPr="00720F68">
        <w:rPr>
          <w:rFonts w:eastAsia="Times New Roman"/>
          <w:b/>
        </w:rPr>
        <w:t>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6"/>
        <w:gridCol w:w="2604"/>
      </w:tblGrid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jc w:val="center"/>
              <w:rPr>
                <w:rFonts w:eastAsia="Times New Roman"/>
                <w:b/>
                <w:bCs/>
              </w:rPr>
            </w:pPr>
            <w:r w:rsidRPr="00720F68">
              <w:rPr>
                <w:rFonts w:eastAsia="Times New Roman"/>
                <w:b/>
                <w:bCs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jc w:val="center"/>
              <w:rPr>
                <w:rFonts w:eastAsia="Times New Roman"/>
                <w:b/>
                <w:bCs/>
              </w:rPr>
            </w:pPr>
            <w:r w:rsidRPr="00720F68">
              <w:rPr>
                <w:rFonts w:eastAsia="Times New Roman"/>
                <w:b/>
                <w:bCs/>
              </w:rPr>
              <w:t>Результат голосования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Сухотский Сергей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Донцова Наталья Николаевна (без права голоса)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Не голосовал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Савенкова Галина Викторовна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Григорьев Алексей Иванович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Абраков Олег Габдулканович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Орлов Вениамин Васильевич 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Панов Павел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Жила Вадим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Волошина Анна Иосифовна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Марчак Анатолий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</w:tbl>
    <w:p w:rsidR="00720F68" w:rsidRPr="00720F68" w:rsidRDefault="00720F68" w:rsidP="00720F68">
      <w:pPr>
        <w:rPr>
          <w:rFonts w:eastAsia="Times New Roman"/>
          <w:b/>
        </w:rPr>
      </w:pPr>
      <w:r w:rsidRPr="00720F68">
        <w:rPr>
          <w:rFonts w:eastAsia="Times New Roman"/>
        </w:rPr>
        <w:br/>
      </w:r>
      <w:r w:rsidRPr="00720F68">
        <w:rPr>
          <w:rFonts w:eastAsia="Times New Roman"/>
        </w:rPr>
        <w:br/>
      </w:r>
      <w:r w:rsidRPr="00720F68">
        <w:rPr>
          <w:rFonts w:eastAsia="Times New Roman"/>
          <w:b/>
        </w:rPr>
        <w:t>Участник процедуры закупки: ООО «Бизнес-Контракт»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6"/>
        <w:gridCol w:w="2604"/>
      </w:tblGrid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jc w:val="center"/>
              <w:rPr>
                <w:rFonts w:eastAsia="Times New Roman"/>
                <w:b/>
                <w:bCs/>
              </w:rPr>
            </w:pPr>
            <w:r w:rsidRPr="00720F68">
              <w:rPr>
                <w:rFonts w:eastAsia="Times New Roman"/>
                <w:b/>
                <w:bCs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jc w:val="center"/>
              <w:rPr>
                <w:rFonts w:eastAsia="Times New Roman"/>
                <w:b/>
                <w:bCs/>
              </w:rPr>
            </w:pPr>
            <w:r w:rsidRPr="00720F68">
              <w:rPr>
                <w:rFonts w:eastAsia="Times New Roman"/>
                <w:b/>
                <w:bCs/>
              </w:rPr>
              <w:t>Результат голосования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Сухотский Сергей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Донцова Наталья Николаевна (без права голоса)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Не голосовал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Савенкова Галина Викторовна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Григорьев Алексей Иванович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Абраков Олег Габдулканович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Орлов Вениамин Васильевич 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Панов Павел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Жила Вадим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Волошина Анна Иосифовна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  <w:tr w:rsidR="00720F68" w:rsidRPr="00720F68" w:rsidTr="00720F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Марчак Анатолий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0F68" w:rsidRPr="00720F68" w:rsidRDefault="00720F68" w:rsidP="00720F68">
            <w:pPr>
              <w:rPr>
                <w:rFonts w:eastAsia="Times New Roman"/>
              </w:rPr>
            </w:pPr>
            <w:r w:rsidRPr="00720F68">
              <w:rPr>
                <w:rFonts w:eastAsia="Times New Roman"/>
              </w:rPr>
              <w:t>Да </w:t>
            </w:r>
          </w:p>
        </w:tc>
      </w:tr>
    </w:tbl>
    <w:p w:rsidR="00720F68" w:rsidRPr="00720F68" w:rsidRDefault="00720F68" w:rsidP="00720F68">
      <w:pPr>
        <w:spacing w:after="240"/>
        <w:rPr>
          <w:rFonts w:eastAsia="Times New Roman"/>
        </w:rPr>
      </w:pPr>
    </w:p>
    <w:p w:rsidR="00720F68" w:rsidRDefault="00720F68" w:rsidP="00651E5B">
      <w:pPr>
        <w:tabs>
          <w:tab w:val="num" w:pos="0"/>
        </w:tabs>
        <w:jc w:val="both"/>
      </w:pPr>
    </w:p>
    <w:sectPr w:rsidR="00720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81431"/>
    <w:multiLevelType w:val="multilevel"/>
    <w:tmpl w:val="B3DA4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D7"/>
    <w:rsid w:val="003D39D7"/>
    <w:rsid w:val="00651E5B"/>
    <w:rsid w:val="00720F68"/>
    <w:rsid w:val="00766E1F"/>
    <w:rsid w:val="00940B58"/>
    <w:rsid w:val="0097758C"/>
    <w:rsid w:val="00CE2FAA"/>
    <w:rsid w:val="00EC0228"/>
    <w:rsid w:val="00FB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9D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D39D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0F6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39D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3D39D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720F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4">
    <w:name w:val="Hyperlink"/>
    <w:basedOn w:val="a0"/>
    <w:uiPriority w:val="99"/>
    <w:unhideWhenUsed/>
    <w:rsid w:val="00EC022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C02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022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9D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D39D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0F6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39D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3D39D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720F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4">
    <w:name w:val="Hyperlink"/>
    <w:basedOn w:val="a0"/>
    <w:uiPriority w:val="99"/>
    <w:unhideWhenUsed/>
    <w:rsid w:val="00EC022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C02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022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"Атомтехэкспорт"</Company>
  <LinksUpToDate>false</LinksUpToDate>
  <CharactersWithSpaces>5382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Шелопаев Алексей Николаевич</dc:creator>
  <cp:lastModifiedBy>Шелопаев Алексей Николаевич</cp:lastModifiedBy>
  <cp:revision>2</cp:revision>
  <cp:lastPrinted>2012-07-10T07:31:00Z</cp:lastPrinted>
  <dcterms:created xsi:type="dcterms:W3CDTF">2012-07-10T09:29:00Z</dcterms:created>
  <dcterms:modified xsi:type="dcterms:W3CDTF">2012-07-10T09:29:00Z</dcterms:modified>
</cp:coreProperties>
</file>