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75033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№R002626</w:t>
      </w:r>
      <w:r>
        <w:rPr>
          <w:rFonts w:eastAsia="Times New Roman"/>
        </w:rPr>
        <w:br/>
        <w:t>рассмотрения и оценки заявок на участие в открытом торговой процедуре в электронной форме</w:t>
      </w:r>
      <w:r>
        <w:rPr>
          <w:rFonts w:eastAsia="Times New Roman"/>
        </w:rPr>
        <w:br/>
        <w:t xml:space="preserve">«Право предоставления услуг добровольного страхования транспортных средств (КАСКО)»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9"/>
        <w:gridCol w:w="7526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750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750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17.04.2012 г</w:t>
            </w:r>
            <w:proofErr w:type="gramStart"/>
            <w:r>
              <w:rPr>
                <w:rFonts w:eastAsia="Times New Roman"/>
              </w:rPr>
              <w:t>..</w:t>
            </w:r>
            <w:proofErr w:type="gramEnd"/>
          </w:p>
        </w:tc>
      </w:tr>
    </w:tbl>
    <w:p w:rsidR="00000000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R002626. </w:t>
      </w:r>
    </w:p>
    <w:p w:rsidR="00000000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</w:t>
      </w:r>
      <w:r>
        <w:rPr>
          <w:rFonts w:eastAsia="Times New Roman"/>
        </w:rPr>
        <w:t xml:space="preserve">ие торговой процедуры: </w:t>
      </w:r>
      <w:r w:rsidRPr="00175033">
        <w:rPr>
          <w:rFonts w:eastAsia="Times New Roman"/>
          <w:b/>
        </w:rPr>
        <w:t>Лот №1</w:t>
      </w:r>
      <w:r>
        <w:rPr>
          <w:rFonts w:eastAsia="Times New Roman"/>
        </w:rPr>
        <w:t xml:space="preserve">: </w:t>
      </w:r>
      <w:r>
        <w:rPr>
          <w:rFonts w:eastAsia="Times New Roman"/>
        </w:rPr>
        <w:t xml:space="preserve">«Право предоставления услуг добровольного страхования транспортных средств (КАСКО) </w:t>
      </w:r>
      <w:r>
        <w:rPr>
          <w:rFonts w:eastAsia="Times New Roman"/>
          <w:bCs/>
          <w:color w:val="000000"/>
        </w:rPr>
        <w:t>ОАО «</w:t>
      </w:r>
      <w:proofErr w:type="spellStart"/>
      <w:r>
        <w:rPr>
          <w:rFonts w:eastAsia="Times New Roman"/>
          <w:bCs/>
          <w:color w:val="000000"/>
        </w:rPr>
        <w:t>Новгородоблэлектро</w:t>
      </w:r>
      <w:proofErr w:type="spellEnd"/>
      <w:r>
        <w:rPr>
          <w:rFonts w:eastAsia="Times New Roman"/>
        </w:rPr>
        <w:t xml:space="preserve">». Извещение о проведении торговой процедуры было размещено на сайте http://www.a-k-d.ru в сети Интернет 06.04.2012 </w:t>
      </w:r>
    </w:p>
    <w:p w:rsidR="00000000" w:rsidRDefault="001750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Предмет договора: Право предоста</w:t>
      </w:r>
      <w:r>
        <w:rPr>
          <w:rFonts w:eastAsia="Times New Roman"/>
        </w:rPr>
        <w:t xml:space="preserve">вления услуг добровольного страхования транспортных средств (КАСКО) </w:t>
      </w:r>
    </w:p>
    <w:p w:rsidR="00000000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</w:t>
      </w:r>
      <w:r w:rsidRPr="00D0472D">
        <w:rPr>
          <w:b/>
        </w:rPr>
        <w:t>Лот №1</w:t>
      </w:r>
      <w:r>
        <w:rPr>
          <w:b/>
        </w:rPr>
        <w:t xml:space="preserve">: </w:t>
      </w:r>
      <w:r w:rsidRPr="00895497">
        <w:t>130</w:t>
      </w:r>
      <w:r>
        <w:t> </w:t>
      </w:r>
      <w:r w:rsidRPr="00895497">
        <w:t>900</w:t>
      </w:r>
      <w:r>
        <w:t xml:space="preserve"> </w:t>
      </w:r>
      <w:r w:rsidRPr="00CF3CFA">
        <w:t>руб.</w:t>
      </w:r>
      <w:r w:rsidRPr="00D0472D">
        <w:t xml:space="preserve"> (</w:t>
      </w:r>
      <w:r w:rsidRPr="00895497">
        <w:t>Сто тридцать тысяч девятьсот</w:t>
      </w:r>
      <w:r>
        <w:t>) рублей 00 коп., НДС не облагается</w:t>
      </w:r>
      <w:bookmarkStart w:id="0" w:name="_GoBack"/>
      <w:bookmarkEnd w:id="0"/>
    </w:p>
    <w:p w:rsidR="00000000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</w:t>
      </w:r>
      <w:r>
        <w:rPr>
          <w:rFonts w:eastAsia="Times New Roman"/>
        </w:rPr>
        <w:t xml:space="preserve">ания услуг: В соответствии с документацией </w:t>
      </w:r>
    </w:p>
    <w:p w:rsidR="00000000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000000" w:rsidRDefault="0017503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175033">
      <w:pPr>
        <w:spacing w:beforeAutospacing="1" w:after="240"/>
        <w:ind w:left="720"/>
        <w:rPr>
          <w:rFonts w:eastAsia="Times New Roman"/>
        </w:rPr>
      </w:pPr>
    </w:p>
    <w:p w:rsidR="00000000" w:rsidRDefault="0017503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</w:t>
      </w:r>
      <w:r>
        <w:rPr>
          <w:rFonts w:eastAsia="Times New Roman"/>
        </w:rPr>
        <w:t xml:space="preserve">ие в торговой процедуре 17.04.2012 г., 14:00 не поступило ни одной заявки на участие в торговой процедуре. </w:t>
      </w:r>
    </w:p>
    <w:p w:rsidR="00000000" w:rsidRDefault="0017503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этим, Заказчик принял следующее решение: </w:t>
      </w:r>
    </w:p>
    <w:p w:rsidR="00000000" w:rsidRDefault="001750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000000" w:rsidRDefault="0017503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http://www.a-k-d.ru.</w:t>
      </w:r>
    </w:p>
    <w:p w:rsidR="00000000" w:rsidRDefault="00175033">
      <w:pPr>
        <w:spacing w:beforeAutospacing="1" w:after="240"/>
        <w:ind w:left="720"/>
        <w:rPr>
          <w:rFonts w:eastAsia="Times New Roman"/>
        </w:rPr>
      </w:pPr>
    </w:p>
    <w:p w:rsidR="00000000" w:rsidRDefault="0017503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  <w:t xml:space="preserve">Организатор __________________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74176"/>
    <w:multiLevelType w:val="multilevel"/>
    <w:tmpl w:val="1CD0B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75033"/>
    <w:rsid w:val="0017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2012-04-18T16:20:00Z</dcterms:created>
  <dcterms:modified xsi:type="dcterms:W3CDTF">2012-04-18T16:20:00Z</dcterms:modified>
</cp:coreProperties>
</file>