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0624B">
      <w:pPr>
        <w:pStyle w:val="1"/>
        <w:jc w:val="center"/>
        <w:rPr>
          <w:rFonts w:eastAsia="Times New Roman"/>
          <w:sz w:val="28"/>
        </w:rPr>
      </w:pPr>
      <w:r w:rsidRPr="00AB1DC8">
        <w:rPr>
          <w:rFonts w:eastAsia="Times New Roman"/>
          <w:sz w:val="28"/>
        </w:rPr>
        <w:t>ПРОТОКОЛ</w:t>
      </w:r>
      <w:r w:rsidRPr="00AB1DC8">
        <w:rPr>
          <w:rFonts w:eastAsia="Times New Roman"/>
          <w:sz w:val="28"/>
        </w:rPr>
        <w:br/>
        <w:t>о продлении запроса цен №</w:t>
      </w:r>
      <w:r w:rsidRPr="00AB1DC8">
        <w:rPr>
          <w:rFonts w:eastAsia="Times New Roman"/>
          <w:sz w:val="28"/>
        </w:rPr>
        <w:t>Z025588-1</w:t>
      </w:r>
      <w:r w:rsidRPr="00AB1DC8">
        <w:rPr>
          <w:rFonts w:eastAsia="Times New Roman"/>
          <w:sz w:val="28"/>
        </w:rPr>
        <w:br/>
        <w:t>«Открытый запрос цен на Право заключения договора на выполнение капитального ремонта покрытия корпуса №3 в осях Л-С/20-22 СЗ ОАО «СХК»</w:t>
      </w:r>
      <w:proofErr w:type="gramStart"/>
      <w:r w:rsidRPr="00AB1DC8">
        <w:rPr>
          <w:rFonts w:eastAsia="Times New Roman"/>
          <w:sz w:val="28"/>
        </w:rPr>
        <w:t>.»</w:t>
      </w:r>
      <w:proofErr w:type="gramEnd"/>
      <w:r w:rsidRPr="00AB1DC8">
        <w:rPr>
          <w:rFonts w:eastAsia="Times New Roman"/>
          <w:sz w:val="28"/>
        </w:rPr>
        <w:t xml:space="preserve"> </w:t>
      </w:r>
    </w:p>
    <w:p w:rsidR="00AB1DC8" w:rsidRPr="00AB1DC8" w:rsidRDefault="00AB1DC8">
      <w:pPr>
        <w:pStyle w:val="1"/>
        <w:jc w:val="center"/>
        <w:rPr>
          <w:rFonts w:eastAsia="Times New Roman"/>
          <w:sz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062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062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27.08.2013 года, 05:14:43</w:t>
            </w:r>
          </w:p>
        </w:tc>
      </w:tr>
    </w:tbl>
    <w:p w:rsidR="00000000" w:rsidRDefault="009062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Z025588. </w:t>
      </w:r>
    </w:p>
    <w:p w:rsidR="00000000" w:rsidRDefault="009062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9062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Fonts w:eastAsia="Times New Roman"/>
        </w:rPr>
        <w:t>Открытый запрос цен на Право заключения договора на выполнение капитального ремонта покрытия корпуса №3 в осях Л-С/20-22 СЗ ОАО «СХК»</w:t>
      </w:r>
      <w:proofErr w:type="gramStart"/>
      <w:r>
        <w:rPr>
          <w:rFonts w:eastAsia="Times New Roman"/>
        </w:rPr>
        <w:t>.»</w:t>
      </w:r>
      <w:proofErr w:type="gramEnd"/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21.08.2013 </w:t>
      </w:r>
    </w:p>
    <w:p w:rsidR="00000000" w:rsidRDefault="0090624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</w:t>
      </w:r>
      <w:r>
        <w:rPr>
          <w:rFonts w:eastAsia="Times New Roman"/>
        </w:rPr>
        <w:t xml:space="preserve">продлении срока подачи котировочных заявок: </w:t>
      </w:r>
    </w:p>
    <w:p w:rsidR="00000000" w:rsidRDefault="009062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000000" w:rsidRDefault="009062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Установить следующую дату окончания приема заявок - 03.09.2013 года, 05:00:00 (по м</w:t>
      </w:r>
      <w:r>
        <w:rPr>
          <w:rFonts w:eastAsia="Times New Roman"/>
        </w:rPr>
        <w:t xml:space="preserve">осковскому времени). </w:t>
      </w:r>
    </w:p>
    <w:p w:rsidR="00000000" w:rsidRDefault="009062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F16DA"/>
    <w:multiLevelType w:val="multilevel"/>
    <w:tmpl w:val="57220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AB1DC8"/>
    <w:rsid w:val="0090624B"/>
    <w:rsid w:val="00AB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938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2013-08-27T01:17:00Z</dcterms:created>
  <dcterms:modified xsi:type="dcterms:W3CDTF">2013-08-27T01:17:00Z</dcterms:modified>
</cp:coreProperties>
</file>