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03" w:rsidRPr="00152703" w:rsidRDefault="00152703" w:rsidP="00152703">
      <w:pPr>
        <w:pStyle w:val="1"/>
        <w:jc w:val="center"/>
        <w:rPr>
          <w:rFonts w:eastAsia="Times New Roman"/>
          <w:sz w:val="28"/>
          <w:szCs w:val="28"/>
        </w:rPr>
      </w:pPr>
      <w:r w:rsidRPr="00152703">
        <w:rPr>
          <w:rFonts w:eastAsia="Times New Roman"/>
          <w:sz w:val="28"/>
          <w:szCs w:val="28"/>
        </w:rPr>
        <w:t>ПРОТОКОЛ №Z022314</w:t>
      </w:r>
      <w:r w:rsidRPr="0015270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152703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металла для выполнения работ в Здании паровой камеры (10UJE). Перекрытие на отметке -3,700 до </w:t>
      </w:r>
      <w:proofErr w:type="spellStart"/>
      <w:r w:rsidRPr="00152703">
        <w:rPr>
          <w:rFonts w:eastAsia="Times New Roman"/>
          <w:sz w:val="28"/>
          <w:szCs w:val="28"/>
        </w:rPr>
        <w:t>отм</w:t>
      </w:r>
      <w:proofErr w:type="spellEnd"/>
      <w:r w:rsidRPr="00152703">
        <w:rPr>
          <w:rFonts w:eastAsia="Times New Roman"/>
          <w:sz w:val="28"/>
          <w:szCs w:val="28"/>
        </w:rPr>
        <w:t xml:space="preserve">. -0,500 для нужд БФ ООО «СМУ №1»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152703" w:rsidTr="002442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52703" w:rsidRDefault="009F62D1" w:rsidP="0024424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</w:t>
            </w:r>
            <w:bookmarkStart w:id="0" w:name="_GoBack"/>
            <w:bookmarkEnd w:id="0"/>
            <w:r w:rsidR="00152703">
              <w:rPr>
                <w:rFonts w:eastAsia="Times New Roman"/>
              </w:rPr>
              <w:t>.04.2013 г.</w:t>
            </w:r>
          </w:p>
        </w:tc>
      </w:tr>
    </w:tbl>
    <w:p w:rsidR="00152703" w:rsidRDefault="00152703" w:rsidP="00152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Z022314.</w:t>
      </w:r>
      <w:r>
        <w:rPr>
          <w:rFonts w:eastAsia="Times New Roman"/>
        </w:rPr>
        <w:br/>
        <w:t>Номер протокола: Z022314.</w:t>
      </w:r>
      <w:r>
        <w:rPr>
          <w:rFonts w:eastAsia="Times New Roman"/>
        </w:rPr>
        <w:br/>
        <w:t>Дата протокола: 19.04.2013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152703" w:rsidRDefault="00152703" w:rsidP="00152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 xml:space="preserve">(238752, Россия, Калининградская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оветск</w:t>
      </w:r>
      <w:proofErr w:type="spellEnd"/>
      <w:r>
        <w:rPr>
          <w:rFonts w:eastAsia="Times New Roman"/>
        </w:rPr>
        <w:t xml:space="preserve">, Красноармейская , 7). </w:t>
      </w:r>
    </w:p>
    <w:p w:rsidR="00152703" w:rsidRDefault="00152703" w:rsidP="001527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металла для выполнения работ в Здании паровой камеры (10UJE). Перекрытие на отметке -3,700 до </w:t>
      </w:r>
      <w:proofErr w:type="spellStart"/>
      <w:r>
        <w:rPr>
          <w:rFonts w:eastAsia="Times New Roman"/>
        </w:rPr>
        <w:t>отм</w:t>
      </w:r>
      <w:proofErr w:type="spellEnd"/>
      <w:r>
        <w:rPr>
          <w:rFonts w:eastAsia="Times New Roman"/>
        </w:rPr>
        <w:t xml:space="preserve">. -0,500 для нужд БФ ООО «СМУ №1» . Извещение о проведении запроса цен было размещено на сайте http://www.a-k-d.ru в сети Интернет 08.04.2013 </w:t>
      </w:r>
    </w:p>
    <w:p w:rsidR="00152703" w:rsidRDefault="00152703" w:rsidP="00152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</w:t>
      </w:r>
      <w:proofErr w:type="spellEnd"/>
      <w:r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152703" w:rsidRDefault="00152703" w:rsidP="001527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152703" w:rsidRDefault="00152703" w:rsidP="0015270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9. Кворум имеется.</w:t>
      </w:r>
    </w:p>
    <w:p w:rsidR="00152703" w:rsidRDefault="00152703" w:rsidP="001527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3 453 607.03 российский рубль (три миллиона четыреста пятьдесят три тысячи шестьсот семь рублей 03 копейки) с учетом НДС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Товар должен быть поставлен на строительную площадку Балтийской АЭС автомобильным транспортом по следующим реквизитам: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 исполнения договора: в течение пяти дней с момента поступления заявки от Покупателя.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ст.2.2. Проекта договора (ЧАСТЬ 2 «Проект договора» Тома 1 «общая и коммерческая части» документации по запросу цен) </w:t>
      </w:r>
    </w:p>
    <w:p w:rsidR="00152703" w:rsidRDefault="00152703" w:rsidP="0015270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219"/>
        <w:gridCol w:w="1999"/>
        <w:gridCol w:w="1647"/>
        <w:gridCol w:w="2430"/>
      </w:tblGrid>
      <w:tr w:rsidR="00152703" w:rsidTr="002442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“Мечел-Сервис“</w:t>
            </w:r>
            <w:r>
              <w:rPr>
                <w:rFonts w:eastAsia="Times New Roman"/>
              </w:rPr>
              <w:br/>
              <w:t>ИНН 7704555837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103104, г. Москва, Курсовой пер., д.12/5, стр.5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апреля 2013 г. 16:22:00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3 295 738.70 российский рубль (три миллиона двести девяносто пять тысяч семьсот тридцать восемь рублей 70 копеек) с учетом НДС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АреалСнаб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3525252934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173000, Россия, Новгородская область,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еликий</w:t>
            </w:r>
            <w:proofErr w:type="spellEnd"/>
            <w:r>
              <w:rPr>
                <w:rFonts w:eastAsia="Times New Roman"/>
              </w:rPr>
              <w:t xml:space="preserve"> Новгород, </w:t>
            </w:r>
            <w:proofErr w:type="spellStart"/>
            <w:r>
              <w:rPr>
                <w:rFonts w:eastAsia="Times New Roman"/>
              </w:rPr>
              <w:t>ул.Ильина</w:t>
            </w:r>
            <w:proofErr w:type="spellEnd"/>
            <w:r>
              <w:rPr>
                <w:rFonts w:eastAsia="Times New Roman"/>
              </w:rPr>
              <w:t>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апреля 2013 г. 22:29:51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3 195 945.23 российский рубль (три миллиона сто девяносто пять тысяч девятьсот сорок пять рублей 23 копейки) с учетом НДС</w:t>
            </w:r>
          </w:p>
        </w:tc>
      </w:tr>
    </w:tbl>
    <w:p w:rsidR="00152703" w:rsidRDefault="00152703" w:rsidP="0015270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5789"/>
      </w:tblGrid>
      <w:tr w:rsidR="00152703" w:rsidTr="002442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АреалСнаб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703" w:rsidRDefault="00152703" w:rsidP="0015270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пункта 3 Тома 2 "Техническая часть" документации о запросе цен в электронной форме, а именно срок поставки не должен превышать 5 (пяти) дней с момента поступления заявки от Покупателя, в предложении ООО «</w:t>
            </w:r>
            <w:proofErr w:type="spellStart"/>
            <w:r>
              <w:rPr>
                <w:rFonts w:eastAsia="Times New Roman"/>
              </w:rPr>
              <w:t>АреалСнаб</w:t>
            </w:r>
            <w:proofErr w:type="spellEnd"/>
            <w:r>
              <w:rPr>
                <w:rFonts w:eastAsia="Times New Roman"/>
              </w:rPr>
              <w:t>» указан – 21 день после поступления заявки от Покупателя</w:t>
            </w:r>
            <w:proofErr w:type="gramEnd"/>
          </w:p>
        </w:tc>
      </w:tr>
    </w:tbl>
    <w:p w:rsidR="00152703" w:rsidRDefault="00152703" w:rsidP="0015270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“Мечел-Сервис“ и составило 3 295 738.70 российский рубль (три миллиона двести девяносто пять тысяч семьсот тридцать восемь рублей 70 копеек) с учетом НДС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“Мечел-Сервис“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52703" w:rsidRDefault="00152703" w:rsidP="001527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</w:p>
    <w:p w:rsidR="00152703" w:rsidRDefault="00152703" w:rsidP="0015270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152703" w:rsidTr="0024424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52703" w:rsidRDefault="00152703" w:rsidP="00244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Артемьева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52703" w:rsidTr="002442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2703" w:rsidRDefault="00152703" w:rsidP="00244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52703" w:rsidRDefault="00152703" w:rsidP="00152703">
      <w:pPr>
        <w:rPr>
          <w:rFonts w:eastAsia="Times New Roman"/>
        </w:rPr>
      </w:pPr>
    </w:p>
    <w:p w:rsidR="00247A19" w:rsidRDefault="00247A19"/>
    <w:sectPr w:rsidR="0024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66CE7"/>
    <w:multiLevelType w:val="multilevel"/>
    <w:tmpl w:val="69A42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03"/>
    <w:rsid w:val="00152703"/>
    <w:rsid w:val="00247A19"/>
    <w:rsid w:val="009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0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27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70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527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0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27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70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527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800</Words>
  <Characters>4560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2013-04-19T13:23:00Z</dcterms:created>
  <dcterms:modified xsi:type="dcterms:W3CDTF">2013-04-22T05:36:00Z</dcterms:modified>
</cp:coreProperties>
</file>