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2A0" w:rsidRDefault="008770FB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рассмотрения заявок на участие в запросе предложений в электронной форме</w:t>
      </w:r>
      <w:r>
        <w:rPr>
          <w:rFonts w:eastAsia="Times New Roman"/>
        </w:rPr>
        <w:br/>
        <w:t>№R005740</w:t>
      </w:r>
      <w:r>
        <w:rPr>
          <w:rFonts w:eastAsia="Times New Roman"/>
        </w:rPr>
        <w:br/>
        <w:t xml:space="preserve">«Установка химического никелирования УХН-200 или эквивалент»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422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422A0" w:rsidRDefault="008770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422A0" w:rsidRDefault="008770F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03.12.2012 г.</w:t>
            </w:r>
          </w:p>
        </w:tc>
      </w:tr>
    </w:tbl>
    <w:p w:rsidR="000422A0" w:rsidRDefault="008770F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R005740.</w:t>
      </w:r>
      <w:r>
        <w:rPr>
          <w:rFonts w:eastAsia="Times New Roman"/>
        </w:rPr>
        <w:br/>
        <w:t>Номер протокола: R005740.</w:t>
      </w:r>
      <w:r>
        <w:rPr>
          <w:rFonts w:eastAsia="Times New Roman"/>
        </w:rPr>
        <w:br/>
        <w:t>Дата протокола: 03.12.2012 г</w:t>
      </w:r>
      <w:proofErr w:type="gramStart"/>
      <w:r>
        <w:rPr>
          <w:rFonts w:eastAsia="Times New Roman"/>
        </w:rPr>
        <w:t xml:space="preserve">.. </w:t>
      </w:r>
      <w:proofErr w:type="gramEnd"/>
    </w:p>
    <w:p w:rsidR="000422A0" w:rsidRDefault="008770F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«УЭМЗ»</w:t>
      </w:r>
      <w:r>
        <w:rPr>
          <w:rFonts w:eastAsia="Times New Roman"/>
        </w:rPr>
        <w:br/>
        <w:t xml:space="preserve">(620137, г. Екатеринбург, ул. </w:t>
      </w:r>
      <w:proofErr w:type="gramStart"/>
      <w:r>
        <w:rPr>
          <w:rFonts w:eastAsia="Times New Roman"/>
        </w:rPr>
        <w:t>Студенческая</w:t>
      </w:r>
      <w:proofErr w:type="gramEnd"/>
      <w:r>
        <w:rPr>
          <w:rFonts w:eastAsia="Times New Roman"/>
        </w:rPr>
        <w:t xml:space="preserve"> 9). </w:t>
      </w:r>
    </w:p>
    <w:p w:rsidR="000422A0" w:rsidRDefault="008770F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Установка химического никелирования УХН-200 или эквивалент. </w:t>
      </w:r>
    </w:p>
    <w:p w:rsidR="000422A0" w:rsidRDefault="008770F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16.11.2012 </w:t>
      </w:r>
    </w:p>
    <w:p w:rsidR="000422A0" w:rsidRDefault="008770F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Комиссия 29»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422A0" w:rsidRDefault="008770F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Максимов Александр Владимирович</w:t>
      </w:r>
    </w:p>
    <w:p w:rsidR="000422A0" w:rsidRDefault="008770F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Новиков Владимир Валерьевич</w:t>
      </w:r>
    </w:p>
    <w:p w:rsidR="000422A0" w:rsidRDefault="008770F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Горбунов Вячеслав Викторович</w:t>
      </w:r>
    </w:p>
    <w:p w:rsidR="000422A0" w:rsidRDefault="008770F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Егоренков Сергей Михайлович</w:t>
      </w:r>
    </w:p>
    <w:p w:rsidR="000422A0" w:rsidRDefault="008770FB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Панин Никита Сергеевич</w:t>
      </w:r>
    </w:p>
    <w:p w:rsidR="000422A0" w:rsidRDefault="008770FB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Единой комиссии на заседании присутствовали 5. Кворум состоялся.</w:t>
      </w:r>
    </w:p>
    <w:p w:rsidR="000422A0" w:rsidRDefault="008770F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30.11.2012 г., 10:00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1"/>
        <w:gridCol w:w="2237"/>
        <w:gridCol w:w="2017"/>
        <w:gridCol w:w="1755"/>
        <w:gridCol w:w="2285"/>
      </w:tblGrid>
      <w:tr w:rsidR="000422A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22A0" w:rsidRDefault="008770F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22A0" w:rsidRDefault="008770F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22A0" w:rsidRDefault="008770F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22A0" w:rsidRDefault="008770F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22A0" w:rsidRDefault="008770F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422A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22A0" w:rsidRDefault="008770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22A0" w:rsidRDefault="008770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"ПЗЭО"</w:t>
            </w:r>
            <w:r>
              <w:rPr>
                <w:rFonts w:eastAsia="Times New Roman"/>
              </w:rPr>
              <w:br/>
              <w:t>ИНН 6450936714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22A0" w:rsidRDefault="008770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410002, Россия, Саратовская область, Саратов, Некрасова, 36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22A0" w:rsidRDefault="008770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ноября 2012 г. 16:53:34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22A0" w:rsidRDefault="008770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610 000.00 (шестьсот десять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0422A0" w:rsidRDefault="008770F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0422A0" w:rsidRDefault="008770F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ООО "Поволжский завод энергетического оборудования" соответствует требованиям, предусмотренным документацией о запросе предложений. </w:t>
      </w:r>
      <w:proofErr w:type="gramEnd"/>
    </w:p>
    <w:p w:rsidR="000422A0" w:rsidRPr="008E0166" w:rsidRDefault="008770FB" w:rsidP="008E016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8E0166">
        <w:rPr>
          <w:rFonts w:eastAsia="Times New Roman"/>
        </w:rPr>
        <w:t>В соответствии с Единым отраслевым стандартом закупок Госкорпорации «Росатом»</w:t>
      </w:r>
      <w:r w:rsidR="008E0166" w:rsidRPr="008E0166">
        <w:rPr>
          <w:rFonts w:eastAsia="Times New Roman"/>
        </w:rPr>
        <w:t xml:space="preserve"> Заказчик </w:t>
      </w:r>
      <w:proofErr w:type="spellStart"/>
      <w:r w:rsidR="008E0166" w:rsidRPr="008E0166">
        <w:rPr>
          <w:rFonts w:eastAsia="Times New Roman"/>
        </w:rPr>
        <w:t>проинял</w:t>
      </w:r>
      <w:proofErr w:type="spellEnd"/>
      <w:r w:rsidR="008E0166" w:rsidRPr="008E0166">
        <w:rPr>
          <w:rFonts w:eastAsia="Times New Roman"/>
        </w:rPr>
        <w:t xml:space="preserve"> решение</w:t>
      </w:r>
      <w:r w:rsidRPr="008E0166">
        <w:rPr>
          <w:rFonts w:eastAsia="Times New Roman"/>
        </w:rPr>
        <w:t>:</w:t>
      </w:r>
      <w:r w:rsidRPr="008E0166">
        <w:rPr>
          <w:rFonts w:eastAsia="Times New Roman"/>
        </w:rPr>
        <w:br/>
        <w:t>— заключить договор с ООО "Поволжский завод энергетического оборудования"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r w:rsidRPr="008E0166">
        <w:rPr>
          <w:rFonts w:eastAsia="Times New Roman"/>
        </w:rPr>
        <w:br/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0422A0" w:rsidRDefault="008770FB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422A0" w:rsidRDefault="008770F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2"/>
        <w:gridCol w:w="2235"/>
      </w:tblGrid>
      <w:tr w:rsidR="000422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22A0" w:rsidRDefault="008770F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422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22A0" w:rsidRDefault="008770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Максимов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22A0" w:rsidRDefault="008770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422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22A0" w:rsidRDefault="008770F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422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22A0" w:rsidRDefault="008770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Новиков Владимир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22A0" w:rsidRDefault="008770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422A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422A0" w:rsidRDefault="008770F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422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22A0" w:rsidRDefault="008770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Горбунов Вячеслав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22A0" w:rsidRDefault="008770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422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22A0" w:rsidRDefault="008770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Егоренков Сергей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22A0" w:rsidRDefault="008770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422A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22A0" w:rsidRDefault="008770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Панин Никита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422A0" w:rsidRDefault="008770F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8770FB" w:rsidRDefault="008770FB">
      <w:pPr>
        <w:rPr>
          <w:rFonts w:eastAsia="Times New Roman"/>
        </w:rPr>
      </w:pPr>
    </w:p>
    <w:sectPr w:rsidR="008770FB" w:rsidSect="000422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CD59AE"/>
    <w:multiLevelType w:val="multilevel"/>
    <w:tmpl w:val="BF9441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8E0166"/>
    <w:rsid w:val="000422A0"/>
    <w:rsid w:val="00231B4B"/>
    <w:rsid w:val="008770FB"/>
    <w:rsid w:val="008E0166"/>
    <w:rsid w:val="008E2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2A0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422A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22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0422A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517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3459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novikov</dc:creator>
  <cp:keywords/>
  <dc:description/>
  <cp:lastModifiedBy>novikov</cp:lastModifiedBy>
  <cp:revision>2</cp:revision>
  <cp:lastPrinted>2012-12-03T05:13:00Z</cp:lastPrinted>
  <dcterms:created xsi:type="dcterms:W3CDTF">2012-12-03T07:36:00Z</dcterms:created>
  <dcterms:modified xsi:type="dcterms:W3CDTF">2012-12-03T07:36:00Z</dcterms:modified>
</cp:coreProperties>
</file>