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</w:t>
      </w:r>
      <w:r w:rsidR="001C5A76">
        <w:rPr>
          <w:b/>
          <w:u w:val="single"/>
        </w:rPr>
        <w:t>49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C5A76">
        <w:rPr>
          <w:b/>
          <w:u w:val="single"/>
        </w:rPr>
        <w:t>01</w:t>
      </w:r>
      <w:r w:rsidR="003F20C8">
        <w:rPr>
          <w:b/>
          <w:u w:val="single"/>
        </w:rPr>
        <w:t xml:space="preserve">» </w:t>
      </w:r>
      <w:r w:rsidR="001C5A76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1C5A76">
        <w:rPr>
          <w:b/>
        </w:rPr>
        <w:t>957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1C5A76">
        <w:rPr>
          <w:b/>
        </w:rPr>
        <w:t>498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1C5A76" w:rsidRPr="001C5A76" w:rsidRDefault="001C5A76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b/>
        </w:rPr>
        <w:t xml:space="preserve"> </w:t>
      </w:r>
      <w:r w:rsidR="00FB5AA4" w:rsidRPr="001C5A76">
        <w:rPr>
          <w:b/>
        </w:rPr>
        <w:t xml:space="preserve">Предмет </w:t>
      </w:r>
      <w:r w:rsidR="00E5737C" w:rsidRPr="001C5A76">
        <w:rPr>
          <w:b/>
          <w:spacing w:val="-6"/>
        </w:rPr>
        <w:t>запроса цен</w:t>
      </w:r>
      <w:r w:rsidR="00FB5AA4" w:rsidRPr="001C5A76">
        <w:rPr>
          <w:b/>
        </w:rPr>
        <w:t>:</w:t>
      </w:r>
      <w:r w:rsidR="00FB5AA4" w:rsidRPr="00A91FF5">
        <w:t xml:space="preserve"> </w:t>
      </w:r>
      <w:r w:rsidR="00E5737C" w:rsidRPr="001C5A76">
        <w:rPr>
          <w:b/>
        </w:rPr>
        <w:t xml:space="preserve">право заключения договора на </w:t>
      </w:r>
      <w:r w:rsidR="00FB5AA4" w:rsidRPr="001C5A76">
        <w:rPr>
          <w:b/>
          <w:bCs/>
        </w:rPr>
        <w:t>поставк</w:t>
      </w:r>
      <w:r w:rsidR="00E5737C" w:rsidRPr="001C5A76">
        <w:rPr>
          <w:b/>
          <w:bCs/>
        </w:rPr>
        <w:t>у</w:t>
      </w:r>
      <w:r w:rsidR="00FB5AA4" w:rsidRPr="001C5A76">
        <w:rPr>
          <w:b/>
          <w:bCs/>
        </w:rPr>
        <w:t xml:space="preserve"> </w:t>
      </w:r>
      <w:r>
        <w:rPr>
          <w:rFonts w:eastAsiaTheme="minorHAnsi"/>
          <w:b/>
          <w:color w:val="000000"/>
          <w:lang w:eastAsia="en-US"/>
        </w:rPr>
        <w:t>изделий теплоизоляционных</w:t>
      </w:r>
      <w:r w:rsidR="00FE6C9D" w:rsidRPr="001C5A76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FE6C9D" w:rsidRPr="001C5A76">
        <w:rPr>
          <w:rFonts w:eastAsiaTheme="minorHAnsi"/>
          <w:color w:val="000000"/>
          <w:sz w:val="22"/>
          <w:szCs w:val="22"/>
          <w:lang w:eastAsia="en-US"/>
        </w:rPr>
        <w:t>901-SH-18</w:t>
      </w:r>
      <w:r w:rsidRPr="001C5A76">
        <w:rPr>
          <w:rFonts w:eastAsiaTheme="minorHAnsi"/>
          <w:color w:val="000000"/>
          <w:sz w:val="22"/>
          <w:szCs w:val="22"/>
          <w:lang w:eastAsia="en-US"/>
        </w:rPr>
        <w:t>957</w:t>
      </w:r>
      <w:r w:rsidR="00FE6C9D" w:rsidRPr="001C5A76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  <w:r w:rsidRPr="001C5A76">
        <w:rPr>
          <w:rFonts w:eastAsiaTheme="minorHAnsi"/>
          <w:color w:val="000000"/>
          <w:sz w:val="22"/>
          <w:szCs w:val="22"/>
          <w:lang w:eastAsia="en-US"/>
        </w:rPr>
        <w:t xml:space="preserve">Картон асбестовый, Набивки сальниковые, </w:t>
      </w:r>
      <w:proofErr w:type="spellStart"/>
      <w:r w:rsidRPr="001C5A76">
        <w:rPr>
          <w:rFonts w:eastAsiaTheme="minorHAnsi"/>
          <w:color w:val="000000"/>
          <w:sz w:val="22"/>
          <w:szCs w:val="22"/>
          <w:lang w:eastAsia="en-US"/>
        </w:rPr>
        <w:t>Паронит</w:t>
      </w:r>
      <w:proofErr w:type="spellEnd"/>
      <w:r w:rsidRPr="001C5A76">
        <w:rPr>
          <w:rFonts w:eastAsiaTheme="minorHAnsi"/>
          <w:color w:val="000000"/>
          <w:sz w:val="22"/>
          <w:szCs w:val="22"/>
          <w:lang w:eastAsia="en-US"/>
        </w:rPr>
        <w:t>, Ткань асбестовая, Шнуры асбестовые</w:t>
      </w:r>
      <w:r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C13E8E" w:rsidRPr="0055407B" w:rsidRDefault="00C13E8E" w:rsidP="001C5A76">
      <w:pPr>
        <w:pStyle w:val="a4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1C5A76" w:rsidP="004D00BE">
            <w:pPr>
              <w:snapToGrid w:val="0"/>
            </w:pPr>
            <w:proofErr w:type="spellStart"/>
            <w:r>
              <w:t>Сварцевич</w:t>
            </w:r>
            <w:proofErr w:type="spellEnd"/>
            <w:r>
              <w:t xml:space="preserve"> Елена Николаевна</w:t>
            </w:r>
          </w:p>
          <w:p w:rsidR="00EF1BD6" w:rsidRPr="00193DA0" w:rsidRDefault="00967CBE" w:rsidP="001C5A76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1C5A76">
              <w:t>2157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1C5A76" w:rsidRDefault="005C2AE7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1C5A76">
        <w:rPr>
          <w:rFonts w:eastAsiaTheme="minorHAnsi"/>
          <w:b/>
          <w:color w:val="000000"/>
          <w:lang w:eastAsia="en-US"/>
        </w:rPr>
        <w:t>изделий теплоизоляционных</w:t>
      </w:r>
      <w:r w:rsidR="001C5A76" w:rsidRPr="001C5A76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1C5A76" w:rsidRPr="001C5A76">
        <w:rPr>
          <w:rFonts w:eastAsiaTheme="minorHAnsi"/>
          <w:color w:val="000000"/>
          <w:sz w:val="22"/>
          <w:szCs w:val="22"/>
          <w:lang w:eastAsia="en-US"/>
        </w:rPr>
        <w:t xml:space="preserve">901-SH-18957. Картон асбестовый, Набивки сальниковые, </w:t>
      </w:r>
      <w:proofErr w:type="spellStart"/>
      <w:r w:rsidR="001C5A76" w:rsidRPr="001C5A76">
        <w:rPr>
          <w:rFonts w:eastAsiaTheme="minorHAnsi"/>
          <w:color w:val="000000"/>
          <w:sz w:val="22"/>
          <w:szCs w:val="22"/>
          <w:lang w:eastAsia="en-US"/>
        </w:rPr>
        <w:t>Паронит</w:t>
      </w:r>
      <w:proofErr w:type="spellEnd"/>
      <w:r w:rsidR="001C5A76" w:rsidRPr="001C5A76">
        <w:rPr>
          <w:rFonts w:eastAsiaTheme="minorHAnsi"/>
          <w:color w:val="000000"/>
          <w:sz w:val="22"/>
          <w:szCs w:val="22"/>
          <w:lang w:eastAsia="en-US"/>
        </w:rPr>
        <w:t>, Ткань асбестовая, Шнуры асбестовые</w:t>
      </w:r>
      <w:r w:rsidR="001C5A76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</w:t>
      </w:r>
      <w:r w:rsidR="001C5A76">
        <w:t>49</w:t>
      </w:r>
      <w:r w:rsidR="003F20C8" w:rsidRPr="00A91FF5">
        <w:t xml:space="preserve"> от «</w:t>
      </w:r>
      <w:r w:rsidR="001C5A76">
        <w:t>01</w:t>
      </w:r>
      <w:r w:rsidR="003F20C8" w:rsidRPr="00A91FF5">
        <w:t xml:space="preserve">» </w:t>
      </w:r>
      <w:r w:rsidR="001C5A76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55407B">
        <w:t>4</w:t>
      </w:r>
      <w:r w:rsidR="001C5A76">
        <w:t>0</w:t>
      </w:r>
      <w:r w:rsidR="0055407B">
        <w:t xml:space="preserve"> (сорока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  <w:r w:rsidR="001C5A76">
        <w:t xml:space="preserve"> Допускается досрочная поставка изделий партиями, по мере готовности, в течение срока поставки.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FC7559" w:rsidRDefault="00FC7559" w:rsidP="00E96D69">
      <w:pPr>
        <w:pStyle w:val="a4"/>
        <w:tabs>
          <w:tab w:val="left" w:pos="426"/>
        </w:tabs>
        <w:ind w:left="0" w:right="-1"/>
        <w:jc w:val="both"/>
      </w:pPr>
    </w:p>
    <w:p w:rsidR="001C5A76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1C5A76" w:rsidRPr="00C01B8F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1C5A76" w:rsidP="00034287">
      <w:pPr>
        <w:ind w:right="-1"/>
        <w:jc w:val="both"/>
        <w:rPr>
          <w:b/>
        </w:rPr>
      </w:pPr>
      <w:r>
        <w:rPr>
          <w:b/>
          <w:bCs/>
        </w:rPr>
        <w:t>2 955 963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два</w:t>
      </w:r>
      <w:r w:rsidR="0055407B">
        <w:rPr>
          <w:b/>
          <w:bCs/>
        </w:rPr>
        <w:t xml:space="preserve"> миллиона </w:t>
      </w:r>
      <w:r>
        <w:rPr>
          <w:b/>
          <w:bCs/>
        </w:rPr>
        <w:t>девятьсот пятьдесят пять тысяч девятьсот шестьдесят три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29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1C5A76" w:rsidP="00A41C3F">
      <w:pPr>
        <w:ind w:right="-1"/>
        <w:jc w:val="both"/>
        <w:rPr>
          <w:b/>
        </w:rPr>
      </w:pPr>
      <w:r>
        <w:rPr>
          <w:b/>
        </w:rPr>
        <w:t>2 505 053</w:t>
      </w:r>
      <w:r w:rsidR="009C0450">
        <w:rPr>
          <w:b/>
        </w:rPr>
        <w:t xml:space="preserve"> (</w:t>
      </w:r>
      <w:r>
        <w:rPr>
          <w:b/>
          <w:bCs/>
        </w:rPr>
        <w:t>два</w:t>
      </w:r>
      <w:r w:rsidR="0055407B">
        <w:rPr>
          <w:b/>
          <w:bCs/>
        </w:rPr>
        <w:t xml:space="preserve"> миллиона </w:t>
      </w:r>
      <w:r>
        <w:rPr>
          <w:b/>
          <w:bCs/>
        </w:rPr>
        <w:t>пятьсот пять тысяч пятьдесят три</w:t>
      </w:r>
      <w:r w:rsidR="009C0450">
        <w:rPr>
          <w:b/>
        </w:rPr>
        <w:t xml:space="preserve">) руб. </w:t>
      </w:r>
      <w:r>
        <w:rPr>
          <w:b/>
        </w:rPr>
        <w:t>63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1C5A76" w:rsidRPr="0072775F">
        <w:t>паспортов качества</w:t>
      </w:r>
      <w:r w:rsidR="001C5A76">
        <w:t xml:space="preserve"> (сертификатов соответствия)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3536C1" w:rsidRDefault="003536C1" w:rsidP="003536C1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3536C1">
        <w:rPr>
          <w:b/>
          <w:i/>
          <w:spacing w:val="-6"/>
        </w:rPr>
        <w:t>(</w:t>
      </w:r>
      <w:r w:rsidR="003473FD" w:rsidRPr="003536C1">
        <w:rPr>
          <w:b/>
          <w:i/>
          <w:spacing w:val="-6"/>
        </w:rPr>
        <w:t>время московское) «</w:t>
      </w:r>
      <w:r w:rsidR="00DF3F6D" w:rsidRPr="003536C1">
        <w:rPr>
          <w:b/>
          <w:i/>
          <w:spacing w:val="-6"/>
        </w:rPr>
        <w:t>0</w:t>
      </w:r>
      <w:r w:rsidR="00EE38DE" w:rsidRPr="003536C1">
        <w:rPr>
          <w:b/>
          <w:i/>
          <w:spacing w:val="-6"/>
        </w:rPr>
        <w:t>8</w:t>
      </w:r>
      <w:r w:rsidR="003473FD" w:rsidRPr="003536C1">
        <w:rPr>
          <w:b/>
          <w:i/>
          <w:spacing w:val="-6"/>
        </w:rPr>
        <w:t xml:space="preserve">» </w:t>
      </w:r>
      <w:r w:rsidR="00DF3F6D" w:rsidRPr="003536C1">
        <w:rPr>
          <w:b/>
          <w:i/>
          <w:spacing w:val="-6"/>
        </w:rPr>
        <w:t>апреля</w:t>
      </w:r>
      <w:r w:rsidR="003473FD" w:rsidRPr="003536C1">
        <w:rPr>
          <w:b/>
          <w:i/>
          <w:spacing w:val="-6"/>
        </w:rPr>
        <w:t xml:space="preserve"> 201</w:t>
      </w:r>
      <w:r w:rsidR="00610195" w:rsidRPr="003536C1">
        <w:rPr>
          <w:b/>
          <w:i/>
          <w:spacing w:val="-6"/>
        </w:rPr>
        <w:t>5</w:t>
      </w:r>
      <w:r w:rsidR="003473FD" w:rsidRPr="003536C1">
        <w:rPr>
          <w:b/>
          <w:i/>
          <w:spacing w:val="-6"/>
        </w:rPr>
        <w:t xml:space="preserve"> года. </w:t>
      </w:r>
    </w:p>
    <w:p w:rsidR="009B7AD1" w:rsidRDefault="009B7AD1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EE38DE" w:rsidRPr="003A4F7A" w:rsidRDefault="00EE38DE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lastRenderedPageBreak/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Pr="005447FB" w:rsidRDefault="009E1142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B3A" w:rsidRDefault="00B24B3A" w:rsidP="00B316AA">
      <w:r>
        <w:separator/>
      </w:r>
    </w:p>
  </w:endnote>
  <w:endnote w:type="continuationSeparator" w:id="0">
    <w:p w:rsidR="00B24B3A" w:rsidRDefault="00B24B3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B3A" w:rsidRDefault="00B24B3A" w:rsidP="00B316AA">
      <w:r>
        <w:separator/>
      </w:r>
    </w:p>
  </w:footnote>
  <w:footnote w:type="continuationSeparator" w:id="0">
    <w:p w:rsidR="00B24B3A" w:rsidRDefault="00B24B3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8037B">
        <w:pPr>
          <w:pStyle w:val="a5"/>
          <w:jc w:val="center"/>
        </w:pPr>
        <w:fldSimple w:instr=" PAGE   \* MERGEFORMAT ">
          <w:r w:rsidR="003536C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5950"/>
    <w:rsid w:val="001C5A76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536C1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24B3A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8037B"/>
    <w:rsid w:val="00E96D69"/>
    <w:rsid w:val="00EA0087"/>
    <w:rsid w:val="00EA2B28"/>
    <w:rsid w:val="00EB6E26"/>
    <w:rsid w:val="00ED1F8E"/>
    <w:rsid w:val="00ED4009"/>
    <w:rsid w:val="00ED5B46"/>
    <w:rsid w:val="00ED6C97"/>
    <w:rsid w:val="00EE38DE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B1474-4BAE-497D-9F09-E178AE9F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30</cp:revision>
  <dcterms:created xsi:type="dcterms:W3CDTF">2015-02-12T02:20:00Z</dcterms:created>
  <dcterms:modified xsi:type="dcterms:W3CDTF">2015-04-01T07:46:00Z</dcterms:modified>
</cp:coreProperties>
</file>