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89"/>
        <w:tblW w:w="10098" w:type="dxa"/>
        <w:tblLook w:val="0000"/>
      </w:tblPr>
      <w:tblGrid>
        <w:gridCol w:w="10098"/>
      </w:tblGrid>
      <w:tr w:rsidR="008403D3" w:rsidRPr="00211AB3" w:rsidTr="008403D3">
        <w:trPr>
          <w:trHeight w:val="1635"/>
        </w:trPr>
        <w:tc>
          <w:tcPr>
            <w:tcW w:w="10098" w:type="dxa"/>
          </w:tcPr>
          <w:p w:rsidR="008403D3" w:rsidRDefault="008403D3" w:rsidP="008403D3">
            <w:pPr>
              <w:pStyle w:val="afffe"/>
              <w:suppressAutoHyphens/>
              <w:spacing w:before="40"/>
              <w:jc w:val="center"/>
              <w:rPr>
                <w:b/>
                <w:caps/>
                <w:szCs w:val="24"/>
              </w:rPr>
            </w:pPr>
          </w:p>
          <w:p w:rsidR="008403D3" w:rsidRPr="00211AB3" w:rsidRDefault="008403D3" w:rsidP="008403D3">
            <w:pPr>
              <w:pStyle w:val="afffe"/>
              <w:suppressAutoHyphens/>
              <w:spacing w:before="40"/>
              <w:jc w:val="center"/>
              <w:rPr>
                <w:b/>
                <w:szCs w:val="24"/>
              </w:rPr>
            </w:pPr>
            <w:r w:rsidRPr="00211AB3">
              <w:rPr>
                <w:b/>
                <w:caps/>
                <w:szCs w:val="24"/>
              </w:rPr>
              <w:t>Государственная корпорация по атомной энергии «росатом»</w:t>
            </w:r>
          </w:p>
          <w:p w:rsidR="008403D3" w:rsidRPr="00211AB3" w:rsidRDefault="008403D3" w:rsidP="008403D3">
            <w:pPr>
              <w:pStyle w:val="afffe"/>
              <w:suppressAutoHyphens/>
              <w:spacing w:before="40"/>
              <w:jc w:val="center"/>
              <w:rPr>
                <w:b/>
                <w:szCs w:val="24"/>
              </w:rPr>
            </w:pPr>
          </w:p>
          <w:p w:rsidR="008403D3" w:rsidRPr="00211AB3" w:rsidRDefault="008403D3" w:rsidP="008403D3">
            <w:pPr>
              <w:pStyle w:val="afffe"/>
              <w:suppressAutoHyphens/>
              <w:spacing w:before="40"/>
              <w:jc w:val="center"/>
              <w:rPr>
                <w:b/>
                <w:szCs w:val="24"/>
              </w:rPr>
            </w:pPr>
            <w:r w:rsidRPr="00211AB3">
              <w:rPr>
                <w:b/>
                <w:szCs w:val="24"/>
              </w:rPr>
              <w:t>АКЦИОНЕРНОЕ ОБЩЕСТВО</w:t>
            </w:r>
          </w:p>
          <w:p w:rsidR="008403D3" w:rsidRPr="00663813" w:rsidRDefault="008403D3" w:rsidP="008403D3">
            <w:pPr>
              <w:pStyle w:val="afffe"/>
              <w:suppressAutoHyphens/>
              <w:spacing w:before="120"/>
              <w:jc w:val="center"/>
              <w:rPr>
                <w:caps/>
                <w:szCs w:val="24"/>
              </w:rPr>
            </w:pPr>
            <w:r w:rsidRPr="00663813">
              <w:rPr>
                <w:b/>
                <w:caps/>
                <w:szCs w:val="24"/>
              </w:rPr>
              <w:t>«Научно-исследовательский и проектно-конструкторский институт энергетических технологий «АТОМПРОЕКТ»</w:t>
            </w:r>
          </w:p>
          <w:p w:rsidR="008403D3" w:rsidRPr="00211AB3" w:rsidRDefault="001E4A5A" w:rsidP="008403D3">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1E4A5A">
              <w:rPr>
                <w:rFonts w:ascii="Times New Roman" w:hAnsi="Times New Roman"/>
                <w:sz w:val="24"/>
                <w:szCs w:val="24"/>
              </w:rPr>
              <w:pict>
                <v:line id="_x0000_s1028" style="position:absolute;left:0;text-align:left;z-index:251660288" from="-5.1pt,13.55pt" to="502.95pt,13.55pt" strokeweight="3pt">
                  <v:stroke linestyle="thinThin"/>
                </v:line>
              </w:pict>
            </w:r>
          </w:p>
        </w:tc>
      </w:tr>
    </w:tbl>
    <w:p w:rsidR="00C87330" w:rsidRDefault="00C87330">
      <w:pPr>
        <w:jc w:val="center"/>
        <w:rPr>
          <w:bCs/>
          <w:sz w:val="28"/>
        </w:rPr>
      </w:pPr>
    </w:p>
    <w:p w:rsidR="00F44DF3" w:rsidRPr="00F44DF3" w:rsidRDefault="00F44DF3" w:rsidP="00F44DF3">
      <w:pPr>
        <w:widowControl w:val="0"/>
        <w:tabs>
          <w:tab w:val="left" w:pos="9600"/>
        </w:tabs>
        <w:autoSpaceDE w:val="0"/>
        <w:autoSpaceDN w:val="0"/>
        <w:adjustRightInd w:val="0"/>
        <w:ind w:left="5103" w:right="-723"/>
        <w:rPr>
          <w:rFonts w:ascii="Times New Roman CYR" w:hAnsi="Times New Roman CYR" w:cs="Times New Roman CYR"/>
          <w:kern w:val="28"/>
          <w:sz w:val="28"/>
          <w:szCs w:val="28"/>
        </w:rPr>
      </w:pPr>
      <w:r w:rsidRPr="00F44DF3">
        <w:rPr>
          <w:rFonts w:ascii="Times New Roman CYR" w:hAnsi="Times New Roman CYR" w:cs="Times New Roman CYR"/>
          <w:kern w:val="28"/>
          <w:sz w:val="28"/>
          <w:szCs w:val="28"/>
        </w:rPr>
        <w:t>УТВЕРЖДАЮ</w:t>
      </w:r>
    </w:p>
    <w:p w:rsidR="00F44DF3" w:rsidRPr="00F44DF3" w:rsidRDefault="00F44DF3" w:rsidP="00F44DF3">
      <w:pPr>
        <w:widowControl w:val="0"/>
        <w:tabs>
          <w:tab w:val="left" w:pos="9923"/>
        </w:tabs>
        <w:autoSpaceDE w:val="0"/>
        <w:autoSpaceDN w:val="0"/>
        <w:adjustRightInd w:val="0"/>
        <w:ind w:left="5103" w:right="-376"/>
        <w:rPr>
          <w:rFonts w:ascii="Times New Roman CYR" w:hAnsi="Times New Roman CYR" w:cs="Times New Roman CYR"/>
          <w:kern w:val="28"/>
          <w:sz w:val="28"/>
          <w:szCs w:val="28"/>
        </w:rPr>
      </w:pPr>
      <w:r w:rsidRPr="00F44DF3">
        <w:rPr>
          <w:rFonts w:ascii="Times New Roman CYR" w:hAnsi="Times New Roman CYR" w:cs="Times New Roman CYR"/>
          <w:kern w:val="28"/>
          <w:sz w:val="28"/>
          <w:szCs w:val="28"/>
        </w:rPr>
        <w:t>Заместитель генерального директора –</w:t>
      </w:r>
    </w:p>
    <w:p w:rsidR="00F44DF3" w:rsidRPr="000575F0" w:rsidRDefault="000575F0" w:rsidP="00F44DF3">
      <w:pPr>
        <w:widowControl w:val="0"/>
        <w:tabs>
          <w:tab w:val="left" w:pos="9923"/>
        </w:tabs>
        <w:autoSpaceDE w:val="0"/>
        <w:autoSpaceDN w:val="0"/>
        <w:adjustRightInd w:val="0"/>
        <w:ind w:left="5103" w:right="-376"/>
        <w:rPr>
          <w:rFonts w:ascii="Times New Roman CYR" w:hAnsi="Times New Roman CYR" w:cs="Times New Roman CYR"/>
          <w:kern w:val="28"/>
          <w:sz w:val="28"/>
          <w:szCs w:val="28"/>
        </w:rPr>
      </w:pPr>
      <w:r>
        <w:rPr>
          <w:rFonts w:ascii="Times New Roman CYR" w:hAnsi="Times New Roman CYR" w:cs="Times New Roman CYR"/>
          <w:kern w:val="28"/>
          <w:sz w:val="28"/>
          <w:szCs w:val="28"/>
        </w:rPr>
        <w:t>Исполнительный директор</w:t>
      </w:r>
    </w:p>
    <w:p w:rsidR="00F44DF3" w:rsidRPr="00F44DF3" w:rsidRDefault="00F44DF3" w:rsidP="00F44DF3">
      <w:pPr>
        <w:widowControl w:val="0"/>
        <w:tabs>
          <w:tab w:val="left" w:pos="9923"/>
        </w:tabs>
        <w:autoSpaceDE w:val="0"/>
        <w:autoSpaceDN w:val="0"/>
        <w:adjustRightInd w:val="0"/>
        <w:ind w:left="5103"/>
        <w:rPr>
          <w:rFonts w:ascii="Times New Roman CYR" w:hAnsi="Times New Roman CYR" w:cs="Times New Roman CYR"/>
          <w:kern w:val="28"/>
          <w:sz w:val="28"/>
          <w:szCs w:val="28"/>
        </w:rPr>
      </w:pPr>
    </w:p>
    <w:p w:rsidR="00F44DF3" w:rsidRPr="00F44DF3" w:rsidRDefault="00F44DF3" w:rsidP="00F44DF3">
      <w:pPr>
        <w:widowControl w:val="0"/>
        <w:tabs>
          <w:tab w:val="left" w:pos="9923"/>
        </w:tabs>
        <w:autoSpaceDE w:val="0"/>
        <w:autoSpaceDN w:val="0"/>
        <w:adjustRightInd w:val="0"/>
        <w:ind w:left="5103" w:right="-376"/>
        <w:rPr>
          <w:rFonts w:ascii="Times New Roman CYR" w:hAnsi="Times New Roman CYR" w:cs="Times New Roman CYR"/>
          <w:kern w:val="28"/>
          <w:sz w:val="28"/>
          <w:szCs w:val="28"/>
        </w:rPr>
      </w:pPr>
    </w:p>
    <w:p w:rsidR="00F44DF3" w:rsidRPr="00F44DF3" w:rsidRDefault="00F44DF3" w:rsidP="00F44DF3">
      <w:pPr>
        <w:ind w:left="5103"/>
        <w:rPr>
          <w:kern w:val="28"/>
          <w:sz w:val="28"/>
          <w:szCs w:val="28"/>
        </w:rPr>
      </w:pPr>
      <w:r w:rsidRPr="00F44DF3">
        <w:rPr>
          <w:rFonts w:ascii="Times New Roman CYR" w:hAnsi="Times New Roman CYR" w:cs="Times New Roman CYR"/>
          <w:kern w:val="28"/>
          <w:sz w:val="28"/>
          <w:szCs w:val="28"/>
        </w:rPr>
        <w:t xml:space="preserve">___________________  </w:t>
      </w:r>
      <w:r w:rsidR="000575F0">
        <w:rPr>
          <w:rFonts w:ascii="Times New Roman CYR" w:hAnsi="Times New Roman CYR" w:cs="Times New Roman CYR"/>
          <w:kern w:val="28"/>
          <w:sz w:val="28"/>
          <w:szCs w:val="28"/>
        </w:rPr>
        <w:t>С.А. Петров</w:t>
      </w:r>
    </w:p>
    <w:p w:rsidR="00F44DF3" w:rsidRPr="00B63621" w:rsidRDefault="00F44DF3">
      <w:pPr>
        <w:jc w:val="center"/>
        <w:rPr>
          <w:bCs/>
          <w:sz w:val="28"/>
        </w:rPr>
      </w:pPr>
    </w:p>
    <w:p w:rsidR="00C87330" w:rsidRPr="00B63621" w:rsidRDefault="00C87330">
      <w:pPr>
        <w:jc w:val="center"/>
        <w:rPr>
          <w:bCs/>
          <w:sz w:val="28"/>
        </w:rPr>
      </w:pPr>
    </w:p>
    <w:p w:rsidR="00C87330" w:rsidRPr="00B63621" w:rsidRDefault="00C87330">
      <w:pPr>
        <w:jc w:val="center"/>
        <w:rPr>
          <w:bCs/>
          <w:sz w:val="28"/>
        </w:rPr>
      </w:pPr>
    </w:p>
    <w:p w:rsidR="00C87330" w:rsidRPr="00B63621" w:rsidRDefault="00C87330">
      <w:pPr>
        <w:jc w:val="center"/>
        <w:rPr>
          <w:bCs/>
          <w:sz w:val="28"/>
          <w:szCs w:val="28"/>
        </w:rPr>
      </w:pPr>
    </w:p>
    <w:p w:rsidR="00EC7D2B" w:rsidRPr="00EC7D2B" w:rsidRDefault="00EC7D2B" w:rsidP="00EC7D2B">
      <w:pPr>
        <w:jc w:val="center"/>
        <w:rPr>
          <w:bCs/>
          <w:sz w:val="28"/>
          <w:szCs w:val="28"/>
        </w:rPr>
      </w:pPr>
      <w:r w:rsidRPr="00EC7D2B">
        <w:rPr>
          <w:bCs/>
          <w:sz w:val="28"/>
          <w:szCs w:val="28"/>
        </w:rPr>
        <w:t>АУКЦИОННАЯ ДОКУМЕНТАЦИЯ</w:t>
      </w:r>
    </w:p>
    <w:p w:rsidR="00EC7D2B" w:rsidRPr="00EC7D2B" w:rsidRDefault="00EC7D2B" w:rsidP="00EC7D2B">
      <w:pPr>
        <w:jc w:val="center"/>
        <w:rPr>
          <w:bCs/>
          <w:sz w:val="28"/>
          <w:szCs w:val="28"/>
        </w:rPr>
      </w:pPr>
      <w:r w:rsidRPr="00EC7D2B">
        <w:rPr>
          <w:bCs/>
          <w:sz w:val="28"/>
          <w:szCs w:val="28"/>
        </w:rPr>
        <w:t xml:space="preserve">открытый аукцион в электронной форме без квалификационного отбора </w:t>
      </w:r>
    </w:p>
    <w:p w:rsidR="00CA2886" w:rsidRPr="00B63621" w:rsidRDefault="00EC7D2B" w:rsidP="00EC7D2B">
      <w:pPr>
        <w:jc w:val="center"/>
        <w:rPr>
          <w:sz w:val="28"/>
          <w:szCs w:val="28"/>
        </w:rPr>
      </w:pPr>
      <w:r>
        <w:rPr>
          <w:bCs/>
          <w:sz w:val="28"/>
          <w:szCs w:val="28"/>
        </w:rPr>
        <w:t>№ 08-</w:t>
      </w:r>
      <w:r w:rsidR="000575F0">
        <w:rPr>
          <w:bCs/>
          <w:sz w:val="28"/>
          <w:szCs w:val="28"/>
        </w:rPr>
        <w:t>86</w:t>
      </w:r>
      <w:r w:rsidRPr="00EC7D2B">
        <w:rPr>
          <w:bCs/>
          <w:sz w:val="28"/>
          <w:szCs w:val="28"/>
        </w:rPr>
        <w:t xml:space="preserve">/14 на право заключения договора на поставку </w:t>
      </w:r>
      <w:r w:rsidR="000575F0">
        <w:rPr>
          <w:bCs/>
          <w:sz w:val="28"/>
          <w:szCs w:val="28"/>
        </w:rPr>
        <w:t>архивных</w:t>
      </w:r>
      <w:r w:rsidR="000575F0" w:rsidRPr="000575F0">
        <w:rPr>
          <w:bCs/>
          <w:sz w:val="28"/>
          <w:szCs w:val="28"/>
        </w:rPr>
        <w:t xml:space="preserve"> стеллаж</w:t>
      </w:r>
      <w:r w:rsidR="000575F0">
        <w:rPr>
          <w:bCs/>
          <w:sz w:val="28"/>
          <w:szCs w:val="28"/>
        </w:rPr>
        <w:t>ей</w:t>
      </w:r>
    </w:p>
    <w:p w:rsidR="00CA2886" w:rsidRPr="00B63621" w:rsidRDefault="00CA2886" w:rsidP="00CA2886">
      <w:pPr>
        <w:jc w:val="center"/>
        <w:rPr>
          <w:sz w:val="28"/>
          <w:szCs w:val="28"/>
        </w:rPr>
      </w:pPr>
    </w:p>
    <w:p w:rsidR="00CA2886" w:rsidRPr="00B63621" w:rsidRDefault="00CA2886" w:rsidP="00CA2886">
      <w:pPr>
        <w:jc w:val="center"/>
        <w:rPr>
          <w:sz w:val="28"/>
          <w:szCs w:val="28"/>
        </w:rPr>
      </w:pPr>
    </w:p>
    <w:p w:rsidR="00CA2886" w:rsidRPr="00B63621" w:rsidRDefault="00CA2886" w:rsidP="00CA2886">
      <w:pPr>
        <w:jc w:val="center"/>
        <w:rPr>
          <w:sz w:val="28"/>
          <w:szCs w:val="28"/>
        </w:rPr>
      </w:pPr>
    </w:p>
    <w:p w:rsidR="00CA2886" w:rsidRPr="00B63621" w:rsidRDefault="00CA2886" w:rsidP="00CA2886">
      <w:pPr>
        <w:jc w:val="center"/>
        <w:rPr>
          <w:caps/>
          <w:sz w:val="28"/>
          <w:szCs w:val="28"/>
        </w:rPr>
      </w:pPr>
      <w:r w:rsidRPr="00B63621">
        <w:rPr>
          <w:caps/>
          <w:sz w:val="28"/>
          <w:szCs w:val="28"/>
        </w:rPr>
        <w:t>том 1 «общая и коммерческая части»</w:t>
      </w:r>
    </w:p>
    <w:p w:rsidR="00CA2886" w:rsidRPr="00B63621" w:rsidRDefault="00CA2886" w:rsidP="00CA2886">
      <w:pPr>
        <w:jc w:val="center"/>
        <w:rPr>
          <w:sz w:val="28"/>
          <w:szCs w:val="28"/>
        </w:rPr>
      </w:pPr>
    </w:p>
    <w:p w:rsidR="00CA2886" w:rsidRPr="00B63621" w:rsidRDefault="00CA2886" w:rsidP="00CA2886">
      <w:pPr>
        <w:jc w:val="center"/>
        <w:rPr>
          <w:sz w:val="28"/>
          <w:szCs w:val="28"/>
        </w:rPr>
      </w:pPr>
    </w:p>
    <w:p w:rsidR="00CA2886" w:rsidRDefault="00CA2886" w:rsidP="00CA2886">
      <w:pPr>
        <w:jc w:val="center"/>
        <w:rPr>
          <w:sz w:val="28"/>
        </w:rPr>
      </w:pPr>
    </w:p>
    <w:p w:rsidR="00BE2ED7" w:rsidRDefault="00BE2ED7" w:rsidP="00CA2886">
      <w:pPr>
        <w:jc w:val="center"/>
        <w:rPr>
          <w:sz w:val="28"/>
        </w:rPr>
      </w:pPr>
    </w:p>
    <w:p w:rsidR="00BE2ED7" w:rsidRPr="00B63621" w:rsidRDefault="00BE2ED7" w:rsidP="00CA2886">
      <w:pPr>
        <w:jc w:val="center"/>
        <w:rPr>
          <w:sz w:val="28"/>
        </w:rPr>
      </w:pPr>
    </w:p>
    <w:p w:rsidR="00CA2886" w:rsidRPr="00B63621" w:rsidRDefault="00CA2886" w:rsidP="00CA2886">
      <w:pPr>
        <w:jc w:val="center"/>
        <w:rPr>
          <w:sz w:val="28"/>
        </w:rPr>
      </w:pPr>
    </w:p>
    <w:p w:rsidR="00CA2886" w:rsidRPr="00B63621" w:rsidRDefault="00CA2886" w:rsidP="00CA2886">
      <w:pPr>
        <w:jc w:val="center"/>
        <w:rPr>
          <w:sz w:val="28"/>
        </w:rPr>
      </w:pPr>
    </w:p>
    <w:p w:rsidR="00CA2886" w:rsidRPr="00B63621" w:rsidRDefault="00CA2886" w:rsidP="00CA2886">
      <w:pPr>
        <w:jc w:val="center"/>
        <w:rPr>
          <w:sz w:val="28"/>
        </w:rPr>
      </w:pPr>
    </w:p>
    <w:p w:rsidR="00CA2886" w:rsidRPr="00B63621" w:rsidRDefault="00CA2886" w:rsidP="00CA2886">
      <w:pPr>
        <w:jc w:val="center"/>
        <w:rPr>
          <w:sz w:val="28"/>
        </w:rPr>
      </w:pPr>
    </w:p>
    <w:p w:rsidR="00CA2886" w:rsidRPr="00B63621" w:rsidRDefault="00CA2886" w:rsidP="00CA2886">
      <w:pPr>
        <w:jc w:val="center"/>
        <w:rPr>
          <w:sz w:val="28"/>
        </w:rPr>
      </w:pPr>
    </w:p>
    <w:p w:rsidR="006040D4" w:rsidRDefault="006040D4" w:rsidP="00CA2886">
      <w:pPr>
        <w:jc w:val="center"/>
        <w:rPr>
          <w:sz w:val="28"/>
        </w:rPr>
      </w:pPr>
    </w:p>
    <w:p w:rsidR="00BD02BB" w:rsidRDefault="00BD02BB" w:rsidP="00CA2886">
      <w:pPr>
        <w:jc w:val="center"/>
        <w:rPr>
          <w:sz w:val="28"/>
        </w:rPr>
      </w:pPr>
    </w:p>
    <w:p w:rsidR="00BD02BB" w:rsidRDefault="00BD02BB" w:rsidP="00CA2886">
      <w:pPr>
        <w:jc w:val="center"/>
        <w:rPr>
          <w:sz w:val="28"/>
        </w:rPr>
      </w:pPr>
    </w:p>
    <w:p w:rsidR="00BD02BB" w:rsidRDefault="00BD02BB" w:rsidP="00CA2886">
      <w:pPr>
        <w:jc w:val="center"/>
        <w:rPr>
          <w:sz w:val="28"/>
        </w:rPr>
      </w:pPr>
    </w:p>
    <w:p w:rsidR="00BD02BB" w:rsidRDefault="00BD02BB" w:rsidP="00CA2886">
      <w:pPr>
        <w:jc w:val="center"/>
        <w:rPr>
          <w:sz w:val="28"/>
        </w:rPr>
      </w:pPr>
    </w:p>
    <w:p w:rsidR="00BD02BB" w:rsidRDefault="00BD02BB" w:rsidP="00CA2886">
      <w:pPr>
        <w:jc w:val="center"/>
        <w:rPr>
          <w:sz w:val="28"/>
        </w:rPr>
      </w:pPr>
    </w:p>
    <w:p w:rsidR="00BD02BB" w:rsidRDefault="00BD02BB" w:rsidP="00CA2886">
      <w:pPr>
        <w:jc w:val="center"/>
        <w:rPr>
          <w:sz w:val="28"/>
        </w:rPr>
      </w:pPr>
    </w:p>
    <w:p w:rsidR="00BD02BB" w:rsidRDefault="00BD02BB" w:rsidP="00CA2886">
      <w:pPr>
        <w:jc w:val="center"/>
        <w:rPr>
          <w:sz w:val="28"/>
        </w:rPr>
      </w:pPr>
    </w:p>
    <w:p w:rsidR="00BD02BB" w:rsidRPr="00B63621" w:rsidRDefault="00BD02BB" w:rsidP="00CA2886">
      <w:pPr>
        <w:jc w:val="center"/>
        <w:rPr>
          <w:sz w:val="28"/>
        </w:rPr>
      </w:pPr>
    </w:p>
    <w:p w:rsidR="00CA2886" w:rsidRPr="00B63621" w:rsidRDefault="00CA2886" w:rsidP="00CA2886">
      <w:pPr>
        <w:jc w:val="center"/>
      </w:pPr>
    </w:p>
    <w:p w:rsidR="00CA2886" w:rsidRPr="00B63621" w:rsidRDefault="00BD02BB" w:rsidP="00CA2886">
      <w:pPr>
        <w:pStyle w:val="110"/>
        <w:keepNext w:val="0"/>
        <w:rPr>
          <w:b/>
          <w:snapToGrid/>
          <w:sz w:val="28"/>
          <w:szCs w:val="24"/>
        </w:rPr>
      </w:pPr>
      <w:r>
        <w:rPr>
          <w:snapToGrid/>
          <w:sz w:val="28"/>
          <w:szCs w:val="24"/>
        </w:rPr>
        <w:t>2014</w:t>
      </w:r>
    </w:p>
    <w:p w:rsidR="00CA2886" w:rsidRPr="00B63621" w:rsidRDefault="00CA2886" w:rsidP="00CA2886">
      <w:pPr>
        <w:sectPr w:rsidR="00CA2886" w:rsidRPr="00B63621" w:rsidSect="00C87330">
          <w:footerReference w:type="even" r:id="rId8"/>
          <w:pgSz w:w="11907" w:h="16840" w:code="9"/>
          <w:pgMar w:top="1134" w:right="567" w:bottom="1134" w:left="1418" w:header="709" w:footer="1072" w:gutter="0"/>
          <w:cols w:space="708"/>
          <w:docGrid w:linePitch="360"/>
        </w:sectPr>
      </w:pPr>
    </w:p>
    <w:p w:rsidR="00C87330" w:rsidRPr="00B63621" w:rsidRDefault="00C14669" w:rsidP="00C14669">
      <w:pPr>
        <w:pStyle w:val="10"/>
        <w:numPr>
          <w:ilvl w:val="0"/>
          <w:numId w:val="0"/>
        </w:numPr>
        <w:jc w:val="center"/>
        <w:rPr>
          <w:b/>
          <w:sz w:val="28"/>
          <w:szCs w:val="28"/>
        </w:rPr>
      </w:pPr>
      <w:bookmarkStart w:id="0" w:name="_Toc390267674"/>
      <w:r w:rsidRPr="00B63621">
        <w:rPr>
          <w:b/>
          <w:sz w:val="28"/>
          <w:szCs w:val="28"/>
        </w:rPr>
        <w:lastRenderedPageBreak/>
        <w:t>ЧАСТЬ 1</w:t>
      </w:r>
      <w:bookmarkEnd w:id="0"/>
    </w:p>
    <w:p w:rsidR="00C14669" w:rsidRPr="00B63621" w:rsidRDefault="00C14669" w:rsidP="00C14669"/>
    <w:p w:rsidR="00C87330" w:rsidRPr="00B63621" w:rsidRDefault="00C87330" w:rsidP="00C87330">
      <w:pPr>
        <w:pStyle w:val="10"/>
        <w:numPr>
          <w:ilvl w:val="1"/>
          <w:numId w:val="6"/>
        </w:numPr>
        <w:tabs>
          <w:tab w:val="clear" w:pos="1440"/>
          <w:tab w:val="num" w:pos="1134"/>
        </w:tabs>
        <w:ind w:hanging="731"/>
        <w:jc w:val="left"/>
        <w:rPr>
          <w:sz w:val="28"/>
          <w:szCs w:val="28"/>
        </w:rPr>
      </w:pPr>
      <w:bookmarkStart w:id="1" w:name="_Ref317259002"/>
      <w:bookmarkStart w:id="2" w:name="_Toc390267675"/>
      <w:r w:rsidRPr="00B63621">
        <w:rPr>
          <w:sz w:val="28"/>
          <w:szCs w:val="28"/>
        </w:rPr>
        <w:t>ТЕРМИНЫ И ОПРЕДЕЛЕНИЯ</w:t>
      </w:r>
      <w:bookmarkEnd w:id="1"/>
      <w:bookmarkEnd w:id="2"/>
    </w:p>
    <w:p w:rsidR="008B3C1E" w:rsidRPr="00B63621" w:rsidRDefault="008B3C1E" w:rsidP="00C87330">
      <w:pPr>
        <w:ind w:firstLine="709"/>
        <w:jc w:val="both"/>
        <w:rPr>
          <w:b/>
          <w:sz w:val="28"/>
          <w:szCs w:val="28"/>
        </w:rPr>
      </w:pPr>
      <w:r w:rsidRPr="00B63621">
        <w:rPr>
          <w:b/>
          <w:sz w:val="28"/>
          <w:szCs w:val="28"/>
        </w:rPr>
        <w:t>Аукционная комиссия</w:t>
      </w:r>
      <w:r w:rsidRPr="00B63621">
        <w:rPr>
          <w:sz w:val="28"/>
          <w:szCs w:val="28"/>
        </w:rPr>
        <w:t xml:space="preserve"> – коллегиальный орган, заранее сформированный организатором</w:t>
      </w:r>
      <w:r w:rsidR="00735A4E" w:rsidRPr="00B63621">
        <w:rPr>
          <w:sz w:val="28"/>
          <w:szCs w:val="28"/>
        </w:rPr>
        <w:t xml:space="preserve"> аукциона</w:t>
      </w:r>
      <w:r w:rsidRPr="00B63621">
        <w:rPr>
          <w:sz w:val="28"/>
          <w:szCs w:val="28"/>
        </w:rPr>
        <w:t xml:space="preserve"> для принятия решений в рамках </w:t>
      </w:r>
      <w:r w:rsidR="002009C6" w:rsidRPr="00B63621">
        <w:rPr>
          <w:sz w:val="28"/>
          <w:szCs w:val="28"/>
        </w:rPr>
        <w:t>дан</w:t>
      </w:r>
      <w:r w:rsidRPr="00B63621">
        <w:rPr>
          <w:sz w:val="28"/>
          <w:szCs w:val="28"/>
        </w:rPr>
        <w:t>но</w:t>
      </w:r>
      <w:r w:rsidR="00735A4E" w:rsidRPr="00B63621">
        <w:rPr>
          <w:sz w:val="28"/>
          <w:szCs w:val="28"/>
        </w:rPr>
        <w:t>го</w:t>
      </w:r>
      <w:r w:rsidRPr="00B63621">
        <w:rPr>
          <w:sz w:val="28"/>
          <w:szCs w:val="28"/>
        </w:rPr>
        <w:t xml:space="preserve"> </w:t>
      </w:r>
      <w:r w:rsidR="00735A4E" w:rsidRPr="00B63621">
        <w:rPr>
          <w:sz w:val="28"/>
          <w:szCs w:val="28"/>
        </w:rPr>
        <w:t>аукциона</w:t>
      </w:r>
      <w:r w:rsidRPr="00B63621">
        <w:rPr>
          <w:sz w:val="28"/>
          <w:szCs w:val="28"/>
        </w:rPr>
        <w:t>.</w:t>
      </w:r>
    </w:p>
    <w:p w:rsidR="00C87330" w:rsidRPr="00B63621" w:rsidRDefault="00C87330" w:rsidP="00C87330">
      <w:pPr>
        <w:ind w:firstLine="709"/>
        <w:jc w:val="both"/>
        <w:rPr>
          <w:sz w:val="28"/>
          <w:szCs w:val="28"/>
        </w:rPr>
      </w:pPr>
      <w:r w:rsidRPr="00B63621">
        <w:rPr>
          <w:b/>
          <w:sz w:val="28"/>
          <w:szCs w:val="28"/>
        </w:rPr>
        <w:t>Заказчик</w:t>
      </w:r>
      <w:r w:rsidRPr="00B63621">
        <w:rPr>
          <w:sz w:val="28"/>
          <w:szCs w:val="28"/>
        </w:rPr>
        <w:t xml:space="preserve"> –</w:t>
      </w:r>
      <w:r w:rsidR="005E2193" w:rsidRPr="00B63621">
        <w:rPr>
          <w:sz w:val="28"/>
          <w:szCs w:val="28"/>
        </w:rPr>
        <w:t xml:space="preserve"> </w:t>
      </w:r>
      <w:r w:rsidRPr="00B63621">
        <w:rPr>
          <w:sz w:val="28"/>
          <w:szCs w:val="28"/>
        </w:rPr>
        <w:t>организация</w:t>
      </w:r>
      <w:r w:rsidR="00E1038C" w:rsidRPr="00B63621">
        <w:rPr>
          <w:sz w:val="28"/>
          <w:szCs w:val="28"/>
        </w:rPr>
        <w:t xml:space="preserve"> атомной отрасли</w:t>
      </w:r>
      <w:r w:rsidRPr="00B63621">
        <w:rPr>
          <w:sz w:val="28"/>
          <w:szCs w:val="28"/>
        </w:rPr>
        <w:t xml:space="preserve">, указанная в пункте </w:t>
      </w:r>
      <w:fldSimple w:instr=" REF _Ref319836820 \r \h  \* MERGEFORMAT ">
        <w:r w:rsidR="00A93235" w:rsidRPr="00A93235">
          <w:rPr>
            <w:sz w:val="28"/>
            <w:szCs w:val="28"/>
          </w:rPr>
          <w:t>5</w:t>
        </w:r>
      </w:fldSimple>
      <w:r w:rsidRPr="00B63621">
        <w:rPr>
          <w:sz w:val="28"/>
          <w:szCs w:val="28"/>
        </w:rPr>
        <w:t xml:space="preserve"> раздела </w:t>
      </w:r>
      <w:fldSimple w:instr=" REF _Ref317250097 \r \h  \* MERGEFORMAT ">
        <w:r w:rsidR="00A93235" w:rsidRPr="00A93235">
          <w:rPr>
            <w:sz w:val="28"/>
            <w:szCs w:val="28"/>
          </w:rPr>
          <w:t>5</w:t>
        </w:r>
      </w:fldSimple>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xml:space="preserve">», </w:t>
      </w:r>
      <w:r w:rsidR="00E1038C" w:rsidRPr="00B63621">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B63621">
        <w:rPr>
          <w:sz w:val="28"/>
          <w:szCs w:val="28"/>
        </w:rPr>
        <w:t>наделенные правом совершать от его имени сделки (заключать договоры).</w:t>
      </w:r>
    </w:p>
    <w:p w:rsidR="00E55E60" w:rsidRPr="00B63621" w:rsidRDefault="00E55E60" w:rsidP="00E55E60">
      <w:pPr>
        <w:ind w:firstLine="709"/>
        <w:jc w:val="both"/>
        <w:rPr>
          <w:sz w:val="28"/>
          <w:szCs w:val="28"/>
        </w:rPr>
      </w:pPr>
      <w:r w:rsidRPr="00B63621">
        <w:rPr>
          <w:b/>
          <w:sz w:val="28"/>
          <w:szCs w:val="28"/>
        </w:rPr>
        <w:t>Лот</w:t>
      </w:r>
      <w:r w:rsidRPr="00B63621">
        <w:rPr>
          <w:sz w:val="28"/>
          <w:szCs w:val="28"/>
        </w:rPr>
        <w:t xml:space="preserve"> – часть закупаем</w:t>
      </w:r>
      <w:r w:rsidR="00E1038C" w:rsidRPr="00B63621">
        <w:rPr>
          <w:sz w:val="28"/>
          <w:szCs w:val="28"/>
        </w:rPr>
        <w:t>ых</w:t>
      </w:r>
      <w:r w:rsidRPr="00B63621">
        <w:rPr>
          <w:sz w:val="28"/>
          <w:szCs w:val="28"/>
        </w:rPr>
        <w:t xml:space="preserve"> </w:t>
      </w:r>
      <w:r w:rsidR="00E1038C" w:rsidRPr="00B63621">
        <w:rPr>
          <w:sz w:val="28"/>
          <w:szCs w:val="28"/>
        </w:rPr>
        <w:t>товаров, работ, услуг</w:t>
      </w:r>
      <w:r w:rsidRPr="00B63621">
        <w:rPr>
          <w:sz w:val="28"/>
          <w:szCs w:val="28"/>
        </w:rPr>
        <w:t xml:space="preserve">, явно обособленная в </w:t>
      </w:r>
      <w:r w:rsidR="00432E70" w:rsidRPr="00B63621">
        <w:rPr>
          <w:sz w:val="28"/>
          <w:szCs w:val="28"/>
        </w:rPr>
        <w:t>аукцион</w:t>
      </w:r>
      <w:r w:rsidRPr="00B63621">
        <w:rPr>
          <w:sz w:val="28"/>
          <w:szCs w:val="28"/>
        </w:rPr>
        <w:t xml:space="preserve">ной документации, на которую в рамках </w:t>
      </w:r>
      <w:r w:rsidR="00432E70" w:rsidRPr="00B63621">
        <w:rPr>
          <w:sz w:val="28"/>
          <w:szCs w:val="28"/>
        </w:rPr>
        <w:t>аукцион</w:t>
      </w:r>
      <w:r w:rsidR="00FC3F64" w:rsidRPr="00B63621">
        <w:rPr>
          <w:sz w:val="28"/>
          <w:szCs w:val="28"/>
        </w:rPr>
        <w:t>а</w:t>
      </w:r>
      <w:r w:rsidRPr="00B63621">
        <w:rPr>
          <w:sz w:val="28"/>
          <w:szCs w:val="28"/>
        </w:rPr>
        <w:t xml:space="preserve"> подается отдельное предложение.</w:t>
      </w:r>
    </w:p>
    <w:p w:rsidR="00D92308" w:rsidRPr="00FC009D" w:rsidRDefault="00D92308" w:rsidP="00D92308">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B63621" w:rsidRDefault="00E55E60" w:rsidP="00E55E60">
      <w:pPr>
        <w:ind w:firstLine="709"/>
        <w:jc w:val="both"/>
        <w:rPr>
          <w:szCs w:val="28"/>
        </w:rPr>
      </w:pPr>
      <w:r w:rsidRPr="00B63621">
        <w:rPr>
          <w:b/>
          <w:sz w:val="28"/>
          <w:szCs w:val="28"/>
        </w:rPr>
        <w:t>Начальная (максимальная) цена договора</w:t>
      </w:r>
      <w:r w:rsidRPr="00B63621">
        <w:rPr>
          <w:sz w:val="28"/>
          <w:szCs w:val="28"/>
        </w:rPr>
        <w:t xml:space="preserve"> </w:t>
      </w:r>
      <w:r w:rsidRPr="00B63621">
        <w:rPr>
          <w:b/>
          <w:i/>
        </w:rPr>
        <w:t>[цена лота]</w:t>
      </w:r>
      <w:r w:rsidRPr="00B63621">
        <w:rPr>
          <w:sz w:val="28"/>
          <w:szCs w:val="28"/>
        </w:rPr>
        <w:t xml:space="preserve"> – </w:t>
      </w:r>
      <w:r w:rsidR="00F306A3" w:rsidRPr="00B63621">
        <w:rPr>
          <w:sz w:val="28"/>
          <w:szCs w:val="28"/>
        </w:rPr>
        <w:t xml:space="preserve">указанная в пункте </w:t>
      </w:r>
      <w:fldSimple w:instr=" REF _Ref319836864 \r \h  \* MERGEFORMAT ">
        <w:r w:rsidR="00A93235" w:rsidRPr="00A93235">
          <w:rPr>
            <w:sz w:val="28"/>
            <w:szCs w:val="28"/>
          </w:rPr>
          <w:t>10</w:t>
        </w:r>
      </w:fldSimple>
      <w:r w:rsidR="004B541C" w:rsidRPr="00B63621">
        <w:rPr>
          <w:sz w:val="28"/>
          <w:szCs w:val="28"/>
        </w:rPr>
        <w:t xml:space="preserve"> </w:t>
      </w:r>
      <w:r w:rsidR="00F306A3" w:rsidRPr="00B63621">
        <w:rPr>
          <w:sz w:val="28"/>
          <w:szCs w:val="28"/>
        </w:rPr>
        <w:t xml:space="preserve">раздела </w:t>
      </w:r>
      <w:fldSimple w:instr=" REF _Ref317250449 \r \h  \* MERGEFORMAT ">
        <w:r w:rsidR="00A93235" w:rsidRPr="00A93235">
          <w:rPr>
            <w:sz w:val="28"/>
            <w:szCs w:val="28"/>
          </w:rPr>
          <w:t>5</w:t>
        </w:r>
      </w:fldSimple>
      <w:r w:rsidR="00F306A3"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F306A3" w:rsidRPr="00B63621">
        <w:rPr>
          <w:sz w:val="28"/>
          <w:szCs w:val="28"/>
        </w:rPr>
        <w:t xml:space="preserve">» </w:t>
      </w:r>
      <w:r w:rsidRPr="00B63621">
        <w:rPr>
          <w:sz w:val="28"/>
          <w:szCs w:val="28"/>
        </w:rPr>
        <w:t xml:space="preserve">предельно допустимая цена договора </w:t>
      </w:r>
      <w:r w:rsidRPr="00B63621">
        <w:rPr>
          <w:b/>
          <w:i/>
        </w:rPr>
        <w:t>[в отношении каждого лота отдельно]</w:t>
      </w:r>
      <w:r w:rsidR="00E1038C" w:rsidRPr="00B63621">
        <w:rPr>
          <w:sz w:val="28"/>
          <w:szCs w:val="28"/>
        </w:rPr>
        <w:t>.</w:t>
      </w:r>
    </w:p>
    <w:p w:rsidR="00E55E60" w:rsidRPr="00B63621" w:rsidRDefault="00E55E60" w:rsidP="00E55E60">
      <w:pPr>
        <w:ind w:firstLine="709"/>
        <w:jc w:val="both"/>
        <w:rPr>
          <w:sz w:val="28"/>
          <w:szCs w:val="28"/>
        </w:rPr>
      </w:pPr>
      <w:r w:rsidRPr="00B63621">
        <w:rPr>
          <w:b/>
          <w:sz w:val="28"/>
          <w:szCs w:val="28"/>
        </w:rPr>
        <w:t xml:space="preserve">Организатор </w:t>
      </w:r>
      <w:r w:rsidR="00432E70" w:rsidRPr="00B63621">
        <w:rPr>
          <w:b/>
          <w:sz w:val="28"/>
          <w:szCs w:val="28"/>
        </w:rPr>
        <w:t>аукцион</w:t>
      </w:r>
      <w:r w:rsidR="00FC3F64" w:rsidRPr="00B63621">
        <w:rPr>
          <w:b/>
          <w:sz w:val="28"/>
          <w:szCs w:val="28"/>
        </w:rPr>
        <w:t>а</w:t>
      </w:r>
      <w:r w:rsidRPr="00B63621">
        <w:rPr>
          <w:sz w:val="28"/>
          <w:szCs w:val="28"/>
        </w:rPr>
        <w:t xml:space="preserve"> – организация, указанная в пункте </w:t>
      </w:r>
      <w:fldSimple w:instr=" REF _Ref319836899 \r \h  \* MERGEFORMAT ">
        <w:r w:rsidR="00A93235" w:rsidRPr="00A93235">
          <w:rPr>
            <w:sz w:val="28"/>
            <w:szCs w:val="28"/>
          </w:rPr>
          <w:t>6</w:t>
        </w:r>
      </w:fldSimple>
      <w:r w:rsidRPr="00B63621">
        <w:rPr>
          <w:sz w:val="28"/>
          <w:szCs w:val="28"/>
        </w:rPr>
        <w:t xml:space="preserve"> раздела </w:t>
      </w:r>
      <w:fldSimple w:instr=" REF _Ref317250478 \r \h  \* MERGEFORMAT ">
        <w:r w:rsidR="00A93235" w:rsidRPr="00A93235">
          <w:rPr>
            <w:sz w:val="28"/>
            <w:szCs w:val="28"/>
          </w:rPr>
          <w:t>5</w:t>
        </w:r>
      </w:fldSimple>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xml:space="preserve">», непосредственно выполняющая действия по проведению </w:t>
      </w:r>
      <w:r w:rsidR="00432E70" w:rsidRPr="00B63621">
        <w:rPr>
          <w:sz w:val="28"/>
          <w:szCs w:val="28"/>
        </w:rPr>
        <w:t>аукцион</w:t>
      </w:r>
      <w:r w:rsidR="00FC3F64" w:rsidRPr="00B63621">
        <w:rPr>
          <w:sz w:val="28"/>
          <w:szCs w:val="28"/>
        </w:rPr>
        <w:t>а</w:t>
      </w:r>
      <w:r w:rsidRPr="00B63621">
        <w:rPr>
          <w:sz w:val="28"/>
          <w:szCs w:val="28"/>
        </w:rPr>
        <w:t>.</w:t>
      </w:r>
    </w:p>
    <w:p w:rsidR="001E3D24" w:rsidRPr="001E3D24" w:rsidRDefault="00274D84" w:rsidP="0053692A">
      <w:pPr>
        <w:ind w:firstLine="720"/>
        <w:rPr>
          <w:sz w:val="28"/>
          <w:szCs w:val="28"/>
        </w:rPr>
      </w:pPr>
      <w:r w:rsidRPr="00B63621">
        <w:rPr>
          <w:b/>
          <w:sz w:val="28"/>
          <w:szCs w:val="28"/>
        </w:rPr>
        <w:t>Официальный сайт</w:t>
      </w:r>
      <w:r w:rsidRPr="00B63621">
        <w:rPr>
          <w:sz w:val="28"/>
          <w:szCs w:val="28"/>
        </w:rPr>
        <w:t xml:space="preserve"> –</w:t>
      </w:r>
      <w:r w:rsidR="0053692A">
        <w:rPr>
          <w:sz w:val="28"/>
          <w:szCs w:val="28"/>
        </w:rPr>
        <w:t xml:space="preserve"> </w:t>
      </w:r>
      <w:r w:rsidR="001E3D24" w:rsidRPr="001E3D24">
        <w:rPr>
          <w:sz w:val="28"/>
          <w:szCs w:val="28"/>
        </w:rPr>
        <w:t xml:space="preserve">в соответствии с Федеральным законом </w:t>
      </w:r>
      <w:r w:rsidR="001E3D24" w:rsidRPr="00E025D3">
        <w:rPr>
          <w:sz w:val="28"/>
          <w:szCs w:val="28"/>
        </w:rPr>
        <w:t xml:space="preserve">от 18 июля 2011 года № 223-ФЗ </w:t>
      </w:r>
      <w:r w:rsidR="001E3D24">
        <w:rPr>
          <w:sz w:val="28"/>
          <w:szCs w:val="28"/>
        </w:rPr>
        <w:t>«О </w:t>
      </w:r>
      <w:r w:rsidR="001E3D24" w:rsidRPr="001E3D24">
        <w:rPr>
          <w:sz w:val="28"/>
          <w:szCs w:val="28"/>
        </w:rPr>
        <w:t>закупках товаров, работ, услуг отдельными видами юридических лиц»:</w:t>
      </w:r>
    </w:p>
    <w:p w:rsidR="001E3D24" w:rsidRPr="001E3D24" w:rsidRDefault="001E3D24" w:rsidP="001E3D24">
      <w:pPr>
        <w:tabs>
          <w:tab w:val="left" w:pos="1843"/>
          <w:tab w:val="left" w:pos="1985"/>
        </w:tabs>
        <w:ind w:firstLine="709"/>
        <w:jc w:val="both"/>
        <w:rPr>
          <w:sz w:val="28"/>
        </w:rPr>
      </w:pPr>
      <w:r w:rsidRPr="001E3D24">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1E3D24">
        <w:rPr>
          <w:sz w:val="28"/>
          <w:u w:val="single"/>
        </w:rPr>
        <w:t>–</w:t>
      </w:r>
      <w:r w:rsidRPr="001E3D24">
        <w:rPr>
          <w:sz w:val="28"/>
          <w:szCs w:val="28"/>
        </w:rPr>
        <w:t xml:space="preserve"> после </w:t>
      </w:r>
      <w:r w:rsidRPr="001E3D24">
        <w:rPr>
          <w:sz w:val="28"/>
        </w:rPr>
        <w:t xml:space="preserve">ввода в эксплуатацию единой информационной системы; </w:t>
      </w:r>
    </w:p>
    <w:p w:rsidR="001E3D24" w:rsidRPr="001E3D24" w:rsidRDefault="001E3D24" w:rsidP="001E3D24">
      <w:pPr>
        <w:tabs>
          <w:tab w:val="left" w:pos="1843"/>
          <w:tab w:val="left" w:pos="1985"/>
        </w:tabs>
        <w:ind w:firstLine="709"/>
        <w:jc w:val="both"/>
        <w:rPr>
          <w:sz w:val="28"/>
        </w:rPr>
      </w:pPr>
      <w:r w:rsidRPr="001E3D24">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53692A">
          <w:rPr>
            <w:color w:val="0000FF"/>
            <w:sz w:val="28"/>
            <w:highlight w:val="yellow"/>
            <w:u w:val="single"/>
          </w:rPr>
          <w:t>www.zakupki.gov.ru</w:t>
        </w:r>
      </w:hyperlink>
      <w:r w:rsidRPr="001E3D24">
        <w:rPr>
          <w:sz w:val="28"/>
        </w:rPr>
        <w:t xml:space="preserve"> </w:t>
      </w:r>
      <w:r w:rsidRPr="001E3D24">
        <w:rPr>
          <w:sz w:val="28"/>
          <w:u w:val="single"/>
        </w:rPr>
        <w:t xml:space="preserve">– </w:t>
      </w:r>
      <w:r w:rsidRPr="001E3D24">
        <w:rPr>
          <w:sz w:val="28"/>
        </w:rPr>
        <w:t>до ввода эксплуатацию единой информационной системы;</w:t>
      </w:r>
    </w:p>
    <w:p w:rsidR="0058002C" w:rsidRPr="00B63621" w:rsidRDefault="0058002C" w:rsidP="00B84996">
      <w:pPr>
        <w:ind w:firstLine="720"/>
        <w:jc w:val="both"/>
        <w:rPr>
          <w:sz w:val="28"/>
          <w:szCs w:val="28"/>
        </w:rPr>
      </w:pPr>
      <w:r w:rsidRPr="00B63621">
        <w:rPr>
          <w:sz w:val="28"/>
          <w:szCs w:val="28"/>
        </w:rPr>
        <w:t xml:space="preserve">и официальный сайт в информационно-телекоммуникационной сети «Интернет», имеющий адрес </w:t>
      </w:r>
      <w:proofErr w:type="spellStart"/>
      <w:r w:rsidRPr="00B63621">
        <w:rPr>
          <w:rStyle w:val="afc"/>
          <w:sz w:val="28"/>
          <w:szCs w:val="28"/>
        </w:rPr>
        <w:t>www.zakupki</w:t>
      </w:r>
      <w:proofErr w:type="spellEnd"/>
      <w:r w:rsidRPr="00B63621">
        <w:rPr>
          <w:rStyle w:val="afc"/>
          <w:sz w:val="28"/>
          <w:szCs w:val="28"/>
        </w:rPr>
        <w:t>.</w:t>
      </w:r>
      <w:proofErr w:type="spellStart"/>
      <w:r w:rsidRPr="00B63621">
        <w:rPr>
          <w:rStyle w:val="afc"/>
          <w:sz w:val="28"/>
          <w:szCs w:val="28"/>
          <w:lang w:val="en-US"/>
        </w:rPr>
        <w:t>rosatom</w:t>
      </w:r>
      <w:proofErr w:type="spellEnd"/>
      <w:r w:rsidRPr="00B63621">
        <w:rPr>
          <w:rStyle w:val="afc"/>
          <w:sz w:val="28"/>
          <w:szCs w:val="28"/>
        </w:rPr>
        <w:t>.</w:t>
      </w:r>
      <w:proofErr w:type="spellStart"/>
      <w:r w:rsidRPr="00B63621">
        <w:rPr>
          <w:rStyle w:val="afc"/>
          <w:sz w:val="28"/>
          <w:szCs w:val="28"/>
        </w:rPr>
        <w:t>ru</w:t>
      </w:r>
      <w:proofErr w:type="spellEnd"/>
      <w:r w:rsidRPr="00B63621">
        <w:rPr>
          <w:sz w:val="28"/>
          <w:szCs w:val="28"/>
        </w:rPr>
        <w:t>, предназначенный для публикации информации о закупках атомной отрасли.</w:t>
      </w:r>
    </w:p>
    <w:p w:rsidR="00E55E60" w:rsidRPr="00B63621" w:rsidRDefault="00E55E60" w:rsidP="00E55E60">
      <w:pPr>
        <w:ind w:firstLine="709"/>
        <w:jc w:val="both"/>
        <w:rPr>
          <w:sz w:val="28"/>
          <w:szCs w:val="28"/>
        </w:rPr>
      </w:pPr>
      <w:r w:rsidRPr="00B63621">
        <w:rPr>
          <w:b/>
          <w:sz w:val="28"/>
          <w:szCs w:val="28"/>
        </w:rPr>
        <w:t>Победитель</w:t>
      </w:r>
      <w:r w:rsidRPr="00B63621">
        <w:rPr>
          <w:sz w:val="28"/>
          <w:szCs w:val="28"/>
        </w:rPr>
        <w:t xml:space="preserve"> – участник </w:t>
      </w:r>
      <w:r w:rsidR="00432E70" w:rsidRPr="00B63621">
        <w:rPr>
          <w:sz w:val="28"/>
          <w:szCs w:val="28"/>
        </w:rPr>
        <w:t>аукцион</w:t>
      </w:r>
      <w:r w:rsidR="00FC3F64" w:rsidRPr="00B63621">
        <w:rPr>
          <w:sz w:val="28"/>
          <w:szCs w:val="28"/>
        </w:rPr>
        <w:t>а</w:t>
      </w:r>
      <w:r w:rsidRPr="00B63621">
        <w:rPr>
          <w:sz w:val="28"/>
          <w:szCs w:val="28"/>
        </w:rPr>
        <w:t xml:space="preserve">, </w:t>
      </w:r>
      <w:r w:rsidR="00B84996" w:rsidRPr="00B63621">
        <w:rPr>
          <w:sz w:val="28"/>
          <w:szCs w:val="28"/>
        </w:rPr>
        <w:t>предложивший наименьшую цену договора, при условии его соответствия и соответствия его заявки требованиям аукционной документации.</w:t>
      </w:r>
    </w:p>
    <w:p w:rsidR="00DA5976" w:rsidRPr="00B63621" w:rsidRDefault="00DA5976" w:rsidP="00E55E60">
      <w:pPr>
        <w:ind w:firstLine="709"/>
        <w:jc w:val="both"/>
        <w:rPr>
          <w:sz w:val="28"/>
          <w:szCs w:val="28"/>
        </w:rPr>
      </w:pPr>
      <w:r w:rsidRPr="0053692A">
        <w:rPr>
          <w:b/>
          <w:sz w:val="28"/>
          <w:szCs w:val="28"/>
        </w:rPr>
        <w:t>Поставщик товара /подрядчик /исполнитель</w:t>
      </w:r>
      <w:r w:rsidRPr="00B63621">
        <w:rPr>
          <w:sz w:val="28"/>
          <w:szCs w:val="28"/>
        </w:rPr>
        <w:t xml:space="preserve"> –</w:t>
      </w:r>
      <w:r w:rsidRPr="00B63621">
        <w:rPr>
          <w:b/>
          <w:szCs w:val="28"/>
        </w:rPr>
        <w:t xml:space="preserve"> </w:t>
      </w:r>
      <w:r w:rsidRPr="00B63621">
        <w:rPr>
          <w:sz w:val="28"/>
          <w:szCs w:val="28"/>
        </w:rPr>
        <w:t>любое юридическое или физическое лицо, в том числе индивидуальный предприниматель, способное на законных основаниях</w:t>
      </w:r>
      <w:r w:rsidRPr="00CA4AF6">
        <w:rPr>
          <w:sz w:val="28"/>
          <w:szCs w:val="28"/>
        </w:rPr>
        <w:t xml:space="preserve"> </w:t>
      </w:r>
      <w:r w:rsidRPr="00B63621">
        <w:rPr>
          <w:sz w:val="28"/>
          <w:szCs w:val="28"/>
        </w:rPr>
        <w:t xml:space="preserve">осуществить </w:t>
      </w:r>
      <w:r w:rsidRPr="00CA4AF6">
        <w:rPr>
          <w:sz w:val="28"/>
          <w:szCs w:val="28"/>
        </w:rPr>
        <w:t xml:space="preserve">поставку </w:t>
      </w:r>
      <w:r w:rsidR="00CA4AF6" w:rsidRPr="00CA4AF6">
        <w:rPr>
          <w:sz w:val="28"/>
          <w:szCs w:val="28"/>
        </w:rPr>
        <w:t>продукции</w:t>
      </w:r>
      <w:r w:rsidRPr="00B63621">
        <w:rPr>
          <w:sz w:val="28"/>
          <w:szCs w:val="28"/>
        </w:rPr>
        <w:t>.</w:t>
      </w:r>
    </w:p>
    <w:p w:rsidR="00F306A3" w:rsidRPr="00B63621" w:rsidRDefault="00F306A3" w:rsidP="00E55E60">
      <w:pPr>
        <w:ind w:firstLine="709"/>
        <w:jc w:val="both"/>
        <w:rPr>
          <w:sz w:val="28"/>
          <w:szCs w:val="28"/>
        </w:rPr>
      </w:pPr>
      <w:r w:rsidRPr="00B63621">
        <w:rPr>
          <w:b/>
          <w:sz w:val="28"/>
          <w:szCs w:val="28"/>
        </w:rPr>
        <w:t>Продукция</w:t>
      </w:r>
      <w:r w:rsidRPr="00B63621">
        <w:rPr>
          <w:sz w:val="28"/>
          <w:szCs w:val="28"/>
        </w:rPr>
        <w:t xml:space="preserve"> – товары, работы, услуги, иные объекты гражданских прав, приобретаемые заказчиком на возмездной основе.</w:t>
      </w:r>
    </w:p>
    <w:p w:rsidR="00FA013F" w:rsidRPr="00B63621" w:rsidRDefault="00FA013F" w:rsidP="00FA013F">
      <w:pPr>
        <w:ind w:firstLine="709"/>
        <w:jc w:val="both"/>
        <w:rPr>
          <w:b/>
          <w:i/>
        </w:rPr>
      </w:pPr>
      <w:proofErr w:type="gramStart"/>
      <w:r w:rsidRPr="00B63621">
        <w:rPr>
          <w:b/>
          <w:sz w:val="28"/>
          <w:szCs w:val="28"/>
        </w:rPr>
        <w:t xml:space="preserve">Участник </w:t>
      </w:r>
      <w:r w:rsidR="00432E70" w:rsidRPr="00B63621">
        <w:rPr>
          <w:b/>
          <w:sz w:val="28"/>
          <w:szCs w:val="28"/>
        </w:rPr>
        <w:t>аукцион</w:t>
      </w:r>
      <w:r w:rsidR="00FC3F64" w:rsidRPr="00B63621">
        <w:rPr>
          <w:b/>
          <w:sz w:val="28"/>
          <w:szCs w:val="28"/>
        </w:rPr>
        <w:t>а</w:t>
      </w:r>
      <w:r w:rsidRPr="00B63621">
        <w:rPr>
          <w:sz w:val="28"/>
          <w:szCs w:val="28"/>
        </w:rPr>
        <w:t xml:space="preserve"> – </w:t>
      </w:r>
      <w:r w:rsidR="00DA5976" w:rsidRPr="00B63621">
        <w:rPr>
          <w:b/>
          <w:i/>
        </w:rPr>
        <w:t>поставщик товара /подрядчик /исполнитель</w:t>
      </w:r>
      <w:r w:rsidRPr="00B63621">
        <w:rPr>
          <w:sz w:val="28"/>
          <w:szCs w:val="28"/>
        </w:rPr>
        <w:t xml:space="preserve"> </w:t>
      </w:r>
      <w:r w:rsidR="003E71FC" w:rsidRPr="00B63621">
        <w:rPr>
          <w:sz w:val="28"/>
          <w:szCs w:val="28"/>
        </w:rPr>
        <w:t xml:space="preserve">или несколько </w:t>
      </w:r>
      <w:r w:rsidR="00DA5976" w:rsidRPr="00B63621">
        <w:rPr>
          <w:b/>
          <w:i/>
        </w:rPr>
        <w:t>поставщиков товара /подрядчиков /исполнителей</w:t>
      </w:r>
      <w:r w:rsidR="003E71FC" w:rsidRPr="00B63621">
        <w:rPr>
          <w:sz w:val="28"/>
          <w:szCs w:val="28"/>
        </w:rPr>
        <w:t xml:space="preserve">, выступающих на стороне </w:t>
      </w:r>
      <w:r w:rsidR="00DA5976" w:rsidRPr="00B63621">
        <w:rPr>
          <w:sz w:val="28"/>
          <w:szCs w:val="28"/>
        </w:rPr>
        <w:lastRenderedPageBreak/>
        <w:t xml:space="preserve">одного </w:t>
      </w:r>
      <w:r w:rsidR="00DA5976" w:rsidRPr="00B63621">
        <w:rPr>
          <w:b/>
          <w:i/>
        </w:rPr>
        <w:t>поставщика товара /подрядчика /исполнителя</w:t>
      </w:r>
      <w:r w:rsidR="00DA5976" w:rsidRPr="00B63621">
        <w:rPr>
          <w:sz w:val="28"/>
          <w:szCs w:val="28"/>
        </w:rPr>
        <w:t xml:space="preserve"> в рамках участия в </w:t>
      </w:r>
      <w:r w:rsidR="00432E70" w:rsidRPr="00B63621">
        <w:rPr>
          <w:sz w:val="28"/>
          <w:szCs w:val="28"/>
        </w:rPr>
        <w:t>аукцион</w:t>
      </w:r>
      <w:r w:rsidR="00DA5976" w:rsidRPr="00B63621">
        <w:rPr>
          <w:sz w:val="28"/>
          <w:szCs w:val="28"/>
        </w:rPr>
        <w:t xml:space="preserve">е, независимо от организационно-правовой формы, формы собственности, места нахождения и места происхождения капитала, </w:t>
      </w:r>
      <w:r w:rsidRPr="00B63621">
        <w:rPr>
          <w:sz w:val="28"/>
          <w:szCs w:val="28"/>
        </w:rPr>
        <w:t>официально запросивш</w:t>
      </w:r>
      <w:r w:rsidR="00DA5976" w:rsidRPr="00B63621">
        <w:rPr>
          <w:sz w:val="28"/>
          <w:szCs w:val="28"/>
        </w:rPr>
        <w:t>ий</w:t>
      </w:r>
      <w:r w:rsidRPr="00B63621">
        <w:rPr>
          <w:sz w:val="28"/>
          <w:szCs w:val="28"/>
        </w:rPr>
        <w:t xml:space="preserve"> </w:t>
      </w:r>
      <w:r w:rsidR="00432E70" w:rsidRPr="00B63621">
        <w:rPr>
          <w:sz w:val="28"/>
          <w:szCs w:val="28"/>
        </w:rPr>
        <w:t>аукцион</w:t>
      </w:r>
      <w:r w:rsidRPr="00B63621">
        <w:rPr>
          <w:sz w:val="28"/>
          <w:szCs w:val="28"/>
        </w:rPr>
        <w:t>ную документацию или запросивш</w:t>
      </w:r>
      <w:r w:rsidR="00DA5976" w:rsidRPr="00B63621">
        <w:rPr>
          <w:sz w:val="28"/>
          <w:szCs w:val="28"/>
        </w:rPr>
        <w:t>ий</w:t>
      </w:r>
      <w:r w:rsidRPr="00B63621">
        <w:rPr>
          <w:sz w:val="28"/>
          <w:szCs w:val="28"/>
        </w:rPr>
        <w:t xml:space="preserve"> разъяснения </w:t>
      </w:r>
      <w:r w:rsidR="00432E70" w:rsidRPr="00B63621">
        <w:rPr>
          <w:sz w:val="28"/>
          <w:szCs w:val="28"/>
        </w:rPr>
        <w:t>аукцион</w:t>
      </w:r>
      <w:r w:rsidRPr="00B63621">
        <w:rPr>
          <w:sz w:val="28"/>
          <w:szCs w:val="28"/>
        </w:rPr>
        <w:t>ной документации в срок до истечения срока подачи заявок</w:t>
      </w:r>
      <w:r w:rsidR="00DA5976" w:rsidRPr="00B63621">
        <w:rPr>
          <w:sz w:val="28"/>
          <w:szCs w:val="28"/>
        </w:rPr>
        <w:t xml:space="preserve"> на участие в </w:t>
      </w:r>
      <w:r w:rsidR="00432E70" w:rsidRPr="00B63621">
        <w:rPr>
          <w:sz w:val="28"/>
          <w:szCs w:val="28"/>
        </w:rPr>
        <w:t>аукцион</w:t>
      </w:r>
      <w:r w:rsidR="00DA5976" w:rsidRPr="00B63621">
        <w:rPr>
          <w:sz w:val="28"/>
          <w:szCs w:val="28"/>
        </w:rPr>
        <w:t>е</w:t>
      </w:r>
      <w:r w:rsidRPr="00B63621">
        <w:rPr>
          <w:sz w:val="28"/>
          <w:szCs w:val="28"/>
        </w:rPr>
        <w:t>, либо своевременно подавш</w:t>
      </w:r>
      <w:r w:rsidR="00DA5976" w:rsidRPr="00B63621">
        <w:rPr>
          <w:sz w:val="28"/>
          <w:szCs w:val="28"/>
        </w:rPr>
        <w:t>ий</w:t>
      </w:r>
      <w:proofErr w:type="gramEnd"/>
      <w:r w:rsidRPr="00B63621">
        <w:rPr>
          <w:sz w:val="28"/>
          <w:szCs w:val="28"/>
        </w:rPr>
        <w:t xml:space="preserve"> заявку на участие в </w:t>
      </w:r>
      <w:r w:rsidR="00432E70" w:rsidRPr="00B63621">
        <w:rPr>
          <w:sz w:val="28"/>
          <w:szCs w:val="28"/>
        </w:rPr>
        <w:t>аукцион</w:t>
      </w:r>
      <w:r w:rsidRPr="00B63621">
        <w:rPr>
          <w:sz w:val="28"/>
          <w:szCs w:val="28"/>
        </w:rPr>
        <w:t>е</w:t>
      </w:r>
      <w:r w:rsidR="001F02C2" w:rsidRPr="00B63621">
        <w:rPr>
          <w:sz w:val="28"/>
          <w:szCs w:val="28"/>
        </w:rPr>
        <w:t xml:space="preserve"> </w:t>
      </w:r>
      <w:r w:rsidR="001F02C2" w:rsidRPr="00B63621">
        <w:rPr>
          <w:b/>
          <w:i/>
        </w:rPr>
        <w:t>[в отношении какого-либо лота]</w:t>
      </w:r>
      <w:r w:rsidRPr="00B63621">
        <w:rPr>
          <w:sz w:val="28"/>
          <w:szCs w:val="28"/>
        </w:rPr>
        <w:t xml:space="preserve">. Участник </w:t>
      </w:r>
      <w:r w:rsidR="00432E70" w:rsidRPr="00B63621">
        <w:rPr>
          <w:sz w:val="28"/>
          <w:szCs w:val="28"/>
        </w:rPr>
        <w:t>аукцион</w:t>
      </w:r>
      <w:r w:rsidR="00FC3F64" w:rsidRPr="00B63621">
        <w:rPr>
          <w:sz w:val="28"/>
          <w:szCs w:val="28"/>
        </w:rPr>
        <w:t>а</w:t>
      </w:r>
      <w:r w:rsidRPr="00B63621">
        <w:rPr>
          <w:sz w:val="28"/>
          <w:szCs w:val="28"/>
        </w:rPr>
        <w:t xml:space="preserve"> утрачивает свой статус </w:t>
      </w:r>
      <w:r w:rsidR="001F02C2" w:rsidRPr="00B63621">
        <w:rPr>
          <w:b/>
          <w:i/>
        </w:rPr>
        <w:t xml:space="preserve">[в отношении какого-либо лота] </w:t>
      </w:r>
      <w:r w:rsidRPr="00B63621">
        <w:rPr>
          <w:sz w:val="28"/>
          <w:szCs w:val="28"/>
        </w:rPr>
        <w:t>после истечения срока подачи заявок</w:t>
      </w:r>
      <w:r w:rsidR="00DA5976" w:rsidRPr="00B63621">
        <w:rPr>
          <w:sz w:val="28"/>
          <w:szCs w:val="28"/>
        </w:rPr>
        <w:t xml:space="preserve"> на участие в </w:t>
      </w:r>
      <w:r w:rsidR="00432E70" w:rsidRPr="00B63621">
        <w:rPr>
          <w:sz w:val="28"/>
          <w:szCs w:val="28"/>
        </w:rPr>
        <w:t>аукцион</w:t>
      </w:r>
      <w:r w:rsidR="00DA5976" w:rsidRPr="00B63621">
        <w:rPr>
          <w:sz w:val="28"/>
          <w:szCs w:val="28"/>
        </w:rPr>
        <w:t>е</w:t>
      </w:r>
      <w:r w:rsidR="001F02C2" w:rsidRPr="00B63621">
        <w:rPr>
          <w:sz w:val="28"/>
          <w:szCs w:val="28"/>
        </w:rPr>
        <w:t xml:space="preserve"> </w:t>
      </w:r>
      <w:r w:rsidR="001F02C2" w:rsidRPr="00B63621">
        <w:rPr>
          <w:b/>
          <w:i/>
        </w:rPr>
        <w:t>[по данному лоту]</w:t>
      </w:r>
      <w:r w:rsidRPr="00B63621">
        <w:rPr>
          <w:sz w:val="28"/>
          <w:szCs w:val="28"/>
        </w:rPr>
        <w:t>, если такой участник своевременно не подал свою заявку</w:t>
      </w:r>
      <w:r w:rsidR="00DA5976" w:rsidRPr="00B63621">
        <w:rPr>
          <w:sz w:val="28"/>
          <w:szCs w:val="28"/>
        </w:rPr>
        <w:t xml:space="preserve"> на участие в </w:t>
      </w:r>
      <w:r w:rsidR="00432E70" w:rsidRPr="00B63621">
        <w:rPr>
          <w:sz w:val="28"/>
          <w:szCs w:val="28"/>
        </w:rPr>
        <w:t>аукцион</w:t>
      </w:r>
      <w:r w:rsidR="00DA5976" w:rsidRPr="00B63621">
        <w:rPr>
          <w:sz w:val="28"/>
          <w:szCs w:val="28"/>
        </w:rPr>
        <w:t>е</w:t>
      </w:r>
      <w:r w:rsidR="001F02C2" w:rsidRPr="00B63621">
        <w:rPr>
          <w:sz w:val="28"/>
          <w:szCs w:val="28"/>
        </w:rPr>
        <w:t xml:space="preserve"> </w:t>
      </w:r>
      <w:r w:rsidR="001F02C2" w:rsidRPr="00B63621">
        <w:rPr>
          <w:b/>
          <w:i/>
        </w:rPr>
        <w:t>[в отношении данного лота].</w:t>
      </w:r>
    </w:p>
    <w:p w:rsidR="005E1A6E" w:rsidRPr="00B63621" w:rsidRDefault="005E1A6E" w:rsidP="005E1A6E">
      <w:pPr>
        <w:ind w:firstLine="720"/>
        <w:jc w:val="both"/>
        <w:rPr>
          <w:bCs/>
          <w:szCs w:val="28"/>
        </w:rPr>
      </w:pPr>
      <w:bookmarkStart w:id="3" w:name="_Ref93141687"/>
      <w:r w:rsidRPr="00B63621">
        <w:rPr>
          <w:b/>
          <w:sz w:val="28"/>
          <w:szCs w:val="28"/>
        </w:rPr>
        <w:t>Эксперт</w:t>
      </w:r>
      <w:r w:rsidRPr="00B63621">
        <w:rPr>
          <w:sz w:val="28"/>
          <w:szCs w:val="28"/>
        </w:rPr>
        <w:t xml:space="preserve"> –</w:t>
      </w:r>
      <w:r w:rsidRPr="00B63621">
        <w:rPr>
          <w:b/>
          <w:szCs w:val="28"/>
        </w:rPr>
        <w:t xml:space="preserve"> </w:t>
      </w:r>
      <w:r w:rsidRPr="00B63621">
        <w:rPr>
          <w:sz w:val="28"/>
          <w:szCs w:val="28"/>
        </w:rPr>
        <w:t xml:space="preserve">лицо, обладающее специальными знаниями в областях, относящихся к предмету </w:t>
      </w:r>
      <w:r w:rsidR="00432E70" w:rsidRPr="00B63621">
        <w:rPr>
          <w:sz w:val="28"/>
          <w:szCs w:val="28"/>
        </w:rPr>
        <w:t>аукцион</w:t>
      </w:r>
      <w:r w:rsidR="00FC3F64" w:rsidRPr="00B63621">
        <w:rPr>
          <w:sz w:val="28"/>
          <w:szCs w:val="28"/>
        </w:rPr>
        <w:t>а</w:t>
      </w:r>
      <w:r w:rsidRPr="00B63621">
        <w:rPr>
          <w:sz w:val="28"/>
          <w:szCs w:val="28"/>
        </w:rPr>
        <w:t xml:space="preserve">, и привлекаемое для </w:t>
      </w:r>
      <w:r w:rsidR="00774C19" w:rsidRPr="00B63621">
        <w:rPr>
          <w:sz w:val="28"/>
          <w:szCs w:val="28"/>
        </w:rPr>
        <w:t>проведения экспертизы</w:t>
      </w:r>
      <w:r w:rsidRPr="00B63621">
        <w:rPr>
          <w:sz w:val="28"/>
          <w:szCs w:val="28"/>
        </w:rPr>
        <w:t xml:space="preserve"> в рамках данного </w:t>
      </w:r>
      <w:r w:rsidR="00432E70" w:rsidRPr="00B63621">
        <w:rPr>
          <w:sz w:val="28"/>
          <w:szCs w:val="28"/>
        </w:rPr>
        <w:t>аукцион</w:t>
      </w:r>
      <w:r w:rsidR="00FC3F64" w:rsidRPr="00B63621">
        <w:rPr>
          <w:sz w:val="28"/>
          <w:szCs w:val="28"/>
        </w:rPr>
        <w:t>а</w:t>
      </w:r>
      <w:r w:rsidR="00F306A3" w:rsidRPr="00B63621">
        <w:rPr>
          <w:sz w:val="28"/>
          <w:szCs w:val="28"/>
        </w:rPr>
        <w:t>.</w:t>
      </w:r>
    </w:p>
    <w:bookmarkEnd w:id="3"/>
    <w:p w:rsidR="006958F6" w:rsidRPr="00B63621" w:rsidRDefault="00507242" w:rsidP="00507242">
      <w:pPr>
        <w:ind w:firstLine="709"/>
        <w:jc w:val="both"/>
        <w:rPr>
          <w:szCs w:val="28"/>
        </w:rPr>
      </w:pPr>
      <w:r w:rsidRPr="00B63621">
        <w:rPr>
          <w:b/>
          <w:sz w:val="28"/>
          <w:szCs w:val="28"/>
        </w:rPr>
        <w:t>Э</w:t>
      </w:r>
      <w:r w:rsidR="006958F6" w:rsidRPr="00B63621">
        <w:rPr>
          <w:b/>
          <w:sz w:val="28"/>
          <w:szCs w:val="28"/>
        </w:rPr>
        <w:t>лектронная торговая площадка</w:t>
      </w:r>
      <w:r w:rsidR="00774E5E" w:rsidRPr="00B63621">
        <w:rPr>
          <w:b/>
          <w:sz w:val="28"/>
          <w:szCs w:val="28"/>
        </w:rPr>
        <w:t xml:space="preserve"> (ЭТП)</w:t>
      </w:r>
      <w:r w:rsidR="00E55E60" w:rsidRPr="00B63621">
        <w:rPr>
          <w:b/>
          <w:sz w:val="28"/>
          <w:szCs w:val="28"/>
        </w:rPr>
        <w:t xml:space="preserve"> </w:t>
      </w:r>
      <w:r w:rsidR="00E55E60" w:rsidRPr="00B63621">
        <w:rPr>
          <w:sz w:val="28"/>
          <w:szCs w:val="28"/>
        </w:rPr>
        <w:t>–</w:t>
      </w:r>
      <w:r w:rsidR="006958F6" w:rsidRPr="00B63621">
        <w:rPr>
          <w:b/>
          <w:szCs w:val="28"/>
        </w:rPr>
        <w:t xml:space="preserve"> </w:t>
      </w:r>
      <w:r w:rsidR="00E55E60" w:rsidRPr="00B63621">
        <w:rPr>
          <w:sz w:val="28"/>
          <w:szCs w:val="28"/>
        </w:rPr>
        <w:t>п</w:t>
      </w:r>
      <w:r w:rsidR="006958F6" w:rsidRPr="00B63621">
        <w:rPr>
          <w:sz w:val="28"/>
          <w:szCs w:val="28"/>
        </w:rPr>
        <w:t xml:space="preserve">рограммно-аппаратный комплекс, обеспечивающий проведение </w:t>
      </w:r>
      <w:r w:rsidR="00432E70" w:rsidRPr="00B63621">
        <w:rPr>
          <w:sz w:val="28"/>
          <w:szCs w:val="28"/>
        </w:rPr>
        <w:t>аукцион</w:t>
      </w:r>
      <w:r w:rsidR="00FC3F64" w:rsidRPr="00B63621">
        <w:rPr>
          <w:sz w:val="28"/>
          <w:szCs w:val="28"/>
        </w:rPr>
        <w:t>а</w:t>
      </w:r>
      <w:r w:rsidR="006958F6" w:rsidRPr="00B63621">
        <w:rPr>
          <w:sz w:val="28"/>
          <w:szCs w:val="28"/>
        </w:rPr>
        <w:t xml:space="preserve"> в электронной форме, т.е. с обменом электронными документами или иными сведениями в электронно</w:t>
      </w:r>
      <w:r w:rsidR="00CA4AF6">
        <w:rPr>
          <w:sz w:val="28"/>
          <w:szCs w:val="28"/>
        </w:rPr>
        <w:t xml:space="preserve">й </w:t>
      </w:r>
      <w:r w:rsidR="006958F6" w:rsidRPr="00B63621">
        <w:rPr>
          <w:sz w:val="28"/>
          <w:szCs w:val="28"/>
        </w:rPr>
        <w:t xml:space="preserve">форме, с использованием сети </w:t>
      </w:r>
      <w:r w:rsidR="00CA4AF6">
        <w:rPr>
          <w:sz w:val="28"/>
          <w:szCs w:val="28"/>
        </w:rPr>
        <w:t>«</w:t>
      </w:r>
      <w:r w:rsidR="006958F6" w:rsidRPr="00B63621">
        <w:rPr>
          <w:sz w:val="28"/>
          <w:szCs w:val="28"/>
        </w:rPr>
        <w:t>Интернет</w:t>
      </w:r>
      <w:r w:rsidR="00CA4AF6">
        <w:rPr>
          <w:sz w:val="28"/>
          <w:szCs w:val="28"/>
        </w:rPr>
        <w:t>»</w:t>
      </w:r>
      <w:r w:rsidR="006958F6" w:rsidRPr="00B63621">
        <w:rPr>
          <w:sz w:val="28"/>
          <w:szCs w:val="28"/>
        </w:rPr>
        <w:t>.</w:t>
      </w:r>
    </w:p>
    <w:p w:rsidR="006958F6" w:rsidRPr="00B63621" w:rsidRDefault="00507242" w:rsidP="00507242">
      <w:pPr>
        <w:ind w:firstLine="709"/>
        <w:jc w:val="both"/>
      </w:pPr>
      <w:r w:rsidRPr="00B63621">
        <w:rPr>
          <w:b/>
          <w:sz w:val="28"/>
          <w:szCs w:val="28"/>
        </w:rPr>
        <w:t>Э</w:t>
      </w:r>
      <w:r w:rsidR="006958F6" w:rsidRPr="00B63621">
        <w:rPr>
          <w:b/>
          <w:sz w:val="28"/>
          <w:szCs w:val="28"/>
        </w:rPr>
        <w:t xml:space="preserve">лектронная форма проведения </w:t>
      </w:r>
      <w:r w:rsidR="00432E70" w:rsidRPr="00B63621">
        <w:rPr>
          <w:b/>
          <w:sz w:val="28"/>
          <w:szCs w:val="28"/>
        </w:rPr>
        <w:t>аукцион</w:t>
      </w:r>
      <w:r w:rsidR="00FC3F64" w:rsidRPr="00B63621">
        <w:rPr>
          <w:b/>
          <w:sz w:val="28"/>
          <w:szCs w:val="28"/>
        </w:rPr>
        <w:t>а</w:t>
      </w:r>
      <w:r w:rsidR="006958F6" w:rsidRPr="00B63621">
        <w:t xml:space="preserve"> </w:t>
      </w:r>
      <w:r w:rsidR="00E55E60" w:rsidRPr="00B63621">
        <w:rPr>
          <w:sz w:val="28"/>
          <w:szCs w:val="28"/>
        </w:rPr>
        <w:t>– п</w:t>
      </w:r>
      <w:r w:rsidR="006958F6" w:rsidRPr="00B63621">
        <w:rPr>
          <w:sz w:val="28"/>
          <w:szCs w:val="28"/>
        </w:rPr>
        <w:t xml:space="preserve">роведение </w:t>
      </w:r>
      <w:r w:rsidR="00432E70" w:rsidRPr="00B63621">
        <w:rPr>
          <w:sz w:val="28"/>
          <w:szCs w:val="28"/>
        </w:rPr>
        <w:t>аукцион</w:t>
      </w:r>
      <w:r w:rsidR="00FC3F64" w:rsidRPr="00B63621">
        <w:rPr>
          <w:sz w:val="28"/>
          <w:szCs w:val="28"/>
        </w:rPr>
        <w:t>а</w:t>
      </w:r>
      <w:r w:rsidR="006958F6" w:rsidRPr="00B63621">
        <w:rPr>
          <w:sz w:val="28"/>
          <w:szCs w:val="28"/>
        </w:rPr>
        <w:t xml:space="preserve"> с использованием электронной торговой площадки и обменом электронными документами.</w:t>
      </w:r>
    </w:p>
    <w:p w:rsidR="006958F6" w:rsidRPr="00B63621" w:rsidRDefault="00507242" w:rsidP="00507242">
      <w:pPr>
        <w:spacing w:after="120"/>
        <w:ind w:firstLine="709"/>
        <w:jc w:val="both"/>
        <w:rPr>
          <w:szCs w:val="28"/>
        </w:rPr>
      </w:pPr>
      <w:r w:rsidRPr="00B63621">
        <w:rPr>
          <w:b/>
          <w:sz w:val="28"/>
          <w:szCs w:val="28"/>
        </w:rPr>
        <w:t>Э</w:t>
      </w:r>
      <w:r w:rsidR="006958F6" w:rsidRPr="00B63621">
        <w:rPr>
          <w:b/>
          <w:sz w:val="28"/>
          <w:szCs w:val="28"/>
        </w:rPr>
        <w:t>лектронный документ</w:t>
      </w:r>
      <w:r w:rsidR="006958F6" w:rsidRPr="00B63621">
        <w:rPr>
          <w:szCs w:val="28"/>
        </w:rPr>
        <w:t xml:space="preserve"> </w:t>
      </w:r>
      <w:r w:rsidR="00E55E60" w:rsidRPr="00B63621">
        <w:rPr>
          <w:sz w:val="28"/>
          <w:szCs w:val="28"/>
        </w:rPr>
        <w:t>– э</w:t>
      </w:r>
      <w:r w:rsidR="006958F6" w:rsidRPr="00B63621">
        <w:rPr>
          <w:sz w:val="28"/>
          <w:szCs w:val="28"/>
        </w:rPr>
        <w:t>лектронное сообщение, подписанное электронной подписью</w:t>
      </w:r>
      <w:r w:rsidR="003F3D83" w:rsidRPr="00B63621">
        <w:rPr>
          <w:sz w:val="28"/>
          <w:szCs w:val="28"/>
        </w:rPr>
        <w:t>, созданн</w:t>
      </w:r>
      <w:r w:rsidR="00331BA8" w:rsidRPr="00B63621">
        <w:rPr>
          <w:sz w:val="28"/>
          <w:szCs w:val="28"/>
        </w:rPr>
        <w:t>ое</w:t>
      </w:r>
      <w:r w:rsidR="003F3D83" w:rsidRPr="00B63621">
        <w:rPr>
          <w:sz w:val="28"/>
          <w:szCs w:val="28"/>
        </w:rPr>
        <w:t xml:space="preserve"> и оформленн</w:t>
      </w:r>
      <w:r w:rsidR="00331BA8" w:rsidRPr="00B63621">
        <w:rPr>
          <w:sz w:val="28"/>
          <w:szCs w:val="28"/>
        </w:rPr>
        <w:t>ое</w:t>
      </w:r>
      <w:r w:rsidR="003F3D83" w:rsidRPr="00B63621">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B63621" w:rsidRDefault="00F35F38" w:rsidP="00F35F38">
      <w:pPr>
        <w:pStyle w:val="10"/>
        <w:numPr>
          <w:ilvl w:val="0"/>
          <w:numId w:val="0"/>
        </w:numPr>
        <w:ind w:firstLine="720"/>
        <w:jc w:val="left"/>
        <w:rPr>
          <w:b/>
          <w:sz w:val="28"/>
          <w:szCs w:val="28"/>
        </w:rPr>
      </w:pPr>
      <w:bookmarkStart w:id="4" w:name="_Toc314731698"/>
      <w:bookmarkStart w:id="5" w:name="_Toc390267676"/>
      <w:r w:rsidRPr="00B63621">
        <w:rPr>
          <w:b/>
          <w:sz w:val="28"/>
          <w:szCs w:val="28"/>
        </w:rPr>
        <w:t>СОКРАЩЕНИЯ</w:t>
      </w:r>
      <w:bookmarkEnd w:id="4"/>
      <w:bookmarkEnd w:id="5"/>
    </w:p>
    <w:p w:rsidR="00F35F38" w:rsidRPr="00B63621" w:rsidRDefault="00F35F38" w:rsidP="00F35F38">
      <w:pPr>
        <w:ind w:firstLine="720"/>
        <w:jc w:val="both"/>
        <w:rPr>
          <w:sz w:val="28"/>
          <w:szCs w:val="28"/>
        </w:rPr>
      </w:pPr>
      <w:r w:rsidRPr="00B63621">
        <w:rPr>
          <w:sz w:val="28"/>
          <w:szCs w:val="28"/>
        </w:rPr>
        <w:t>АЭС — атомная электростанция.</w:t>
      </w:r>
    </w:p>
    <w:p w:rsidR="00BB6881" w:rsidRPr="00B63621" w:rsidRDefault="00BB6881" w:rsidP="00BB6881">
      <w:pPr>
        <w:ind w:firstLine="720"/>
        <w:jc w:val="both"/>
        <w:rPr>
          <w:sz w:val="28"/>
          <w:szCs w:val="28"/>
        </w:rPr>
      </w:pPr>
      <w:r w:rsidRPr="00B63621">
        <w:rPr>
          <w:sz w:val="28"/>
          <w:szCs w:val="28"/>
        </w:rPr>
        <w:t>АК дивизиона — Арбитражный комитет дивизиона Госкорпорации «Росатом».</w:t>
      </w:r>
    </w:p>
    <w:p w:rsidR="00F35F38" w:rsidRPr="00B63621" w:rsidRDefault="00F35F38" w:rsidP="00F35F38">
      <w:pPr>
        <w:ind w:firstLine="720"/>
        <w:jc w:val="both"/>
        <w:rPr>
          <w:sz w:val="28"/>
          <w:szCs w:val="28"/>
        </w:rPr>
      </w:pPr>
      <w:r w:rsidRPr="00B63621">
        <w:rPr>
          <w:sz w:val="28"/>
          <w:szCs w:val="28"/>
        </w:rPr>
        <w:t>ДЗО — дочерние либо зависимые общества.</w:t>
      </w:r>
    </w:p>
    <w:p w:rsidR="00F35F38" w:rsidRPr="00B63621" w:rsidRDefault="00F35F38" w:rsidP="00F35F38">
      <w:pPr>
        <w:ind w:firstLine="720"/>
        <w:jc w:val="both"/>
        <w:rPr>
          <w:sz w:val="28"/>
          <w:szCs w:val="28"/>
        </w:rPr>
      </w:pPr>
      <w:r w:rsidRPr="00B63621">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B63621">
        <w:rPr>
          <w:sz w:val="28"/>
          <w:szCs w:val="28"/>
        </w:rPr>
        <w:t>(протокол от 07.02.2012 № 37)</w:t>
      </w:r>
      <w:r w:rsidR="00274D84" w:rsidRPr="00B63621">
        <w:rPr>
          <w:sz w:val="28"/>
          <w:szCs w:val="28"/>
        </w:rPr>
        <w:t xml:space="preserve"> в редакции </w:t>
      </w:r>
      <w:proofErr w:type="gramStart"/>
      <w:r w:rsidR="00274D84" w:rsidRPr="00B63621">
        <w:rPr>
          <w:sz w:val="28"/>
          <w:szCs w:val="28"/>
        </w:rPr>
        <w:t>согласно раздела</w:t>
      </w:r>
      <w:proofErr w:type="gramEnd"/>
      <w:r w:rsidR="00274D84" w:rsidRPr="00B63621">
        <w:rPr>
          <w:sz w:val="28"/>
          <w:szCs w:val="28"/>
        </w:rPr>
        <w:t> </w:t>
      </w:r>
      <w:fldSimple w:instr=" REF _Ref317250658 \r \h  \* MERGEFORMAT ">
        <w:r w:rsidR="00A93235" w:rsidRPr="00A93235">
          <w:rPr>
            <w:sz w:val="28"/>
            <w:szCs w:val="28"/>
          </w:rPr>
          <w:t>5</w:t>
        </w:r>
      </w:fldSimple>
      <w:r w:rsidR="00274D84" w:rsidRPr="00B63621">
        <w:rPr>
          <w:sz w:val="28"/>
          <w:szCs w:val="28"/>
        </w:rPr>
        <w:t xml:space="preserve"> «Информационная карта аукциона»</w:t>
      </w:r>
      <w:r w:rsidRPr="00B63621">
        <w:rPr>
          <w:sz w:val="28"/>
          <w:szCs w:val="28"/>
        </w:rPr>
        <w:t>.</w:t>
      </w:r>
    </w:p>
    <w:p w:rsidR="00F35F38" w:rsidRPr="00B63621" w:rsidRDefault="00F35F38" w:rsidP="00F35F38">
      <w:pPr>
        <w:ind w:firstLine="720"/>
        <w:jc w:val="both"/>
        <w:rPr>
          <w:sz w:val="28"/>
          <w:szCs w:val="28"/>
        </w:rPr>
      </w:pPr>
      <w:r w:rsidRPr="00B63621">
        <w:rPr>
          <w:sz w:val="28"/>
          <w:szCs w:val="28"/>
        </w:rPr>
        <w:t>НДС — налог на добавленную стоимость.</w:t>
      </w:r>
    </w:p>
    <w:p w:rsidR="00F35F38" w:rsidRPr="00B63621" w:rsidRDefault="00F35F38" w:rsidP="00F35F38">
      <w:pPr>
        <w:ind w:firstLine="720"/>
        <w:jc w:val="both"/>
        <w:rPr>
          <w:sz w:val="28"/>
          <w:szCs w:val="28"/>
        </w:rPr>
      </w:pPr>
      <w:r w:rsidRPr="00B63621">
        <w:rPr>
          <w:sz w:val="28"/>
          <w:szCs w:val="28"/>
        </w:rPr>
        <w:t>НИР — научно-исследовательская работа.</w:t>
      </w:r>
    </w:p>
    <w:p w:rsidR="00F35F38" w:rsidRPr="00B63621" w:rsidRDefault="00F35F38" w:rsidP="00F35F38">
      <w:pPr>
        <w:ind w:firstLine="720"/>
        <w:jc w:val="both"/>
        <w:rPr>
          <w:sz w:val="28"/>
          <w:szCs w:val="28"/>
        </w:rPr>
      </w:pPr>
      <w:r w:rsidRPr="00B63621">
        <w:rPr>
          <w:sz w:val="28"/>
          <w:szCs w:val="28"/>
        </w:rPr>
        <w:t>ОКР — опытно-конструкторская работа.</w:t>
      </w:r>
    </w:p>
    <w:p w:rsidR="00F35F38" w:rsidRPr="00B63621" w:rsidRDefault="00F35F38" w:rsidP="00F35F38">
      <w:pPr>
        <w:ind w:firstLine="720"/>
        <w:jc w:val="both"/>
        <w:rPr>
          <w:sz w:val="28"/>
          <w:szCs w:val="28"/>
        </w:rPr>
      </w:pPr>
      <w:r w:rsidRPr="00B63621">
        <w:rPr>
          <w:sz w:val="28"/>
          <w:szCs w:val="28"/>
        </w:rPr>
        <w:t>ПИР — проектно-изыскательские работы.</w:t>
      </w:r>
    </w:p>
    <w:p w:rsidR="00F35F38" w:rsidRPr="00B63621" w:rsidRDefault="00F35F38" w:rsidP="00F35F38">
      <w:pPr>
        <w:ind w:firstLine="720"/>
        <w:jc w:val="both"/>
        <w:rPr>
          <w:sz w:val="28"/>
          <w:szCs w:val="28"/>
        </w:rPr>
      </w:pPr>
      <w:r w:rsidRPr="00B63621">
        <w:rPr>
          <w:sz w:val="28"/>
          <w:szCs w:val="28"/>
        </w:rPr>
        <w:t xml:space="preserve">ЦАК — Центральный арбитражный комитет </w:t>
      </w:r>
      <w:r w:rsidR="00923865" w:rsidRPr="00B63621">
        <w:rPr>
          <w:sz w:val="28"/>
          <w:szCs w:val="28"/>
        </w:rPr>
        <w:t>в сфере закупок Госкорпорации «Росатом»</w:t>
      </w:r>
      <w:r w:rsidRPr="00B63621">
        <w:rPr>
          <w:sz w:val="28"/>
          <w:szCs w:val="28"/>
        </w:rPr>
        <w:t>.</w:t>
      </w:r>
    </w:p>
    <w:p w:rsidR="00F35F38" w:rsidRPr="00B63621" w:rsidRDefault="00F35F38" w:rsidP="00F35F38">
      <w:pPr>
        <w:ind w:firstLine="720"/>
        <w:jc w:val="both"/>
        <w:rPr>
          <w:sz w:val="28"/>
          <w:szCs w:val="28"/>
        </w:rPr>
      </w:pPr>
      <w:r w:rsidRPr="00B63621">
        <w:rPr>
          <w:sz w:val="28"/>
          <w:szCs w:val="28"/>
        </w:rPr>
        <w:t>ЭТП — электронная торговая площадка.</w:t>
      </w:r>
    </w:p>
    <w:p w:rsidR="006958F6" w:rsidRDefault="00F35F38" w:rsidP="00CB6822">
      <w:pPr>
        <w:ind w:firstLine="720"/>
        <w:jc w:val="both"/>
        <w:rPr>
          <w:sz w:val="28"/>
          <w:szCs w:val="28"/>
        </w:rPr>
      </w:pPr>
      <w:r w:rsidRPr="00B63621">
        <w:rPr>
          <w:sz w:val="28"/>
          <w:szCs w:val="28"/>
        </w:rPr>
        <w:t>ЭП — электронная подпись.</w:t>
      </w:r>
    </w:p>
    <w:p w:rsidR="00CA4AF6" w:rsidRDefault="00CA4AF6" w:rsidP="00CA4AF6">
      <w:pPr>
        <w:ind w:firstLine="720"/>
        <w:jc w:val="both"/>
        <w:rPr>
          <w:sz w:val="28"/>
          <w:szCs w:val="28"/>
        </w:rPr>
      </w:pPr>
      <w:r w:rsidRPr="00097669">
        <w:rPr>
          <w:bCs/>
          <w:sz w:val="28"/>
          <w:szCs w:val="28"/>
        </w:rPr>
        <w:lastRenderedPageBreak/>
        <w:t xml:space="preserve">SWIFT </w:t>
      </w:r>
      <w:r w:rsidRPr="00097669">
        <w:rPr>
          <w:sz w:val="28"/>
          <w:szCs w:val="28"/>
        </w:rPr>
        <w:t>— международная межбанковская система передачи информации и совершения платежей.</w:t>
      </w:r>
      <w:r w:rsidRPr="00E025D3">
        <w:rPr>
          <w:sz w:val="28"/>
          <w:szCs w:val="28"/>
        </w:rPr>
        <w:t xml:space="preserve"> </w:t>
      </w:r>
    </w:p>
    <w:p w:rsidR="00CA4AF6" w:rsidRDefault="00CA4AF6" w:rsidP="00CA4AF6">
      <w:pPr>
        <w:ind w:firstLine="720"/>
        <w:jc w:val="both"/>
        <w:rPr>
          <w:sz w:val="28"/>
          <w:szCs w:val="28"/>
        </w:rPr>
      </w:pPr>
    </w:p>
    <w:p w:rsidR="00CA4AF6" w:rsidRPr="00510E29" w:rsidRDefault="00CA4AF6" w:rsidP="00CA4AF6">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аукционной </w:t>
      </w:r>
      <w:r w:rsidRPr="00510E29">
        <w:rPr>
          <w:sz w:val="28"/>
          <w:szCs w:val="28"/>
        </w:rPr>
        <w:t>документации, приводятся в соответствии с ЕОСЗ.</w:t>
      </w:r>
    </w:p>
    <w:p w:rsidR="00CA4AF6" w:rsidRPr="00B63621" w:rsidRDefault="00CA4AF6" w:rsidP="00CB6822">
      <w:pPr>
        <w:ind w:firstLine="720"/>
        <w:jc w:val="both"/>
        <w:rPr>
          <w:sz w:val="28"/>
          <w:szCs w:val="28"/>
        </w:rPr>
      </w:pPr>
    </w:p>
    <w:p w:rsidR="00C87330" w:rsidRPr="00B63621" w:rsidRDefault="00C87330" w:rsidP="00C87330">
      <w:pPr>
        <w:spacing w:after="120"/>
        <w:jc w:val="both"/>
      </w:pPr>
      <w:r w:rsidRPr="00B63621">
        <w:br w:type="page"/>
      </w:r>
    </w:p>
    <w:p w:rsidR="00C87330" w:rsidRPr="00B63621" w:rsidRDefault="00C87330" w:rsidP="00C87330">
      <w:pPr>
        <w:pStyle w:val="10"/>
        <w:numPr>
          <w:ilvl w:val="1"/>
          <w:numId w:val="6"/>
        </w:numPr>
        <w:tabs>
          <w:tab w:val="clear" w:pos="1440"/>
          <w:tab w:val="num" w:pos="1134"/>
        </w:tabs>
        <w:ind w:left="1434" w:hanging="725"/>
        <w:jc w:val="left"/>
        <w:rPr>
          <w:b/>
          <w:sz w:val="28"/>
          <w:szCs w:val="28"/>
          <w:lang w:val="en-US"/>
        </w:rPr>
      </w:pPr>
      <w:bookmarkStart w:id="6" w:name="_Toc390267677"/>
      <w:r w:rsidRPr="00B63621">
        <w:rPr>
          <w:sz w:val="28"/>
          <w:szCs w:val="28"/>
        </w:rPr>
        <w:lastRenderedPageBreak/>
        <w:t>ОБЩИЕ ПОЛОЖЕНИЯ</w:t>
      </w:r>
      <w:bookmarkEnd w:id="6"/>
    </w:p>
    <w:p w:rsidR="00C87330" w:rsidRPr="00B63621" w:rsidRDefault="00C87330" w:rsidP="00BE645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7" w:name="_Toc390267678"/>
      <w:r w:rsidRPr="00B63621">
        <w:rPr>
          <w:sz w:val="28"/>
          <w:szCs w:val="28"/>
        </w:rPr>
        <w:t xml:space="preserve">Форма и вид процедуры закупки, предмет </w:t>
      </w:r>
      <w:r w:rsidR="00432E70" w:rsidRPr="00B63621">
        <w:rPr>
          <w:sz w:val="28"/>
          <w:szCs w:val="28"/>
        </w:rPr>
        <w:t>аукцион</w:t>
      </w:r>
      <w:r w:rsidR="00FC3F64" w:rsidRPr="00B63621">
        <w:rPr>
          <w:sz w:val="28"/>
          <w:szCs w:val="28"/>
        </w:rPr>
        <w:t>а</w:t>
      </w:r>
      <w:bookmarkEnd w:id="7"/>
    </w:p>
    <w:p w:rsidR="00C87330" w:rsidRPr="00B63621" w:rsidRDefault="00C87330" w:rsidP="00C87330">
      <w:pPr>
        <w:pStyle w:val="Times12"/>
        <w:numPr>
          <w:ilvl w:val="2"/>
          <w:numId w:val="7"/>
        </w:numPr>
        <w:tabs>
          <w:tab w:val="num" w:pos="960"/>
        </w:tabs>
        <w:ind w:left="0" w:firstLine="709"/>
        <w:rPr>
          <w:sz w:val="28"/>
          <w:szCs w:val="28"/>
        </w:rPr>
      </w:pPr>
      <w:bookmarkStart w:id="8" w:name="_Ref126000848"/>
      <w:r w:rsidRPr="00B63621">
        <w:rPr>
          <w:sz w:val="28"/>
          <w:szCs w:val="28"/>
        </w:rPr>
        <w:t xml:space="preserve">Открытый </w:t>
      </w:r>
      <w:r w:rsidR="00432E70" w:rsidRPr="00B63621">
        <w:rPr>
          <w:sz w:val="28"/>
          <w:szCs w:val="28"/>
        </w:rPr>
        <w:t>аукцион</w:t>
      </w:r>
      <w:r w:rsidRPr="00B63621">
        <w:rPr>
          <w:sz w:val="28"/>
          <w:szCs w:val="28"/>
        </w:rPr>
        <w:t xml:space="preserve"> </w:t>
      </w:r>
      <w:bookmarkEnd w:id="8"/>
      <w:r w:rsidR="00B27E89" w:rsidRPr="00B63621">
        <w:rPr>
          <w:sz w:val="28"/>
          <w:szCs w:val="28"/>
        </w:rPr>
        <w:t xml:space="preserve">в электронной форме </w:t>
      </w:r>
      <w:r w:rsidR="00B15A9F" w:rsidRPr="00B63621">
        <w:rPr>
          <w:sz w:val="28"/>
          <w:szCs w:val="28"/>
        </w:rPr>
        <w:t>без </w:t>
      </w:r>
      <w:r w:rsidRPr="00B63621">
        <w:rPr>
          <w:sz w:val="28"/>
          <w:szCs w:val="28"/>
        </w:rPr>
        <w:t>квалификационного отбора на право заключения договора</w:t>
      </w:r>
      <w:r w:rsidRPr="00B63621">
        <w:rPr>
          <w:b/>
          <w:bCs w:val="0"/>
          <w:i/>
          <w:szCs w:val="24"/>
        </w:rPr>
        <w:t>/</w:t>
      </w:r>
      <w:proofErr w:type="spellStart"/>
      <w:proofErr w:type="gramStart"/>
      <w:r w:rsidRPr="00B63621">
        <w:rPr>
          <w:b/>
          <w:bCs w:val="0"/>
          <w:i/>
          <w:szCs w:val="24"/>
        </w:rPr>
        <w:t>ов</w:t>
      </w:r>
      <w:proofErr w:type="spellEnd"/>
      <w:r w:rsidRPr="00B63621">
        <w:rPr>
          <w:sz w:val="28"/>
          <w:szCs w:val="28"/>
        </w:rPr>
        <w:t xml:space="preserve"> на</w:t>
      </w:r>
      <w:proofErr w:type="gramEnd"/>
      <w:r w:rsidRPr="00B63621">
        <w:rPr>
          <w:sz w:val="28"/>
          <w:szCs w:val="28"/>
        </w:rPr>
        <w:t xml:space="preserve"> поставку товаров, выполнение работ или оказание услуг.</w:t>
      </w:r>
    </w:p>
    <w:p w:rsidR="00774E5E" w:rsidRPr="00B63621" w:rsidRDefault="00774E5E" w:rsidP="00774E5E">
      <w:pPr>
        <w:pStyle w:val="Times12"/>
        <w:ind w:firstLine="709"/>
        <w:rPr>
          <w:sz w:val="28"/>
          <w:szCs w:val="28"/>
        </w:rPr>
      </w:pPr>
      <w:r w:rsidRPr="00B63621">
        <w:rPr>
          <w:sz w:val="28"/>
          <w:szCs w:val="28"/>
        </w:rPr>
        <w:t xml:space="preserve">Настоящий </w:t>
      </w:r>
      <w:r w:rsidR="00432E70" w:rsidRPr="00B63621">
        <w:rPr>
          <w:sz w:val="28"/>
          <w:szCs w:val="28"/>
        </w:rPr>
        <w:t>аукцион</w:t>
      </w:r>
      <w:r w:rsidRPr="00B63621">
        <w:rPr>
          <w:sz w:val="28"/>
          <w:szCs w:val="28"/>
        </w:rPr>
        <w:t xml:space="preserve"> проводится в соответствии с правилами и с использованием функционала</w:t>
      </w:r>
      <w:r w:rsidR="002C2B00" w:rsidRPr="00B63621">
        <w:rPr>
          <w:spacing w:val="-6"/>
          <w:sz w:val="28"/>
          <w:szCs w:val="28"/>
        </w:rPr>
        <w:t xml:space="preserve"> </w:t>
      </w:r>
      <w:r w:rsidR="00E25760" w:rsidRPr="00B63621">
        <w:rPr>
          <w:spacing w:val="-6"/>
          <w:sz w:val="28"/>
          <w:szCs w:val="28"/>
        </w:rPr>
        <w:t>ЭТП</w:t>
      </w:r>
      <w:r w:rsidR="002C2B00" w:rsidRPr="00B63621">
        <w:rPr>
          <w:spacing w:val="-6"/>
          <w:sz w:val="28"/>
          <w:szCs w:val="28"/>
        </w:rPr>
        <w:t xml:space="preserve">, </w:t>
      </w:r>
      <w:proofErr w:type="gramStart"/>
      <w:r w:rsidR="002C2B00" w:rsidRPr="00B63621">
        <w:rPr>
          <w:spacing w:val="-6"/>
          <w:sz w:val="28"/>
          <w:szCs w:val="28"/>
        </w:rPr>
        <w:t>указанной</w:t>
      </w:r>
      <w:proofErr w:type="gramEnd"/>
      <w:r w:rsidR="002C2B00" w:rsidRPr="00B63621">
        <w:rPr>
          <w:spacing w:val="-6"/>
          <w:sz w:val="28"/>
          <w:szCs w:val="28"/>
        </w:rPr>
        <w:t xml:space="preserve"> в</w:t>
      </w:r>
      <w:r w:rsidR="00687692" w:rsidRPr="00B63621">
        <w:rPr>
          <w:spacing w:val="-6"/>
          <w:sz w:val="28"/>
          <w:szCs w:val="28"/>
        </w:rPr>
        <w:t xml:space="preserve"> </w:t>
      </w:r>
      <w:r w:rsidR="002C2B00" w:rsidRPr="00B63621">
        <w:rPr>
          <w:spacing w:val="-6"/>
          <w:sz w:val="28"/>
          <w:szCs w:val="28"/>
        </w:rPr>
        <w:t>пункте</w:t>
      </w:r>
      <w:r w:rsidR="004D2B85" w:rsidRPr="00B63621">
        <w:rPr>
          <w:spacing w:val="-6"/>
          <w:sz w:val="28"/>
          <w:szCs w:val="28"/>
        </w:rPr>
        <w:t xml:space="preserve"> </w:t>
      </w:r>
      <w:fldSimple w:instr=" REF _Ref319589680 \r \h  \* MERGEFORMAT ">
        <w:r w:rsidR="00A93235" w:rsidRPr="00A93235">
          <w:rPr>
            <w:spacing w:val="-6"/>
            <w:sz w:val="28"/>
            <w:szCs w:val="28"/>
          </w:rPr>
          <w:t>8</w:t>
        </w:r>
      </w:fldSimple>
      <w:r w:rsidR="004D2B85" w:rsidRPr="00B63621">
        <w:rPr>
          <w:spacing w:val="-6"/>
          <w:sz w:val="28"/>
          <w:szCs w:val="28"/>
        </w:rPr>
        <w:t xml:space="preserve"> </w:t>
      </w:r>
      <w:r w:rsidR="002C2B00" w:rsidRPr="00B63621">
        <w:rPr>
          <w:sz w:val="28"/>
          <w:szCs w:val="28"/>
        </w:rPr>
        <w:t>раздела</w:t>
      </w:r>
      <w:r w:rsidR="003B7A32" w:rsidRPr="00B63621">
        <w:rPr>
          <w:sz w:val="28"/>
          <w:szCs w:val="28"/>
        </w:rPr>
        <w:t> </w:t>
      </w:r>
      <w:fldSimple w:instr=" REF _Ref317250543 \r \h  \* MERGEFORMAT ">
        <w:r w:rsidR="00A93235" w:rsidRPr="00A93235">
          <w:rPr>
            <w:sz w:val="28"/>
            <w:szCs w:val="28"/>
          </w:rPr>
          <w:t>5</w:t>
        </w:r>
      </w:fldSimple>
      <w:r w:rsidR="002C2B00"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2C2B00" w:rsidRPr="00B63621">
        <w:rPr>
          <w:sz w:val="28"/>
          <w:szCs w:val="28"/>
        </w:rPr>
        <w:t>»</w:t>
      </w:r>
      <w:r w:rsidRPr="00B63621">
        <w:rPr>
          <w:sz w:val="28"/>
          <w:szCs w:val="28"/>
        </w:rPr>
        <w:t>.</w:t>
      </w:r>
    </w:p>
    <w:p w:rsidR="00C87330" w:rsidRPr="00B63621" w:rsidRDefault="00C87330" w:rsidP="00C87330">
      <w:pPr>
        <w:pStyle w:val="Times12"/>
        <w:numPr>
          <w:ilvl w:val="2"/>
          <w:numId w:val="7"/>
        </w:numPr>
        <w:tabs>
          <w:tab w:val="num" w:pos="960"/>
        </w:tabs>
        <w:ind w:left="0" w:firstLine="709"/>
        <w:rPr>
          <w:sz w:val="28"/>
          <w:szCs w:val="28"/>
        </w:rPr>
      </w:pPr>
      <w:r w:rsidRPr="00B63621">
        <w:rPr>
          <w:sz w:val="28"/>
          <w:szCs w:val="28"/>
        </w:rPr>
        <w:t>Наименование, количество, объем и характеристики поставляемых по договору</w:t>
      </w:r>
      <w:r w:rsidRPr="00B63621">
        <w:rPr>
          <w:b/>
          <w:bCs w:val="0"/>
          <w:i/>
          <w:szCs w:val="24"/>
        </w:rPr>
        <w:t xml:space="preserve"> </w:t>
      </w:r>
      <w:r w:rsidRPr="00B63621">
        <w:rPr>
          <w:sz w:val="28"/>
          <w:szCs w:val="28"/>
        </w:rPr>
        <w:t xml:space="preserve">товаров, выполняемых работ и оказываемых услуг указаны в </w:t>
      </w:r>
      <w:r w:rsidR="00B27E89" w:rsidRPr="00B63621">
        <w:rPr>
          <w:b/>
          <w:bCs w:val="0"/>
          <w:i/>
          <w:szCs w:val="24"/>
        </w:rPr>
        <w:t>Т</w:t>
      </w:r>
      <w:r w:rsidRPr="00B63621">
        <w:rPr>
          <w:b/>
          <w:bCs w:val="0"/>
          <w:i/>
          <w:szCs w:val="24"/>
        </w:rPr>
        <w:t>оме</w:t>
      </w:r>
      <w:r w:rsidR="00B27E89" w:rsidRPr="00B63621">
        <w:rPr>
          <w:b/>
          <w:bCs w:val="0"/>
          <w:i/>
          <w:szCs w:val="24"/>
        </w:rPr>
        <w:t> </w:t>
      </w:r>
      <w:r w:rsidR="006307DE" w:rsidRPr="00B63621">
        <w:rPr>
          <w:b/>
          <w:bCs w:val="0"/>
          <w:i/>
          <w:szCs w:val="24"/>
        </w:rPr>
        <w:t>2</w:t>
      </w:r>
      <w:r w:rsidRPr="00B63621">
        <w:rPr>
          <w:sz w:val="28"/>
          <w:szCs w:val="28"/>
        </w:rPr>
        <w:t xml:space="preserve"> «ТЕХНИЧЕСКАЯ ЧАСТЬ» настоящей </w:t>
      </w:r>
      <w:r w:rsidR="00432E70" w:rsidRPr="00B63621">
        <w:rPr>
          <w:sz w:val="28"/>
          <w:szCs w:val="28"/>
        </w:rPr>
        <w:t>аукцион</w:t>
      </w:r>
      <w:r w:rsidRPr="00B63621">
        <w:rPr>
          <w:sz w:val="28"/>
          <w:szCs w:val="28"/>
        </w:rPr>
        <w:t xml:space="preserve">ной документации (далее по тексту ссылки на разделы, подразделы, пункты и подпункты относятся исключительно к настоящей </w:t>
      </w:r>
      <w:r w:rsidR="00432E70" w:rsidRPr="00B63621">
        <w:rPr>
          <w:sz w:val="28"/>
          <w:szCs w:val="28"/>
        </w:rPr>
        <w:t>аукцион</w:t>
      </w:r>
      <w:r w:rsidRPr="00B63621">
        <w:rPr>
          <w:sz w:val="28"/>
          <w:szCs w:val="28"/>
        </w:rPr>
        <w:t>ной документации, если рядом с такой ссылкой не указано иное).</w:t>
      </w:r>
      <w:r w:rsidR="00D717F7" w:rsidRPr="00B63621">
        <w:rPr>
          <w:sz w:val="28"/>
          <w:szCs w:val="28"/>
        </w:rPr>
        <w:t xml:space="preserve"> Проект договора, который будет заключен по результатам </w:t>
      </w:r>
      <w:r w:rsidR="00432E70" w:rsidRPr="00B63621">
        <w:rPr>
          <w:sz w:val="28"/>
          <w:szCs w:val="28"/>
        </w:rPr>
        <w:t>аукцион</w:t>
      </w:r>
      <w:r w:rsidR="00FC3F64" w:rsidRPr="00B63621">
        <w:rPr>
          <w:sz w:val="28"/>
          <w:szCs w:val="28"/>
        </w:rPr>
        <w:t>а</w:t>
      </w:r>
      <w:r w:rsidR="00D717F7" w:rsidRPr="00B63621">
        <w:rPr>
          <w:sz w:val="28"/>
          <w:szCs w:val="28"/>
        </w:rPr>
        <w:t>, приведен в</w:t>
      </w:r>
      <w:r w:rsidR="00D717F7" w:rsidRPr="00B63621">
        <w:rPr>
          <w:iCs/>
        </w:rPr>
        <w:t xml:space="preserve"> </w:t>
      </w:r>
      <w:r w:rsidR="00D717F7" w:rsidRPr="00B63621">
        <w:rPr>
          <w:b/>
          <w:i/>
          <w:iCs/>
        </w:rPr>
        <w:t>Части 2 Тома 1</w:t>
      </w:r>
      <w:r w:rsidR="00D717F7" w:rsidRPr="00B63621">
        <w:rPr>
          <w:iCs/>
        </w:rPr>
        <w:t>.</w:t>
      </w:r>
    </w:p>
    <w:p w:rsidR="00C87330" w:rsidRPr="00B63621" w:rsidRDefault="00C87330" w:rsidP="00C87330">
      <w:pPr>
        <w:pStyle w:val="Times12"/>
        <w:numPr>
          <w:ilvl w:val="2"/>
          <w:numId w:val="7"/>
        </w:numPr>
        <w:tabs>
          <w:tab w:val="num" w:pos="960"/>
        </w:tabs>
        <w:ind w:left="0" w:firstLine="709"/>
        <w:rPr>
          <w:sz w:val="28"/>
          <w:szCs w:val="28"/>
        </w:rPr>
      </w:pPr>
      <w:r w:rsidRPr="00B63621">
        <w:rPr>
          <w:sz w:val="28"/>
          <w:szCs w:val="28"/>
        </w:rPr>
        <w:t xml:space="preserve">Предметом настоящего </w:t>
      </w:r>
      <w:r w:rsidR="00432E70" w:rsidRPr="00B63621">
        <w:rPr>
          <w:sz w:val="28"/>
          <w:szCs w:val="28"/>
        </w:rPr>
        <w:t>аукцион</w:t>
      </w:r>
      <w:r w:rsidR="00FC3F64" w:rsidRPr="00B63621">
        <w:rPr>
          <w:sz w:val="28"/>
          <w:szCs w:val="28"/>
        </w:rPr>
        <w:t>а</w:t>
      </w:r>
      <w:r w:rsidRPr="00B63621">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B63621">
        <w:rPr>
          <w:sz w:val="28"/>
          <w:szCs w:val="28"/>
        </w:rPr>
        <w:t> </w:t>
      </w:r>
      <w:fldSimple w:instr=" REF _Ref319589751 \r \h  \* MERGEFORMAT ">
        <w:r w:rsidR="00A93235" w:rsidRPr="00A93235">
          <w:rPr>
            <w:sz w:val="28"/>
            <w:szCs w:val="28"/>
          </w:rPr>
          <w:t>1</w:t>
        </w:r>
      </w:fldSimple>
      <w:r w:rsidRPr="00B63621">
        <w:rPr>
          <w:sz w:val="28"/>
          <w:szCs w:val="28"/>
        </w:rPr>
        <w:t xml:space="preserve"> раздела</w:t>
      </w:r>
      <w:r w:rsidR="003B7A32" w:rsidRPr="00B63621">
        <w:rPr>
          <w:sz w:val="28"/>
          <w:szCs w:val="28"/>
        </w:rPr>
        <w:t> </w:t>
      </w:r>
      <w:fldSimple w:instr=" REF _Ref317250574 \r \h  \* MERGEFORMAT ">
        <w:r w:rsidR="00A93235" w:rsidRPr="00A93235">
          <w:rPr>
            <w:sz w:val="28"/>
            <w:szCs w:val="28"/>
          </w:rPr>
          <w:t>5</w:t>
        </w:r>
      </w:fldSimple>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w:t>
      </w:r>
    </w:p>
    <w:p w:rsidR="00C87330" w:rsidRPr="00B63621" w:rsidRDefault="00C87330" w:rsidP="00C87330">
      <w:pPr>
        <w:pStyle w:val="Times12"/>
        <w:ind w:firstLine="709"/>
        <w:rPr>
          <w:sz w:val="28"/>
          <w:szCs w:val="28"/>
        </w:rPr>
      </w:pPr>
      <w:r w:rsidRPr="00B63621">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B63621">
        <w:rPr>
          <w:sz w:val="28"/>
          <w:szCs w:val="28"/>
        </w:rPr>
        <w:t> </w:t>
      </w:r>
      <w:fldSimple w:instr=" REF _Ref319589751 \r \h  \* MERGEFORMAT ">
        <w:r w:rsidR="00A93235" w:rsidRPr="00A93235">
          <w:rPr>
            <w:sz w:val="28"/>
            <w:szCs w:val="28"/>
          </w:rPr>
          <w:t>1</w:t>
        </w:r>
      </w:fldSimple>
      <w:r w:rsidRPr="00B63621">
        <w:rPr>
          <w:sz w:val="28"/>
          <w:szCs w:val="28"/>
        </w:rPr>
        <w:t>, </w:t>
      </w:r>
      <w:fldSimple w:instr=" REF _Ref319589793 \r \h  \* MERGEFORMAT ">
        <w:r w:rsidR="00A93235" w:rsidRPr="00A93235">
          <w:rPr>
            <w:sz w:val="28"/>
            <w:szCs w:val="28"/>
          </w:rPr>
          <w:t>3</w:t>
        </w:r>
      </w:fldSimple>
      <w:r w:rsidRPr="00B63621">
        <w:rPr>
          <w:sz w:val="28"/>
          <w:szCs w:val="28"/>
        </w:rPr>
        <w:t>, </w:t>
      </w:r>
      <w:fldSimple w:instr=" REF _Ref319589808 \r \h  \* MERGEFORMAT ">
        <w:r w:rsidR="00A93235" w:rsidRPr="00A93235">
          <w:rPr>
            <w:sz w:val="28"/>
            <w:szCs w:val="28"/>
          </w:rPr>
          <w:t>4</w:t>
        </w:r>
      </w:fldSimple>
      <w:r w:rsidR="003B7A32" w:rsidRPr="00B63621">
        <w:rPr>
          <w:sz w:val="28"/>
          <w:szCs w:val="28"/>
        </w:rPr>
        <w:t xml:space="preserve"> раздела </w:t>
      </w:r>
      <w:fldSimple w:instr=" REF _Ref317250613 \r \h  \* MERGEFORMAT ">
        <w:r w:rsidR="00A93235" w:rsidRPr="00A93235">
          <w:rPr>
            <w:sz w:val="28"/>
            <w:szCs w:val="28"/>
          </w:rPr>
          <w:t>5</w:t>
        </w:r>
      </w:fldSimple>
      <w:r w:rsidR="005D1E74" w:rsidRPr="00B63621">
        <w:rPr>
          <w:sz w:val="28"/>
          <w:szCs w:val="28"/>
        </w:rPr>
        <w:t xml:space="preserve"> </w:t>
      </w:r>
      <w:r w:rsidRPr="00B63621">
        <w:rPr>
          <w:sz w:val="28"/>
          <w:szCs w:val="28"/>
        </w:rPr>
        <w:t xml:space="preserve">«Информационная карта </w:t>
      </w:r>
      <w:r w:rsidR="00432E70" w:rsidRPr="00B63621">
        <w:rPr>
          <w:sz w:val="28"/>
          <w:szCs w:val="28"/>
        </w:rPr>
        <w:t>аукцион</w:t>
      </w:r>
      <w:r w:rsidR="00FC3F64" w:rsidRPr="00B63621">
        <w:rPr>
          <w:sz w:val="28"/>
          <w:szCs w:val="28"/>
        </w:rPr>
        <w:t>а</w:t>
      </w:r>
      <w:r w:rsidRPr="00B63621">
        <w:rPr>
          <w:sz w:val="28"/>
          <w:szCs w:val="28"/>
        </w:rPr>
        <w:t>».</w:t>
      </w:r>
    </w:p>
    <w:p w:rsidR="00C87330" w:rsidRPr="00B63621" w:rsidRDefault="00CA4AF6" w:rsidP="00C87330">
      <w:pPr>
        <w:pStyle w:val="Times12"/>
        <w:ind w:firstLine="709"/>
        <w:rPr>
          <w:sz w:val="28"/>
          <w:szCs w:val="28"/>
        </w:rPr>
      </w:pPr>
      <w:r>
        <w:rPr>
          <w:sz w:val="28"/>
          <w:szCs w:val="28"/>
        </w:rPr>
        <w:t>Предложение ч</w:t>
      </w:r>
      <w:r w:rsidR="00C87330" w:rsidRPr="00B63621">
        <w:rPr>
          <w:sz w:val="28"/>
          <w:szCs w:val="28"/>
        </w:rPr>
        <w:t>астичн</w:t>
      </w:r>
      <w:r>
        <w:rPr>
          <w:sz w:val="28"/>
          <w:szCs w:val="28"/>
        </w:rPr>
        <w:t>ой</w:t>
      </w:r>
      <w:r w:rsidR="00C87330" w:rsidRPr="00B63621">
        <w:rPr>
          <w:sz w:val="28"/>
          <w:szCs w:val="28"/>
        </w:rPr>
        <w:t xml:space="preserve"> поставк</w:t>
      </w:r>
      <w:r>
        <w:rPr>
          <w:sz w:val="28"/>
          <w:szCs w:val="28"/>
        </w:rPr>
        <w:t>и</w:t>
      </w:r>
      <w:r w:rsidR="00C87330" w:rsidRPr="00B63621">
        <w:rPr>
          <w:sz w:val="28"/>
          <w:szCs w:val="28"/>
        </w:rPr>
        <w:t xml:space="preserve"> товара, выполнени</w:t>
      </w:r>
      <w:r>
        <w:rPr>
          <w:sz w:val="28"/>
          <w:szCs w:val="28"/>
        </w:rPr>
        <w:t>я</w:t>
      </w:r>
      <w:r w:rsidR="00C87330" w:rsidRPr="00B63621">
        <w:rPr>
          <w:sz w:val="28"/>
          <w:szCs w:val="28"/>
        </w:rPr>
        <w:t xml:space="preserve"> работ, оказани</w:t>
      </w:r>
      <w:r>
        <w:rPr>
          <w:sz w:val="28"/>
          <w:szCs w:val="28"/>
        </w:rPr>
        <w:t>я</w:t>
      </w:r>
      <w:r w:rsidR="00C87330" w:rsidRPr="00B63621">
        <w:rPr>
          <w:sz w:val="28"/>
          <w:szCs w:val="28"/>
        </w:rPr>
        <w:t xml:space="preserve"> услуг</w:t>
      </w:r>
      <w:r w:rsidR="00C87330" w:rsidRPr="00B63621">
        <w:rPr>
          <w:b/>
          <w:bCs w:val="0"/>
          <w:i/>
          <w:szCs w:val="24"/>
        </w:rPr>
        <w:t xml:space="preserve"> </w:t>
      </w:r>
      <w:r w:rsidR="00C87330" w:rsidRPr="00B63621">
        <w:rPr>
          <w:sz w:val="28"/>
          <w:szCs w:val="28"/>
        </w:rPr>
        <w:t>не</w:t>
      </w:r>
      <w:r w:rsidR="00C87330" w:rsidRPr="00B63621">
        <w:rPr>
          <w:sz w:val="28"/>
          <w:szCs w:val="28"/>
          <w:lang w:val="en-US"/>
        </w:rPr>
        <w:t> </w:t>
      </w:r>
      <w:r w:rsidR="00C87330" w:rsidRPr="00B63621">
        <w:rPr>
          <w:sz w:val="28"/>
          <w:szCs w:val="28"/>
        </w:rPr>
        <w:t>допускается.</w:t>
      </w:r>
    </w:p>
    <w:p w:rsidR="00C87330" w:rsidRPr="00B63621" w:rsidRDefault="00C87330" w:rsidP="00BE645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9" w:name="_Toc390267679"/>
      <w:r w:rsidRPr="00B63621">
        <w:rPr>
          <w:sz w:val="28"/>
          <w:szCs w:val="28"/>
        </w:rPr>
        <w:t>Участ</w:t>
      </w:r>
      <w:r w:rsidR="00DF421D" w:rsidRPr="00B63621">
        <w:rPr>
          <w:sz w:val="28"/>
          <w:szCs w:val="28"/>
        </w:rPr>
        <w:t>ие в процедуре</w:t>
      </w:r>
      <w:r w:rsidRPr="00B63621">
        <w:rPr>
          <w:sz w:val="28"/>
          <w:szCs w:val="28"/>
        </w:rPr>
        <w:t xml:space="preserve"> </w:t>
      </w:r>
      <w:r w:rsidR="00432E70" w:rsidRPr="00B63621">
        <w:rPr>
          <w:sz w:val="28"/>
          <w:szCs w:val="28"/>
        </w:rPr>
        <w:t>аукцион</w:t>
      </w:r>
      <w:r w:rsidR="00FC3F64" w:rsidRPr="00B63621">
        <w:rPr>
          <w:sz w:val="28"/>
          <w:szCs w:val="28"/>
        </w:rPr>
        <w:t>а</w:t>
      </w:r>
      <w:bookmarkEnd w:id="9"/>
    </w:p>
    <w:p w:rsidR="00C87330" w:rsidRPr="00B63621" w:rsidRDefault="00DF421D" w:rsidP="00C87330">
      <w:pPr>
        <w:pStyle w:val="Times12"/>
        <w:numPr>
          <w:ilvl w:val="2"/>
          <w:numId w:val="7"/>
        </w:numPr>
        <w:tabs>
          <w:tab w:val="num" w:pos="960"/>
        </w:tabs>
        <w:ind w:left="0" w:firstLine="709"/>
        <w:rPr>
          <w:sz w:val="28"/>
          <w:szCs w:val="28"/>
        </w:rPr>
      </w:pPr>
      <w:r w:rsidRPr="00B63621">
        <w:rPr>
          <w:sz w:val="28"/>
          <w:szCs w:val="28"/>
        </w:rPr>
        <w:t xml:space="preserve">Принять участие в </w:t>
      </w:r>
      <w:r w:rsidR="00432E70" w:rsidRPr="00B63621">
        <w:rPr>
          <w:sz w:val="28"/>
          <w:szCs w:val="28"/>
        </w:rPr>
        <w:t>аукцион</w:t>
      </w:r>
      <w:r w:rsidRPr="00B63621">
        <w:rPr>
          <w:sz w:val="28"/>
          <w:szCs w:val="28"/>
        </w:rPr>
        <w:t xml:space="preserve">е может любой </w:t>
      </w:r>
      <w:r w:rsidRPr="00B63621">
        <w:rPr>
          <w:b/>
          <w:i/>
        </w:rPr>
        <w:t>поставщик товара /подрядчик /исполнитель</w:t>
      </w:r>
      <w:r w:rsidRPr="00B63621">
        <w:rPr>
          <w:sz w:val="28"/>
          <w:szCs w:val="28"/>
        </w:rPr>
        <w:t xml:space="preserve"> или несколько </w:t>
      </w:r>
      <w:r w:rsidRPr="00B63621">
        <w:rPr>
          <w:b/>
          <w:i/>
        </w:rPr>
        <w:t>поставщиков товара /подрядчиков /исполнителей</w:t>
      </w:r>
      <w:r w:rsidRPr="00B63621">
        <w:rPr>
          <w:sz w:val="28"/>
          <w:szCs w:val="28"/>
        </w:rPr>
        <w:t xml:space="preserve">, выступающих на стороне одного </w:t>
      </w:r>
      <w:r w:rsidRPr="00B63621">
        <w:rPr>
          <w:b/>
          <w:i/>
        </w:rPr>
        <w:t>поставщика товара /подрядчика /исполнителя</w:t>
      </w:r>
      <w:r w:rsidRPr="00B63621">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B63621" w:rsidRDefault="00774E5E" w:rsidP="00C87330">
      <w:pPr>
        <w:pStyle w:val="Times12"/>
        <w:numPr>
          <w:ilvl w:val="2"/>
          <w:numId w:val="7"/>
        </w:numPr>
        <w:tabs>
          <w:tab w:val="num" w:pos="960"/>
        </w:tabs>
        <w:ind w:left="0" w:firstLine="709"/>
        <w:rPr>
          <w:sz w:val="28"/>
          <w:szCs w:val="28"/>
        </w:rPr>
      </w:pPr>
      <w:r w:rsidRPr="00B63621">
        <w:rPr>
          <w:sz w:val="28"/>
          <w:szCs w:val="28"/>
        </w:rPr>
        <w:t xml:space="preserve">Для участия в процедуре </w:t>
      </w:r>
      <w:r w:rsidR="00432E70" w:rsidRPr="00B63621">
        <w:rPr>
          <w:sz w:val="28"/>
          <w:szCs w:val="28"/>
        </w:rPr>
        <w:t>аукцион</w:t>
      </w:r>
      <w:r w:rsidR="00FC3F64" w:rsidRPr="00B63621">
        <w:rPr>
          <w:sz w:val="28"/>
          <w:szCs w:val="28"/>
        </w:rPr>
        <w:t>а</w:t>
      </w:r>
      <w:r w:rsidRPr="00B63621">
        <w:rPr>
          <w:sz w:val="28"/>
          <w:szCs w:val="28"/>
        </w:rPr>
        <w:t xml:space="preserve"> участник</w:t>
      </w:r>
      <w:r w:rsidR="002C2B00" w:rsidRPr="00B63621">
        <w:rPr>
          <w:sz w:val="28"/>
          <w:szCs w:val="28"/>
        </w:rPr>
        <w:t xml:space="preserve"> </w:t>
      </w:r>
      <w:r w:rsidR="00432E70" w:rsidRPr="00B63621">
        <w:rPr>
          <w:sz w:val="28"/>
          <w:szCs w:val="28"/>
        </w:rPr>
        <w:t>аукцион</w:t>
      </w:r>
      <w:r w:rsidR="00FC3F64" w:rsidRPr="00B63621">
        <w:rPr>
          <w:sz w:val="28"/>
          <w:szCs w:val="28"/>
        </w:rPr>
        <w:t>а</w:t>
      </w:r>
      <w:r w:rsidR="00805543" w:rsidRPr="00B63621">
        <w:rPr>
          <w:sz w:val="28"/>
          <w:szCs w:val="28"/>
        </w:rPr>
        <w:t xml:space="preserve"> </w:t>
      </w:r>
      <w:r w:rsidR="002C2B00" w:rsidRPr="00B63621">
        <w:rPr>
          <w:sz w:val="28"/>
          <w:szCs w:val="28"/>
        </w:rPr>
        <w:t>должен</w:t>
      </w:r>
      <w:r w:rsidR="00CA4AF6">
        <w:rPr>
          <w:sz w:val="28"/>
          <w:szCs w:val="28"/>
        </w:rPr>
        <w:t>:</w:t>
      </w:r>
    </w:p>
    <w:p w:rsidR="00805543" w:rsidRPr="00B63621" w:rsidRDefault="00805543" w:rsidP="00B54893">
      <w:pPr>
        <w:numPr>
          <w:ilvl w:val="0"/>
          <w:numId w:val="36"/>
        </w:numPr>
        <w:tabs>
          <w:tab w:val="left" w:pos="1134"/>
        </w:tabs>
        <w:ind w:left="0" w:right="-1" w:firstLine="720"/>
        <w:jc w:val="both"/>
        <w:rPr>
          <w:sz w:val="28"/>
          <w:szCs w:val="28"/>
        </w:rPr>
      </w:pPr>
      <w:r w:rsidRPr="00B63621">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CA4AF6">
        <w:rPr>
          <w:sz w:val="28"/>
          <w:szCs w:val="28"/>
        </w:rPr>
        <w:t>аккредитации</w:t>
      </w:r>
      <w:r w:rsidRPr="00B63621">
        <w:rPr>
          <w:sz w:val="28"/>
          <w:szCs w:val="28"/>
        </w:rPr>
        <w:t>, установленными данной ЭТП;</w:t>
      </w:r>
    </w:p>
    <w:p w:rsidR="00805543" w:rsidRPr="00B63621" w:rsidRDefault="00805543" w:rsidP="00B54893">
      <w:pPr>
        <w:numPr>
          <w:ilvl w:val="0"/>
          <w:numId w:val="36"/>
        </w:numPr>
        <w:tabs>
          <w:tab w:val="left" w:pos="1134"/>
        </w:tabs>
        <w:ind w:left="0" w:right="-1" w:firstLine="720"/>
        <w:jc w:val="both"/>
        <w:rPr>
          <w:sz w:val="28"/>
          <w:szCs w:val="28"/>
        </w:rPr>
      </w:pPr>
      <w:r w:rsidRPr="00B63621">
        <w:rPr>
          <w:sz w:val="28"/>
          <w:szCs w:val="28"/>
        </w:rPr>
        <w:t xml:space="preserve">предоставить заявку на участие в </w:t>
      </w:r>
      <w:r w:rsidR="00432E70" w:rsidRPr="00B63621">
        <w:rPr>
          <w:sz w:val="28"/>
          <w:szCs w:val="28"/>
        </w:rPr>
        <w:t>аукцион</w:t>
      </w:r>
      <w:r w:rsidRPr="00B63621">
        <w:rPr>
          <w:sz w:val="28"/>
          <w:szCs w:val="28"/>
        </w:rPr>
        <w:t>е</w:t>
      </w:r>
      <w:r w:rsidR="00DF421D" w:rsidRPr="00B63621">
        <w:rPr>
          <w:sz w:val="28"/>
          <w:szCs w:val="28"/>
        </w:rPr>
        <w:t xml:space="preserve"> </w:t>
      </w:r>
      <w:r w:rsidR="00BA3DDA" w:rsidRPr="00B63621">
        <w:rPr>
          <w:sz w:val="28"/>
          <w:szCs w:val="28"/>
        </w:rPr>
        <w:t xml:space="preserve">согласно </w:t>
      </w:r>
      <w:r w:rsidRPr="00B63621">
        <w:rPr>
          <w:sz w:val="28"/>
          <w:szCs w:val="28"/>
        </w:rPr>
        <w:t xml:space="preserve">требованиям настоящей </w:t>
      </w:r>
      <w:r w:rsidR="00432E70" w:rsidRPr="00B63621">
        <w:rPr>
          <w:sz w:val="28"/>
          <w:szCs w:val="28"/>
        </w:rPr>
        <w:t>аукцион</w:t>
      </w:r>
      <w:r w:rsidRPr="00B63621">
        <w:rPr>
          <w:sz w:val="28"/>
          <w:szCs w:val="28"/>
        </w:rPr>
        <w:t>ной документации.</w:t>
      </w:r>
    </w:p>
    <w:p w:rsidR="00C87330" w:rsidRPr="00B63621" w:rsidRDefault="00C87330" w:rsidP="00C87330">
      <w:pPr>
        <w:pStyle w:val="Times12"/>
        <w:numPr>
          <w:ilvl w:val="2"/>
          <w:numId w:val="7"/>
        </w:numPr>
        <w:tabs>
          <w:tab w:val="num" w:pos="960"/>
        </w:tabs>
        <w:ind w:left="0" w:firstLine="709"/>
        <w:rPr>
          <w:sz w:val="28"/>
          <w:szCs w:val="28"/>
        </w:rPr>
      </w:pPr>
      <w:r w:rsidRPr="00B63621">
        <w:rPr>
          <w:sz w:val="28"/>
          <w:szCs w:val="28"/>
        </w:rPr>
        <w:t xml:space="preserve">Для всех участников </w:t>
      </w:r>
      <w:r w:rsidR="00432E70" w:rsidRPr="00B63621">
        <w:rPr>
          <w:sz w:val="28"/>
          <w:szCs w:val="28"/>
        </w:rPr>
        <w:t>аукцион</w:t>
      </w:r>
      <w:r w:rsidR="00FC3F64" w:rsidRPr="00B63621">
        <w:rPr>
          <w:sz w:val="28"/>
          <w:szCs w:val="28"/>
        </w:rPr>
        <w:t>а</w:t>
      </w:r>
      <w:r w:rsidRPr="00B63621">
        <w:rPr>
          <w:sz w:val="28"/>
          <w:szCs w:val="28"/>
        </w:rPr>
        <w:t xml:space="preserve"> устанавливаются единые требования. Применение при рассмотрении заявок на</w:t>
      </w:r>
      <w:r w:rsidRPr="00B63621">
        <w:rPr>
          <w:sz w:val="28"/>
          <w:szCs w:val="28"/>
          <w:lang w:val="en-US"/>
        </w:rPr>
        <w:t> </w:t>
      </w:r>
      <w:r w:rsidRPr="00B63621">
        <w:rPr>
          <w:sz w:val="28"/>
          <w:szCs w:val="28"/>
        </w:rPr>
        <w:t xml:space="preserve">участие в </w:t>
      </w:r>
      <w:r w:rsidR="00432E70" w:rsidRPr="00B63621">
        <w:rPr>
          <w:sz w:val="28"/>
          <w:szCs w:val="28"/>
        </w:rPr>
        <w:t>аукцион</w:t>
      </w:r>
      <w:r w:rsidRPr="00B63621">
        <w:rPr>
          <w:sz w:val="28"/>
          <w:szCs w:val="28"/>
        </w:rPr>
        <w:t xml:space="preserve">е требований, не предусмотренных </w:t>
      </w:r>
      <w:r w:rsidR="00432E70" w:rsidRPr="00B63621">
        <w:rPr>
          <w:sz w:val="28"/>
          <w:szCs w:val="28"/>
        </w:rPr>
        <w:t>аукцион</w:t>
      </w:r>
      <w:r w:rsidRPr="00B63621">
        <w:rPr>
          <w:sz w:val="28"/>
          <w:szCs w:val="28"/>
        </w:rPr>
        <w:t>ной документацией, не допускается.</w:t>
      </w:r>
    </w:p>
    <w:p w:rsidR="004818E4" w:rsidRPr="00B63621" w:rsidRDefault="00C87330" w:rsidP="004818E4">
      <w:pPr>
        <w:pStyle w:val="Times12"/>
        <w:widowControl w:val="0"/>
        <w:numPr>
          <w:ilvl w:val="2"/>
          <w:numId w:val="7"/>
        </w:numPr>
        <w:tabs>
          <w:tab w:val="num" w:pos="1418"/>
        </w:tabs>
        <w:ind w:left="0" w:firstLine="709"/>
        <w:textAlignment w:val="baseline"/>
        <w:rPr>
          <w:sz w:val="28"/>
          <w:szCs w:val="28"/>
        </w:rPr>
      </w:pPr>
      <w:r w:rsidRPr="00B63621">
        <w:rPr>
          <w:sz w:val="28"/>
          <w:szCs w:val="28"/>
        </w:rPr>
        <w:t>Решение</w:t>
      </w:r>
      <w:r w:rsidR="00C31F2B" w:rsidRPr="00B63621">
        <w:rPr>
          <w:sz w:val="28"/>
          <w:szCs w:val="28"/>
        </w:rPr>
        <w:t xml:space="preserve"> о допуске </w:t>
      </w:r>
      <w:r w:rsidR="00543770" w:rsidRPr="00B63621">
        <w:rPr>
          <w:sz w:val="28"/>
          <w:szCs w:val="28"/>
        </w:rPr>
        <w:t xml:space="preserve">участника аукциона </w:t>
      </w:r>
      <w:r w:rsidR="00C31F2B" w:rsidRPr="00B63621">
        <w:rPr>
          <w:sz w:val="28"/>
          <w:szCs w:val="28"/>
        </w:rPr>
        <w:t>к дальнейшему участию в</w:t>
      </w:r>
      <w:r w:rsidR="0020202D" w:rsidRPr="00B63621">
        <w:t> </w:t>
      </w:r>
      <w:r w:rsidR="00432E70" w:rsidRPr="00B63621">
        <w:rPr>
          <w:sz w:val="28"/>
          <w:szCs w:val="28"/>
        </w:rPr>
        <w:t>аукцион</w:t>
      </w:r>
      <w:r w:rsidR="00C31F2B" w:rsidRPr="00B63621">
        <w:rPr>
          <w:sz w:val="28"/>
          <w:szCs w:val="28"/>
        </w:rPr>
        <w:t xml:space="preserve">е либо </w:t>
      </w:r>
      <w:proofErr w:type="gramStart"/>
      <w:r w:rsidR="00C31F2B" w:rsidRPr="00B63621">
        <w:rPr>
          <w:sz w:val="28"/>
          <w:szCs w:val="28"/>
        </w:rPr>
        <w:t xml:space="preserve">об отказе в допуске </w:t>
      </w:r>
      <w:r w:rsidR="00631B45" w:rsidRPr="00B63621">
        <w:rPr>
          <w:sz w:val="28"/>
          <w:szCs w:val="28"/>
        </w:rPr>
        <w:t>по результатам рассмотрения первых частей заявок на участие в аукционе</w:t>
      </w:r>
      <w:proofErr w:type="gramEnd"/>
      <w:r w:rsidR="00631B45" w:rsidRPr="00B63621">
        <w:rPr>
          <w:sz w:val="28"/>
          <w:szCs w:val="28"/>
        </w:rPr>
        <w:t xml:space="preserve"> </w:t>
      </w:r>
      <w:r w:rsidR="00C31F2B" w:rsidRPr="00B63621">
        <w:rPr>
          <w:sz w:val="28"/>
          <w:szCs w:val="28"/>
        </w:rPr>
        <w:t xml:space="preserve">в соответствии с критериями отбора и в порядке, которые установлены в </w:t>
      </w:r>
      <w:r w:rsidR="00432E70" w:rsidRPr="00B63621">
        <w:rPr>
          <w:sz w:val="28"/>
          <w:szCs w:val="28"/>
        </w:rPr>
        <w:t>аукцион</w:t>
      </w:r>
      <w:r w:rsidR="00C31F2B" w:rsidRPr="00B63621">
        <w:rPr>
          <w:sz w:val="28"/>
          <w:szCs w:val="28"/>
        </w:rPr>
        <w:t>ной документации</w:t>
      </w:r>
      <w:r w:rsidRPr="00B63621">
        <w:rPr>
          <w:sz w:val="28"/>
          <w:szCs w:val="28"/>
        </w:rPr>
        <w:t xml:space="preserve"> принимает </w:t>
      </w:r>
      <w:r w:rsidR="00432E70" w:rsidRPr="00B63621">
        <w:rPr>
          <w:sz w:val="28"/>
          <w:szCs w:val="28"/>
        </w:rPr>
        <w:t>аукцион</w:t>
      </w:r>
      <w:r w:rsidRPr="00B63621">
        <w:rPr>
          <w:sz w:val="28"/>
          <w:szCs w:val="28"/>
        </w:rPr>
        <w:t>ная комиссия в порядке, определенном положениями подраздел</w:t>
      </w:r>
      <w:r w:rsidR="00A25F13" w:rsidRPr="00B63621">
        <w:rPr>
          <w:sz w:val="28"/>
          <w:szCs w:val="28"/>
        </w:rPr>
        <w:t>а</w:t>
      </w:r>
      <w:r w:rsidR="007540C3" w:rsidRPr="00B63621">
        <w:rPr>
          <w:sz w:val="28"/>
          <w:szCs w:val="28"/>
        </w:rPr>
        <w:t> </w:t>
      </w:r>
      <w:fldSimple w:instr=" REF _Ref319858873 \r \h  \* MERGEFORMAT ">
        <w:r w:rsidR="00A93235" w:rsidRPr="00A93235">
          <w:rPr>
            <w:sz w:val="28"/>
            <w:szCs w:val="28"/>
          </w:rPr>
          <w:t>4.16.2</w:t>
        </w:r>
      </w:fldSimple>
      <w:r w:rsidR="00100746" w:rsidRPr="00B63621">
        <w:rPr>
          <w:sz w:val="28"/>
          <w:szCs w:val="28"/>
        </w:rPr>
        <w:t>.</w:t>
      </w:r>
      <w:r w:rsidR="004818E4" w:rsidRPr="00B63621">
        <w:rPr>
          <w:sz w:val="28"/>
          <w:szCs w:val="28"/>
        </w:rPr>
        <w:t xml:space="preserve"> </w:t>
      </w:r>
    </w:p>
    <w:p w:rsidR="00A25F13" w:rsidRPr="00B63621" w:rsidRDefault="004818E4" w:rsidP="004818E4">
      <w:pPr>
        <w:pStyle w:val="Times12"/>
        <w:widowControl w:val="0"/>
        <w:numPr>
          <w:ilvl w:val="2"/>
          <w:numId w:val="7"/>
        </w:numPr>
        <w:tabs>
          <w:tab w:val="num" w:pos="1418"/>
        </w:tabs>
        <w:ind w:left="0" w:firstLine="709"/>
        <w:textAlignment w:val="baseline"/>
        <w:rPr>
          <w:sz w:val="28"/>
          <w:szCs w:val="28"/>
        </w:rPr>
      </w:pPr>
      <w:proofErr w:type="gramStart"/>
      <w:r w:rsidRPr="00B63621">
        <w:rPr>
          <w:sz w:val="28"/>
          <w:szCs w:val="28"/>
        </w:rPr>
        <w:t>Решение о</w:t>
      </w:r>
      <w:r w:rsidRPr="00B63621">
        <w:rPr>
          <w:color w:val="000000"/>
          <w:sz w:val="28"/>
          <w:szCs w:val="28"/>
        </w:rPr>
        <w:t xml:space="preserve"> соответствии участника </w:t>
      </w:r>
      <w:r w:rsidRPr="00B63621">
        <w:rPr>
          <w:sz w:val="28"/>
          <w:szCs w:val="28"/>
        </w:rPr>
        <w:t>аукциона и его заявки на участие в</w:t>
      </w:r>
      <w:r w:rsidR="008B3C1E" w:rsidRPr="00B63621">
        <w:rPr>
          <w:sz w:val="28"/>
          <w:szCs w:val="28"/>
        </w:rPr>
        <w:t> </w:t>
      </w:r>
      <w:r w:rsidRPr="00B63621">
        <w:rPr>
          <w:sz w:val="28"/>
          <w:szCs w:val="28"/>
        </w:rPr>
        <w:t xml:space="preserve">аукционе в целом, либо отклонении его заявки на участие в аукционе, по </w:t>
      </w:r>
      <w:r w:rsidRPr="00B63621">
        <w:rPr>
          <w:sz w:val="28"/>
          <w:szCs w:val="28"/>
        </w:rPr>
        <w:lastRenderedPageBreak/>
        <w:t>результатам рассмотрения вторых частей заявок на участие в аукционе в соответствии с критериями отбора и в порядке, которые установлены в аукционной документации принимает аукционная комиссия в порядке, определенном положениями подраздела </w:t>
      </w:r>
      <w:fldSimple w:instr=" REF _Ref319589906 \r \h  \* MERGEFORMAT ">
        <w:r w:rsidR="00A93235" w:rsidRPr="00A93235">
          <w:rPr>
            <w:sz w:val="28"/>
            <w:szCs w:val="28"/>
          </w:rPr>
          <w:t>4.16.4</w:t>
        </w:r>
      </w:fldSimple>
      <w:r w:rsidRPr="00B63621">
        <w:rPr>
          <w:sz w:val="28"/>
          <w:szCs w:val="28"/>
        </w:rPr>
        <w:t>.</w:t>
      </w:r>
      <w:r w:rsidRPr="00B63621">
        <w:rPr>
          <w:color w:val="000000"/>
          <w:sz w:val="28"/>
          <w:szCs w:val="28"/>
        </w:rPr>
        <w:t xml:space="preserve"> </w:t>
      </w:r>
      <w:proofErr w:type="gramEnd"/>
    </w:p>
    <w:p w:rsidR="00C31F2B" w:rsidRPr="00B63621" w:rsidRDefault="00CA4AF6" w:rsidP="00356E8C">
      <w:pPr>
        <w:pStyle w:val="Times12"/>
        <w:numPr>
          <w:ilvl w:val="2"/>
          <w:numId w:val="7"/>
        </w:numPr>
        <w:tabs>
          <w:tab w:val="num" w:pos="960"/>
        </w:tabs>
        <w:ind w:left="0" w:firstLine="709"/>
        <w:rPr>
          <w:sz w:val="28"/>
          <w:szCs w:val="28"/>
        </w:rPr>
      </w:pPr>
      <w:bookmarkStart w:id="10" w:name="_Ref317172396"/>
      <w:r>
        <w:rPr>
          <w:sz w:val="28"/>
          <w:szCs w:val="28"/>
        </w:rPr>
        <w:t>А</w:t>
      </w:r>
      <w:r w:rsidR="00432E70" w:rsidRPr="00B63621">
        <w:rPr>
          <w:sz w:val="28"/>
          <w:szCs w:val="28"/>
        </w:rPr>
        <w:t>укцион</w:t>
      </w:r>
      <w:r w:rsidR="00C31F2B" w:rsidRPr="00B63621">
        <w:rPr>
          <w:sz w:val="28"/>
          <w:szCs w:val="28"/>
        </w:rPr>
        <w:t>ная комиссия отстран</w:t>
      </w:r>
      <w:r>
        <w:rPr>
          <w:sz w:val="28"/>
          <w:szCs w:val="28"/>
        </w:rPr>
        <w:t>яет</w:t>
      </w:r>
      <w:r w:rsidR="00C31F2B" w:rsidRPr="00B63621">
        <w:rPr>
          <w:sz w:val="28"/>
          <w:szCs w:val="28"/>
        </w:rPr>
        <w:t xml:space="preserve"> участника </w:t>
      </w:r>
      <w:r w:rsidR="00432E70" w:rsidRPr="00B63621">
        <w:rPr>
          <w:sz w:val="28"/>
          <w:szCs w:val="28"/>
        </w:rPr>
        <w:t>аукцион</w:t>
      </w:r>
      <w:r w:rsidR="00FC3F64" w:rsidRPr="00B63621">
        <w:rPr>
          <w:sz w:val="28"/>
          <w:szCs w:val="28"/>
        </w:rPr>
        <w:t>а</w:t>
      </w:r>
      <w:r w:rsidR="00C31F2B" w:rsidRPr="00B63621">
        <w:rPr>
          <w:sz w:val="28"/>
          <w:szCs w:val="28"/>
        </w:rPr>
        <w:t>, в том числе допущенного</w:t>
      </w:r>
      <w:r w:rsidR="00F249AA" w:rsidRPr="00B63621">
        <w:rPr>
          <w:sz w:val="28"/>
          <w:szCs w:val="28"/>
        </w:rPr>
        <w:t xml:space="preserve"> </w:t>
      </w:r>
      <w:r>
        <w:rPr>
          <w:sz w:val="28"/>
          <w:szCs w:val="28"/>
        </w:rPr>
        <w:t>к</w:t>
      </w:r>
      <w:r w:rsidRPr="00B63621">
        <w:rPr>
          <w:sz w:val="28"/>
          <w:szCs w:val="28"/>
        </w:rPr>
        <w:t xml:space="preserve"> </w:t>
      </w:r>
      <w:r w:rsidR="00F249AA" w:rsidRPr="00B63621">
        <w:rPr>
          <w:sz w:val="28"/>
          <w:szCs w:val="28"/>
        </w:rPr>
        <w:t>участи</w:t>
      </w:r>
      <w:r>
        <w:rPr>
          <w:sz w:val="28"/>
          <w:szCs w:val="28"/>
        </w:rPr>
        <w:t>ю</w:t>
      </w:r>
      <w:r w:rsidR="00F249AA" w:rsidRPr="00B63621">
        <w:rPr>
          <w:sz w:val="28"/>
          <w:szCs w:val="28"/>
        </w:rPr>
        <w:t xml:space="preserve"> в </w:t>
      </w:r>
      <w:r w:rsidR="00432E70" w:rsidRPr="00B63621">
        <w:rPr>
          <w:sz w:val="28"/>
          <w:szCs w:val="28"/>
        </w:rPr>
        <w:t>аукцион</w:t>
      </w:r>
      <w:r w:rsidR="00F249AA" w:rsidRPr="00B63621">
        <w:rPr>
          <w:sz w:val="28"/>
          <w:szCs w:val="28"/>
        </w:rPr>
        <w:t>е</w:t>
      </w:r>
      <w:r w:rsidR="00356E8C" w:rsidRPr="00B63621">
        <w:rPr>
          <w:sz w:val="28"/>
          <w:szCs w:val="28"/>
        </w:rPr>
        <w:t xml:space="preserve"> и</w:t>
      </w:r>
      <w:r w:rsidR="004B0FF1" w:rsidRPr="00B63621">
        <w:rPr>
          <w:sz w:val="28"/>
          <w:szCs w:val="28"/>
        </w:rPr>
        <w:t>/или</w:t>
      </w:r>
      <w:r w:rsidR="00356E8C" w:rsidRPr="00B63621">
        <w:rPr>
          <w:sz w:val="28"/>
          <w:szCs w:val="28"/>
        </w:rPr>
        <w:t xml:space="preserve"> признанного соответствующим требованиям аукционной документации</w:t>
      </w:r>
      <w:r w:rsidR="00C31F2B" w:rsidRPr="00B63621">
        <w:rPr>
          <w:sz w:val="28"/>
          <w:szCs w:val="28"/>
        </w:rPr>
        <w:t>, в случаях</w:t>
      </w:r>
      <w:r w:rsidRPr="00CA4AF6">
        <w:rPr>
          <w:sz w:val="28"/>
          <w:szCs w:val="28"/>
        </w:rPr>
        <w:t>, указанных ниже, в</w:t>
      </w:r>
      <w:r w:rsidRPr="00B63621">
        <w:rPr>
          <w:sz w:val="28"/>
          <w:szCs w:val="28"/>
        </w:rPr>
        <w:t xml:space="preserve"> любой момент вплоть до подписания договора</w:t>
      </w:r>
      <w:r w:rsidR="00C31F2B" w:rsidRPr="00B63621">
        <w:rPr>
          <w:sz w:val="28"/>
          <w:szCs w:val="28"/>
        </w:rPr>
        <w:t>:</w:t>
      </w:r>
      <w:bookmarkEnd w:id="10"/>
      <w:r w:rsidR="00C31F2B" w:rsidRPr="00B63621">
        <w:rPr>
          <w:sz w:val="28"/>
          <w:szCs w:val="28"/>
        </w:rPr>
        <w:t xml:space="preserve"> </w:t>
      </w:r>
    </w:p>
    <w:p w:rsidR="00C31F2B" w:rsidRPr="00B63621" w:rsidRDefault="00CA4AF6" w:rsidP="00B54893">
      <w:pPr>
        <w:numPr>
          <w:ilvl w:val="0"/>
          <w:numId w:val="37"/>
        </w:numPr>
        <w:tabs>
          <w:tab w:val="left" w:pos="0"/>
          <w:tab w:val="left" w:pos="1418"/>
        </w:tabs>
        <w:ind w:left="0" w:right="-1" w:firstLine="709"/>
        <w:jc w:val="both"/>
        <w:rPr>
          <w:sz w:val="28"/>
          <w:szCs w:val="28"/>
        </w:rPr>
      </w:pPr>
      <w:bookmarkStart w:id="11" w:name="_Ref317173209"/>
      <w:proofErr w:type="gramStart"/>
      <w:r>
        <w:rPr>
          <w:sz w:val="28"/>
          <w:szCs w:val="28"/>
        </w:rPr>
        <w:t xml:space="preserve">при </w:t>
      </w:r>
      <w:r w:rsidR="00C31F2B" w:rsidRPr="00B63621">
        <w:rPr>
          <w:sz w:val="28"/>
          <w:szCs w:val="28"/>
        </w:rPr>
        <w:t>обнаружени</w:t>
      </w:r>
      <w:r>
        <w:rPr>
          <w:sz w:val="28"/>
          <w:szCs w:val="28"/>
        </w:rPr>
        <w:t>и</w:t>
      </w:r>
      <w:r w:rsidR="00C31F2B" w:rsidRPr="00B63621">
        <w:rPr>
          <w:sz w:val="28"/>
          <w:szCs w:val="28"/>
        </w:rPr>
        <w:t xml:space="preserve"> недостоверных сведений в заявке на участие в </w:t>
      </w:r>
      <w:r w:rsidR="00432E70" w:rsidRPr="00B63621">
        <w:rPr>
          <w:sz w:val="28"/>
          <w:szCs w:val="28"/>
        </w:rPr>
        <w:t>аукцион</w:t>
      </w:r>
      <w:r w:rsidR="00C31F2B" w:rsidRPr="00B63621">
        <w:rPr>
          <w:sz w:val="28"/>
          <w:szCs w:val="28"/>
        </w:rPr>
        <w:t>е и (или) ее уточнениях согласно пункту </w:t>
      </w:r>
      <w:fldSimple w:instr=" REF _Ref319590095 \r \h  \* MERGEFORMAT ">
        <w:r w:rsidR="00A93235" w:rsidRPr="00A93235">
          <w:rPr>
            <w:sz w:val="28"/>
            <w:szCs w:val="28"/>
          </w:rPr>
          <w:t>4.16.4.5</w:t>
        </w:r>
      </w:fldSimple>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аукционе</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306451">
        <w:rPr>
          <w:sz w:val="28"/>
          <w:szCs w:val="28"/>
        </w:rPr>
        <w:t xml:space="preserve"> заявке</w:t>
      </w:r>
      <w:r w:rsidR="00C31F2B" w:rsidRPr="00B63621">
        <w:rPr>
          <w:sz w:val="28"/>
          <w:szCs w:val="28"/>
        </w:rPr>
        <w:t>;</w:t>
      </w:r>
      <w:bookmarkEnd w:id="11"/>
    </w:p>
    <w:p w:rsidR="00C31F2B" w:rsidRPr="00B63621" w:rsidRDefault="00CA4AF6" w:rsidP="00B54893">
      <w:pPr>
        <w:numPr>
          <w:ilvl w:val="0"/>
          <w:numId w:val="37"/>
        </w:numPr>
        <w:tabs>
          <w:tab w:val="left" w:pos="0"/>
          <w:tab w:val="left" w:pos="1418"/>
        </w:tabs>
        <w:ind w:left="0" w:right="-1" w:firstLine="709"/>
        <w:jc w:val="both"/>
        <w:rPr>
          <w:sz w:val="28"/>
          <w:szCs w:val="28"/>
        </w:rPr>
      </w:pPr>
      <w:r>
        <w:rPr>
          <w:sz w:val="28"/>
          <w:szCs w:val="28"/>
        </w:rPr>
        <w:t xml:space="preserve">при выявлении </w:t>
      </w:r>
      <w:r w:rsidR="00C31F2B" w:rsidRPr="00B63621">
        <w:rPr>
          <w:sz w:val="28"/>
          <w:szCs w:val="28"/>
        </w:rPr>
        <w:t xml:space="preserve">факта давления таким участником </w:t>
      </w:r>
      <w:r w:rsidR="00432E70" w:rsidRPr="00B63621">
        <w:rPr>
          <w:sz w:val="28"/>
          <w:szCs w:val="28"/>
        </w:rPr>
        <w:t>аукцион</w:t>
      </w:r>
      <w:r w:rsidR="00FC3F64" w:rsidRPr="00B63621">
        <w:rPr>
          <w:sz w:val="28"/>
          <w:szCs w:val="28"/>
        </w:rPr>
        <w:t>а</w:t>
      </w:r>
      <w:r w:rsidR="00C31F2B" w:rsidRPr="00B63621">
        <w:rPr>
          <w:sz w:val="28"/>
          <w:szCs w:val="28"/>
        </w:rPr>
        <w:t xml:space="preserve"> на члена комиссии, эксперта, руководителя организатора </w:t>
      </w:r>
      <w:r w:rsidR="00432E70" w:rsidRPr="00B63621">
        <w:rPr>
          <w:sz w:val="28"/>
          <w:szCs w:val="28"/>
        </w:rPr>
        <w:t>аукцион</w:t>
      </w:r>
      <w:r w:rsidR="00FC3F64" w:rsidRPr="00B63621">
        <w:rPr>
          <w:sz w:val="28"/>
          <w:szCs w:val="28"/>
        </w:rPr>
        <w:t>а</w:t>
      </w:r>
      <w:r w:rsidR="006E1EA3" w:rsidRPr="00B63621">
        <w:rPr>
          <w:sz w:val="28"/>
          <w:szCs w:val="28"/>
        </w:rPr>
        <w:t xml:space="preserve"> </w:t>
      </w:r>
      <w:r w:rsidR="00C31F2B" w:rsidRPr="00B63621">
        <w:rPr>
          <w:sz w:val="28"/>
          <w:szCs w:val="28"/>
        </w:rPr>
        <w:t>или заказчика</w:t>
      </w:r>
      <w:r>
        <w:rPr>
          <w:sz w:val="28"/>
          <w:szCs w:val="28"/>
        </w:rPr>
        <w:t>,</w:t>
      </w:r>
      <w:r w:rsidRPr="00CA4AF6">
        <w:rPr>
          <w:sz w:val="28"/>
          <w:szCs w:val="28"/>
        </w:rPr>
        <w:t xml:space="preserve"> </w:t>
      </w:r>
      <w:r w:rsidRPr="00B63621">
        <w:rPr>
          <w:sz w:val="28"/>
          <w:szCs w:val="28"/>
        </w:rPr>
        <w:t>подкрепленного документами</w:t>
      </w:r>
      <w:r w:rsidR="00C31F2B" w:rsidRPr="00B63621">
        <w:rPr>
          <w:sz w:val="28"/>
          <w:szCs w:val="28"/>
        </w:rPr>
        <w:t>.</w:t>
      </w:r>
    </w:p>
    <w:p w:rsidR="00CA4AF6" w:rsidRDefault="00CA4AF6" w:rsidP="008A7BD0">
      <w:pPr>
        <w:pStyle w:val="Times12"/>
        <w:numPr>
          <w:ilvl w:val="2"/>
          <w:numId w:val="7"/>
        </w:numPr>
        <w:tabs>
          <w:tab w:val="clear" w:pos="720"/>
          <w:tab w:val="num" w:pos="960"/>
        </w:tabs>
        <w:ind w:left="0" w:firstLine="709"/>
        <w:rPr>
          <w:sz w:val="28"/>
          <w:szCs w:val="28"/>
        </w:rPr>
      </w:pPr>
      <w:r w:rsidRPr="00306451">
        <w:rPr>
          <w:sz w:val="28"/>
          <w:szCs w:val="28"/>
        </w:rPr>
        <w:t xml:space="preserve">Решение об отстранении участника </w:t>
      </w:r>
      <w:r>
        <w:rPr>
          <w:sz w:val="28"/>
          <w:szCs w:val="28"/>
        </w:rPr>
        <w:t xml:space="preserve">аукциона </w:t>
      </w:r>
      <w:r w:rsidRPr="00306451">
        <w:rPr>
          <w:sz w:val="28"/>
          <w:szCs w:val="28"/>
        </w:rPr>
        <w:t xml:space="preserve">оформляется протоколом заседания </w:t>
      </w:r>
      <w:r>
        <w:rPr>
          <w:sz w:val="28"/>
          <w:szCs w:val="28"/>
        </w:rPr>
        <w:t>аукционной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аукциона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fldSimple w:instr=" REF _Ref317254108 \r \h  \* MERGEFORMAT ">
        <w:r w:rsidR="00A93235" w:rsidRPr="00A93235">
          <w:rPr>
            <w:sz w:val="28"/>
            <w:szCs w:val="28"/>
          </w:rPr>
          <w:t>2.7.2</w:t>
        </w:r>
      </w:fldSimple>
      <w:r w:rsidRPr="00306451">
        <w:rPr>
          <w:sz w:val="28"/>
          <w:szCs w:val="28"/>
        </w:rPr>
        <w:t>.</w:t>
      </w:r>
    </w:p>
    <w:p w:rsidR="008A7BD0" w:rsidRPr="00B63621" w:rsidRDefault="008A7BD0" w:rsidP="008A7BD0">
      <w:pPr>
        <w:pStyle w:val="Times12"/>
        <w:numPr>
          <w:ilvl w:val="2"/>
          <w:numId w:val="7"/>
        </w:numPr>
        <w:tabs>
          <w:tab w:val="clear" w:pos="720"/>
          <w:tab w:val="num" w:pos="960"/>
        </w:tabs>
        <w:ind w:left="0" w:firstLine="709"/>
        <w:rPr>
          <w:sz w:val="28"/>
          <w:szCs w:val="28"/>
        </w:rPr>
      </w:pPr>
      <w:r w:rsidRPr="00B63621">
        <w:rPr>
          <w:sz w:val="28"/>
          <w:szCs w:val="28"/>
        </w:rPr>
        <w:t xml:space="preserve">В случае отстранения всех участников аукциона по основаниям, предусмотренным пунктом </w:t>
      </w:r>
      <w:fldSimple w:instr=" REF _Ref317172396 \r \h  \* MERGEFORMAT ">
        <w:r w:rsidR="00A93235" w:rsidRPr="00A93235">
          <w:rPr>
            <w:sz w:val="28"/>
            <w:szCs w:val="28"/>
          </w:rPr>
          <w:t>2.2.6</w:t>
        </w:r>
      </w:fldSimple>
      <w:r w:rsidRPr="00B63621">
        <w:rPr>
          <w:sz w:val="28"/>
          <w:szCs w:val="28"/>
        </w:rPr>
        <w:t>, аукцион признается несостоявшимся.</w:t>
      </w:r>
    </w:p>
    <w:p w:rsidR="00C87330" w:rsidRPr="00B63621" w:rsidRDefault="00C87330" w:rsidP="00BE645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2" w:name="_Toc55285336"/>
      <w:bookmarkStart w:id="13" w:name="_Toc55305370"/>
      <w:bookmarkStart w:id="14" w:name="_Ref55313246"/>
      <w:bookmarkStart w:id="15" w:name="_Ref56231140"/>
      <w:bookmarkStart w:id="16" w:name="_Ref56231144"/>
      <w:bookmarkStart w:id="17" w:name="_Toc57314617"/>
      <w:bookmarkStart w:id="18" w:name="_Toc69728943"/>
      <w:bookmarkStart w:id="19" w:name="_Toc98251655"/>
      <w:bookmarkStart w:id="20" w:name="_Toc255999689"/>
      <w:bookmarkStart w:id="21" w:name="_Toc390267681"/>
      <w:r w:rsidRPr="00B63621">
        <w:rPr>
          <w:sz w:val="28"/>
          <w:szCs w:val="28"/>
        </w:rPr>
        <w:t>Правовой статус документов</w:t>
      </w:r>
      <w:bookmarkEnd w:id="12"/>
      <w:bookmarkEnd w:id="13"/>
      <w:bookmarkEnd w:id="14"/>
      <w:bookmarkEnd w:id="15"/>
      <w:bookmarkEnd w:id="16"/>
      <w:bookmarkEnd w:id="17"/>
      <w:bookmarkEnd w:id="18"/>
      <w:bookmarkEnd w:id="19"/>
      <w:bookmarkEnd w:id="20"/>
      <w:bookmarkEnd w:id="21"/>
    </w:p>
    <w:p w:rsidR="00C87330" w:rsidRPr="00B63621" w:rsidRDefault="00C87330" w:rsidP="00C87330">
      <w:pPr>
        <w:pStyle w:val="Times12"/>
        <w:numPr>
          <w:ilvl w:val="2"/>
          <w:numId w:val="7"/>
        </w:numPr>
        <w:tabs>
          <w:tab w:val="num" w:pos="960"/>
          <w:tab w:val="left" w:pos="1418"/>
        </w:tabs>
        <w:ind w:left="0" w:firstLine="709"/>
        <w:rPr>
          <w:sz w:val="28"/>
          <w:szCs w:val="28"/>
        </w:rPr>
      </w:pPr>
      <w:r w:rsidRPr="00B63621">
        <w:rPr>
          <w:bCs w:val="0"/>
          <w:sz w:val="28"/>
          <w:szCs w:val="28"/>
        </w:rPr>
        <w:t xml:space="preserve">Данная процедура </w:t>
      </w:r>
      <w:r w:rsidR="00432E70" w:rsidRPr="00B63621">
        <w:rPr>
          <w:sz w:val="28"/>
          <w:szCs w:val="28"/>
        </w:rPr>
        <w:t>аукцион</w:t>
      </w:r>
      <w:r w:rsidR="00FC3F64" w:rsidRPr="00B63621">
        <w:rPr>
          <w:sz w:val="28"/>
          <w:szCs w:val="28"/>
        </w:rPr>
        <w:t>а</w:t>
      </w:r>
      <w:r w:rsidRPr="00B63621">
        <w:rPr>
          <w:sz w:val="28"/>
          <w:szCs w:val="28"/>
        </w:rPr>
        <w:t xml:space="preserve"> проводится в соответствии с </w:t>
      </w:r>
      <w:r w:rsidR="00F84F2E" w:rsidRPr="00B63621">
        <w:rPr>
          <w:sz w:val="28"/>
          <w:szCs w:val="28"/>
        </w:rPr>
        <w:t>«</w:t>
      </w:r>
      <w:r w:rsidRPr="00B63621">
        <w:rPr>
          <w:sz w:val="28"/>
          <w:szCs w:val="28"/>
        </w:rPr>
        <w:t xml:space="preserve">Единым отраслевым стандартом </w:t>
      </w:r>
      <w:r w:rsidR="00F84F2E" w:rsidRPr="00B63621">
        <w:rPr>
          <w:sz w:val="28"/>
          <w:szCs w:val="28"/>
        </w:rPr>
        <w:t xml:space="preserve">закупок (Положением о закупке) Государственной корпорации по атомной энергии «Росатом», </w:t>
      </w:r>
      <w:r w:rsidRPr="00B63621">
        <w:rPr>
          <w:sz w:val="28"/>
          <w:szCs w:val="28"/>
        </w:rPr>
        <w:t>утвержденным</w:t>
      </w:r>
      <w:r w:rsidR="00F84F2E" w:rsidRPr="00B63621">
        <w:rPr>
          <w:sz w:val="28"/>
          <w:szCs w:val="28"/>
        </w:rPr>
        <w:t xml:space="preserve"> решением наблюдательного совета Госкорпорации «Росатом» </w:t>
      </w:r>
      <w:r w:rsidR="00BD7FA6" w:rsidRPr="00B63621">
        <w:rPr>
          <w:sz w:val="28"/>
          <w:szCs w:val="28"/>
        </w:rPr>
        <w:t xml:space="preserve">(протокол </w:t>
      </w:r>
      <w:r w:rsidR="00D46C66" w:rsidRPr="00B63621">
        <w:rPr>
          <w:sz w:val="28"/>
          <w:szCs w:val="28"/>
        </w:rPr>
        <w:t>от </w:t>
      </w:r>
      <w:r w:rsidR="00BD7FA6" w:rsidRPr="00B63621">
        <w:rPr>
          <w:sz w:val="28"/>
          <w:szCs w:val="28"/>
        </w:rPr>
        <w:t>07.02.2012</w:t>
      </w:r>
      <w:r w:rsidR="00D46C66" w:rsidRPr="00B63621">
        <w:rPr>
          <w:sz w:val="28"/>
          <w:szCs w:val="28"/>
        </w:rPr>
        <w:t xml:space="preserve"> № </w:t>
      </w:r>
      <w:r w:rsidR="00BD7FA6" w:rsidRPr="00B63621">
        <w:rPr>
          <w:sz w:val="28"/>
          <w:szCs w:val="28"/>
        </w:rPr>
        <w:t>37)</w:t>
      </w:r>
      <w:r w:rsidR="004B0FF1" w:rsidRPr="00B63621">
        <w:rPr>
          <w:sz w:val="28"/>
          <w:szCs w:val="28"/>
        </w:rPr>
        <w:t xml:space="preserve"> в редакции</w:t>
      </w:r>
      <w:r w:rsidR="00425057" w:rsidRPr="00B63621">
        <w:rPr>
          <w:sz w:val="28"/>
          <w:szCs w:val="28"/>
        </w:rPr>
        <w:t xml:space="preserve"> согласно</w:t>
      </w:r>
      <w:r w:rsidR="004B0FF1" w:rsidRPr="00B63621">
        <w:rPr>
          <w:sz w:val="28"/>
          <w:szCs w:val="28"/>
        </w:rPr>
        <w:t xml:space="preserve"> раздел</w:t>
      </w:r>
      <w:r w:rsidR="002174ED">
        <w:rPr>
          <w:sz w:val="28"/>
          <w:szCs w:val="28"/>
        </w:rPr>
        <w:t>у</w:t>
      </w:r>
      <w:r w:rsidR="004B0FF1" w:rsidRPr="00B63621">
        <w:rPr>
          <w:sz w:val="28"/>
          <w:szCs w:val="28"/>
        </w:rPr>
        <w:t> </w:t>
      </w:r>
      <w:fldSimple w:instr=" REF _Ref317250658 \r \h  \* MERGEFORMAT ">
        <w:r w:rsidR="00A93235" w:rsidRPr="00A93235">
          <w:rPr>
            <w:sz w:val="28"/>
            <w:szCs w:val="28"/>
          </w:rPr>
          <w:t>5</w:t>
        </w:r>
      </w:fldSimple>
      <w:r w:rsidR="004B0FF1" w:rsidRPr="00B63621">
        <w:rPr>
          <w:sz w:val="28"/>
          <w:szCs w:val="28"/>
        </w:rPr>
        <w:t xml:space="preserve"> «Информационная карта аукциона»</w:t>
      </w:r>
      <w:r w:rsidRPr="00B63621">
        <w:rPr>
          <w:sz w:val="28"/>
          <w:szCs w:val="28"/>
        </w:rPr>
        <w:t>.</w:t>
      </w:r>
    </w:p>
    <w:p w:rsidR="00C87330" w:rsidRPr="00B63621" w:rsidRDefault="00C87330" w:rsidP="00C87330">
      <w:pPr>
        <w:pStyle w:val="Times12"/>
        <w:numPr>
          <w:ilvl w:val="2"/>
          <w:numId w:val="7"/>
        </w:numPr>
        <w:tabs>
          <w:tab w:val="num" w:pos="960"/>
        </w:tabs>
        <w:ind w:left="0" w:firstLine="709"/>
        <w:rPr>
          <w:sz w:val="28"/>
          <w:szCs w:val="28"/>
        </w:rPr>
      </w:pPr>
      <w:r w:rsidRPr="00B63621">
        <w:rPr>
          <w:sz w:val="28"/>
          <w:szCs w:val="28"/>
        </w:rPr>
        <w:t xml:space="preserve">Заявка на участие в </w:t>
      </w:r>
      <w:r w:rsidR="00432E70" w:rsidRPr="00B63621">
        <w:rPr>
          <w:sz w:val="28"/>
          <w:szCs w:val="28"/>
        </w:rPr>
        <w:t>аукцион</w:t>
      </w:r>
      <w:r w:rsidRPr="00B63621">
        <w:rPr>
          <w:sz w:val="28"/>
          <w:szCs w:val="28"/>
        </w:rPr>
        <w:t>е участника имеет правовой статус оферты</w:t>
      </w:r>
      <w:r w:rsidR="00925CCB" w:rsidRPr="00B63621">
        <w:rPr>
          <w:sz w:val="28"/>
          <w:szCs w:val="28"/>
        </w:rPr>
        <w:t xml:space="preserve"> </w:t>
      </w:r>
      <w:r w:rsidRPr="00B63621">
        <w:rPr>
          <w:sz w:val="28"/>
          <w:szCs w:val="28"/>
        </w:rPr>
        <w:t xml:space="preserve">и будет рассматриваться организатором </w:t>
      </w:r>
      <w:r w:rsidR="00432E70" w:rsidRPr="00B63621">
        <w:rPr>
          <w:sz w:val="28"/>
          <w:szCs w:val="28"/>
        </w:rPr>
        <w:t>аукцион</w:t>
      </w:r>
      <w:r w:rsidR="00FC3F64" w:rsidRPr="00B63621">
        <w:rPr>
          <w:sz w:val="28"/>
          <w:szCs w:val="28"/>
        </w:rPr>
        <w:t>а</w:t>
      </w:r>
      <w:r w:rsidRPr="00B63621">
        <w:rPr>
          <w:sz w:val="28"/>
          <w:szCs w:val="28"/>
        </w:rPr>
        <w:t xml:space="preserve"> в</w:t>
      </w:r>
      <w:r w:rsidRPr="00B63621">
        <w:rPr>
          <w:sz w:val="28"/>
          <w:szCs w:val="28"/>
          <w:lang w:val="en-US"/>
        </w:rPr>
        <w:t> </w:t>
      </w:r>
      <w:r w:rsidRPr="00B63621">
        <w:rPr>
          <w:sz w:val="28"/>
          <w:szCs w:val="28"/>
        </w:rPr>
        <w:t>соответствии с этим.</w:t>
      </w:r>
      <w:r w:rsidR="00925CCB" w:rsidRPr="00B63621">
        <w:t xml:space="preserve"> </w:t>
      </w:r>
      <w:r w:rsidR="00925CCB" w:rsidRPr="00B63621">
        <w:rPr>
          <w:sz w:val="28"/>
          <w:szCs w:val="28"/>
        </w:rPr>
        <w:t>В случае признания аукциона несостоявшимся</w:t>
      </w:r>
      <w:r w:rsidR="00FB4636" w:rsidRPr="00B63621">
        <w:rPr>
          <w:sz w:val="28"/>
          <w:szCs w:val="28"/>
        </w:rPr>
        <w:t>,</w:t>
      </w:r>
      <w:r w:rsidR="00925CCB" w:rsidRPr="00B63621">
        <w:rPr>
          <w:sz w:val="28"/>
          <w:szCs w:val="28"/>
        </w:rPr>
        <w:t xml:space="preserve">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B63621" w:rsidRDefault="00C87330" w:rsidP="00C87330">
      <w:pPr>
        <w:pStyle w:val="Times12"/>
        <w:numPr>
          <w:ilvl w:val="2"/>
          <w:numId w:val="7"/>
        </w:numPr>
        <w:tabs>
          <w:tab w:val="num" w:pos="960"/>
        </w:tabs>
        <w:ind w:left="0" w:firstLine="709"/>
        <w:rPr>
          <w:sz w:val="28"/>
          <w:szCs w:val="28"/>
        </w:rPr>
      </w:pPr>
      <w:r w:rsidRPr="00B63621">
        <w:rPr>
          <w:sz w:val="28"/>
          <w:szCs w:val="28"/>
        </w:rPr>
        <w:t>Во всем, что не урегулировано извещением о проведен</w:t>
      </w:r>
      <w:proofErr w:type="gramStart"/>
      <w:r w:rsidRPr="00B63621">
        <w:rPr>
          <w:sz w:val="28"/>
          <w:szCs w:val="28"/>
        </w:rPr>
        <w:t xml:space="preserve">ии </w:t>
      </w:r>
      <w:r w:rsidR="00432E70" w:rsidRPr="00B63621">
        <w:rPr>
          <w:sz w:val="28"/>
          <w:szCs w:val="28"/>
        </w:rPr>
        <w:t>ау</w:t>
      </w:r>
      <w:proofErr w:type="gramEnd"/>
      <w:r w:rsidR="00432E70" w:rsidRPr="00B63621">
        <w:rPr>
          <w:sz w:val="28"/>
          <w:szCs w:val="28"/>
        </w:rPr>
        <w:t>кцион</w:t>
      </w:r>
      <w:r w:rsidR="00FC3F64" w:rsidRPr="00B63621">
        <w:rPr>
          <w:sz w:val="28"/>
          <w:szCs w:val="28"/>
        </w:rPr>
        <w:t>а</w:t>
      </w:r>
      <w:r w:rsidRPr="00B63621">
        <w:rPr>
          <w:sz w:val="28"/>
          <w:szCs w:val="28"/>
        </w:rPr>
        <w:t xml:space="preserve"> и</w:t>
      </w:r>
      <w:r w:rsidRPr="00B63621">
        <w:rPr>
          <w:sz w:val="28"/>
          <w:szCs w:val="28"/>
          <w:lang w:val="en-US"/>
        </w:rPr>
        <w:t> </w:t>
      </w:r>
      <w:r w:rsidRPr="00B63621">
        <w:rPr>
          <w:sz w:val="28"/>
          <w:szCs w:val="28"/>
        </w:rPr>
        <w:t xml:space="preserve">настоящей </w:t>
      </w:r>
      <w:r w:rsidR="00432E70" w:rsidRPr="00B63621">
        <w:rPr>
          <w:sz w:val="28"/>
          <w:szCs w:val="28"/>
        </w:rPr>
        <w:t>аукцион</w:t>
      </w:r>
      <w:r w:rsidRPr="00B63621">
        <w:rPr>
          <w:sz w:val="28"/>
          <w:szCs w:val="28"/>
        </w:rPr>
        <w:t xml:space="preserve">ной документацией, стороны руководствуются </w:t>
      </w:r>
      <w:r w:rsidR="000909FF" w:rsidRPr="00B63621">
        <w:rPr>
          <w:sz w:val="28"/>
          <w:szCs w:val="28"/>
        </w:rPr>
        <w:t xml:space="preserve">ЕОСЗ, </w:t>
      </w:r>
      <w:r w:rsidRPr="00B63621">
        <w:rPr>
          <w:sz w:val="28"/>
          <w:szCs w:val="28"/>
        </w:rPr>
        <w:t>Гражданским кодексом Российской Федерации</w:t>
      </w:r>
      <w:r w:rsidR="00296DCD" w:rsidRPr="00B63621">
        <w:rPr>
          <w:sz w:val="28"/>
          <w:szCs w:val="28"/>
        </w:rPr>
        <w:t xml:space="preserve"> и иными Федеральными законами</w:t>
      </w:r>
      <w:r w:rsidRPr="00B63621">
        <w:rPr>
          <w:sz w:val="28"/>
          <w:szCs w:val="28"/>
        </w:rPr>
        <w:t>.</w:t>
      </w:r>
    </w:p>
    <w:p w:rsidR="00C87330" w:rsidRPr="00B63621" w:rsidRDefault="00C87330" w:rsidP="00C87330">
      <w:pPr>
        <w:pStyle w:val="Times12"/>
        <w:numPr>
          <w:ilvl w:val="2"/>
          <w:numId w:val="7"/>
        </w:numPr>
        <w:tabs>
          <w:tab w:val="num" w:pos="960"/>
        </w:tabs>
        <w:ind w:left="0" w:firstLine="709"/>
        <w:rPr>
          <w:sz w:val="28"/>
          <w:szCs w:val="28"/>
        </w:rPr>
      </w:pPr>
      <w:r w:rsidRPr="00B63621">
        <w:rPr>
          <w:sz w:val="28"/>
          <w:szCs w:val="28"/>
        </w:rPr>
        <w:t xml:space="preserve">Если в отношении сторон договора, заключаемого по результатам </w:t>
      </w:r>
      <w:r w:rsidR="00432E70" w:rsidRPr="00B63621">
        <w:rPr>
          <w:sz w:val="28"/>
          <w:szCs w:val="28"/>
        </w:rPr>
        <w:t>аукцион</w:t>
      </w:r>
      <w:r w:rsidR="00FC3F64" w:rsidRPr="00B63621">
        <w:rPr>
          <w:sz w:val="28"/>
          <w:szCs w:val="28"/>
        </w:rPr>
        <w:t>а</w:t>
      </w:r>
      <w:r w:rsidRPr="00B63621">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432E70" w:rsidRPr="00B63621">
        <w:rPr>
          <w:sz w:val="28"/>
          <w:szCs w:val="28"/>
        </w:rPr>
        <w:t>аукцион</w:t>
      </w:r>
      <w:r w:rsidRPr="00B63621">
        <w:rPr>
          <w:sz w:val="28"/>
          <w:szCs w:val="28"/>
        </w:rPr>
        <w:t xml:space="preserve">ная документация (и проект договора как ее часть) и заявка на участие в </w:t>
      </w:r>
      <w:r w:rsidR="00432E70" w:rsidRPr="00B63621">
        <w:rPr>
          <w:sz w:val="28"/>
          <w:szCs w:val="28"/>
        </w:rPr>
        <w:t>аукцион</w:t>
      </w:r>
      <w:r w:rsidRPr="00B63621">
        <w:rPr>
          <w:sz w:val="28"/>
          <w:szCs w:val="28"/>
        </w:rPr>
        <w:t xml:space="preserve">е </w:t>
      </w:r>
      <w:r w:rsidRPr="00B63621">
        <w:rPr>
          <w:sz w:val="28"/>
          <w:szCs w:val="28"/>
        </w:rPr>
        <w:lastRenderedPageBreak/>
        <w:t xml:space="preserve">победителя </w:t>
      </w:r>
      <w:r w:rsidR="00432E70" w:rsidRPr="00B63621">
        <w:rPr>
          <w:sz w:val="28"/>
          <w:szCs w:val="28"/>
        </w:rPr>
        <w:t>аукцион</w:t>
      </w:r>
      <w:r w:rsidR="00FC3F64" w:rsidRPr="00B63621">
        <w:rPr>
          <w:sz w:val="28"/>
          <w:szCs w:val="28"/>
        </w:rPr>
        <w:t>а</w:t>
      </w:r>
      <w:r w:rsidRPr="00B63621">
        <w:rPr>
          <w:sz w:val="28"/>
          <w:szCs w:val="28"/>
        </w:rPr>
        <w:t xml:space="preserve"> будут считаться приоритетными по отношению к диспозитивным нормам указанных документов.</w:t>
      </w:r>
    </w:p>
    <w:p w:rsidR="00B67284" w:rsidRPr="00B63621" w:rsidRDefault="00B67284" w:rsidP="00BE645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2" w:name="_Toc390267682"/>
      <w:r w:rsidRPr="00B63621">
        <w:rPr>
          <w:sz w:val="28"/>
          <w:szCs w:val="28"/>
        </w:rPr>
        <w:t>Особые положения в связи с</w:t>
      </w:r>
      <w:r w:rsidR="00183DDE" w:rsidRPr="00B63621">
        <w:rPr>
          <w:sz w:val="28"/>
          <w:szCs w:val="28"/>
        </w:rPr>
        <w:t xml:space="preserve"> проведением </w:t>
      </w:r>
      <w:r w:rsidR="00432E70" w:rsidRPr="00B63621">
        <w:rPr>
          <w:sz w:val="28"/>
          <w:szCs w:val="28"/>
        </w:rPr>
        <w:t>аукцион</w:t>
      </w:r>
      <w:r w:rsidR="00FC3F64" w:rsidRPr="00B63621">
        <w:rPr>
          <w:sz w:val="28"/>
          <w:szCs w:val="28"/>
        </w:rPr>
        <w:t>а</w:t>
      </w:r>
      <w:r w:rsidR="00183DDE" w:rsidRPr="00B63621">
        <w:rPr>
          <w:sz w:val="28"/>
          <w:szCs w:val="28"/>
        </w:rPr>
        <w:t xml:space="preserve"> через ЭТП</w:t>
      </w:r>
      <w:bookmarkEnd w:id="22"/>
    </w:p>
    <w:p w:rsidR="00B67284" w:rsidRPr="00B63621" w:rsidRDefault="00B67284" w:rsidP="00B67284">
      <w:pPr>
        <w:pStyle w:val="Times12"/>
        <w:numPr>
          <w:ilvl w:val="2"/>
          <w:numId w:val="7"/>
        </w:numPr>
        <w:tabs>
          <w:tab w:val="num" w:pos="960"/>
        </w:tabs>
        <w:ind w:left="0" w:firstLine="709"/>
        <w:rPr>
          <w:sz w:val="28"/>
          <w:szCs w:val="28"/>
        </w:rPr>
      </w:pPr>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должен в сроки, указанные в пункте </w:t>
      </w:r>
      <w:r w:rsidR="006F0F4D" w:rsidRPr="00B63621">
        <w:rPr>
          <w:sz w:val="28"/>
          <w:szCs w:val="28"/>
        </w:rPr>
        <w:t>21</w:t>
      </w:r>
      <w:r w:rsidRPr="00B63621">
        <w:rPr>
          <w:sz w:val="28"/>
          <w:szCs w:val="28"/>
        </w:rPr>
        <w:t xml:space="preserve"> раздела </w:t>
      </w:r>
      <w:fldSimple w:instr=" REF _Ref317250794 \r \h  \* MERGEFORMAT ">
        <w:r w:rsidR="00A93235" w:rsidRPr="00A93235">
          <w:rPr>
            <w:sz w:val="28"/>
            <w:szCs w:val="28"/>
          </w:rPr>
          <w:t>5</w:t>
        </w:r>
      </w:fldSimple>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xml:space="preserve">», подать заявку на участие в </w:t>
      </w:r>
      <w:r w:rsidR="00432E70" w:rsidRPr="00B63621">
        <w:rPr>
          <w:sz w:val="28"/>
          <w:szCs w:val="28"/>
        </w:rPr>
        <w:t>аукцион</w:t>
      </w:r>
      <w:r w:rsidRPr="00B63621">
        <w:rPr>
          <w:sz w:val="28"/>
          <w:szCs w:val="28"/>
        </w:rPr>
        <w:t>е через ЭТП в порядке, предусмотренном регламентом работы данной системы.</w:t>
      </w:r>
    </w:p>
    <w:p w:rsidR="00CB3291" w:rsidRPr="00B63621" w:rsidRDefault="00CB3291" w:rsidP="00B67284">
      <w:pPr>
        <w:pStyle w:val="Times12"/>
        <w:numPr>
          <w:ilvl w:val="2"/>
          <w:numId w:val="7"/>
        </w:numPr>
        <w:tabs>
          <w:tab w:val="num" w:pos="960"/>
        </w:tabs>
        <w:ind w:left="0" w:firstLine="709"/>
        <w:rPr>
          <w:sz w:val="28"/>
          <w:szCs w:val="28"/>
        </w:rPr>
      </w:pPr>
      <w:r w:rsidRPr="00B63621">
        <w:rPr>
          <w:sz w:val="28"/>
          <w:szCs w:val="28"/>
        </w:rPr>
        <w:t xml:space="preserve">Правила регистрации и аккредитации участника </w:t>
      </w:r>
      <w:r w:rsidR="00432E70" w:rsidRPr="00B63621">
        <w:rPr>
          <w:sz w:val="28"/>
          <w:szCs w:val="28"/>
        </w:rPr>
        <w:t>аукцион</w:t>
      </w:r>
      <w:r w:rsidR="00FC3F64" w:rsidRPr="00B63621">
        <w:rPr>
          <w:sz w:val="28"/>
          <w:szCs w:val="28"/>
        </w:rPr>
        <w:t>а</w:t>
      </w:r>
      <w:r w:rsidRPr="00B63621">
        <w:rPr>
          <w:sz w:val="28"/>
          <w:szCs w:val="28"/>
        </w:rPr>
        <w:t xml:space="preserve"> на ЭТП, правила проведения процедур </w:t>
      </w:r>
      <w:r w:rsidR="00432E70" w:rsidRPr="00B63621">
        <w:rPr>
          <w:sz w:val="28"/>
          <w:szCs w:val="28"/>
        </w:rPr>
        <w:t>аукцион</w:t>
      </w:r>
      <w:r w:rsidR="00FC3F64" w:rsidRPr="00B63621">
        <w:rPr>
          <w:sz w:val="28"/>
          <w:szCs w:val="28"/>
        </w:rPr>
        <w:t>а</w:t>
      </w:r>
      <w:r w:rsidRPr="00B63621">
        <w:rPr>
          <w:sz w:val="28"/>
          <w:szCs w:val="28"/>
        </w:rPr>
        <w:t xml:space="preserve"> на ЭТП (в том числе, подача заявки на участие в </w:t>
      </w:r>
      <w:r w:rsidR="00432E70" w:rsidRPr="00B63621">
        <w:rPr>
          <w:sz w:val="28"/>
          <w:szCs w:val="28"/>
        </w:rPr>
        <w:t>аукцион</w:t>
      </w:r>
      <w:r w:rsidRPr="00B63621">
        <w:rPr>
          <w:sz w:val="28"/>
          <w:szCs w:val="28"/>
        </w:rPr>
        <w:t>е) определяются регламентом работы и инструкциями данной ЭТП.</w:t>
      </w:r>
    </w:p>
    <w:p w:rsidR="00B67284" w:rsidRPr="00B63621" w:rsidRDefault="00CB3291" w:rsidP="00B67284">
      <w:pPr>
        <w:pStyle w:val="Times12"/>
        <w:numPr>
          <w:ilvl w:val="2"/>
          <w:numId w:val="7"/>
        </w:numPr>
        <w:tabs>
          <w:tab w:val="num" w:pos="960"/>
        </w:tabs>
        <w:ind w:left="0" w:firstLine="709"/>
        <w:rPr>
          <w:sz w:val="28"/>
          <w:szCs w:val="28"/>
        </w:rPr>
      </w:pPr>
      <w:r w:rsidRPr="00B63621">
        <w:rPr>
          <w:sz w:val="28"/>
          <w:szCs w:val="28"/>
        </w:rPr>
        <w:t xml:space="preserve">Документы и сведения, размещаемые на ЭТП, должны быть подписаны </w:t>
      </w:r>
      <w:r w:rsidR="00E25760" w:rsidRPr="00B63621">
        <w:rPr>
          <w:sz w:val="28"/>
          <w:szCs w:val="28"/>
        </w:rPr>
        <w:t>ЭП</w:t>
      </w:r>
      <w:r w:rsidRPr="00B63621">
        <w:rPr>
          <w:sz w:val="28"/>
          <w:szCs w:val="28"/>
        </w:rPr>
        <w:t xml:space="preserve"> лица, имеющего право действовать от имени участника </w:t>
      </w:r>
      <w:r w:rsidR="00432E70" w:rsidRPr="00B63621">
        <w:rPr>
          <w:sz w:val="28"/>
          <w:szCs w:val="28"/>
        </w:rPr>
        <w:t>аукцион</w:t>
      </w:r>
      <w:r w:rsidR="00FC3F64" w:rsidRPr="00B63621">
        <w:rPr>
          <w:sz w:val="28"/>
          <w:szCs w:val="28"/>
        </w:rPr>
        <w:t>а</w:t>
      </w:r>
      <w:r w:rsidR="00B67284" w:rsidRPr="00B63621">
        <w:rPr>
          <w:sz w:val="28"/>
          <w:szCs w:val="28"/>
        </w:rPr>
        <w:t>.</w:t>
      </w:r>
    </w:p>
    <w:p w:rsidR="00C87330" w:rsidRPr="00B63621" w:rsidRDefault="00C87330" w:rsidP="00BE645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3" w:name="_Toc390267683"/>
      <w:r w:rsidRPr="00B63621">
        <w:rPr>
          <w:sz w:val="28"/>
          <w:szCs w:val="28"/>
        </w:rPr>
        <w:t xml:space="preserve">Затраты на участие в </w:t>
      </w:r>
      <w:r w:rsidR="00432E70" w:rsidRPr="00B63621">
        <w:rPr>
          <w:sz w:val="28"/>
          <w:szCs w:val="28"/>
        </w:rPr>
        <w:t>аукцион</w:t>
      </w:r>
      <w:r w:rsidRPr="00B63621">
        <w:rPr>
          <w:sz w:val="28"/>
          <w:szCs w:val="28"/>
        </w:rPr>
        <w:t>е</w:t>
      </w:r>
      <w:bookmarkEnd w:id="23"/>
    </w:p>
    <w:p w:rsidR="00C87330" w:rsidRPr="00B63621" w:rsidRDefault="00E25760" w:rsidP="00C87330">
      <w:pPr>
        <w:pStyle w:val="Times12"/>
        <w:numPr>
          <w:ilvl w:val="2"/>
          <w:numId w:val="7"/>
        </w:numPr>
        <w:tabs>
          <w:tab w:val="num" w:pos="960"/>
        </w:tabs>
        <w:ind w:left="0" w:firstLine="709"/>
        <w:rPr>
          <w:sz w:val="28"/>
          <w:szCs w:val="28"/>
        </w:rPr>
      </w:pPr>
      <w:proofErr w:type="gramStart"/>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несет все расходы, связанные с участием в </w:t>
      </w:r>
      <w:r w:rsidR="00432E70" w:rsidRPr="00B63621">
        <w:rPr>
          <w:sz w:val="28"/>
          <w:szCs w:val="28"/>
        </w:rPr>
        <w:t>аукцион</w:t>
      </w:r>
      <w:r w:rsidRPr="00B63621">
        <w:rPr>
          <w:sz w:val="28"/>
          <w:szCs w:val="28"/>
        </w:rPr>
        <w:t xml:space="preserve">е, в том числе с регистрацией и аккредитацией на ЭТП, с подготовкой и предоставлением заявки на участие в </w:t>
      </w:r>
      <w:r w:rsidR="00432E70" w:rsidRPr="00B63621">
        <w:rPr>
          <w:sz w:val="28"/>
          <w:szCs w:val="28"/>
        </w:rPr>
        <w:t>аукцион</w:t>
      </w:r>
      <w:r w:rsidRPr="00B63621">
        <w:rPr>
          <w:sz w:val="28"/>
          <w:szCs w:val="28"/>
        </w:rPr>
        <w:t xml:space="preserve">е, иной документации, а организатор </w:t>
      </w:r>
      <w:r w:rsidR="00432E70" w:rsidRPr="00B63621">
        <w:rPr>
          <w:sz w:val="28"/>
          <w:szCs w:val="28"/>
        </w:rPr>
        <w:t>аукцион</w:t>
      </w:r>
      <w:r w:rsidR="00FC3F64" w:rsidRPr="00B63621">
        <w:rPr>
          <w:sz w:val="28"/>
          <w:szCs w:val="28"/>
        </w:rPr>
        <w:t>а</w:t>
      </w:r>
      <w:r w:rsidRPr="00B63621">
        <w:rPr>
          <w:sz w:val="28"/>
          <w:szCs w:val="28"/>
        </w:rPr>
        <w:t xml:space="preserve"> не имеет обязательств по этим расходам независимо от итогов </w:t>
      </w:r>
      <w:r w:rsidR="00432E70" w:rsidRPr="00B63621">
        <w:rPr>
          <w:sz w:val="28"/>
          <w:szCs w:val="28"/>
        </w:rPr>
        <w:t>аукцион</w:t>
      </w:r>
      <w:r w:rsidR="00FC3F64" w:rsidRPr="00B63621">
        <w:rPr>
          <w:sz w:val="28"/>
          <w:szCs w:val="28"/>
        </w:rPr>
        <w:t>а</w:t>
      </w:r>
      <w:r w:rsidRPr="00B63621">
        <w:rPr>
          <w:sz w:val="28"/>
          <w:szCs w:val="28"/>
        </w:rPr>
        <w:t>, а также оснований их завершения</w:t>
      </w:r>
      <w:r w:rsidR="0001026F" w:rsidRPr="00B63621">
        <w:rPr>
          <w:sz w:val="28"/>
          <w:szCs w:val="28"/>
        </w:rPr>
        <w:t>, за исключением случаев, прямо предусмотренных действующим законодательством Российской Федерации</w:t>
      </w:r>
      <w:r w:rsidR="00C87330" w:rsidRPr="00B63621">
        <w:rPr>
          <w:sz w:val="28"/>
          <w:szCs w:val="28"/>
        </w:rPr>
        <w:t>.</w:t>
      </w:r>
      <w:proofErr w:type="gramEnd"/>
    </w:p>
    <w:p w:rsidR="00C87330" w:rsidRPr="00B63621" w:rsidRDefault="00C87330" w:rsidP="00C87330">
      <w:pPr>
        <w:pStyle w:val="Times12"/>
        <w:numPr>
          <w:ilvl w:val="2"/>
          <w:numId w:val="7"/>
        </w:numPr>
        <w:tabs>
          <w:tab w:val="num" w:pos="960"/>
        </w:tabs>
        <w:ind w:left="0" w:firstLine="709"/>
        <w:rPr>
          <w:sz w:val="28"/>
          <w:szCs w:val="28"/>
        </w:rPr>
      </w:pPr>
      <w:r w:rsidRPr="00B63621">
        <w:rPr>
          <w:sz w:val="28"/>
          <w:szCs w:val="28"/>
        </w:rPr>
        <w:t xml:space="preserve">Участники </w:t>
      </w:r>
      <w:r w:rsidR="00432E70" w:rsidRPr="00B63621">
        <w:rPr>
          <w:sz w:val="28"/>
          <w:szCs w:val="28"/>
        </w:rPr>
        <w:t>аукцион</w:t>
      </w:r>
      <w:r w:rsidR="00FC3F64" w:rsidRPr="00B63621">
        <w:rPr>
          <w:sz w:val="28"/>
          <w:szCs w:val="28"/>
        </w:rPr>
        <w:t>а</w:t>
      </w:r>
      <w:r w:rsidRPr="00B63621">
        <w:rPr>
          <w:sz w:val="28"/>
          <w:szCs w:val="28"/>
        </w:rPr>
        <w:t xml:space="preserve"> не вправе требовать компенсацию упущенной выгоды</w:t>
      </w:r>
      <w:r w:rsidR="00D1173F" w:rsidRPr="00B63621">
        <w:rPr>
          <w:sz w:val="28"/>
          <w:szCs w:val="28"/>
        </w:rPr>
        <w:t xml:space="preserve"> по результатам</w:t>
      </w:r>
      <w:r w:rsidRPr="00B63621">
        <w:rPr>
          <w:sz w:val="28"/>
          <w:szCs w:val="28"/>
        </w:rPr>
        <w:t xml:space="preserve"> проведения </w:t>
      </w:r>
      <w:r w:rsidR="00432E70" w:rsidRPr="00B63621">
        <w:rPr>
          <w:sz w:val="28"/>
          <w:szCs w:val="28"/>
        </w:rPr>
        <w:t>аукцион</w:t>
      </w:r>
      <w:r w:rsidR="00FC3F64" w:rsidRPr="00B63621">
        <w:rPr>
          <w:sz w:val="28"/>
          <w:szCs w:val="28"/>
        </w:rPr>
        <w:t>а</w:t>
      </w:r>
      <w:r w:rsidRPr="00B63621">
        <w:rPr>
          <w:sz w:val="28"/>
          <w:szCs w:val="28"/>
        </w:rPr>
        <w:t>.</w:t>
      </w:r>
    </w:p>
    <w:p w:rsidR="00C87330" w:rsidRPr="00B63621" w:rsidRDefault="00C87330" w:rsidP="00BE645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4" w:name="_Toc390267684"/>
      <w:r w:rsidRPr="00B63621">
        <w:rPr>
          <w:sz w:val="28"/>
          <w:szCs w:val="28"/>
        </w:rPr>
        <w:t xml:space="preserve">Отказ от проведения </w:t>
      </w:r>
      <w:r w:rsidR="00432E70" w:rsidRPr="00B63621">
        <w:rPr>
          <w:sz w:val="28"/>
          <w:szCs w:val="28"/>
        </w:rPr>
        <w:t>аукцион</w:t>
      </w:r>
      <w:r w:rsidR="00FC3F64" w:rsidRPr="00B63621">
        <w:rPr>
          <w:sz w:val="28"/>
          <w:szCs w:val="28"/>
        </w:rPr>
        <w:t>а</w:t>
      </w:r>
      <w:r w:rsidRPr="00B63621">
        <w:rPr>
          <w:sz w:val="28"/>
          <w:szCs w:val="28"/>
        </w:rPr>
        <w:t xml:space="preserve"> </w:t>
      </w:r>
      <w:bookmarkEnd w:id="24"/>
    </w:p>
    <w:p w:rsidR="00AA642E" w:rsidRDefault="00B67284" w:rsidP="00AA642E">
      <w:pPr>
        <w:pStyle w:val="affa"/>
        <w:numPr>
          <w:ilvl w:val="2"/>
          <w:numId w:val="7"/>
        </w:numPr>
        <w:tabs>
          <w:tab w:val="clear" w:pos="720"/>
          <w:tab w:val="num" w:pos="960"/>
        </w:tabs>
        <w:spacing w:after="0"/>
        <w:ind w:left="0" w:firstLine="709"/>
        <w:jc w:val="both"/>
        <w:rPr>
          <w:sz w:val="28"/>
          <w:szCs w:val="28"/>
        </w:rPr>
      </w:pPr>
      <w:r w:rsidRPr="00B63621">
        <w:rPr>
          <w:sz w:val="28"/>
          <w:szCs w:val="28"/>
        </w:rPr>
        <w:t>О</w:t>
      </w:r>
      <w:r w:rsidR="00C87330" w:rsidRPr="00B63621">
        <w:rPr>
          <w:sz w:val="28"/>
          <w:szCs w:val="28"/>
        </w:rPr>
        <w:t xml:space="preserve">рганизатор </w:t>
      </w:r>
      <w:r w:rsidR="00432E70" w:rsidRPr="00B63621">
        <w:rPr>
          <w:sz w:val="28"/>
          <w:szCs w:val="28"/>
        </w:rPr>
        <w:t>аукцион</w:t>
      </w:r>
      <w:r w:rsidR="00FC3F64" w:rsidRPr="00B63621">
        <w:rPr>
          <w:sz w:val="28"/>
          <w:szCs w:val="28"/>
        </w:rPr>
        <w:t>а</w:t>
      </w:r>
      <w:r w:rsidR="00C87330" w:rsidRPr="00B63621">
        <w:rPr>
          <w:sz w:val="28"/>
          <w:szCs w:val="28"/>
        </w:rPr>
        <w:t xml:space="preserve"> </w:t>
      </w:r>
      <w:r w:rsidRPr="00B63621">
        <w:rPr>
          <w:sz w:val="28"/>
          <w:szCs w:val="28"/>
        </w:rPr>
        <w:t xml:space="preserve">по решению заказчика </w:t>
      </w:r>
      <w:r w:rsidR="00AA642E">
        <w:rPr>
          <w:sz w:val="28"/>
          <w:szCs w:val="28"/>
        </w:rPr>
        <w:t>отказывается</w:t>
      </w:r>
      <w:r w:rsidR="00C87330" w:rsidRPr="00B63621">
        <w:rPr>
          <w:sz w:val="28"/>
          <w:szCs w:val="28"/>
        </w:rPr>
        <w:t xml:space="preserve"> от</w:t>
      </w:r>
      <w:r w:rsidR="00C87330" w:rsidRPr="00B63621">
        <w:rPr>
          <w:sz w:val="28"/>
          <w:szCs w:val="28"/>
          <w:lang w:val="en-US"/>
        </w:rPr>
        <w:t> </w:t>
      </w:r>
      <w:r w:rsidR="00C87330" w:rsidRPr="00B63621">
        <w:rPr>
          <w:sz w:val="28"/>
          <w:szCs w:val="28"/>
        </w:rPr>
        <w:t xml:space="preserve">проведения </w:t>
      </w:r>
      <w:r w:rsidR="00432E70" w:rsidRPr="00B63621">
        <w:rPr>
          <w:sz w:val="28"/>
          <w:szCs w:val="28"/>
        </w:rPr>
        <w:t>аукцион</w:t>
      </w:r>
      <w:r w:rsidR="00FC3F64" w:rsidRPr="00B63621">
        <w:rPr>
          <w:sz w:val="28"/>
          <w:szCs w:val="28"/>
        </w:rPr>
        <w:t>а</w:t>
      </w:r>
      <w:r w:rsidR="00C87330" w:rsidRPr="00B63621">
        <w:rPr>
          <w:sz w:val="28"/>
          <w:szCs w:val="28"/>
        </w:rPr>
        <w:t xml:space="preserve"> в срок, указанный в извещении о</w:t>
      </w:r>
      <w:r w:rsidR="00C87330" w:rsidRPr="00B63621">
        <w:rPr>
          <w:sz w:val="28"/>
          <w:szCs w:val="28"/>
          <w:lang w:val="en-US"/>
        </w:rPr>
        <w:t> </w:t>
      </w:r>
      <w:r w:rsidR="00C87330" w:rsidRPr="00B63621">
        <w:rPr>
          <w:sz w:val="28"/>
          <w:szCs w:val="28"/>
        </w:rPr>
        <w:t>проведен</w:t>
      </w:r>
      <w:proofErr w:type="gramStart"/>
      <w:r w:rsidR="00C87330" w:rsidRPr="00B63621">
        <w:rPr>
          <w:sz w:val="28"/>
          <w:szCs w:val="28"/>
        </w:rPr>
        <w:t xml:space="preserve">ии </w:t>
      </w:r>
      <w:r w:rsidR="00432E70" w:rsidRPr="00B63621">
        <w:rPr>
          <w:sz w:val="28"/>
          <w:szCs w:val="28"/>
        </w:rPr>
        <w:t>ау</w:t>
      </w:r>
      <w:proofErr w:type="gramEnd"/>
      <w:r w:rsidR="00432E70" w:rsidRPr="00B63621">
        <w:rPr>
          <w:sz w:val="28"/>
          <w:szCs w:val="28"/>
        </w:rPr>
        <w:t>кцион</w:t>
      </w:r>
      <w:r w:rsidR="00FC3F64" w:rsidRPr="00B63621">
        <w:rPr>
          <w:sz w:val="28"/>
          <w:szCs w:val="28"/>
        </w:rPr>
        <w:t>а</w:t>
      </w:r>
      <w:r w:rsidR="00C87330" w:rsidRPr="00B63621">
        <w:rPr>
          <w:sz w:val="28"/>
          <w:szCs w:val="28"/>
        </w:rPr>
        <w:t xml:space="preserve"> и пункте</w:t>
      </w:r>
      <w:r w:rsidR="003B7A32" w:rsidRPr="00B63621">
        <w:rPr>
          <w:sz w:val="28"/>
          <w:szCs w:val="28"/>
        </w:rPr>
        <w:t> </w:t>
      </w:r>
      <w:fldSimple w:instr=" REF _Ref319837268 \r \h  \* MERGEFORMAT ">
        <w:r w:rsidR="00A93235" w:rsidRPr="00A93235">
          <w:rPr>
            <w:sz w:val="28"/>
            <w:szCs w:val="28"/>
          </w:rPr>
          <w:t>9</w:t>
        </w:r>
      </w:fldSimple>
      <w:r w:rsidR="00C87330" w:rsidRPr="00B63621">
        <w:rPr>
          <w:sz w:val="28"/>
          <w:szCs w:val="28"/>
        </w:rPr>
        <w:t xml:space="preserve"> раздела</w:t>
      </w:r>
      <w:r w:rsidR="003B7A32" w:rsidRPr="00B63621">
        <w:rPr>
          <w:sz w:val="28"/>
          <w:szCs w:val="28"/>
        </w:rPr>
        <w:t> </w:t>
      </w:r>
      <w:fldSimple w:instr=" REF _Ref317250824 \r \h  \* MERGEFORMAT ">
        <w:r w:rsidR="00A93235" w:rsidRPr="00A93235">
          <w:rPr>
            <w:sz w:val="28"/>
            <w:szCs w:val="28"/>
          </w:rPr>
          <w:t>5</w:t>
        </w:r>
      </w:fldSimple>
      <w:r w:rsidR="00C87330"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w:t>
      </w:r>
      <w:r w:rsidR="00AA642E">
        <w:rPr>
          <w:sz w:val="28"/>
          <w:szCs w:val="28"/>
        </w:rPr>
        <w:t xml:space="preserve"> в следующих случаях:</w:t>
      </w:r>
    </w:p>
    <w:p w:rsidR="00AA642E" w:rsidRPr="0048246A" w:rsidRDefault="00AA642E" w:rsidP="00AA642E">
      <w:pPr>
        <w:pStyle w:val="affa"/>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764AE3" w:rsidRPr="00764AE3">
        <w:rPr>
          <w:sz w:val="28"/>
          <w:szCs w:val="28"/>
        </w:rPr>
        <w:t xml:space="preserve">данной </w:t>
      </w:r>
      <w:r>
        <w:rPr>
          <w:sz w:val="28"/>
          <w:szCs w:val="28"/>
        </w:rPr>
        <w:t>закупке</w:t>
      </w:r>
      <w:r w:rsidRPr="0048246A">
        <w:rPr>
          <w:sz w:val="28"/>
          <w:szCs w:val="28"/>
        </w:rPr>
        <w:t>;</w:t>
      </w:r>
    </w:p>
    <w:p w:rsidR="00AA642E" w:rsidRPr="0048246A" w:rsidRDefault="00AA642E" w:rsidP="00AA642E">
      <w:pPr>
        <w:pStyle w:val="affa"/>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B63621" w:rsidRDefault="00AA642E" w:rsidP="00AA642E">
      <w:pPr>
        <w:pStyle w:val="affa"/>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B63621" w:rsidRDefault="00C87330" w:rsidP="00C87330">
      <w:pPr>
        <w:pStyle w:val="affa"/>
        <w:numPr>
          <w:ilvl w:val="2"/>
          <w:numId w:val="7"/>
        </w:numPr>
        <w:tabs>
          <w:tab w:val="num" w:pos="960"/>
        </w:tabs>
        <w:spacing w:after="0"/>
        <w:ind w:left="0" w:firstLine="709"/>
        <w:jc w:val="both"/>
        <w:rPr>
          <w:sz w:val="28"/>
          <w:szCs w:val="28"/>
        </w:rPr>
      </w:pPr>
      <w:proofErr w:type="gramStart"/>
      <w:r w:rsidRPr="00B63621">
        <w:rPr>
          <w:sz w:val="28"/>
          <w:szCs w:val="28"/>
        </w:rPr>
        <w:t xml:space="preserve">Извещение об отказе от проведения </w:t>
      </w:r>
      <w:r w:rsidR="00432E70" w:rsidRPr="00B63621">
        <w:rPr>
          <w:sz w:val="28"/>
          <w:szCs w:val="28"/>
        </w:rPr>
        <w:t>аукцион</w:t>
      </w:r>
      <w:r w:rsidR="00FC3F64" w:rsidRPr="00B63621">
        <w:rPr>
          <w:sz w:val="28"/>
          <w:szCs w:val="28"/>
        </w:rPr>
        <w:t>а</w:t>
      </w:r>
      <w:r w:rsidRPr="00B63621">
        <w:rPr>
          <w:sz w:val="28"/>
          <w:szCs w:val="28"/>
        </w:rPr>
        <w:t xml:space="preserve"> </w:t>
      </w:r>
      <w:r w:rsidR="00AA642E" w:rsidRPr="00AA642E">
        <w:rPr>
          <w:sz w:val="28"/>
          <w:szCs w:val="28"/>
        </w:rPr>
        <w:t xml:space="preserve">подписывается руководителем заказчика и </w:t>
      </w:r>
      <w:r w:rsidRPr="00B63621">
        <w:rPr>
          <w:sz w:val="28"/>
          <w:szCs w:val="28"/>
        </w:rPr>
        <w:t xml:space="preserve">размещается организатором </w:t>
      </w:r>
      <w:r w:rsidR="00432E70" w:rsidRPr="00B63621">
        <w:rPr>
          <w:sz w:val="28"/>
          <w:szCs w:val="28"/>
        </w:rPr>
        <w:t>аукцион</w:t>
      </w:r>
      <w:r w:rsidR="00FC3F64" w:rsidRPr="00B63621">
        <w:rPr>
          <w:sz w:val="28"/>
          <w:szCs w:val="28"/>
        </w:rPr>
        <w:t>а</w:t>
      </w:r>
      <w:r w:rsidRPr="00B63621">
        <w:rPr>
          <w:sz w:val="28"/>
          <w:szCs w:val="28"/>
        </w:rPr>
        <w:t xml:space="preserve"> </w:t>
      </w:r>
      <w:r w:rsidR="00AA642E" w:rsidRPr="00E025D3">
        <w:rPr>
          <w:sz w:val="28"/>
          <w:szCs w:val="28"/>
        </w:rPr>
        <w:t xml:space="preserve">в течение того же рабочего дня (а если извещение об отказе от проведения </w:t>
      </w:r>
      <w:r w:rsidR="00AA642E">
        <w:rPr>
          <w:sz w:val="28"/>
          <w:szCs w:val="28"/>
        </w:rPr>
        <w:t>аукциона</w:t>
      </w:r>
      <w:r w:rsidR="00AA642E" w:rsidRPr="00E025D3">
        <w:rPr>
          <w:sz w:val="28"/>
          <w:szCs w:val="28"/>
        </w:rPr>
        <w:t xml:space="preserve"> получено организатором после 18 часов по месту нахождения организатора</w:t>
      </w:r>
      <w:r w:rsidR="00AA642E" w:rsidRPr="006460E1">
        <w:rPr>
          <w:sz w:val="28"/>
        </w:rPr>
        <w:t xml:space="preserve"> </w:t>
      </w:r>
      <w:r w:rsidR="00AA642E">
        <w:rPr>
          <w:sz w:val="28"/>
        </w:rPr>
        <w:t>аукциона</w:t>
      </w:r>
      <w:r w:rsidR="00AA642E" w:rsidRPr="00E025D3">
        <w:rPr>
          <w:sz w:val="28"/>
          <w:szCs w:val="28"/>
        </w:rPr>
        <w:t xml:space="preserve"> — в течение следующего рабочего дня) </w:t>
      </w:r>
      <w:r w:rsidRPr="00B63621">
        <w:rPr>
          <w:sz w:val="28"/>
          <w:szCs w:val="28"/>
        </w:rPr>
        <w:t>в</w:t>
      </w:r>
      <w:r w:rsidR="00AA642E">
        <w:rPr>
          <w:sz w:val="28"/>
          <w:szCs w:val="28"/>
        </w:rPr>
        <w:t> </w:t>
      </w:r>
      <w:r w:rsidRPr="00B63621">
        <w:rPr>
          <w:sz w:val="28"/>
          <w:szCs w:val="28"/>
        </w:rPr>
        <w:t>порядке, установленном для размещения из</w:t>
      </w:r>
      <w:r w:rsidR="00B67284" w:rsidRPr="00B63621">
        <w:rPr>
          <w:sz w:val="28"/>
          <w:szCs w:val="28"/>
        </w:rPr>
        <w:t xml:space="preserve">вещения о проведении </w:t>
      </w:r>
      <w:r w:rsidR="00432E70" w:rsidRPr="00B63621">
        <w:rPr>
          <w:sz w:val="28"/>
          <w:szCs w:val="28"/>
        </w:rPr>
        <w:t>аукцион</w:t>
      </w:r>
      <w:r w:rsidR="00FC3F64" w:rsidRPr="00B63621">
        <w:rPr>
          <w:sz w:val="28"/>
          <w:szCs w:val="28"/>
        </w:rPr>
        <w:t>а</w:t>
      </w:r>
      <w:r w:rsidR="00B67284" w:rsidRPr="00B63621">
        <w:rPr>
          <w:sz w:val="28"/>
          <w:szCs w:val="28"/>
        </w:rPr>
        <w:t>.</w:t>
      </w:r>
      <w:proofErr w:type="gramEnd"/>
    </w:p>
    <w:p w:rsidR="00172174" w:rsidRPr="00B63621" w:rsidRDefault="00172174" w:rsidP="00BE645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5" w:name="_Toc390267685"/>
      <w:r w:rsidRPr="00B63621">
        <w:rPr>
          <w:sz w:val="28"/>
          <w:szCs w:val="28"/>
        </w:rPr>
        <w:t xml:space="preserve">Официальный источник информации о ходе и результатах </w:t>
      </w:r>
      <w:r w:rsidR="00432E70" w:rsidRPr="00B63621">
        <w:rPr>
          <w:sz w:val="28"/>
          <w:szCs w:val="28"/>
        </w:rPr>
        <w:t>аукцион</w:t>
      </w:r>
      <w:r w:rsidR="00FC3F64" w:rsidRPr="00B63621">
        <w:rPr>
          <w:sz w:val="28"/>
          <w:szCs w:val="28"/>
        </w:rPr>
        <w:t>а</w:t>
      </w:r>
      <w:bookmarkEnd w:id="25"/>
    </w:p>
    <w:p w:rsidR="00BA3DDA" w:rsidRPr="00B63621" w:rsidRDefault="00BA3DDA" w:rsidP="00BA3DDA">
      <w:pPr>
        <w:pStyle w:val="affa"/>
        <w:numPr>
          <w:ilvl w:val="2"/>
          <w:numId w:val="7"/>
        </w:numPr>
        <w:tabs>
          <w:tab w:val="num" w:pos="960"/>
        </w:tabs>
        <w:spacing w:after="0"/>
        <w:ind w:left="0" w:firstLine="709"/>
        <w:jc w:val="both"/>
        <w:rPr>
          <w:sz w:val="28"/>
          <w:szCs w:val="28"/>
        </w:rPr>
      </w:pPr>
      <w:r w:rsidRPr="00B63621">
        <w:rPr>
          <w:sz w:val="28"/>
          <w:szCs w:val="28"/>
        </w:rPr>
        <w:t xml:space="preserve">На официальном сайте и на ЭТП в сроки, установленные ЕОСЗ и настоящей </w:t>
      </w:r>
      <w:r w:rsidR="00432E70" w:rsidRPr="00B63621">
        <w:rPr>
          <w:sz w:val="28"/>
          <w:szCs w:val="28"/>
        </w:rPr>
        <w:t>аукцион</w:t>
      </w:r>
      <w:r w:rsidRPr="00B63621">
        <w:rPr>
          <w:sz w:val="28"/>
          <w:szCs w:val="28"/>
        </w:rPr>
        <w:t>ной документацией</w:t>
      </w:r>
      <w:r w:rsidR="009402AC" w:rsidRPr="00B63621">
        <w:rPr>
          <w:sz w:val="28"/>
          <w:szCs w:val="28"/>
        </w:rPr>
        <w:t>,</w:t>
      </w:r>
      <w:r w:rsidRPr="00B63621">
        <w:rPr>
          <w:sz w:val="28"/>
          <w:szCs w:val="28"/>
        </w:rPr>
        <w:t xml:space="preserve"> размещаются: извещение о проведен</w:t>
      </w:r>
      <w:proofErr w:type="gramStart"/>
      <w:r w:rsidRPr="00B63621">
        <w:rPr>
          <w:sz w:val="28"/>
          <w:szCs w:val="28"/>
        </w:rPr>
        <w:t xml:space="preserve">ии </w:t>
      </w:r>
      <w:r w:rsidR="00432E70" w:rsidRPr="00B63621">
        <w:rPr>
          <w:sz w:val="28"/>
          <w:szCs w:val="28"/>
        </w:rPr>
        <w:t>ау</w:t>
      </w:r>
      <w:proofErr w:type="gramEnd"/>
      <w:r w:rsidR="00432E70" w:rsidRPr="00B63621">
        <w:rPr>
          <w:sz w:val="28"/>
          <w:szCs w:val="28"/>
        </w:rPr>
        <w:t>кцион</w:t>
      </w:r>
      <w:r w:rsidR="00FC3F64" w:rsidRPr="00B63621">
        <w:rPr>
          <w:sz w:val="28"/>
          <w:szCs w:val="28"/>
        </w:rPr>
        <w:t>а</w:t>
      </w:r>
      <w:r w:rsidRPr="00B63621">
        <w:rPr>
          <w:sz w:val="28"/>
          <w:szCs w:val="28"/>
        </w:rPr>
        <w:t xml:space="preserve">, </w:t>
      </w:r>
      <w:r w:rsidR="00432E70" w:rsidRPr="00B63621">
        <w:rPr>
          <w:sz w:val="28"/>
          <w:szCs w:val="28"/>
        </w:rPr>
        <w:t>аукцион</w:t>
      </w:r>
      <w:r w:rsidRPr="00B63621">
        <w:rPr>
          <w:sz w:val="28"/>
          <w:szCs w:val="28"/>
        </w:rPr>
        <w:t>ная документация, изменения, вносимые в такое извещение и такую документацию, разъяснения такой документации</w:t>
      </w:r>
      <w:r w:rsidR="00F93081" w:rsidRPr="00B63621">
        <w:rPr>
          <w:sz w:val="28"/>
          <w:szCs w:val="28"/>
        </w:rPr>
        <w:t>,</w:t>
      </w:r>
      <w:r w:rsidRPr="00B63621">
        <w:rPr>
          <w:sz w:val="28"/>
          <w:szCs w:val="28"/>
        </w:rPr>
        <w:t xml:space="preserve"> протоколы</w:t>
      </w:r>
      <w:r w:rsidR="00D73FA9" w:rsidRPr="00B63621">
        <w:rPr>
          <w:sz w:val="28"/>
          <w:szCs w:val="28"/>
        </w:rPr>
        <w:t xml:space="preserve">, составленные </w:t>
      </w:r>
      <w:r w:rsidR="007C769D" w:rsidRPr="00B63621">
        <w:rPr>
          <w:sz w:val="28"/>
          <w:szCs w:val="28"/>
        </w:rPr>
        <w:t>в ходе закупки</w:t>
      </w:r>
      <w:r w:rsidRPr="00B63621">
        <w:rPr>
          <w:sz w:val="28"/>
          <w:szCs w:val="28"/>
        </w:rPr>
        <w:t>.</w:t>
      </w:r>
      <w:r w:rsidR="007C769D" w:rsidRPr="00B63621">
        <w:rPr>
          <w:sz w:val="28"/>
          <w:szCs w:val="28"/>
        </w:rPr>
        <w:t xml:space="preserve"> При этом</w:t>
      </w:r>
      <w:proofErr w:type="gramStart"/>
      <w:r w:rsidR="007C769D" w:rsidRPr="00B63621">
        <w:rPr>
          <w:sz w:val="28"/>
          <w:szCs w:val="28"/>
        </w:rPr>
        <w:t>,</w:t>
      </w:r>
      <w:proofErr w:type="gramEnd"/>
      <w:r w:rsidR="007C769D" w:rsidRPr="00B63621">
        <w:rPr>
          <w:sz w:val="28"/>
          <w:szCs w:val="28"/>
        </w:rPr>
        <w:t xml:space="preserve"> </w:t>
      </w:r>
      <w:r w:rsidR="00F93081" w:rsidRPr="00B63621">
        <w:rPr>
          <w:sz w:val="28"/>
          <w:szCs w:val="28"/>
        </w:rPr>
        <w:t xml:space="preserve">официальной публикацией данной информации считается публикация </w:t>
      </w:r>
      <w:r w:rsidR="007C769D" w:rsidRPr="00B63621">
        <w:rPr>
          <w:sz w:val="28"/>
          <w:szCs w:val="28"/>
        </w:rPr>
        <w:t xml:space="preserve">на </w:t>
      </w:r>
      <w:r w:rsidR="001E3D24">
        <w:rPr>
          <w:sz w:val="28"/>
          <w:szCs w:val="28"/>
        </w:rPr>
        <w:t xml:space="preserve">официальном </w:t>
      </w:r>
      <w:r w:rsidR="007C769D" w:rsidRPr="00B63621">
        <w:rPr>
          <w:sz w:val="28"/>
          <w:szCs w:val="28"/>
        </w:rPr>
        <w:t xml:space="preserve">сайте, указанном в </w:t>
      </w:r>
      <w:r w:rsidR="00D848D3" w:rsidRPr="00B63621">
        <w:rPr>
          <w:sz w:val="28"/>
          <w:szCs w:val="28"/>
        </w:rPr>
        <w:t xml:space="preserve">подпункте 1) пункта </w:t>
      </w:r>
      <w:fldSimple w:instr=" REF _Ref320183782 \r \h  \* MERGEFORMAT ">
        <w:r w:rsidR="00A93235" w:rsidRPr="00A93235">
          <w:rPr>
            <w:sz w:val="28"/>
            <w:szCs w:val="28"/>
          </w:rPr>
          <w:t>7</w:t>
        </w:r>
      </w:fldSimple>
      <w:r w:rsidR="007C769D" w:rsidRPr="00B63621">
        <w:rPr>
          <w:sz w:val="28"/>
          <w:szCs w:val="28"/>
        </w:rPr>
        <w:t xml:space="preserve"> </w:t>
      </w:r>
      <w:r w:rsidR="007C769D" w:rsidRPr="00B63621">
        <w:rPr>
          <w:sz w:val="28"/>
          <w:szCs w:val="28"/>
        </w:rPr>
        <w:lastRenderedPageBreak/>
        <w:t>раздела </w:t>
      </w:r>
      <w:fldSimple w:instr=" REF _Ref317250658 \r \h  \* MERGEFORMAT ">
        <w:r w:rsidR="00A93235" w:rsidRPr="00A93235">
          <w:rPr>
            <w:sz w:val="28"/>
            <w:szCs w:val="28"/>
          </w:rPr>
          <w:t>5</w:t>
        </w:r>
      </w:fldSimple>
      <w:r w:rsidR="007C769D" w:rsidRPr="00B63621">
        <w:rPr>
          <w:sz w:val="28"/>
          <w:szCs w:val="28"/>
        </w:rPr>
        <w:t xml:space="preserve"> «Информационная карта аукциона». Иные публикации указанных документов являются копиями.</w:t>
      </w:r>
      <w:r w:rsidR="00AA642E" w:rsidRPr="00AA642E">
        <w:rPr>
          <w:sz w:val="28"/>
          <w:szCs w:val="28"/>
        </w:rPr>
        <w:t xml:space="preserve"> </w:t>
      </w:r>
      <w:r w:rsidR="00AA642E"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B63621" w:rsidRDefault="00BA3DDA" w:rsidP="00BA3DDA">
      <w:pPr>
        <w:pStyle w:val="affa"/>
        <w:numPr>
          <w:ilvl w:val="2"/>
          <w:numId w:val="7"/>
        </w:numPr>
        <w:tabs>
          <w:tab w:val="num" w:pos="960"/>
        </w:tabs>
        <w:spacing w:after="0"/>
        <w:ind w:left="0" w:firstLine="709"/>
        <w:jc w:val="both"/>
        <w:rPr>
          <w:sz w:val="28"/>
          <w:szCs w:val="28"/>
        </w:rPr>
      </w:pPr>
      <w:bookmarkStart w:id="26" w:name="_Ref317254108"/>
      <w:r w:rsidRPr="00B63621">
        <w:rPr>
          <w:sz w:val="28"/>
          <w:szCs w:val="28"/>
        </w:rPr>
        <w:t xml:space="preserve">Допускается в протоколах, размещаемых на официальном сайте и на ЭТП, не указывать сведения о составе </w:t>
      </w:r>
      <w:r w:rsidR="00432E70" w:rsidRPr="00B63621">
        <w:rPr>
          <w:sz w:val="28"/>
          <w:szCs w:val="28"/>
        </w:rPr>
        <w:t>аукцион</w:t>
      </w:r>
      <w:r w:rsidRPr="00B63621">
        <w:rPr>
          <w:sz w:val="28"/>
          <w:szCs w:val="28"/>
        </w:rPr>
        <w:t>ной комиссии и данны</w:t>
      </w:r>
      <w:r w:rsidR="00AA642E">
        <w:rPr>
          <w:sz w:val="28"/>
          <w:szCs w:val="28"/>
        </w:rPr>
        <w:t>е</w:t>
      </w:r>
      <w:r w:rsidRPr="00B63621">
        <w:rPr>
          <w:sz w:val="28"/>
          <w:szCs w:val="28"/>
        </w:rPr>
        <w:t xml:space="preserve"> о персональном голосовании членов </w:t>
      </w:r>
      <w:r w:rsidR="00432E70" w:rsidRPr="00B63621">
        <w:rPr>
          <w:sz w:val="28"/>
          <w:szCs w:val="28"/>
        </w:rPr>
        <w:t>аукцион</w:t>
      </w:r>
      <w:r w:rsidRPr="00B63621">
        <w:rPr>
          <w:sz w:val="28"/>
          <w:szCs w:val="28"/>
        </w:rPr>
        <w:t>ной комиссии.</w:t>
      </w:r>
      <w:bookmarkEnd w:id="26"/>
    </w:p>
    <w:p w:rsidR="00BA3DDA" w:rsidRPr="00B63621" w:rsidRDefault="00BA3DDA" w:rsidP="00BA3DDA">
      <w:pPr>
        <w:pStyle w:val="affa"/>
        <w:numPr>
          <w:ilvl w:val="2"/>
          <w:numId w:val="7"/>
        </w:numPr>
        <w:tabs>
          <w:tab w:val="num" w:pos="960"/>
        </w:tabs>
        <w:spacing w:after="0"/>
        <w:ind w:left="0" w:firstLine="709"/>
        <w:jc w:val="both"/>
        <w:rPr>
          <w:sz w:val="28"/>
          <w:szCs w:val="28"/>
        </w:rPr>
      </w:pPr>
      <w:r w:rsidRPr="00B63621">
        <w:rPr>
          <w:sz w:val="28"/>
          <w:szCs w:val="28"/>
        </w:rPr>
        <w:t xml:space="preserve">Единственным официальным источником информации о ходе и результатах </w:t>
      </w:r>
      <w:r w:rsidR="00432E70" w:rsidRPr="00B63621">
        <w:rPr>
          <w:sz w:val="28"/>
          <w:szCs w:val="28"/>
        </w:rPr>
        <w:t>аукцион</w:t>
      </w:r>
      <w:r w:rsidR="00FC3F64" w:rsidRPr="00B63621">
        <w:rPr>
          <w:sz w:val="28"/>
          <w:szCs w:val="28"/>
        </w:rPr>
        <w:t>а</w:t>
      </w:r>
      <w:r w:rsidRPr="00B63621">
        <w:rPr>
          <w:sz w:val="28"/>
          <w:szCs w:val="28"/>
        </w:rPr>
        <w:t xml:space="preserve"> является официальный сайт и участники </w:t>
      </w:r>
      <w:r w:rsidR="00432E70" w:rsidRPr="00B63621">
        <w:rPr>
          <w:sz w:val="28"/>
          <w:szCs w:val="28"/>
        </w:rPr>
        <w:t>аукцион</w:t>
      </w:r>
      <w:r w:rsidR="00FC3F64" w:rsidRPr="00B63621">
        <w:rPr>
          <w:sz w:val="28"/>
          <w:szCs w:val="28"/>
        </w:rPr>
        <w:t>а</w:t>
      </w:r>
      <w:r w:rsidRPr="00B63621">
        <w:rPr>
          <w:sz w:val="28"/>
          <w:szCs w:val="28"/>
        </w:rPr>
        <w:t xml:space="preserve"> самостоятельно должны отслеживать опубликованные на таком сайте разъяснения и изменения </w:t>
      </w:r>
      <w:r w:rsidR="00432E70" w:rsidRPr="00B63621">
        <w:rPr>
          <w:sz w:val="28"/>
          <w:szCs w:val="28"/>
        </w:rPr>
        <w:t>аукцион</w:t>
      </w:r>
      <w:r w:rsidRPr="00B63621">
        <w:rPr>
          <w:sz w:val="28"/>
          <w:szCs w:val="28"/>
        </w:rPr>
        <w:t>ной докуме</w:t>
      </w:r>
      <w:r w:rsidR="008353FC" w:rsidRPr="00B63621">
        <w:rPr>
          <w:sz w:val="28"/>
          <w:szCs w:val="28"/>
        </w:rPr>
        <w:t>нтации, информацию о принятых в </w:t>
      </w:r>
      <w:r w:rsidRPr="00B63621">
        <w:rPr>
          <w:sz w:val="28"/>
          <w:szCs w:val="28"/>
        </w:rPr>
        <w:t xml:space="preserve">ходе </w:t>
      </w:r>
      <w:r w:rsidR="00432E70" w:rsidRPr="00B63621">
        <w:rPr>
          <w:sz w:val="28"/>
          <w:szCs w:val="28"/>
        </w:rPr>
        <w:t>аукцион</w:t>
      </w:r>
      <w:r w:rsidR="00FC3F64" w:rsidRPr="00B63621">
        <w:rPr>
          <w:sz w:val="28"/>
          <w:szCs w:val="28"/>
        </w:rPr>
        <w:t>а</w:t>
      </w:r>
      <w:r w:rsidRPr="00B63621">
        <w:rPr>
          <w:sz w:val="28"/>
          <w:szCs w:val="28"/>
        </w:rPr>
        <w:t xml:space="preserve"> решениях </w:t>
      </w:r>
      <w:r w:rsidR="00432E70" w:rsidRPr="00B63621">
        <w:rPr>
          <w:sz w:val="28"/>
          <w:szCs w:val="28"/>
        </w:rPr>
        <w:t>аукцион</w:t>
      </w:r>
      <w:r w:rsidRPr="00B63621">
        <w:rPr>
          <w:sz w:val="28"/>
          <w:szCs w:val="28"/>
        </w:rPr>
        <w:t xml:space="preserve">ной комиссии и организатора </w:t>
      </w:r>
      <w:r w:rsidR="00432E70" w:rsidRPr="00B63621">
        <w:rPr>
          <w:sz w:val="28"/>
          <w:szCs w:val="28"/>
        </w:rPr>
        <w:t>аукцион</w:t>
      </w:r>
      <w:r w:rsidR="00FC3F64" w:rsidRPr="00B63621">
        <w:rPr>
          <w:sz w:val="28"/>
          <w:szCs w:val="28"/>
        </w:rPr>
        <w:t>а</w:t>
      </w:r>
      <w:r w:rsidRPr="00B63621">
        <w:rPr>
          <w:sz w:val="28"/>
          <w:szCs w:val="28"/>
        </w:rPr>
        <w:t>.</w:t>
      </w:r>
    </w:p>
    <w:p w:rsidR="00BA3DDA" w:rsidRPr="00B63621" w:rsidRDefault="00BA3DDA" w:rsidP="00BA3DDA">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7" w:name="_Toc390267686"/>
      <w:r w:rsidRPr="00B63621">
        <w:rPr>
          <w:sz w:val="28"/>
          <w:szCs w:val="28"/>
        </w:rPr>
        <w:t>Прочие положения</w:t>
      </w:r>
      <w:bookmarkEnd w:id="27"/>
    </w:p>
    <w:p w:rsidR="00BA3DDA" w:rsidRPr="00B63621" w:rsidRDefault="00BA3DDA" w:rsidP="00BA3DDA">
      <w:pPr>
        <w:pStyle w:val="Times12"/>
        <w:numPr>
          <w:ilvl w:val="2"/>
          <w:numId w:val="7"/>
        </w:numPr>
        <w:tabs>
          <w:tab w:val="num" w:pos="960"/>
        </w:tabs>
        <w:ind w:left="0" w:firstLine="709"/>
        <w:rPr>
          <w:sz w:val="28"/>
          <w:szCs w:val="28"/>
        </w:rPr>
      </w:pPr>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вправе обжаловать действия (бездействи</w:t>
      </w:r>
      <w:r w:rsidR="0093412B">
        <w:rPr>
          <w:sz w:val="28"/>
          <w:szCs w:val="28"/>
        </w:rPr>
        <w:t>е</w:t>
      </w:r>
      <w:r w:rsidRPr="00B63621">
        <w:rPr>
          <w:sz w:val="28"/>
          <w:szCs w:val="28"/>
        </w:rPr>
        <w:t xml:space="preserve">) заказчика, организатора </w:t>
      </w:r>
      <w:r w:rsidR="00432E70" w:rsidRPr="00B63621">
        <w:rPr>
          <w:sz w:val="28"/>
          <w:szCs w:val="28"/>
        </w:rPr>
        <w:t>аукцион</w:t>
      </w:r>
      <w:r w:rsidR="00FC3F64" w:rsidRPr="00B63621">
        <w:rPr>
          <w:sz w:val="28"/>
          <w:szCs w:val="28"/>
        </w:rPr>
        <w:t>а</w:t>
      </w:r>
      <w:r w:rsidRPr="00B63621">
        <w:rPr>
          <w:sz w:val="28"/>
          <w:szCs w:val="28"/>
        </w:rPr>
        <w:t xml:space="preserve">, </w:t>
      </w:r>
      <w:r w:rsidR="00432E70" w:rsidRPr="00B63621">
        <w:rPr>
          <w:sz w:val="28"/>
          <w:szCs w:val="28"/>
        </w:rPr>
        <w:t>аукцион</w:t>
      </w:r>
      <w:r w:rsidRPr="00B63621">
        <w:rPr>
          <w:sz w:val="28"/>
          <w:szCs w:val="28"/>
        </w:rPr>
        <w:t xml:space="preserve">ной комиссии в связи с проведением данного </w:t>
      </w:r>
      <w:r w:rsidR="00432E70" w:rsidRPr="00B63621">
        <w:rPr>
          <w:sz w:val="28"/>
          <w:szCs w:val="28"/>
        </w:rPr>
        <w:t>аукцион</w:t>
      </w:r>
      <w:r w:rsidR="00FC3F64" w:rsidRPr="00B63621">
        <w:rPr>
          <w:sz w:val="28"/>
          <w:szCs w:val="28"/>
        </w:rPr>
        <w:t>а</w:t>
      </w:r>
      <w:r w:rsidRPr="00B63621">
        <w:rPr>
          <w:sz w:val="28"/>
          <w:szCs w:val="28"/>
        </w:rPr>
        <w:t>, согласно положениям главы 10 ЕОСЗ.</w:t>
      </w:r>
    </w:p>
    <w:p w:rsidR="00BA3DDA" w:rsidRPr="00B63621" w:rsidRDefault="00AA642E" w:rsidP="00BA3DDA">
      <w:pPr>
        <w:pStyle w:val="Times12"/>
        <w:numPr>
          <w:ilvl w:val="2"/>
          <w:numId w:val="7"/>
        </w:numPr>
        <w:tabs>
          <w:tab w:val="num" w:pos="960"/>
        </w:tabs>
        <w:ind w:left="0" w:firstLine="709"/>
        <w:rPr>
          <w:sz w:val="28"/>
          <w:szCs w:val="28"/>
        </w:rPr>
      </w:pPr>
      <w:proofErr w:type="gramStart"/>
      <w:r>
        <w:rPr>
          <w:sz w:val="28"/>
          <w:szCs w:val="28"/>
        </w:rPr>
        <w:t>Членам аукционной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Pr="00FC009D">
        <w:rPr>
          <w:sz w:val="28"/>
          <w:szCs w:val="28"/>
        </w:rPr>
        <w:t>аказчик</w:t>
      </w:r>
      <w:r>
        <w:rPr>
          <w:sz w:val="28"/>
          <w:szCs w:val="28"/>
        </w:rPr>
        <w:t>а</w:t>
      </w:r>
      <w:r w:rsidRPr="00FC009D">
        <w:rPr>
          <w:sz w:val="28"/>
          <w:szCs w:val="28"/>
        </w:rPr>
        <w:t>, организатор</w:t>
      </w:r>
      <w:r>
        <w:rPr>
          <w:sz w:val="28"/>
          <w:szCs w:val="28"/>
        </w:rPr>
        <w:t>а</w:t>
      </w:r>
      <w:r w:rsidRPr="00FC009D">
        <w:rPr>
          <w:sz w:val="28"/>
          <w:szCs w:val="28"/>
        </w:rPr>
        <w:t xml:space="preserve"> </w:t>
      </w:r>
      <w:r>
        <w:rPr>
          <w:sz w:val="28"/>
          <w:szCs w:val="28"/>
        </w:rPr>
        <w:t>аукциона</w:t>
      </w:r>
      <w:r w:rsidRPr="00FC009D">
        <w:rPr>
          <w:sz w:val="28"/>
          <w:szCs w:val="28"/>
        </w:rPr>
        <w:t>, привлекаемы</w:t>
      </w:r>
      <w:r>
        <w:rPr>
          <w:sz w:val="28"/>
          <w:szCs w:val="28"/>
        </w:rPr>
        <w:t>м</w:t>
      </w:r>
      <w:r w:rsidRPr="00FC009D">
        <w:rPr>
          <w:sz w:val="28"/>
          <w:szCs w:val="28"/>
        </w:rPr>
        <w:t xml:space="preserve"> эксперт</w:t>
      </w:r>
      <w:r>
        <w:rPr>
          <w:sz w:val="28"/>
          <w:szCs w:val="28"/>
        </w:rPr>
        <w:t>ам</w:t>
      </w:r>
      <w:r w:rsidRPr="00FC009D">
        <w:rPr>
          <w:sz w:val="28"/>
          <w:szCs w:val="28"/>
        </w:rPr>
        <w:t xml:space="preserve"> во время проведения </w:t>
      </w:r>
      <w:r w:rsidRPr="00AA642E">
        <w:rPr>
          <w:sz w:val="28"/>
          <w:szCs w:val="28"/>
        </w:rPr>
        <w:t xml:space="preserve">аукциона </w:t>
      </w:r>
      <w:r>
        <w:rPr>
          <w:sz w:val="28"/>
          <w:szCs w:val="28"/>
        </w:rPr>
        <w:t>запрещается</w:t>
      </w:r>
      <w:r w:rsidRPr="00FC009D">
        <w:rPr>
          <w:sz w:val="28"/>
          <w:szCs w:val="28"/>
        </w:rPr>
        <w:t xml:space="preserve"> </w:t>
      </w:r>
      <w:r w:rsidRPr="002A3E2B">
        <w:rPr>
          <w:sz w:val="28"/>
          <w:szCs w:val="28"/>
        </w:rPr>
        <w:t xml:space="preserve">предоставлять сведения о предложениях участников </w:t>
      </w:r>
      <w:r w:rsidRPr="00AA642E">
        <w:rPr>
          <w:sz w:val="28"/>
          <w:szCs w:val="28"/>
        </w:rPr>
        <w:t>аукциона</w:t>
      </w:r>
      <w:r w:rsidRPr="002A3E2B">
        <w:rPr>
          <w:sz w:val="28"/>
          <w:szCs w:val="28"/>
        </w:rPr>
        <w:t xml:space="preserve">, ходе проведения </w:t>
      </w:r>
      <w:r w:rsidRPr="00AA642E">
        <w:rPr>
          <w:sz w:val="28"/>
          <w:szCs w:val="28"/>
        </w:rPr>
        <w:t xml:space="preserve">аукциона </w:t>
      </w:r>
      <w:r w:rsidRPr="002A3E2B">
        <w:rPr>
          <w:sz w:val="28"/>
          <w:szCs w:val="28"/>
        </w:rPr>
        <w:t xml:space="preserve">и принимаемых </w:t>
      </w:r>
      <w:r>
        <w:rPr>
          <w:sz w:val="28"/>
          <w:szCs w:val="28"/>
        </w:rPr>
        <w:t xml:space="preserve">аукционной комиссией </w:t>
      </w:r>
      <w:r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Pr>
          <w:sz w:val="28"/>
          <w:szCs w:val="28"/>
        </w:rPr>
        <w:t xml:space="preserve"> </w:t>
      </w:r>
      <w:r w:rsidRPr="002A3E2B">
        <w:rPr>
          <w:sz w:val="28"/>
          <w:szCs w:val="28"/>
        </w:rPr>
        <w:t xml:space="preserve">и кроме случаев, установленных </w:t>
      </w:r>
      <w:r>
        <w:rPr>
          <w:sz w:val="28"/>
          <w:szCs w:val="28"/>
        </w:rPr>
        <w:t>ЕОСЗ</w:t>
      </w:r>
      <w:r w:rsidRPr="002A3E2B">
        <w:rPr>
          <w:sz w:val="28"/>
          <w:szCs w:val="28"/>
        </w:rPr>
        <w:t>,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2A3E2B">
        <w:rPr>
          <w:sz w:val="28"/>
          <w:szCs w:val="28"/>
        </w:rPr>
        <w:t xml:space="preserve"> </w:t>
      </w:r>
      <w:r>
        <w:rPr>
          <w:sz w:val="28"/>
          <w:szCs w:val="28"/>
        </w:rPr>
        <w:t>о проведен</w:t>
      </w:r>
      <w:proofErr w:type="gramStart"/>
      <w:r>
        <w:rPr>
          <w:sz w:val="28"/>
          <w:szCs w:val="28"/>
        </w:rPr>
        <w:t xml:space="preserve">ии </w:t>
      </w:r>
      <w:r w:rsidRPr="00AA642E">
        <w:rPr>
          <w:sz w:val="28"/>
          <w:szCs w:val="28"/>
        </w:rPr>
        <w:t>ау</w:t>
      </w:r>
      <w:proofErr w:type="gramEnd"/>
      <w:r w:rsidRPr="00AA642E">
        <w:rPr>
          <w:sz w:val="28"/>
          <w:szCs w:val="28"/>
        </w:rPr>
        <w:t xml:space="preserve">кциона </w:t>
      </w:r>
      <w:r w:rsidRPr="002A3E2B">
        <w:rPr>
          <w:sz w:val="28"/>
          <w:szCs w:val="28"/>
        </w:rPr>
        <w:t xml:space="preserve">и </w:t>
      </w:r>
      <w:r>
        <w:rPr>
          <w:sz w:val="28"/>
          <w:szCs w:val="28"/>
        </w:rPr>
        <w:t xml:space="preserve">аукционной </w:t>
      </w:r>
      <w:r w:rsidRPr="002A3E2B">
        <w:rPr>
          <w:sz w:val="28"/>
          <w:szCs w:val="28"/>
        </w:rPr>
        <w:t>документацией</w:t>
      </w:r>
      <w:r w:rsidRPr="00FC009D">
        <w:rPr>
          <w:sz w:val="28"/>
          <w:szCs w:val="28"/>
        </w:rPr>
        <w:t>.</w:t>
      </w:r>
    </w:p>
    <w:p w:rsidR="00FC4FE5" w:rsidRPr="00B63621" w:rsidRDefault="007F6B35" w:rsidP="00FC4FE5">
      <w:pPr>
        <w:pStyle w:val="Times12"/>
        <w:numPr>
          <w:ilvl w:val="2"/>
          <w:numId w:val="7"/>
        </w:numPr>
        <w:tabs>
          <w:tab w:val="clear" w:pos="720"/>
          <w:tab w:val="num" w:pos="960"/>
        </w:tabs>
        <w:ind w:left="0" w:firstLine="709"/>
        <w:rPr>
          <w:sz w:val="28"/>
          <w:szCs w:val="28"/>
        </w:rPr>
      </w:pPr>
      <w:r w:rsidRPr="00B63621">
        <w:rPr>
          <w:sz w:val="28"/>
          <w:szCs w:val="28"/>
        </w:rPr>
        <w:t>З</w:t>
      </w:r>
      <w:r w:rsidR="00FC4FE5" w:rsidRPr="00B63621">
        <w:rPr>
          <w:sz w:val="28"/>
          <w:szCs w:val="28"/>
        </w:rPr>
        <w:t xml:space="preserve">аседания аукционной комиссии могут проходить с использованием средств видеоконференцсвязи. Члены аукционной комиссии, </w:t>
      </w:r>
      <w:r w:rsidRPr="00B63621">
        <w:rPr>
          <w:sz w:val="28"/>
          <w:szCs w:val="28"/>
        </w:rPr>
        <w:t>дистанционно</w:t>
      </w:r>
      <w:r w:rsidR="00FC4FE5" w:rsidRPr="00B63621">
        <w:rPr>
          <w:sz w:val="28"/>
          <w:szCs w:val="28"/>
        </w:rPr>
        <w:t xml:space="preserve"> участвующие в заседан</w:t>
      </w:r>
      <w:proofErr w:type="gramStart"/>
      <w:r w:rsidR="00FC4FE5" w:rsidRPr="00B63621">
        <w:rPr>
          <w:sz w:val="28"/>
          <w:szCs w:val="28"/>
        </w:rPr>
        <w:t>ии ау</w:t>
      </w:r>
      <w:proofErr w:type="gramEnd"/>
      <w:r w:rsidR="00FC4FE5" w:rsidRPr="00B63621">
        <w:rPr>
          <w:sz w:val="28"/>
          <w:szCs w:val="28"/>
        </w:rPr>
        <w:t xml:space="preserve">кционной комиссии </w:t>
      </w:r>
      <w:r w:rsidRPr="00B63621">
        <w:rPr>
          <w:sz w:val="28"/>
          <w:szCs w:val="28"/>
        </w:rPr>
        <w:t xml:space="preserve">с использованием средств </w:t>
      </w:r>
      <w:r w:rsidR="00FC4FE5" w:rsidRPr="00B63621">
        <w:rPr>
          <w:sz w:val="28"/>
          <w:szCs w:val="28"/>
        </w:rPr>
        <w:t xml:space="preserve">видеоконференции, считаются присутствующими на заседании комиссии </w:t>
      </w:r>
      <w:proofErr w:type="spellStart"/>
      <w:r w:rsidR="00FC4FE5" w:rsidRPr="00B63621">
        <w:rPr>
          <w:sz w:val="28"/>
          <w:szCs w:val="28"/>
        </w:rPr>
        <w:t>очно</w:t>
      </w:r>
      <w:proofErr w:type="spellEnd"/>
      <w:r w:rsidR="00FC4FE5" w:rsidRPr="00B63621">
        <w:rPr>
          <w:sz w:val="28"/>
          <w:szCs w:val="28"/>
        </w:rPr>
        <w:t>.</w:t>
      </w:r>
      <w:r w:rsidRPr="00B63621">
        <w:rPr>
          <w:sz w:val="28"/>
          <w:szCs w:val="28"/>
        </w:rPr>
        <w:t xml:space="preserve"> Факт участия членов аукционной комиссии в режиме видеоконференции отражается в протоколе заседания аукционной комиссии.</w:t>
      </w:r>
    </w:p>
    <w:p w:rsidR="00172174" w:rsidRPr="00B63621" w:rsidRDefault="00981BF7" w:rsidP="00C87330">
      <w:pPr>
        <w:pStyle w:val="Times12"/>
        <w:numPr>
          <w:ilvl w:val="2"/>
          <w:numId w:val="7"/>
        </w:numPr>
        <w:tabs>
          <w:tab w:val="num" w:pos="960"/>
        </w:tabs>
        <w:ind w:left="0" w:firstLine="709"/>
        <w:rPr>
          <w:sz w:val="28"/>
          <w:szCs w:val="28"/>
        </w:rPr>
      </w:pPr>
      <w:r w:rsidRPr="00B63621">
        <w:rPr>
          <w:sz w:val="28"/>
          <w:szCs w:val="28"/>
        </w:rPr>
        <w:t>При проведен</w:t>
      </w:r>
      <w:proofErr w:type="gramStart"/>
      <w:r w:rsidRPr="00B63621">
        <w:rPr>
          <w:sz w:val="28"/>
          <w:szCs w:val="28"/>
        </w:rPr>
        <w:t xml:space="preserve">ии </w:t>
      </w:r>
      <w:r w:rsidR="00432E70" w:rsidRPr="00B63621">
        <w:rPr>
          <w:sz w:val="28"/>
          <w:szCs w:val="28"/>
        </w:rPr>
        <w:t>ау</w:t>
      </w:r>
      <w:proofErr w:type="gramEnd"/>
      <w:r w:rsidR="00432E70" w:rsidRPr="00B63621">
        <w:rPr>
          <w:sz w:val="28"/>
          <w:szCs w:val="28"/>
        </w:rPr>
        <w:t>кцион</w:t>
      </w:r>
      <w:r w:rsidR="00FC3F64" w:rsidRPr="00B63621">
        <w:rPr>
          <w:sz w:val="28"/>
          <w:szCs w:val="28"/>
        </w:rPr>
        <w:t>а</w:t>
      </w:r>
      <w:r w:rsidRPr="00B63621">
        <w:rPr>
          <w:sz w:val="28"/>
          <w:szCs w:val="28"/>
        </w:rPr>
        <w:t xml:space="preserve"> какие-либо переговоры </w:t>
      </w:r>
      <w:r w:rsidR="00AA642E" w:rsidRPr="00AA642E">
        <w:rPr>
          <w:sz w:val="28"/>
          <w:szCs w:val="28"/>
        </w:rPr>
        <w:t xml:space="preserve">заказчика, организатора </w:t>
      </w:r>
      <w:r w:rsidR="00AA642E">
        <w:rPr>
          <w:sz w:val="28"/>
          <w:szCs w:val="28"/>
        </w:rPr>
        <w:t>аукциона</w:t>
      </w:r>
      <w:r w:rsidR="00AA642E" w:rsidRPr="00AA642E">
        <w:rPr>
          <w:sz w:val="28"/>
          <w:szCs w:val="28"/>
        </w:rPr>
        <w:t xml:space="preserve">, </w:t>
      </w:r>
      <w:r w:rsidR="00432E70" w:rsidRPr="00B63621">
        <w:rPr>
          <w:sz w:val="28"/>
          <w:szCs w:val="28"/>
        </w:rPr>
        <w:t>аукцион</w:t>
      </w:r>
      <w:r w:rsidRPr="00B63621">
        <w:rPr>
          <w:sz w:val="28"/>
          <w:szCs w:val="28"/>
        </w:rPr>
        <w:t>ной комиссии</w:t>
      </w:r>
      <w:r w:rsidR="00AA642E">
        <w:rPr>
          <w:sz w:val="28"/>
          <w:szCs w:val="28"/>
        </w:rPr>
        <w:t>, привлекаемых экспертов</w:t>
      </w:r>
      <w:r w:rsidRPr="00B63621">
        <w:rPr>
          <w:sz w:val="28"/>
          <w:szCs w:val="28"/>
        </w:rPr>
        <w:t xml:space="preserve"> по предмету </w:t>
      </w:r>
      <w:r w:rsidR="00432E70" w:rsidRPr="00B63621">
        <w:rPr>
          <w:sz w:val="28"/>
          <w:szCs w:val="28"/>
        </w:rPr>
        <w:t>аукцион</w:t>
      </w:r>
      <w:r w:rsidR="00FC3F64" w:rsidRPr="00B63621">
        <w:rPr>
          <w:sz w:val="28"/>
          <w:szCs w:val="28"/>
        </w:rPr>
        <w:t>а</w:t>
      </w:r>
      <w:r w:rsidRPr="00B63621">
        <w:rPr>
          <w:sz w:val="28"/>
          <w:szCs w:val="28"/>
        </w:rPr>
        <w:t xml:space="preserve"> с участником </w:t>
      </w:r>
      <w:r w:rsidR="00432E70" w:rsidRPr="00B63621">
        <w:rPr>
          <w:sz w:val="28"/>
          <w:szCs w:val="28"/>
        </w:rPr>
        <w:t>аукцион</w:t>
      </w:r>
      <w:r w:rsidR="00FC3F64" w:rsidRPr="00B63621">
        <w:rPr>
          <w:sz w:val="28"/>
          <w:szCs w:val="28"/>
        </w:rPr>
        <w:t>а</w:t>
      </w:r>
      <w:r w:rsidRPr="00B63621">
        <w:rPr>
          <w:sz w:val="28"/>
          <w:szCs w:val="28"/>
        </w:rPr>
        <w:t xml:space="preserve"> не допускаются, кроме случаев обмена информацией, прямо предусмотренных законодательством Российской Федерации,</w:t>
      </w:r>
      <w:r w:rsidR="00AA642E" w:rsidRPr="00AA642E">
        <w:rPr>
          <w:sz w:val="28"/>
          <w:szCs w:val="28"/>
        </w:rPr>
        <w:t xml:space="preserve"> </w:t>
      </w:r>
      <w:r w:rsidR="00AA642E">
        <w:rPr>
          <w:sz w:val="28"/>
          <w:szCs w:val="28"/>
        </w:rPr>
        <w:t xml:space="preserve">ЕОСЗ, </w:t>
      </w:r>
      <w:r w:rsidR="00AA642E" w:rsidRPr="00F8267E">
        <w:rPr>
          <w:sz w:val="28"/>
          <w:szCs w:val="28"/>
        </w:rPr>
        <w:t xml:space="preserve">извещением о проведении </w:t>
      </w:r>
      <w:r w:rsidR="00AA642E">
        <w:rPr>
          <w:sz w:val="28"/>
          <w:szCs w:val="28"/>
        </w:rPr>
        <w:t>аукциона</w:t>
      </w:r>
      <w:r w:rsidR="00AA642E" w:rsidRPr="00F8267E">
        <w:rPr>
          <w:sz w:val="28"/>
          <w:szCs w:val="28"/>
        </w:rPr>
        <w:t xml:space="preserve"> и</w:t>
      </w:r>
      <w:r w:rsidRPr="00B63621">
        <w:rPr>
          <w:sz w:val="28"/>
          <w:szCs w:val="28"/>
        </w:rPr>
        <w:t xml:space="preserve"> </w:t>
      </w:r>
      <w:r w:rsidR="00432E70" w:rsidRPr="00B63621">
        <w:rPr>
          <w:sz w:val="28"/>
          <w:szCs w:val="28"/>
        </w:rPr>
        <w:t>аукцион</w:t>
      </w:r>
      <w:r w:rsidRPr="00B63621">
        <w:rPr>
          <w:sz w:val="28"/>
          <w:szCs w:val="28"/>
        </w:rPr>
        <w:t>ной документацией</w:t>
      </w:r>
      <w:r w:rsidR="00AA642E">
        <w:rPr>
          <w:sz w:val="28"/>
          <w:szCs w:val="28"/>
        </w:rPr>
        <w:t>,</w:t>
      </w:r>
      <w:r w:rsidR="00AA642E" w:rsidRPr="00FC009D">
        <w:rPr>
          <w:sz w:val="28"/>
          <w:szCs w:val="28"/>
        </w:rPr>
        <w:t xml:space="preserve"> </w:t>
      </w:r>
      <w:r w:rsidR="00AA642E">
        <w:rPr>
          <w:sz w:val="28"/>
          <w:szCs w:val="28"/>
        </w:rPr>
        <w:t>а также</w:t>
      </w:r>
      <w:r w:rsidRPr="00B63621">
        <w:rPr>
          <w:sz w:val="28"/>
          <w:szCs w:val="28"/>
        </w:rPr>
        <w:t xml:space="preserve"> регламентом ЭТП.</w:t>
      </w:r>
    </w:p>
    <w:p w:rsidR="00C87330" w:rsidRPr="00B63621" w:rsidRDefault="00C87330" w:rsidP="00C87330">
      <w:pPr>
        <w:pStyle w:val="affa"/>
        <w:spacing w:after="0"/>
        <w:ind w:left="0"/>
        <w:jc w:val="both"/>
      </w:pPr>
      <w:r w:rsidRPr="00B63621">
        <w:br w:type="page"/>
      </w:r>
    </w:p>
    <w:p w:rsidR="00C87330" w:rsidRPr="00B63621" w:rsidRDefault="00C87330" w:rsidP="00B27E89">
      <w:pPr>
        <w:pStyle w:val="10"/>
        <w:numPr>
          <w:ilvl w:val="1"/>
          <w:numId w:val="6"/>
        </w:numPr>
        <w:tabs>
          <w:tab w:val="clear" w:pos="1440"/>
          <w:tab w:val="num" w:pos="1134"/>
        </w:tabs>
        <w:ind w:left="0" w:firstLine="709"/>
        <w:jc w:val="both"/>
        <w:rPr>
          <w:sz w:val="28"/>
          <w:szCs w:val="28"/>
        </w:rPr>
      </w:pPr>
      <w:bookmarkStart w:id="28" w:name="_Toc390267687"/>
      <w:r w:rsidRPr="00B63621">
        <w:rPr>
          <w:sz w:val="28"/>
          <w:szCs w:val="28"/>
        </w:rPr>
        <w:lastRenderedPageBreak/>
        <w:t>ТРЕБОВАНИЯ К УЧАСТНИКАМ</w:t>
      </w:r>
      <w:r w:rsidR="008F33CB" w:rsidRPr="00B63621">
        <w:rPr>
          <w:sz w:val="28"/>
          <w:szCs w:val="28"/>
        </w:rPr>
        <w:t xml:space="preserve"> </w:t>
      </w:r>
      <w:r w:rsidR="00432E70" w:rsidRPr="00B63621">
        <w:rPr>
          <w:sz w:val="28"/>
          <w:szCs w:val="28"/>
        </w:rPr>
        <w:t>АУКЦИОН</w:t>
      </w:r>
      <w:r w:rsidR="00FC3F64" w:rsidRPr="00B63621">
        <w:rPr>
          <w:sz w:val="28"/>
          <w:szCs w:val="28"/>
        </w:rPr>
        <w:t>А</w:t>
      </w:r>
      <w:r w:rsidR="008F33CB" w:rsidRPr="00B63621">
        <w:rPr>
          <w:sz w:val="28"/>
          <w:szCs w:val="28"/>
        </w:rPr>
        <w:t>,</w:t>
      </w:r>
      <w:r w:rsidRPr="00B63621">
        <w:rPr>
          <w:sz w:val="28"/>
          <w:szCs w:val="28"/>
        </w:rPr>
        <w:t xml:space="preserve"> ДОКУМЕНТАМ, ПРЕДОСТАВЛЯЕМЫМ В СОСТАВЕ ЗАЯВКИ НА УЧАСТИЕ В </w:t>
      </w:r>
      <w:r w:rsidR="00432E70" w:rsidRPr="00B63621">
        <w:rPr>
          <w:sz w:val="28"/>
          <w:szCs w:val="28"/>
        </w:rPr>
        <w:t>АУКЦИОН</w:t>
      </w:r>
      <w:r w:rsidRPr="00B63621">
        <w:rPr>
          <w:sz w:val="28"/>
          <w:szCs w:val="28"/>
        </w:rPr>
        <w:t>Е</w:t>
      </w:r>
      <w:bookmarkEnd w:id="28"/>
    </w:p>
    <w:p w:rsidR="009B65E9" w:rsidRPr="00B63621" w:rsidRDefault="009B65E9" w:rsidP="00572378">
      <w:pPr>
        <w:pStyle w:val="affa"/>
        <w:numPr>
          <w:ilvl w:val="1"/>
          <w:numId w:val="16"/>
        </w:numPr>
        <w:tabs>
          <w:tab w:val="clear" w:pos="720"/>
          <w:tab w:val="left" w:pos="1418"/>
        </w:tabs>
        <w:spacing w:after="0"/>
        <w:ind w:left="0" w:firstLine="709"/>
        <w:jc w:val="both"/>
        <w:outlineLvl w:val="1"/>
        <w:rPr>
          <w:sz w:val="28"/>
          <w:szCs w:val="28"/>
        </w:rPr>
      </w:pPr>
      <w:bookmarkStart w:id="29" w:name="_Ref317251769"/>
      <w:bookmarkStart w:id="30" w:name="_Ref317255509"/>
      <w:bookmarkStart w:id="31" w:name="_Ref317256436"/>
      <w:bookmarkStart w:id="32" w:name="_Ref317256490"/>
      <w:bookmarkStart w:id="33" w:name="_Toc390267688"/>
      <w:bookmarkStart w:id="34" w:name="_Ref271038689"/>
      <w:r w:rsidRPr="00B63621">
        <w:rPr>
          <w:sz w:val="28"/>
          <w:szCs w:val="28"/>
        </w:rPr>
        <w:t xml:space="preserve">Требования к участникам </w:t>
      </w:r>
      <w:r w:rsidR="00432E70" w:rsidRPr="00B63621">
        <w:rPr>
          <w:sz w:val="28"/>
          <w:szCs w:val="28"/>
        </w:rPr>
        <w:t>аукцион</w:t>
      </w:r>
      <w:r w:rsidR="00FC3F64" w:rsidRPr="00B63621">
        <w:rPr>
          <w:sz w:val="28"/>
          <w:szCs w:val="28"/>
        </w:rPr>
        <w:t>а</w:t>
      </w:r>
      <w:bookmarkEnd w:id="29"/>
      <w:bookmarkEnd w:id="30"/>
      <w:bookmarkEnd w:id="31"/>
      <w:bookmarkEnd w:id="32"/>
      <w:bookmarkEnd w:id="33"/>
    </w:p>
    <w:p w:rsidR="00C87330" w:rsidRPr="00B63621" w:rsidRDefault="008F33CB" w:rsidP="00AA642E">
      <w:pPr>
        <w:numPr>
          <w:ilvl w:val="2"/>
          <w:numId w:val="16"/>
        </w:numPr>
        <w:tabs>
          <w:tab w:val="num" w:pos="0"/>
          <w:tab w:val="left" w:pos="1418"/>
        </w:tabs>
        <w:ind w:left="0" w:right="-1" w:firstLine="709"/>
        <w:jc w:val="both"/>
        <w:rPr>
          <w:sz w:val="28"/>
          <w:szCs w:val="28"/>
        </w:rPr>
      </w:pPr>
      <w:bookmarkStart w:id="35" w:name="_Ref389208794"/>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должен обладать </w:t>
      </w:r>
      <w:r w:rsidR="008353FC" w:rsidRPr="00B63621">
        <w:rPr>
          <w:sz w:val="28"/>
          <w:szCs w:val="28"/>
        </w:rPr>
        <w:t>гражданской правоспособностью в </w:t>
      </w:r>
      <w:r w:rsidRPr="00B63621">
        <w:rPr>
          <w:sz w:val="28"/>
          <w:szCs w:val="28"/>
        </w:rPr>
        <w:t xml:space="preserve">полном объеме для заключения и исполнения договора </w:t>
      </w:r>
      <w:r w:rsidR="00F917D8" w:rsidRPr="00B63621">
        <w:rPr>
          <w:sz w:val="28"/>
          <w:szCs w:val="28"/>
        </w:rPr>
        <w:t xml:space="preserve">по результатам </w:t>
      </w:r>
      <w:r w:rsidR="00432E70" w:rsidRPr="00B63621">
        <w:rPr>
          <w:sz w:val="28"/>
          <w:szCs w:val="28"/>
        </w:rPr>
        <w:t>аукцион</w:t>
      </w:r>
      <w:r w:rsidR="00FC3F64" w:rsidRPr="00B63621">
        <w:rPr>
          <w:sz w:val="28"/>
          <w:szCs w:val="28"/>
        </w:rPr>
        <w:t>а</w:t>
      </w:r>
      <w:r w:rsidRPr="00B63621">
        <w:rPr>
          <w:sz w:val="28"/>
          <w:szCs w:val="28"/>
        </w:rPr>
        <w:t>, в том числе:</w:t>
      </w:r>
      <w:bookmarkEnd w:id="34"/>
      <w:bookmarkEnd w:id="35"/>
    </w:p>
    <w:p w:rsidR="00C87330" w:rsidRPr="00B63621" w:rsidRDefault="008F33CB" w:rsidP="00AA642E">
      <w:pPr>
        <w:numPr>
          <w:ilvl w:val="3"/>
          <w:numId w:val="16"/>
        </w:numPr>
        <w:tabs>
          <w:tab w:val="clear" w:pos="1080"/>
          <w:tab w:val="left" w:pos="1418"/>
          <w:tab w:val="num" w:pos="1701"/>
        </w:tabs>
        <w:ind w:left="0" w:right="-1" w:firstLine="709"/>
        <w:jc w:val="both"/>
        <w:rPr>
          <w:sz w:val="28"/>
          <w:szCs w:val="28"/>
        </w:rPr>
      </w:pPr>
      <w:bookmarkStart w:id="36" w:name="_Ref389233078"/>
      <w:r w:rsidRPr="00B63621">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63621">
        <w:rPr>
          <w:sz w:val="28"/>
          <w:szCs w:val="28"/>
        </w:rPr>
        <w:t>;</w:t>
      </w:r>
      <w:bookmarkEnd w:id="36"/>
    </w:p>
    <w:p w:rsidR="008F33CB" w:rsidRPr="00B63621" w:rsidRDefault="002E3EE2" w:rsidP="00AA642E">
      <w:pPr>
        <w:numPr>
          <w:ilvl w:val="3"/>
          <w:numId w:val="16"/>
        </w:numPr>
        <w:tabs>
          <w:tab w:val="clear" w:pos="1080"/>
          <w:tab w:val="left" w:pos="1418"/>
          <w:tab w:val="num" w:pos="1701"/>
        </w:tabs>
        <w:ind w:left="0" w:right="-1" w:firstLine="709"/>
        <w:jc w:val="both"/>
        <w:rPr>
          <w:sz w:val="28"/>
          <w:szCs w:val="28"/>
        </w:rPr>
      </w:pPr>
      <w:r w:rsidRPr="00B63621">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B63621">
        <w:rPr>
          <w:sz w:val="28"/>
          <w:szCs w:val="28"/>
        </w:rPr>
        <w:t>(для иностранных участников);</w:t>
      </w:r>
    </w:p>
    <w:p w:rsidR="007449C0" w:rsidRPr="00B63621" w:rsidRDefault="007449C0" w:rsidP="00AA642E">
      <w:pPr>
        <w:numPr>
          <w:ilvl w:val="3"/>
          <w:numId w:val="16"/>
        </w:numPr>
        <w:tabs>
          <w:tab w:val="clear" w:pos="1080"/>
          <w:tab w:val="left" w:pos="1418"/>
          <w:tab w:val="num" w:pos="1701"/>
        </w:tabs>
        <w:ind w:left="0" w:right="-1" w:firstLine="709"/>
        <w:jc w:val="both"/>
        <w:rPr>
          <w:sz w:val="28"/>
          <w:szCs w:val="28"/>
        </w:rPr>
      </w:pPr>
      <w:bookmarkStart w:id="37" w:name="_Ref351986907"/>
      <w:r w:rsidRPr="00B63621">
        <w:rPr>
          <w:sz w:val="28"/>
          <w:szCs w:val="28"/>
        </w:rPr>
        <w:t xml:space="preserve">обладать </w:t>
      </w:r>
      <w:r w:rsidR="00C76C7B" w:rsidRPr="00911A12">
        <w:rPr>
          <w:sz w:val="28"/>
          <w:szCs w:val="28"/>
        </w:rPr>
        <w:t xml:space="preserve">специальной правоспособностью в соответствии с действующим законодательством </w:t>
      </w:r>
      <w:r w:rsidR="00C76C7B" w:rsidRPr="00AA032A">
        <w:rPr>
          <w:sz w:val="28"/>
          <w:szCs w:val="28"/>
        </w:rPr>
        <w:t>Российской Федерации, связанной с осуществлением видов деятельности, предусмотренных договором, указанн</w:t>
      </w:r>
      <w:r w:rsidR="00C76C7B">
        <w:rPr>
          <w:sz w:val="28"/>
          <w:szCs w:val="28"/>
        </w:rPr>
        <w:t>ой в </w:t>
      </w:r>
      <w:r w:rsidR="00C76C7B" w:rsidRPr="00AA032A">
        <w:rPr>
          <w:sz w:val="28"/>
          <w:szCs w:val="28"/>
        </w:rPr>
        <w:t>пункте </w:t>
      </w:r>
      <w:r w:rsidR="001E4A5A">
        <w:rPr>
          <w:sz w:val="28"/>
          <w:szCs w:val="28"/>
        </w:rPr>
        <w:fldChar w:fldCharType="begin"/>
      </w:r>
      <w:r w:rsidR="00C76C7B">
        <w:rPr>
          <w:sz w:val="28"/>
          <w:szCs w:val="28"/>
        </w:rPr>
        <w:instrText xml:space="preserve"> REF _Ref389208629 \r \h </w:instrText>
      </w:r>
      <w:r w:rsidR="001E4A5A">
        <w:rPr>
          <w:sz w:val="28"/>
          <w:szCs w:val="28"/>
        </w:rPr>
      </w:r>
      <w:r w:rsidR="001E4A5A">
        <w:rPr>
          <w:sz w:val="28"/>
          <w:szCs w:val="28"/>
        </w:rPr>
        <w:fldChar w:fldCharType="separate"/>
      </w:r>
      <w:r w:rsidR="00A93235">
        <w:rPr>
          <w:b/>
          <w:bCs/>
          <w:sz w:val="28"/>
          <w:szCs w:val="28"/>
        </w:rPr>
        <w:t>Ошибка! Источник ссылки не найден</w:t>
      </w:r>
      <w:proofErr w:type="gramStart"/>
      <w:r w:rsidR="00A93235">
        <w:rPr>
          <w:b/>
          <w:bCs/>
          <w:sz w:val="28"/>
          <w:szCs w:val="28"/>
        </w:rPr>
        <w:t>.</w:t>
      </w:r>
      <w:proofErr w:type="gramEnd"/>
      <w:r w:rsidR="001E4A5A">
        <w:rPr>
          <w:sz w:val="28"/>
          <w:szCs w:val="28"/>
        </w:rPr>
        <w:fldChar w:fldCharType="end"/>
      </w:r>
      <w:r w:rsidR="00C76C7B" w:rsidRPr="00AA032A">
        <w:rPr>
          <w:sz w:val="28"/>
          <w:szCs w:val="28"/>
        </w:rPr>
        <w:t xml:space="preserve"> </w:t>
      </w:r>
      <w:proofErr w:type="gramStart"/>
      <w:r w:rsidR="00C76C7B" w:rsidRPr="00AA032A">
        <w:rPr>
          <w:sz w:val="28"/>
          <w:szCs w:val="28"/>
        </w:rPr>
        <w:t>р</w:t>
      </w:r>
      <w:proofErr w:type="gramEnd"/>
      <w:r w:rsidR="00C76C7B" w:rsidRPr="00AA032A">
        <w:rPr>
          <w:sz w:val="28"/>
          <w:szCs w:val="28"/>
        </w:rPr>
        <w:t>аздела</w:t>
      </w:r>
      <w:r w:rsidR="00C76C7B">
        <w:rPr>
          <w:sz w:val="28"/>
          <w:szCs w:val="28"/>
        </w:rPr>
        <w:t> </w:t>
      </w:r>
      <w:r w:rsidR="001E4A5A">
        <w:rPr>
          <w:sz w:val="28"/>
          <w:szCs w:val="28"/>
        </w:rPr>
        <w:fldChar w:fldCharType="begin"/>
      </w:r>
      <w:r w:rsidR="00C76C7B">
        <w:rPr>
          <w:sz w:val="28"/>
          <w:szCs w:val="28"/>
        </w:rPr>
        <w:instrText xml:space="preserve"> REF _Ref317249938 \r \h </w:instrText>
      </w:r>
      <w:r w:rsidR="001E4A5A">
        <w:rPr>
          <w:sz w:val="28"/>
          <w:szCs w:val="28"/>
        </w:rPr>
      </w:r>
      <w:r w:rsidR="001E4A5A">
        <w:rPr>
          <w:sz w:val="28"/>
          <w:szCs w:val="28"/>
        </w:rPr>
        <w:fldChar w:fldCharType="separate"/>
      </w:r>
      <w:r w:rsidR="00A93235">
        <w:rPr>
          <w:sz w:val="28"/>
          <w:szCs w:val="28"/>
        </w:rPr>
        <w:t>5</w:t>
      </w:r>
      <w:r w:rsidR="001E4A5A">
        <w:rPr>
          <w:sz w:val="28"/>
          <w:szCs w:val="28"/>
        </w:rPr>
        <w:fldChar w:fldCharType="end"/>
      </w:r>
      <w:r w:rsidR="00C76C7B" w:rsidRPr="00AA032A">
        <w:rPr>
          <w:sz w:val="28"/>
          <w:szCs w:val="28"/>
        </w:rPr>
        <w:t xml:space="preserve"> «Информационная карта </w:t>
      </w:r>
      <w:r w:rsidR="00C76C7B">
        <w:rPr>
          <w:sz w:val="28"/>
          <w:szCs w:val="28"/>
        </w:rPr>
        <w:t>аукциона</w:t>
      </w:r>
      <w:r w:rsidR="00C76C7B" w:rsidRPr="00AA032A">
        <w:rPr>
          <w:sz w:val="28"/>
          <w:szCs w:val="28"/>
        </w:rPr>
        <w:t>»</w:t>
      </w:r>
      <w:r w:rsidR="00C76C7B">
        <w:rPr>
          <w:sz w:val="28"/>
          <w:szCs w:val="28"/>
        </w:rPr>
        <w:t>,</w:t>
      </w:r>
      <w:r w:rsidR="00C76C7B" w:rsidRPr="00AA032A">
        <w:rPr>
          <w:sz w:val="28"/>
          <w:szCs w:val="28"/>
        </w:rPr>
        <w:t xml:space="preserve"> в том числе </w:t>
      </w:r>
      <w:r w:rsidRPr="00B63621">
        <w:rPr>
          <w:sz w:val="28"/>
          <w:szCs w:val="28"/>
        </w:rPr>
        <w:t>необходимыми лицензиями или свидетельствами о допуске на выполнение работ или оказание услуг</w:t>
      </w:r>
      <w:r w:rsidR="00FE75B4" w:rsidRPr="00B63621">
        <w:rPr>
          <w:sz w:val="28"/>
          <w:szCs w:val="28"/>
        </w:rPr>
        <w:t xml:space="preserve">, </w:t>
      </w:r>
      <w:r w:rsidR="00C76C7B" w:rsidRPr="00C76C7B">
        <w:rPr>
          <w:sz w:val="28"/>
          <w:szCs w:val="28"/>
        </w:rPr>
        <w:t>полученными не позже</w:t>
      </w:r>
      <w:r w:rsidR="00FE75B4" w:rsidRPr="00B63621">
        <w:rPr>
          <w:sz w:val="28"/>
          <w:szCs w:val="28"/>
        </w:rPr>
        <w:t xml:space="preserve"> изначально установленного в извещении о проведении </w:t>
      </w:r>
      <w:r w:rsidR="003A44C7" w:rsidRPr="00B63621">
        <w:rPr>
          <w:sz w:val="28"/>
          <w:szCs w:val="28"/>
        </w:rPr>
        <w:t>аукциона</w:t>
      </w:r>
      <w:r w:rsidR="00FE75B4" w:rsidRPr="00B63621">
        <w:rPr>
          <w:sz w:val="28"/>
          <w:szCs w:val="28"/>
        </w:rPr>
        <w:t xml:space="preserve"> и настоящей </w:t>
      </w:r>
      <w:r w:rsidR="003A44C7" w:rsidRPr="00B63621">
        <w:rPr>
          <w:sz w:val="28"/>
          <w:szCs w:val="28"/>
        </w:rPr>
        <w:t>аукционной</w:t>
      </w:r>
      <w:r w:rsidR="00FE75B4" w:rsidRPr="00B63621">
        <w:rPr>
          <w:sz w:val="28"/>
          <w:szCs w:val="28"/>
        </w:rPr>
        <w:t xml:space="preserve"> документации срока окончания подачи заявок,</w:t>
      </w:r>
      <w:r w:rsidRPr="00B63621">
        <w:rPr>
          <w:sz w:val="28"/>
          <w:szCs w:val="28"/>
        </w:rPr>
        <w:t xml:space="preserve"> </w:t>
      </w:r>
      <w:r w:rsidR="00165D5E" w:rsidRPr="00B63621">
        <w:rPr>
          <w:sz w:val="28"/>
          <w:szCs w:val="28"/>
        </w:rPr>
        <w:t>и</w:t>
      </w:r>
      <w:r w:rsidRPr="00B63621">
        <w:rPr>
          <w:sz w:val="28"/>
          <w:szCs w:val="28"/>
        </w:rPr>
        <w:t xml:space="preserve"> если такие товары, работы, услуги приобретаются в рамках заключаемого договора;</w:t>
      </w:r>
      <w:bookmarkEnd w:id="37"/>
    </w:p>
    <w:p w:rsidR="007449C0" w:rsidRPr="00B63621" w:rsidRDefault="007449C0" w:rsidP="00AA642E">
      <w:pPr>
        <w:numPr>
          <w:ilvl w:val="3"/>
          <w:numId w:val="16"/>
        </w:numPr>
        <w:tabs>
          <w:tab w:val="clear" w:pos="1080"/>
          <w:tab w:val="left" w:pos="1418"/>
          <w:tab w:val="num" w:pos="1701"/>
        </w:tabs>
        <w:ind w:left="0" w:right="-1" w:firstLine="709"/>
        <w:jc w:val="both"/>
        <w:rPr>
          <w:sz w:val="28"/>
          <w:szCs w:val="28"/>
        </w:rPr>
      </w:pPr>
      <w:bookmarkStart w:id="38" w:name="_Ref299553052"/>
      <w:r w:rsidRPr="00B63621">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7449C0" w:rsidRPr="00B63621" w:rsidRDefault="007449C0" w:rsidP="00AA642E">
      <w:pPr>
        <w:numPr>
          <w:ilvl w:val="3"/>
          <w:numId w:val="16"/>
        </w:numPr>
        <w:tabs>
          <w:tab w:val="clear" w:pos="1080"/>
          <w:tab w:val="left" w:pos="1418"/>
          <w:tab w:val="num" w:pos="1701"/>
        </w:tabs>
        <w:ind w:left="0" w:right="-1" w:firstLine="709"/>
        <w:jc w:val="both"/>
        <w:rPr>
          <w:sz w:val="28"/>
          <w:szCs w:val="28"/>
        </w:rPr>
      </w:pPr>
      <w:bookmarkStart w:id="39" w:name="_Ref299553055"/>
      <w:r w:rsidRPr="00B63621">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39"/>
    </w:p>
    <w:p w:rsidR="002B6429" w:rsidRPr="00B63621" w:rsidRDefault="008353FC" w:rsidP="00BD008B">
      <w:pPr>
        <w:numPr>
          <w:ilvl w:val="3"/>
          <w:numId w:val="16"/>
        </w:numPr>
        <w:tabs>
          <w:tab w:val="clear" w:pos="1080"/>
          <w:tab w:val="left" w:pos="1418"/>
          <w:tab w:val="num" w:pos="1701"/>
        </w:tabs>
        <w:ind w:left="0" w:right="-1" w:firstLine="709"/>
        <w:jc w:val="both"/>
        <w:rPr>
          <w:sz w:val="28"/>
          <w:szCs w:val="28"/>
        </w:rPr>
      </w:pPr>
      <w:r w:rsidRPr="00B63621">
        <w:rPr>
          <w:sz w:val="28"/>
          <w:szCs w:val="28"/>
        </w:rPr>
        <w:t>соответствовать требованиям, указанным в пункт</w:t>
      </w:r>
      <w:r w:rsidR="00BF0E70" w:rsidRPr="00B63621">
        <w:rPr>
          <w:sz w:val="28"/>
          <w:szCs w:val="28"/>
        </w:rPr>
        <w:t xml:space="preserve">е </w:t>
      </w:r>
      <w:fldSimple w:instr=" REF _Ref319589832 \r \h  \* MERGEFORMAT ">
        <w:r w:rsidR="00A93235" w:rsidRPr="00A93235">
          <w:rPr>
            <w:sz w:val="28"/>
            <w:szCs w:val="28"/>
          </w:rPr>
          <w:t>14.1</w:t>
        </w:r>
      </w:fldSimple>
      <w:r w:rsidRPr="00B63621">
        <w:rPr>
          <w:sz w:val="28"/>
          <w:szCs w:val="28"/>
        </w:rPr>
        <w:t xml:space="preserve"> раздела</w:t>
      </w:r>
      <w:r w:rsidR="003B7A32" w:rsidRPr="00B63621">
        <w:rPr>
          <w:sz w:val="28"/>
          <w:szCs w:val="28"/>
        </w:rPr>
        <w:t> </w:t>
      </w:r>
      <w:fldSimple w:instr=" REF _Ref317250960 \r \h  \* MERGEFORMAT ">
        <w:r w:rsidR="00A93235" w:rsidRPr="00A93235">
          <w:rPr>
            <w:sz w:val="28"/>
            <w:szCs w:val="28"/>
          </w:rPr>
          <w:t>5</w:t>
        </w:r>
      </w:fldSimple>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B6429" w:rsidRPr="00B63621">
        <w:rPr>
          <w:sz w:val="28"/>
          <w:szCs w:val="28"/>
        </w:rPr>
        <w:t>;</w:t>
      </w:r>
    </w:p>
    <w:p w:rsidR="007449C0" w:rsidRPr="00B63621" w:rsidRDefault="002B6429" w:rsidP="00AA642E">
      <w:pPr>
        <w:numPr>
          <w:ilvl w:val="3"/>
          <w:numId w:val="16"/>
        </w:numPr>
        <w:tabs>
          <w:tab w:val="clear" w:pos="1080"/>
          <w:tab w:val="left" w:pos="1418"/>
          <w:tab w:val="num" w:pos="1701"/>
        </w:tabs>
        <w:ind w:left="0" w:right="-1" w:firstLine="709"/>
        <w:jc w:val="both"/>
        <w:rPr>
          <w:sz w:val="28"/>
          <w:szCs w:val="28"/>
        </w:rPr>
      </w:pPr>
      <w:bookmarkStart w:id="40" w:name="_Ref357679270"/>
      <w:bookmarkStart w:id="41" w:name="_Ref361398837"/>
      <w:r w:rsidRPr="00AA642E">
        <w:rPr>
          <w:sz w:val="28"/>
          <w:szCs w:val="28"/>
        </w:rPr>
        <w:t>не иметь задолже</w:t>
      </w:r>
      <w:r w:rsidRPr="00B63621">
        <w:rPr>
          <w:sz w:val="28"/>
        </w:rPr>
        <w:t xml:space="preserve">нности по уплате налогов, сборов, пеней и штрафов, размер которой превышает двадцать пять процентов балансовой стоимости активов </w:t>
      </w:r>
      <w:r w:rsidRPr="00AA642E">
        <w:rPr>
          <w:sz w:val="28"/>
          <w:szCs w:val="28"/>
        </w:rPr>
        <w:t>участника</w:t>
      </w:r>
      <w:r w:rsidRPr="00B63621">
        <w:rPr>
          <w:sz w:val="28"/>
        </w:rPr>
        <w:t xml:space="preserve"> аукциона, определяемой по данным бухгалтерской (финансовой) отчетности за истекший период (год</w:t>
      </w:r>
      <w:r w:rsidR="00870D0A">
        <w:rPr>
          <w:sz w:val="28"/>
        </w:rPr>
        <w:t xml:space="preserve">, </w:t>
      </w:r>
      <w:r w:rsidRPr="00B63621">
        <w:rPr>
          <w:sz w:val="28"/>
        </w:rPr>
        <w:t>квартал/полугодие/9 месяцев текущего года)</w:t>
      </w:r>
      <w:bookmarkEnd w:id="40"/>
      <w:r w:rsidR="00B03F74">
        <w:rPr>
          <w:sz w:val="28"/>
        </w:rPr>
        <w:t>;</w:t>
      </w:r>
      <w:bookmarkEnd w:id="41"/>
    </w:p>
    <w:p w:rsidR="00C87330" w:rsidRPr="00B63621" w:rsidRDefault="00C76C7B" w:rsidP="00BD008B">
      <w:pPr>
        <w:numPr>
          <w:ilvl w:val="2"/>
          <w:numId w:val="16"/>
        </w:numPr>
        <w:tabs>
          <w:tab w:val="num" w:pos="0"/>
          <w:tab w:val="left" w:pos="1418"/>
        </w:tabs>
        <w:ind w:left="0" w:right="-1" w:firstLine="709"/>
        <w:jc w:val="both"/>
        <w:rPr>
          <w:sz w:val="28"/>
          <w:szCs w:val="28"/>
        </w:rPr>
      </w:pPr>
      <w:bookmarkStart w:id="42" w:name="_Ref389489900"/>
      <w:r>
        <w:rPr>
          <w:sz w:val="28"/>
          <w:szCs w:val="28"/>
        </w:rPr>
        <w:t>У</w:t>
      </w:r>
      <w:r w:rsidR="007449C0" w:rsidRPr="00B63621">
        <w:rPr>
          <w:sz w:val="28"/>
          <w:szCs w:val="28"/>
        </w:rPr>
        <w:t xml:space="preserve">частник </w:t>
      </w:r>
      <w:r w:rsidR="00432E70" w:rsidRPr="00B63621">
        <w:rPr>
          <w:sz w:val="28"/>
          <w:szCs w:val="28"/>
        </w:rPr>
        <w:t>аукцион</w:t>
      </w:r>
      <w:r w:rsidR="00FC3F64" w:rsidRPr="00B63621">
        <w:rPr>
          <w:sz w:val="28"/>
          <w:szCs w:val="28"/>
        </w:rPr>
        <w:t>а</w:t>
      </w:r>
      <w:r w:rsidRPr="00C76C7B">
        <w:rPr>
          <w:sz w:val="28"/>
          <w:szCs w:val="28"/>
        </w:rPr>
        <w:t xml:space="preserve"> должен соответствовать иным требованиям, установленным</w:t>
      </w:r>
      <w:r w:rsidR="009611F7" w:rsidRPr="00B63621">
        <w:rPr>
          <w:sz w:val="28"/>
          <w:szCs w:val="28"/>
        </w:rPr>
        <w:t xml:space="preserve"> в пункт</w:t>
      </w:r>
      <w:r w:rsidR="00BE1F34" w:rsidRPr="00B63621">
        <w:rPr>
          <w:sz w:val="28"/>
          <w:szCs w:val="28"/>
        </w:rPr>
        <w:t>ах</w:t>
      </w:r>
      <w:r w:rsidR="009611F7" w:rsidRPr="00B63621">
        <w:rPr>
          <w:sz w:val="28"/>
          <w:szCs w:val="28"/>
        </w:rPr>
        <w:t> </w:t>
      </w:r>
      <w:fldSimple w:instr=" REF _Ref319589832 \r \h  \* MERGEFORMAT ">
        <w:r w:rsidR="00A93235" w:rsidRPr="00A93235">
          <w:rPr>
            <w:sz w:val="28"/>
            <w:szCs w:val="28"/>
          </w:rPr>
          <w:t>14.1</w:t>
        </w:r>
      </w:fldSimple>
      <w:r w:rsidR="00BF0E70" w:rsidRPr="00B63621">
        <w:rPr>
          <w:sz w:val="28"/>
          <w:szCs w:val="28"/>
        </w:rPr>
        <w:t xml:space="preserve">, </w:t>
      </w:r>
      <w:r w:rsidR="002651FA" w:rsidRPr="002651FA">
        <w:rPr>
          <w:sz w:val="28"/>
          <w:szCs w:val="28"/>
        </w:rPr>
        <w:t>14.3</w:t>
      </w:r>
      <w:r w:rsidR="00BE1F34" w:rsidRPr="00B63621">
        <w:rPr>
          <w:sz w:val="28"/>
          <w:szCs w:val="28"/>
        </w:rPr>
        <w:t xml:space="preserve"> </w:t>
      </w:r>
      <w:r w:rsidR="00C87330" w:rsidRPr="00B63621">
        <w:rPr>
          <w:sz w:val="28"/>
          <w:szCs w:val="28"/>
        </w:rPr>
        <w:t>раздела</w:t>
      </w:r>
      <w:r w:rsidR="00BE1F34" w:rsidRPr="00B63621">
        <w:rPr>
          <w:sz w:val="28"/>
          <w:szCs w:val="28"/>
        </w:rPr>
        <w:t> </w:t>
      </w:r>
      <w:fldSimple w:instr=" REF _Ref317251687 \r \h  \* MERGEFORMAT ">
        <w:r w:rsidR="00A93235" w:rsidRPr="00A93235">
          <w:rPr>
            <w:sz w:val="28"/>
            <w:szCs w:val="28"/>
          </w:rPr>
          <w:t>5</w:t>
        </w:r>
      </w:fldSimple>
      <w:r w:rsidR="00C87330"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C87330" w:rsidRPr="00B63621">
        <w:rPr>
          <w:sz w:val="28"/>
          <w:szCs w:val="28"/>
        </w:rPr>
        <w:t>».</w:t>
      </w:r>
      <w:bookmarkEnd w:id="42"/>
    </w:p>
    <w:p w:rsidR="009B65E9" w:rsidRPr="00B63621" w:rsidRDefault="009B65E9" w:rsidP="00572378">
      <w:pPr>
        <w:pStyle w:val="affa"/>
        <w:numPr>
          <w:ilvl w:val="1"/>
          <w:numId w:val="16"/>
        </w:numPr>
        <w:tabs>
          <w:tab w:val="clear" w:pos="720"/>
          <w:tab w:val="left" w:pos="1418"/>
        </w:tabs>
        <w:spacing w:after="0"/>
        <w:ind w:left="0" w:firstLine="709"/>
        <w:jc w:val="both"/>
        <w:outlineLvl w:val="1"/>
        <w:rPr>
          <w:sz w:val="28"/>
          <w:szCs w:val="28"/>
        </w:rPr>
      </w:pPr>
      <w:bookmarkStart w:id="43" w:name="_Ref317253328"/>
      <w:bookmarkStart w:id="44" w:name="_Ref317256545"/>
      <w:bookmarkStart w:id="45" w:name="_Toc390267689"/>
      <w:r w:rsidRPr="00B63621">
        <w:rPr>
          <w:sz w:val="28"/>
          <w:szCs w:val="28"/>
        </w:rPr>
        <w:t xml:space="preserve">Документы, предоставляемые в составе заявки на участие в </w:t>
      </w:r>
      <w:r w:rsidR="00432E70" w:rsidRPr="00B63621">
        <w:rPr>
          <w:sz w:val="28"/>
          <w:szCs w:val="28"/>
        </w:rPr>
        <w:t>аукцион</w:t>
      </w:r>
      <w:r w:rsidRPr="00B63621">
        <w:rPr>
          <w:sz w:val="28"/>
          <w:szCs w:val="28"/>
        </w:rPr>
        <w:t>е</w:t>
      </w:r>
      <w:bookmarkEnd w:id="43"/>
      <w:bookmarkEnd w:id="44"/>
      <w:bookmarkEnd w:id="45"/>
    </w:p>
    <w:p w:rsidR="00C87330" w:rsidRPr="00B63621" w:rsidRDefault="00C87330" w:rsidP="00C76C7B">
      <w:pPr>
        <w:numPr>
          <w:ilvl w:val="2"/>
          <w:numId w:val="16"/>
        </w:numPr>
        <w:tabs>
          <w:tab w:val="num" w:pos="0"/>
          <w:tab w:val="left" w:pos="1418"/>
        </w:tabs>
        <w:ind w:left="0" w:right="-1" w:firstLine="709"/>
        <w:jc w:val="both"/>
        <w:rPr>
          <w:sz w:val="28"/>
          <w:szCs w:val="28"/>
        </w:rPr>
      </w:pPr>
      <w:bookmarkStart w:id="46" w:name="_Ref389462935"/>
      <w:r w:rsidRPr="00B63621">
        <w:rPr>
          <w:sz w:val="28"/>
          <w:szCs w:val="28"/>
        </w:rPr>
        <w:t>Для подтверждения соответствия требованиям, указанным в</w:t>
      </w:r>
      <w:r w:rsidRPr="00B63621">
        <w:rPr>
          <w:sz w:val="28"/>
          <w:szCs w:val="28"/>
          <w:lang w:val="en-US"/>
        </w:rPr>
        <w:t> </w:t>
      </w:r>
      <w:r w:rsidRPr="00B63621">
        <w:rPr>
          <w:sz w:val="28"/>
          <w:szCs w:val="28"/>
        </w:rPr>
        <w:t>пункте </w:t>
      </w:r>
      <w:r w:rsidR="001E4A5A">
        <w:rPr>
          <w:sz w:val="28"/>
          <w:szCs w:val="28"/>
        </w:rPr>
        <w:fldChar w:fldCharType="begin"/>
      </w:r>
      <w:r w:rsidR="00C76C7B">
        <w:rPr>
          <w:sz w:val="28"/>
          <w:szCs w:val="28"/>
        </w:rPr>
        <w:instrText xml:space="preserve"> REF _Ref389208794 \r \h </w:instrText>
      </w:r>
      <w:r w:rsidR="001E4A5A">
        <w:rPr>
          <w:sz w:val="28"/>
          <w:szCs w:val="28"/>
        </w:rPr>
      </w:r>
      <w:r w:rsidR="001E4A5A">
        <w:rPr>
          <w:sz w:val="28"/>
          <w:szCs w:val="28"/>
        </w:rPr>
        <w:fldChar w:fldCharType="separate"/>
      </w:r>
      <w:r w:rsidR="00A93235">
        <w:rPr>
          <w:sz w:val="28"/>
          <w:szCs w:val="28"/>
        </w:rPr>
        <w:t>3.1.1</w:t>
      </w:r>
      <w:r w:rsidR="001E4A5A">
        <w:rPr>
          <w:sz w:val="28"/>
          <w:szCs w:val="28"/>
        </w:rPr>
        <w:fldChar w:fldCharType="end"/>
      </w:r>
      <w:r w:rsidRPr="00B63621">
        <w:rPr>
          <w:sz w:val="28"/>
          <w:szCs w:val="28"/>
        </w:rPr>
        <w:t xml:space="preserve">, участник </w:t>
      </w:r>
      <w:r w:rsidR="00432E70" w:rsidRPr="00B63621">
        <w:rPr>
          <w:sz w:val="28"/>
          <w:szCs w:val="28"/>
        </w:rPr>
        <w:t>аукцион</w:t>
      </w:r>
      <w:r w:rsidR="00FC3F64" w:rsidRPr="00B63621">
        <w:rPr>
          <w:sz w:val="28"/>
          <w:szCs w:val="28"/>
        </w:rPr>
        <w:t>а</w:t>
      </w:r>
      <w:r w:rsidRPr="00B63621">
        <w:rPr>
          <w:sz w:val="28"/>
          <w:szCs w:val="28"/>
        </w:rPr>
        <w:t xml:space="preserve"> в составе</w:t>
      </w:r>
      <w:r w:rsidR="00277537" w:rsidRPr="00B63621">
        <w:rPr>
          <w:sz w:val="28"/>
          <w:szCs w:val="28"/>
        </w:rPr>
        <w:t xml:space="preserve"> второй части</w:t>
      </w:r>
      <w:r w:rsidRPr="00B63621">
        <w:rPr>
          <w:sz w:val="28"/>
          <w:szCs w:val="28"/>
        </w:rPr>
        <w:t xml:space="preserve"> заявки на участие в </w:t>
      </w:r>
      <w:r w:rsidR="00432E70" w:rsidRPr="00B63621">
        <w:rPr>
          <w:sz w:val="28"/>
          <w:szCs w:val="28"/>
        </w:rPr>
        <w:t>аукцион</w:t>
      </w:r>
      <w:r w:rsidRPr="00B63621">
        <w:rPr>
          <w:sz w:val="28"/>
          <w:szCs w:val="28"/>
        </w:rPr>
        <w:t>е должен приложить следующие документы:</w:t>
      </w:r>
      <w:bookmarkEnd w:id="46"/>
    </w:p>
    <w:p w:rsidR="00BC4F8B" w:rsidRPr="00B63621" w:rsidRDefault="003C6153" w:rsidP="00AA642E">
      <w:pPr>
        <w:numPr>
          <w:ilvl w:val="3"/>
          <w:numId w:val="16"/>
        </w:numPr>
        <w:tabs>
          <w:tab w:val="clear" w:pos="1080"/>
          <w:tab w:val="left" w:pos="1418"/>
          <w:tab w:val="num" w:pos="1701"/>
        </w:tabs>
        <w:ind w:left="0" w:right="-1" w:firstLine="709"/>
        <w:jc w:val="both"/>
        <w:rPr>
          <w:sz w:val="28"/>
          <w:szCs w:val="28"/>
        </w:rPr>
      </w:pPr>
      <w:bookmarkStart w:id="47" w:name="_Ref389465177"/>
      <w:proofErr w:type="gramStart"/>
      <w:r>
        <w:rPr>
          <w:sz w:val="28"/>
          <w:szCs w:val="28"/>
        </w:rPr>
        <w:t>копия</w:t>
      </w:r>
      <w:r w:rsidR="00CF302D" w:rsidRPr="00B63621">
        <w:rPr>
          <w:sz w:val="28"/>
          <w:szCs w:val="28"/>
        </w:rPr>
        <w:t xml:space="preserve"> </w:t>
      </w:r>
      <w:r w:rsidR="00362743" w:rsidRPr="00B63621">
        <w:rPr>
          <w:sz w:val="28"/>
          <w:szCs w:val="28"/>
        </w:rPr>
        <w:t>полученн</w:t>
      </w:r>
      <w:r w:rsidR="00CF302D" w:rsidRPr="00B63621">
        <w:rPr>
          <w:sz w:val="28"/>
          <w:szCs w:val="28"/>
        </w:rPr>
        <w:t>ой не ранее чем за 6 месяцев (а </w:t>
      </w:r>
      <w:r w:rsidR="00362743" w:rsidRPr="00B63621">
        <w:rPr>
          <w:sz w:val="28"/>
          <w:szCs w:val="28"/>
        </w:rPr>
        <w:t xml:space="preserve">если были изменения — то не ранее внесения таких изменений в соответствующий реестр) </w:t>
      </w:r>
      <w:r w:rsidR="00362743" w:rsidRPr="00B63621">
        <w:rPr>
          <w:sz w:val="28"/>
          <w:szCs w:val="28"/>
        </w:rPr>
        <w:lastRenderedPageBreak/>
        <w:t xml:space="preserve">до дня </w:t>
      </w:r>
      <w:r w:rsidR="00C76C7B">
        <w:rPr>
          <w:sz w:val="28"/>
          <w:szCs w:val="28"/>
        </w:rPr>
        <w:t>официальной публикации</w:t>
      </w:r>
      <w:r w:rsidR="00362743" w:rsidRPr="00B63621">
        <w:rPr>
          <w:sz w:val="28"/>
          <w:szCs w:val="28"/>
        </w:rPr>
        <w:t xml:space="preserve"> извещения о проведении </w:t>
      </w:r>
      <w:r w:rsidR="00432E70" w:rsidRPr="00B63621">
        <w:rPr>
          <w:sz w:val="28"/>
          <w:szCs w:val="28"/>
        </w:rPr>
        <w:t>аукцион</w:t>
      </w:r>
      <w:r w:rsidR="00FC3F64" w:rsidRPr="00B63621">
        <w:rPr>
          <w:sz w:val="28"/>
          <w:szCs w:val="28"/>
        </w:rPr>
        <w:t>а</w:t>
      </w:r>
      <w:r w:rsidR="00362743" w:rsidRPr="00B63621">
        <w:rPr>
          <w:sz w:val="28"/>
          <w:szCs w:val="28"/>
        </w:rPr>
        <w:t xml:space="preserve"> выписк</w:t>
      </w:r>
      <w:r w:rsidR="00CF302D" w:rsidRPr="00B63621">
        <w:rPr>
          <w:sz w:val="28"/>
          <w:szCs w:val="28"/>
        </w:rPr>
        <w:t>и</w:t>
      </w:r>
      <w:r w:rsidR="00362743" w:rsidRPr="00B63621">
        <w:rPr>
          <w:sz w:val="28"/>
          <w:szCs w:val="28"/>
        </w:rPr>
        <w:t xml:space="preserve"> из единого государственного реестра юридических лиц (для </w:t>
      </w:r>
      <w:r w:rsidR="00362743" w:rsidRPr="00AA642E">
        <w:rPr>
          <w:sz w:val="28"/>
        </w:rPr>
        <w:t>юридических</w:t>
      </w:r>
      <w:r w:rsidR="00362743" w:rsidRPr="00B63621">
        <w:rPr>
          <w:sz w:val="28"/>
          <w:szCs w:val="28"/>
        </w:rPr>
        <w:t xml:space="preserve"> лиц) либо выписк</w:t>
      </w:r>
      <w:r w:rsidR="00CF302D" w:rsidRPr="00B63621">
        <w:rPr>
          <w:sz w:val="28"/>
          <w:szCs w:val="28"/>
        </w:rPr>
        <w:t>и</w:t>
      </w:r>
      <w:r w:rsidR="00362743" w:rsidRPr="00B63621">
        <w:rPr>
          <w:sz w:val="28"/>
          <w:szCs w:val="28"/>
        </w:rPr>
        <w:t xml:space="preserve"> из единого государственного реестра индивидуальных предпринимателей (для индивидуальных предпринимателей), </w:t>
      </w:r>
      <w:r w:rsidR="00CF302D" w:rsidRPr="00B63621">
        <w:rPr>
          <w:sz w:val="28"/>
          <w:szCs w:val="28"/>
        </w:rPr>
        <w:t>или</w:t>
      </w:r>
      <w:r w:rsidR="00362743" w:rsidRPr="00B63621">
        <w:rPr>
          <w:sz w:val="28"/>
          <w:szCs w:val="28"/>
        </w:rPr>
        <w:t xml:space="preserve"> документов, удостоверяющих личность (для иных физических лиц), перевод на</w:t>
      </w:r>
      <w:proofErr w:type="gramEnd"/>
      <w:r w:rsidR="00362743" w:rsidRPr="00B63621">
        <w:rPr>
          <w:sz w:val="28"/>
          <w:szCs w:val="28"/>
        </w:rPr>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B63621">
        <w:rPr>
          <w:sz w:val="28"/>
          <w:szCs w:val="28"/>
        </w:rPr>
        <w:t>;</w:t>
      </w:r>
      <w:bookmarkEnd w:id="47"/>
    </w:p>
    <w:p w:rsidR="00F00E86" w:rsidRPr="00944C48" w:rsidRDefault="003C6153" w:rsidP="00BD008B">
      <w:pPr>
        <w:numPr>
          <w:ilvl w:val="3"/>
          <w:numId w:val="16"/>
        </w:numPr>
        <w:tabs>
          <w:tab w:val="clear" w:pos="1080"/>
          <w:tab w:val="left" w:pos="1418"/>
          <w:tab w:val="num" w:pos="1701"/>
        </w:tabs>
        <w:ind w:left="0" w:right="-1" w:firstLine="709"/>
        <w:jc w:val="both"/>
        <w:rPr>
          <w:sz w:val="28"/>
        </w:rPr>
      </w:pPr>
      <w:bookmarkStart w:id="48" w:name="_Ref270105117"/>
      <w:r>
        <w:rPr>
          <w:sz w:val="28"/>
          <w:szCs w:val="28"/>
        </w:rPr>
        <w:t>копия</w:t>
      </w:r>
      <w:r w:rsidR="00F00E86" w:rsidRPr="00B63621">
        <w:rPr>
          <w:sz w:val="28"/>
          <w:szCs w:val="28"/>
        </w:rPr>
        <w:t xml:space="preserve"> документа, подтверждающ</w:t>
      </w:r>
      <w:r w:rsidR="00B67AF5">
        <w:rPr>
          <w:sz w:val="28"/>
          <w:szCs w:val="28"/>
        </w:rPr>
        <w:t>его</w:t>
      </w:r>
      <w:r w:rsidR="00F00E86" w:rsidRPr="00B63621">
        <w:rPr>
          <w:sz w:val="28"/>
          <w:szCs w:val="28"/>
        </w:rPr>
        <w:t xml:space="preserve"> полномочия лица на подписание заявки на участие в </w:t>
      </w:r>
      <w:r w:rsidR="00CE1CC4" w:rsidRPr="00B63621">
        <w:rPr>
          <w:sz w:val="28"/>
          <w:szCs w:val="28"/>
        </w:rPr>
        <w:t>аукцион</w:t>
      </w:r>
      <w:r w:rsidR="00F00E86" w:rsidRPr="00B63621">
        <w:rPr>
          <w:sz w:val="28"/>
          <w:szCs w:val="28"/>
        </w:rPr>
        <w:t xml:space="preserve">е от имени участника </w:t>
      </w:r>
      <w:r w:rsidR="00CE1CC4" w:rsidRPr="00B63621">
        <w:rPr>
          <w:sz w:val="28"/>
          <w:szCs w:val="28"/>
        </w:rPr>
        <w:t>аукцион</w:t>
      </w:r>
      <w:r w:rsidR="00F00E86" w:rsidRPr="00B63621">
        <w:rPr>
          <w:sz w:val="28"/>
          <w:szCs w:val="28"/>
        </w:rPr>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CE1CC4" w:rsidRPr="00B63621">
        <w:rPr>
          <w:sz w:val="28"/>
          <w:szCs w:val="28"/>
        </w:rPr>
        <w:t>аукцион</w:t>
      </w:r>
      <w:r w:rsidR="00F00E86" w:rsidRPr="00B63621">
        <w:rPr>
          <w:sz w:val="28"/>
          <w:szCs w:val="28"/>
        </w:rPr>
        <w:t>е подписывается по доверенности)</w:t>
      </w:r>
      <w:r w:rsidR="00FF5B50" w:rsidRPr="00B63621">
        <w:rPr>
          <w:sz w:val="28"/>
          <w:szCs w:val="28"/>
        </w:rPr>
        <w:t xml:space="preserve">. Если заявка на участие в аукционе </w:t>
      </w:r>
      <w:r w:rsidR="00FF5B50" w:rsidRPr="00AA642E">
        <w:rPr>
          <w:sz w:val="28"/>
        </w:rPr>
        <w:t>согласно пункту </w:t>
      </w:r>
      <w:fldSimple w:instr=" REF _Ref351970922 \r \h  \* MERGEFORMAT ">
        <w:r w:rsidR="00A93235" w:rsidRPr="00A93235">
          <w:rPr>
            <w:sz w:val="28"/>
          </w:rPr>
          <w:t>4.4.1</w:t>
        </w:r>
      </w:fldSimple>
      <w:r w:rsidR="00FF5B50" w:rsidRPr="00AA642E">
        <w:rPr>
          <w:sz w:val="28"/>
        </w:rPr>
        <w:t xml:space="preserve"> и (или) входящие в ее состав электронные документы подписаны разными лицами, то </w:t>
      </w:r>
      <w:r w:rsidR="00E80C6C" w:rsidRPr="00C76C7B">
        <w:rPr>
          <w:sz w:val="28"/>
        </w:rPr>
        <w:t xml:space="preserve">документы, подтверждающие </w:t>
      </w:r>
      <w:r w:rsidR="00806BF2" w:rsidRPr="00C76C7B">
        <w:rPr>
          <w:sz w:val="28"/>
        </w:rPr>
        <w:t>полномочия лица</w:t>
      </w:r>
      <w:r w:rsidR="00FF5B50" w:rsidRPr="00A12267">
        <w:rPr>
          <w:sz w:val="28"/>
        </w:rPr>
        <w:t xml:space="preserve"> на подписание заявки и (или) </w:t>
      </w:r>
      <w:r w:rsidR="00806BF2" w:rsidRPr="00AD3A5A">
        <w:rPr>
          <w:sz w:val="28"/>
        </w:rPr>
        <w:t xml:space="preserve">входящих в ее состав </w:t>
      </w:r>
      <w:r w:rsidR="00FF5B50" w:rsidRPr="00AD3A5A">
        <w:rPr>
          <w:sz w:val="28"/>
        </w:rPr>
        <w:t>документов</w:t>
      </w:r>
      <w:r w:rsidR="00806BF2" w:rsidRPr="007C2B50">
        <w:rPr>
          <w:sz w:val="28"/>
        </w:rPr>
        <w:t>,</w:t>
      </w:r>
      <w:r w:rsidR="00E80C6C" w:rsidRPr="00971C08">
        <w:rPr>
          <w:sz w:val="28"/>
        </w:rPr>
        <w:t xml:space="preserve"> </w:t>
      </w:r>
      <w:r w:rsidR="00FF5B50" w:rsidRPr="00A67776">
        <w:rPr>
          <w:sz w:val="28"/>
        </w:rPr>
        <w:t xml:space="preserve">должны быть представлены на каждого </w:t>
      </w:r>
      <w:proofErr w:type="gramStart"/>
      <w:r w:rsidR="00FF5B50" w:rsidRPr="00A67776">
        <w:rPr>
          <w:sz w:val="28"/>
        </w:rPr>
        <w:t>из</w:t>
      </w:r>
      <w:proofErr w:type="gramEnd"/>
      <w:r w:rsidR="00FF5B50" w:rsidRPr="00A67776">
        <w:rPr>
          <w:sz w:val="28"/>
        </w:rPr>
        <w:t xml:space="preserve"> подписавшего в</w:t>
      </w:r>
      <w:r w:rsidR="00806BF2" w:rsidRPr="00612F90">
        <w:rPr>
          <w:sz w:val="28"/>
        </w:rPr>
        <w:t> </w:t>
      </w:r>
      <w:r w:rsidR="00FF5B50" w:rsidRPr="00B00EDF">
        <w:rPr>
          <w:sz w:val="28"/>
        </w:rPr>
        <w:t>соответствии с полномочиями</w:t>
      </w:r>
      <w:r w:rsidR="00F00E86" w:rsidRPr="00944C48">
        <w:rPr>
          <w:sz w:val="28"/>
        </w:rPr>
        <w:t>;</w:t>
      </w:r>
      <w:bookmarkEnd w:id="48"/>
    </w:p>
    <w:p w:rsidR="00F00E86" w:rsidRPr="003B42E9" w:rsidRDefault="003C6153" w:rsidP="00AA642E">
      <w:pPr>
        <w:numPr>
          <w:ilvl w:val="3"/>
          <w:numId w:val="16"/>
        </w:numPr>
        <w:tabs>
          <w:tab w:val="clear" w:pos="1080"/>
          <w:tab w:val="left" w:pos="1418"/>
          <w:tab w:val="num" w:pos="1701"/>
        </w:tabs>
        <w:ind w:left="0" w:right="-1" w:firstLine="709"/>
        <w:jc w:val="both"/>
        <w:rPr>
          <w:sz w:val="28"/>
        </w:rPr>
      </w:pPr>
      <w:bookmarkStart w:id="49" w:name="_Ref389465179"/>
      <w:r>
        <w:rPr>
          <w:sz w:val="28"/>
        </w:rPr>
        <w:t>копии</w:t>
      </w:r>
      <w:r w:rsidR="00F00E86" w:rsidRPr="003B42E9">
        <w:rPr>
          <w:sz w:val="28"/>
        </w:rPr>
        <w:t xml:space="preserve"> учредительных документов в действующей редакции (для юридических лиц);</w:t>
      </w:r>
      <w:bookmarkEnd w:id="49"/>
    </w:p>
    <w:p w:rsidR="00BC4F8B" w:rsidRPr="00C76C7B" w:rsidRDefault="003C6153" w:rsidP="00C76C7B">
      <w:pPr>
        <w:numPr>
          <w:ilvl w:val="3"/>
          <w:numId w:val="16"/>
        </w:numPr>
        <w:tabs>
          <w:tab w:val="clear" w:pos="1080"/>
          <w:tab w:val="left" w:pos="1418"/>
          <w:tab w:val="num" w:pos="1701"/>
        </w:tabs>
        <w:ind w:left="0" w:right="-1" w:firstLine="709"/>
        <w:jc w:val="both"/>
        <w:rPr>
          <w:sz w:val="28"/>
        </w:rPr>
      </w:pPr>
      <w:bookmarkStart w:id="50" w:name="_Ref299570007"/>
      <w:r>
        <w:rPr>
          <w:sz w:val="28"/>
        </w:rPr>
        <w:t>копии</w:t>
      </w:r>
      <w:r w:rsidR="00CF302D" w:rsidRPr="00B020E4">
        <w:rPr>
          <w:sz w:val="28"/>
        </w:rPr>
        <w:t xml:space="preserve"> </w:t>
      </w:r>
      <w:r w:rsidR="007603BF" w:rsidRPr="00B020E4">
        <w:rPr>
          <w:sz w:val="28"/>
        </w:rPr>
        <w:t>специальны</w:t>
      </w:r>
      <w:r w:rsidR="00CF302D" w:rsidRPr="005F205C">
        <w:rPr>
          <w:sz w:val="28"/>
        </w:rPr>
        <w:t>х</w:t>
      </w:r>
      <w:r w:rsidR="007603BF" w:rsidRPr="00731B50">
        <w:rPr>
          <w:sz w:val="28"/>
        </w:rPr>
        <w:t xml:space="preserve"> разрешени</w:t>
      </w:r>
      <w:r w:rsidR="00CF302D" w:rsidRPr="00731B50">
        <w:rPr>
          <w:sz w:val="28"/>
        </w:rPr>
        <w:t>й</w:t>
      </w:r>
      <w:r w:rsidR="007603BF" w:rsidRPr="00731B50">
        <w:rPr>
          <w:sz w:val="28"/>
        </w:rPr>
        <w:t xml:space="preserve"> </w:t>
      </w:r>
      <w:r w:rsidR="00BB2494" w:rsidRPr="00731B50">
        <w:rPr>
          <w:sz w:val="28"/>
        </w:rPr>
        <w:t>(лицензий, допусков, членства в </w:t>
      </w:r>
      <w:proofErr w:type="spellStart"/>
      <w:r w:rsidR="007603BF" w:rsidRPr="008D0B83">
        <w:rPr>
          <w:sz w:val="28"/>
        </w:rPr>
        <w:t>саморегулируемых</w:t>
      </w:r>
      <w:proofErr w:type="spellEnd"/>
      <w:r w:rsidR="007603BF" w:rsidRPr="008D0B83">
        <w:rPr>
          <w:sz w:val="28"/>
        </w:rPr>
        <w:t xml:space="preserve"> общественных организациях и т.д.), </w:t>
      </w:r>
      <w:r w:rsidR="00C76C7B" w:rsidRPr="00C76C7B">
        <w:rPr>
          <w:sz w:val="28"/>
        </w:rPr>
        <w:t>подтверждающие соответствие требованиям, установленным в подпункте </w:t>
      </w:r>
      <w:r w:rsidR="001E4A5A">
        <w:rPr>
          <w:sz w:val="28"/>
        </w:rPr>
        <w:fldChar w:fldCharType="begin"/>
      </w:r>
      <w:r w:rsidR="00C76C7B">
        <w:rPr>
          <w:sz w:val="28"/>
        </w:rPr>
        <w:instrText xml:space="preserve"> REF _Ref351986907 \r \h </w:instrText>
      </w:r>
      <w:r w:rsidR="001E4A5A">
        <w:rPr>
          <w:sz w:val="28"/>
        </w:rPr>
      </w:r>
      <w:r w:rsidR="001E4A5A">
        <w:rPr>
          <w:sz w:val="28"/>
        </w:rPr>
        <w:fldChar w:fldCharType="separate"/>
      </w:r>
      <w:r w:rsidR="00A93235">
        <w:rPr>
          <w:sz w:val="28"/>
        </w:rPr>
        <w:t>3.1.1.3</w:t>
      </w:r>
      <w:r w:rsidR="001E4A5A">
        <w:rPr>
          <w:sz w:val="28"/>
        </w:rPr>
        <w:fldChar w:fldCharType="end"/>
      </w:r>
      <w:r w:rsidR="00C76C7B" w:rsidRPr="00C76C7B">
        <w:rPr>
          <w:sz w:val="28"/>
        </w:rPr>
        <w:t xml:space="preserve">, и </w:t>
      </w:r>
      <w:r w:rsidR="00BB2494" w:rsidRPr="00C76C7B">
        <w:rPr>
          <w:sz w:val="28"/>
        </w:rPr>
        <w:t xml:space="preserve">если такие </w:t>
      </w:r>
      <w:r w:rsidR="00C76C7B">
        <w:rPr>
          <w:sz w:val="28"/>
        </w:rPr>
        <w:t xml:space="preserve">документы </w:t>
      </w:r>
      <w:r w:rsidR="007603BF" w:rsidRPr="00C76C7B">
        <w:rPr>
          <w:sz w:val="28"/>
        </w:rPr>
        <w:t>указаны</w:t>
      </w:r>
      <w:r w:rsidR="00BB2494" w:rsidRPr="00C76C7B">
        <w:rPr>
          <w:sz w:val="28"/>
        </w:rPr>
        <w:t xml:space="preserve"> </w:t>
      </w:r>
      <w:r w:rsidR="007603BF" w:rsidRPr="00C76C7B">
        <w:rPr>
          <w:sz w:val="28"/>
        </w:rPr>
        <w:t>в</w:t>
      </w:r>
      <w:r w:rsidR="00BB2494" w:rsidRPr="00C76C7B">
        <w:rPr>
          <w:sz w:val="28"/>
        </w:rPr>
        <w:t> </w:t>
      </w:r>
      <w:r w:rsidR="007603BF" w:rsidRPr="00C76C7B">
        <w:rPr>
          <w:sz w:val="28"/>
        </w:rPr>
        <w:t>пункте</w:t>
      </w:r>
      <w:r w:rsidR="00695D9D" w:rsidRPr="00C76C7B">
        <w:rPr>
          <w:sz w:val="28"/>
        </w:rPr>
        <w:t> </w:t>
      </w:r>
      <w:fldSimple w:instr=" REF _Ref319839099 \r \h  \* MERGEFORMAT ">
        <w:r w:rsidR="00A93235" w:rsidRPr="00A93235">
          <w:rPr>
            <w:sz w:val="28"/>
          </w:rPr>
          <w:t>17.1</w:t>
        </w:r>
      </w:fldSimple>
      <w:r w:rsidR="00175B40" w:rsidRPr="00AA642E">
        <w:rPr>
          <w:sz w:val="28"/>
        </w:rPr>
        <w:t xml:space="preserve"> </w:t>
      </w:r>
      <w:r w:rsidR="00695D9D" w:rsidRPr="00AA642E">
        <w:rPr>
          <w:sz w:val="28"/>
        </w:rPr>
        <w:t>раздела </w:t>
      </w:r>
      <w:fldSimple w:instr=" REF _Ref317251859 \r \h  \* MERGEFORMAT ">
        <w:r w:rsidR="00A93235" w:rsidRPr="00A93235">
          <w:rPr>
            <w:sz w:val="28"/>
          </w:rPr>
          <w:t>5</w:t>
        </w:r>
      </w:fldSimple>
      <w:r w:rsidR="007603BF" w:rsidRPr="00AA642E">
        <w:rPr>
          <w:sz w:val="28"/>
        </w:rPr>
        <w:t xml:space="preserve"> «Информационная карта </w:t>
      </w:r>
      <w:r w:rsidR="00432E70" w:rsidRPr="00AA642E">
        <w:rPr>
          <w:sz w:val="28"/>
        </w:rPr>
        <w:t>аукцион</w:t>
      </w:r>
      <w:r w:rsidR="00FC3F64" w:rsidRPr="00AA642E">
        <w:rPr>
          <w:sz w:val="28"/>
        </w:rPr>
        <w:t>а</w:t>
      </w:r>
      <w:r w:rsidR="007603BF" w:rsidRPr="00AA642E">
        <w:rPr>
          <w:sz w:val="28"/>
        </w:rPr>
        <w:t>»</w:t>
      </w:r>
      <w:r w:rsidR="00BC4F8B" w:rsidRPr="00C76C7B">
        <w:rPr>
          <w:sz w:val="28"/>
        </w:rPr>
        <w:t>;</w:t>
      </w:r>
      <w:bookmarkEnd w:id="50"/>
    </w:p>
    <w:p w:rsidR="00BC4F8B" w:rsidRPr="00944C48" w:rsidRDefault="0026618A" w:rsidP="00AA642E">
      <w:pPr>
        <w:numPr>
          <w:ilvl w:val="3"/>
          <w:numId w:val="16"/>
        </w:numPr>
        <w:tabs>
          <w:tab w:val="clear" w:pos="1080"/>
          <w:tab w:val="left" w:pos="1418"/>
          <w:tab w:val="num" w:pos="1701"/>
        </w:tabs>
        <w:ind w:left="0" w:right="-1" w:firstLine="709"/>
        <w:jc w:val="both"/>
        <w:rPr>
          <w:sz w:val="28"/>
        </w:rPr>
      </w:pPr>
      <w:bookmarkStart w:id="51" w:name="_Ref299570035"/>
      <w:r w:rsidRPr="0026618A">
        <w:rPr>
          <w:sz w:val="28"/>
        </w:rPr>
        <w:t xml:space="preserve">Копия уведомления о возможности применения участником </w:t>
      </w:r>
      <w:r>
        <w:rPr>
          <w:sz w:val="28"/>
        </w:rPr>
        <w:t>аукциона</w:t>
      </w:r>
      <w:r w:rsidRPr="0026618A">
        <w:rPr>
          <w:sz w:val="28"/>
        </w:rPr>
        <w:t xml:space="preserve"> упрощенной системы налогообложения или иной документ, подтверждающий, что участник </w:t>
      </w:r>
      <w:r>
        <w:rPr>
          <w:sz w:val="28"/>
        </w:rPr>
        <w:t>аукциона</w:t>
      </w:r>
      <w:r w:rsidRPr="0026618A">
        <w:rPr>
          <w:sz w:val="28"/>
        </w:rPr>
        <w:t xml:space="preserve"> не является плательщиком НДС (для участников </w:t>
      </w:r>
      <w:r w:rsidR="00CD0299">
        <w:rPr>
          <w:sz w:val="28"/>
        </w:rPr>
        <w:t>аукциона</w:t>
      </w:r>
      <w:r w:rsidRPr="0026618A">
        <w:rPr>
          <w:sz w:val="28"/>
        </w:rPr>
        <w:t>, не являющихся плательщиками НДС)</w:t>
      </w:r>
      <w:r w:rsidR="00BC4F8B" w:rsidRPr="00944C48">
        <w:rPr>
          <w:sz w:val="28"/>
        </w:rPr>
        <w:t>;</w:t>
      </w:r>
      <w:bookmarkEnd w:id="51"/>
    </w:p>
    <w:p w:rsidR="00D1173F" w:rsidRPr="00B63621" w:rsidRDefault="00D1173F" w:rsidP="00BD008B">
      <w:pPr>
        <w:numPr>
          <w:ilvl w:val="3"/>
          <w:numId w:val="16"/>
        </w:numPr>
        <w:tabs>
          <w:tab w:val="clear" w:pos="1080"/>
          <w:tab w:val="left" w:pos="1418"/>
          <w:tab w:val="num" w:pos="1701"/>
        </w:tabs>
        <w:ind w:left="0" w:right="-1" w:firstLine="709"/>
        <w:jc w:val="both"/>
        <w:rPr>
          <w:sz w:val="28"/>
          <w:szCs w:val="28"/>
        </w:rPr>
      </w:pPr>
      <w:proofErr w:type="gramStart"/>
      <w:r w:rsidRPr="003B42E9">
        <w:rPr>
          <w:sz w:val="28"/>
        </w:rPr>
        <w:t>подтве</w:t>
      </w:r>
      <w:r w:rsidRPr="00B63621">
        <w:rPr>
          <w:sz w:val="28"/>
          <w:szCs w:val="28"/>
        </w:rPr>
        <w:t>рждение по форме, указанной в</w:t>
      </w:r>
      <w:r w:rsidR="00BF0E70" w:rsidRPr="00B63621">
        <w:rPr>
          <w:sz w:val="28"/>
          <w:szCs w:val="28"/>
        </w:rPr>
        <w:t xml:space="preserve"> подпункте </w:t>
      </w:r>
      <w:r w:rsidR="00806BF2" w:rsidRPr="00B63621">
        <w:rPr>
          <w:sz w:val="28"/>
          <w:szCs w:val="28"/>
        </w:rPr>
        <w:t>1)</w:t>
      </w:r>
      <w:r w:rsidR="000F49C2" w:rsidRPr="00B63621">
        <w:rPr>
          <w:sz w:val="28"/>
          <w:szCs w:val="28"/>
        </w:rPr>
        <w:t xml:space="preserve"> </w:t>
      </w:r>
      <w:r w:rsidRPr="00B63621">
        <w:rPr>
          <w:sz w:val="28"/>
          <w:szCs w:val="28"/>
        </w:rPr>
        <w:t>пункт</w:t>
      </w:r>
      <w:r w:rsidR="00100746" w:rsidRPr="00B63621">
        <w:rPr>
          <w:sz w:val="28"/>
          <w:szCs w:val="28"/>
        </w:rPr>
        <w:t>а</w:t>
      </w:r>
      <w:r w:rsidR="00100746" w:rsidRPr="00B63621">
        <w:rPr>
          <w:sz w:val="28"/>
          <w:szCs w:val="28"/>
          <w:lang w:val="en-US"/>
        </w:rPr>
        <w:t> </w:t>
      </w:r>
      <w:fldSimple w:instr=" REF _Ref353455189 \r \h  \* MERGEFORMAT ">
        <w:r w:rsidR="00A93235" w:rsidRPr="00A93235">
          <w:rPr>
            <w:sz w:val="28"/>
            <w:szCs w:val="28"/>
          </w:rPr>
          <w:t>18.2.2</w:t>
        </w:r>
      </w:fldSimple>
      <w:r w:rsidRPr="00B63621">
        <w:rPr>
          <w:sz w:val="28"/>
          <w:szCs w:val="28"/>
        </w:rPr>
        <w:t xml:space="preserve"> раздела</w:t>
      </w:r>
      <w:r w:rsidR="00695D9D" w:rsidRPr="00B63621">
        <w:rPr>
          <w:sz w:val="28"/>
          <w:szCs w:val="28"/>
        </w:rPr>
        <w:t> </w:t>
      </w:r>
      <w:fldSimple w:instr=" REF _Ref317251922 \r \h  \* MERGEFORMAT ">
        <w:r w:rsidR="00A93235" w:rsidRPr="00A93235">
          <w:rPr>
            <w:sz w:val="28"/>
            <w:szCs w:val="28"/>
          </w:rPr>
          <w:t>5</w:t>
        </w:r>
      </w:fldSimple>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xml:space="preserve">», о </w:t>
      </w:r>
      <w:proofErr w:type="spellStart"/>
      <w:r w:rsidRPr="00B63621">
        <w:rPr>
          <w:sz w:val="28"/>
          <w:szCs w:val="28"/>
        </w:rPr>
        <w:t>ненахождении</w:t>
      </w:r>
      <w:proofErr w:type="spellEnd"/>
      <w:r w:rsidRPr="00B63621">
        <w:rPr>
          <w:sz w:val="28"/>
          <w:szCs w:val="28"/>
        </w:rPr>
        <w:t xml:space="preserve"> участника </w:t>
      </w:r>
      <w:r w:rsidR="00432E70" w:rsidRPr="00B63621">
        <w:rPr>
          <w:sz w:val="28"/>
          <w:szCs w:val="28"/>
        </w:rPr>
        <w:t>аукцион</w:t>
      </w:r>
      <w:r w:rsidR="00FC3F64" w:rsidRPr="00B63621">
        <w:rPr>
          <w:sz w:val="28"/>
          <w:szCs w:val="28"/>
        </w:rPr>
        <w:t>а</w:t>
      </w:r>
      <w:r w:rsidRPr="00B63621">
        <w:rPr>
          <w:sz w:val="28"/>
          <w:szCs w:val="28"/>
        </w:rPr>
        <w:t xml:space="preserve"> в процессе ликвидации (для юридического лица), об отсутствии в отношении участника </w:t>
      </w:r>
      <w:r w:rsidR="00432E70" w:rsidRPr="00B63621">
        <w:rPr>
          <w:sz w:val="28"/>
          <w:szCs w:val="28"/>
        </w:rPr>
        <w:t>аукцион</w:t>
      </w:r>
      <w:r w:rsidR="00FC3F64" w:rsidRPr="00B63621">
        <w:rPr>
          <w:sz w:val="28"/>
          <w:szCs w:val="28"/>
        </w:rPr>
        <w:t>а</w:t>
      </w:r>
      <w:r w:rsidRPr="00B63621">
        <w:rPr>
          <w:sz w:val="28"/>
          <w:szCs w:val="28"/>
        </w:rPr>
        <w:t xml:space="preserve"> решения арбитражного суда о признании его несостоятельным (банкротом), об отсутствии ареста имущества участника </w:t>
      </w:r>
      <w:r w:rsidR="00432E70" w:rsidRPr="00B63621">
        <w:rPr>
          <w:sz w:val="28"/>
          <w:szCs w:val="28"/>
        </w:rPr>
        <w:t>аукцион</w:t>
      </w:r>
      <w:r w:rsidR="00FC3F64" w:rsidRPr="00B63621">
        <w:rPr>
          <w:sz w:val="28"/>
          <w:szCs w:val="28"/>
        </w:rPr>
        <w:t>а</w:t>
      </w:r>
      <w:r w:rsidRPr="00B63621">
        <w:rPr>
          <w:sz w:val="28"/>
          <w:szCs w:val="28"/>
        </w:rPr>
        <w:t xml:space="preserve">, наложенного по решению суда, административного органа, о </w:t>
      </w:r>
      <w:proofErr w:type="spellStart"/>
      <w:r w:rsidRPr="00B63621">
        <w:rPr>
          <w:sz w:val="28"/>
          <w:szCs w:val="28"/>
        </w:rPr>
        <w:t>неприостановлении</w:t>
      </w:r>
      <w:proofErr w:type="spellEnd"/>
      <w:r w:rsidRPr="00B63621">
        <w:rPr>
          <w:sz w:val="28"/>
          <w:szCs w:val="28"/>
        </w:rPr>
        <w:t xml:space="preserve"> деятельности участника </w:t>
      </w:r>
      <w:r w:rsidR="00432E70" w:rsidRPr="00B63621">
        <w:rPr>
          <w:sz w:val="28"/>
          <w:szCs w:val="28"/>
        </w:rPr>
        <w:t>аукцион</w:t>
      </w:r>
      <w:r w:rsidR="00FC3F64" w:rsidRPr="00B63621">
        <w:rPr>
          <w:sz w:val="28"/>
          <w:szCs w:val="28"/>
        </w:rPr>
        <w:t>а</w:t>
      </w:r>
      <w:r w:rsidR="002B6429" w:rsidRPr="00B63621">
        <w:rPr>
          <w:sz w:val="28"/>
          <w:szCs w:val="28"/>
        </w:rPr>
        <w:t xml:space="preserve">, об отсутствии </w:t>
      </w:r>
      <w:r w:rsidR="002B6429" w:rsidRPr="00B63621">
        <w:rPr>
          <w:sz w:val="28"/>
        </w:rPr>
        <w:t>задолженности у участника</w:t>
      </w:r>
      <w:proofErr w:type="gramEnd"/>
      <w:r w:rsidR="002B6429" w:rsidRPr="00B63621">
        <w:rPr>
          <w:sz w:val="28"/>
        </w:rPr>
        <w:t xml:space="preserve"> аукциона по уплате налогов, сборов, пеней и штрафов</w:t>
      </w:r>
      <w:r w:rsidR="00870D0A" w:rsidRPr="00870D0A">
        <w:rPr>
          <w:sz w:val="28"/>
        </w:rPr>
        <w:t xml:space="preserve"> </w:t>
      </w:r>
      <w:r w:rsidR="00870D0A">
        <w:rPr>
          <w:sz w:val="28"/>
        </w:rPr>
        <w:t>превышающей</w:t>
      </w:r>
      <w:r w:rsidR="00870D0A" w:rsidRPr="00FC009D">
        <w:rPr>
          <w:sz w:val="28"/>
        </w:rPr>
        <w:t xml:space="preserve"> двадцать пять процентов балансовой стоимости активов участника </w:t>
      </w:r>
      <w:r w:rsidR="00870D0A">
        <w:rPr>
          <w:sz w:val="28"/>
          <w:szCs w:val="28"/>
        </w:rPr>
        <w:t>аукциона</w:t>
      </w:r>
      <w:r w:rsidRPr="00B63621">
        <w:rPr>
          <w:sz w:val="28"/>
          <w:szCs w:val="28"/>
        </w:rPr>
        <w:t>;</w:t>
      </w:r>
    </w:p>
    <w:p w:rsidR="00BC4F8B" w:rsidRPr="00B63621" w:rsidRDefault="00320D73" w:rsidP="00AA642E">
      <w:pPr>
        <w:numPr>
          <w:ilvl w:val="3"/>
          <w:numId w:val="16"/>
        </w:numPr>
        <w:tabs>
          <w:tab w:val="clear" w:pos="1080"/>
          <w:tab w:val="left" w:pos="1418"/>
          <w:tab w:val="num" w:pos="1701"/>
        </w:tabs>
        <w:ind w:left="0" w:right="-1" w:firstLine="709"/>
        <w:jc w:val="both"/>
        <w:rPr>
          <w:sz w:val="28"/>
          <w:szCs w:val="28"/>
        </w:rPr>
      </w:pPr>
      <w:proofErr w:type="gramStart"/>
      <w:r w:rsidRPr="00320D73">
        <w:rPr>
          <w:sz w:val="28"/>
          <w:szCs w:val="28"/>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аукциона заключение договора или предоставление обеспечения заявки на участие в аукционе, обеспечения договора являются крупной сделкой, либо письмо участника аукциона о том, что данная сделка для такого участника</w:t>
      </w:r>
      <w:proofErr w:type="gramEnd"/>
      <w:r w:rsidRPr="00320D73">
        <w:rPr>
          <w:sz w:val="28"/>
          <w:szCs w:val="28"/>
        </w:rPr>
        <w:t xml:space="preserve"> аукциона не </w:t>
      </w:r>
      <w:r w:rsidRPr="00320D73">
        <w:rPr>
          <w:sz w:val="28"/>
          <w:szCs w:val="28"/>
        </w:rPr>
        <w:lastRenderedPageBreak/>
        <w:t>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r w:rsidR="00BC4F8B" w:rsidRPr="00B63621">
        <w:rPr>
          <w:sz w:val="28"/>
          <w:szCs w:val="28"/>
        </w:rPr>
        <w:t xml:space="preserve"> </w:t>
      </w:r>
    </w:p>
    <w:p w:rsidR="00BC4F8B" w:rsidRPr="00B63621" w:rsidRDefault="00320D73" w:rsidP="00AA642E">
      <w:pPr>
        <w:numPr>
          <w:ilvl w:val="3"/>
          <w:numId w:val="16"/>
        </w:numPr>
        <w:tabs>
          <w:tab w:val="clear" w:pos="1080"/>
          <w:tab w:val="left" w:pos="1418"/>
          <w:tab w:val="num" w:pos="1701"/>
        </w:tabs>
        <w:ind w:left="0" w:right="-1" w:firstLine="709"/>
        <w:jc w:val="both"/>
        <w:rPr>
          <w:sz w:val="28"/>
          <w:szCs w:val="28"/>
        </w:rPr>
      </w:pPr>
      <w:bookmarkStart w:id="52" w:name="_Ref317251962"/>
      <w:proofErr w:type="gramStart"/>
      <w:r w:rsidRPr="00320D73">
        <w:rPr>
          <w:sz w:val="28"/>
          <w:szCs w:val="28"/>
        </w:rPr>
        <w:t>3.2.1.8.</w:t>
      </w:r>
      <w:r w:rsidRPr="00320D73">
        <w:rPr>
          <w:sz w:val="28"/>
          <w:szCs w:val="28"/>
        </w:rPr>
        <w:tab/>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аукциона выполнение договора или предоставление обеспечения заявки на участие в аукционе, обеспечение договора является сделкой с заинтересованностью, либо письмо участника аукциона о том, что данная сделка для такого участника аукциона не</w:t>
      </w:r>
      <w:proofErr w:type="gramEnd"/>
      <w:r w:rsidRPr="00320D73">
        <w:rPr>
          <w:sz w:val="28"/>
          <w:szCs w:val="28"/>
        </w:rPr>
        <w:t xml:space="preserve">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r w:rsidR="00B03906" w:rsidRPr="00B63621">
        <w:rPr>
          <w:sz w:val="28"/>
          <w:szCs w:val="28"/>
        </w:rPr>
        <w:t>.</w:t>
      </w:r>
      <w:bookmarkEnd w:id="52"/>
    </w:p>
    <w:p w:rsidR="00C76C7B" w:rsidRPr="00B41184" w:rsidRDefault="00993B1C" w:rsidP="00C76C7B">
      <w:pPr>
        <w:tabs>
          <w:tab w:val="left" w:pos="1418"/>
        </w:tabs>
        <w:ind w:right="-1" w:firstLine="709"/>
        <w:jc w:val="both"/>
        <w:rPr>
          <w:sz w:val="28"/>
          <w:szCs w:val="28"/>
        </w:rPr>
      </w:pPr>
      <w:r>
        <w:rPr>
          <w:sz w:val="28"/>
          <w:szCs w:val="28"/>
        </w:rPr>
        <w:t>Р</w:t>
      </w:r>
      <w:r w:rsidR="002429E1" w:rsidRPr="00B63621">
        <w:rPr>
          <w:sz w:val="28"/>
          <w:szCs w:val="28"/>
        </w:rPr>
        <w:t>ешения об одобрении или о совершении крупной сделки и</w:t>
      </w:r>
      <w:r w:rsidR="009278D2" w:rsidRPr="00B63621">
        <w:rPr>
          <w:sz w:val="28"/>
          <w:szCs w:val="28"/>
        </w:rPr>
        <w:t xml:space="preserve"> (</w:t>
      </w:r>
      <w:r w:rsidR="002429E1" w:rsidRPr="00B63621">
        <w:rPr>
          <w:sz w:val="28"/>
          <w:szCs w:val="28"/>
        </w:rPr>
        <w:t>или</w:t>
      </w:r>
      <w:r w:rsidR="009278D2" w:rsidRPr="00B63621">
        <w:rPr>
          <w:sz w:val="28"/>
          <w:szCs w:val="28"/>
        </w:rPr>
        <w:t>)</w:t>
      </w:r>
      <w:r w:rsidR="002429E1" w:rsidRPr="00B63621">
        <w:rPr>
          <w:sz w:val="28"/>
          <w:szCs w:val="28"/>
        </w:rPr>
        <w:t xml:space="preserve"> решения об одобрении или о совершении сделки с заинтересованностью</w:t>
      </w:r>
      <w:r w:rsidR="009278D2" w:rsidRPr="00B63621">
        <w:rPr>
          <w:sz w:val="28"/>
          <w:szCs w:val="28"/>
        </w:rPr>
        <w:t>, указанны</w:t>
      </w:r>
      <w:r w:rsidR="00C76C7B">
        <w:rPr>
          <w:sz w:val="28"/>
          <w:szCs w:val="28"/>
        </w:rPr>
        <w:t>е</w:t>
      </w:r>
      <w:r w:rsidR="009278D2" w:rsidRPr="00B63621">
        <w:rPr>
          <w:sz w:val="28"/>
          <w:szCs w:val="28"/>
        </w:rPr>
        <w:t xml:space="preserve"> в пунктах </w:t>
      </w:r>
      <w:r w:rsidR="001E4A5A">
        <w:fldChar w:fldCharType="begin"/>
      </w:r>
      <w:r w:rsidR="00283465">
        <w:instrText xml:space="preserve"> REF _Ref317251956 \r \h  \* MERGEFORMAT </w:instrText>
      </w:r>
      <w:r w:rsidR="001E4A5A">
        <w:fldChar w:fldCharType="separate"/>
      </w:r>
      <w:r w:rsidR="00A93235">
        <w:rPr>
          <w:b/>
          <w:bCs/>
        </w:rPr>
        <w:t>Ошибка! Источник ссылки не найден.</w:t>
      </w:r>
      <w:r w:rsidR="001E4A5A">
        <w:fldChar w:fldCharType="end"/>
      </w:r>
      <w:r w:rsidR="009278D2" w:rsidRPr="00B63621">
        <w:rPr>
          <w:sz w:val="28"/>
          <w:szCs w:val="28"/>
        </w:rPr>
        <w:t xml:space="preserve">, </w:t>
      </w:r>
      <w:fldSimple w:instr=" REF _Ref317251962 \r \h  \* MERGEFORMAT ">
        <w:r w:rsidR="00A93235" w:rsidRPr="00A93235">
          <w:rPr>
            <w:sz w:val="28"/>
            <w:szCs w:val="28"/>
          </w:rPr>
          <w:t>3.2.1.8</w:t>
        </w:r>
      </w:fldSimple>
      <w:r w:rsidR="009278D2" w:rsidRPr="00B63621">
        <w:rPr>
          <w:sz w:val="28"/>
          <w:szCs w:val="28"/>
        </w:rPr>
        <w:t>,</w:t>
      </w:r>
      <w:r w:rsidR="002429E1" w:rsidRPr="00B63621">
        <w:rPr>
          <w:sz w:val="28"/>
          <w:szCs w:val="28"/>
        </w:rPr>
        <w:t xml:space="preserve"> </w:t>
      </w:r>
      <w:r w:rsidR="00C76C7B" w:rsidRPr="00B41184">
        <w:rPr>
          <w:sz w:val="28"/>
          <w:szCs w:val="28"/>
        </w:rPr>
        <w:t xml:space="preserve">должны быть приняты в соответствии нормами федеральных законов, в зависимости от организационно-правовой формы участника </w:t>
      </w:r>
      <w:r w:rsidR="00C76C7B">
        <w:rPr>
          <w:sz w:val="28"/>
          <w:szCs w:val="28"/>
        </w:rPr>
        <w:t>аукциона</w:t>
      </w:r>
      <w:r w:rsidR="00C76C7B" w:rsidRPr="00B41184">
        <w:rPr>
          <w:sz w:val="28"/>
          <w:szCs w:val="28"/>
        </w:rPr>
        <w:t xml:space="preserve">: </w:t>
      </w:r>
    </w:p>
    <w:p w:rsidR="00C76C7B" w:rsidRPr="00B41184" w:rsidRDefault="00C76C7B" w:rsidP="00B54893">
      <w:pPr>
        <w:numPr>
          <w:ilvl w:val="0"/>
          <w:numId w:val="67"/>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C76C7B" w:rsidRPr="00B41184" w:rsidRDefault="00C76C7B" w:rsidP="00B54893">
      <w:pPr>
        <w:numPr>
          <w:ilvl w:val="0"/>
          <w:numId w:val="67"/>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76C7B" w:rsidRDefault="00C76C7B" w:rsidP="00B54893">
      <w:pPr>
        <w:numPr>
          <w:ilvl w:val="0"/>
          <w:numId w:val="6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2429E1" w:rsidRPr="00B63621" w:rsidRDefault="00C76C7B" w:rsidP="002429E1">
      <w:pPr>
        <w:tabs>
          <w:tab w:val="left" w:pos="1418"/>
        </w:tabs>
        <w:ind w:right="-1" w:firstLine="709"/>
        <w:jc w:val="both"/>
        <w:rPr>
          <w:sz w:val="28"/>
          <w:szCs w:val="28"/>
        </w:rPr>
      </w:pPr>
      <w:r>
        <w:rPr>
          <w:sz w:val="28"/>
          <w:szCs w:val="28"/>
        </w:rPr>
        <w:t xml:space="preserve">Участник аукциона вправе предоставить </w:t>
      </w:r>
      <w:r w:rsidRPr="00FC009D">
        <w:rPr>
          <w:sz w:val="28"/>
          <w:szCs w:val="28"/>
        </w:rPr>
        <w:t>решени</w:t>
      </w:r>
      <w:r>
        <w:rPr>
          <w:sz w:val="28"/>
          <w:szCs w:val="28"/>
        </w:rPr>
        <w:t>е</w:t>
      </w:r>
      <w:r w:rsidRPr="00FC009D">
        <w:rPr>
          <w:sz w:val="28"/>
          <w:szCs w:val="28"/>
        </w:rPr>
        <w:t xml:space="preserve"> об одобрении или о совершении крупной сделки и (или) решени</w:t>
      </w:r>
      <w:r>
        <w:rPr>
          <w:sz w:val="28"/>
          <w:szCs w:val="28"/>
        </w:rPr>
        <w:t>е</w:t>
      </w:r>
      <w:r w:rsidRPr="00FC009D">
        <w:rPr>
          <w:sz w:val="28"/>
          <w:szCs w:val="28"/>
        </w:rPr>
        <w:t xml:space="preserve"> об одобрении или о совершении сделки с заинтересованностью, указанны</w:t>
      </w:r>
      <w:r>
        <w:rPr>
          <w:sz w:val="28"/>
          <w:szCs w:val="28"/>
        </w:rPr>
        <w:t>е</w:t>
      </w:r>
      <w:r w:rsidRPr="00FC009D">
        <w:rPr>
          <w:sz w:val="28"/>
          <w:szCs w:val="28"/>
        </w:rPr>
        <w:t xml:space="preserve"> в пунктах </w:t>
      </w:r>
      <w:r w:rsidR="001E4A5A">
        <w:fldChar w:fldCharType="begin"/>
      </w:r>
      <w:r w:rsidR="00283465">
        <w:instrText xml:space="preserve"> REF _Ref317251956 \r \h  \* MERGEFORMAT </w:instrText>
      </w:r>
      <w:r w:rsidR="001E4A5A">
        <w:fldChar w:fldCharType="separate"/>
      </w:r>
      <w:r w:rsidR="00A93235">
        <w:rPr>
          <w:b/>
          <w:bCs/>
        </w:rPr>
        <w:t>Ошибка! Источник ссылки не найден.</w:t>
      </w:r>
      <w:r w:rsidR="001E4A5A">
        <w:fldChar w:fldCharType="end"/>
      </w:r>
      <w:r w:rsidRPr="00FC009D">
        <w:rPr>
          <w:sz w:val="28"/>
          <w:szCs w:val="28"/>
        </w:rPr>
        <w:t xml:space="preserve">, </w:t>
      </w:r>
      <w:fldSimple w:instr=" REF _Ref317251962 \r \h  \* MERGEFORMAT ">
        <w:r w:rsidR="00A93235" w:rsidRPr="00A93235">
          <w:rPr>
            <w:sz w:val="28"/>
            <w:szCs w:val="28"/>
          </w:rPr>
          <w:t>3.2.1.8</w:t>
        </w:r>
      </w:fldSimple>
      <w:r w:rsidRPr="00FC009D">
        <w:rPr>
          <w:sz w:val="28"/>
          <w:szCs w:val="28"/>
        </w:rPr>
        <w:t xml:space="preserve">, </w:t>
      </w:r>
      <w:r w:rsidRPr="00171666">
        <w:rPr>
          <w:sz w:val="28"/>
          <w:szCs w:val="28"/>
        </w:rPr>
        <w:t xml:space="preserve">после выбора его победителем </w:t>
      </w:r>
      <w:r>
        <w:rPr>
          <w:sz w:val="28"/>
          <w:szCs w:val="28"/>
        </w:rPr>
        <w:t>аукциона</w:t>
      </w:r>
      <w:r w:rsidRPr="00171666">
        <w:rPr>
          <w:sz w:val="28"/>
          <w:szCs w:val="28"/>
        </w:rPr>
        <w:t>, но до момента подписания договора с ним</w:t>
      </w:r>
      <w:r>
        <w:rPr>
          <w:sz w:val="28"/>
          <w:szCs w:val="28"/>
        </w:rPr>
        <w:t>. При этом</w:t>
      </w:r>
      <w:r w:rsidRPr="00FC009D">
        <w:rPr>
          <w:sz w:val="28"/>
          <w:szCs w:val="28"/>
        </w:rPr>
        <w:t xml:space="preserve"> </w:t>
      </w:r>
      <w:r>
        <w:rPr>
          <w:sz w:val="28"/>
          <w:szCs w:val="28"/>
        </w:rPr>
        <w:t xml:space="preserve">в составе второй части заявки на участие в аукционе </w:t>
      </w:r>
      <w:r w:rsidR="002429E1" w:rsidRPr="00B63621">
        <w:rPr>
          <w:sz w:val="28"/>
          <w:szCs w:val="28"/>
        </w:rPr>
        <w:t xml:space="preserve">участник </w:t>
      </w:r>
      <w:r w:rsidR="00432E70" w:rsidRPr="00B63621">
        <w:rPr>
          <w:sz w:val="28"/>
          <w:szCs w:val="28"/>
        </w:rPr>
        <w:t>аукцион</w:t>
      </w:r>
      <w:r w:rsidR="00FC3F64" w:rsidRPr="00B63621">
        <w:rPr>
          <w:sz w:val="28"/>
          <w:szCs w:val="28"/>
        </w:rPr>
        <w:t>а</w:t>
      </w:r>
      <w:r w:rsidR="002429E1" w:rsidRPr="00B63621">
        <w:rPr>
          <w:sz w:val="28"/>
          <w:szCs w:val="28"/>
        </w:rPr>
        <w:t xml:space="preserve"> обязан представить письмо, содержащее обязательство в случае признания его победителем </w:t>
      </w:r>
      <w:r w:rsidR="00432E70" w:rsidRPr="00B63621">
        <w:rPr>
          <w:sz w:val="28"/>
          <w:szCs w:val="28"/>
        </w:rPr>
        <w:t>аукцион</w:t>
      </w:r>
      <w:r w:rsidR="00FC3F64" w:rsidRPr="00B63621">
        <w:rPr>
          <w:sz w:val="28"/>
          <w:szCs w:val="28"/>
        </w:rPr>
        <w:t>а</w:t>
      </w:r>
      <w:r w:rsidR="00772FB7" w:rsidRPr="00B63621">
        <w:rPr>
          <w:sz w:val="28"/>
          <w:szCs w:val="28"/>
        </w:rPr>
        <w:t xml:space="preserve"> представить вышеуказанны</w:t>
      </w:r>
      <w:r w:rsidR="002429E1" w:rsidRPr="00B63621">
        <w:rPr>
          <w:sz w:val="28"/>
          <w:szCs w:val="28"/>
        </w:rPr>
        <w:t>е решени</w:t>
      </w:r>
      <w:r w:rsidR="00772FB7" w:rsidRPr="00B63621">
        <w:rPr>
          <w:sz w:val="28"/>
          <w:szCs w:val="28"/>
        </w:rPr>
        <w:t>я</w:t>
      </w:r>
      <w:r w:rsidR="002429E1" w:rsidRPr="00B63621">
        <w:rPr>
          <w:sz w:val="28"/>
          <w:szCs w:val="28"/>
        </w:rPr>
        <w:t xml:space="preserve"> до момента заключения договора</w:t>
      </w:r>
      <w:r w:rsidR="0026618A">
        <w:rPr>
          <w:sz w:val="28"/>
          <w:szCs w:val="28"/>
        </w:rPr>
        <w:t xml:space="preserve"> </w:t>
      </w:r>
      <w:r w:rsidR="0026618A" w:rsidRPr="0026618A">
        <w:rPr>
          <w:sz w:val="28"/>
          <w:szCs w:val="28"/>
        </w:rPr>
        <w:t xml:space="preserve">(не предоставление указанных документов будет расцениваться организатором </w:t>
      </w:r>
      <w:r w:rsidR="00CD0299">
        <w:rPr>
          <w:sz w:val="28"/>
          <w:szCs w:val="28"/>
        </w:rPr>
        <w:t>аукциона</w:t>
      </w:r>
      <w:r w:rsidR="0026618A" w:rsidRPr="0026618A">
        <w:rPr>
          <w:sz w:val="28"/>
          <w:szCs w:val="28"/>
        </w:rPr>
        <w:t xml:space="preserve"> как уклонение от заключения договора)</w:t>
      </w:r>
      <w:r w:rsidR="003026AB" w:rsidRPr="00B63621">
        <w:rPr>
          <w:sz w:val="28"/>
          <w:szCs w:val="28"/>
        </w:rPr>
        <w:t>.</w:t>
      </w:r>
    </w:p>
    <w:p w:rsidR="00D22C86" w:rsidRDefault="003C6153" w:rsidP="00BD008B">
      <w:pPr>
        <w:numPr>
          <w:ilvl w:val="3"/>
          <w:numId w:val="16"/>
        </w:numPr>
        <w:tabs>
          <w:tab w:val="clear" w:pos="1080"/>
          <w:tab w:val="left" w:pos="1418"/>
          <w:tab w:val="num" w:pos="1701"/>
        </w:tabs>
        <w:ind w:left="0" w:right="-1" w:firstLine="709"/>
        <w:jc w:val="both"/>
        <w:rPr>
          <w:sz w:val="28"/>
          <w:szCs w:val="28"/>
        </w:rPr>
      </w:pPr>
      <w:r>
        <w:rPr>
          <w:sz w:val="28"/>
          <w:szCs w:val="28"/>
        </w:rPr>
        <w:t>копии</w:t>
      </w:r>
      <w:r w:rsidR="00CF302D" w:rsidRPr="00B63621">
        <w:rPr>
          <w:sz w:val="28"/>
          <w:szCs w:val="28"/>
        </w:rPr>
        <w:t xml:space="preserve"> </w:t>
      </w:r>
      <w:r w:rsidR="00D22C86" w:rsidRPr="00B63621">
        <w:rPr>
          <w:sz w:val="28"/>
          <w:szCs w:val="28"/>
        </w:rPr>
        <w:t>документ</w:t>
      </w:r>
      <w:r w:rsidR="00CF302D" w:rsidRPr="00B63621">
        <w:rPr>
          <w:sz w:val="28"/>
          <w:szCs w:val="28"/>
        </w:rPr>
        <w:t>ов</w:t>
      </w:r>
      <w:r w:rsidR="00D22C86" w:rsidRPr="00B63621">
        <w:rPr>
          <w:sz w:val="28"/>
          <w:szCs w:val="28"/>
        </w:rPr>
        <w:t>, подтверждающи</w:t>
      </w:r>
      <w:r w:rsidR="00CF302D" w:rsidRPr="00B63621">
        <w:rPr>
          <w:sz w:val="28"/>
          <w:szCs w:val="28"/>
        </w:rPr>
        <w:t>х</w:t>
      </w:r>
      <w:r w:rsidR="00D22C86" w:rsidRPr="00B63621">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w:t>
      </w:r>
      <w:r w:rsidR="00100746" w:rsidRPr="00B63621">
        <w:rPr>
          <w:sz w:val="28"/>
          <w:szCs w:val="28"/>
        </w:rPr>
        <w:t>е </w:t>
      </w:r>
      <w:r w:rsidR="002651FA" w:rsidRPr="002651FA">
        <w:rPr>
          <w:sz w:val="28"/>
          <w:szCs w:val="28"/>
        </w:rPr>
        <w:t>17.2.1</w:t>
      </w:r>
      <w:r w:rsidR="000F49C2" w:rsidRPr="00B63621">
        <w:rPr>
          <w:sz w:val="28"/>
          <w:szCs w:val="28"/>
        </w:rPr>
        <w:t xml:space="preserve"> р</w:t>
      </w:r>
      <w:r w:rsidR="00D22C86" w:rsidRPr="00B63621">
        <w:rPr>
          <w:sz w:val="28"/>
          <w:szCs w:val="28"/>
        </w:rPr>
        <w:t>аздела</w:t>
      </w:r>
      <w:r w:rsidR="00695D9D" w:rsidRPr="00B63621">
        <w:rPr>
          <w:sz w:val="28"/>
          <w:szCs w:val="28"/>
        </w:rPr>
        <w:t> </w:t>
      </w:r>
      <w:fldSimple w:instr=" REF _Ref317252010 \r \h  \* MERGEFORMAT ">
        <w:r w:rsidR="00A93235" w:rsidRPr="00A93235">
          <w:rPr>
            <w:sz w:val="28"/>
            <w:szCs w:val="28"/>
          </w:rPr>
          <w:t>5</w:t>
        </w:r>
      </w:fldSimple>
      <w:r w:rsidR="00D22C86"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D22C86" w:rsidRPr="00B63621">
        <w:rPr>
          <w:sz w:val="28"/>
          <w:szCs w:val="28"/>
        </w:rPr>
        <w:t>».</w:t>
      </w:r>
    </w:p>
    <w:p w:rsidR="00AA642E" w:rsidRPr="00B63621" w:rsidRDefault="00FA10C1" w:rsidP="00AA642E">
      <w:pPr>
        <w:numPr>
          <w:ilvl w:val="2"/>
          <w:numId w:val="16"/>
        </w:numPr>
        <w:tabs>
          <w:tab w:val="num" w:pos="0"/>
          <w:tab w:val="left" w:pos="1418"/>
        </w:tabs>
        <w:ind w:left="0" w:right="-1" w:firstLine="709"/>
        <w:jc w:val="both"/>
        <w:rPr>
          <w:sz w:val="28"/>
          <w:szCs w:val="28"/>
        </w:rPr>
      </w:pPr>
      <w:bookmarkStart w:id="53" w:name="_Ref389210791"/>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Pr="006460E1">
        <w:rPr>
          <w:sz w:val="28"/>
        </w:rPr>
        <w:t> </w:t>
      </w:r>
      <w:r w:rsidR="001E4A5A">
        <w:rPr>
          <w:sz w:val="28"/>
        </w:rPr>
        <w:fldChar w:fldCharType="begin"/>
      </w:r>
      <w:r w:rsidR="00781727">
        <w:rPr>
          <w:sz w:val="28"/>
        </w:rPr>
        <w:instrText xml:space="preserve"> REF _Ref389489900 \r \h </w:instrText>
      </w:r>
      <w:r w:rsidR="001E4A5A">
        <w:rPr>
          <w:sz w:val="28"/>
        </w:rPr>
      </w:r>
      <w:r w:rsidR="001E4A5A">
        <w:rPr>
          <w:sz w:val="28"/>
        </w:rPr>
        <w:fldChar w:fldCharType="separate"/>
      </w:r>
      <w:r w:rsidR="00A93235">
        <w:rPr>
          <w:sz w:val="28"/>
        </w:rPr>
        <w:t>3.1.2</w:t>
      </w:r>
      <w:r w:rsidR="001E4A5A">
        <w:rPr>
          <w:sz w:val="28"/>
        </w:rPr>
        <w:fldChar w:fldCharType="end"/>
      </w:r>
      <w:r w:rsidRPr="00C97366">
        <w:rPr>
          <w:sz w:val="28"/>
          <w:szCs w:val="28"/>
        </w:rPr>
        <w:t xml:space="preserve">, участник </w:t>
      </w:r>
      <w:r>
        <w:rPr>
          <w:sz w:val="28"/>
          <w:szCs w:val="28"/>
        </w:rPr>
        <w:t>аукциона</w:t>
      </w:r>
      <w:r w:rsidRPr="00C97366">
        <w:rPr>
          <w:sz w:val="28"/>
          <w:szCs w:val="28"/>
        </w:rPr>
        <w:t xml:space="preserve"> в составе </w:t>
      </w:r>
      <w:r>
        <w:rPr>
          <w:sz w:val="28"/>
          <w:szCs w:val="28"/>
        </w:rPr>
        <w:t xml:space="preserve">второй части </w:t>
      </w:r>
      <w:r w:rsidRPr="00C97366">
        <w:rPr>
          <w:sz w:val="28"/>
          <w:szCs w:val="28"/>
        </w:rPr>
        <w:t xml:space="preserve">заявки на участие в </w:t>
      </w:r>
      <w:r>
        <w:rPr>
          <w:sz w:val="28"/>
          <w:szCs w:val="28"/>
        </w:rPr>
        <w:lastRenderedPageBreak/>
        <w:t>аукционе</w:t>
      </w:r>
      <w:r w:rsidRPr="00C97366">
        <w:rPr>
          <w:sz w:val="28"/>
          <w:szCs w:val="28"/>
        </w:rPr>
        <w:t xml:space="preserve"> должен приложить </w:t>
      </w:r>
      <w:r>
        <w:rPr>
          <w:sz w:val="28"/>
          <w:szCs w:val="28"/>
        </w:rPr>
        <w:t>документы, указанные в пункте </w:t>
      </w:r>
      <w:r w:rsidR="001E4A5A">
        <w:rPr>
          <w:sz w:val="28"/>
          <w:szCs w:val="28"/>
        </w:rPr>
        <w:fldChar w:fldCharType="begin"/>
      </w:r>
      <w:r>
        <w:rPr>
          <w:sz w:val="28"/>
          <w:szCs w:val="28"/>
        </w:rPr>
        <w:instrText xml:space="preserve"> REF _Ref320274312 \r \h </w:instrText>
      </w:r>
      <w:r w:rsidR="001E4A5A">
        <w:rPr>
          <w:sz w:val="28"/>
          <w:szCs w:val="28"/>
        </w:rPr>
      </w:r>
      <w:r w:rsidR="001E4A5A">
        <w:rPr>
          <w:sz w:val="28"/>
          <w:szCs w:val="28"/>
        </w:rPr>
        <w:fldChar w:fldCharType="separate"/>
      </w:r>
      <w:r w:rsidR="00A93235">
        <w:rPr>
          <w:sz w:val="28"/>
          <w:szCs w:val="28"/>
        </w:rPr>
        <w:t>17</w:t>
      </w:r>
      <w:r w:rsidR="001E4A5A">
        <w:rPr>
          <w:sz w:val="28"/>
          <w:szCs w:val="28"/>
        </w:rPr>
        <w:fldChar w:fldCharType="end"/>
      </w:r>
      <w:r w:rsidRPr="00FC009D">
        <w:rPr>
          <w:sz w:val="28"/>
          <w:szCs w:val="28"/>
        </w:rPr>
        <w:t xml:space="preserve"> раздела </w:t>
      </w:r>
      <w:fldSimple w:instr=" REF _Ref317251859 \r \h  \* MERGEFORMAT ">
        <w:r w:rsidR="00A93235" w:rsidRPr="00A93235">
          <w:rPr>
            <w:sz w:val="28"/>
            <w:szCs w:val="28"/>
          </w:rPr>
          <w:t>5</w:t>
        </w:r>
      </w:fldSimple>
      <w:r w:rsidRPr="00FC009D">
        <w:rPr>
          <w:sz w:val="28"/>
          <w:szCs w:val="28"/>
        </w:rPr>
        <w:t xml:space="preserve"> «Информационная карта </w:t>
      </w:r>
      <w:r>
        <w:rPr>
          <w:sz w:val="28"/>
          <w:szCs w:val="28"/>
        </w:rPr>
        <w:t>аукциона</w:t>
      </w:r>
      <w:r w:rsidRPr="00FC009D">
        <w:rPr>
          <w:sz w:val="28"/>
          <w:szCs w:val="28"/>
        </w:rPr>
        <w:t>»</w:t>
      </w:r>
      <w:r>
        <w:rPr>
          <w:sz w:val="28"/>
          <w:szCs w:val="28"/>
        </w:rPr>
        <w:t>.</w:t>
      </w:r>
      <w:bookmarkEnd w:id="53"/>
    </w:p>
    <w:p w:rsidR="00AA642E" w:rsidRDefault="00AA642E" w:rsidP="00572378">
      <w:pPr>
        <w:pStyle w:val="affa"/>
        <w:numPr>
          <w:ilvl w:val="1"/>
          <w:numId w:val="16"/>
        </w:numPr>
        <w:tabs>
          <w:tab w:val="clear" w:pos="720"/>
          <w:tab w:val="left" w:pos="1418"/>
        </w:tabs>
        <w:spacing w:after="0"/>
        <w:ind w:left="0" w:firstLine="709"/>
        <w:jc w:val="both"/>
        <w:outlineLvl w:val="1"/>
        <w:rPr>
          <w:sz w:val="28"/>
          <w:szCs w:val="28"/>
        </w:rPr>
      </w:pPr>
      <w:bookmarkStart w:id="54" w:name="_Ref389211127"/>
      <w:bookmarkStart w:id="55" w:name="_Toc390267690"/>
      <w:r w:rsidRPr="003E72A0">
        <w:rPr>
          <w:sz w:val="28"/>
          <w:szCs w:val="28"/>
        </w:rPr>
        <w:t xml:space="preserve">Возможность привлечения </w:t>
      </w:r>
      <w:r w:rsidRPr="003E72A0">
        <w:rPr>
          <w:b/>
          <w:i/>
        </w:rPr>
        <w:t>субподрядчиков/ соисполнителей</w:t>
      </w:r>
      <w:r w:rsidRPr="003E72A0">
        <w:rPr>
          <w:sz w:val="28"/>
          <w:szCs w:val="28"/>
        </w:rPr>
        <w:t xml:space="preserve"> </w:t>
      </w:r>
      <w:r w:rsidR="00FA10C1" w:rsidRPr="00FC009D">
        <w:rPr>
          <w:sz w:val="28"/>
          <w:szCs w:val="28"/>
        </w:rPr>
        <w:t>(юридическ</w:t>
      </w:r>
      <w:r w:rsidR="00FA10C1">
        <w:rPr>
          <w:sz w:val="28"/>
          <w:szCs w:val="28"/>
        </w:rPr>
        <w:t>их</w:t>
      </w:r>
      <w:r w:rsidR="00FA10C1" w:rsidRPr="00FC009D">
        <w:rPr>
          <w:sz w:val="28"/>
          <w:szCs w:val="28"/>
        </w:rPr>
        <w:t xml:space="preserve"> или физическ</w:t>
      </w:r>
      <w:r w:rsidR="00FA10C1">
        <w:rPr>
          <w:sz w:val="28"/>
          <w:szCs w:val="28"/>
        </w:rPr>
        <w:t>их лиц</w:t>
      </w:r>
      <w:r w:rsidR="00FA10C1" w:rsidRPr="00FC009D">
        <w:rPr>
          <w:sz w:val="28"/>
          <w:szCs w:val="28"/>
        </w:rPr>
        <w:t>,</w:t>
      </w:r>
      <w:r w:rsidR="00FA10C1" w:rsidRPr="00FC009D">
        <w:rPr>
          <w:b/>
          <w:bCs/>
        </w:rPr>
        <w:t xml:space="preserve"> </w:t>
      </w:r>
      <w:r w:rsidR="00FA10C1" w:rsidRPr="00FC009D">
        <w:rPr>
          <w:b/>
          <w:bCs/>
          <w:i/>
        </w:rPr>
        <w:t>выполняющ</w:t>
      </w:r>
      <w:r w:rsidR="00FA10C1">
        <w:rPr>
          <w:b/>
          <w:bCs/>
          <w:i/>
        </w:rPr>
        <w:t>их</w:t>
      </w:r>
      <w:r w:rsidR="00FA10C1" w:rsidRPr="00FC009D">
        <w:rPr>
          <w:b/>
          <w:bCs/>
          <w:i/>
        </w:rPr>
        <w:t>/оказывающ</w:t>
      </w:r>
      <w:r w:rsidR="00FA10C1">
        <w:rPr>
          <w:b/>
          <w:bCs/>
          <w:i/>
        </w:rPr>
        <w:t>их</w:t>
      </w:r>
      <w:r w:rsidR="00FA10C1" w:rsidRPr="00FC009D">
        <w:rPr>
          <w:sz w:val="28"/>
          <w:szCs w:val="28"/>
        </w:rPr>
        <w:t xml:space="preserve"> часть </w:t>
      </w:r>
      <w:r w:rsidR="00FA10C1" w:rsidRPr="00FC009D">
        <w:rPr>
          <w:b/>
          <w:bCs/>
          <w:i/>
        </w:rPr>
        <w:t xml:space="preserve">работ/ услуг </w:t>
      </w:r>
      <w:r w:rsidR="00FA10C1" w:rsidRPr="00FC009D">
        <w:rPr>
          <w:sz w:val="28"/>
          <w:szCs w:val="28"/>
        </w:rPr>
        <w:t>по договору)</w:t>
      </w:r>
      <w:r w:rsidR="00FA10C1">
        <w:rPr>
          <w:sz w:val="28"/>
          <w:szCs w:val="28"/>
        </w:rPr>
        <w:t xml:space="preserve"> </w:t>
      </w:r>
      <w:r w:rsidRPr="003E72A0">
        <w:rPr>
          <w:sz w:val="28"/>
          <w:szCs w:val="28"/>
        </w:rPr>
        <w:t>указана в пункте </w:t>
      </w:r>
      <w:fldSimple w:instr=" REF _Ref319838802 \r \h  \* MERGEFORMAT ">
        <w:r w:rsidR="00A93235" w:rsidRPr="00A93235">
          <w:rPr>
            <w:sz w:val="28"/>
            <w:szCs w:val="28"/>
          </w:rPr>
          <w:t>19</w:t>
        </w:r>
      </w:fldSimple>
      <w:r w:rsidRPr="00AA642E">
        <w:rPr>
          <w:sz w:val="28"/>
          <w:szCs w:val="28"/>
        </w:rPr>
        <w:t xml:space="preserve"> раздела</w:t>
      </w:r>
      <w:r w:rsidRPr="003E72A0">
        <w:rPr>
          <w:sz w:val="28"/>
          <w:szCs w:val="28"/>
        </w:rPr>
        <w:t> </w:t>
      </w:r>
      <w:fldSimple w:instr=" REF _Ref317252139 \r \h  \* MERGEFORMAT ">
        <w:r w:rsidR="00A93235" w:rsidRPr="00A93235">
          <w:rPr>
            <w:sz w:val="28"/>
            <w:szCs w:val="28"/>
          </w:rPr>
          <w:t>5</w:t>
        </w:r>
      </w:fldSimple>
      <w:r w:rsidRPr="00AA642E">
        <w:rPr>
          <w:sz w:val="28"/>
          <w:szCs w:val="28"/>
        </w:rPr>
        <w:t xml:space="preserve"> «Информационная карта </w:t>
      </w:r>
      <w:r w:rsidRPr="003E72A0">
        <w:rPr>
          <w:sz w:val="28"/>
          <w:szCs w:val="28"/>
        </w:rPr>
        <w:t>аукциона».</w:t>
      </w:r>
      <w:bookmarkEnd w:id="54"/>
      <w:bookmarkEnd w:id="55"/>
    </w:p>
    <w:p w:rsidR="007E53D7" w:rsidRPr="00C76C7B" w:rsidRDefault="00C87330" w:rsidP="00AA642E">
      <w:pPr>
        <w:pStyle w:val="affa"/>
        <w:numPr>
          <w:ilvl w:val="1"/>
          <w:numId w:val="16"/>
        </w:numPr>
        <w:tabs>
          <w:tab w:val="clear" w:pos="720"/>
          <w:tab w:val="left" w:pos="1418"/>
        </w:tabs>
        <w:spacing w:after="0"/>
        <w:ind w:left="0" w:firstLine="709"/>
        <w:jc w:val="both"/>
        <w:outlineLvl w:val="1"/>
        <w:rPr>
          <w:sz w:val="28"/>
          <w:szCs w:val="28"/>
        </w:rPr>
      </w:pPr>
      <w:bookmarkStart w:id="56" w:name="_Ref389211103"/>
      <w:bookmarkStart w:id="57" w:name="_Toc390267691"/>
      <w:r w:rsidRPr="00AA642E">
        <w:rPr>
          <w:sz w:val="28"/>
          <w:szCs w:val="28"/>
        </w:rPr>
        <w:t xml:space="preserve">Условия привлечения </w:t>
      </w:r>
      <w:r w:rsidRPr="00C76C7B">
        <w:rPr>
          <w:b/>
          <w:i/>
        </w:rPr>
        <w:t>субподрядчиков/ соисполнителей</w:t>
      </w:r>
      <w:r w:rsidR="00BD7D4E" w:rsidRPr="00C76C7B">
        <w:rPr>
          <w:sz w:val="28"/>
          <w:szCs w:val="28"/>
        </w:rPr>
        <w:t xml:space="preserve"> и </w:t>
      </w:r>
      <w:r w:rsidRPr="00C76C7B">
        <w:rPr>
          <w:sz w:val="28"/>
          <w:szCs w:val="28"/>
        </w:rPr>
        <w:t>порядок подтверждения их соответствия установленным требованиям приведены в</w:t>
      </w:r>
      <w:r w:rsidRPr="00C76C7B">
        <w:rPr>
          <w:sz w:val="28"/>
          <w:szCs w:val="28"/>
          <w:lang w:val="en-US"/>
        </w:rPr>
        <w:t> </w:t>
      </w:r>
      <w:r w:rsidRPr="00C76C7B">
        <w:rPr>
          <w:sz w:val="28"/>
          <w:szCs w:val="28"/>
        </w:rPr>
        <w:t>пункте</w:t>
      </w:r>
      <w:r w:rsidRPr="00C76C7B">
        <w:rPr>
          <w:sz w:val="28"/>
          <w:szCs w:val="28"/>
          <w:lang w:val="en-US"/>
        </w:rPr>
        <w:t> </w:t>
      </w:r>
      <w:fldSimple w:instr=" REF _Ref317252053 \r \h  \* MERGEFORMAT ">
        <w:r w:rsidR="00A93235" w:rsidRPr="00A93235">
          <w:rPr>
            <w:sz w:val="28"/>
            <w:szCs w:val="28"/>
          </w:rPr>
          <w:t>3.5</w:t>
        </w:r>
      </w:fldSimple>
      <w:r w:rsidRPr="00AA642E">
        <w:rPr>
          <w:sz w:val="28"/>
          <w:szCs w:val="28"/>
        </w:rPr>
        <w:t>.</w:t>
      </w:r>
      <w:bookmarkEnd w:id="56"/>
      <w:bookmarkEnd w:id="57"/>
      <w:r w:rsidRPr="00AA642E">
        <w:rPr>
          <w:sz w:val="28"/>
          <w:szCs w:val="28"/>
          <w:lang w:val="ru-MO"/>
        </w:rPr>
        <w:t xml:space="preserve"> </w:t>
      </w:r>
    </w:p>
    <w:p w:rsidR="00C87330" w:rsidRPr="00B63621" w:rsidRDefault="00C87330" w:rsidP="00572378">
      <w:pPr>
        <w:pStyle w:val="affa"/>
        <w:numPr>
          <w:ilvl w:val="1"/>
          <w:numId w:val="16"/>
        </w:numPr>
        <w:tabs>
          <w:tab w:val="clear" w:pos="720"/>
          <w:tab w:val="left" w:pos="1418"/>
        </w:tabs>
        <w:spacing w:after="0"/>
        <w:ind w:left="0" w:firstLine="709"/>
        <w:jc w:val="both"/>
        <w:outlineLvl w:val="1"/>
        <w:rPr>
          <w:sz w:val="28"/>
          <w:szCs w:val="28"/>
        </w:rPr>
      </w:pPr>
      <w:bookmarkStart w:id="58" w:name="_Toc318102635"/>
      <w:bookmarkStart w:id="59" w:name="_Toc318103507"/>
      <w:bookmarkStart w:id="60" w:name="_Toc127262883"/>
      <w:bookmarkStart w:id="61" w:name="_Toc255985672"/>
      <w:bookmarkStart w:id="62" w:name="_Ref317252053"/>
      <w:bookmarkStart w:id="63" w:name="_Ref389211106"/>
      <w:bookmarkStart w:id="64" w:name="_Toc390267692"/>
      <w:bookmarkEnd w:id="58"/>
      <w:bookmarkEnd w:id="59"/>
      <w:r w:rsidRPr="00B63621">
        <w:rPr>
          <w:sz w:val="28"/>
          <w:szCs w:val="28"/>
        </w:rPr>
        <w:t xml:space="preserve">Привлечение </w:t>
      </w:r>
      <w:r w:rsidRPr="00B63621">
        <w:rPr>
          <w:b/>
          <w:i/>
        </w:rPr>
        <w:t>субподрядчиков</w:t>
      </w:r>
      <w:bookmarkEnd w:id="60"/>
      <w:bookmarkEnd w:id="61"/>
      <w:r w:rsidRPr="00B63621">
        <w:rPr>
          <w:b/>
          <w:i/>
        </w:rPr>
        <w:t>/ соисполнителей</w:t>
      </w:r>
      <w:bookmarkEnd w:id="62"/>
      <w:r w:rsidR="009D0901" w:rsidRPr="00B63621">
        <w:rPr>
          <w:b/>
          <w:i/>
        </w:rPr>
        <w:t>.</w:t>
      </w:r>
      <w:bookmarkEnd w:id="63"/>
      <w:bookmarkEnd w:id="64"/>
    </w:p>
    <w:p w:rsidR="00C87330" w:rsidRPr="00B63621" w:rsidRDefault="00F013DE" w:rsidP="00572378">
      <w:pPr>
        <w:pStyle w:val="Times12"/>
        <w:numPr>
          <w:ilvl w:val="2"/>
          <w:numId w:val="16"/>
        </w:numPr>
        <w:tabs>
          <w:tab w:val="num" w:pos="960"/>
          <w:tab w:val="left" w:pos="1418"/>
        </w:tabs>
        <w:ind w:left="0" w:firstLine="709"/>
        <w:rPr>
          <w:sz w:val="28"/>
          <w:szCs w:val="28"/>
        </w:rPr>
      </w:pPr>
      <w:bookmarkStart w:id="65" w:name="_Ref317252302"/>
      <w:r>
        <w:rPr>
          <w:sz w:val="28"/>
          <w:szCs w:val="28"/>
        </w:rPr>
        <w:t>У</w:t>
      </w:r>
      <w:r w:rsidRPr="00FC009D">
        <w:rPr>
          <w:sz w:val="28"/>
          <w:szCs w:val="28"/>
        </w:rPr>
        <w:t xml:space="preserve">частник </w:t>
      </w:r>
      <w:r>
        <w:rPr>
          <w:sz w:val="28"/>
          <w:szCs w:val="28"/>
        </w:rPr>
        <w:t>аукциона</w:t>
      </w:r>
      <w:r w:rsidRPr="00FC009D">
        <w:rPr>
          <w:sz w:val="28"/>
          <w:szCs w:val="28"/>
        </w:rPr>
        <w:t xml:space="preserve"> должен подтвердить, что каждый из привлекаемых </w:t>
      </w:r>
      <w:r w:rsidRPr="00FC009D">
        <w:rPr>
          <w:b/>
          <w:bCs w:val="0"/>
          <w:i/>
          <w:szCs w:val="24"/>
        </w:rPr>
        <w:t>субподрядчиков/ соисполнителей</w:t>
      </w:r>
      <w:r w:rsidRPr="0026618A">
        <w:rPr>
          <w:sz w:val="28"/>
          <w:szCs w:val="28"/>
        </w:rPr>
        <w:t xml:space="preserve">, </w:t>
      </w:r>
      <w:r w:rsidR="0026618A" w:rsidRPr="0026618A">
        <w:rPr>
          <w:sz w:val="28"/>
          <w:szCs w:val="28"/>
        </w:rPr>
        <w:t>независимо от объема выполняемых работ/оказываемых услуг</w:t>
      </w:r>
      <w:r w:rsidR="00285993" w:rsidRPr="00B63621">
        <w:rPr>
          <w:sz w:val="28"/>
          <w:szCs w:val="28"/>
        </w:rPr>
        <w:t>:</w:t>
      </w:r>
      <w:bookmarkEnd w:id="65"/>
    </w:p>
    <w:p w:rsidR="00C87330" w:rsidRPr="00B6362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66" w:name="_Ref317252286"/>
      <w:r w:rsidRPr="00B63621">
        <w:rPr>
          <w:rFonts w:ascii="Times New Roman" w:hAnsi="Times New Roman"/>
          <w:sz w:val="28"/>
          <w:szCs w:val="28"/>
        </w:rPr>
        <w:t xml:space="preserve">осведомлен о привлечении его в качестве </w:t>
      </w:r>
      <w:r w:rsidRPr="00B63621">
        <w:rPr>
          <w:rFonts w:ascii="Times New Roman" w:hAnsi="Times New Roman"/>
          <w:b/>
          <w:i/>
          <w:color w:val="auto"/>
          <w:sz w:val="24"/>
          <w:szCs w:val="24"/>
        </w:rPr>
        <w:t>субподрядчика/ соисполнителя</w:t>
      </w:r>
      <w:r w:rsidRPr="00B63621">
        <w:rPr>
          <w:rFonts w:ascii="Times New Roman" w:hAnsi="Times New Roman"/>
          <w:sz w:val="28"/>
          <w:szCs w:val="28"/>
        </w:rPr>
        <w:t>;</w:t>
      </w:r>
      <w:bookmarkEnd w:id="66"/>
    </w:p>
    <w:p w:rsidR="00C87330" w:rsidRPr="00B6362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67" w:name="_Ref317252292"/>
      <w:proofErr w:type="gramStart"/>
      <w:r w:rsidRPr="00B63621">
        <w:rPr>
          <w:rFonts w:ascii="Times New Roman" w:hAnsi="Times New Roman"/>
          <w:sz w:val="28"/>
          <w:szCs w:val="28"/>
        </w:rPr>
        <w:t>согласен</w:t>
      </w:r>
      <w:proofErr w:type="gramEnd"/>
      <w:r w:rsidRPr="00B63621">
        <w:rPr>
          <w:rFonts w:ascii="Times New Roman" w:hAnsi="Times New Roman"/>
          <w:sz w:val="28"/>
          <w:szCs w:val="28"/>
        </w:rPr>
        <w:t xml:space="preserve"> с выделяемым ему перечнем, объемами</w:t>
      </w:r>
      <w:r w:rsidR="00BD7FA6" w:rsidRPr="00B63621">
        <w:rPr>
          <w:rFonts w:ascii="Times New Roman" w:hAnsi="Times New Roman"/>
          <w:sz w:val="28"/>
          <w:szCs w:val="28"/>
        </w:rPr>
        <w:t xml:space="preserve"> и</w:t>
      </w:r>
      <w:r w:rsidRPr="00B63621">
        <w:rPr>
          <w:rFonts w:ascii="Times New Roman" w:hAnsi="Times New Roman"/>
          <w:sz w:val="28"/>
          <w:szCs w:val="28"/>
        </w:rPr>
        <w:t xml:space="preserve"> сроками </w:t>
      </w:r>
      <w:r w:rsidRPr="00B63621">
        <w:rPr>
          <w:rFonts w:ascii="Times New Roman" w:hAnsi="Times New Roman"/>
          <w:b/>
          <w:i/>
          <w:color w:val="auto"/>
          <w:sz w:val="24"/>
          <w:szCs w:val="24"/>
        </w:rPr>
        <w:t>выполнения работ/ оказания услуг</w:t>
      </w:r>
      <w:r w:rsidRPr="00B63621">
        <w:rPr>
          <w:rFonts w:ascii="Times New Roman" w:hAnsi="Times New Roman"/>
          <w:sz w:val="28"/>
          <w:szCs w:val="28"/>
        </w:rPr>
        <w:t>;</w:t>
      </w:r>
      <w:bookmarkEnd w:id="67"/>
    </w:p>
    <w:p w:rsidR="00C87330" w:rsidRPr="00B6362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68" w:name="_Ref317252317"/>
      <w:r w:rsidRPr="00B63621">
        <w:rPr>
          <w:rFonts w:ascii="Times New Roman" w:hAnsi="Times New Roman"/>
          <w:sz w:val="28"/>
          <w:szCs w:val="28"/>
        </w:rPr>
        <w:t xml:space="preserve">отвечает требованиям настоящей </w:t>
      </w:r>
      <w:r w:rsidR="00432E70" w:rsidRPr="00B63621">
        <w:rPr>
          <w:rFonts w:ascii="Times New Roman" w:hAnsi="Times New Roman"/>
          <w:sz w:val="28"/>
          <w:szCs w:val="28"/>
        </w:rPr>
        <w:t>аукцион</w:t>
      </w:r>
      <w:r w:rsidRPr="00B63621">
        <w:rPr>
          <w:rFonts w:ascii="Times New Roman" w:hAnsi="Times New Roman"/>
          <w:sz w:val="28"/>
          <w:szCs w:val="28"/>
        </w:rPr>
        <w:t>ной документации (пункт</w:t>
      </w:r>
      <w:r w:rsidR="00695D9D" w:rsidRPr="00B63621">
        <w:rPr>
          <w:rFonts w:ascii="Times New Roman" w:hAnsi="Times New Roman"/>
          <w:sz w:val="28"/>
          <w:szCs w:val="28"/>
        </w:rPr>
        <w:t> </w:t>
      </w:r>
      <w:fldSimple w:instr=" REF _Ref319837338 \r \h  \* MERGEFORMAT ">
        <w:r w:rsidR="00A93235" w:rsidRPr="00A93235">
          <w:rPr>
            <w:rFonts w:ascii="Times New Roman" w:hAnsi="Times New Roman"/>
            <w:sz w:val="28"/>
            <w:szCs w:val="28"/>
          </w:rPr>
          <w:t>14</w:t>
        </w:r>
      </w:fldSimple>
      <w:r w:rsidRPr="00B63621">
        <w:rPr>
          <w:rFonts w:ascii="Times New Roman" w:hAnsi="Times New Roman"/>
          <w:sz w:val="28"/>
          <w:szCs w:val="28"/>
        </w:rPr>
        <w:t xml:space="preserve"> раздела</w:t>
      </w:r>
      <w:r w:rsidR="00695D9D" w:rsidRPr="00B63621">
        <w:rPr>
          <w:rFonts w:ascii="Times New Roman" w:hAnsi="Times New Roman"/>
          <w:sz w:val="28"/>
          <w:szCs w:val="28"/>
        </w:rPr>
        <w:t> </w:t>
      </w:r>
      <w:fldSimple w:instr=" REF _Ref317252248 \r \h  \* MERGEFORMAT ">
        <w:r w:rsidR="00A93235" w:rsidRPr="00A93235">
          <w:rPr>
            <w:rFonts w:ascii="Times New Roman" w:hAnsi="Times New Roman"/>
            <w:sz w:val="28"/>
            <w:szCs w:val="28"/>
          </w:rPr>
          <w:t>5</w:t>
        </w:r>
      </w:fldSimple>
      <w:r w:rsidRPr="00B63621">
        <w:rPr>
          <w:rFonts w:ascii="Times New Roman" w:hAnsi="Times New Roman"/>
          <w:sz w:val="28"/>
          <w:szCs w:val="28"/>
        </w:rPr>
        <w:t xml:space="preserve"> «Информационная карта </w:t>
      </w:r>
      <w:r w:rsidR="00432E70" w:rsidRPr="00B63621">
        <w:rPr>
          <w:rFonts w:ascii="Times New Roman" w:hAnsi="Times New Roman"/>
          <w:sz w:val="28"/>
          <w:szCs w:val="28"/>
        </w:rPr>
        <w:t>аукцион</w:t>
      </w:r>
      <w:r w:rsidR="00FC3F64" w:rsidRPr="00B63621">
        <w:rPr>
          <w:rFonts w:ascii="Times New Roman" w:hAnsi="Times New Roman"/>
          <w:sz w:val="28"/>
          <w:szCs w:val="28"/>
        </w:rPr>
        <w:t>а</w:t>
      </w:r>
      <w:r w:rsidRPr="00B63621">
        <w:rPr>
          <w:rFonts w:ascii="Times New Roman" w:hAnsi="Times New Roman"/>
          <w:sz w:val="28"/>
          <w:szCs w:val="28"/>
        </w:rPr>
        <w:t xml:space="preserve">») в объеме </w:t>
      </w:r>
      <w:r w:rsidR="00923865" w:rsidRPr="00B63621">
        <w:rPr>
          <w:rFonts w:ascii="Times New Roman" w:hAnsi="Times New Roman"/>
          <w:b/>
          <w:i/>
          <w:color w:val="auto"/>
          <w:sz w:val="24"/>
          <w:szCs w:val="24"/>
        </w:rPr>
        <w:t xml:space="preserve">выполняемых </w:t>
      </w:r>
      <w:r w:rsidRPr="00B63621">
        <w:rPr>
          <w:rFonts w:ascii="Times New Roman" w:hAnsi="Times New Roman"/>
          <w:b/>
          <w:i/>
          <w:color w:val="auto"/>
          <w:sz w:val="24"/>
          <w:szCs w:val="24"/>
        </w:rPr>
        <w:t>работ/</w:t>
      </w:r>
      <w:r w:rsidR="00923865" w:rsidRPr="00B63621">
        <w:rPr>
          <w:rFonts w:ascii="Times New Roman" w:hAnsi="Times New Roman"/>
          <w:b/>
          <w:i/>
          <w:color w:val="auto"/>
          <w:sz w:val="24"/>
          <w:szCs w:val="24"/>
        </w:rPr>
        <w:t xml:space="preserve"> </w:t>
      </w:r>
      <w:r w:rsidRPr="00B63621">
        <w:rPr>
          <w:rFonts w:ascii="Times New Roman" w:hAnsi="Times New Roman"/>
          <w:b/>
          <w:i/>
          <w:color w:val="auto"/>
          <w:sz w:val="24"/>
          <w:szCs w:val="24"/>
        </w:rPr>
        <w:t>оказываемых услуг субподрядчиком/ соисполнителем</w:t>
      </w:r>
      <w:r w:rsidRPr="00B63621">
        <w:rPr>
          <w:rFonts w:ascii="Times New Roman" w:hAnsi="Times New Roman"/>
          <w:sz w:val="28"/>
          <w:szCs w:val="28"/>
        </w:rPr>
        <w:t>.</w:t>
      </w:r>
      <w:bookmarkEnd w:id="68"/>
    </w:p>
    <w:p w:rsidR="00F013DE" w:rsidRDefault="00F013DE" w:rsidP="00572378">
      <w:pPr>
        <w:pStyle w:val="Times12"/>
        <w:numPr>
          <w:ilvl w:val="2"/>
          <w:numId w:val="16"/>
        </w:numPr>
        <w:tabs>
          <w:tab w:val="num" w:pos="960"/>
          <w:tab w:val="left" w:pos="1418"/>
        </w:tabs>
        <w:ind w:left="0" w:firstLine="709"/>
        <w:rPr>
          <w:sz w:val="28"/>
          <w:szCs w:val="28"/>
        </w:rPr>
      </w:pPr>
      <w:bookmarkStart w:id="69" w:name="_Ref317256775"/>
      <w:proofErr w:type="gramStart"/>
      <w:r>
        <w:rPr>
          <w:bCs w:val="0"/>
          <w:sz w:val="28"/>
          <w:szCs w:val="28"/>
        </w:rPr>
        <w:t xml:space="preserve">Если </w:t>
      </w:r>
      <w:r w:rsidRPr="00335DD6">
        <w:rPr>
          <w:bCs w:val="0"/>
          <w:sz w:val="28"/>
          <w:szCs w:val="28"/>
        </w:rPr>
        <w:t>пунктом</w:t>
      </w:r>
      <w:r>
        <w:rPr>
          <w:bCs w:val="0"/>
          <w:sz w:val="28"/>
          <w:szCs w:val="28"/>
          <w:lang w:val="en-US"/>
        </w:rPr>
        <w:t> </w:t>
      </w:r>
      <w:r w:rsidR="002651FA" w:rsidRPr="002651FA">
        <w:rPr>
          <w:bCs w:val="0"/>
          <w:sz w:val="28"/>
          <w:szCs w:val="28"/>
        </w:rPr>
        <w:t>14.2</w:t>
      </w:r>
      <w:r>
        <w:rPr>
          <w:bCs w:val="0"/>
          <w:sz w:val="28"/>
          <w:szCs w:val="28"/>
        </w:rPr>
        <w:t xml:space="preserve"> раздела </w:t>
      </w:r>
      <w:fldSimple w:instr=" REF _Ref317249938 \r \h  \* MERGEFORMAT ">
        <w:r w:rsidR="00A93235" w:rsidRPr="00A93235">
          <w:rPr>
            <w:bCs w:val="0"/>
            <w:sz w:val="28"/>
            <w:szCs w:val="28"/>
          </w:rPr>
          <w:t>5</w:t>
        </w:r>
      </w:fldSimple>
      <w:r w:rsidRPr="00D17B74">
        <w:rPr>
          <w:bCs w:val="0"/>
          <w:sz w:val="28"/>
          <w:szCs w:val="28"/>
        </w:rPr>
        <w:t xml:space="preserve"> «Информационная карта </w:t>
      </w:r>
      <w:r>
        <w:rPr>
          <w:bCs w:val="0"/>
          <w:sz w:val="28"/>
          <w:szCs w:val="28"/>
        </w:rPr>
        <w:t>аукциона</w:t>
      </w:r>
      <w:r w:rsidRPr="00D17B74">
        <w:rPr>
          <w:bCs w:val="0"/>
          <w:sz w:val="28"/>
          <w:szCs w:val="28"/>
        </w:rPr>
        <w:t>»</w:t>
      </w:r>
      <w:r>
        <w:rPr>
          <w:bCs w:val="0"/>
          <w:sz w:val="28"/>
          <w:szCs w:val="28"/>
        </w:rPr>
        <w:t xml:space="preserve"> установлено требование о наличии у привлекаемых </w:t>
      </w:r>
      <w:r w:rsidRPr="00291B12">
        <w:rPr>
          <w:b/>
          <w:i/>
          <w:szCs w:val="24"/>
        </w:rPr>
        <w:t>субподрядчик</w:t>
      </w:r>
      <w:r>
        <w:rPr>
          <w:b/>
          <w:i/>
          <w:szCs w:val="24"/>
        </w:rPr>
        <w:t xml:space="preserve">ов / </w:t>
      </w:r>
      <w:r w:rsidRPr="00291B12">
        <w:rPr>
          <w:b/>
          <w:i/>
          <w:szCs w:val="24"/>
        </w:rPr>
        <w:t>соисполнител</w:t>
      </w:r>
      <w:r>
        <w:rPr>
          <w:b/>
          <w:i/>
          <w:szCs w:val="24"/>
        </w:rPr>
        <w:t xml:space="preserve">ей </w:t>
      </w:r>
      <w:r w:rsidRPr="00C73EE4">
        <w:rPr>
          <w:sz w:val="28"/>
          <w:szCs w:val="28"/>
        </w:rPr>
        <w:t>соответствующих</w:t>
      </w:r>
      <w:r w:rsidRPr="00EF70DE">
        <w:rPr>
          <w:bCs w:val="0"/>
          <w:sz w:val="28"/>
          <w:szCs w:val="28"/>
        </w:rPr>
        <w:t xml:space="preserve"> разрешающи</w:t>
      </w:r>
      <w:r>
        <w:rPr>
          <w:bCs w:val="0"/>
          <w:sz w:val="28"/>
          <w:szCs w:val="28"/>
        </w:rPr>
        <w:t>х</w:t>
      </w:r>
      <w:r w:rsidRPr="00EF70DE">
        <w:rPr>
          <w:bCs w:val="0"/>
          <w:sz w:val="28"/>
          <w:szCs w:val="28"/>
        </w:rPr>
        <w:t xml:space="preserve"> документ</w:t>
      </w:r>
      <w:r>
        <w:rPr>
          <w:bCs w:val="0"/>
          <w:sz w:val="28"/>
          <w:szCs w:val="28"/>
        </w:rPr>
        <w:t>ов</w:t>
      </w:r>
      <w:r w:rsidRPr="00EF70DE">
        <w:rPr>
          <w:bCs w:val="0"/>
          <w:sz w:val="28"/>
          <w:szCs w:val="28"/>
        </w:rPr>
        <w:t xml:space="preserve"> на осуществление видов деятельности, связанны</w:t>
      </w:r>
      <w:r>
        <w:rPr>
          <w:bCs w:val="0"/>
          <w:sz w:val="28"/>
          <w:szCs w:val="28"/>
        </w:rPr>
        <w:t>х</w:t>
      </w:r>
      <w:r w:rsidRPr="00EF70DE">
        <w:rPr>
          <w:bCs w:val="0"/>
          <w:sz w:val="28"/>
          <w:szCs w:val="28"/>
        </w:rPr>
        <w:t xml:space="preserve"> с выполнением договора, право на заключение которого</w:t>
      </w:r>
      <w:r>
        <w:rPr>
          <w:bCs w:val="0"/>
          <w:sz w:val="28"/>
          <w:szCs w:val="28"/>
        </w:rPr>
        <w:t>,</w:t>
      </w:r>
      <w:r w:rsidRPr="00EF70DE">
        <w:rPr>
          <w:bCs w:val="0"/>
          <w:sz w:val="28"/>
          <w:szCs w:val="28"/>
        </w:rPr>
        <w:t xml:space="preserve"> является предметом настоящего </w:t>
      </w:r>
      <w:r w:rsidR="000D4C44">
        <w:rPr>
          <w:bCs w:val="0"/>
          <w:sz w:val="28"/>
          <w:szCs w:val="28"/>
        </w:rPr>
        <w:t>аукциона</w:t>
      </w:r>
      <w:r w:rsidRPr="00EF70DE">
        <w:rPr>
          <w:bCs w:val="0"/>
          <w:sz w:val="28"/>
          <w:szCs w:val="28"/>
        </w:rPr>
        <w:t xml:space="preserve">, в объеме </w:t>
      </w:r>
      <w:r w:rsidRPr="00EF70DE">
        <w:rPr>
          <w:b/>
          <w:bCs w:val="0"/>
          <w:i/>
          <w:szCs w:val="24"/>
        </w:rPr>
        <w:t>выполняемых работ /оказываемых услуг</w:t>
      </w:r>
      <w:r w:rsidRPr="00EF70DE">
        <w:rPr>
          <w:bCs w:val="0"/>
          <w:sz w:val="28"/>
          <w:szCs w:val="28"/>
        </w:rPr>
        <w:t xml:space="preserve"> согласно плану распределения </w:t>
      </w:r>
      <w:r>
        <w:rPr>
          <w:bCs w:val="0"/>
          <w:sz w:val="28"/>
          <w:szCs w:val="28"/>
        </w:rPr>
        <w:t xml:space="preserve">видов и </w:t>
      </w:r>
      <w:r w:rsidRPr="00EF70DE">
        <w:rPr>
          <w:bCs w:val="0"/>
          <w:sz w:val="28"/>
          <w:szCs w:val="28"/>
        </w:rPr>
        <w:t xml:space="preserve">объемов </w:t>
      </w:r>
      <w:r w:rsidRPr="00EF70DE">
        <w:rPr>
          <w:b/>
          <w:bCs w:val="0"/>
          <w:i/>
          <w:szCs w:val="24"/>
        </w:rPr>
        <w:t>выполнения работ /оказания услуг</w:t>
      </w:r>
      <w:r w:rsidRPr="00EF70DE">
        <w:rPr>
          <w:sz w:val="28"/>
          <w:szCs w:val="28"/>
        </w:rPr>
        <w:t xml:space="preserve">, </w:t>
      </w:r>
      <w:r>
        <w:rPr>
          <w:bCs w:val="0"/>
          <w:sz w:val="28"/>
          <w:szCs w:val="28"/>
        </w:rPr>
        <w:t xml:space="preserve">то каждый привлекаемый </w:t>
      </w:r>
      <w:r w:rsidRPr="00291B12">
        <w:rPr>
          <w:b/>
          <w:i/>
          <w:szCs w:val="24"/>
        </w:rPr>
        <w:t>субподрядчик</w:t>
      </w:r>
      <w:r>
        <w:rPr>
          <w:b/>
          <w:i/>
          <w:szCs w:val="24"/>
        </w:rPr>
        <w:t>/</w:t>
      </w:r>
      <w:r w:rsidRPr="00291B12">
        <w:rPr>
          <w:b/>
          <w:i/>
          <w:szCs w:val="24"/>
        </w:rPr>
        <w:t xml:space="preserve"> соисполнител</w:t>
      </w:r>
      <w:r>
        <w:rPr>
          <w:b/>
          <w:i/>
          <w:szCs w:val="24"/>
        </w:rPr>
        <w:t>ь</w:t>
      </w:r>
      <w:r w:rsidRPr="00EF70DE">
        <w:rPr>
          <w:sz w:val="28"/>
          <w:szCs w:val="28"/>
        </w:rPr>
        <w:t xml:space="preserve"> </w:t>
      </w:r>
      <w:r>
        <w:rPr>
          <w:bCs w:val="0"/>
          <w:sz w:val="28"/>
          <w:szCs w:val="28"/>
        </w:rPr>
        <w:t xml:space="preserve">должен отвечать данному </w:t>
      </w:r>
      <w:r w:rsidRPr="00335DD6">
        <w:rPr>
          <w:bCs w:val="0"/>
          <w:sz w:val="28"/>
          <w:szCs w:val="28"/>
        </w:rPr>
        <w:t>требовани</w:t>
      </w:r>
      <w:r>
        <w:rPr>
          <w:bCs w:val="0"/>
          <w:sz w:val="28"/>
          <w:szCs w:val="28"/>
        </w:rPr>
        <w:t>ю</w:t>
      </w:r>
      <w:proofErr w:type="gramEnd"/>
      <w:r>
        <w:rPr>
          <w:bCs w:val="0"/>
          <w:sz w:val="28"/>
          <w:szCs w:val="28"/>
        </w:rPr>
        <w:t xml:space="preserve"> </w:t>
      </w:r>
      <w:r w:rsidRPr="00335DD6">
        <w:rPr>
          <w:bCs w:val="0"/>
          <w:sz w:val="28"/>
          <w:szCs w:val="28"/>
        </w:rPr>
        <w:t>н</w:t>
      </w:r>
      <w:r>
        <w:rPr>
          <w:bCs w:val="0"/>
          <w:sz w:val="28"/>
          <w:szCs w:val="28"/>
        </w:rPr>
        <w:t xml:space="preserve">езависимо от </w:t>
      </w:r>
      <w:r w:rsidRPr="002A2CFE">
        <w:rPr>
          <w:b/>
          <w:bCs w:val="0"/>
          <w:i/>
          <w:szCs w:val="24"/>
        </w:rPr>
        <w:t>выполняемого/оказываемого</w:t>
      </w:r>
      <w:r>
        <w:rPr>
          <w:bCs w:val="0"/>
          <w:sz w:val="28"/>
          <w:szCs w:val="28"/>
        </w:rPr>
        <w:t xml:space="preserve"> таким</w:t>
      </w:r>
      <w:r w:rsidRPr="00335DD6">
        <w:rPr>
          <w:bCs w:val="0"/>
          <w:sz w:val="28"/>
          <w:szCs w:val="28"/>
        </w:rPr>
        <w:t xml:space="preserve"> </w:t>
      </w:r>
      <w:r w:rsidRPr="00335DD6">
        <w:rPr>
          <w:b/>
          <w:bCs w:val="0"/>
          <w:i/>
          <w:szCs w:val="24"/>
        </w:rPr>
        <w:t>субподрядчиком</w:t>
      </w:r>
      <w:r>
        <w:rPr>
          <w:b/>
          <w:bCs w:val="0"/>
          <w:i/>
          <w:szCs w:val="24"/>
        </w:rPr>
        <w:t>/</w:t>
      </w:r>
      <w:r w:rsidRPr="00335DD6">
        <w:rPr>
          <w:b/>
          <w:bCs w:val="0"/>
          <w:i/>
          <w:szCs w:val="24"/>
        </w:rPr>
        <w:t xml:space="preserve"> соисполнителем</w:t>
      </w:r>
      <w:r w:rsidRPr="00335DD6">
        <w:rPr>
          <w:bCs w:val="0"/>
          <w:sz w:val="28"/>
          <w:szCs w:val="28"/>
        </w:rPr>
        <w:t xml:space="preserve"> объема </w:t>
      </w:r>
      <w:r w:rsidRPr="00335DD6">
        <w:rPr>
          <w:b/>
          <w:bCs w:val="0"/>
          <w:i/>
          <w:szCs w:val="24"/>
        </w:rPr>
        <w:t>работ</w:t>
      </w:r>
      <w:r>
        <w:rPr>
          <w:b/>
          <w:i/>
          <w:szCs w:val="24"/>
        </w:rPr>
        <w:t>/</w:t>
      </w:r>
      <w:r w:rsidRPr="00335DD6">
        <w:rPr>
          <w:b/>
          <w:bCs w:val="0"/>
          <w:i/>
          <w:szCs w:val="24"/>
        </w:rPr>
        <w:t xml:space="preserve"> услуг</w:t>
      </w:r>
      <w:r w:rsidRPr="007866CF">
        <w:rPr>
          <w:sz w:val="28"/>
          <w:szCs w:val="28"/>
        </w:rPr>
        <w:t xml:space="preserve"> </w:t>
      </w:r>
      <w:r w:rsidRPr="007866CF">
        <w:rPr>
          <w:bCs w:val="0"/>
          <w:sz w:val="28"/>
          <w:szCs w:val="28"/>
        </w:rPr>
        <w:t>по отношению к </w:t>
      </w:r>
      <w:r w:rsidRPr="007866CF">
        <w:rPr>
          <w:sz w:val="28"/>
          <w:szCs w:val="28"/>
        </w:rPr>
        <w:t xml:space="preserve">общей цене заявки участника </w:t>
      </w:r>
      <w:r w:rsidR="000D4C44">
        <w:rPr>
          <w:sz w:val="28"/>
          <w:szCs w:val="28"/>
        </w:rPr>
        <w:t>аукциона</w:t>
      </w:r>
      <w:r w:rsidRPr="00335DD6">
        <w:rPr>
          <w:bCs w:val="0"/>
          <w:sz w:val="28"/>
          <w:szCs w:val="28"/>
        </w:rPr>
        <w:t>.</w:t>
      </w:r>
    </w:p>
    <w:p w:rsidR="00C87330" w:rsidRPr="00B63621" w:rsidRDefault="00C87330" w:rsidP="00572378">
      <w:pPr>
        <w:pStyle w:val="Times12"/>
        <w:numPr>
          <w:ilvl w:val="2"/>
          <w:numId w:val="16"/>
        </w:numPr>
        <w:tabs>
          <w:tab w:val="num" w:pos="960"/>
          <w:tab w:val="left" w:pos="1418"/>
        </w:tabs>
        <w:ind w:left="0" w:firstLine="709"/>
        <w:rPr>
          <w:sz w:val="28"/>
          <w:szCs w:val="28"/>
        </w:rPr>
      </w:pPr>
      <w:bookmarkStart w:id="70" w:name="_Ref389466193"/>
      <w:proofErr w:type="gramStart"/>
      <w:r w:rsidRPr="00B63621">
        <w:rPr>
          <w:sz w:val="28"/>
          <w:szCs w:val="28"/>
        </w:rPr>
        <w:t xml:space="preserve">В связи с вышеизложенным участник </w:t>
      </w:r>
      <w:r w:rsidR="00432E70" w:rsidRPr="00B63621">
        <w:rPr>
          <w:sz w:val="28"/>
          <w:szCs w:val="28"/>
        </w:rPr>
        <w:t>аукцион</w:t>
      </w:r>
      <w:r w:rsidR="00FC3F64" w:rsidRPr="00B63621">
        <w:rPr>
          <w:sz w:val="28"/>
          <w:szCs w:val="28"/>
        </w:rPr>
        <w:t>а</w:t>
      </w:r>
      <w:r w:rsidRPr="00B63621">
        <w:rPr>
          <w:sz w:val="28"/>
          <w:szCs w:val="28"/>
        </w:rPr>
        <w:t xml:space="preserve"> готовит заявку на</w:t>
      </w:r>
      <w:r w:rsidR="007E53D7" w:rsidRPr="00B63621">
        <w:rPr>
          <w:sz w:val="28"/>
          <w:szCs w:val="28"/>
          <w:lang w:val="en-US"/>
        </w:rPr>
        <w:t> </w:t>
      </w:r>
      <w:r w:rsidRPr="00B63621">
        <w:rPr>
          <w:sz w:val="28"/>
          <w:szCs w:val="28"/>
        </w:rPr>
        <w:t xml:space="preserve">участие в </w:t>
      </w:r>
      <w:r w:rsidR="00432E70" w:rsidRPr="00B63621">
        <w:rPr>
          <w:sz w:val="28"/>
          <w:szCs w:val="28"/>
        </w:rPr>
        <w:t>аукцион</w:t>
      </w:r>
      <w:r w:rsidRPr="00B63621">
        <w:rPr>
          <w:sz w:val="28"/>
          <w:szCs w:val="28"/>
        </w:rPr>
        <w:t>е с учетом следующих дополнительных требований:</w:t>
      </w:r>
      <w:bookmarkEnd w:id="69"/>
      <w:bookmarkEnd w:id="70"/>
      <w:proofErr w:type="gramEnd"/>
    </w:p>
    <w:p w:rsidR="00C87330" w:rsidRPr="00B63621"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sz w:val="28"/>
          <w:szCs w:val="28"/>
        </w:rPr>
      </w:pPr>
      <w:bookmarkStart w:id="71" w:name="_Ref317256766"/>
      <w:r w:rsidRPr="00B63621">
        <w:rPr>
          <w:rFonts w:ascii="Times New Roman" w:hAnsi="Times New Roman"/>
          <w:sz w:val="28"/>
          <w:szCs w:val="28"/>
        </w:rPr>
        <w:t>для подтверждения соответствия требов</w:t>
      </w:r>
      <w:r w:rsidR="00695D9D" w:rsidRPr="00B63621">
        <w:rPr>
          <w:rFonts w:ascii="Times New Roman" w:hAnsi="Times New Roman"/>
          <w:sz w:val="28"/>
          <w:szCs w:val="28"/>
        </w:rPr>
        <w:t>аниям, установленным подпунктами </w:t>
      </w:r>
      <w:fldSimple w:instr=" REF _Ref317252286 \r \h  \* MERGEFORMAT ">
        <w:r w:rsidR="00A93235" w:rsidRPr="00A93235">
          <w:rPr>
            <w:rFonts w:ascii="Times New Roman" w:hAnsi="Times New Roman" w:hint="eastAsia"/>
            <w:sz w:val="28"/>
            <w:szCs w:val="28"/>
          </w:rPr>
          <w:t>а</w:t>
        </w:r>
        <w:r w:rsidR="00A93235" w:rsidRPr="00A93235">
          <w:rPr>
            <w:rFonts w:ascii="Times New Roman" w:hAnsi="Times New Roman"/>
            <w:sz w:val="28"/>
            <w:szCs w:val="28"/>
          </w:rPr>
          <w:t>)</w:t>
        </w:r>
      </w:fldSimple>
      <w:r w:rsidRPr="00B63621">
        <w:rPr>
          <w:rFonts w:ascii="Times New Roman" w:hAnsi="Times New Roman"/>
          <w:sz w:val="28"/>
          <w:szCs w:val="28"/>
        </w:rPr>
        <w:t xml:space="preserve">, </w:t>
      </w:r>
      <w:fldSimple w:instr=" REF _Ref317252292 \r \h  \* MERGEFORMAT ">
        <w:r w:rsidR="00A93235" w:rsidRPr="00A93235">
          <w:rPr>
            <w:rFonts w:ascii="Times New Roman" w:hAnsi="Times New Roman" w:hint="eastAsia"/>
            <w:sz w:val="28"/>
            <w:szCs w:val="28"/>
          </w:rPr>
          <w:t>б</w:t>
        </w:r>
        <w:r w:rsidR="00A93235" w:rsidRPr="00A93235">
          <w:rPr>
            <w:rFonts w:ascii="Times New Roman" w:hAnsi="Times New Roman"/>
            <w:sz w:val="28"/>
            <w:szCs w:val="28"/>
          </w:rPr>
          <w:t>)</w:t>
        </w:r>
      </w:fldSimple>
      <w:r w:rsidR="00695D9D" w:rsidRPr="00B63621">
        <w:rPr>
          <w:rFonts w:ascii="Times New Roman" w:hAnsi="Times New Roman"/>
          <w:sz w:val="28"/>
          <w:szCs w:val="28"/>
        </w:rPr>
        <w:t xml:space="preserve"> </w:t>
      </w:r>
      <w:r w:rsidRPr="00B63621">
        <w:rPr>
          <w:rFonts w:ascii="Times New Roman" w:hAnsi="Times New Roman"/>
          <w:sz w:val="28"/>
          <w:szCs w:val="28"/>
        </w:rPr>
        <w:t>пункта</w:t>
      </w:r>
      <w:r w:rsidR="00695D9D" w:rsidRPr="00B63621">
        <w:rPr>
          <w:rFonts w:ascii="Times New Roman" w:hAnsi="Times New Roman"/>
          <w:sz w:val="28"/>
          <w:szCs w:val="28"/>
        </w:rPr>
        <w:t> </w:t>
      </w:r>
      <w:fldSimple w:instr=" REF _Ref317252302 \r \h  \* MERGEFORMAT ">
        <w:r w:rsidR="00A93235" w:rsidRPr="00A93235">
          <w:rPr>
            <w:rFonts w:ascii="Times New Roman" w:hAnsi="Times New Roman"/>
            <w:sz w:val="28"/>
            <w:szCs w:val="28"/>
          </w:rPr>
          <w:t>3.5.1</w:t>
        </w:r>
      </w:fldSimple>
      <w:r w:rsidRPr="00B63621">
        <w:rPr>
          <w:rFonts w:ascii="Times New Roman" w:hAnsi="Times New Roman"/>
          <w:sz w:val="28"/>
          <w:szCs w:val="28"/>
        </w:rPr>
        <w:t xml:space="preserve">, </w:t>
      </w:r>
      <w:r w:rsidR="00C87330" w:rsidRPr="00B63621">
        <w:rPr>
          <w:rFonts w:ascii="Times New Roman" w:hAnsi="Times New Roman"/>
          <w:sz w:val="28"/>
          <w:szCs w:val="28"/>
        </w:rPr>
        <w:t xml:space="preserve">в заявку на участие в </w:t>
      </w:r>
      <w:r w:rsidR="00432E70" w:rsidRPr="00B63621">
        <w:rPr>
          <w:rFonts w:ascii="Times New Roman" w:hAnsi="Times New Roman"/>
          <w:sz w:val="28"/>
          <w:szCs w:val="28"/>
        </w:rPr>
        <w:t>аукцион</w:t>
      </w:r>
      <w:r w:rsidR="00C87330" w:rsidRPr="00B63621">
        <w:rPr>
          <w:rFonts w:ascii="Times New Roman" w:hAnsi="Times New Roman"/>
          <w:sz w:val="28"/>
          <w:szCs w:val="28"/>
        </w:rPr>
        <w:t xml:space="preserve">е включаются </w:t>
      </w:r>
      <w:r w:rsidR="003C6153">
        <w:rPr>
          <w:rFonts w:ascii="Times New Roman" w:hAnsi="Times New Roman"/>
          <w:sz w:val="28"/>
          <w:szCs w:val="28"/>
        </w:rPr>
        <w:t>копии</w:t>
      </w:r>
      <w:r w:rsidR="00CF302D" w:rsidRPr="00B63621">
        <w:rPr>
          <w:rFonts w:ascii="Times New Roman" w:hAnsi="Times New Roman"/>
          <w:sz w:val="28"/>
          <w:szCs w:val="28"/>
        </w:rPr>
        <w:t xml:space="preserve"> </w:t>
      </w:r>
      <w:r w:rsidR="00BD7FA6" w:rsidRPr="00B63621">
        <w:rPr>
          <w:rFonts w:ascii="Times New Roman" w:hAnsi="Times New Roman"/>
          <w:sz w:val="28"/>
          <w:szCs w:val="28"/>
        </w:rPr>
        <w:t>договор</w:t>
      </w:r>
      <w:r w:rsidR="00CF302D" w:rsidRPr="00B63621">
        <w:rPr>
          <w:rFonts w:ascii="Times New Roman" w:hAnsi="Times New Roman"/>
          <w:sz w:val="28"/>
          <w:szCs w:val="28"/>
        </w:rPr>
        <w:t>ов</w:t>
      </w:r>
      <w:r w:rsidR="00BD7FA6" w:rsidRPr="00B63621">
        <w:rPr>
          <w:rFonts w:ascii="Times New Roman" w:hAnsi="Times New Roman"/>
          <w:sz w:val="28"/>
          <w:szCs w:val="28"/>
        </w:rPr>
        <w:t xml:space="preserve"> (в том числе предварительные или под условием) </w:t>
      </w:r>
      <w:r w:rsidR="00C87330" w:rsidRPr="00B63621">
        <w:rPr>
          <w:rFonts w:ascii="Times New Roman" w:hAnsi="Times New Roman"/>
          <w:sz w:val="28"/>
          <w:szCs w:val="28"/>
        </w:rPr>
        <w:t xml:space="preserve">с указанием перечня, объема и сроков </w:t>
      </w:r>
      <w:r w:rsidR="00C87330" w:rsidRPr="00B63621">
        <w:rPr>
          <w:rFonts w:ascii="Times New Roman" w:hAnsi="Times New Roman"/>
          <w:b/>
          <w:i/>
          <w:color w:val="auto"/>
          <w:sz w:val="24"/>
          <w:szCs w:val="24"/>
        </w:rPr>
        <w:t>выполнения работ/ оказания услуг</w:t>
      </w:r>
      <w:r w:rsidR="00C87330" w:rsidRPr="00B63621">
        <w:rPr>
          <w:rFonts w:ascii="Times New Roman" w:hAnsi="Times New Roman"/>
          <w:sz w:val="28"/>
          <w:szCs w:val="28"/>
        </w:rPr>
        <w:t xml:space="preserve">, возлагаемых на </w:t>
      </w:r>
      <w:r w:rsidR="00C87330" w:rsidRPr="00B63621">
        <w:rPr>
          <w:rFonts w:ascii="Times New Roman" w:hAnsi="Times New Roman"/>
          <w:b/>
          <w:i/>
          <w:color w:val="auto"/>
          <w:sz w:val="24"/>
          <w:szCs w:val="24"/>
        </w:rPr>
        <w:t>субподрядчика/ соисполнителя</w:t>
      </w:r>
      <w:r w:rsidRPr="00B63621">
        <w:rPr>
          <w:rFonts w:ascii="Times New Roman" w:hAnsi="Times New Roman"/>
          <w:b/>
          <w:i/>
          <w:color w:val="auto"/>
          <w:sz w:val="24"/>
          <w:szCs w:val="24"/>
        </w:rPr>
        <w:t>.</w:t>
      </w:r>
      <w:r w:rsidRPr="00B63621">
        <w:rPr>
          <w:rFonts w:ascii="Times New Roman" w:hAnsi="Times New Roman"/>
          <w:sz w:val="28"/>
          <w:szCs w:val="28"/>
        </w:rPr>
        <w:t xml:space="preserve"> </w:t>
      </w:r>
      <w:r w:rsidR="00D1173F" w:rsidRPr="00B63621">
        <w:rPr>
          <w:rFonts w:ascii="Times New Roman" w:hAnsi="Times New Roman"/>
          <w:sz w:val="28"/>
          <w:szCs w:val="28"/>
        </w:rPr>
        <w:t>В </w:t>
      </w:r>
      <w:r w:rsidRPr="00B63621">
        <w:rPr>
          <w:rFonts w:ascii="Times New Roman" w:hAnsi="Times New Roman"/>
          <w:sz w:val="28"/>
          <w:szCs w:val="28"/>
        </w:rPr>
        <w:t xml:space="preserve">случае отсутствия в составе заявки на участие в </w:t>
      </w:r>
      <w:r w:rsidR="00432E70" w:rsidRPr="00B63621">
        <w:rPr>
          <w:rFonts w:ascii="Times New Roman" w:hAnsi="Times New Roman"/>
          <w:sz w:val="28"/>
          <w:szCs w:val="28"/>
        </w:rPr>
        <w:t>аукцион</w:t>
      </w:r>
      <w:r w:rsidRPr="00B63621">
        <w:rPr>
          <w:rFonts w:ascii="Times New Roman" w:hAnsi="Times New Roman"/>
          <w:sz w:val="28"/>
          <w:szCs w:val="28"/>
        </w:rPr>
        <w:t>е указанн</w:t>
      </w:r>
      <w:r w:rsidR="00A37CC3" w:rsidRPr="00B63621">
        <w:rPr>
          <w:rFonts w:ascii="Times New Roman" w:hAnsi="Times New Roman"/>
          <w:sz w:val="28"/>
          <w:szCs w:val="28"/>
        </w:rPr>
        <w:t>ых договоров</w:t>
      </w:r>
      <w:r w:rsidRPr="00B63621">
        <w:rPr>
          <w:rFonts w:ascii="Times New Roman" w:hAnsi="Times New Roman"/>
          <w:sz w:val="28"/>
          <w:szCs w:val="28"/>
        </w:rPr>
        <w:t xml:space="preserve">, документы, представленные на такого </w:t>
      </w:r>
      <w:r w:rsidRPr="00B63621">
        <w:rPr>
          <w:rFonts w:ascii="Times New Roman" w:hAnsi="Times New Roman"/>
          <w:b/>
          <w:i/>
          <w:color w:val="auto"/>
          <w:sz w:val="24"/>
          <w:szCs w:val="24"/>
        </w:rPr>
        <w:t>субподрядчика/ соисполнителя</w:t>
      </w:r>
      <w:r w:rsidR="004E4F58" w:rsidRPr="00B63621">
        <w:rPr>
          <w:rFonts w:ascii="Times New Roman" w:hAnsi="Times New Roman"/>
          <w:color w:val="auto"/>
          <w:sz w:val="28"/>
          <w:szCs w:val="28"/>
        </w:rPr>
        <w:t>,</w:t>
      </w:r>
      <w:r w:rsidRPr="00B63621">
        <w:rPr>
          <w:rFonts w:ascii="Times New Roman" w:hAnsi="Times New Roman"/>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r w:rsidR="00432E70" w:rsidRPr="00B63621">
        <w:rPr>
          <w:rFonts w:ascii="Times New Roman" w:hAnsi="Times New Roman"/>
          <w:sz w:val="28"/>
          <w:szCs w:val="28"/>
        </w:rPr>
        <w:t>аукцион</w:t>
      </w:r>
      <w:r w:rsidRPr="00B63621">
        <w:rPr>
          <w:rFonts w:ascii="Times New Roman" w:hAnsi="Times New Roman"/>
          <w:sz w:val="28"/>
          <w:szCs w:val="28"/>
        </w:rPr>
        <w:t>е</w:t>
      </w:r>
      <w:r w:rsidR="00C87330" w:rsidRPr="00B63621">
        <w:rPr>
          <w:rFonts w:ascii="Times New Roman" w:hAnsi="Times New Roman"/>
          <w:sz w:val="28"/>
          <w:szCs w:val="28"/>
        </w:rPr>
        <w:t>;</w:t>
      </w:r>
      <w:bookmarkEnd w:id="71"/>
    </w:p>
    <w:p w:rsidR="00C87330" w:rsidRPr="00B63621"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8"/>
          <w:szCs w:val="28"/>
        </w:rPr>
      </w:pPr>
      <w:r w:rsidRPr="00B63621">
        <w:rPr>
          <w:rFonts w:ascii="Times New Roman" w:hAnsi="Times New Roman"/>
          <w:sz w:val="28"/>
          <w:szCs w:val="28"/>
        </w:rPr>
        <w:t xml:space="preserve">заявка на участие в </w:t>
      </w:r>
      <w:r w:rsidR="00432E70" w:rsidRPr="00B63621">
        <w:rPr>
          <w:rFonts w:ascii="Times New Roman" w:hAnsi="Times New Roman"/>
          <w:sz w:val="28"/>
          <w:szCs w:val="28"/>
        </w:rPr>
        <w:t>аукцион</w:t>
      </w:r>
      <w:r w:rsidRPr="00B63621">
        <w:rPr>
          <w:rFonts w:ascii="Times New Roman" w:hAnsi="Times New Roman"/>
          <w:sz w:val="28"/>
          <w:szCs w:val="28"/>
        </w:rPr>
        <w:t xml:space="preserve">е должна включать сведения, подтверждающие соответствие каждого </w:t>
      </w:r>
      <w:r w:rsidRPr="00B63621">
        <w:rPr>
          <w:rFonts w:ascii="Times New Roman" w:hAnsi="Times New Roman"/>
          <w:b/>
          <w:i/>
          <w:color w:val="auto"/>
          <w:sz w:val="24"/>
          <w:szCs w:val="24"/>
        </w:rPr>
        <w:t>субподрядчика/ соисполнителя</w:t>
      </w:r>
      <w:r w:rsidRPr="00B63621">
        <w:rPr>
          <w:rFonts w:ascii="Times New Roman" w:hAnsi="Times New Roman"/>
          <w:sz w:val="28"/>
          <w:szCs w:val="28"/>
        </w:rPr>
        <w:t xml:space="preserve"> установленным в подпункте</w:t>
      </w:r>
      <w:r w:rsidR="00695D9D" w:rsidRPr="00B63621">
        <w:rPr>
          <w:rFonts w:ascii="Times New Roman" w:hAnsi="Times New Roman"/>
          <w:sz w:val="28"/>
          <w:szCs w:val="28"/>
        </w:rPr>
        <w:t> </w:t>
      </w:r>
      <w:fldSimple w:instr=" REF _Ref317252317 \r \h  \* MERGEFORMAT ">
        <w:r w:rsidR="00A93235" w:rsidRPr="00A93235">
          <w:rPr>
            <w:rFonts w:ascii="Times New Roman" w:hAnsi="Times New Roman" w:hint="eastAsia"/>
            <w:sz w:val="28"/>
            <w:szCs w:val="28"/>
          </w:rPr>
          <w:t>в</w:t>
        </w:r>
        <w:r w:rsidR="00A93235" w:rsidRPr="00A93235">
          <w:rPr>
            <w:rFonts w:ascii="Times New Roman" w:hAnsi="Times New Roman"/>
            <w:sz w:val="28"/>
            <w:szCs w:val="28"/>
          </w:rPr>
          <w:t>)</w:t>
        </w:r>
      </w:fldSimple>
      <w:r w:rsidRPr="00B63621">
        <w:rPr>
          <w:rFonts w:ascii="Times New Roman" w:hAnsi="Times New Roman"/>
          <w:sz w:val="28"/>
          <w:szCs w:val="28"/>
        </w:rPr>
        <w:t xml:space="preserve"> пункта</w:t>
      </w:r>
      <w:r w:rsidR="00695D9D" w:rsidRPr="00B63621">
        <w:rPr>
          <w:rFonts w:ascii="Times New Roman" w:hAnsi="Times New Roman"/>
          <w:sz w:val="28"/>
          <w:szCs w:val="28"/>
        </w:rPr>
        <w:t> </w:t>
      </w:r>
      <w:fldSimple w:instr=" REF _Ref317252302 \r \h  \* MERGEFORMAT ">
        <w:r w:rsidR="00A93235" w:rsidRPr="00A93235">
          <w:rPr>
            <w:rFonts w:ascii="Times New Roman" w:hAnsi="Times New Roman"/>
            <w:sz w:val="28"/>
            <w:szCs w:val="28"/>
          </w:rPr>
          <w:t>3.5.1</w:t>
        </w:r>
      </w:fldSimple>
      <w:r w:rsidRPr="00B63621">
        <w:rPr>
          <w:rFonts w:ascii="Times New Roman" w:hAnsi="Times New Roman"/>
          <w:sz w:val="28"/>
          <w:szCs w:val="28"/>
        </w:rPr>
        <w:t xml:space="preserve"> требованиям, в объеме </w:t>
      </w:r>
      <w:r w:rsidRPr="00B63621">
        <w:rPr>
          <w:rFonts w:ascii="Times New Roman" w:hAnsi="Times New Roman"/>
          <w:b/>
          <w:i/>
          <w:color w:val="auto"/>
          <w:sz w:val="24"/>
          <w:szCs w:val="24"/>
        </w:rPr>
        <w:t>выполняемых работ/ оказываемых услуг субподрядчиком/соисполнителем</w:t>
      </w:r>
      <w:r w:rsidRPr="00B63621">
        <w:rPr>
          <w:rFonts w:ascii="Times New Roman" w:hAnsi="Times New Roman"/>
          <w:sz w:val="28"/>
          <w:szCs w:val="28"/>
        </w:rPr>
        <w:t>, с предоставлением документов согласно пункту</w:t>
      </w:r>
      <w:r w:rsidR="00695D9D" w:rsidRPr="00B63621">
        <w:rPr>
          <w:rFonts w:ascii="Times New Roman" w:hAnsi="Times New Roman"/>
          <w:sz w:val="28"/>
          <w:szCs w:val="28"/>
        </w:rPr>
        <w:t> </w:t>
      </w:r>
      <w:fldSimple w:instr=" REF _Ref320274312 \r \h  \* MERGEFORMAT ">
        <w:r w:rsidR="00A93235" w:rsidRPr="00A93235">
          <w:rPr>
            <w:rFonts w:ascii="Times New Roman" w:hAnsi="Times New Roman"/>
            <w:sz w:val="28"/>
            <w:szCs w:val="28"/>
          </w:rPr>
          <w:t>17</w:t>
        </w:r>
      </w:fldSimple>
      <w:r w:rsidRPr="00B63621">
        <w:rPr>
          <w:rFonts w:ascii="Times New Roman" w:hAnsi="Times New Roman"/>
          <w:sz w:val="28"/>
          <w:szCs w:val="28"/>
        </w:rPr>
        <w:t xml:space="preserve"> раздела</w:t>
      </w:r>
      <w:r w:rsidR="00695D9D" w:rsidRPr="00B63621">
        <w:rPr>
          <w:rFonts w:ascii="Times New Roman" w:hAnsi="Times New Roman"/>
          <w:sz w:val="28"/>
          <w:szCs w:val="28"/>
        </w:rPr>
        <w:t> </w:t>
      </w:r>
      <w:fldSimple w:instr=" REF _Ref317252368 \r \h  \* MERGEFORMAT ">
        <w:r w:rsidR="00A93235" w:rsidRPr="00A93235">
          <w:rPr>
            <w:rFonts w:ascii="Times New Roman" w:hAnsi="Times New Roman"/>
            <w:sz w:val="28"/>
            <w:szCs w:val="28"/>
          </w:rPr>
          <w:t>5</w:t>
        </w:r>
      </w:fldSimple>
      <w:r w:rsidRPr="00B63621">
        <w:rPr>
          <w:rFonts w:ascii="Times New Roman" w:hAnsi="Times New Roman"/>
          <w:sz w:val="28"/>
          <w:szCs w:val="28"/>
        </w:rPr>
        <w:t xml:space="preserve"> «Информационная карта </w:t>
      </w:r>
      <w:r w:rsidR="00432E70" w:rsidRPr="00B63621">
        <w:rPr>
          <w:rFonts w:ascii="Times New Roman" w:hAnsi="Times New Roman"/>
          <w:sz w:val="28"/>
          <w:szCs w:val="28"/>
        </w:rPr>
        <w:t>аукцион</w:t>
      </w:r>
      <w:r w:rsidR="00FC3F64" w:rsidRPr="00B63621">
        <w:rPr>
          <w:rFonts w:ascii="Times New Roman" w:hAnsi="Times New Roman"/>
          <w:sz w:val="28"/>
          <w:szCs w:val="28"/>
        </w:rPr>
        <w:t>а</w:t>
      </w:r>
      <w:r w:rsidRPr="00B63621">
        <w:rPr>
          <w:rFonts w:ascii="Times New Roman" w:hAnsi="Times New Roman"/>
          <w:sz w:val="28"/>
          <w:szCs w:val="28"/>
        </w:rPr>
        <w:t>»</w:t>
      </w:r>
      <w:r w:rsidR="00695D9D" w:rsidRPr="00B63621">
        <w:rPr>
          <w:rFonts w:ascii="Times New Roman" w:hAnsi="Times New Roman"/>
          <w:sz w:val="28"/>
          <w:szCs w:val="28"/>
        </w:rPr>
        <w:t>. Соответствующие формы раздела </w:t>
      </w:r>
      <w:fldSimple w:instr=" REF _Ref317252392 \r \h  \* MERGEFORMAT ">
        <w:r w:rsidR="00A93235" w:rsidRPr="00A93235">
          <w:rPr>
            <w:rFonts w:ascii="Times New Roman" w:hAnsi="Times New Roman"/>
            <w:sz w:val="28"/>
            <w:szCs w:val="28"/>
          </w:rPr>
          <w:t>6</w:t>
        </w:r>
      </w:fldSimple>
      <w:r w:rsidRPr="00B63621">
        <w:rPr>
          <w:rFonts w:ascii="Times New Roman" w:hAnsi="Times New Roman"/>
          <w:sz w:val="28"/>
          <w:szCs w:val="28"/>
        </w:rPr>
        <w:t xml:space="preserve"> заполняются </w:t>
      </w:r>
      <w:r w:rsidRPr="00B63621">
        <w:rPr>
          <w:rFonts w:ascii="Times New Roman" w:hAnsi="Times New Roman"/>
          <w:b/>
          <w:i/>
          <w:color w:val="auto"/>
          <w:sz w:val="24"/>
          <w:szCs w:val="24"/>
        </w:rPr>
        <w:t>субподрядчиком/ соисполнителем</w:t>
      </w:r>
      <w:r w:rsidRPr="00B63621">
        <w:rPr>
          <w:rFonts w:ascii="Times New Roman" w:hAnsi="Times New Roman"/>
          <w:sz w:val="28"/>
          <w:szCs w:val="28"/>
        </w:rPr>
        <w:t xml:space="preserve"> с </w:t>
      </w:r>
      <w:r w:rsidRPr="00B63621">
        <w:rPr>
          <w:rFonts w:ascii="Times New Roman" w:hAnsi="Times New Roman"/>
          <w:sz w:val="28"/>
          <w:szCs w:val="28"/>
        </w:rPr>
        <w:lastRenderedPageBreak/>
        <w:t xml:space="preserve">указанием организаций </w:t>
      </w:r>
      <w:r w:rsidRPr="00B63621">
        <w:rPr>
          <w:rFonts w:ascii="Times New Roman" w:hAnsi="Times New Roman"/>
          <w:b/>
          <w:i/>
          <w:color w:val="auto"/>
          <w:sz w:val="24"/>
          <w:szCs w:val="24"/>
        </w:rPr>
        <w:t>субподрядчика/ соисполнителя</w:t>
      </w:r>
      <w:r w:rsidRPr="00B63621">
        <w:rPr>
          <w:rFonts w:ascii="Times New Roman" w:hAnsi="Times New Roman"/>
          <w:sz w:val="28"/>
          <w:szCs w:val="28"/>
        </w:rPr>
        <w:t xml:space="preserve"> и участника </w:t>
      </w:r>
      <w:r w:rsidR="00432E70" w:rsidRPr="00B63621">
        <w:rPr>
          <w:rFonts w:ascii="Times New Roman" w:hAnsi="Times New Roman"/>
          <w:sz w:val="28"/>
          <w:szCs w:val="28"/>
        </w:rPr>
        <w:t>аукцион</w:t>
      </w:r>
      <w:r w:rsidR="00FC3F64" w:rsidRPr="00B63621">
        <w:rPr>
          <w:rFonts w:ascii="Times New Roman" w:hAnsi="Times New Roman"/>
          <w:sz w:val="28"/>
          <w:szCs w:val="28"/>
        </w:rPr>
        <w:t>а</w:t>
      </w:r>
      <w:r w:rsidRPr="00B63621">
        <w:rPr>
          <w:rFonts w:ascii="Times New Roman" w:hAnsi="Times New Roman"/>
          <w:sz w:val="28"/>
          <w:szCs w:val="28"/>
        </w:rPr>
        <w:t xml:space="preserve"> и заверяются подписью и печатью </w:t>
      </w:r>
      <w:r w:rsidR="00432B88" w:rsidRPr="00FC009D">
        <w:rPr>
          <w:rFonts w:ascii="Times New Roman" w:hAnsi="Times New Roman"/>
          <w:b/>
          <w:i/>
          <w:color w:val="auto"/>
          <w:sz w:val="24"/>
          <w:szCs w:val="24"/>
        </w:rPr>
        <w:t>субподрядчика/ соисполнителя</w:t>
      </w:r>
      <w:r w:rsidR="00432B88" w:rsidRPr="00FC009D">
        <w:rPr>
          <w:rFonts w:ascii="Times New Roman" w:hAnsi="Times New Roman"/>
          <w:color w:val="auto"/>
          <w:sz w:val="28"/>
          <w:szCs w:val="28"/>
        </w:rPr>
        <w:t xml:space="preserve"> </w:t>
      </w:r>
      <w:r w:rsidR="00432B88">
        <w:rPr>
          <w:rFonts w:ascii="Times New Roman" w:hAnsi="Times New Roman"/>
          <w:color w:val="auto"/>
          <w:sz w:val="28"/>
          <w:szCs w:val="28"/>
        </w:rPr>
        <w:t xml:space="preserve">и </w:t>
      </w:r>
      <w:r w:rsidRPr="00B63621">
        <w:rPr>
          <w:rFonts w:ascii="Times New Roman" w:hAnsi="Times New Roman"/>
          <w:sz w:val="28"/>
          <w:szCs w:val="28"/>
        </w:rPr>
        <w:t xml:space="preserve">участника в соответствии с </w:t>
      </w:r>
      <w:r w:rsidR="000909FF" w:rsidRPr="00B63621">
        <w:rPr>
          <w:rFonts w:ascii="Times New Roman" w:hAnsi="Times New Roman"/>
          <w:sz w:val="28"/>
          <w:szCs w:val="28"/>
        </w:rPr>
        <w:t xml:space="preserve">рекомендациями, указанными в </w:t>
      </w:r>
      <w:r w:rsidRPr="00B63621">
        <w:rPr>
          <w:rFonts w:ascii="Times New Roman" w:hAnsi="Times New Roman"/>
          <w:sz w:val="28"/>
          <w:szCs w:val="28"/>
        </w:rPr>
        <w:t>пункта</w:t>
      </w:r>
      <w:r w:rsidR="000909FF" w:rsidRPr="00B63621">
        <w:rPr>
          <w:rFonts w:ascii="Times New Roman" w:hAnsi="Times New Roman"/>
          <w:sz w:val="28"/>
          <w:szCs w:val="28"/>
        </w:rPr>
        <w:t>х</w:t>
      </w:r>
      <w:r w:rsidR="00695D9D" w:rsidRPr="00B63621">
        <w:rPr>
          <w:rFonts w:ascii="Times New Roman" w:hAnsi="Times New Roman"/>
          <w:sz w:val="28"/>
          <w:szCs w:val="28"/>
        </w:rPr>
        <w:t> </w:t>
      </w:r>
      <w:fldSimple w:instr=" REF _Ref317252426 \r \h  \* MERGEFORMAT ">
        <w:r w:rsidR="00A93235" w:rsidRPr="00A93235">
          <w:rPr>
            <w:rFonts w:ascii="Times New Roman" w:hAnsi="Times New Roman"/>
            <w:sz w:val="28"/>
            <w:szCs w:val="28"/>
          </w:rPr>
          <w:t>4.6.2</w:t>
        </w:r>
      </w:fldSimple>
      <w:r w:rsidR="00695D9D" w:rsidRPr="00B63621">
        <w:rPr>
          <w:rFonts w:ascii="Times New Roman" w:hAnsi="Times New Roman"/>
          <w:sz w:val="28"/>
          <w:szCs w:val="28"/>
        </w:rPr>
        <w:t xml:space="preserve">, </w:t>
      </w:r>
      <w:fldSimple w:instr=" REF _Ref317252433 \r \h  \* MERGEFORMAT ">
        <w:r w:rsidR="00A93235" w:rsidRPr="00A93235">
          <w:rPr>
            <w:rFonts w:ascii="Times New Roman" w:hAnsi="Times New Roman"/>
            <w:sz w:val="28"/>
            <w:szCs w:val="28"/>
          </w:rPr>
          <w:t>4.6.3</w:t>
        </w:r>
      </w:fldSimple>
      <w:r w:rsidRPr="00B63621">
        <w:rPr>
          <w:rFonts w:ascii="Times New Roman" w:hAnsi="Times New Roman"/>
          <w:sz w:val="28"/>
          <w:szCs w:val="28"/>
        </w:rPr>
        <w:t>;</w:t>
      </w:r>
    </w:p>
    <w:p w:rsidR="00425DED" w:rsidRPr="00B63621"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32"/>
          <w:szCs w:val="28"/>
        </w:rPr>
      </w:pPr>
      <w:r w:rsidRPr="00B63621">
        <w:rPr>
          <w:rFonts w:ascii="Times New Roman" w:hAnsi="Times New Roman"/>
          <w:sz w:val="28"/>
          <w:szCs w:val="28"/>
        </w:rPr>
        <w:t xml:space="preserve">заявка на участие в </w:t>
      </w:r>
      <w:r w:rsidR="00432E70" w:rsidRPr="00B63621">
        <w:rPr>
          <w:rFonts w:ascii="Times New Roman" w:hAnsi="Times New Roman"/>
          <w:sz w:val="28"/>
          <w:szCs w:val="28"/>
        </w:rPr>
        <w:t>аукцион</w:t>
      </w:r>
      <w:r w:rsidRPr="00B63621">
        <w:rPr>
          <w:rFonts w:ascii="Times New Roman" w:hAnsi="Times New Roman"/>
          <w:sz w:val="28"/>
          <w:szCs w:val="28"/>
        </w:rPr>
        <w:t>е должна включать сведения о</w:t>
      </w:r>
      <w:r w:rsidRPr="00B63621">
        <w:rPr>
          <w:rFonts w:ascii="Times New Roman" w:hAnsi="Times New Roman"/>
          <w:sz w:val="28"/>
          <w:szCs w:val="28"/>
          <w:lang w:val="en-US"/>
        </w:rPr>
        <w:t> </w:t>
      </w:r>
      <w:r w:rsidRPr="00B63621">
        <w:rPr>
          <w:rFonts w:ascii="Times New Roman" w:hAnsi="Times New Roman"/>
          <w:sz w:val="28"/>
          <w:szCs w:val="28"/>
        </w:rPr>
        <w:t xml:space="preserve">распределении </w:t>
      </w:r>
      <w:r w:rsidR="00432B88" w:rsidRPr="00432B88">
        <w:rPr>
          <w:rFonts w:ascii="Times New Roman" w:hAnsi="Times New Roman"/>
          <w:sz w:val="28"/>
          <w:szCs w:val="28"/>
        </w:rPr>
        <w:t xml:space="preserve">видов и </w:t>
      </w:r>
      <w:r w:rsidRPr="00B63621">
        <w:rPr>
          <w:rFonts w:ascii="Times New Roman" w:hAnsi="Times New Roman"/>
          <w:sz w:val="28"/>
          <w:szCs w:val="28"/>
        </w:rPr>
        <w:t xml:space="preserve">объемов </w:t>
      </w:r>
      <w:r w:rsidRPr="00B63621">
        <w:rPr>
          <w:rFonts w:ascii="Times New Roman" w:hAnsi="Times New Roman"/>
          <w:b/>
          <w:i/>
          <w:color w:val="auto"/>
          <w:sz w:val="24"/>
          <w:szCs w:val="24"/>
        </w:rPr>
        <w:t>работ/услуг</w:t>
      </w:r>
      <w:r w:rsidRPr="00B63621">
        <w:rPr>
          <w:rFonts w:ascii="Times New Roman" w:hAnsi="Times New Roman"/>
          <w:sz w:val="28"/>
          <w:szCs w:val="28"/>
        </w:rPr>
        <w:t xml:space="preserve"> между участником </w:t>
      </w:r>
      <w:r w:rsidR="00432E70" w:rsidRPr="00B63621">
        <w:rPr>
          <w:rFonts w:ascii="Times New Roman" w:hAnsi="Times New Roman"/>
          <w:sz w:val="28"/>
          <w:szCs w:val="28"/>
        </w:rPr>
        <w:t>аукцион</w:t>
      </w:r>
      <w:r w:rsidR="00FC3F64" w:rsidRPr="00B63621">
        <w:rPr>
          <w:rFonts w:ascii="Times New Roman" w:hAnsi="Times New Roman"/>
          <w:sz w:val="28"/>
          <w:szCs w:val="28"/>
        </w:rPr>
        <w:t>а</w:t>
      </w:r>
      <w:r w:rsidRPr="00B63621">
        <w:rPr>
          <w:rFonts w:ascii="Times New Roman" w:hAnsi="Times New Roman"/>
          <w:sz w:val="28"/>
          <w:szCs w:val="28"/>
        </w:rPr>
        <w:t xml:space="preserve"> и </w:t>
      </w:r>
      <w:r w:rsidRPr="00B63621">
        <w:rPr>
          <w:rFonts w:ascii="Times New Roman" w:hAnsi="Times New Roman"/>
          <w:b/>
          <w:i/>
          <w:color w:val="auto"/>
          <w:sz w:val="24"/>
          <w:szCs w:val="24"/>
        </w:rPr>
        <w:t>субподрядчиками/ соисполнителями</w:t>
      </w:r>
      <w:r w:rsidRPr="00B63621">
        <w:rPr>
          <w:rFonts w:ascii="Times New Roman" w:hAnsi="Times New Roman"/>
          <w:sz w:val="28"/>
          <w:szCs w:val="28"/>
        </w:rPr>
        <w:t xml:space="preserve"> (раздел</w:t>
      </w:r>
      <w:r w:rsidR="007540C3" w:rsidRPr="00B63621">
        <w:rPr>
          <w:rFonts w:ascii="Times New Roman" w:hAnsi="Times New Roman"/>
          <w:sz w:val="28"/>
          <w:szCs w:val="28"/>
        </w:rPr>
        <w:t> </w:t>
      </w:r>
      <w:fldSimple w:instr=" REF _Ref317258826 \r \h  \* MERGEFORMAT ">
        <w:r w:rsidR="00A93235" w:rsidRPr="00A93235">
          <w:rPr>
            <w:rFonts w:ascii="Times New Roman" w:hAnsi="Times New Roman"/>
            <w:sz w:val="28"/>
            <w:szCs w:val="28"/>
          </w:rPr>
          <w:t>6</w:t>
        </w:r>
      </w:fldSimple>
      <w:r w:rsidR="002E1075" w:rsidRPr="00B63621">
        <w:rPr>
          <w:rFonts w:ascii="Times New Roman" w:hAnsi="Times New Roman"/>
          <w:sz w:val="28"/>
          <w:szCs w:val="28"/>
        </w:rPr>
        <w:t>, соответствующая форма).</w:t>
      </w:r>
      <w:r w:rsidR="00F42828" w:rsidRPr="00B63621">
        <w:rPr>
          <w:rFonts w:ascii="Times New Roman" w:hAnsi="Times New Roman"/>
          <w:sz w:val="28"/>
          <w:szCs w:val="28"/>
        </w:rPr>
        <w:t xml:space="preserve"> Указанная форма заполняется и предоставляется как в случае привлечения участником </w:t>
      </w:r>
      <w:r w:rsidR="00432E70" w:rsidRPr="00B63621">
        <w:rPr>
          <w:rFonts w:ascii="Times New Roman" w:hAnsi="Times New Roman"/>
          <w:sz w:val="28"/>
          <w:szCs w:val="28"/>
        </w:rPr>
        <w:t>аукцион</w:t>
      </w:r>
      <w:r w:rsidR="00FC3F64" w:rsidRPr="00B63621">
        <w:rPr>
          <w:rFonts w:ascii="Times New Roman" w:hAnsi="Times New Roman"/>
          <w:sz w:val="28"/>
          <w:szCs w:val="28"/>
        </w:rPr>
        <w:t>а</w:t>
      </w:r>
      <w:r w:rsidR="00F42828" w:rsidRPr="00B63621">
        <w:rPr>
          <w:rFonts w:ascii="Times New Roman" w:hAnsi="Times New Roman"/>
          <w:sz w:val="28"/>
          <w:szCs w:val="28"/>
        </w:rPr>
        <w:t xml:space="preserve"> </w:t>
      </w:r>
      <w:r w:rsidR="00F42828" w:rsidRPr="00B63621">
        <w:rPr>
          <w:rFonts w:ascii="Times New Roman" w:hAnsi="Times New Roman"/>
          <w:b/>
          <w:i/>
          <w:color w:val="auto"/>
          <w:sz w:val="24"/>
          <w:szCs w:val="24"/>
        </w:rPr>
        <w:t>субподрядчиков/соисполнителей</w:t>
      </w:r>
      <w:r w:rsidR="00F42828" w:rsidRPr="00B63621">
        <w:rPr>
          <w:rFonts w:ascii="Times New Roman" w:hAnsi="Times New Roman"/>
          <w:sz w:val="28"/>
          <w:szCs w:val="28"/>
        </w:rPr>
        <w:t xml:space="preserve">, так и в случае их </w:t>
      </w:r>
      <w:proofErr w:type="spellStart"/>
      <w:r w:rsidR="00F42828" w:rsidRPr="00B63621">
        <w:rPr>
          <w:rFonts w:ascii="Times New Roman" w:hAnsi="Times New Roman"/>
          <w:sz w:val="28"/>
          <w:szCs w:val="28"/>
        </w:rPr>
        <w:t>непривлечения</w:t>
      </w:r>
      <w:proofErr w:type="spellEnd"/>
      <w:r w:rsidR="00F42828" w:rsidRPr="00B63621">
        <w:rPr>
          <w:rFonts w:ascii="Times New Roman" w:hAnsi="Times New Roman"/>
          <w:sz w:val="28"/>
          <w:szCs w:val="28"/>
        </w:rPr>
        <w:t xml:space="preserve">; в последнем случае в данной форме отражается, что </w:t>
      </w:r>
      <w:r w:rsidR="00F42828" w:rsidRPr="00B63621">
        <w:rPr>
          <w:rFonts w:ascii="Times New Roman" w:hAnsi="Times New Roman"/>
          <w:b/>
          <w:i/>
          <w:color w:val="auto"/>
          <w:sz w:val="24"/>
          <w:szCs w:val="24"/>
        </w:rPr>
        <w:t>субподрядчики/соисполнители</w:t>
      </w:r>
      <w:r w:rsidR="00F42828" w:rsidRPr="00B63621">
        <w:rPr>
          <w:rFonts w:ascii="Times New Roman" w:hAnsi="Times New Roman"/>
          <w:sz w:val="28"/>
          <w:szCs w:val="28"/>
        </w:rPr>
        <w:t xml:space="preserve"> не планируются к привлечению.</w:t>
      </w:r>
      <w:r w:rsidR="008C0A78" w:rsidRPr="00B63621">
        <w:rPr>
          <w:rFonts w:ascii="Times New Roman" w:hAnsi="Times New Roman"/>
          <w:sz w:val="28"/>
          <w:szCs w:val="28"/>
        </w:rPr>
        <w:t xml:space="preserve"> </w:t>
      </w:r>
    </w:p>
    <w:p w:rsidR="00E1030A" w:rsidRPr="00B63621" w:rsidRDefault="00E1030A" w:rsidP="004E4F58">
      <w:pPr>
        <w:pStyle w:val="02statia2"/>
        <w:tabs>
          <w:tab w:val="left" w:pos="709"/>
          <w:tab w:val="left" w:pos="1418"/>
        </w:tabs>
        <w:spacing w:before="0" w:line="240" w:lineRule="auto"/>
        <w:ind w:left="0" w:firstLine="709"/>
        <w:rPr>
          <w:rFonts w:ascii="Times New Roman" w:hAnsi="Times New Roman"/>
          <w:sz w:val="28"/>
          <w:szCs w:val="28"/>
        </w:rPr>
      </w:pPr>
      <w:proofErr w:type="gramStart"/>
      <w:r w:rsidRPr="00B63621">
        <w:rPr>
          <w:rFonts w:ascii="Times New Roman" w:hAnsi="Times New Roman"/>
          <w:color w:val="auto"/>
          <w:sz w:val="28"/>
          <w:szCs w:val="28"/>
        </w:rPr>
        <w:t xml:space="preserve">В случае если участником аукциона является </w:t>
      </w:r>
      <w:r w:rsidR="0027373C" w:rsidRPr="00B63621">
        <w:rPr>
          <w:rFonts w:ascii="Times New Roman" w:hAnsi="Times New Roman"/>
          <w:color w:val="auto"/>
          <w:sz w:val="28"/>
          <w:szCs w:val="28"/>
        </w:rPr>
        <w:t xml:space="preserve">государственное или муниципальное </w:t>
      </w:r>
      <w:r w:rsidRPr="00B63621">
        <w:rPr>
          <w:rFonts w:ascii="Times New Roman" w:hAnsi="Times New Roman"/>
          <w:color w:val="auto"/>
          <w:sz w:val="28"/>
          <w:szCs w:val="28"/>
        </w:rPr>
        <w:t xml:space="preserve">бюджетное учреждение, и порядок выбора </w:t>
      </w:r>
      <w:r w:rsidRPr="00B63621">
        <w:rPr>
          <w:rFonts w:ascii="Times New Roman" w:hAnsi="Times New Roman"/>
          <w:b/>
          <w:i/>
          <w:color w:val="auto"/>
          <w:sz w:val="24"/>
          <w:szCs w:val="28"/>
        </w:rPr>
        <w:t>субподрядчиков/ соисполнителей</w:t>
      </w:r>
      <w:r w:rsidRPr="00B63621">
        <w:rPr>
          <w:rFonts w:ascii="Times New Roman" w:hAnsi="Times New Roman"/>
          <w:color w:val="auto"/>
          <w:sz w:val="24"/>
          <w:szCs w:val="28"/>
        </w:rPr>
        <w:t xml:space="preserve"> </w:t>
      </w:r>
      <w:r w:rsidRPr="00B63621">
        <w:rPr>
          <w:rFonts w:ascii="Times New Roman" w:hAnsi="Times New Roman"/>
          <w:color w:val="auto"/>
          <w:sz w:val="28"/>
          <w:szCs w:val="28"/>
        </w:rPr>
        <w:t>для такого учреждения регулируется положениями действующего законодательства</w:t>
      </w:r>
      <w:r w:rsidR="00432B88">
        <w:rPr>
          <w:rFonts w:ascii="Times New Roman" w:hAnsi="Times New Roman"/>
          <w:color w:val="auto"/>
          <w:sz w:val="28"/>
          <w:szCs w:val="28"/>
        </w:rPr>
        <w:t> РФ</w:t>
      </w:r>
      <w:r w:rsidRPr="00B63621">
        <w:rPr>
          <w:rFonts w:ascii="Times New Roman" w:hAnsi="Times New Roman"/>
          <w:color w:val="auto"/>
          <w:sz w:val="28"/>
          <w:szCs w:val="28"/>
        </w:rPr>
        <w:t xml:space="preserve">, в том числе Федеральным законом </w:t>
      </w:r>
      <w:r w:rsidR="00432B88" w:rsidRPr="00432B88">
        <w:rPr>
          <w:rFonts w:ascii="Times New Roman" w:hAnsi="Times New Roman"/>
          <w:color w:val="auto"/>
          <w:sz w:val="28"/>
          <w:szCs w:val="28"/>
        </w:rPr>
        <w:t>от 05.04.2013 № 44-ФЗ «О контрактной системе в сфере закупок товаров, работ, услуг для обеспечения государственных и муниципальных нужд»</w:t>
      </w:r>
      <w:r w:rsidRPr="00B63621">
        <w:rPr>
          <w:rFonts w:ascii="Times New Roman" w:hAnsi="Times New Roman"/>
          <w:color w:val="auto"/>
          <w:sz w:val="28"/>
          <w:szCs w:val="28"/>
        </w:rPr>
        <w:t xml:space="preserve">, </w:t>
      </w:r>
      <w:r w:rsidR="0027373C" w:rsidRPr="00B63621">
        <w:rPr>
          <w:rFonts w:ascii="Times New Roman" w:hAnsi="Times New Roman"/>
          <w:sz w:val="28"/>
          <w:szCs w:val="28"/>
        </w:rPr>
        <w:t xml:space="preserve">такой участник вправе не указывать в соответствующей форме наименования конкретных </w:t>
      </w:r>
      <w:r w:rsidR="0027373C" w:rsidRPr="00B63621">
        <w:rPr>
          <w:rFonts w:ascii="Times New Roman" w:hAnsi="Times New Roman"/>
          <w:b/>
          <w:i/>
          <w:sz w:val="24"/>
          <w:szCs w:val="28"/>
        </w:rPr>
        <w:t>субподрядчиков/ соисполнителей</w:t>
      </w:r>
      <w:r w:rsidR="0027373C" w:rsidRPr="00B63621">
        <w:rPr>
          <w:rFonts w:ascii="Times New Roman" w:hAnsi="Times New Roman"/>
          <w:sz w:val="28"/>
          <w:szCs w:val="28"/>
        </w:rPr>
        <w:t>, указав</w:t>
      </w:r>
      <w:proofErr w:type="gramEnd"/>
      <w:r w:rsidR="0027373C" w:rsidRPr="00B63621">
        <w:rPr>
          <w:rFonts w:ascii="Times New Roman" w:hAnsi="Times New Roman"/>
          <w:sz w:val="28"/>
          <w:szCs w:val="28"/>
        </w:rPr>
        <w:t xml:space="preserve"> на особый порядок их выбора</w:t>
      </w:r>
      <w:r w:rsidR="004E4F58" w:rsidRPr="00B63621">
        <w:rPr>
          <w:rFonts w:ascii="Times New Roman" w:hAnsi="Times New Roman"/>
          <w:sz w:val="28"/>
          <w:szCs w:val="28"/>
        </w:rPr>
        <w:t>.</w:t>
      </w:r>
      <w:r w:rsidR="0027373C" w:rsidRPr="00B63621">
        <w:rPr>
          <w:rFonts w:ascii="Times New Roman" w:hAnsi="Times New Roman"/>
          <w:sz w:val="28"/>
          <w:szCs w:val="28"/>
        </w:rPr>
        <w:t xml:space="preserve"> </w:t>
      </w:r>
      <w:r w:rsidRPr="00B63621">
        <w:rPr>
          <w:rFonts w:ascii="Times New Roman" w:hAnsi="Times New Roman"/>
          <w:color w:val="auto"/>
          <w:sz w:val="28"/>
          <w:szCs w:val="28"/>
        </w:rPr>
        <w:t xml:space="preserve">Участник аукциона, в случае если он является </w:t>
      </w:r>
      <w:r w:rsidR="004F7745" w:rsidRPr="00B63621">
        <w:rPr>
          <w:rFonts w:ascii="Times New Roman" w:hAnsi="Times New Roman"/>
          <w:color w:val="auto"/>
          <w:sz w:val="28"/>
          <w:szCs w:val="28"/>
        </w:rPr>
        <w:t xml:space="preserve">государственным или муниципальным </w:t>
      </w:r>
      <w:r w:rsidRPr="00B63621">
        <w:rPr>
          <w:rFonts w:ascii="Times New Roman" w:hAnsi="Times New Roman"/>
          <w:color w:val="auto"/>
          <w:sz w:val="28"/>
          <w:szCs w:val="28"/>
        </w:rPr>
        <w:t xml:space="preserve">бюджетным учреждением, обязан в составе заявки на участие в аукционе представить гарантийное письмо, содержащее обязательство </w:t>
      </w:r>
      <w:r w:rsidR="0027373C" w:rsidRPr="00B63621">
        <w:rPr>
          <w:rFonts w:ascii="Times New Roman" w:hAnsi="Times New Roman"/>
          <w:color w:val="auto"/>
          <w:sz w:val="28"/>
          <w:szCs w:val="28"/>
        </w:rPr>
        <w:t xml:space="preserve">участника </w:t>
      </w:r>
      <w:r w:rsidRPr="00B63621">
        <w:rPr>
          <w:rFonts w:ascii="Times New Roman" w:hAnsi="Times New Roman"/>
          <w:color w:val="auto"/>
          <w:sz w:val="28"/>
          <w:szCs w:val="28"/>
        </w:rPr>
        <w:t xml:space="preserve">в случае выбора его победителем, </w:t>
      </w:r>
      <w:r w:rsidR="00432B88">
        <w:rPr>
          <w:rFonts w:ascii="Times New Roman" w:hAnsi="Times New Roman"/>
          <w:color w:val="auto"/>
          <w:sz w:val="28"/>
          <w:szCs w:val="28"/>
        </w:rPr>
        <w:t>определить</w:t>
      </w:r>
      <w:r w:rsidRPr="00B63621">
        <w:rPr>
          <w:rFonts w:ascii="Times New Roman" w:hAnsi="Times New Roman"/>
          <w:b/>
          <w:i/>
          <w:color w:val="auto"/>
          <w:sz w:val="24"/>
          <w:szCs w:val="28"/>
        </w:rPr>
        <w:t xml:space="preserve"> субподрядчиков/ соисполнителей</w:t>
      </w:r>
      <w:r w:rsidRPr="00B63621">
        <w:rPr>
          <w:rFonts w:ascii="Times New Roman" w:hAnsi="Times New Roman"/>
          <w:color w:val="auto"/>
          <w:sz w:val="28"/>
          <w:szCs w:val="28"/>
        </w:rPr>
        <w:t xml:space="preserve"> и </w:t>
      </w:r>
      <w:proofErr w:type="gramStart"/>
      <w:r w:rsidRPr="00B63621">
        <w:rPr>
          <w:rFonts w:ascii="Times New Roman" w:hAnsi="Times New Roman"/>
          <w:color w:val="auto"/>
          <w:sz w:val="28"/>
          <w:szCs w:val="28"/>
        </w:rPr>
        <w:t>предоставить документы</w:t>
      </w:r>
      <w:proofErr w:type="gramEnd"/>
      <w:r w:rsidR="009D7F72" w:rsidRPr="00B63621">
        <w:rPr>
          <w:rFonts w:ascii="Times New Roman" w:hAnsi="Times New Roman"/>
          <w:color w:val="auto"/>
          <w:sz w:val="28"/>
          <w:szCs w:val="28"/>
        </w:rPr>
        <w:t>, указанные в подпункте а) настоящего пункта,</w:t>
      </w:r>
      <w:r w:rsidRPr="00B63621">
        <w:rPr>
          <w:rFonts w:ascii="Times New Roman" w:hAnsi="Times New Roman"/>
          <w:color w:val="auto"/>
          <w:sz w:val="28"/>
          <w:szCs w:val="28"/>
        </w:rPr>
        <w:t xml:space="preserve"> после окончания процедур определения </w:t>
      </w:r>
      <w:r w:rsidRPr="00B63621">
        <w:rPr>
          <w:rFonts w:ascii="Times New Roman" w:hAnsi="Times New Roman"/>
          <w:b/>
          <w:i/>
          <w:color w:val="auto"/>
          <w:sz w:val="24"/>
          <w:szCs w:val="28"/>
        </w:rPr>
        <w:t xml:space="preserve">субподрядчиков/ соисполнителей. </w:t>
      </w:r>
      <w:r w:rsidRPr="00B63621">
        <w:rPr>
          <w:rFonts w:ascii="Times New Roman" w:hAnsi="Times New Roman"/>
          <w:color w:val="auto"/>
          <w:sz w:val="28"/>
          <w:szCs w:val="28"/>
        </w:rPr>
        <w:t>При этом</w:t>
      </w:r>
      <w:proofErr w:type="gramStart"/>
      <w:r w:rsidRPr="00B63621">
        <w:rPr>
          <w:rFonts w:ascii="Times New Roman" w:hAnsi="Times New Roman"/>
          <w:color w:val="auto"/>
          <w:sz w:val="28"/>
          <w:szCs w:val="28"/>
        </w:rPr>
        <w:t>,</w:t>
      </w:r>
      <w:proofErr w:type="gramEnd"/>
      <w:r w:rsidRPr="00B63621">
        <w:rPr>
          <w:rFonts w:ascii="Times New Roman" w:hAnsi="Times New Roman"/>
          <w:color w:val="auto"/>
          <w:sz w:val="28"/>
          <w:szCs w:val="28"/>
        </w:rPr>
        <w:t xml:space="preserve"> в случае выбора аукционной комиссией участника аукциона – </w:t>
      </w:r>
      <w:r w:rsidR="0027373C" w:rsidRPr="00B63621">
        <w:rPr>
          <w:rFonts w:ascii="Times New Roman" w:hAnsi="Times New Roman"/>
          <w:color w:val="auto"/>
          <w:sz w:val="28"/>
          <w:szCs w:val="28"/>
        </w:rPr>
        <w:t xml:space="preserve">государственного или муниципального </w:t>
      </w:r>
      <w:r w:rsidRPr="00B63621">
        <w:rPr>
          <w:rFonts w:ascii="Times New Roman" w:hAnsi="Times New Roman"/>
          <w:color w:val="auto"/>
          <w:sz w:val="28"/>
          <w:szCs w:val="28"/>
        </w:rPr>
        <w:t xml:space="preserve">бюджетного учреждения победителем аукциона, заказчик вправе включить своего представителя в состав комиссии </w:t>
      </w:r>
      <w:r w:rsidR="00AD3A5A" w:rsidRPr="00AD3A5A">
        <w:rPr>
          <w:rFonts w:ascii="Times New Roman" w:hAnsi="Times New Roman"/>
          <w:color w:val="auto"/>
          <w:sz w:val="28"/>
          <w:szCs w:val="28"/>
        </w:rPr>
        <w:t xml:space="preserve">по осуществлению закупок </w:t>
      </w:r>
      <w:r w:rsidR="00F1088F" w:rsidRPr="00B63621">
        <w:rPr>
          <w:rFonts w:ascii="Times New Roman" w:hAnsi="Times New Roman"/>
          <w:color w:val="auto"/>
          <w:sz w:val="28"/>
          <w:szCs w:val="28"/>
        </w:rPr>
        <w:t xml:space="preserve">государственного или муниципального </w:t>
      </w:r>
      <w:r w:rsidRPr="00B63621">
        <w:rPr>
          <w:rFonts w:ascii="Times New Roman" w:hAnsi="Times New Roman"/>
          <w:color w:val="auto"/>
          <w:sz w:val="28"/>
          <w:szCs w:val="28"/>
        </w:rPr>
        <w:t xml:space="preserve">бюджетного учреждения по определению </w:t>
      </w:r>
      <w:r w:rsidRPr="00B63621">
        <w:rPr>
          <w:rFonts w:ascii="Times New Roman" w:hAnsi="Times New Roman"/>
          <w:b/>
          <w:i/>
          <w:color w:val="auto"/>
          <w:sz w:val="24"/>
          <w:szCs w:val="28"/>
        </w:rPr>
        <w:t>субподрядчиков/ соисполнителей.</w:t>
      </w:r>
      <w:r w:rsidRPr="00B63621">
        <w:rPr>
          <w:rFonts w:ascii="Times New Roman" w:hAnsi="Times New Roman"/>
          <w:color w:val="auto"/>
          <w:sz w:val="28"/>
          <w:szCs w:val="28"/>
        </w:rPr>
        <w:t xml:space="preserve"> Согласие участника аукциона включить представителя заказчика в состав комиссии по </w:t>
      </w:r>
      <w:r w:rsidR="00AD3A5A" w:rsidRPr="00AD3A5A">
        <w:rPr>
          <w:rFonts w:ascii="Times New Roman" w:hAnsi="Times New Roman"/>
          <w:color w:val="auto"/>
          <w:sz w:val="28"/>
          <w:szCs w:val="28"/>
        </w:rPr>
        <w:t xml:space="preserve">осуществлению закупок </w:t>
      </w:r>
      <w:r w:rsidRPr="00B63621">
        <w:rPr>
          <w:rFonts w:ascii="Times New Roman" w:hAnsi="Times New Roman"/>
          <w:color w:val="auto"/>
          <w:sz w:val="28"/>
          <w:szCs w:val="28"/>
        </w:rPr>
        <w:t>также должно содержаться в гарантийном письме.</w:t>
      </w:r>
    </w:p>
    <w:p w:rsidR="00F42828" w:rsidRPr="00B63621" w:rsidRDefault="00F42828" w:rsidP="00572378">
      <w:pPr>
        <w:pStyle w:val="Times12"/>
        <w:numPr>
          <w:ilvl w:val="2"/>
          <w:numId w:val="16"/>
        </w:numPr>
        <w:tabs>
          <w:tab w:val="num" w:pos="960"/>
          <w:tab w:val="left" w:pos="1418"/>
        </w:tabs>
        <w:ind w:left="0" w:firstLine="709"/>
        <w:rPr>
          <w:sz w:val="28"/>
          <w:szCs w:val="28"/>
        </w:rPr>
      </w:pPr>
      <w:r w:rsidRPr="00B63621">
        <w:rPr>
          <w:sz w:val="28"/>
          <w:szCs w:val="28"/>
        </w:rPr>
        <w:t xml:space="preserve">При рассмотрении </w:t>
      </w:r>
      <w:r w:rsidRPr="00B63621">
        <w:rPr>
          <w:b/>
          <w:i/>
          <w:szCs w:val="24"/>
        </w:rPr>
        <w:t>субподрядчиков/ соисполнителей</w:t>
      </w:r>
      <w:r w:rsidRPr="00B63621">
        <w:rPr>
          <w:sz w:val="28"/>
          <w:szCs w:val="28"/>
        </w:rPr>
        <w:t xml:space="preserve"> количественные требования к </w:t>
      </w:r>
      <w:r w:rsidR="0001452E" w:rsidRPr="00B63621">
        <w:rPr>
          <w:sz w:val="28"/>
          <w:szCs w:val="28"/>
        </w:rPr>
        <w:t xml:space="preserve">квалификационным показателям </w:t>
      </w:r>
      <w:r w:rsidRPr="00B63621">
        <w:rPr>
          <w:sz w:val="28"/>
          <w:szCs w:val="28"/>
        </w:rPr>
        <w:t>участник</w:t>
      </w:r>
      <w:r w:rsidR="0001452E" w:rsidRPr="00B63621">
        <w:rPr>
          <w:sz w:val="28"/>
          <w:szCs w:val="28"/>
        </w:rPr>
        <w:t>а</w:t>
      </w:r>
      <w:r w:rsidRPr="00B63621">
        <w:rPr>
          <w:sz w:val="28"/>
          <w:szCs w:val="28"/>
        </w:rPr>
        <w:t xml:space="preserve"> </w:t>
      </w:r>
      <w:r w:rsidR="00432E70" w:rsidRPr="00B63621">
        <w:rPr>
          <w:sz w:val="28"/>
          <w:szCs w:val="28"/>
        </w:rPr>
        <w:t>аукцион</w:t>
      </w:r>
      <w:r w:rsidR="00FC3F64" w:rsidRPr="00B63621">
        <w:rPr>
          <w:sz w:val="28"/>
          <w:szCs w:val="28"/>
        </w:rPr>
        <w:t>а</w:t>
      </w:r>
      <w:r w:rsidRPr="00B63621">
        <w:rPr>
          <w:sz w:val="28"/>
          <w:szCs w:val="28"/>
        </w:rPr>
        <w:t xml:space="preserve"> и </w:t>
      </w:r>
      <w:r w:rsidRPr="00B63621">
        <w:rPr>
          <w:b/>
          <w:i/>
          <w:szCs w:val="24"/>
        </w:rPr>
        <w:t>субподрядчик</w:t>
      </w:r>
      <w:r w:rsidR="0001452E" w:rsidRPr="00B63621">
        <w:rPr>
          <w:b/>
          <w:i/>
          <w:szCs w:val="24"/>
        </w:rPr>
        <w:t>ов</w:t>
      </w:r>
      <w:r w:rsidRPr="00B63621">
        <w:rPr>
          <w:b/>
          <w:i/>
          <w:szCs w:val="24"/>
        </w:rPr>
        <w:t>/ соисполнител</w:t>
      </w:r>
      <w:r w:rsidR="0001452E" w:rsidRPr="00B63621">
        <w:rPr>
          <w:b/>
          <w:i/>
          <w:szCs w:val="24"/>
        </w:rPr>
        <w:t>ей</w:t>
      </w:r>
      <w:r w:rsidRPr="00B63621">
        <w:rPr>
          <w:sz w:val="28"/>
          <w:szCs w:val="28"/>
        </w:rPr>
        <w:t xml:space="preserve"> </w:t>
      </w:r>
      <w:r w:rsidR="00AD3A5A">
        <w:rPr>
          <w:sz w:val="28"/>
          <w:szCs w:val="28"/>
        </w:rPr>
        <w:t>учитываются</w:t>
      </w:r>
      <w:r w:rsidR="00AD3A5A" w:rsidRPr="00B63621">
        <w:rPr>
          <w:sz w:val="28"/>
          <w:szCs w:val="28"/>
        </w:rPr>
        <w:t xml:space="preserve"> </w:t>
      </w:r>
      <w:r w:rsidRPr="00B63621">
        <w:rPr>
          <w:sz w:val="28"/>
          <w:szCs w:val="28"/>
        </w:rPr>
        <w:t xml:space="preserve">в процентном соотношении от перечня и объема </w:t>
      </w:r>
      <w:r w:rsidRPr="00B63621">
        <w:rPr>
          <w:b/>
          <w:i/>
          <w:szCs w:val="24"/>
        </w:rPr>
        <w:t xml:space="preserve">выполняемых </w:t>
      </w:r>
      <w:proofErr w:type="gramStart"/>
      <w:r w:rsidRPr="00B63621">
        <w:rPr>
          <w:b/>
          <w:i/>
          <w:szCs w:val="24"/>
        </w:rPr>
        <w:t>работ</w:t>
      </w:r>
      <w:proofErr w:type="gramEnd"/>
      <w:r w:rsidRPr="00B63621">
        <w:rPr>
          <w:b/>
          <w:i/>
          <w:szCs w:val="24"/>
        </w:rPr>
        <w:t xml:space="preserve"> /оказываемых услуг</w:t>
      </w:r>
      <w:r w:rsidRPr="00B63621">
        <w:rPr>
          <w:sz w:val="28"/>
          <w:szCs w:val="28"/>
        </w:rPr>
        <w:t xml:space="preserve"> (в физическом выражении, в соответствующих единицах измерения, или денежном выражении).</w:t>
      </w:r>
    </w:p>
    <w:p w:rsidR="00454444" w:rsidRPr="00642B54" w:rsidRDefault="00642B54" w:rsidP="00AD3A5A">
      <w:pPr>
        <w:pStyle w:val="affa"/>
        <w:numPr>
          <w:ilvl w:val="1"/>
          <w:numId w:val="16"/>
        </w:numPr>
        <w:tabs>
          <w:tab w:val="clear" w:pos="720"/>
          <w:tab w:val="left" w:pos="1418"/>
        </w:tabs>
        <w:spacing w:after="0"/>
        <w:ind w:left="0" w:firstLine="709"/>
        <w:jc w:val="both"/>
        <w:outlineLvl w:val="1"/>
        <w:rPr>
          <w:sz w:val="28"/>
          <w:szCs w:val="28"/>
        </w:rPr>
      </w:pPr>
      <w:bookmarkStart w:id="72" w:name="_Ref389461871"/>
      <w:bookmarkStart w:id="73" w:name="_Toc390267693"/>
      <w:bookmarkStart w:id="74" w:name="_Toc353964748"/>
      <w:proofErr w:type="gramStart"/>
      <w:r w:rsidRPr="00642B54">
        <w:rPr>
          <w:sz w:val="28"/>
          <w:szCs w:val="28"/>
        </w:rPr>
        <w:t>П</w:t>
      </w:r>
      <w:r w:rsidR="00454444" w:rsidRPr="00642B54">
        <w:rPr>
          <w:sz w:val="28"/>
          <w:szCs w:val="28"/>
        </w:rPr>
        <w:t>ри закупках оборудования</w:t>
      </w:r>
      <w:r w:rsidR="00AD3A5A" w:rsidRPr="00642B54">
        <w:rPr>
          <w:sz w:val="28"/>
          <w:szCs w:val="28"/>
        </w:rPr>
        <w:t>,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AD3A5A" w:rsidRPr="00642B54">
        <w:rPr>
          <w:sz w:val="28"/>
        </w:rPr>
        <w:t xml:space="preserve"> </w:t>
      </w:r>
      <w:r w:rsidRPr="00642B54">
        <w:rPr>
          <w:sz w:val="28"/>
        </w:rPr>
        <w:t>т</w:t>
      </w:r>
      <w:r w:rsidR="00AD3A5A" w:rsidRPr="00642B54">
        <w:rPr>
          <w:sz w:val="28"/>
        </w:rPr>
        <w:t>ребования к изготовителю</w:t>
      </w:r>
      <w:proofErr w:type="gramEnd"/>
      <w:r w:rsidR="00AD3A5A" w:rsidRPr="00642B54">
        <w:rPr>
          <w:sz w:val="28"/>
        </w:rPr>
        <w:t xml:space="preserve"> (</w:t>
      </w:r>
      <w:bookmarkEnd w:id="72"/>
      <w:bookmarkEnd w:id="73"/>
      <w:r w:rsidR="00AD3A5A" w:rsidRPr="00642B54">
        <w:rPr>
          <w:sz w:val="28"/>
        </w:rPr>
        <w:t>юридическому лицу, осуществляющему выпуск оборудования,</w:t>
      </w:r>
      <w:r w:rsidRPr="00642B54">
        <w:rPr>
          <w:sz w:val="28"/>
        </w:rPr>
        <w:t xml:space="preserve"> </w:t>
      </w:r>
      <w:r w:rsidR="00AD3A5A" w:rsidRPr="00642B54">
        <w:rPr>
          <w:sz w:val="28"/>
        </w:rPr>
        <w:t xml:space="preserve">юридическому лицу, координирующему деятельность изготовителей составных частей оборудования и </w:t>
      </w:r>
      <w:r w:rsidR="00AD3A5A" w:rsidRPr="00642B54">
        <w:rPr>
          <w:sz w:val="28"/>
        </w:rPr>
        <w:lastRenderedPageBreak/>
        <w:t xml:space="preserve">отвечающему за изготовление данного оборудования в целом) </w:t>
      </w:r>
      <w:r w:rsidR="00454444" w:rsidRPr="00642B54">
        <w:rPr>
          <w:sz w:val="28"/>
        </w:rPr>
        <w:t>оборудования в соответствии с Томом 2 «Техническая часть» аукционной документации указаны в пункте</w:t>
      </w:r>
      <w:r w:rsidR="002651FA">
        <w:rPr>
          <w:sz w:val="28"/>
        </w:rPr>
        <w:t xml:space="preserve"> 14.4</w:t>
      </w:r>
      <w:r w:rsidR="00454444" w:rsidRPr="00642B54">
        <w:rPr>
          <w:sz w:val="28"/>
        </w:rPr>
        <w:t xml:space="preserve"> раздела </w:t>
      </w:r>
      <w:fldSimple w:instr=" REF _Ref317249938 \r \h  \* MERGEFORMAT ">
        <w:r w:rsidR="00A93235" w:rsidRPr="00A93235">
          <w:rPr>
            <w:sz w:val="28"/>
          </w:rPr>
          <w:t>5</w:t>
        </w:r>
      </w:fldSimple>
      <w:r w:rsidR="00454444" w:rsidRPr="00642B54">
        <w:rPr>
          <w:sz w:val="28"/>
        </w:rPr>
        <w:t xml:space="preserve"> «Информационная карта аукциона».</w:t>
      </w:r>
      <w:bookmarkEnd w:id="74"/>
    </w:p>
    <w:p w:rsidR="00C87330" w:rsidRPr="00B63621" w:rsidRDefault="00C87330" w:rsidP="00C87330">
      <w:pPr>
        <w:pStyle w:val="Times12"/>
        <w:spacing w:after="120"/>
        <w:ind w:firstLine="0"/>
        <w:rPr>
          <w:szCs w:val="24"/>
        </w:rPr>
      </w:pPr>
      <w:r w:rsidRPr="00B63621">
        <w:rPr>
          <w:szCs w:val="24"/>
        </w:rPr>
        <w:br w:type="page"/>
      </w:r>
    </w:p>
    <w:p w:rsidR="00C87330" w:rsidRPr="00B63621" w:rsidRDefault="00C87330" w:rsidP="00C87330">
      <w:pPr>
        <w:pStyle w:val="10"/>
        <w:numPr>
          <w:ilvl w:val="1"/>
          <w:numId w:val="6"/>
        </w:numPr>
        <w:tabs>
          <w:tab w:val="clear" w:pos="1440"/>
        </w:tabs>
        <w:ind w:left="1134" w:hanging="425"/>
        <w:jc w:val="left"/>
        <w:rPr>
          <w:sz w:val="28"/>
          <w:szCs w:val="28"/>
        </w:rPr>
      </w:pPr>
      <w:bookmarkStart w:id="75" w:name="_Ref317259044"/>
      <w:bookmarkStart w:id="76" w:name="_Toc390267694"/>
      <w:r w:rsidRPr="00B63621">
        <w:rPr>
          <w:sz w:val="28"/>
          <w:szCs w:val="28"/>
          <w:lang w:val="en-US"/>
        </w:rPr>
        <w:lastRenderedPageBreak/>
        <w:t xml:space="preserve">ПОРЯДОК ПРОВЕДЕНИЯ </w:t>
      </w:r>
      <w:r w:rsidR="00432E70" w:rsidRPr="00B63621">
        <w:rPr>
          <w:sz w:val="28"/>
          <w:szCs w:val="28"/>
          <w:lang w:val="en-US"/>
        </w:rPr>
        <w:t>АУКЦИОН</w:t>
      </w:r>
      <w:r w:rsidR="00FC3F64" w:rsidRPr="00B63621">
        <w:rPr>
          <w:sz w:val="28"/>
          <w:szCs w:val="28"/>
          <w:lang w:val="en-US"/>
        </w:rPr>
        <w:t>А</w:t>
      </w:r>
      <w:bookmarkEnd w:id="75"/>
      <w:bookmarkEnd w:id="76"/>
    </w:p>
    <w:p w:rsidR="00C87330" w:rsidRPr="00B63621"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7" w:name="_Toc390267695"/>
      <w:r w:rsidRPr="00B63621">
        <w:rPr>
          <w:rFonts w:ascii="Times New Roman" w:hAnsi="Times New Roman" w:cs="Times New Roman"/>
          <w:b w:val="0"/>
          <w:i w:val="0"/>
        </w:rPr>
        <w:t xml:space="preserve">Получение </w:t>
      </w:r>
      <w:r w:rsidR="00432E70" w:rsidRPr="00B63621">
        <w:rPr>
          <w:rFonts w:ascii="Times New Roman" w:hAnsi="Times New Roman" w:cs="Times New Roman"/>
          <w:b w:val="0"/>
          <w:i w:val="0"/>
        </w:rPr>
        <w:t>аукцион</w:t>
      </w:r>
      <w:r w:rsidRPr="00B63621">
        <w:rPr>
          <w:rFonts w:ascii="Times New Roman" w:hAnsi="Times New Roman" w:cs="Times New Roman"/>
          <w:b w:val="0"/>
          <w:i w:val="0"/>
        </w:rPr>
        <w:t>ной документации</w:t>
      </w:r>
      <w:bookmarkEnd w:id="77"/>
    </w:p>
    <w:p w:rsidR="00594A53" w:rsidRPr="00B63621" w:rsidRDefault="00432E70" w:rsidP="00DA7A72">
      <w:pPr>
        <w:numPr>
          <w:ilvl w:val="2"/>
          <w:numId w:val="11"/>
        </w:numPr>
        <w:tabs>
          <w:tab w:val="num" w:pos="1418"/>
        </w:tabs>
        <w:ind w:left="0" w:firstLine="709"/>
        <w:jc w:val="both"/>
        <w:rPr>
          <w:sz w:val="28"/>
          <w:szCs w:val="28"/>
        </w:rPr>
      </w:pPr>
      <w:bookmarkStart w:id="78" w:name="_Ref125823280"/>
      <w:r w:rsidRPr="00B63621">
        <w:rPr>
          <w:sz w:val="28"/>
          <w:szCs w:val="28"/>
        </w:rPr>
        <w:t>Аукцион</w:t>
      </w:r>
      <w:r w:rsidR="00594A53" w:rsidRPr="00B63621">
        <w:rPr>
          <w:sz w:val="28"/>
          <w:szCs w:val="28"/>
        </w:rPr>
        <w:t>ная документация, размещенная на официальном сайте</w:t>
      </w:r>
      <w:r w:rsidR="00594A53" w:rsidRPr="00B63621">
        <w:t>,</w:t>
      </w:r>
      <w:r w:rsidR="00594A53" w:rsidRPr="00B63621">
        <w:rPr>
          <w:sz w:val="28"/>
          <w:szCs w:val="28"/>
        </w:rPr>
        <w:t xml:space="preserve"> находится в открытом доступе. Порядок получения </w:t>
      </w:r>
      <w:r w:rsidRPr="00B63621">
        <w:rPr>
          <w:sz w:val="28"/>
          <w:szCs w:val="28"/>
        </w:rPr>
        <w:t>аукцион</w:t>
      </w:r>
      <w:r w:rsidR="00594A53" w:rsidRPr="00B63621">
        <w:rPr>
          <w:sz w:val="28"/>
          <w:szCs w:val="28"/>
        </w:rPr>
        <w:t xml:space="preserve">ной документации на ЭТП определяется правилами данной </w:t>
      </w:r>
      <w:r w:rsidR="009A4C92" w:rsidRPr="00B63621">
        <w:rPr>
          <w:sz w:val="28"/>
          <w:szCs w:val="28"/>
        </w:rPr>
        <w:t>ЭТП</w:t>
      </w:r>
      <w:r w:rsidR="00594A53" w:rsidRPr="00B63621">
        <w:rPr>
          <w:sz w:val="28"/>
          <w:szCs w:val="28"/>
        </w:rPr>
        <w:t>.</w:t>
      </w:r>
    </w:p>
    <w:p w:rsidR="00C87330" w:rsidRPr="00B63621"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9" w:name="_Toc390267696"/>
      <w:bookmarkEnd w:id="78"/>
      <w:r w:rsidRPr="00B63621">
        <w:rPr>
          <w:rFonts w:ascii="Times New Roman" w:hAnsi="Times New Roman" w:cs="Times New Roman"/>
          <w:b w:val="0"/>
          <w:i w:val="0"/>
        </w:rPr>
        <w:t xml:space="preserve">Разъяснение положений </w:t>
      </w:r>
      <w:r w:rsidR="00432E70" w:rsidRPr="00B63621">
        <w:rPr>
          <w:rFonts w:ascii="Times New Roman" w:hAnsi="Times New Roman" w:cs="Times New Roman"/>
          <w:b w:val="0"/>
          <w:i w:val="0"/>
        </w:rPr>
        <w:t>аукцион</w:t>
      </w:r>
      <w:r w:rsidRPr="00B63621">
        <w:rPr>
          <w:rFonts w:ascii="Times New Roman" w:hAnsi="Times New Roman" w:cs="Times New Roman"/>
          <w:b w:val="0"/>
          <w:i w:val="0"/>
        </w:rPr>
        <w:t>ной документации</w:t>
      </w:r>
      <w:bookmarkEnd w:id="79"/>
    </w:p>
    <w:p w:rsidR="00C87330" w:rsidRPr="00B63621" w:rsidRDefault="00971C08" w:rsidP="00C87330">
      <w:pPr>
        <w:numPr>
          <w:ilvl w:val="2"/>
          <w:numId w:val="11"/>
        </w:numPr>
        <w:tabs>
          <w:tab w:val="num" w:pos="960"/>
          <w:tab w:val="num" w:pos="1430"/>
        </w:tabs>
        <w:ind w:left="0" w:firstLine="709"/>
        <w:jc w:val="both"/>
        <w:rPr>
          <w:sz w:val="28"/>
          <w:szCs w:val="28"/>
        </w:rPr>
      </w:pPr>
      <w:bookmarkStart w:id="80" w:name="_Ref317252532"/>
      <w:r>
        <w:rPr>
          <w:sz w:val="28"/>
          <w:szCs w:val="28"/>
        </w:rPr>
        <w:t>Л</w:t>
      </w:r>
      <w:r w:rsidR="00981BF7" w:rsidRPr="00B63621">
        <w:rPr>
          <w:sz w:val="28"/>
          <w:szCs w:val="28"/>
        </w:rPr>
        <w:t xml:space="preserve">юбой участник </w:t>
      </w:r>
      <w:r w:rsidR="00432E70" w:rsidRPr="00B63621">
        <w:rPr>
          <w:sz w:val="28"/>
          <w:szCs w:val="28"/>
        </w:rPr>
        <w:t>аукцион</w:t>
      </w:r>
      <w:r w:rsidR="00FC3F64" w:rsidRPr="00B63621">
        <w:rPr>
          <w:sz w:val="28"/>
          <w:szCs w:val="28"/>
        </w:rPr>
        <w:t>а</w:t>
      </w:r>
      <w:r w:rsidR="00981BF7" w:rsidRPr="00B63621">
        <w:rPr>
          <w:sz w:val="28"/>
          <w:szCs w:val="28"/>
        </w:rPr>
        <w:t xml:space="preserve"> вправе направить организатору </w:t>
      </w:r>
      <w:r w:rsidR="00432E70" w:rsidRPr="00B63621">
        <w:rPr>
          <w:sz w:val="28"/>
          <w:szCs w:val="28"/>
        </w:rPr>
        <w:t>аукцион</w:t>
      </w:r>
      <w:r w:rsidR="00FC3F64" w:rsidRPr="00B63621">
        <w:rPr>
          <w:sz w:val="28"/>
          <w:szCs w:val="28"/>
        </w:rPr>
        <w:t>а</w:t>
      </w:r>
      <w:r w:rsidR="00981BF7" w:rsidRPr="00B63621">
        <w:rPr>
          <w:sz w:val="28"/>
          <w:szCs w:val="28"/>
        </w:rPr>
        <w:t xml:space="preserve"> запрос о разъяснении положений </w:t>
      </w:r>
      <w:r w:rsidR="00432E70" w:rsidRPr="00B63621">
        <w:rPr>
          <w:sz w:val="28"/>
          <w:szCs w:val="28"/>
        </w:rPr>
        <w:t>аукцион</w:t>
      </w:r>
      <w:r w:rsidR="00981BF7" w:rsidRPr="00B63621">
        <w:rPr>
          <w:sz w:val="28"/>
          <w:szCs w:val="28"/>
        </w:rPr>
        <w:t xml:space="preserve">ной документации </w:t>
      </w:r>
      <w:r w:rsidRPr="00971C08">
        <w:rPr>
          <w:sz w:val="28"/>
          <w:szCs w:val="28"/>
        </w:rPr>
        <w:t xml:space="preserve">в срок, обеспечивающий получение организатором </w:t>
      </w:r>
      <w:r>
        <w:rPr>
          <w:sz w:val="28"/>
          <w:szCs w:val="28"/>
        </w:rPr>
        <w:t>аукциона</w:t>
      </w:r>
      <w:r w:rsidRPr="00971C08">
        <w:rPr>
          <w:sz w:val="28"/>
          <w:szCs w:val="28"/>
        </w:rPr>
        <w:t xml:space="preserve"> такого запроса </w:t>
      </w:r>
      <w:r>
        <w:rPr>
          <w:sz w:val="28"/>
          <w:szCs w:val="28"/>
        </w:rPr>
        <w:t>н</w:t>
      </w:r>
      <w:r w:rsidRPr="00B63621">
        <w:rPr>
          <w:sz w:val="28"/>
          <w:szCs w:val="28"/>
        </w:rPr>
        <w:t>е позднее, чем за 5 (пять) рабочих дней до дня окончания подачи заявок на участие в аукционе</w:t>
      </w:r>
      <w:r>
        <w:rPr>
          <w:sz w:val="28"/>
          <w:szCs w:val="28"/>
        </w:rPr>
        <w:t>,</w:t>
      </w:r>
      <w:r w:rsidRPr="00B63621">
        <w:rPr>
          <w:sz w:val="28"/>
          <w:szCs w:val="28"/>
        </w:rPr>
        <w:t xml:space="preserve"> </w:t>
      </w:r>
      <w:r w:rsidR="00981BF7" w:rsidRPr="00B63621">
        <w:rPr>
          <w:sz w:val="28"/>
          <w:szCs w:val="28"/>
        </w:rPr>
        <w:t>через ЭТП в порядке, предусмотренном регламентом работы данной ЭТП</w:t>
      </w:r>
      <w:r w:rsidR="000C4DC3" w:rsidRPr="00B63621">
        <w:rPr>
          <w:sz w:val="28"/>
          <w:szCs w:val="28"/>
        </w:rPr>
        <w:t>.</w:t>
      </w:r>
      <w:bookmarkEnd w:id="80"/>
    </w:p>
    <w:p w:rsidR="00C87330" w:rsidRPr="00B63621" w:rsidRDefault="00C87330" w:rsidP="00C87330">
      <w:pPr>
        <w:numPr>
          <w:ilvl w:val="2"/>
          <w:numId w:val="11"/>
        </w:numPr>
        <w:ind w:left="0" w:firstLine="709"/>
        <w:jc w:val="both"/>
        <w:rPr>
          <w:sz w:val="28"/>
          <w:szCs w:val="28"/>
        </w:rPr>
      </w:pPr>
      <w:r w:rsidRPr="00B63621">
        <w:rPr>
          <w:sz w:val="28"/>
          <w:szCs w:val="28"/>
        </w:rPr>
        <w:t xml:space="preserve">Организатор </w:t>
      </w:r>
      <w:r w:rsidR="00432E70" w:rsidRPr="00B63621">
        <w:rPr>
          <w:sz w:val="28"/>
          <w:szCs w:val="28"/>
        </w:rPr>
        <w:t>аукцион</w:t>
      </w:r>
      <w:r w:rsidR="00FC3F64" w:rsidRPr="00B63621">
        <w:rPr>
          <w:sz w:val="28"/>
          <w:szCs w:val="28"/>
        </w:rPr>
        <w:t>а</w:t>
      </w:r>
      <w:r w:rsidRPr="00B63621">
        <w:rPr>
          <w:sz w:val="28"/>
          <w:szCs w:val="28"/>
        </w:rPr>
        <w:t xml:space="preserve"> в течение </w:t>
      </w:r>
      <w:r w:rsidR="0047546E" w:rsidRPr="00B63621">
        <w:rPr>
          <w:sz w:val="28"/>
          <w:szCs w:val="28"/>
        </w:rPr>
        <w:t xml:space="preserve">1 </w:t>
      </w:r>
      <w:r w:rsidRPr="00B63621">
        <w:rPr>
          <w:sz w:val="28"/>
          <w:szCs w:val="28"/>
        </w:rPr>
        <w:t>(</w:t>
      </w:r>
      <w:r w:rsidR="0047546E" w:rsidRPr="00B63621">
        <w:rPr>
          <w:sz w:val="28"/>
          <w:szCs w:val="28"/>
        </w:rPr>
        <w:t>одного</w:t>
      </w:r>
      <w:r w:rsidRPr="00B63621">
        <w:rPr>
          <w:sz w:val="28"/>
          <w:szCs w:val="28"/>
        </w:rPr>
        <w:t xml:space="preserve">) </w:t>
      </w:r>
      <w:r w:rsidR="005E377A" w:rsidRPr="00B63621">
        <w:rPr>
          <w:sz w:val="28"/>
          <w:szCs w:val="28"/>
        </w:rPr>
        <w:t>рабочего</w:t>
      </w:r>
      <w:r w:rsidR="00280526" w:rsidRPr="00B63621">
        <w:rPr>
          <w:sz w:val="28"/>
          <w:szCs w:val="28"/>
        </w:rPr>
        <w:t xml:space="preserve"> </w:t>
      </w:r>
      <w:r w:rsidR="005E377A" w:rsidRPr="00B63621">
        <w:rPr>
          <w:sz w:val="28"/>
          <w:szCs w:val="28"/>
        </w:rPr>
        <w:t>дня</w:t>
      </w:r>
      <w:r w:rsidR="0047546E" w:rsidRPr="00B63621">
        <w:rPr>
          <w:sz w:val="28"/>
          <w:szCs w:val="28"/>
        </w:rPr>
        <w:t xml:space="preserve">, следующего за днем </w:t>
      </w:r>
      <w:r w:rsidR="00593F78" w:rsidRPr="00B63621">
        <w:rPr>
          <w:sz w:val="28"/>
          <w:szCs w:val="28"/>
        </w:rPr>
        <w:t>поступления запроса, сделанного в порядке, определенном пунктом </w:t>
      </w:r>
      <w:fldSimple w:instr=" REF _Ref317252532 \r \h  \* MERGEFORMAT ">
        <w:r w:rsidR="00A93235" w:rsidRPr="00A93235">
          <w:rPr>
            <w:sz w:val="28"/>
            <w:szCs w:val="28"/>
          </w:rPr>
          <w:t>4.2.1</w:t>
        </w:r>
      </w:fldSimple>
      <w:r w:rsidR="00593F78" w:rsidRPr="00B63621">
        <w:rPr>
          <w:sz w:val="28"/>
          <w:szCs w:val="28"/>
        </w:rPr>
        <w:t xml:space="preserve">, </w:t>
      </w:r>
      <w:r w:rsidRPr="00B63621">
        <w:rPr>
          <w:sz w:val="28"/>
          <w:szCs w:val="28"/>
        </w:rPr>
        <w:t>размещае</w:t>
      </w:r>
      <w:r w:rsidR="00593F78" w:rsidRPr="00B63621">
        <w:rPr>
          <w:sz w:val="28"/>
          <w:szCs w:val="28"/>
        </w:rPr>
        <w:t>т</w:t>
      </w:r>
      <w:r w:rsidRPr="00B63621">
        <w:rPr>
          <w:sz w:val="28"/>
          <w:szCs w:val="28"/>
        </w:rPr>
        <w:t xml:space="preserve"> на </w:t>
      </w:r>
      <w:r w:rsidR="00593F78" w:rsidRPr="00B63621">
        <w:rPr>
          <w:sz w:val="28"/>
          <w:szCs w:val="28"/>
        </w:rPr>
        <w:t xml:space="preserve">официальном </w:t>
      </w:r>
      <w:r w:rsidRPr="00B63621">
        <w:rPr>
          <w:sz w:val="28"/>
          <w:szCs w:val="28"/>
        </w:rPr>
        <w:t xml:space="preserve">сайте </w:t>
      </w:r>
      <w:r w:rsidR="00280526" w:rsidRPr="00B63621">
        <w:rPr>
          <w:sz w:val="28"/>
          <w:szCs w:val="28"/>
        </w:rPr>
        <w:t>и н</w:t>
      </w:r>
      <w:r w:rsidR="00593F78" w:rsidRPr="00B63621">
        <w:rPr>
          <w:sz w:val="28"/>
          <w:szCs w:val="28"/>
        </w:rPr>
        <w:t>а ЭТП</w:t>
      </w:r>
      <w:r w:rsidRPr="00B63621">
        <w:rPr>
          <w:sz w:val="28"/>
          <w:szCs w:val="28"/>
        </w:rPr>
        <w:t xml:space="preserve"> соответствующий </w:t>
      </w:r>
      <w:r w:rsidR="00593F78" w:rsidRPr="00B63621">
        <w:rPr>
          <w:sz w:val="28"/>
          <w:szCs w:val="28"/>
        </w:rPr>
        <w:t>ответ</w:t>
      </w:r>
      <w:r w:rsidR="000B5374" w:rsidRPr="00B63621">
        <w:rPr>
          <w:sz w:val="28"/>
          <w:szCs w:val="28"/>
        </w:rPr>
        <w:t xml:space="preserve"> с указанием предмета запроса</w:t>
      </w:r>
      <w:r w:rsidRPr="00B63621">
        <w:rPr>
          <w:sz w:val="28"/>
          <w:szCs w:val="28"/>
        </w:rPr>
        <w:t>, без ссылки на</w:t>
      </w:r>
      <w:r w:rsidR="000B5374" w:rsidRPr="00B63621">
        <w:rPr>
          <w:sz w:val="28"/>
          <w:szCs w:val="28"/>
        </w:rPr>
        <w:t xml:space="preserve"> участника </w:t>
      </w:r>
      <w:r w:rsidR="00432E70" w:rsidRPr="00B63621">
        <w:rPr>
          <w:sz w:val="28"/>
          <w:szCs w:val="28"/>
        </w:rPr>
        <w:t>аукцион</w:t>
      </w:r>
      <w:r w:rsidR="00FC3F64" w:rsidRPr="00B63621">
        <w:rPr>
          <w:sz w:val="28"/>
          <w:szCs w:val="28"/>
        </w:rPr>
        <w:t>а</w:t>
      </w:r>
      <w:r w:rsidR="000B5374" w:rsidRPr="00B63621">
        <w:rPr>
          <w:sz w:val="28"/>
          <w:szCs w:val="28"/>
        </w:rPr>
        <w:t>, от которого поступил запрос</w:t>
      </w:r>
      <w:r w:rsidRPr="00B63621">
        <w:rPr>
          <w:sz w:val="28"/>
          <w:szCs w:val="28"/>
        </w:rPr>
        <w:t xml:space="preserve">. </w:t>
      </w:r>
      <w:r w:rsidR="0047546E" w:rsidRPr="00B63621">
        <w:rPr>
          <w:sz w:val="28"/>
          <w:szCs w:val="28"/>
        </w:rPr>
        <w:t>Если ответ на указанный запрос требует ответа заказчика, не являющего организатором аукциона, то такой ответ должен быть размещен в течение 1 (одного) рабочего дня, следующего за днем получения ответа от заказчика.</w:t>
      </w:r>
      <w:r w:rsidR="0047546E" w:rsidRPr="00B63621">
        <w:t xml:space="preserve"> </w:t>
      </w:r>
      <w:proofErr w:type="gramStart"/>
      <w:r w:rsidR="00D35743" w:rsidRPr="00B63621">
        <w:rPr>
          <w:sz w:val="28"/>
          <w:szCs w:val="28"/>
        </w:rPr>
        <w:t xml:space="preserve">Если организатор </w:t>
      </w:r>
      <w:r w:rsidR="00432E70" w:rsidRPr="00B63621">
        <w:rPr>
          <w:sz w:val="28"/>
          <w:szCs w:val="28"/>
        </w:rPr>
        <w:t>аукцион</w:t>
      </w:r>
      <w:r w:rsidR="00FC3F64" w:rsidRPr="00B63621">
        <w:rPr>
          <w:sz w:val="28"/>
          <w:szCs w:val="28"/>
        </w:rPr>
        <w:t>а</w:t>
      </w:r>
      <w:r w:rsidR="00D35743" w:rsidRPr="00B63621">
        <w:rPr>
          <w:sz w:val="28"/>
          <w:szCs w:val="28"/>
        </w:rPr>
        <w:t xml:space="preserve"> не успе</w:t>
      </w:r>
      <w:r w:rsidR="00101D5D" w:rsidRPr="00B63621">
        <w:rPr>
          <w:sz w:val="28"/>
          <w:szCs w:val="28"/>
        </w:rPr>
        <w:t>л</w:t>
      </w:r>
      <w:r w:rsidR="00D35743" w:rsidRPr="00B63621">
        <w:rPr>
          <w:sz w:val="28"/>
          <w:szCs w:val="28"/>
        </w:rPr>
        <w:t xml:space="preserve"> разместить ответ на запрос за </w:t>
      </w:r>
      <w:r w:rsidR="00F55725" w:rsidRPr="00B63621">
        <w:rPr>
          <w:sz w:val="28"/>
          <w:szCs w:val="28"/>
        </w:rPr>
        <w:t>5</w:t>
      </w:r>
      <w:r w:rsidR="00101D5D" w:rsidRPr="00B63621">
        <w:rPr>
          <w:sz w:val="28"/>
          <w:szCs w:val="28"/>
        </w:rPr>
        <w:t> (</w:t>
      </w:r>
      <w:r w:rsidR="00F55725" w:rsidRPr="00B63621">
        <w:rPr>
          <w:sz w:val="28"/>
          <w:szCs w:val="28"/>
        </w:rPr>
        <w:t>пять</w:t>
      </w:r>
      <w:r w:rsidR="00101D5D" w:rsidRPr="00B63621">
        <w:rPr>
          <w:sz w:val="28"/>
          <w:szCs w:val="28"/>
        </w:rPr>
        <w:t xml:space="preserve">) </w:t>
      </w:r>
      <w:r w:rsidR="00D35743" w:rsidRPr="00B63621">
        <w:rPr>
          <w:sz w:val="28"/>
          <w:szCs w:val="28"/>
        </w:rPr>
        <w:t>рабочих дн</w:t>
      </w:r>
      <w:r w:rsidR="00F55725" w:rsidRPr="00B63621">
        <w:rPr>
          <w:sz w:val="28"/>
          <w:szCs w:val="28"/>
        </w:rPr>
        <w:t>ей</w:t>
      </w:r>
      <w:r w:rsidR="00D35743" w:rsidRPr="00B63621">
        <w:rPr>
          <w:sz w:val="28"/>
          <w:szCs w:val="28"/>
        </w:rPr>
        <w:t xml:space="preserve"> до истечения срока подачи заявок</w:t>
      </w:r>
      <w:r w:rsidR="00101D5D" w:rsidRPr="00B63621">
        <w:rPr>
          <w:sz w:val="28"/>
          <w:szCs w:val="28"/>
        </w:rPr>
        <w:t xml:space="preserve"> на участие в </w:t>
      </w:r>
      <w:r w:rsidR="00432E70" w:rsidRPr="00B63621">
        <w:rPr>
          <w:sz w:val="28"/>
          <w:szCs w:val="28"/>
        </w:rPr>
        <w:t>аукцион</w:t>
      </w:r>
      <w:r w:rsidR="00101D5D" w:rsidRPr="00B63621">
        <w:rPr>
          <w:sz w:val="28"/>
          <w:szCs w:val="28"/>
        </w:rPr>
        <w:t>е</w:t>
      </w:r>
      <w:r w:rsidR="00D35743" w:rsidRPr="00B63621">
        <w:rPr>
          <w:sz w:val="28"/>
          <w:szCs w:val="28"/>
        </w:rPr>
        <w:t xml:space="preserve">, </w:t>
      </w:r>
      <w:r w:rsidR="00101D5D" w:rsidRPr="00B63621">
        <w:rPr>
          <w:sz w:val="28"/>
          <w:szCs w:val="28"/>
        </w:rPr>
        <w:t xml:space="preserve">то организатор </w:t>
      </w:r>
      <w:r w:rsidR="00432E70" w:rsidRPr="00B63621">
        <w:rPr>
          <w:sz w:val="28"/>
          <w:szCs w:val="28"/>
        </w:rPr>
        <w:t>аукцион</w:t>
      </w:r>
      <w:r w:rsidR="00FC3F64" w:rsidRPr="00B63621">
        <w:rPr>
          <w:sz w:val="28"/>
          <w:szCs w:val="28"/>
        </w:rPr>
        <w:t>а</w:t>
      </w:r>
      <w:r w:rsidR="00101D5D" w:rsidRPr="00B63621">
        <w:rPr>
          <w:sz w:val="28"/>
          <w:szCs w:val="28"/>
        </w:rPr>
        <w:t xml:space="preserve"> </w:t>
      </w:r>
      <w:r w:rsidR="00D35743" w:rsidRPr="00B63621">
        <w:rPr>
          <w:sz w:val="28"/>
          <w:szCs w:val="28"/>
        </w:rPr>
        <w:t>перен</w:t>
      </w:r>
      <w:r w:rsidR="00101D5D" w:rsidRPr="00B63621">
        <w:rPr>
          <w:sz w:val="28"/>
          <w:szCs w:val="28"/>
        </w:rPr>
        <w:t>осит</w:t>
      </w:r>
      <w:r w:rsidR="00D35743" w:rsidRPr="00B63621">
        <w:rPr>
          <w:sz w:val="28"/>
          <w:szCs w:val="28"/>
        </w:rPr>
        <w:t xml:space="preserve"> окончательный срок подачи заявок </w:t>
      </w:r>
      <w:r w:rsidR="00101D5D" w:rsidRPr="00B63621">
        <w:rPr>
          <w:sz w:val="28"/>
          <w:szCs w:val="28"/>
        </w:rPr>
        <w:t xml:space="preserve">на участие в </w:t>
      </w:r>
      <w:r w:rsidR="00432E70" w:rsidRPr="00B63621">
        <w:rPr>
          <w:sz w:val="28"/>
          <w:szCs w:val="28"/>
        </w:rPr>
        <w:t>аукцион</w:t>
      </w:r>
      <w:r w:rsidR="00101D5D" w:rsidRPr="00B63621">
        <w:rPr>
          <w:sz w:val="28"/>
          <w:szCs w:val="28"/>
        </w:rPr>
        <w:t xml:space="preserve">е </w:t>
      </w:r>
      <w:r w:rsidR="00D35743" w:rsidRPr="00B63621">
        <w:rPr>
          <w:sz w:val="28"/>
          <w:szCs w:val="28"/>
        </w:rPr>
        <w:t>на количество дней задержки</w:t>
      </w:r>
      <w:r w:rsidR="007B7205" w:rsidRPr="00B63621">
        <w:rPr>
          <w:sz w:val="28"/>
          <w:szCs w:val="28"/>
        </w:rPr>
        <w:t>, чтобы срок подачи заявок на участие в аукционе составлял не менее чем 5 (пять) рабочих дней</w:t>
      </w:r>
      <w:r w:rsidR="00D35743" w:rsidRPr="00B63621">
        <w:rPr>
          <w:sz w:val="28"/>
          <w:szCs w:val="28"/>
        </w:rPr>
        <w:t>.</w:t>
      </w:r>
      <w:proofErr w:type="gramEnd"/>
      <w:r w:rsidR="00363F12" w:rsidRPr="00B63621">
        <w:rPr>
          <w:sz w:val="28"/>
          <w:szCs w:val="28"/>
        </w:rPr>
        <w:t xml:space="preserve"> </w:t>
      </w:r>
      <w:r w:rsidRPr="00B63621">
        <w:rPr>
          <w:sz w:val="28"/>
          <w:szCs w:val="28"/>
        </w:rPr>
        <w:t>Разъяснение</w:t>
      </w:r>
      <w:r w:rsidRPr="00B63621">
        <w:rPr>
          <w:bCs/>
          <w:sz w:val="28"/>
          <w:szCs w:val="28"/>
        </w:rPr>
        <w:t xml:space="preserve"> положений </w:t>
      </w:r>
      <w:r w:rsidR="00432E70" w:rsidRPr="00B63621">
        <w:rPr>
          <w:bCs/>
          <w:sz w:val="28"/>
          <w:szCs w:val="28"/>
        </w:rPr>
        <w:t>аукцион</w:t>
      </w:r>
      <w:r w:rsidRPr="00B63621">
        <w:rPr>
          <w:bCs/>
          <w:sz w:val="28"/>
          <w:szCs w:val="28"/>
        </w:rPr>
        <w:t>ной документации не изменяет ее сут</w:t>
      </w:r>
      <w:r w:rsidR="005E377A" w:rsidRPr="00B63621">
        <w:rPr>
          <w:bCs/>
          <w:sz w:val="28"/>
          <w:szCs w:val="28"/>
        </w:rPr>
        <w:t>и</w:t>
      </w:r>
      <w:r w:rsidR="000B5374" w:rsidRPr="00B63621">
        <w:rPr>
          <w:bCs/>
          <w:sz w:val="28"/>
          <w:szCs w:val="28"/>
        </w:rPr>
        <w:t>.</w:t>
      </w:r>
    </w:p>
    <w:p w:rsidR="00C87330" w:rsidRPr="00B63621" w:rsidRDefault="00C87330" w:rsidP="00C87330">
      <w:pPr>
        <w:numPr>
          <w:ilvl w:val="2"/>
          <w:numId w:val="11"/>
        </w:numPr>
        <w:ind w:left="0" w:firstLine="709"/>
        <w:jc w:val="both"/>
        <w:rPr>
          <w:sz w:val="28"/>
          <w:szCs w:val="28"/>
        </w:rPr>
      </w:pPr>
      <w:r w:rsidRPr="00B63621">
        <w:rPr>
          <w:sz w:val="28"/>
          <w:szCs w:val="28"/>
        </w:rPr>
        <w:t xml:space="preserve">Организатор </w:t>
      </w:r>
      <w:r w:rsidR="00432E70" w:rsidRPr="00B63621">
        <w:rPr>
          <w:sz w:val="28"/>
          <w:szCs w:val="28"/>
        </w:rPr>
        <w:t>аукцион</w:t>
      </w:r>
      <w:r w:rsidR="00FC3F64" w:rsidRPr="00B63621">
        <w:rPr>
          <w:sz w:val="28"/>
          <w:szCs w:val="28"/>
        </w:rPr>
        <w:t>а</w:t>
      </w:r>
      <w:r w:rsidRPr="00B63621">
        <w:rPr>
          <w:sz w:val="28"/>
          <w:szCs w:val="28"/>
        </w:rPr>
        <w:t xml:space="preserve"> вправе не отвечать на запросы о разъяснении положений </w:t>
      </w:r>
      <w:r w:rsidR="00432E70" w:rsidRPr="00B63621">
        <w:rPr>
          <w:sz w:val="28"/>
          <w:szCs w:val="28"/>
        </w:rPr>
        <w:t>аукцион</w:t>
      </w:r>
      <w:r w:rsidRPr="00B63621">
        <w:rPr>
          <w:sz w:val="28"/>
          <w:szCs w:val="28"/>
        </w:rPr>
        <w:t>ной документации, поступившие позднее срока, установленного в пункте</w:t>
      </w:r>
      <w:r w:rsidR="00695D9D" w:rsidRPr="00B63621">
        <w:rPr>
          <w:sz w:val="28"/>
          <w:szCs w:val="28"/>
        </w:rPr>
        <w:t> </w:t>
      </w:r>
      <w:fldSimple w:instr=" REF _Ref317252532 \r \h  \* MERGEFORMAT ">
        <w:r w:rsidR="00A93235" w:rsidRPr="00A93235">
          <w:rPr>
            <w:sz w:val="28"/>
            <w:szCs w:val="28"/>
          </w:rPr>
          <w:t>4.2.1</w:t>
        </w:r>
      </w:fldSimple>
      <w:r w:rsidRPr="00B63621">
        <w:rPr>
          <w:sz w:val="28"/>
          <w:szCs w:val="28"/>
        </w:rPr>
        <w:t>.</w:t>
      </w:r>
    </w:p>
    <w:p w:rsidR="00C87330" w:rsidRPr="00B63621" w:rsidRDefault="00C87330" w:rsidP="00C87330">
      <w:pPr>
        <w:numPr>
          <w:ilvl w:val="2"/>
          <w:numId w:val="11"/>
        </w:numPr>
        <w:ind w:left="0" w:firstLine="709"/>
        <w:jc w:val="both"/>
        <w:rPr>
          <w:sz w:val="28"/>
          <w:szCs w:val="28"/>
        </w:rPr>
      </w:pPr>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не вправе ссылаться на устную информацию, полученную от организатора </w:t>
      </w:r>
      <w:r w:rsidR="00432E70" w:rsidRPr="00B63621">
        <w:rPr>
          <w:sz w:val="28"/>
          <w:szCs w:val="28"/>
        </w:rPr>
        <w:t>аукцион</w:t>
      </w:r>
      <w:r w:rsidR="00FC3F64" w:rsidRPr="00B63621">
        <w:rPr>
          <w:sz w:val="28"/>
          <w:szCs w:val="28"/>
        </w:rPr>
        <w:t>а</w:t>
      </w:r>
      <w:r w:rsidRPr="00B63621">
        <w:rPr>
          <w:sz w:val="28"/>
          <w:szCs w:val="28"/>
        </w:rPr>
        <w:t>.</w:t>
      </w:r>
    </w:p>
    <w:p w:rsidR="00C87330" w:rsidRPr="00B63621" w:rsidRDefault="00C87330" w:rsidP="00971C0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rPr>
      </w:pPr>
      <w:bookmarkStart w:id="81" w:name="_Toc390267697"/>
      <w:r w:rsidRPr="00B63621">
        <w:rPr>
          <w:rFonts w:ascii="Times New Roman" w:hAnsi="Times New Roman" w:cs="Times New Roman"/>
          <w:b w:val="0"/>
          <w:i w:val="0"/>
        </w:rPr>
        <w:t xml:space="preserve">Внесение изменений </w:t>
      </w:r>
      <w:r w:rsidR="002719DF" w:rsidRPr="00B63621">
        <w:rPr>
          <w:rFonts w:ascii="Times New Roman" w:hAnsi="Times New Roman" w:cs="Times New Roman"/>
          <w:b w:val="0"/>
          <w:i w:val="0"/>
        </w:rPr>
        <w:t>в </w:t>
      </w:r>
      <w:r w:rsidR="00A0446F" w:rsidRPr="00B63621">
        <w:rPr>
          <w:rFonts w:ascii="Times New Roman" w:hAnsi="Times New Roman" w:cs="Times New Roman"/>
          <w:b w:val="0"/>
          <w:i w:val="0"/>
        </w:rPr>
        <w:t>извещение о проведен</w:t>
      </w:r>
      <w:proofErr w:type="gramStart"/>
      <w:r w:rsidR="00A0446F" w:rsidRPr="00B63621">
        <w:rPr>
          <w:rFonts w:ascii="Times New Roman" w:hAnsi="Times New Roman" w:cs="Times New Roman"/>
          <w:b w:val="0"/>
          <w:i w:val="0"/>
        </w:rPr>
        <w:t xml:space="preserve">ии </w:t>
      </w:r>
      <w:r w:rsidR="00432E70" w:rsidRPr="00B63621">
        <w:rPr>
          <w:rFonts w:ascii="Times New Roman" w:hAnsi="Times New Roman" w:cs="Times New Roman"/>
          <w:b w:val="0"/>
          <w:i w:val="0"/>
        </w:rPr>
        <w:t>ау</w:t>
      </w:r>
      <w:proofErr w:type="gramEnd"/>
      <w:r w:rsidR="00432E70" w:rsidRPr="00B63621">
        <w:rPr>
          <w:rFonts w:ascii="Times New Roman" w:hAnsi="Times New Roman" w:cs="Times New Roman"/>
          <w:b w:val="0"/>
          <w:i w:val="0"/>
        </w:rPr>
        <w:t>кцион</w:t>
      </w:r>
      <w:r w:rsidR="00FC3F64" w:rsidRPr="00B63621">
        <w:rPr>
          <w:rFonts w:ascii="Times New Roman" w:hAnsi="Times New Roman" w:cs="Times New Roman"/>
          <w:b w:val="0"/>
          <w:i w:val="0"/>
        </w:rPr>
        <w:t>а</w:t>
      </w:r>
      <w:r w:rsidR="00A0446F" w:rsidRPr="00B63621">
        <w:rPr>
          <w:rFonts w:ascii="Times New Roman" w:hAnsi="Times New Roman" w:cs="Times New Roman"/>
          <w:b w:val="0"/>
          <w:i w:val="0"/>
        </w:rPr>
        <w:t xml:space="preserve"> и </w:t>
      </w:r>
      <w:r w:rsidR="00432E70" w:rsidRPr="00B63621">
        <w:rPr>
          <w:rFonts w:ascii="Times New Roman" w:hAnsi="Times New Roman" w:cs="Times New Roman"/>
          <w:b w:val="0"/>
          <w:i w:val="0"/>
        </w:rPr>
        <w:t>аукцион</w:t>
      </w:r>
      <w:r w:rsidR="00A0446F" w:rsidRPr="00B63621">
        <w:rPr>
          <w:rFonts w:ascii="Times New Roman" w:hAnsi="Times New Roman" w:cs="Times New Roman"/>
          <w:b w:val="0"/>
          <w:i w:val="0"/>
        </w:rPr>
        <w:t>ную документацию</w:t>
      </w:r>
      <w:bookmarkEnd w:id="81"/>
    </w:p>
    <w:p w:rsidR="00A0446F" w:rsidRPr="00642B54" w:rsidRDefault="00971C08" w:rsidP="00C87330">
      <w:pPr>
        <w:numPr>
          <w:ilvl w:val="2"/>
          <w:numId w:val="11"/>
        </w:numPr>
        <w:ind w:left="0" w:firstLine="709"/>
        <w:jc w:val="both"/>
        <w:rPr>
          <w:bCs/>
          <w:iCs/>
          <w:sz w:val="28"/>
          <w:szCs w:val="28"/>
        </w:rPr>
      </w:pPr>
      <w:r w:rsidRPr="00642B54">
        <w:rPr>
          <w:sz w:val="28"/>
          <w:szCs w:val="28"/>
        </w:rPr>
        <w:t>Руководитель</w:t>
      </w:r>
      <w:r w:rsidR="00B914B6" w:rsidRPr="00642B54">
        <w:rPr>
          <w:sz w:val="28"/>
          <w:szCs w:val="28"/>
        </w:rPr>
        <w:t xml:space="preserve"> заказчика</w:t>
      </w:r>
      <w:r w:rsidR="00A30317" w:rsidRPr="00642B54">
        <w:rPr>
          <w:sz w:val="28"/>
          <w:szCs w:val="28"/>
        </w:rPr>
        <w:t xml:space="preserve"> </w:t>
      </w:r>
      <w:r w:rsidR="00711EE6" w:rsidRPr="00642B54">
        <w:rPr>
          <w:sz w:val="28"/>
          <w:szCs w:val="28"/>
        </w:rPr>
        <w:t>или лиц</w:t>
      </w:r>
      <w:r w:rsidRPr="00642B54">
        <w:rPr>
          <w:sz w:val="28"/>
          <w:szCs w:val="28"/>
        </w:rPr>
        <w:t>о</w:t>
      </w:r>
      <w:r w:rsidR="00711EE6" w:rsidRPr="00642B54">
        <w:rPr>
          <w:sz w:val="28"/>
          <w:szCs w:val="28"/>
        </w:rPr>
        <w:t>, утвердивше</w:t>
      </w:r>
      <w:r w:rsidRPr="00642B54">
        <w:rPr>
          <w:sz w:val="28"/>
          <w:szCs w:val="28"/>
        </w:rPr>
        <w:t>е</w:t>
      </w:r>
      <w:r w:rsidR="00711EE6" w:rsidRPr="00642B54">
        <w:rPr>
          <w:sz w:val="28"/>
          <w:szCs w:val="28"/>
        </w:rPr>
        <w:t xml:space="preserve"> аукционную документацию, </w:t>
      </w:r>
      <w:r w:rsidRPr="00642B54">
        <w:rPr>
          <w:sz w:val="28"/>
          <w:szCs w:val="28"/>
        </w:rPr>
        <w:t xml:space="preserve">при необходимости принимает </w:t>
      </w:r>
      <w:r w:rsidR="00740DEE" w:rsidRPr="00642B54">
        <w:rPr>
          <w:sz w:val="28"/>
          <w:szCs w:val="28"/>
        </w:rPr>
        <w:t>решение о</w:t>
      </w:r>
      <w:r w:rsidR="00740DEE" w:rsidRPr="00642B54">
        <w:rPr>
          <w:bCs/>
          <w:iCs/>
          <w:sz w:val="28"/>
          <w:szCs w:val="28"/>
        </w:rPr>
        <w:t> </w:t>
      </w:r>
      <w:r w:rsidR="00C87330" w:rsidRPr="00642B54">
        <w:rPr>
          <w:bCs/>
          <w:iCs/>
          <w:sz w:val="28"/>
          <w:szCs w:val="28"/>
        </w:rPr>
        <w:t>внесении изменений в</w:t>
      </w:r>
      <w:r w:rsidR="002719DF" w:rsidRPr="00642B54">
        <w:rPr>
          <w:bCs/>
          <w:iCs/>
          <w:sz w:val="28"/>
          <w:szCs w:val="28"/>
        </w:rPr>
        <w:t xml:space="preserve"> извещение о проведении </w:t>
      </w:r>
      <w:r w:rsidR="00432E70" w:rsidRPr="00642B54">
        <w:rPr>
          <w:bCs/>
          <w:iCs/>
          <w:sz w:val="28"/>
          <w:szCs w:val="28"/>
        </w:rPr>
        <w:t>аукцион</w:t>
      </w:r>
      <w:r w:rsidR="00FC3F64" w:rsidRPr="00642B54">
        <w:rPr>
          <w:bCs/>
          <w:iCs/>
          <w:sz w:val="28"/>
          <w:szCs w:val="28"/>
        </w:rPr>
        <w:t>а</w:t>
      </w:r>
      <w:r w:rsidR="00C87330" w:rsidRPr="00642B54">
        <w:rPr>
          <w:bCs/>
          <w:iCs/>
          <w:sz w:val="28"/>
          <w:szCs w:val="28"/>
        </w:rPr>
        <w:t xml:space="preserve"> </w:t>
      </w:r>
      <w:r w:rsidR="002719DF" w:rsidRPr="00642B54">
        <w:rPr>
          <w:bCs/>
          <w:iCs/>
          <w:sz w:val="28"/>
          <w:szCs w:val="28"/>
        </w:rPr>
        <w:t xml:space="preserve">и </w:t>
      </w:r>
      <w:r w:rsidR="00432E70" w:rsidRPr="00642B54">
        <w:rPr>
          <w:bCs/>
          <w:iCs/>
          <w:sz w:val="28"/>
          <w:szCs w:val="28"/>
        </w:rPr>
        <w:t>аукцион</w:t>
      </w:r>
      <w:r w:rsidR="00C87330" w:rsidRPr="00642B54">
        <w:rPr>
          <w:bCs/>
          <w:iCs/>
          <w:sz w:val="28"/>
          <w:szCs w:val="28"/>
        </w:rPr>
        <w:t>ную документацию</w:t>
      </w:r>
      <w:r w:rsidR="004A7506" w:rsidRPr="00642B54">
        <w:rPr>
          <w:bCs/>
          <w:iCs/>
          <w:sz w:val="28"/>
          <w:szCs w:val="28"/>
        </w:rPr>
        <w:t xml:space="preserve"> </w:t>
      </w:r>
      <w:r w:rsidR="00571FA6" w:rsidRPr="00642B54">
        <w:rPr>
          <w:bCs/>
          <w:iCs/>
          <w:sz w:val="28"/>
          <w:szCs w:val="28"/>
        </w:rPr>
        <w:t xml:space="preserve">не </w:t>
      </w:r>
      <w:proofErr w:type="gramStart"/>
      <w:r w:rsidR="00571FA6" w:rsidRPr="00642B54">
        <w:rPr>
          <w:bCs/>
          <w:iCs/>
          <w:sz w:val="28"/>
          <w:szCs w:val="28"/>
        </w:rPr>
        <w:t>позднее</w:t>
      </w:r>
      <w:proofErr w:type="gramEnd"/>
      <w:r w:rsidR="00571FA6" w:rsidRPr="00642B54">
        <w:rPr>
          <w:bCs/>
          <w:iCs/>
          <w:sz w:val="28"/>
          <w:szCs w:val="28"/>
        </w:rPr>
        <w:t xml:space="preserve"> чем за 5 (пять) рабочих дней до окончания срока подачи заявок</w:t>
      </w:r>
      <w:r w:rsidR="00642B54">
        <w:rPr>
          <w:bCs/>
          <w:iCs/>
          <w:sz w:val="28"/>
          <w:szCs w:val="28"/>
        </w:rPr>
        <w:t>.</w:t>
      </w:r>
    </w:p>
    <w:p w:rsidR="00C87330" w:rsidRPr="00B63621" w:rsidRDefault="00C87330" w:rsidP="00C87330">
      <w:pPr>
        <w:numPr>
          <w:ilvl w:val="2"/>
          <w:numId w:val="11"/>
        </w:numPr>
        <w:ind w:left="0" w:firstLine="709"/>
        <w:jc w:val="both"/>
        <w:rPr>
          <w:sz w:val="28"/>
          <w:szCs w:val="28"/>
        </w:rPr>
      </w:pPr>
      <w:r w:rsidRPr="00642B54">
        <w:rPr>
          <w:sz w:val="28"/>
          <w:szCs w:val="28"/>
        </w:rPr>
        <w:t xml:space="preserve">Любое изменение </w:t>
      </w:r>
      <w:r w:rsidR="00432E70" w:rsidRPr="00642B54">
        <w:rPr>
          <w:sz w:val="28"/>
          <w:szCs w:val="28"/>
        </w:rPr>
        <w:t>аукцион</w:t>
      </w:r>
      <w:r w:rsidRPr="00642B54">
        <w:rPr>
          <w:sz w:val="28"/>
          <w:szCs w:val="28"/>
        </w:rPr>
        <w:t>ной документации является неотъемлемой ее частью.</w:t>
      </w:r>
    </w:p>
    <w:p w:rsidR="00C87330" w:rsidRPr="00B63621" w:rsidRDefault="00C87330" w:rsidP="00C87330">
      <w:pPr>
        <w:numPr>
          <w:ilvl w:val="2"/>
          <w:numId w:val="11"/>
        </w:numPr>
        <w:ind w:left="0" w:firstLine="709"/>
        <w:jc w:val="both"/>
        <w:rPr>
          <w:sz w:val="28"/>
          <w:szCs w:val="28"/>
        </w:rPr>
      </w:pPr>
      <w:r w:rsidRPr="00B63621">
        <w:rPr>
          <w:sz w:val="28"/>
          <w:szCs w:val="28"/>
        </w:rPr>
        <w:t xml:space="preserve">В течение </w:t>
      </w:r>
      <w:r w:rsidR="004A7506" w:rsidRPr="00B63621">
        <w:rPr>
          <w:sz w:val="28"/>
          <w:szCs w:val="28"/>
        </w:rPr>
        <w:t>3 (трех)</w:t>
      </w:r>
      <w:r w:rsidRPr="00B63621">
        <w:rPr>
          <w:sz w:val="28"/>
          <w:szCs w:val="28"/>
        </w:rPr>
        <w:t xml:space="preserve"> </w:t>
      </w:r>
      <w:r w:rsidR="00755E36" w:rsidRPr="00B63621">
        <w:rPr>
          <w:sz w:val="28"/>
          <w:szCs w:val="28"/>
        </w:rPr>
        <w:t xml:space="preserve">рабочих </w:t>
      </w:r>
      <w:r w:rsidRPr="00B63621">
        <w:rPr>
          <w:sz w:val="28"/>
          <w:szCs w:val="28"/>
        </w:rPr>
        <w:t>дн</w:t>
      </w:r>
      <w:r w:rsidR="004A7506" w:rsidRPr="00B63621">
        <w:rPr>
          <w:sz w:val="28"/>
          <w:szCs w:val="28"/>
        </w:rPr>
        <w:t>ей</w:t>
      </w:r>
      <w:r w:rsidRPr="00B63621">
        <w:rPr>
          <w:sz w:val="28"/>
          <w:szCs w:val="28"/>
        </w:rPr>
        <w:t xml:space="preserve"> со дня принятия решения о внесении изменений в </w:t>
      </w:r>
      <w:r w:rsidR="004A7506" w:rsidRPr="00B63621">
        <w:rPr>
          <w:bCs/>
          <w:iCs/>
          <w:sz w:val="28"/>
          <w:szCs w:val="28"/>
        </w:rPr>
        <w:t>извещение о проведен</w:t>
      </w:r>
      <w:proofErr w:type="gramStart"/>
      <w:r w:rsidR="004A7506" w:rsidRPr="00B63621">
        <w:rPr>
          <w:bCs/>
          <w:iCs/>
          <w:sz w:val="28"/>
          <w:szCs w:val="28"/>
        </w:rPr>
        <w:t xml:space="preserve">ии </w:t>
      </w:r>
      <w:r w:rsidR="00432E70" w:rsidRPr="00B63621">
        <w:rPr>
          <w:bCs/>
          <w:iCs/>
          <w:sz w:val="28"/>
          <w:szCs w:val="28"/>
        </w:rPr>
        <w:t>ау</w:t>
      </w:r>
      <w:proofErr w:type="gramEnd"/>
      <w:r w:rsidR="00432E70" w:rsidRPr="00B63621">
        <w:rPr>
          <w:bCs/>
          <w:iCs/>
          <w:sz w:val="28"/>
          <w:szCs w:val="28"/>
        </w:rPr>
        <w:t>кцион</w:t>
      </w:r>
      <w:r w:rsidR="00FC3F64" w:rsidRPr="00B63621">
        <w:rPr>
          <w:bCs/>
          <w:iCs/>
          <w:sz w:val="28"/>
          <w:szCs w:val="28"/>
        </w:rPr>
        <w:t>а</w:t>
      </w:r>
      <w:r w:rsidR="004A7506" w:rsidRPr="00B63621">
        <w:rPr>
          <w:bCs/>
          <w:iCs/>
          <w:sz w:val="28"/>
          <w:szCs w:val="28"/>
        </w:rPr>
        <w:t xml:space="preserve"> и</w:t>
      </w:r>
      <w:r w:rsidR="00B914B6" w:rsidRPr="00B63621">
        <w:rPr>
          <w:bCs/>
          <w:iCs/>
          <w:sz w:val="28"/>
          <w:szCs w:val="28"/>
        </w:rPr>
        <w:t>ли</w:t>
      </w:r>
      <w:r w:rsidR="004A7506" w:rsidRPr="00B63621">
        <w:rPr>
          <w:bCs/>
          <w:iCs/>
          <w:sz w:val="28"/>
          <w:szCs w:val="28"/>
        </w:rPr>
        <w:t xml:space="preserve"> </w:t>
      </w:r>
      <w:r w:rsidR="00432E70" w:rsidRPr="00B63621">
        <w:rPr>
          <w:sz w:val="28"/>
          <w:szCs w:val="28"/>
        </w:rPr>
        <w:t>аукцион</w:t>
      </w:r>
      <w:r w:rsidRPr="00B63621">
        <w:rPr>
          <w:sz w:val="28"/>
          <w:szCs w:val="28"/>
        </w:rPr>
        <w:t xml:space="preserve">ную документацию такие изменения размещаются организатором </w:t>
      </w:r>
      <w:r w:rsidR="00432E70" w:rsidRPr="00B63621">
        <w:rPr>
          <w:sz w:val="28"/>
          <w:szCs w:val="28"/>
        </w:rPr>
        <w:t>аукцион</w:t>
      </w:r>
      <w:r w:rsidR="00FC3F64" w:rsidRPr="00B63621">
        <w:rPr>
          <w:sz w:val="28"/>
          <w:szCs w:val="28"/>
        </w:rPr>
        <w:t>а</w:t>
      </w:r>
      <w:r w:rsidRPr="00B63621">
        <w:rPr>
          <w:sz w:val="28"/>
          <w:szCs w:val="28"/>
        </w:rPr>
        <w:t xml:space="preserve"> </w:t>
      </w:r>
      <w:r w:rsidR="00755E36" w:rsidRPr="00B63621">
        <w:rPr>
          <w:sz w:val="28"/>
          <w:szCs w:val="28"/>
        </w:rPr>
        <w:t xml:space="preserve">на официальном сайте и на ЭТП </w:t>
      </w:r>
      <w:r w:rsidRPr="00B63621">
        <w:rPr>
          <w:sz w:val="28"/>
          <w:szCs w:val="28"/>
        </w:rPr>
        <w:t>в порядке, установленном для размещения извещения о </w:t>
      </w:r>
      <w:r w:rsidR="004A7506" w:rsidRPr="00B63621">
        <w:rPr>
          <w:sz w:val="28"/>
          <w:szCs w:val="28"/>
        </w:rPr>
        <w:t xml:space="preserve">проведении </w:t>
      </w:r>
      <w:r w:rsidR="00432E70" w:rsidRPr="00B63621">
        <w:rPr>
          <w:sz w:val="28"/>
          <w:szCs w:val="28"/>
        </w:rPr>
        <w:t>аукцион</w:t>
      </w:r>
      <w:r w:rsidR="00FC3F64" w:rsidRPr="00B63621">
        <w:rPr>
          <w:sz w:val="28"/>
          <w:szCs w:val="28"/>
        </w:rPr>
        <w:t>а</w:t>
      </w:r>
      <w:r w:rsidRPr="00B63621">
        <w:rPr>
          <w:sz w:val="28"/>
          <w:szCs w:val="28"/>
        </w:rPr>
        <w:t>.</w:t>
      </w:r>
    </w:p>
    <w:p w:rsidR="00C87330" w:rsidRPr="00B63621" w:rsidRDefault="00C87330" w:rsidP="00C87330">
      <w:pPr>
        <w:numPr>
          <w:ilvl w:val="2"/>
          <w:numId w:val="11"/>
        </w:numPr>
        <w:ind w:left="0" w:firstLine="709"/>
        <w:jc w:val="both"/>
        <w:rPr>
          <w:sz w:val="28"/>
          <w:szCs w:val="28"/>
        </w:rPr>
      </w:pPr>
      <w:proofErr w:type="gramStart"/>
      <w:r w:rsidRPr="00B63621">
        <w:rPr>
          <w:sz w:val="28"/>
          <w:szCs w:val="28"/>
        </w:rPr>
        <w:t xml:space="preserve">При этом срок подачи заявок на участие в </w:t>
      </w:r>
      <w:r w:rsidR="00432E70" w:rsidRPr="00B63621">
        <w:rPr>
          <w:sz w:val="28"/>
          <w:szCs w:val="28"/>
        </w:rPr>
        <w:t>аукцион</w:t>
      </w:r>
      <w:r w:rsidRPr="00B63621">
        <w:rPr>
          <w:sz w:val="28"/>
          <w:szCs w:val="28"/>
        </w:rPr>
        <w:t xml:space="preserve">е  </w:t>
      </w:r>
      <w:r w:rsidR="00711EE6" w:rsidRPr="00B63621">
        <w:rPr>
          <w:sz w:val="28"/>
          <w:szCs w:val="28"/>
        </w:rPr>
        <w:t>продлевается</w:t>
      </w:r>
      <w:r w:rsidRPr="00B63621">
        <w:rPr>
          <w:sz w:val="28"/>
          <w:szCs w:val="28"/>
        </w:rPr>
        <w:t xml:space="preserve"> так, чтобы со дня размещения</w:t>
      </w:r>
      <w:r w:rsidR="00A67776" w:rsidRPr="00A67776">
        <w:rPr>
          <w:b/>
          <w:i/>
        </w:rPr>
        <w:t xml:space="preserve"> </w:t>
      </w:r>
      <w:r w:rsidRPr="00B63621">
        <w:rPr>
          <w:sz w:val="28"/>
          <w:szCs w:val="28"/>
        </w:rPr>
        <w:t xml:space="preserve">на официальном сайте </w:t>
      </w:r>
      <w:r w:rsidR="00755E36" w:rsidRPr="00B63621">
        <w:rPr>
          <w:sz w:val="28"/>
          <w:szCs w:val="28"/>
        </w:rPr>
        <w:t xml:space="preserve">и ЭТП </w:t>
      </w:r>
      <w:r w:rsidRPr="00B63621">
        <w:rPr>
          <w:sz w:val="28"/>
          <w:szCs w:val="28"/>
        </w:rPr>
        <w:t xml:space="preserve">внесенных изменений </w:t>
      </w:r>
      <w:r w:rsidRPr="00B63621">
        <w:rPr>
          <w:sz w:val="28"/>
          <w:szCs w:val="28"/>
        </w:rPr>
        <w:lastRenderedPageBreak/>
        <w:t xml:space="preserve">в </w:t>
      </w:r>
      <w:r w:rsidR="004A7506" w:rsidRPr="00B63621">
        <w:rPr>
          <w:bCs/>
          <w:iCs/>
          <w:sz w:val="28"/>
          <w:szCs w:val="28"/>
        </w:rPr>
        <w:t xml:space="preserve">извещение о проведении </w:t>
      </w:r>
      <w:r w:rsidR="00432E70" w:rsidRPr="00B63621">
        <w:rPr>
          <w:bCs/>
          <w:iCs/>
          <w:sz w:val="28"/>
          <w:szCs w:val="28"/>
        </w:rPr>
        <w:t>аукцион</w:t>
      </w:r>
      <w:r w:rsidR="00FC3F64" w:rsidRPr="00B63621">
        <w:rPr>
          <w:bCs/>
          <w:iCs/>
          <w:sz w:val="28"/>
          <w:szCs w:val="28"/>
        </w:rPr>
        <w:t>а</w:t>
      </w:r>
      <w:r w:rsidR="004A7506" w:rsidRPr="00B63621">
        <w:rPr>
          <w:bCs/>
          <w:iCs/>
          <w:sz w:val="28"/>
          <w:szCs w:val="28"/>
        </w:rPr>
        <w:t xml:space="preserve"> и </w:t>
      </w:r>
      <w:r w:rsidR="00432E70" w:rsidRPr="00B63621">
        <w:rPr>
          <w:sz w:val="28"/>
          <w:szCs w:val="28"/>
        </w:rPr>
        <w:t>аукцион</w:t>
      </w:r>
      <w:r w:rsidRPr="00B63621">
        <w:rPr>
          <w:sz w:val="28"/>
          <w:szCs w:val="28"/>
        </w:rPr>
        <w:t xml:space="preserve">ную документацию до даты окончания подачи заявок на участие в </w:t>
      </w:r>
      <w:r w:rsidR="00432E70" w:rsidRPr="00B63621">
        <w:rPr>
          <w:sz w:val="28"/>
          <w:szCs w:val="28"/>
        </w:rPr>
        <w:t>аукцион</w:t>
      </w:r>
      <w:r w:rsidRPr="00B63621">
        <w:rPr>
          <w:sz w:val="28"/>
          <w:szCs w:val="28"/>
        </w:rPr>
        <w:t xml:space="preserve">е такой срок составлял не менее чем </w:t>
      </w:r>
      <w:r w:rsidR="004A7506" w:rsidRPr="00B63621">
        <w:rPr>
          <w:sz w:val="28"/>
          <w:szCs w:val="28"/>
        </w:rPr>
        <w:t>15 (пятнадцать)</w:t>
      </w:r>
      <w:r w:rsidRPr="00B63621">
        <w:rPr>
          <w:sz w:val="28"/>
          <w:szCs w:val="28"/>
        </w:rPr>
        <w:t xml:space="preserve"> календарных дней</w:t>
      </w:r>
      <w:r w:rsidR="00755E36" w:rsidRPr="00B63621">
        <w:rPr>
          <w:sz w:val="28"/>
          <w:szCs w:val="28"/>
        </w:rPr>
        <w:t xml:space="preserve">, а в случае изменения предмета </w:t>
      </w:r>
      <w:r w:rsidR="00432E70" w:rsidRPr="00B63621">
        <w:rPr>
          <w:sz w:val="28"/>
          <w:szCs w:val="28"/>
        </w:rPr>
        <w:t>аукцион</w:t>
      </w:r>
      <w:r w:rsidR="00FC3F64" w:rsidRPr="00B63621">
        <w:rPr>
          <w:sz w:val="28"/>
          <w:szCs w:val="28"/>
        </w:rPr>
        <w:t>а</w:t>
      </w:r>
      <w:r w:rsidR="00755E36" w:rsidRPr="00B63621">
        <w:rPr>
          <w:sz w:val="28"/>
          <w:szCs w:val="28"/>
        </w:rPr>
        <w:t xml:space="preserve"> — </w:t>
      </w:r>
      <w:r w:rsidR="00F55725" w:rsidRPr="00B63621">
        <w:rPr>
          <w:sz w:val="28"/>
          <w:szCs w:val="28"/>
        </w:rPr>
        <w:t>2</w:t>
      </w:r>
      <w:r w:rsidR="00755E36" w:rsidRPr="00B63621">
        <w:rPr>
          <w:sz w:val="28"/>
          <w:szCs w:val="28"/>
        </w:rPr>
        <w:t>0 (</w:t>
      </w:r>
      <w:r w:rsidR="00F55725" w:rsidRPr="00B63621">
        <w:rPr>
          <w:sz w:val="28"/>
          <w:szCs w:val="28"/>
        </w:rPr>
        <w:t>двадцать</w:t>
      </w:r>
      <w:r w:rsidR="00755E36" w:rsidRPr="00B63621">
        <w:rPr>
          <w:sz w:val="28"/>
          <w:szCs w:val="28"/>
        </w:rPr>
        <w:t>) календарных дней</w:t>
      </w:r>
      <w:r w:rsidRPr="00B63621">
        <w:rPr>
          <w:sz w:val="28"/>
          <w:szCs w:val="28"/>
        </w:rPr>
        <w:t>.</w:t>
      </w:r>
      <w:proofErr w:type="gramEnd"/>
    </w:p>
    <w:p w:rsidR="00C87330" w:rsidRPr="00B63621" w:rsidRDefault="00C87330" w:rsidP="00A67776">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82" w:name="_Toc276137311"/>
      <w:bookmarkStart w:id="83" w:name="_Ref317504346"/>
      <w:bookmarkStart w:id="84" w:name="_Toc390267698"/>
      <w:bookmarkEnd w:id="82"/>
      <w:r w:rsidRPr="00B63621">
        <w:rPr>
          <w:rFonts w:ascii="Times New Roman" w:hAnsi="Times New Roman" w:cs="Times New Roman"/>
          <w:b w:val="0"/>
          <w:i w:val="0"/>
        </w:rPr>
        <w:t xml:space="preserve">Общие требования к заявке на участие в </w:t>
      </w:r>
      <w:r w:rsidR="00432E70" w:rsidRPr="00B63621">
        <w:rPr>
          <w:rFonts w:ascii="Times New Roman" w:hAnsi="Times New Roman" w:cs="Times New Roman"/>
          <w:b w:val="0"/>
          <w:i w:val="0"/>
        </w:rPr>
        <w:t>аукцион</w:t>
      </w:r>
      <w:r w:rsidRPr="00B63621">
        <w:rPr>
          <w:rFonts w:ascii="Times New Roman" w:hAnsi="Times New Roman" w:cs="Times New Roman"/>
          <w:b w:val="0"/>
          <w:i w:val="0"/>
        </w:rPr>
        <w:t>е</w:t>
      </w:r>
      <w:bookmarkEnd w:id="83"/>
      <w:bookmarkEnd w:id="84"/>
    </w:p>
    <w:p w:rsidR="00C87330" w:rsidRPr="00B63621" w:rsidRDefault="00FA54A7" w:rsidP="00C87330">
      <w:pPr>
        <w:numPr>
          <w:ilvl w:val="2"/>
          <w:numId w:val="11"/>
        </w:numPr>
        <w:ind w:left="0" w:firstLine="709"/>
        <w:jc w:val="both"/>
        <w:rPr>
          <w:sz w:val="28"/>
          <w:szCs w:val="28"/>
        </w:rPr>
      </w:pPr>
      <w:bookmarkStart w:id="85" w:name="_Ref351970922"/>
      <w:proofErr w:type="gramStart"/>
      <w:r w:rsidRPr="00B63621">
        <w:rPr>
          <w:sz w:val="28"/>
          <w:szCs w:val="28"/>
        </w:rPr>
        <w:t xml:space="preserve">Для целей настоящей </w:t>
      </w:r>
      <w:r w:rsidR="00432E70" w:rsidRPr="00B63621">
        <w:rPr>
          <w:sz w:val="28"/>
          <w:szCs w:val="28"/>
        </w:rPr>
        <w:t>аукцион</w:t>
      </w:r>
      <w:r w:rsidRPr="00B63621">
        <w:rPr>
          <w:sz w:val="28"/>
          <w:szCs w:val="28"/>
        </w:rPr>
        <w:t xml:space="preserve">ной документации под </w:t>
      </w:r>
      <w:r w:rsidRPr="00B63621">
        <w:rPr>
          <w:bCs/>
          <w:sz w:val="28"/>
          <w:szCs w:val="28"/>
        </w:rPr>
        <w:t xml:space="preserve">заявкой на участие в </w:t>
      </w:r>
      <w:r w:rsidR="00432E70" w:rsidRPr="00B63621">
        <w:rPr>
          <w:bCs/>
          <w:sz w:val="28"/>
          <w:szCs w:val="28"/>
        </w:rPr>
        <w:t>аукцион</w:t>
      </w:r>
      <w:r w:rsidRPr="00B63621">
        <w:rPr>
          <w:bCs/>
          <w:sz w:val="28"/>
          <w:szCs w:val="28"/>
        </w:rPr>
        <w:t xml:space="preserve">е </w:t>
      </w:r>
      <w:r w:rsidRPr="00B63621">
        <w:rPr>
          <w:sz w:val="28"/>
          <w:szCs w:val="28"/>
        </w:rPr>
        <w:t xml:space="preserve">понимается предоставляемое участником </w:t>
      </w:r>
      <w:r w:rsidR="00432E70" w:rsidRPr="00B63621">
        <w:rPr>
          <w:sz w:val="28"/>
          <w:szCs w:val="28"/>
        </w:rPr>
        <w:t>аукцион</w:t>
      </w:r>
      <w:r w:rsidR="00FC3F64" w:rsidRPr="00B63621">
        <w:rPr>
          <w:sz w:val="28"/>
          <w:szCs w:val="28"/>
        </w:rPr>
        <w:t>а</w:t>
      </w:r>
      <w:r w:rsidRPr="00B63621">
        <w:rPr>
          <w:sz w:val="28"/>
          <w:szCs w:val="28"/>
        </w:rPr>
        <w:t xml:space="preserve"> с использованием функционала и в соответствии с регламентом ЭТП</w:t>
      </w:r>
      <w:r w:rsidRPr="00B63621">
        <w:t xml:space="preserve"> </w:t>
      </w:r>
      <w:r w:rsidRPr="00B63621">
        <w:rPr>
          <w:sz w:val="28"/>
          <w:szCs w:val="28"/>
        </w:rPr>
        <w:t xml:space="preserve">предложение на участие в </w:t>
      </w:r>
      <w:r w:rsidR="00432E70" w:rsidRPr="00B63621">
        <w:rPr>
          <w:sz w:val="28"/>
          <w:szCs w:val="28"/>
        </w:rPr>
        <w:t>аукцион</w:t>
      </w:r>
      <w:r w:rsidRPr="00B63621">
        <w:rPr>
          <w:sz w:val="28"/>
          <w:szCs w:val="28"/>
        </w:rPr>
        <w:t xml:space="preserve">е, </w:t>
      </w:r>
      <w:r w:rsidR="005A6B8C" w:rsidRPr="00B63621">
        <w:rPr>
          <w:sz w:val="28"/>
          <w:szCs w:val="28"/>
        </w:rPr>
        <w:t>оформленное в виде двух частей, каждая часть которого состоит из электронных документов, содержащих сведения в соответствии с разделами</w:t>
      </w:r>
      <w:r w:rsidR="006F00F3" w:rsidRPr="00B63621">
        <w:rPr>
          <w:sz w:val="28"/>
          <w:szCs w:val="28"/>
        </w:rPr>
        <w:t> </w:t>
      </w:r>
      <w:fldSimple w:instr=" REF _Ref319849024 \r \h  \* MERGEFORMAT ">
        <w:r w:rsidR="00A93235" w:rsidRPr="00A93235">
          <w:rPr>
            <w:sz w:val="28"/>
            <w:szCs w:val="28"/>
          </w:rPr>
          <w:t>4.5</w:t>
        </w:r>
      </w:fldSimple>
      <w:r w:rsidR="006F00F3" w:rsidRPr="00B63621">
        <w:rPr>
          <w:sz w:val="28"/>
          <w:szCs w:val="28"/>
        </w:rPr>
        <w:t xml:space="preserve">, </w:t>
      </w:r>
      <w:fldSimple w:instr=" REF _Ref320206889 \r \h  \* MERGEFORMAT ">
        <w:r w:rsidR="00A93235" w:rsidRPr="00A93235">
          <w:rPr>
            <w:sz w:val="28"/>
            <w:szCs w:val="28"/>
          </w:rPr>
          <w:t>4.6</w:t>
        </w:r>
      </w:fldSimple>
      <w:r w:rsidR="005A6B8C" w:rsidRPr="00B63621">
        <w:rPr>
          <w:sz w:val="28"/>
          <w:szCs w:val="28"/>
        </w:rPr>
        <w:t xml:space="preserve"> настоящей документации.</w:t>
      </w:r>
      <w:bookmarkEnd w:id="85"/>
      <w:r w:rsidR="009D1B0D" w:rsidRPr="00B63621">
        <w:rPr>
          <w:sz w:val="28"/>
          <w:szCs w:val="28"/>
        </w:rPr>
        <w:t xml:space="preserve"> </w:t>
      </w:r>
      <w:proofErr w:type="gramEnd"/>
    </w:p>
    <w:p w:rsidR="00C87330" w:rsidRPr="00B63621" w:rsidRDefault="00C87330" w:rsidP="009D1B0D">
      <w:pPr>
        <w:numPr>
          <w:ilvl w:val="2"/>
          <w:numId w:val="11"/>
        </w:numPr>
        <w:ind w:left="0" w:firstLine="709"/>
        <w:jc w:val="both"/>
        <w:rPr>
          <w:sz w:val="28"/>
          <w:szCs w:val="28"/>
        </w:rPr>
      </w:pPr>
      <w:r w:rsidRPr="00642B54">
        <w:rPr>
          <w:sz w:val="28"/>
          <w:szCs w:val="28"/>
        </w:rPr>
        <w:t xml:space="preserve">Участник </w:t>
      </w:r>
      <w:r w:rsidR="00432E70" w:rsidRPr="00642B54">
        <w:rPr>
          <w:sz w:val="28"/>
          <w:szCs w:val="28"/>
        </w:rPr>
        <w:t>аукцион</w:t>
      </w:r>
      <w:r w:rsidR="00FC3F64" w:rsidRPr="00642B54">
        <w:rPr>
          <w:sz w:val="28"/>
          <w:szCs w:val="28"/>
        </w:rPr>
        <w:t>а</w:t>
      </w:r>
      <w:r w:rsidR="00E526CF" w:rsidRPr="00642B54">
        <w:rPr>
          <w:sz w:val="28"/>
          <w:szCs w:val="28"/>
        </w:rPr>
        <w:t xml:space="preserve"> </w:t>
      </w:r>
      <w:r w:rsidRPr="00642B54">
        <w:rPr>
          <w:sz w:val="28"/>
          <w:szCs w:val="28"/>
        </w:rPr>
        <w:t xml:space="preserve">вправе подать заявку на участие в </w:t>
      </w:r>
      <w:r w:rsidR="00432E70" w:rsidRPr="00642B54">
        <w:rPr>
          <w:sz w:val="28"/>
          <w:szCs w:val="28"/>
        </w:rPr>
        <w:t>аукцион</w:t>
      </w:r>
      <w:r w:rsidRPr="00642B54">
        <w:rPr>
          <w:sz w:val="28"/>
          <w:szCs w:val="28"/>
        </w:rPr>
        <w:t xml:space="preserve">е на любой лот, любые несколько лотов или все лоты. В случае если </w:t>
      </w:r>
      <w:r w:rsidR="00E526CF" w:rsidRPr="00642B54">
        <w:rPr>
          <w:sz w:val="28"/>
          <w:szCs w:val="28"/>
        </w:rPr>
        <w:t xml:space="preserve">участник </w:t>
      </w:r>
      <w:r w:rsidR="00432E70" w:rsidRPr="00642B54">
        <w:rPr>
          <w:sz w:val="28"/>
          <w:szCs w:val="28"/>
        </w:rPr>
        <w:t>аукцион</w:t>
      </w:r>
      <w:r w:rsidR="00FC3F64" w:rsidRPr="00642B54">
        <w:rPr>
          <w:sz w:val="28"/>
          <w:szCs w:val="28"/>
        </w:rPr>
        <w:t>а</w:t>
      </w:r>
      <w:r w:rsidRPr="00642B54">
        <w:rPr>
          <w:sz w:val="28"/>
          <w:szCs w:val="28"/>
        </w:rPr>
        <w:t xml:space="preserve"> планирует принять участие в </w:t>
      </w:r>
      <w:r w:rsidR="00432E70" w:rsidRPr="00642B54">
        <w:rPr>
          <w:sz w:val="28"/>
          <w:szCs w:val="28"/>
        </w:rPr>
        <w:t>аукцион</w:t>
      </w:r>
      <w:r w:rsidRPr="00642B54">
        <w:rPr>
          <w:sz w:val="28"/>
          <w:szCs w:val="28"/>
        </w:rPr>
        <w:t xml:space="preserve">е по нескольким лотам, он должен подготовить заявку на участие в </w:t>
      </w:r>
      <w:r w:rsidR="00432E70" w:rsidRPr="00642B54">
        <w:rPr>
          <w:sz w:val="28"/>
          <w:szCs w:val="28"/>
        </w:rPr>
        <w:t>аукцион</w:t>
      </w:r>
      <w:r w:rsidRPr="00642B54">
        <w:rPr>
          <w:sz w:val="28"/>
          <w:szCs w:val="28"/>
        </w:rPr>
        <w:t>е на каждый такой лот отдельно. В отн</w:t>
      </w:r>
      <w:r w:rsidR="00642B54">
        <w:rPr>
          <w:sz w:val="28"/>
          <w:szCs w:val="28"/>
        </w:rPr>
        <w:t>ошении каждого лота</w:t>
      </w:r>
      <w:r w:rsidRPr="00B63621">
        <w:rPr>
          <w:sz w:val="28"/>
          <w:szCs w:val="28"/>
        </w:rPr>
        <w:t xml:space="preserve"> </w:t>
      </w:r>
      <w:r w:rsidR="00E526CF"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вправе подать только одну заявку </w:t>
      </w:r>
      <w:r w:rsidR="004C1219" w:rsidRPr="00B63621">
        <w:rPr>
          <w:sz w:val="28"/>
          <w:szCs w:val="28"/>
        </w:rPr>
        <w:t>на </w:t>
      </w:r>
      <w:r w:rsidRPr="00B63621">
        <w:rPr>
          <w:sz w:val="28"/>
          <w:szCs w:val="28"/>
        </w:rPr>
        <w:t>участие в </w:t>
      </w:r>
      <w:r w:rsidR="00432E70" w:rsidRPr="00B63621">
        <w:rPr>
          <w:sz w:val="28"/>
          <w:szCs w:val="28"/>
        </w:rPr>
        <w:t>аукцион</w:t>
      </w:r>
      <w:r w:rsidRPr="00B63621">
        <w:rPr>
          <w:sz w:val="28"/>
          <w:szCs w:val="28"/>
        </w:rPr>
        <w:t>е</w:t>
      </w:r>
      <w:r w:rsidR="00552016" w:rsidRPr="00B63621">
        <w:rPr>
          <w:sz w:val="28"/>
          <w:szCs w:val="28"/>
        </w:rPr>
        <w:t>.</w:t>
      </w:r>
    </w:p>
    <w:p w:rsidR="00C87330" w:rsidRPr="00B63621" w:rsidRDefault="00C87330" w:rsidP="007F690D">
      <w:pPr>
        <w:numPr>
          <w:ilvl w:val="2"/>
          <w:numId w:val="11"/>
        </w:numPr>
        <w:ind w:left="0" w:firstLine="709"/>
        <w:jc w:val="both"/>
        <w:rPr>
          <w:sz w:val="28"/>
          <w:szCs w:val="28"/>
        </w:rPr>
      </w:pPr>
      <w:bookmarkStart w:id="86" w:name="_Ref320275032"/>
      <w:r w:rsidRPr="00B63621">
        <w:rPr>
          <w:sz w:val="28"/>
          <w:szCs w:val="28"/>
        </w:rPr>
        <w:t xml:space="preserve">Предоставляемые в составе заявки на участие в </w:t>
      </w:r>
      <w:r w:rsidR="00432E70" w:rsidRPr="00B63621">
        <w:rPr>
          <w:sz w:val="28"/>
          <w:szCs w:val="28"/>
        </w:rPr>
        <w:t>аукцион</w:t>
      </w:r>
      <w:r w:rsidRPr="00B63621">
        <w:rPr>
          <w:sz w:val="28"/>
          <w:szCs w:val="28"/>
        </w:rPr>
        <w:t xml:space="preserve">е документы должны быть четко напечатаны. Подчистки, дописки, исправления </w:t>
      </w:r>
      <w:r w:rsidR="00731B5D" w:rsidRPr="00B63621">
        <w:rPr>
          <w:sz w:val="28"/>
          <w:szCs w:val="28"/>
        </w:rPr>
        <w:t xml:space="preserve">в сканированных документах, подготовленных самим участником аукциона, </w:t>
      </w:r>
      <w:r w:rsidRPr="00B63621">
        <w:rPr>
          <w:sz w:val="28"/>
          <w:szCs w:val="28"/>
        </w:rPr>
        <w:t>не</w:t>
      </w:r>
      <w:r w:rsidRPr="00B63621">
        <w:rPr>
          <w:sz w:val="28"/>
          <w:szCs w:val="28"/>
          <w:lang w:val="en-US"/>
        </w:rPr>
        <w:t> </w:t>
      </w:r>
      <w:r w:rsidRPr="00B63621">
        <w:rPr>
          <w:sz w:val="28"/>
          <w:szCs w:val="28"/>
        </w:rPr>
        <w:t>допускаются, за исключением тех случаев, когда эти исправления (дописки) заверены рукописной надписью «</w:t>
      </w:r>
      <w:proofErr w:type="gramStart"/>
      <w:r w:rsidRPr="00B63621">
        <w:rPr>
          <w:sz w:val="28"/>
          <w:szCs w:val="28"/>
        </w:rPr>
        <w:t>исправленному</w:t>
      </w:r>
      <w:proofErr w:type="gramEnd"/>
      <w:r w:rsidRPr="00B63621">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B63621">
        <w:rPr>
          <w:sz w:val="28"/>
          <w:szCs w:val="28"/>
        </w:rPr>
        <w:t>скреплены</w:t>
      </w:r>
      <w:r w:rsidRPr="00B63621">
        <w:rPr>
          <w:sz w:val="28"/>
          <w:szCs w:val="28"/>
        </w:rPr>
        <w:t xml:space="preserve"> печатью </w:t>
      </w:r>
      <w:r w:rsidR="007A0C42" w:rsidRPr="00B63621">
        <w:rPr>
          <w:sz w:val="28"/>
          <w:szCs w:val="28"/>
        </w:rPr>
        <w:t xml:space="preserve">участника </w:t>
      </w:r>
      <w:r w:rsidR="00432E70" w:rsidRPr="00B63621">
        <w:rPr>
          <w:sz w:val="28"/>
          <w:szCs w:val="28"/>
        </w:rPr>
        <w:t>аукцион</w:t>
      </w:r>
      <w:r w:rsidR="00FC3F64" w:rsidRPr="00B63621">
        <w:rPr>
          <w:sz w:val="28"/>
          <w:szCs w:val="28"/>
        </w:rPr>
        <w:t>а</w:t>
      </w:r>
      <w:r w:rsidRPr="00B63621">
        <w:rPr>
          <w:sz w:val="28"/>
          <w:szCs w:val="28"/>
        </w:rPr>
        <w:t>.</w:t>
      </w:r>
      <w:bookmarkEnd w:id="86"/>
    </w:p>
    <w:p w:rsidR="00C87330" w:rsidRPr="00B63621" w:rsidRDefault="000909FF" w:rsidP="009D1B0D">
      <w:pPr>
        <w:numPr>
          <w:ilvl w:val="2"/>
          <w:numId w:val="11"/>
        </w:numPr>
        <w:ind w:left="0" w:firstLine="709"/>
        <w:jc w:val="both"/>
        <w:rPr>
          <w:sz w:val="28"/>
          <w:szCs w:val="28"/>
        </w:rPr>
      </w:pPr>
      <w:bookmarkStart w:id="87" w:name="_Ref317253302"/>
      <w:r w:rsidRPr="00B63621">
        <w:rPr>
          <w:sz w:val="28"/>
          <w:szCs w:val="28"/>
        </w:rPr>
        <w:t>При подготовке заявки на участие в аукционе участнику рекомендуется, чтобы в</w:t>
      </w:r>
      <w:r w:rsidR="007A0C42" w:rsidRPr="00B63621">
        <w:rPr>
          <w:sz w:val="28"/>
          <w:szCs w:val="28"/>
        </w:rPr>
        <w:t xml:space="preserve">се без исключения страницы заявки на участие в </w:t>
      </w:r>
      <w:r w:rsidR="00432E70" w:rsidRPr="00B63621">
        <w:rPr>
          <w:sz w:val="28"/>
          <w:szCs w:val="28"/>
        </w:rPr>
        <w:t>аукцион</w:t>
      </w:r>
      <w:r w:rsidR="007A0C42" w:rsidRPr="00B63621">
        <w:rPr>
          <w:sz w:val="28"/>
          <w:szCs w:val="28"/>
        </w:rPr>
        <w:t xml:space="preserve">е </w:t>
      </w:r>
      <w:r w:rsidR="00731B5D" w:rsidRPr="00B63621">
        <w:rPr>
          <w:sz w:val="28"/>
          <w:szCs w:val="28"/>
        </w:rPr>
        <w:t>были</w:t>
      </w:r>
      <w:r w:rsidR="007A0C42" w:rsidRPr="00B63621">
        <w:rPr>
          <w:sz w:val="28"/>
          <w:szCs w:val="28"/>
        </w:rPr>
        <w:t xml:space="preserve"> пронумерованы.</w:t>
      </w:r>
      <w:bookmarkEnd w:id="87"/>
    </w:p>
    <w:p w:rsidR="007F690D" w:rsidRPr="00B63621" w:rsidRDefault="007F690D" w:rsidP="007F690D">
      <w:pPr>
        <w:numPr>
          <w:ilvl w:val="2"/>
          <w:numId w:val="11"/>
        </w:numPr>
        <w:tabs>
          <w:tab w:val="num" w:pos="1004"/>
        </w:tabs>
        <w:ind w:left="0" w:firstLine="709"/>
        <w:jc w:val="both"/>
        <w:rPr>
          <w:sz w:val="28"/>
          <w:szCs w:val="28"/>
        </w:rPr>
      </w:pPr>
      <w:r w:rsidRPr="00B63621">
        <w:rPr>
          <w:sz w:val="28"/>
          <w:szCs w:val="28"/>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B63621" w:rsidRDefault="007A0C42" w:rsidP="009D1B0D">
      <w:pPr>
        <w:numPr>
          <w:ilvl w:val="2"/>
          <w:numId w:val="11"/>
        </w:numPr>
        <w:ind w:left="0" w:firstLine="709"/>
        <w:jc w:val="both"/>
        <w:rPr>
          <w:sz w:val="28"/>
          <w:szCs w:val="28"/>
        </w:rPr>
      </w:pPr>
      <w:proofErr w:type="gramStart"/>
      <w:r w:rsidRPr="00B63621">
        <w:rPr>
          <w:sz w:val="28"/>
          <w:szCs w:val="28"/>
        </w:rPr>
        <w:t xml:space="preserve">Все документы (формы, заполненные в соответствии с требованиями настоящей </w:t>
      </w:r>
      <w:r w:rsidR="00432E70" w:rsidRPr="00B63621">
        <w:rPr>
          <w:sz w:val="28"/>
          <w:szCs w:val="28"/>
        </w:rPr>
        <w:t>аукцион</w:t>
      </w:r>
      <w:r w:rsidRPr="00B63621">
        <w:rPr>
          <w:sz w:val="28"/>
          <w:szCs w:val="28"/>
        </w:rPr>
        <w:t xml:space="preserve">ной документации, а также иные данные и сведения, предусмотренные </w:t>
      </w:r>
      <w:r w:rsidR="00432E70" w:rsidRPr="00B63621">
        <w:rPr>
          <w:sz w:val="28"/>
          <w:szCs w:val="28"/>
        </w:rPr>
        <w:t>аукцион</w:t>
      </w:r>
      <w:r w:rsidRPr="00B63621">
        <w:rPr>
          <w:sz w:val="28"/>
          <w:szCs w:val="28"/>
        </w:rPr>
        <w:t xml:space="preserve">ной документацией, оформленные в соответствии с </w:t>
      </w:r>
      <w:r w:rsidR="000909FF" w:rsidRPr="00B63621">
        <w:rPr>
          <w:sz w:val="28"/>
          <w:szCs w:val="28"/>
        </w:rPr>
        <w:t xml:space="preserve">требованиями и рекомендациями </w:t>
      </w:r>
      <w:r w:rsidRPr="00B63621">
        <w:rPr>
          <w:sz w:val="28"/>
          <w:szCs w:val="28"/>
        </w:rPr>
        <w:t>настоящ</w:t>
      </w:r>
      <w:r w:rsidR="000909FF" w:rsidRPr="00B63621">
        <w:rPr>
          <w:sz w:val="28"/>
          <w:szCs w:val="28"/>
        </w:rPr>
        <w:t>его</w:t>
      </w:r>
      <w:r w:rsidRPr="00B63621">
        <w:rPr>
          <w:sz w:val="28"/>
          <w:szCs w:val="28"/>
        </w:rPr>
        <w:t xml:space="preserve"> подраздел</w:t>
      </w:r>
      <w:r w:rsidR="000909FF" w:rsidRPr="00B63621">
        <w:rPr>
          <w:sz w:val="28"/>
          <w:szCs w:val="28"/>
        </w:rPr>
        <w:t>а</w:t>
      </w:r>
      <w:r w:rsidRPr="00B63621">
        <w:rPr>
          <w:sz w:val="28"/>
          <w:szCs w:val="28"/>
        </w:rPr>
        <w:t xml:space="preserve">), входящие в состав заявки на участие в </w:t>
      </w:r>
      <w:r w:rsidR="00432E70" w:rsidRPr="00B63621">
        <w:rPr>
          <w:sz w:val="28"/>
          <w:szCs w:val="28"/>
        </w:rPr>
        <w:t>аукцион</w:t>
      </w:r>
      <w:r w:rsidRPr="00B63621">
        <w:rPr>
          <w:sz w:val="28"/>
          <w:szCs w:val="28"/>
        </w:rPr>
        <w:t xml:space="preserve">е должны быть предоставлены участником </w:t>
      </w:r>
      <w:r w:rsidR="00432E70" w:rsidRPr="00B63621">
        <w:rPr>
          <w:sz w:val="28"/>
          <w:szCs w:val="28"/>
        </w:rPr>
        <w:t>аукцион</w:t>
      </w:r>
      <w:r w:rsidR="00FC3F64" w:rsidRPr="00B63621">
        <w:rPr>
          <w:sz w:val="28"/>
          <w:szCs w:val="28"/>
        </w:rPr>
        <w:t>а</w:t>
      </w:r>
      <w:r w:rsidRPr="00B63621">
        <w:rPr>
          <w:sz w:val="28"/>
          <w:szCs w:val="28"/>
        </w:rPr>
        <w:t xml:space="preserve"> через ЭТП в отсканированном виде в доступном для прочтения формате (предпочтительнее формат *.</w:t>
      </w:r>
      <w:proofErr w:type="spellStart"/>
      <w:r w:rsidRPr="00B63621">
        <w:rPr>
          <w:sz w:val="28"/>
          <w:szCs w:val="28"/>
        </w:rPr>
        <w:t>pdf</w:t>
      </w:r>
      <w:proofErr w:type="spellEnd"/>
      <w:r w:rsidRPr="00B63621">
        <w:rPr>
          <w:sz w:val="28"/>
          <w:szCs w:val="28"/>
        </w:rPr>
        <w:t>, формат: один файл – один документ</w:t>
      </w:r>
      <w:proofErr w:type="gramEnd"/>
      <w:r w:rsidRPr="00B63621">
        <w:rPr>
          <w:sz w:val="28"/>
          <w:szCs w:val="28"/>
        </w:rPr>
        <w:t xml:space="preserve">). Все файлы заявки на участие в </w:t>
      </w:r>
      <w:r w:rsidR="00432E70" w:rsidRPr="00B63621">
        <w:rPr>
          <w:sz w:val="28"/>
          <w:szCs w:val="28"/>
        </w:rPr>
        <w:t>аукцион</w:t>
      </w:r>
      <w:r w:rsidRPr="00B63621">
        <w:rPr>
          <w:sz w:val="28"/>
          <w:szCs w:val="28"/>
        </w:rPr>
        <w:t xml:space="preserve">е, размещенные участником </w:t>
      </w:r>
      <w:r w:rsidR="00432E70" w:rsidRPr="00B63621">
        <w:rPr>
          <w:sz w:val="28"/>
          <w:szCs w:val="28"/>
        </w:rPr>
        <w:t>аукцион</w:t>
      </w:r>
      <w:r w:rsidR="00FC3F64" w:rsidRPr="00B63621">
        <w:rPr>
          <w:sz w:val="28"/>
          <w:szCs w:val="28"/>
        </w:rPr>
        <w:t>а</w:t>
      </w:r>
      <w:r w:rsidRPr="00B63621">
        <w:rPr>
          <w:sz w:val="28"/>
          <w:szCs w:val="28"/>
        </w:rPr>
        <w:t xml:space="preserve"> на ЭТП, должны иметь наименование либо комментарий, </w:t>
      </w:r>
      <w:r w:rsidRPr="00B63621">
        <w:rPr>
          <w:color w:val="000000"/>
          <w:sz w:val="28"/>
          <w:szCs w:val="28"/>
        </w:rPr>
        <w:t>позволяющие</w:t>
      </w:r>
      <w:r w:rsidRPr="00B63621">
        <w:rPr>
          <w:sz w:val="28"/>
          <w:szCs w:val="28"/>
        </w:rPr>
        <w:t xml:space="preserve"> идентифицировать содержание данного файла заявки на участие в </w:t>
      </w:r>
      <w:r w:rsidR="00432E70" w:rsidRPr="00B63621">
        <w:rPr>
          <w:sz w:val="28"/>
          <w:szCs w:val="28"/>
        </w:rPr>
        <w:t>аукцион</w:t>
      </w:r>
      <w:r w:rsidRPr="00B63621">
        <w:rPr>
          <w:sz w:val="28"/>
          <w:szCs w:val="28"/>
        </w:rPr>
        <w:t xml:space="preserve">е, с указанием наименования документа, представленного данным файлом. При этом </w:t>
      </w:r>
      <w:r w:rsidR="000909FF" w:rsidRPr="00B63621">
        <w:rPr>
          <w:sz w:val="28"/>
          <w:szCs w:val="28"/>
        </w:rPr>
        <w:t>сканировать</w:t>
      </w:r>
      <w:r w:rsidRPr="00B63621">
        <w:rPr>
          <w:sz w:val="28"/>
          <w:szCs w:val="28"/>
        </w:rPr>
        <w:t xml:space="preserve"> документы </w:t>
      </w:r>
      <w:r w:rsidR="000909FF" w:rsidRPr="00B63621">
        <w:rPr>
          <w:sz w:val="28"/>
          <w:szCs w:val="28"/>
        </w:rPr>
        <w:t>необходимо</w:t>
      </w:r>
      <w:r w:rsidRPr="00B63621">
        <w:rPr>
          <w:sz w:val="28"/>
          <w:szCs w:val="28"/>
        </w:rPr>
        <w:t xml:space="preserve"> после того, как они будут оформлены в соответствии с </w:t>
      </w:r>
      <w:r w:rsidR="000909FF" w:rsidRPr="00B63621">
        <w:rPr>
          <w:sz w:val="28"/>
          <w:szCs w:val="28"/>
        </w:rPr>
        <w:t>рекомендациями</w:t>
      </w:r>
      <w:r w:rsidR="00695D9D" w:rsidRPr="00B63621">
        <w:rPr>
          <w:sz w:val="28"/>
          <w:szCs w:val="28"/>
        </w:rPr>
        <w:t>, указанными в пунктах </w:t>
      </w:r>
      <w:fldSimple w:instr=" REF _Ref320275032 \r \h  \* MERGEFORMAT ">
        <w:r w:rsidR="00A93235" w:rsidRPr="00A93235">
          <w:rPr>
            <w:sz w:val="28"/>
            <w:szCs w:val="28"/>
          </w:rPr>
          <w:t>4.4.3</w:t>
        </w:r>
      </w:fldSimple>
      <w:r w:rsidRPr="00B63621">
        <w:rPr>
          <w:sz w:val="28"/>
          <w:szCs w:val="28"/>
        </w:rPr>
        <w:t xml:space="preserve"> –</w:t>
      </w:r>
      <w:r w:rsidR="00695D9D" w:rsidRPr="00B63621">
        <w:rPr>
          <w:sz w:val="28"/>
          <w:szCs w:val="28"/>
        </w:rPr>
        <w:t xml:space="preserve"> </w:t>
      </w:r>
      <w:fldSimple w:instr=" REF _Ref317253302 \r \h  \* MERGEFORMAT ">
        <w:r w:rsidR="00A93235" w:rsidRPr="00A93235">
          <w:rPr>
            <w:sz w:val="28"/>
            <w:szCs w:val="28"/>
          </w:rPr>
          <w:t>4.4.4</w:t>
        </w:r>
      </w:fldSimple>
      <w:r w:rsidR="006D7BFA" w:rsidRPr="00B63621">
        <w:rPr>
          <w:sz w:val="28"/>
          <w:szCs w:val="28"/>
        </w:rPr>
        <w:t xml:space="preserve"> (для </w:t>
      </w:r>
      <w:r w:rsidR="00A818AE" w:rsidRPr="00B63621">
        <w:rPr>
          <w:sz w:val="28"/>
          <w:szCs w:val="28"/>
        </w:rPr>
        <w:t xml:space="preserve">первой и второй частей </w:t>
      </w:r>
      <w:r w:rsidR="006D7BFA" w:rsidRPr="00B63621">
        <w:rPr>
          <w:sz w:val="28"/>
          <w:szCs w:val="28"/>
        </w:rPr>
        <w:t>заявки)</w:t>
      </w:r>
      <w:r w:rsidR="00615DE7" w:rsidRPr="00B63621">
        <w:rPr>
          <w:sz w:val="28"/>
          <w:szCs w:val="28"/>
        </w:rPr>
        <w:t xml:space="preserve">, </w:t>
      </w:r>
      <w:fldSimple w:instr=" REF _Ref317252426 \r \h  \* MERGEFORMAT ">
        <w:r w:rsidR="00A93235" w:rsidRPr="00A93235">
          <w:rPr>
            <w:sz w:val="28"/>
            <w:szCs w:val="28"/>
          </w:rPr>
          <w:t>4.6.2</w:t>
        </w:r>
      </w:fldSimple>
      <w:r w:rsidR="00615DE7" w:rsidRPr="00B63621">
        <w:rPr>
          <w:sz w:val="28"/>
          <w:szCs w:val="28"/>
        </w:rPr>
        <w:t xml:space="preserve"> – </w:t>
      </w:r>
      <w:fldSimple w:instr=" REF _Ref320282736 \r \h  \* MERGEFORMAT ">
        <w:r w:rsidR="00A93235" w:rsidRPr="00A93235">
          <w:rPr>
            <w:sz w:val="28"/>
            <w:szCs w:val="28"/>
          </w:rPr>
          <w:t>4.6.3</w:t>
        </w:r>
      </w:fldSimple>
      <w:r w:rsidR="006D7BFA" w:rsidRPr="00B63621">
        <w:rPr>
          <w:sz w:val="28"/>
          <w:szCs w:val="28"/>
        </w:rPr>
        <w:t xml:space="preserve"> (для второй части заявки)</w:t>
      </w:r>
      <w:r w:rsidRPr="00B63621">
        <w:rPr>
          <w:sz w:val="28"/>
          <w:szCs w:val="28"/>
        </w:rPr>
        <w:t xml:space="preserve">. </w:t>
      </w:r>
      <w:r w:rsidR="00C25DA7" w:rsidRPr="00B63621">
        <w:rPr>
          <w:bCs/>
          <w:sz w:val="28"/>
          <w:szCs w:val="28"/>
        </w:rPr>
        <w:t xml:space="preserve">Допускается </w:t>
      </w:r>
      <w:r w:rsidR="00C25DA7" w:rsidRPr="00B63621">
        <w:rPr>
          <w:bCs/>
          <w:sz w:val="28"/>
          <w:szCs w:val="28"/>
        </w:rPr>
        <w:lastRenderedPageBreak/>
        <w:t>размещение на ЭТП документов, сохраненных в архивах, при этом размещение на ЭТП</w:t>
      </w:r>
      <w:r w:rsidR="00C25DA7" w:rsidRPr="00B63621">
        <w:rPr>
          <w:sz w:val="28"/>
          <w:szCs w:val="28"/>
        </w:rPr>
        <w:t xml:space="preserve"> </w:t>
      </w:r>
      <w:r w:rsidR="00C25DA7" w:rsidRPr="00B63621">
        <w:rPr>
          <w:bCs/>
          <w:sz w:val="28"/>
          <w:szCs w:val="28"/>
        </w:rPr>
        <w:t>архивов, разделенных на несколько частей</w:t>
      </w:r>
      <w:r w:rsidR="00C25DA7" w:rsidRPr="00B63621">
        <w:rPr>
          <w:sz w:val="28"/>
          <w:szCs w:val="28"/>
        </w:rPr>
        <w:t>,</w:t>
      </w:r>
      <w:r w:rsidR="00C25DA7" w:rsidRPr="00B63621">
        <w:rPr>
          <w:bCs/>
          <w:sz w:val="28"/>
          <w:szCs w:val="28"/>
        </w:rPr>
        <w:t xml:space="preserve"> открытие каждой из которых по отдельности невозможно, не допускается.</w:t>
      </w:r>
    </w:p>
    <w:p w:rsidR="000846E4" w:rsidRPr="00B63621" w:rsidRDefault="000846E4" w:rsidP="009D1B0D">
      <w:pPr>
        <w:numPr>
          <w:ilvl w:val="2"/>
          <w:numId w:val="11"/>
        </w:numPr>
        <w:ind w:left="0" w:firstLine="709"/>
        <w:jc w:val="both"/>
        <w:rPr>
          <w:sz w:val="28"/>
          <w:szCs w:val="28"/>
        </w:rPr>
      </w:pPr>
      <w:r w:rsidRPr="00B63621">
        <w:rPr>
          <w:sz w:val="28"/>
          <w:szCs w:val="28"/>
        </w:rPr>
        <w:t xml:space="preserve">Прочие правила подготовки и подачи заявки на участие в </w:t>
      </w:r>
      <w:r w:rsidR="00432E70" w:rsidRPr="00B63621">
        <w:rPr>
          <w:sz w:val="28"/>
          <w:szCs w:val="28"/>
        </w:rPr>
        <w:t>аукцион</w:t>
      </w:r>
      <w:r w:rsidRPr="00B63621">
        <w:rPr>
          <w:sz w:val="28"/>
          <w:szCs w:val="28"/>
        </w:rPr>
        <w:t xml:space="preserve">е через ЭТП определяются регламентом работы </w:t>
      </w:r>
      <w:r w:rsidR="00C25DA7" w:rsidRPr="00B63621">
        <w:rPr>
          <w:sz w:val="28"/>
          <w:szCs w:val="28"/>
        </w:rPr>
        <w:t xml:space="preserve">данной </w:t>
      </w:r>
      <w:r w:rsidRPr="00B63621">
        <w:rPr>
          <w:sz w:val="28"/>
          <w:szCs w:val="28"/>
        </w:rPr>
        <w:t>ЭТП.</w:t>
      </w:r>
    </w:p>
    <w:p w:rsidR="00C87330" w:rsidRPr="00B63621" w:rsidRDefault="000846E4" w:rsidP="009D1B0D">
      <w:pPr>
        <w:numPr>
          <w:ilvl w:val="2"/>
          <w:numId w:val="11"/>
        </w:numPr>
        <w:ind w:left="0" w:firstLine="709"/>
        <w:jc w:val="both"/>
        <w:rPr>
          <w:sz w:val="28"/>
          <w:szCs w:val="28"/>
        </w:rPr>
      </w:pPr>
      <w:r w:rsidRPr="00B63621">
        <w:rPr>
          <w:sz w:val="28"/>
          <w:szCs w:val="28"/>
        </w:rPr>
        <w:t xml:space="preserve">Заказчик/организатор </w:t>
      </w:r>
      <w:r w:rsidR="00432E70" w:rsidRPr="00B63621">
        <w:rPr>
          <w:sz w:val="28"/>
          <w:szCs w:val="28"/>
        </w:rPr>
        <w:t>аукцион</w:t>
      </w:r>
      <w:r w:rsidR="00FC3F64" w:rsidRPr="00B63621">
        <w:rPr>
          <w:sz w:val="28"/>
          <w:szCs w:val="28"/>
        </w:rPr>
        <w:t>а</w:t>
      </w:r>
      <w:r w:rsidRPr="00B63621">
        <w:rPr>
          <w:sz w:val="28"/>
          <w:szCs w:val="28"/>
        </w:rPr>
        <w:t xml:space="preserve"> вправе запросить </w:t>
      </w:r>
      <w:r w:rsidR="000909FF" w:rsidRPr="00B63621">
        <w:rPr>
          <w:sz w:val="28"/>
          <w:szCs w:val="28"/>
        </w:rPr>
        <w:t xml:space="preserve">у участника аукциона, с которым по итогам </w:t>
      </w:r>
      <w:r w:rsidR="000254F1" w:rsidRPr="00B63621">
        <w:rPr>
          <w:sz w:val="28"/>
          <w:szCs w:val="28"/>
        </w:rPr>
        <w:t xml:space="preserve">аукциона </w:t>
      </w:r>
      <w:r w:rsidR="000909FF" w:rsidRPr="00B63621">
        <w:rPr>
          <w:sz w:val="28"/>
          <w:szCs w:val="28"/>
        </w:rPr>
        <w:t xml:space="preserve">заключается договор, </w:t>
      </w:r>
      <w:r w:rsidRPr="00B63621">
        <w:rPr>
          <w:sz w:val="28"/>
          <w:szCs w:val="28"/>
        </w:rPr>
        <w:t>нотариально заверенные копии документов, указанных в пункте </w:t>
      </w:r>
      <w:fldSimple w:instr=" REF _Ref317253328 \r \h  \* MERGEFORMAT ">
        <w:r w:rsidR="00A93235" w:rsidRPr="00A93235">
          <w:rPr>
            <w:sz w:val="28"/>
            <w:szCs w:val="28"/>
          </w:rPr>
          <w:t>3.2</w:t>
        </w:r>
      </w:fldSimple>
      <w:r w:rsidRPr="00B63621">
        <w:rPr>
          <w:sz w:val="28"/>
          <w:szCs w:val="28"/>
        </w:rPr>
        <w:t xml:space="preserve"> настоящей </w:t>
      </w:r>
      <w:r w:rsidR="00432E70" w:rsidRPr="00B63621">
        <w:rPr>
          <w:sz w:val="28"/>
          <w:szCs w:val="28"/>
        </w:rPr>
        <w:t>аукцион</w:t>
      </w:r>
      <w:r w:rsidRPr="00B63621">
        <w:rPr>
          <w:sz w:val="28"/>
          <w:szCs w:val="28"/>
        </w:rPr>
        <w:t>ной документации.</w:t>
      </w:r>
    </w:p>
    <w:p w:rsidR="00925CCB" w:rsidRPr="00B63621"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color w:val="000000"/>
        </w:rPr>
      </w:pPr>
      <w:bookmarkStart w:id="88" w:name="_Toc308092746"/>
      <w:bookmarkStart w:id="89" w:name="_Ref319849024"/>
      <w:bookmarkStart w:id="90" w:name="_Ref319849899"/>
      <w:bookmarkStart w:id="91" w:name="_Toc390267699"/>
      <w:r w:rsidRPr="00B63621">
        <w:rPr>
          <w:rFonts w:ascii="Times New Roman" w:hAnsi="Times New Roman" w:cs="Times New Roman"/>
          <w:b w:val="0"/>
          <w:i w:val="0"/>
          <w:color w:val="000000"/>
        </w:rPr>
        <w:t xml:space="preserve">Требования к содержанию первой части заявки на участие в </w:t>
      </w:r>
      <w:bookmarkEnd w:id="88"/>
      <w:r w:rsidRPr="00B63621">
        <w:rPr>
          <w:rFonts w:ascii="Times New Roman" w:hAnsi="Times New Roman" w:cs="Times New Roman"/>
          <w:b w:val="0"/>
          <w:i w:val="0"/>
          <w:color w:val="000000"/>
        </w:rPr>
        <w:t>аукционе</w:t>
      </w:r>
      <w:bookmarkEnd w:id="89"/>
      <w:bookmarkEnd w:id="90"/>
      <w:bookmarkEnd w:id="91"/>
    </w:p>
    <w:p w:rsidR="009D1B0D" w:rsidRPr="00B63621"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rPr>
          <w:sz w:val="28"/>
          <w:szCs w:val="28"/>
        </w:rPr>
      </w:pPr>
      <w:r w:rsidRPr="00B63621">
        <w:rPr>
          <w:sz w:val="28"/>
          <w:szCs w:val="28"/>
        </w:rPr>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пункте </w:t>
      </w:r>
      <w:fldSimple w:instr=" REF _Ref319837991 \r \h  \* MERGEFORMAT ">
        <w:r w:rsidR="00A93235" w:rsidRPr="00A93235">
          <w:rPr>
            <w:sz w:val="28"/>
            <w:szCs w:val="28"/>
          </w:rPr>
          <w:t>18.1</w:t>
        </w:r>
      </w:fldSimple>
      <w:r w:rsidR="009C0BE7" w:rsidRPr="00B63621">
        <w:rPr>
          <w:sz w:val="28"/>
          <w:szCs w:val="28"/>
        </w:rPr>
        <w:t xml:space="preserve"> </w:t>
      </w:r>
      <w:r w:rsidRPr="00B63621">
        <w:rPr>
          <w:sz w:val="28"/>
          <w:szCs w:val="28"/>
        </w:rPr>
        <w:t xml:space="preserve">раздела </w:t>
      </w:r>
      <w:fldSimple w:instr=" REF _Ref317249938 \r \h  \* MERGEFORMAT ">
        <w:r w:rsidR="00A93235" w:rsidRPr="00A93235">
          <w:rPr>
            <w:sz w:val="28"/>
            <w:szCs w:val="28"/>
          </w:rPr>
          <w:t>5</w:t>
        </w:r>
      </w:fldSimple>
      <w:r w:rsidRPr="00B63621">
        <w:rPr>
          <w:sz w:val="28"/>
          <w:szCs w:val="28"/>
        </w:rPr>
        <w:t xml:space="preserve"> «Информационная карта аукциона», содержание которых соответствует требованиям настоящей </w:t>
      </w:r>
      <w:r w:rsidR="00744953" w:rsidRPr="00B63621">
        <w:rPr>
          <w:sz w:val="28"/>
          <w:szCs w:val="28"/>
        </w:rPr>
        <w:t xml:space="preserve">аукционной </w:t>
      </w:r>
      <w:r w:rsidRPr="00B63621">
        <w:rPr>
          <w:sz w:val="28"/>
          <w:szCs w:val="28"/>
        </w:rPr>
        <w:t>документации.</w:t>
      </w:r>
    </w:p>
    <w:p w:rsidR="008C31C8" w:rsidRPr="00B63621" w:rsidRDefault="000A20AE" w:rsidP="001A6CDE">
      <w:pPr>
        <w:pStyle w:val="Times12"/>
        <w:numPr>
          <w:ilvl w:val="2"/>
          <w:numId w:val="11"/>
        </w:numPr>
        <w:tabs>
          <w:tab w:val="num" w:pos="0"/>
        </w:tabs>
        <w:ind w:left="0" w:firstLine="720"/>
        <w:rPr>
          <w:sz w:val="28"/>
          <w:szCs w:val="28"/>
        </w:rPr>
      </w:pPr>
      <w:r w:rsidRPr="00B63621">
        <w:rPr>
          <w:sz w:val="28"/>
          <w:szCs w:val="28"/>
        </w:rPr>
        <w:t>В случае</w:t>
      </w:r>
      <w:proofErr w:type="gramStart"/>
      <w:r w:rsidRPr="00B63621">
        <w:rPr>
          <w:sz w:val="28"/>
          <w:szCs w:val="28"/>
        </w:rPr>
        <w:t>,</w:t>
      </w:r>
      <w:proofErr w:type="gramEnd"/>
      <w:r w:rsidRPr="00B63621">
        <w:rPr>
          <w:sz w:val="28"/>
          <w:szCs w:val="28"/>
        </w:rPr>
        <w:t xml:space="preserve"> если </w:t>
      </w:r>
      <w:r w:rsidRPr="00B63621">
        <w:rPr>
          <w:b/>
          <w:bCs w:val="0"/>
          <w:i/>
          <w:szCs w:val="24"/>
        </w:rPr>
        <w:t>Томом 2</w:t>
      </w:r>
      <w:r w:rsidRPr="00B63621">
        <w:rPr>
          <w:sz w:val="28"/>
          <w:szCs w:val="28"/>
        </w:rPr>
        <w:t xml:space="preserve"> «ТЕХНИЧЕСКАЯ ЧАСТЬ» </w:t>
      </w:r>
      <w:r w:rsidR="008C31C8" w:rsidRPr="00B63621">
        <w:rPr>
          <w:sz w:val="28"/>
          <w:szCs w:val="28"/>
        </w:rPr>
        <w:t xml:space="preserve">предусмотрена </w:t>
      </w:r>
      <w:r w:rsidR="008C31C8" w:rsidRPr="00B63621">
        <w:rPr>
          <w:b/>
          <w:i/>
          <w:szCs w:val="24"/>
        </w:rPr>
        <w:t>поставка/выполнение/оказание</w:t>
      </w:r>
      <w:r w:rsidR="008C31C8" w:rsidRPr="00B63621">
        <w:rPr>
          <w:szCs w:val="24"/>
        </w:rPr>
        <w:t xml:space="preserve"> </w:t>
      </w:r>
      <w:r w:rsidR="008C31C8" w:rsidRPr="00B63621">
        <w:rPr>
          <w:sz w:val="28"/>
          <w:szCs w:val="28"/>
        </w:rPr>
        <w:t xml:space="preserve">двух или более видов </w:t>
      </w:r>
      <w:r w:rsidR="008C31C8" w:rsidRPr="00B63621">
        <w:rPr>
          <w:b/>
          <w:i/>
          <w:szCs w:val="24"/>
        </w:rPr>
        <w:t>товаров/работ/услуг</w:t>
      </w:r>
      <w:r w:rsidR="008C31C8" w:rsidRPr="00B63621">
        <w:rPr>
          <w:sz w:val="28"/>
          <w:szCs w:val="28"/>
        </w:rPr>
        <w:t xml:space="preserve"> участник аукциона в </w:t>
      </w:r>
      <w:r w:rsidRPr="00B63621">
        <w:rPr>
          <w:sz w:val="28"/>
          <w:szCs w:val="28"/>
        </w:rPr>
        <w:t>составе первой части заявки на участие в аукционе</w:t>
      </w:r>
      <w:r w:rsidR="008C31C8" w:rsidRPr="00B63621">
        <w:rPr>
          <w:sz w:val="28"/>
          <w:szCs w:val="28"/>
        </w:rPr>
        <w:t xml:space="preserve"> указывает начальные (максимальные) цены по каждому виду </w:t>
      </w:r>
      <w:r w:rsidR="008C31C8" w:rsidRPr="00B63621">
        <w:rPr>
          <w:b/>
          <w:i/>
          <w:szCs w:val="24"/>
        </w:rPr>
        <w:t>товара/работ/услуг</w:t>
      </w:r>
      <w:r w:rsidR="008C31C8" w:rsidRPr="00B63621">
        <w:rPr>
          <w:sz w:val="28"/>
          <w:szCs w:val="28"/>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sidR="006F00F3" w:rsidRPr="00B63621">
        <w:rPr>
          <w:sz w:val="28"/>
          <w:szCs w:val="28"/>
        </w:rPr>
        <w:t>ункту </w:t>
      </w:r>
      <w:fldSimple w:instr=" REF _Ref319850352 \r \h  \* MERGEFORMAT ">
        <w:r w:rsidR="00A93235" w:rsidRPr="00A93235">
          <w:rPr>
            <w:sz w:val="28"/>
            <w:szCs w:val="28"/>
          </w:rPr>
          <w:t>4.17.4</w:t>
        </w:r>
      </w:fldSimple>
      <w:r w:rsidR="00CF38B6" w:rsidRPr="00B63621">
        <w:rPr>
          <w:sz w:val="28"/>
          <w:szCs w:val="28"/>
        </w:rPr>
        <w:t xml:space="preserve">. </w:t>
      </w:r>
      <w:r w:rsidR="001A6CDE" w:rsidRPr="00B63621">
        <w:rPr>
          <w:sz w:val="28"/>
          <w:szCs w:val="28"/>
        </w:rPr>
        <w:t xml:space="preserve">При этом указанные в заявке начальные (максимальные) цены должны учитывать установленный в пункте </w:t>
      </w:r>
      <w:fldSimple w:instr=" REF _Ref319836864 \r \h  \* MERGEFORMAT ">
        <w:r w:rsidR="00A93235" w:rsidRPr="00A93235">
          <w:rPr>
            <w:sz w:val="28"/>
            <w:szCs w:val="28"/>
          </w:rPr>
          <w:t>10</w:t>
        </w:r>
      </w:fldSimple>
      <w:r w:rsidR="001A6CDE" w:rsidRPr="00B63621">
        <w:rPr>
          <w:sz w:val="28"/>
          <w:szCs w:val="28"/>
        </w:rPr>
        <w:t xml:space="preserve"> раздела </w:t>
      </w:r>
      <w:fldSimple w:instr=" REF _Ref317249938 \r \h  \* MERGEFORMAT ">
        <w:r w:rsidR="00A93235" w:rsidRPr="00A93235">
          <w:rPr>
            <w:sz w:val="28"/>
            <w:szCs w:val="28"/>
          </w:rPr>
          <w:t>5</w:t>
        </w:r>
      </w:fldSimple>
      <w:r w:rsidR="001A6CDE" w:rsidRPr="00B63621">
        <w:rPr>
          <w:sz w:val="28"/>
          <w:szCs w:val="28"/>
        </w:rPr>
        <w:t xml:space="preserve"> «Информационная карта аукциона» и </w:t>
      </w:r>
      <w:r w:rsidR="001A6CDE" w:rsidRPr="00B63621">
        <w:rPr>
          <w:b/>
          <w:i/>
          <w:iCs/>
          <w:szCs w:val="24"/>
        </w:rPr>
        <w:t xml:space="preserve">Частью 2 Тома 1 </w:t>
      </w:r>
      <w:r w:rsidR="001A6CDE" w:rsidRPr="00B63621">
        <w:rPr>
          <w:rStyle w:val="affc"/>
          <w:rFonts w:eastAsia="Arial Unicode MS"/>
          <w:szCs w:val="24"/>
          <w:shd w:val="clear" w:color="auto" w:fill="auto"/>
        </w:rPr>
        <w:t>«Проект договора»</w:t>
      </w:r>
      <w:r w:rsidR="001A6CDE" w:rsidRPr="00B63621">
        <w:rPr>
          <w:iCs/>
          <w:sz w:val="28"/>
          <w:szCs w:val="28"/>
        </w:rPr>
        <w:t xml:space="preserve"> </w:t>
      </w:r>
      <w:r w:rsidR="001A6CDE" w:rsidRPr="00B63621">
        <w:rPr>
          <w:sz w:val="28"/>
          <w:szCs w:val="28"/>
        </w:rPr>
        <w:t>порядок формирования цены договора.</w:t>
      </w:r>
    </w:p>
    <w:p w:rsidR="00744953" w:rsidRPr="00B63621"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color w:val="000000"/>
        </w:rPr>
      </w:pPr>
      <w:bookmarkStart w:id="92" w:name="_Ref320206889"/>
      <w:bookmarkStart w:id="93" w:name="_Toc390267700"/>
      <w:r w:rsidRPr="00B63621">
        <w:rPr>
          <w:rFonts w:ascii="Times New Roman" w:hAnsi="Times New Roman" w:cs="Times New Roman"/>
          <w:b w:val="0"/>
          <w:i w:val="0"/>
          <w:color w:val="000000"/>
        </w:rPr>
        <w:t>Требования к содержанию второй части заявки на участие в аукционе</w:t>
      </w:r>
      <w:bookmarkEnd w:id="92"/>
      <w:bookmarkEnd w:id="93"/>
    </w:p>
    <w:p w:rsidR="00744953" w:rsidRPr="00B63621"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rPr>
          <w:sz w:val="28"/>
          <w:szCs w:val="28"/>
        </w:rPr>
      </w:pPr>
      <w:r w:rsidRPr="00B63621">
        <w:rPr>
          <w:sz w:val="28"/>
          <w:szCs w:val="28"/>
        </w:rPr>
        <w:t>Вторая часть заявки на участие в аукционе должна быть представлена в</w:t>
      </w:r>
      <w:r w:rsidR="009D1B0D" w:rsidRPr="00B63621">
        <w:rPr>
          <w:sz w:val="28"/>
          <w:szCs w:val="28"/>
        </w:rPr>
        <w:t xml:space="preserve"> виде </w:t>
      </w:r>
      <w:r w:rsidRPr="00B63621">
        <w:rPr>
          <w:sz w:val="28"/>
          <w:szCs w:val="28"/>
        </w:rPr>
        <w:t xml:space="preserve">электронных документов, включающих документы и сведения, указанные в пункте </w:t>
      </w:r>
      <w:fldSimple w:instr=" REF _Ref319839320 \r \h  \* MERGEFORMAT ">
        <w:r w:rsidR="00A93235" w:rsidRPr="00A93235">
          <w:rPr>
            <w:sz w:val="28"/>
            <w:szCs w:val="28"/>
          </w:rPr>
          <w:t>18.2</w:t>
        </w:r>
      </w:fldSimple>
      <w:r w:rsidR="009C0BE7" w:rsidRPr="00B63621">
        <w:rPr>
          <w:sz w:val="28"/>
          <w:szCs w:val="28"/>
        </w:rPr>
        <w:t xml:space="preserve"> </w:t>
      </w:r>
      <w:r w:rsidR="00350465" w:rsidRPr="00B63621">
        <w:rPr>
          <w:sz w:val="28"/>
          <w:szCs w:val="28"/>
        </w:rPr>
        <w:t xml:space="preserve">раздела </w:t>
      </w:r>
      <w:fldSimple w:instr=" REF _Ref317249938 \r \h  \* MERGEFORMAT ">
        <w:r w:rsidR="00A93235" w:rsidRPr="00A93235">
          <w:rPr>
            <w:sz w:val="28"/>
            <w:szCs w:val="28"/>
          </w:rPr>
          <w:t>5</w:t>
        </w:r>
      </w:fldSimple>
      <w:r w:rsidRPr="00B63621">
        <w:rPr>
          <w:sz w:val="28"/>
          <w:szCs w:val="28"/>
        </w:rPr>
        <w:t xml:space="preserve"> «Информационная карта аукциона», содержание которых соответствует требованиям настоящей аукционной документации.</w:t>
      </w:r>
    </w:p>
    <w:p w:rsidR="00744953" w:rsidRPr="00B63621" w:rsidRDefault="000909FF" w:rsidP="00572378">
      <w:pPr>
        <w:numPr>
          <w:ilvl w:val="2"/>
          <w:numId w:val="11"/>
        </w:numPr>
        <w:ind w:left="0" w:firstLine="709"/>
        <w:jc w:val="both"/>
        <w:rPr>
          <w:sz w:val="28"/>
          <w:szCs w:val="28"/>
        </w:rPr>
      </w:pPr>
      <w:bookmarkStart w:id="94" w:name="_Ref317252426"/>
      <w:r w:rsidRPr="00B63621">
        <w:rPr>
          <w:sz w:val="28"/>
          <w:szCs w:val="28"/>
        </w:rPr>
        <w:t>При подготовке заявки на участие в аукционе, участнику рекомендуется, чтобы к</w:t>
      </w:r>
      <w:r w:rsidR="00744953" w:rsidRPr="00B63621">
        <w:rPr>
          <w:sz w:val="28"/>
          <w:szCs w:val="28"/>
        </w:rPr>
        <w:t xml:space="preserve">аждый документ, входящий во вторую часть заявки на участие в аукционе, </w:t>
      </w:r>
      <w:r w:rsidR="00F56BED" w:rsidRPr="00B63621">
        <w:rPr>
          <w:sz w:val="28"/>
          <w:szCs w:val="28"/>
        </w:rPr>
        <w:t>был</w:t>
      </w:r>
      <w:r w:rsidR="00744953" w:rsidRPr="00B63621">
        <w:rPr>
          <w:sz w:val="28"/>
          <w:szCs w:val="28"/>
        </w:rPr>
        <w:t xml:space="preserve">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744953" w:rsidRPr="00B63621">
        <w:rPr>
          <w:sz w:val="28"/>
          <w:szCs w:val="28"/>
        </w:rPr>
        <w:t>образом</w:t>
      </w:r>
      <w:proofErr w:type="gramEnd"/>
      <w:r w:rsidR="00744953" w:rsidRPr="00B63621">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94"/>
    </w:p>
    <w:p w:rsidR="00744953" w:rsidRPr="00B63621" w:rsidRDefault="000909FF" w:rsidP="00572378">
      <w:pPr>
        <w:numPr>
          <w:ilvl w:val="2"/>
          <w:numId w:val="11"/>
        </w:numPr>
        <w:ind w:left="0" w:firstLine="709"/>
        <w:jc w:val="both"/>
        <w:rPr>
          <w:sz w:val="28"/>
          <w:szCs w:val="28"/>
        </w:rPr>
      </w:pPr>
      <w:bookmarkStart w:id="95" w:name="_Ref317252433"/>
      <w:bookmarkStart w:id="96" w:name="_Ref320282736"/>
      <w:r w:rsidRPr="00B63621">
        <w:rPr>
          <w:sz w:val="28"/>
          <w:szCs w:val="28"/>
        </w:rPr>
        <w:t>Также рекомендуется, чтобы к</w:t>
      </w:r>
      <w:r w:rsidR="00744953" w:rsidRPr="00B63621">
        <w:rPr>
          <w:sz w:val="28"/>
          <w:szCs w:val="28"/>
        </w:rPr>
        <w:t xml:space="preserve">аждый документ, входящий во вторую часть заявки на участие в аукционе, </w:t>
      </w:r>
      <w:r w:rsidR="00E1030A" w:rsidRPr="00B63621">
        <w:rPr>
          <w:sz w:val="28"/>
          <w:szCs w:val="28"/>
        </w:rPr>
        <w:t>был</w:t>
      </w:r>
      <w:r w:rsidR="00744953" w:rsidRPr="00B63621">
        <w:rPr>
          <w:sz w:val="28"/>
          <w:szCs w:val="28"/>
        </w:rPr>
        <w:t xml:space="preserve"> скреплен печатью участника аукциона</w:t>
      </w:r>
      <w:bookmarkEnd w:id="95"/>
      <w:r w:rsidR="00744953" w:rsidRPr="00B63621">
        <w:rPr>
          <w:sz w:val="28"/>
          <w:szCs w:val="28"/>
        </w:rPr>
        <w:t>.</w:t>
      </w:r>
      <w:bookmarkEnd w:id="96"/>
    </w:p>
    <w:p w:rsidR="007A0380" w:rsidRPr="00B63621" w:rsidRDefault="000909FF" w:rsidP="00572378">
      <w:pPr>
        <w:numPr>
          <w:ilvl w:val="2"/>
          <w:numId w:val="11"/>
        </w:numPr>
        <w:ind w:left="0" w:firstLine="709"/>
        <w:jc w:val="both"/>
        <w:rPr>
          <w:sz w:val="28"/>
          <w:szCs w:val="28"/>
        </w:rPr>
      </w:pPr>
      <w:r w:rsidRPr="00B63621">
        <w:rPr>
          <w:sz w:val="28"/>
          <w:szCs w:val="28"/>
        </w:rPr>
        <w:t>Рекомендации</w:t>
      </w:r>
      <w:r w:rsidR="007A0380" w:rsidRPr="00B63621">
        <w:rPr>
          <w:sz w:val="28"/>
          <w:szCs w:val="28"/>
        </w:rPr>
        <w:t xml:space="preserve"> пунктов </w:t>
      </w:r>
      <w:fldSimple w:instr=" REF _Ref317252426 \r \h  \* MERGEFORMAT ">
        <w:r w:rsidR="00A93235" w:rsidRPr="00A93235">
          <w:rPr>
            <w:sz w:val="28"/>
            <w:szCs w:val="28"/>
          </w:rPr>
          <w:t>4.6.2</w:t>
        </w:r>
      </w:fldSimple>
      <w:r w:rsidR="007A0380" w:rsidRPr="00B63621">
        <w:rPr>
          <w:sz w:val="28"/>
          <w:szCs w:val="28"/>
        </w:rPr>
        <w:t xml:space="preserve"> и </w:t>
      </w:r>
      <w:fldSimple w:instr=" REF _Ref317252433 \r \h  \* MERGEFORMAT ">
        <w:r w:rsidR="00A93235" w:rsidRPr="00A93235">
          <w:rPr>
            <w:sz w:val="28"/>
            <w:szCs w:val="28"/>
          </w:rPr>
          <w:t>4.6.3</w:t>
        </w:r>
      </w:fldSimple>
      <w:r w:rsidR="007A0380" w:rsidRPr="00B63621">
        <w:rPr>
          <w:sz w:val="28"/>
          <w:szCs w:val="28"/>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C87330" w:rsidRPr="00B63621"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Ref389474924"/>
      <w:bookmarkStart w:id="98" w:name="_Toc390267701"/>
      <w:r w:rsidRPr="00B63621">
        <w:rPr>
          <w:rFonts w:ascii="Times New Roman" w:hAnsi="Times New Roman" w:cs="Times New Roman"/>
          <w:b w:val="0"/>
          <w:i w:val="0"/>
        </w:rPr>
        <w:lastRenderedPageBreak/>
        <w:t xml:space="preserve">Срок действия заявки на участие в </w:t>
      </w:r>
      <w:r w:rsidR="00432E70" w:rsidRPr="00B63621">
        <w:rPr>
          <w:rFonts w:ascii="Times New Roman" w:hAnsi="Times New Roman" w:cs="Times New Roman"/>
          <w:b w:val="0"/>
          <w:i w:val="0"/>
        </w:rPr>
        <w:t>аукцион</w:t>
      </w:r>
      <w:r w:rsidRPr="00B63621">
        <w:rPr>
          <w:rFonts w:ascii="Times New Roman" w:hAnsi="Times New Roman" w:cs="Times New Roman"/>
          <w:b w:val="0"/>
          <w:i w:val="0"/>
        </w:rPr>
        <w:t>е</w:t>
      </w:r>
      <w:bookmarkEnd w:id="97"/>
      <w:bookmarkEnd w:id="98"/>
    </w:p>
    <w:p w:rsidR="00C87330" w:rsidRPr="00B63621" w:rsidRDefault="00C87330" w:rsidP="009C0BE7">
      <w:pPr>
        <w:numPr>
          <w:ilvl w:val="2"/>
          <w:numId w:val="11"/>
        </w:numPr>
        <w:ind w:left="0" w:firstLine="709"/>
        <w:jc w:val="both"/>
        <w:rPr>
          <w:sz w:val="28"/>
          <w:szCs w:val="28"/>
        </w:rPr>
      </w:pPr>
      <w:bookmarkStart w:id="99" w:name="_Ref56220570"/>
      <w:bookmarkStart w:id="100" w:name="_Ref317257850"/>
      <w:r w:rsidRPr="00B63621">
        <w:rPr>
          <w:sz w:val="28"/>
          <w:szCs w:val="28"/>
        </w:rPr>
        <w:t xml:space="preserve">Заявка на участие в </w:t>
      </w:r>
      <w:r w:rsidR="00432E70" w:rsidRPr="00B63621">
        <w:rPr>
          <w:sz w:val="28"/>
          <w:szCs w:val="28"/>
        </w:rPr>
        <w:t>аукцион</w:t>
      </w:r>
      <w:r w:rsidRPr="00B63621">
        <w:rPr>
          <w:sz w:val="28"/>
          <w:szCs w:val="28"/>
        </w:rPr>
        <w:t xml:space="preserve">е </w:t>
      </w:r>
      <w:r w:rsidR="009A48EF" w:rsidRPr="00B63621">
        <w:rPr>
          <w:sz w:val="28"/>
          <w:szCs w:val="28"/>
        </w:rPr>
        <w:t xml:space="preserve">должна быть </w:t>
      </w:r>
      <w:r w:rsidRPr="00B63621">
        <w:rPr>
          <w:sz w:val="28"/>
          <w:szCs w:val="28"/>
        </w:rPr>
        <w:t>действительна в</w:t>
      </w:r>
      <w:r w:rsidRPr="00B63621">
        <w:rPr>
          <w:sz w:val="28"/>
          <w:szCs w:val="28"/>
          <w:lang w:val="en-US"/>
        </w:rPr>
        <w:t> </w:t>
      </w:r>
      <w:r w:rsidRPr="00B63621">
        <w:rPr>
          <w:sz w:val="28"/>
          <w:szCs w:val="28"/>
        </w:rPr>
        <w:t xml:space="preserve">течение срока, указанного </w:t>
      </w:r>
      <w:r w:rsidR="007A0C42" w:rsidRPr="00B63621">
        <w:rPr>
          <w:sz w:val="28"/>
          <w:szCs w:val="28"/>
        </w:rPr>
        <w:t xml:space="preserve">участником </w:t>
      </w:r>
      <w:r w:rsidR="00432E70" w:rsidRPr="00B63621">
        <w:rPr>
          <w:sz w:val="28"/>
          <w:szCs w:val="28"/>
        </w:rPr>
        <w:t>аукцион</w:t>
      </w:r>
      <w:r w:rsidR="00FC3F64" w:rsidRPr="00B63621">
        <w:rPr>
          <w:sz w:val="28"/>
          <w:szCs w:val="28"/>
        </w:rPr>
        <w:t>а</w:t>
      </w:r>
      <w:r w:rsidRPr="00B63621">
        <w:rPr>
          <w:sz w:val="28"/>
          <w:szCs w:val="28"/>
        </w:rPr>
        <w:t xml:space="preserve"> в данной заявке (раздел</w:t>
      </w:r>
      <w:r w:rsidR="007540C3" w:rsidRPr="00B63621">
        <w:rPr>
          <w:sz w:val="28"/>
          <w:szCs w:val="28"/>
        </w:rPr>
        <w:t> </w:t>
      </w:r>
      <w:fldSimple w:instr=" REF _Ref317258884 \r \h  \* MERGEFORMAT ">
        <w:r w:rsidR="00A93235" w:rsidRPr="00A93235">
          <w:rPr>
            <w:sz w:val="28"/>
            <w:szCs w:val="28"/>
          </w:rPr>
          <w:t>6</w:t>
        </w:r>
      </w:fldSimple>
      <w:r w:rsidRPr="00B63621">
        <w:rPr>
          <w:sz w:val="28"/>
          <w:szCs w:val="28"/>
        </w:rPr>
        <w:t xml:space="preserve">, </w:t>
      </w:r>
      <w:hyperlink w:anchor="_Письмо_о_подаче" w:history="1">
        <w:r w:rsidR="004D43FB" w:rsidRPr="00B63621">
          <w:rPr>
            <w:rStyle w:val="afc"/>
            <w:sz w:val="28"/>
            <w:szCs w:val="28"/>
          </w:rPr>
          <w:t>соответствующая форма</w:t>
        </w:r>
      </w:hyperlink>
      <w:r w:rsidRPr="00B63621">
        <w:rPr>
          <w:sz w:val="28"/>
          <w:szCs w:val="28"/>
        </w:rPr>
        <w:t xml:space="preserve">), но </w:t>
      </w:r>
      <w:bookmarkEnd w:id="99"/>
      <w:r w:rsidRPr="00B63621">
        <w:rPr>
          <w:sz w:val="28"/>
          <w:szCs w:val="28"/>
        </w:rPr>
        <w:t xml:space="preserve">не менее </w:t>
      </w:r>
      <w:r w:rsidR="006C34C2" w:rsidRPr="00B63621">
        <w:rPr>
          <w:sz w:val="28"/>
          <w:szCs w:val="28"/>
        </w:rPr>
        <w:t>6</w:t>
      </w:r>
      <w:r w:rsidRPr="00B63621">
        <w:rPr>
          <w:sz w:val="28"/>
          <w:szCs w:val="28"/>
        </w:rPr>
        <w:t>0 календарных дней со дня</w:t>
      </w:r>
      <w:r w:rsidR="009D1B0D" w:rsidRPr="00B63621">
        <w:rPr>
          <w:sz w:val="28"/>
          <w:szCs w:val="28"/>
        </w:rPr>
        <w:t xml:space="preserve"> окончания срока подачи заявок на участие в аукционе</w:t>
      </w:r>
      <w:r w:rsidRPr="00B63621">
        <w:rPr>
          <w:sz w:val="28"/>
          <w:szCs w:val="28"/>
        </w:rPr>
        <w:t>.</w:t>
      </w:r>
      <w:bookmarkEnd w:id="100"/>
    </w:p>
    <w:p w:rsidR="00C87330" w:rsidRPr="00B63621"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1" w:name="_Toc390267702"/>
      <w:r w:rsidRPr="00B63621">
        <w:rPr>
          <w:rFonts w:ascii="Times New Roman" w:hAnsi="Times New Roman" w:cs="Times New Roman"/>
          <w:b w:val="0"/>
          <w:i w:val="0"/>
        </w:rPr>
        <w:t xml:space="preserve">Официальный язык </w:t>
      </w:r>
      <w:r w:rsidR="00432E70" w:rsidRPr="00B63621">
        <w:rPr>
          <w:rFonts w:ascii="Times New Roman" w:hAnsi="Times New Roman" w:cs="Times New Roman"/>
          <w:b w:val="0"/>
          <w:i w:val="0"/>
        </w:rPr>
        <w:t>аукцион</w:t>
      </w:r>
      <w:r w:rsidR="00FC3F64" w:rsidRPr="00B63621">
        <w:rPr>
          <w:rFonts w:ascii="Times New Roman" w:hAnsi="Times New Roman" w:cs="Times New Roman"/>
          <w:b w:val="0"/>
          <w:i w:val="0"/>
        </w:rPr>
        <w:t>а</w:t>
      </w:r>
      <w:bookmarkEnd w:id="101"/>
    </w:p>
    <w:p w:rsidR="00C87330" w:rsidRPr="00B63621" w:rsidRDefault="00C87330" w:rsidP="00572378">
      <w:pPr>
        <w:numPr>
          <w:ilvl w:val="2"/>
          <w:numId w:val="11"/>
        </w:numPr>
        <w:ind w:left="0" w:firstLine="709"/>
        <w:jc w:val="both"/>
        <w:rPr>
          <w:sz w:val="28"/>
          <w:szCs w:val="28"/>
        </w:rPr>
      </w:pPr>
      <w:bookmarkStart w:id="102" w:name="_Ref317253353"/>
      <w:proofErr w:type="gramStart"/>
      <w:r w:rsidRPr="00B63621">
        <w:rPr>
          <w:sz w:val="28"/>
          <w:szCs w:val="28"/>
        </w:rPr>
        <w:t xml:space="preserve">Заявка на участие в </w:t>
      </w:r>
      <w:r w:rsidR="00432E70" w:rsidRPr="00B63621">
        <w:rPr>
          <w:sz w:val="28"/>
          <w:szCs w:val="28"/>
        </w:rPr>
        <w:t>аукцион</w:t>
      </w:r>
      <w:r w:rsidRPr="00B63621">
        <w:rPr>
          <w:sz w:val="28"/>
          <w:szCs w:val="28"/>
        </w:rPr>
        <w:t xml:space="preserve">е, подготовленная </w:t>
      </w:r>
      <w:r w:rsidR="007A0C42" w:rsidRPr="00B63621">
        <w:rPr>
          <w:sz w:val="28"/>
          <w:szCs w:val="28"/>
        </w:rPr>
        <w:t xml:space="preserve">участником </w:t>
      </w:r>
      <w:r w:rsidR="00432E70" w:rsidRPr="00B63621">
        <w:rPr>
          <w:sz w:val="28"/>
          <w:szCs w:val="28"/>
        </w:rPr>
        <w:t>аукцион</w:t>
      </w:r>
      <w:r w:rsidR="00FC3F64" w:rsidRPr="00B63621">
        <w:rPr>
          <w:sz w:val="28"/>
          <w:szCs w:val="28"/>
        </w:rPr>
        <w:t>а</w:t>
      </w:r>
      <w:r w:rsidRPr="00B63621">
        <w:rPr>
          <w:sz w:val="28"/>
          <w:szCs w:val="28"/>
        </w:rPr>
        <w:t xml:space="preserve">, а также вся корреспонденция и документация, связанная с </w:t>
      </w:r>
      <w:r w:rsidR="00432E70" w:rsidRPr="00B63621">
        <w:rPr>
          <w:sz w:val="28"/>
          <w:szCs w:val="28"/>
        </w:rPr>
        <w:t>аукцион</w:t>
      </w:r>
      <w:r w:rsidRPr="00B63621">
        <w:rPr>
          <w:sz w:val="28"/>
          <w:szCs w:val="28"/>
        </w:rPr>
        <w:t xml:space="preserve">ом, которыми обмениваются участники </w:t>
      </w:r>
      <w:r w:rsidR="00432E70" w:rsidRPr="00B63621">
        <w:rPr>
          <w:sz w:val="28"/>
          <w:szCs w:val="28"/>
        </w:rPr>
        <w:t>аукцион</w:t>
      </w:r>
      <w:r w:rsidR="00FC3F64" w:rsidRPr="00B63621">
        <w:rPr>
          <w:sz w:val="28"/>
          <w:szCs w:val="28"/>
        </w:rPr>
        <w:t>а</w:t>
      </w:r>
      <w:r w:rsidRPr="00B63621">
        <w:rPr>
          <w:sz w:val="28"/>
          <w:szCs w:val="28"/>
        </w:rPr>
        <w:t xml:space="preserve"> и</w:t>
      </w:r>
      <w:r w:rsidRPr="00B63621">
        <w:rPr>
          <w:sz w:val="28"/>
          <w:szCs w:val="28"/>
          <w:lang w:val="en-US"/>
        </w:rPr>
        <w:t> </w:t>
      </w:r>
      <w:r w:rsidRPr="00B63621">
        <w:rPr>
          <w:sz w:val="28"/>
          <w:szCs w:val="28"/>
        </w:rPr>
        <w:t xml:space="preserve">организатор </w:t>
      </w:r>
      <w:r w:rsidR="00432E70" w:rsidRPr="00B63621">
        <w:rPr>
          <w:sz w:val="28"/>
          <w:szCs w:val="28"/>
        </w:rPr>
        <w:t>аукцион</w:t>
      </w:r>
      <w:r w:rsidR="00FC3F64" w:rsidRPr="00B63621">
        <w:rPr>
          <w:sz w:val="28"/>
          <w:szCs w:val="28"/>
        </w:rPr>
        <w:t>а</w:t>
      </w:r>
      <w:r w:rsidRPr="00B63621">
        <w:rPr>
          <w:sz w:val="28"/>
          <w:szCs w:val="28"/>
        </w:rPr>
        <w:t>, должны быть написаны на русском языке.</w:t>
      </w:r>
      <w:bookmarkEnd w:id="102"/>
      <w:r w:rsidRPr="00B63621">
        <w:rPr>
          <w:sz w:val="28"/>
          <w:szCs w:val="28"/>
        </w:rPr>
        <w:t xml:space="preserve"> </w:t>
      </w:r>
      <w:proofErr w:type="gramEnd"/>
    </w:p>
    <w:p w:rsidR="00C87330" w:rsidRPr="00B63621" w:rsidRDefault="00EB6A53" w:rsidP="00572378">
      <w:pPr>
        <w:numPr>
          <w:ilvl w:val="2"/>
          <w:numId w:val="11"/>
        </w:numPr>
        <w:ind w:left="0" w:firstLine="709"/>
        <w:jc w:val="both"/>
        <w:rPr>
          <w:sz w:val="28"/>
          <w:szCs w:val="28"/>
        </w:rPr>
      </w:pPr>
      <w:bookmarkStart w:id="103" w:name="_Ref317253360"/>
      <w:r w:rsidRPr="00B63621">
        <w:rPr>
          <w:sz w:val="28"/>
          <w:szCs w:val="28"/>
        </w:rPr>
        <w:t xml:space="preserve">Любые документы, представленные участником </w:t>
      </w:r>
      <w:r w:rsidR="00432E70" w:rsidRPr="00B63621">
        <w:rPr>
          <w:sz w:val="28"/>
          <w:szCs w:val="28"/>
        </w:rPr>
        <w:t>аукцион</w:t>
      </w:r>
      <w:r w:rsidR="00FC3F64" w:rsidRPr="00B63621">
        <w:rPr>
          <w:sz w:val="28"/>
          <w:szCs w:val="28"/>
        </w:rPr>
        <w:t>а</w:t>
      </w:r>
      <w:r w:rsidRPr="00B63621">
        <w:rPr>
          <w:sz w:val="28"/>
          <w:szCs w:val="28"/>
        </w:rPr>
        <w:t>, могут быть составлены на</w:t>
      </w:r>
      <w:r w:rsidRPr="00B63621">
        <w:rPr>
          <w:sz w:val="28"/>
          <w:szCs w:val="28"/>
          <w:lang w:val="en-US"/>
        </w:rPr>
        <w:t> </w:t>
      </w:r>
      <w:r w:rsidRPr="00B63621">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E17D7C" w:rsidRPr="00E17D7C">
        <w:rPr>
          <w:sz w:val="28"/>
          <w:szCs w:val="28"/>
        </w:rPr>
        <w:t xml:space="preserve">документы должны быть легализованы (допускается </w:t>
      </w:r>
      <w:proofErr w:type="spellStart"/>
      <w:r w:rsidR="00E17D7C" w:rsidRPr="00E17D7C">
        <w:rPr>
          <w:sz w:val="28"/>
          <w:szCs w:val="28"/>
        </w:rPr>
        <w:t>апостилирование</w:t>
      </w:r>
      <w:proofErr w:type="spellEnd"/>
      <w:r w:rsidR="00E17D7C" w:rsidRPr="00E17D7C">
        <w:rPr>
          <w:sz w:val="28"/>
          <w:szCs w:val="28"/>
        </w:rPr>
        <w:t>), при этом перевод данного документа на русский язык должен быть нотариально заверен</w:t>
      </w:r>
      <w:r w:rsidRPr="00B63621">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432E70" w:rsidRPr="00B63621">
        <w:rPr>
          <w:sz w:val="28"/>
          <w:szCs w:val="28"/>
        </w:rPr>
        <w:t>аукцион</w:t>
      </w:r>
      <w:r w:rsidRPr="00B63621">
        <w:rPr>
          <w:sz w:val="28"/>
          <w:szCs w:val="28"/>
        </w:rPr>
        <w:t xml:space="preserve">ной комиссией как предоставление участником </w:t>
      </w:r>
      <w:r w:rsidR="00432E70" w:rsidRPr="00B63621">
        <w:rPr>
          <w:sz w:val="28"/>
          <w:szCs w:val="28"/>
        </w:rPr>
        <w:t>аукцион</w:t>
      </w:r>
      <w:r w:rsidR="00FC3F64" w:rsidRPr="00B63621">
        <w:rPr>
          <w:sz w:val="28"/>
          <w:szCs w:val="28"/>
        </w:rPr>
        <w:t>а</w:t>
      </w:r>
      <w:r w:rsidRPr="00B63621">
        <w:rPr>
          <w:sz w:val="28"/>
          <w:szCs w:val="28"/>
        </w:rPr>
        <w:t xml:space="preserve"> недостоверных сведений в составе заявки на участие в </w:t>
      </w:r>
      <w:r w:rsidR="00432E70" w:rsidRPr="00B63621">
        <w:rPr>
          <w:sz w:val="28"/>
          <w:szCs w:val="28"/>
        </w:rPr>
        <w:t>аукцион</w:t>
      </w:r>
      <w:r w:rsidRPr="00B63621">
        <w:rPr>
          <w:sz w:val="28"/>
          <w:szCs w:val="28"/>
        </w:rPr>
        <w:t>е.</w:t>
      </w:r>
      <w:bookmarkEnd w:id="103"/>
    </w:p>
    <w:p w:rsidR="00C87330" w:rsidRPr="00B63621" w:rsidRDefault="00E17D7C" w:rsidP="00572378">
      <w:pPr>
        <w:numPr>
          <w:ilvl w:val="2"/>
          <w:numId w:val="11"/>
        </w:numPr>
        <w:ind w:left="0" w:firstLine="709"/>
        <w:jc w:val="both"/>
        <w:rPr>
          <w:sz w:val="28"/>
          <w:szCs w:val="28"/>
        </w:rPr>
      </w:pPr>
      <w:r w:rsidRPr="0032365F">
        <w:rPr>
          <w:sz w:val="28"/>
          <w:szCs w:val="28"/>
        </w:rPr>
        <w:t>Документы,</w:t>
      </w:r>
      <w:r>
        <w:rPr>
          <w:sz w:val="28"/>
          <w:szCs w:val="28"/>
        </w:rPr>
        <w:t xml:space="preserve"> составленные на других языках</w:t>
      </w:r>
      <w:r w:rsidR="00C87330" w:rsidRPr="00B63621">
        <w:rPr>
          <w:sz w:val="28"/>
          <w:szCs w:val="28"/>
        </w:rPr>
        <w:t>, за исключением случаев, предусмотренных пунктами</w:t>
      </w:r>
      <w:r w:rsidR="00695D9D" w:rsidRPr="00B63621">
        <w:rPr>
          <w:sz w:val="28"/>
          <w:szCs w:val="28"/>
        </w:rPr>
        <w:t> </w:t>
      </w:r>
      <w:fldSimple w:instr=" REF _Ref317253353 \r \h  \* MERGEFORMAT ">
        <w:r w:rsidR="00A93235" w:rsidRPr="00A93235">
          <w:rPr>
            <w:sz w:val="28"/>
            <w:szCs w:val="28"/>
          </w:rPr>
          <w:t>4.8.1</w:t>
        </w:r>
      </w:fldSimple>
      <w:r w:rsidR="00C87330" w:rsidRPr="00B63621">
        <w:rPr>
          <w:sz w:val="28"/>
          <w:szCs w:val="28"/>
        </w:rPr>
        <w:t xml:space="preserve">, </w:t>
      </w:r>
      <w:fldSimple w:instr=" REF _Ref317253360 \r \h  \* MERGEFORMAT ">
        <w:r w:rsidR="00A93235" w:rsidRPr="00A93235">
          <w:rPr>
            <w:sz w:val="28"/>
            <w:szCs w:val="28"/>
          </w:rPr>
          <w:t>4.8.2</w:t>
        </w:r>
      </w:fldSimple>
      <w:r w:rsidR="00C87330" w:rsidRPr="00B63621">
        <w:rPr>
          <w:sz w:val="28"/>
          <w:szCs w:val="28"/>
        </w:rPr>
        <w:t xml:space="preserve">, </w:t>
      </w:r>
      <w:r w:rsidRPr="00E17D7C">
        <w:rPr>
          <w:sz w:val="28"/>
          <w:szCs w:val="28"/>
        </w:rPr>
        <w:t xml:space="preserve">считаются не поданными и сведения, указанные в таких документах не учитываются при рассмотрении </w:t>
      </w:r>
      <w:r w:rsidR="00C87330" w:rsidRPr="00B63621">
        <w:rPr>
          <w:sz w:val="28"/>
          <w:szCs w:val="28"/>
        </w:rPr>
        <w:t>заявки на</w:t>
      </w:r>
      <w:r w:rsidR="00C87330" w:rsidRPr="00B63621">
        <w:rPr>
          <w:sz w:val="28"/>
          <w:szCs w:val="28"/>
          <w:lang w:val="en-US"/>
        </w:rPr>
        <w:t> </w:t>
      </w:r>
      <w:r w:rsidR="00C87330" w:rsidRPr="00B63621">
        <w:rPr>
          <w:sz w:val="28"/>
          <w:szCs w:val="28"/>
        </w:rPr>
        <w:t xml:space="preserve">участие в </w:t>
      </w:r>
      <w:r w:rsidR="00432E70" w:rsidRPr="00B63621">
        <w:rPr>
          <w:sz w:val="28"/>
          <w:szCs w:val="28"/>
        </w:rPr>
        <w:t>аукцион</w:t>
      </w:r>
      <w:r w:rsidR="00C87330" w:rsidRPr="00B63621">
        <w:rPr>
          <w:sz w:val="28"/>
          <w:szCs w:val="28"/>
        </w:rPr>
        <w:t>е.</w:t>
      </w:r>
    </w:p>
    <w:p w:rsidR="00C87330" w:rsidRPr="00B63621"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4" w:name="_Toc390267703"/>
      <w:r w:rsidRPr="00B63621">
        <w:rPr>
          <w:rFonts w:ascii="Times New Roman" w:hAnsi="Times New Roman" w:cs="Times New Roman"/>
          <w:b w:val="0"/>
          <w:i w:val="0"/>
        </w:rPr>
        <w:t xml:space="preserve">Валюта </w:t>
      </w:r>
      <w:r w:rsidR="00432E70" w:rsidRPr="00B63621">
        <w:rPr>
          <w:rFonts w:ascii="Times New Roman" w:hAnsi="Times New Roman" w:cs="Times New Roman"/>
          <w:b w:val="0"/>
          <w:i w:val="0"/>
        </w:rPr>
        <w:t>аукцион</w:t>
      </w:r>
      <w:r w:rsidR="00FC3F64" w:rsidRPr="00B63621">
        <w:rPr>
          <w:rFonts w:ascii="Times New Roman" w:hAnsi="Times New Roman" w:cs="Times New Roman"/>
          <w:b w:val="0"/>
          <w:i w:val="0"/>
        </w:rPr>
        <w:t>а</w:t>
      </w:r>
      <w:bookmarkEnd w:id="104"/>
    </w:p>
    <w:p w:rsidR="00C25BA9" w:rsidRPr="00B63621" w:rsidRDefault="00C25BA9" w:rsidP="00572378">
      <w:pPr>
        <w:widowControl w:val="0"/>
        <w:numPr>
          <w:ilvl w:val="2"/>
          <w:numId w:val="11"/>
        </w:numPr>
        <w:tabs>
          <w:tab w:val="num" w:pos="1004"/>
          <w:tab w:val="left" w:pos="1418"/>
        </w:tabs>
        <w:adjustRightInd w:val="0"/>
        <w:ind w:left="0" w:firstLine="709"/>
        <w:jc w:val="both"/>
        <w:textAlignment w:val="baseline"/>
        <w:rPr>
          <w:sz w:val="28"/>
          <w:szCs w:val="28"/>
        </w:rPr>
      </w:pPr>
      <w:bookmarkStart w:id="105" w:name="_Ref517806908"/>
      <w:bookmarkStart w:id="106" w:name="_Toc518119274"/>
      <w:bookmarkStart w:id="107" w:name="_Ref52534291"/>
      <w:bookmarkStart w:id="108" w:name="_Ref317253459"/>
      <w:r w:rsidRPr="00B63621">
        <w:rPr>
          <w:sz w:val="28"/>
          <w:szCs w:val="28"/>
        </w:rPr>
        <w:t xml:space="preserve">Цены, заявляемые участниками </w:t>
      </w:r>
      <w:r w:rsidR="00D55239" w:rsidRPr="00B63621">
        <w:rPr>
          <w:sz w:val="28"/>
          <w:szCs w:val="28"/>
        </w:rPr>
        <w:t>аукцион</w:t>
      </w:r>
      <w:r w:rsidRPr="00B63621">
        <w:rPr>
          <w:sz w:val="28"/>
          <w:szCs w:val="28"/>
        </w:rPr>
        <w:t>а, должны быть выражены в валюте, указанной в пункте </w:t>
      </w:r>
      <w:fldSimple w:instr=" REF _Ref319839536 \r \h  \* MERGEFORMAT ">
        <w:r w:rsidR="00A93235" w:rsidRPr="00A93235">
          <w:rPr>
            <w:sz w:val="28"/>
            <w:szCs w:val="28"/>
          </w:rPr>
          <w:t>12</w:t>
        </w:r>
      </w:fldSimple>
      <w:r w:rsidRPr="00B63621">
        <w:rPr>
          <w:sz w:val="28"/>
          <w:szCs w:val="28"/>
        </w:rPr>
        <w:t xml:space="preserve"> раздела </w:t>
      </w:r>
      <w:fldSimple w:instr=" REF _Ref317249938 \r \h  \* MERGEFORMAT ">
        <w:r w:rsidR="00A93235" w:rsidRPr="00A93235">
          <w:rPr>
            <w:sz w:val="28"/>
            <w:szCs w:val="28"/>
          </w:rPr>
          <w:t>5</w:t>
        </w:r>
      </w:fldSimple>
      <w:r w:rsidRPr="00B63621">
        <w:rPr>
          <w:sz w:val="28"/>
          <w:szCs w:val="28"/>
        </w:rPr>
        <w:t xml:space="preserve"> «Информационная карта </w:t>
      </w:r>
      <w:r w:rsidR="00D55239" w:rsidRPr="00B63621">
        <w:rPr>
          <w:sz w:val="28"/>
          <w:szCs w:val="28"/>
        </w:rPr>
        <w:t>аукцион</w:t>
      </w:r>
      <w:r w:rsidRPr="00B63621">
        <w:rPr>
          <w:sz w:val="28"/>
          <w:szCs w:val="28"/>
        </w:rPr>
        <w:t>а».</w:t>
      </w:r>
    </w:p>
    <w:p w:rsidR="00C87330" w:rsidRPr="00B63621" w:rsidRDefault="00C25BA9" w:rsidP="00572378">
      <w:pPr>
        <w:widowControl w:val="0"/>
        <w:numPr>
          <w:ilvl w:val="2"/>
          <w:numId w:val="11"/>
        </w:numPr>
        <w:tabs>
          <w:tab w:val="left" w:pos="1418"/>
        </w:tabs>
        <w:adjustRightInd w:val="0"/>
        <w:ind w:left="0" w:firstLine="709"/>
        <w:jc w:val="both"/>
        <w:textAlignment w:val="baseline"/>
        <w:rPr>
          <w:sz w:val="28"/>
          <w:szCs w:val="28"/>
        </w:rPr>
      </w:pPr>
      <w:r w:rsidRPr="00B63621">
        <w:rPr>
          <w:sz w:val="28"/>
          <w:szCs w:val="28"/>
        </w:rPr>
        <w:t xml:space="preserve">Все суммы денежных средств, указанные в </w:t>
      </w:r>
      <w:r w:rsidR="00E17D7C">
        <w:rPr>
          <w:sz w:val="28"/>
          <w:szCs w:val="28"/>
        </w:rPr>
        <w:t>приложениях</w:t>
      </w:r>
      <w:r w:rsidR="00E17D7C" w:rsidRPr="00B63621">
        <w:rPr>
          <w:sz w:val="28"/>
          <w:szCs w:val="28"/>
        </w:rPr>
        <w:t xml:space="preserve"> </w:t>
      </w:r>
      <w:r w:rsidRPr="00B63621">
        <w:rPr>
          <w:sz w:val="28"/>
          <w:szCs w:val="28"/>
        </w:rPr>
        <w:t>к заявке на участие в аукционе, должны быть выражены в валюте,</w:t>
      </w:r>
      <w:bookmarkEnd w:id="105"/>
      <w:bookmarkEnd w:id="106"/>
      <w:r w:rsidR="00C87330" w:rsidRPr="00B63621">
        <w:rPr>
          <w:sz w:val="28"/>
          <w:szCs w:val="28"/>
        </w:rPr>
        <w:t xml:space="preserve"> установленной в пункте</w:t>
      </w:r>
      <w:r w:rsidR="00695D9D" w:rsidRPr="00B63621">
        <w:rPr>
          <w:sz w:val="28"/>
          <w:szCs w:val="28"/>
        </w:rPr>
        <w:t> </w:t>
      </w:r>
      <w:fldSimple w:instr=" REF _Ref319839536 \r \h  \* MERGEFORMAT ">
        <w:r w:rsidR="00A93235" w:rsidRPr="00A93235">
          <w:rPr>
            <w:sz w:val="28"/>
            <w:szCs w:val="28"/>
          </w:rPr>
          <w:t>12</w:t>
        </w:r>
      </w:fldSimple>
      <w:r w:rsidR="00350465" w:rsidRPr="00B63621">
        <w:rPr>
          <w:sz w:val="28"/>
          <w:szCs w:val="28"/>
        </w:rPr>
        <w:t xml:space="preserve"> </w:t>
      </w:r>
      <w:r w:rsidR="00C87330" w:rsidRPr="00B63621">
        <w:rPr>
          <w:sz w:val="28"/>
          <w:szCs w:val="28"/>
        </w:rPr>
        <w:t>раздела</w:t>
      </w:r>
      <w:r w:rsidR="00695D9D" w:rsidRPr="00B63621">
        <w:rPr>
          <w:sz w:val="28"/>
          <w:szCs w:val="28"/>
        </w:rPr>
        <w:t> </w:t>
      </w:r>
      <w:fldSimple w:instr=" REF _Ref317253402 \r \h  \* MERGEFORMAT ">
        <w:r w:rsidR="00A93235" w:rsidRPr="00A93235">
          <w:rPr>
            <w:sz w:val="28"/>
            <w:szCs w:val="28"/>
          </w:rPr>
          <w:t>5</w:t>
        </w:r>
      </w:fldSimple>
      <w:r w:rsidR="00C87330"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C87330" w:rsidRPr="00B63621">
        <w:rPr>
          <w:sz w:val="28"/>
          <w:szCs w:val="28"/>
        </w:rPr>
        <w:t>», за исключением случаев, предусмотренных</w:t>
      </w:r>
      <w:bookmarkEnd w:id="107"/>
      <w:r w:rsidR="00C87330" w:rsidRPr="00B63621">
        <w:rPr>
          <w:sz w:val="28"/>
          <w:szCs w:val="28"/>
        </w:rPr>
        <w:t xml:space="preserve"> в пункте</w:t>
      </w:r>
      <w:r w:rsidR="00695D9D" w:rsidRPr="00B63621">
        <w:rPr>
          <w:sz w:val="28"/>
          <w:szCs w:val="28"/>
        </w:rPr>
        <w:t> </w:t>
      </w:r>
      <w:fldSimple w:instr=" REF _Ref319839536 \r \h  \* MERGEFORMAT ">
        <w:r w:rsidR="00A93235" w:rsidRPr="00A93235">
          <w:rPr>
            <w:sz w:val="28"/>
            <w:szCs w:val="28"/>
          </w:rPr>
          <w:t>12</w:t>
        </w:r>
      </w:fldSimple>
      <w:r w:rsidR="00C87330" w:rsidRPr="00B63621">
        <w:rPr>
          <w:sz w:val="28"/>
          <w:szCs w:val="28"/>
        </w:rPr>
        <w:t xml:space="preserve"> раздела</w:t>
      </w:r>
      <w:r w:rsidR="00695D9D" w:rsidRPr="00B63621">
        <w:rPr>
          <w:sz w:val="28"/>
          <w:szCs w:val="28"/>
        </w:rPr>
        <w:t> </w:t>
      </w:r>
      <w:fldSimple w:instr=" REF _Ref317253410 \r \h  \* MERGEFORMAT ">
        <w:r w:rsidR="00A93235" w:rsidRPr="00A93235">
          <w:rPr>
            <w:sz w:val="28"/>
            <w:szCs w:val="28"/>
          </w:rPr>
          <w:t>5</w:t>
        </w:r>
      </w:fldSimple>
      <w:r w:rsidR="00C87330"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C87330" w:rsidRPr="00B63621">
        <w:rPr>
          <w:sz w:val="28"/>
          <w:szCs w:val="28"/>
        </w:rPr>
        <w:t>».</w:t>
      </w:r>
      <w:bookmarkEnd w:id="108"/>
    </w:p>
    <w:p w:rsidR="00C87330" w:rsidRPr="00B63621" w:rsidRDefault="00C87330" w:rsidP="00572378">
      <w:pPr>
        <w:numPr>
          <w:ilvl w:val="2"/>
          <w:numId w:val="11"/>
        </w:numPr>
        <w:ind w:left="0" w:firstLine="709"/>
        <w:jc w:val="both"/>
        <w:rPr>
          <w:sz w:val="28"/>
          <w:szCs w:val="28"/>
        </w:rPr>
      </w:pPr>
      <w:bookmarkStart w:id="109" w:name="_Ref317253467"/>
      <w:bookmarkStart w:id="110" w:name="_Toc518119275"/>
      <w:proofErr w:type="gramStart"/>
      <w:r w:rsidRPr="00B63621">
        <w:rPr>
          <w:sz w:val="28"/>
          <w:szCs w:val="28"/>
        </w:rPr>
        <w:t xml:space="preserve">Документы, оригиналы которых выданы </w:t>
      </w:r>
      <w:r w:rsidR="007A0C42" w:rsidRPr="00B63621">
        <w:rPr>
          <w:sz w:val="28"/>
          <w:szCs w:val="28"/>
        </w:rPr>
        <w:t xml:space="preserve">участнику </w:t>
      </w:r>
      <w:r w:rsidR="00432E70" w:rsidRPr="00B63621">
        <w:rPr>
          <w:sz w:val="28"/>
          <w:szCs w:val="28"/>
        </w:rPr>
        <w:t>аукцион</w:t>
      </w:r>
      <w:r w:rsidR="00FC3F64" w:rsidRPr="00B63621">
        <w:rPr>
          <w:sz w:val="28"/>
          <w:szCs w:val="28"/>
        </w:rPr>
        <w:t>а</w:t>
      </w:r>
      <w:r w:rsidRPr="00B63621">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B63621">
        <w:rPr>
          <w:sz w:val="28"/>
          <w:szCs w:val="28"/>
        </w:rPr>
        <w:t xml:space="preserve"> </w:t>
      </w:r>
      <w:fldSimple w:instr=" REF _Ref319839536 \r \h  \* MERGEFORMAT ">
        <w:r w:rsidR="00A93235" w:rsidRPr="00A93235">
          <w:rPr>
            <w:sz w:val="28"/>
            <w:szCs w:val="28"/>
          </w:rPr>
          <w:t>12</w:t>
        </w:r>
      </w:fldSimple>
      <w:r w:rsidR="00350465" w:rsidRPr="00B63621">
        <w:rPr>
          <w:sz w:val="28"/>
          <w:szCs w:val="28"/>
        </w:rPr>
        <w:t xml:space="preserve"> </w:t>
      </w:r>
      <w:r w:rsidRPr="00B63621">
        <w:rPr>
          <w:sz w:val="28"/>
          <w:szCs w:val="28"/>
        </w:rPr>
        <w:t>раздела</w:t>
      </w:r>
      <w:r w:rsidR="00695D9D" w:rsidRPr="00B63621">
        <w:rPr>
          <w:sz w:val="28"/>
          <w:szCs w:val="28"/>
        </w:rPr>
        <w:t> </w:t>
      </w:r>
      <w:fldSimple w:instr=" REF _Ref317253440 \r \h  \* MERGEFORMAT ">
        <w:r w:rsidR="00A93235" w:rsidRPr="00A93235">
          <w:rPr>
            <w:sz w:val="28"/>
            <w:szCs w:val="28"/>
          </w:rPr>
          <w:t>5</w:t>
        </w:r>
      </w:fldSimple>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исходя из официального курса валюты, установленного Центральным банком Российской Федерации, с указанием такового курса</w:t>
      </w:r>
      <w:proofErr w:type="gramEnd"/>
      <w:r w:rsidRPr="00B63621">
        <w:rPr>
          <w:sz w:val="28"/>
          <w:szCs w:val="28"/>
        </w:rPr>
        <w:t xml:space="preserve"> и даты его установления.</w:t>
      </w:r>
      <w:bookmarkEnd w:id="109"/>
    </w:p>
    <w:p w:rsidR="00C87330" w:rsidRPr="00B63621"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1" w:name="_Toc390267705"/>
      <w:bookmarkEnd w:id="110"/>
      <w:r w:rsidRPr="00B63621">
        <w:rPr>
          <w:rFonts w:ascii="Times New Roman" w:hAnsi="Times New Roman" w:cs="Times New Roman"/>
          <w:b w:val="0"/>
          <w:i w:val="0"/>
        </w:rPr>
        <w:t xml:space="preserve">Начальная (максимальная) цена договора </w:t>
      </w:r>
      <w:bookmarkEnd w:id="111"/>
    </w:p>
    <w:p w:rsidR="00C87330" w:rsidRPr="00B63621" w:rsidRDefault="00C87330" w:rsidP="00C87330">
      <w:pPr>
        <w:pStyle w:val="Times12"/>
        <w:ind w:firstLine="709"/>
        <w:rPr>
          <w:sz w:val="28"/>
          <w:szCs w:val="28"/>
        </w:rPr>
      </w:pPr>
      <w:r w:rsidRPr="00B63621">
        <w:rPr>
          <w:sz w:val="28"/>
          <w:szCs w:val="28"/>
        </w:rPr>
        <w:t>Начальная (максимальная) цена договора указана в извещении о проведен</w:t>
      </w:r>
      <w:proofErr w:type="gramStart"/>
      <w:r w:rsidRPr="00B63621">
        <w:rPr>
          <w:sz w:val="28"/>
          <w:szCs w:val="28"/>
        </w:rPr>
        <w:t xml:space="preserve">ии </w:t>
      </w:r>
      <w:r w:rsidR="00432E70" w:rsidRPr="00B63621">
        <w:rPr>
          <w:sz w:val="28"/>
          <w:szCs w:val="28"/>
        </w:rPr>
        <w:t>ау</w:t>
      </w:r>
      <w:proofErr w:type="gramEnd"/>
      <w:r w:rsidR="00432E70" w:rsidRPr="00B63621">
        <w:rPr>
          <w:sz w:val="28"/>
          <w:szCs w:val="28"/>
        </w:rPr>
        <w:t>кцион</w:t>
      </w:r>
      <w:r w:rsidR="00FC3F64" w:rsidRPr="00B63621">
        <w:rPr>
          <w:sz w:val="28"/>
          <w:szCs w:val="28"/>
        </w:rPr>
        <w:t>а</w:t>
      </w:r>
      <w:r w:rsidRPr="00B63621">
        <w:rPr>
          <w:sz w:val="28"/>
          <w:szCs w:val="28"/>
        </w:rPr>
        <w:t xml:space="preserve"> и в пункте</w:t>
      </w:r>
      <w:r w:rsidR="00695D9D" w:rsidRPr="00B63621">
        <w:rPr>
          <w:sz w:val="28"/>
          <w:szCs w:val="28"/>
        </w:rPr>
        <w:t> </w:t>
      </w:r>
      <w:fldSimple w:instr=" REF _Ref319836864 \r \h  \* MERGEFORMAT ">
        <w:r w:rsidR="00A93235" w:rsidRPr="00A93235">
          <w:rPr>
            <w:sz w:val="28"/>
            <w:szCs w:val="28"/>
          </w:rPr>
          <w:t>10</w:t>
        </w:r>
      </w:fldSimple>
      <w:r w:rsidRPr="00B63621">
        <w:rPr>
          <w:sz w:val="28"/>
          <w:szCs w:val="28"/>
        </w:rPr>
        <w:t xml:space="preserve"> раздела</w:t>
      </w:r>
      <w:r w:rsidR="00695D9D" w:rsidRPr="00B63621">
        <w:rPr>
          <w:sz w:val="28"/>
          <w:szCs w:val="28"/>
        </w:rPr>
        <w:t> </w:t>
      </w:r>
      <w:fldSimple w:instr=" REF _Ref317253501 \r \h  \* MERGEFORMAT ">
        <w:r w:rsidR="00A93235" w:rsidRPr="00A93235">
          <w:rPr>
            <w:sz w:val="28"/>
            <w:szCs w:val="28"/>
          </w:rPr>
          <w:t>5</w:t>
        </w:r>
      </w:fldSimple>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w:t>
      </w:r>
    </w:p>
    <w:p w:rsidR="00C87330" w:rsidRPr="00B63621" w:rsidRDefault="00C87330" w:rsidP="0062794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12" w:name="_Ref317258254"/>
      <w:bookmarkStart w:id="113" w:name="_Toc390267706"/>
      <w:r w:rsidRPr="00B63621">
        <w:rPr>
          <w:rFonts w:ascii="Times New Roman" w:hAnsi="Times New Roman" w:cs="Times New Roman"/>
          <w:b w:val="0"/>
          <w:i w:val="0"/>
        </w:rPr>
        <w:t xml:space="preserve">Обеспечение </w:t>
      </w:r>
      <w:r w:rsidR="005E4935" w:rsidRPr="00B63621">
        <w:rPr>
          <w:rFonts w:ascii="Times New Roman" w:hAnsi="Times New Roman" w:cs="Times New Roman"/>
          <w:b w:val="0"/>
          <w:i w:val="0"/>
        </w:rPr>
        <w:t xml:space="preserve">исполнения обязательств, связанных с участием в </w:t>
      </w:r>
      <w:r w:rsidR="00432E70" w:rsidRPr="00B63621">
        <w:rPr>
          <w:rFonts w:ascii="Times New Roman" w:hAnsi="Times New Roman" w:cs="Times New Roman"/>
          <w:b w:val="0"/>
          <w:i w:val="0"/>
        </w:rPr>
        <w:t>аукцион</w:t>
      </w:r>
      <w:r w:rsidR="00DD0201" w:rsidRPr="00B63621">
        <w:rPr>
          <w:rFonts w:ascii="Times New Roman" w:hAnsi="Times New Roman" w:cs="Times New Roman"/>
          <w:b w:val="0"/>
          <w:i w:val="0"/>
        </w:rPr>
        <w:t>е</w:t>
      </w:r>
      <w:r w:rsidR="005E4935" w:rsidRPr="00B63621">
        <w:rPr>
          <w:rFonts w:ascii="Times New Roman" w:hAnsi="Times New Roman" w:cs="Times New Roman"/>
          <w:b w:val="0"/>
          <w:i w:val="0"/>
        </w:rPr>
        <w:t xml:space="preserve"> </w:t>
      </w:r>
      <w:r w:rsidR="00DD0201" w:rsidRPr="00B63621">
        <w:rPr>
          <w:rFonts w:ascii="Times New Roman" w:hAnsi="Times New Roman" w:cs="Times New Roman"/>
          <w:b w:val="0"/>
          <w:i w:val="0"/>
        </w:rPr>
        <w:t xml:space="preserve">(обеспечение </w:t>
      </w:r>
      <w:r w:rsidRPr="00B63621">
        <w:rPr>
          <w:rFonts w:ascii="Times New Roman" w:hAnsi="Times New Roman" w:cs="Times New Roman"/>
          <w:b w:val="0"/>
          <w:i w:val="0"/>
        </w:rPr>
        <w:t>заявки</w:t>
      </w:r>
      <w:r w:rsidR="00231F47" w:rsidRPr="00B63621">
        <w:rPr>
          <w:rFonts w:ascii="Times New Roman" w:hAnsi="Times New Roman" w:cs="Times New Roman"/>
          <w:b w:val="0"/>
          <w:i w:val="0"/>
        </w:rPr>
        <w:t xml:space="preserve"> на участие в </w:t>
      </w:r>
      <w:r w:rsidR="00432E70" w:rsidRPr="00B63621">
        <w:rPr>
          <w:rFonts w:ascii="Times New Roman" w:hAnsi="Times New Roman" w:cs="Times New Roman"/>
          <w:b w:val="0"/>
          <w:i w:val="0"/>
        </w:rPr>
        <w:t>аукцион</w:t>
      </w:r>
      <w:r w:rsidR="00231F47" w:rsidRPr="00B63621">
        <w:rPr>
          <w:rFonts w:ascii="Times New Roman" w:hAnsi="Times New Roman" w:cs="Times New Roman"/>
          <w:b w:val="0"/>
          <w:i w:val="0"/>
        </w:rPr>
        <w:t>е</w:t>
      </w:r>
      <w:r w:rsidR="00DD0201" w:rsidRPr="00B63621">
        <w:rPr>
          <w:rFonts w:ascii="Times New Roman" w:hAnsi="Times New Roman" w:cs="Times New Roman"/>
          <w:b w:val="0"/>
          <w:i w:val="0"/>
        </w:rPr>
        <w:t>)</w:t>
      </w:r>
      <w:bookmarkEnd w:id="112"/>
      <w:bookmarkEnd w:id="113"/>
    </w:p>
    <w:p w:rsidR="00591206" w:rsidRPr="00B63621" w:rsidRDefault="00E17D7C" w:rsidP="00627949">
      <w:pPr>
        <w:numPr>
          <w:ilvl w:val="2"/>
          <w:numId w:val="11"/>
        </w:numPr>
        <w:tabs>
          <w:tab w:val="clear" w:pos="1680"/>
          <w:tab w:val="num" w:pos="0"/>
          <w:tab w:val="num" w:pos="1004"/>
          <w:tab w:val="num" w:pos="1418"/>
          <w:tab w:val="left" w:pos="1701"/>
        </w:tabs>
        <w:adjustRightInd w:val="0"/>
        <w:ind w:left="0" w:firstLine="709"/>
        <w:jc w:val="both"/>
        <w:textAlignment w:val="baseline"/>
        <w:rPr>
          <w:sz w:val="28"/>
          <w:szCs w:val="28"/>
        </w:rPr>
      </w:pPr>
      <w:bookmarkStart w:id="114" w:name="_Ref317253663"/>
      <w:r>
        <w:rPr>
          <w:sz w:val="28"/>
          <w:szCs w:val="28"/>
        </w:rPr>
        <w:t>У</w:t>
      </w:r>
      <w:r w:rsidR="00591206" w:rsidRPr="00B63621">
        <w:rPr>
          <w:sz w:val="28"/>
          <w:szCs w:val="28"/>
        </w:rPr>
        <w:t xml:space="preserve">частник </w:t>
      </w:r>
      <w:r w:rsidR="007A0380" w:rsidRPr="00B63621">
        <w:rPr>
          <w:sz w:val="28"/>
          <w:szCs w:val="28"/>
        </w:rPr>
        <w:t>аукциона</w:t>
      </w:r>
      <w:r w:rsidR="00591206" w:rsidRPr="00B63621">
        <w:rPr>
          <w:sz w:val="28"/>
          <w:szCs w:val="28"/>
        </w:rPr>
        <w:t xml:space="preserve"> должен </w:t>
      </w:r>
      <w:r w:rsidR="00996A54" w:rsidRPr="00B63621">
        <w:rPr>
          <w:sz w:val="28"/>
          <w:szCs w:val="28"/>
        </w:rPr>
        <w:t xml:space="preserve">перечислить организатору аукциона </w:t>
      </w:r>
      <w:r w:rsidR="00591206" w:rsidRPr="00B63621">
        <w:rPr>
          <w:sz w:val="28"/>
          <w:szCs w:val="28"/>
        </w:rPr>
        <w:t xml:space="preserve">обеспечение заявки на участие в аукционе в размере и валюте, в </w:t>
      </w:r>
      <w:r w:rsidR="00E45186" w:rsidRPr="00B63621">
        <w:rPr>
          <w:sz w:val="28"/>
          <w:szCs w:val="28"/>
        </w:rPr>
        <w:t xml:space="preserve">соответствии с </w:t>
      </w:r>
      <w:r w:rsidR="00E45186" w:rsidRPr="00B63621">
        <w:rPr>
          <w:sz w:val="28"/>
          <w:szCs w:val="28"/>
        </w:rPr>
        <w:lastRenderedPageBreak/>
        <w:t xml:space="preserve">требованиями, установленными в </w:t>
      </w:r>
      <w:r w:rsidR="00591206" w:rsidRPr="00B63621">
        <w:rPr>
          <w:sz w:val="28"/>
          <w:szCs w:val="28"/>
        </w:rPr>
        <w:t>извещении о проведен</w:t>
      </w:r>
      <w:proofErr w:type="gramStart"/>
      <w:r w:rsidR="00591206" w:rsidRPr="00B63621">
        <w:rPr>
          <w:sz w:val="28"/>
          <w:szCs w:val="28"/>
        </w:rPr>
        <w:t>ии ау</w:t>
      </w:r>
      <w:proofErr w:type="gramEnd"/>
      <w:r w:rsidR="00591206" w:rsidRPr="00B63621">
        <w:rPr>
          <w:sz w:val="28"/>
          <w:szCs w:val="28"/>
        </w:rPr>
        <w:t xml:space="preserve">кциона и в пункте </w:t>
      </w:r>
      <w:fldSimple w:instr=" REF _Ref319839673 \r \h  \* MERGEFORMAT ">
        <w:r w:rsidR="00A93235" w:rsidRPr="00A93235">
          <w:rPr>
            <w:sz w:val="28"/>
            <w:szCs w:val="28"/>
          </w:rPr>
          <w:t>13</w:t>
        </w:r>
      </w:fldSimple>
      <w:r w:rsidR="00591206" w:rsidRPr="00B63621">
        <w:rPr>
          <w:sz w:val="28"/>
          <w:szCs w:val="28"/>
        </w:rPr>
        <w:t xml:space="preserve"> раздела </w:t>
      </w:r>
      <w:fldSimple w:instr=" REF _Ref317249938 \r \h  \* MERGEFORMAT ">
        <w:r w:rsidR="00A93235" w:rsidRPr="00A93235">
          <w:rPr>
            <w:sz w:val="28"/>
            <w:szCs w:val="28"/>
          </w:rPr>
          <w:t>5</w:t>
        </w:r>
      </w:fldSimple>
      <w:r w:rsidR="00591206" w:rsidRPr="00B63621">
        <w:rPr>
          <w:sz w:val="28"/>
          <w:szCs w:val="28"/>
        </w:rPr>
        <w:t xml:space="preserve"> «Информационная карта аукциона».</w:t>
      </w:r>
    </w:p>
    <w:p w:rsidR="00A72F47" w:rsidRPr="00B63621" w:rsidRDefault="00A72F47" w:rsidP="00A72F47">
      <w:pPr>
        <w:numPr>
          <w:ilvl w:val="2"/>
          <w:numId w:val="11"/>
        </w:numPr>
        <w:tabs>
          <w:tab w:val="clear" w:pos="1680"/>
          <w:tab w:val="num" w:pos="1713"/>
        </w:tabs>
        <w:ind w:left="0" w:firstLine="709"/>
        <w:jc w:val="both"/>
        <w:rPr>
          <w:sz w:val="28"/>
          <w:szCs w:val="28"/>
        </w:rPr>
      </w:pPr>
      <w:r w:rsidRPr="00642B54">
        <w:rPr>
          <w:sz w:val="28"/>
          <w:szCs w:val="28"/>
        </w:rPr>
        <w:t>Если участник принимает участие в аукционе по нескольким лотам, обеспечение заявки на участие в аукционе предоставляется по к</w:t>
      </w:r>
      <w:r w:rsidR="00642B54" w:rsidRPr="00642B54">
        <w:rPr>
          <w:sz w:val="28"/>
          <w:szCs w:val="28"/>
        </w:rPr>
        <w:t>аждому такому лоту</w:t>
      </w:r>
      <w:r w:rsidRPr="00B63621">
        <w:rPr>
          <w:b/>
          <w:i/>
        </w:rPr>
        <w:t>.</w:t>
      </w:r>
    </w:p>
    <w:p w:rsidR="00591206" w:rsidRPr="00B63621"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rPr>
          <w:sz w:val="28"/>
          <w:szCs w:val="28"/>
        </w:rPr>
      </w:pPr>
      <w:r w:rsidRPr="00B63621">
        <w:rPr>
          <w:sz w:val="28"/>
          <w:szCs w:val="28"/>
        </w:rPr>
        <w:t>В качестве обеспечения заявки на участие в аукционе используются только денежные средства.</w:t>
      </w:r>
    </w:p>
    <w:p w:rsidR="00591206" w:rsidRPr="00B63621" w:rsidRDefault="00591206" w:rsidP="00591206">
      <w:pPr>
        <w:widowControl w:val="0"/>
        <w:numPr>
          <w:ilvl w:val="2"/>
          <w:numId w:val="11"/>
        </w:numPr>
        <w:tabs>
          <w:tab w:val="clear" w:pos="1680"/>
          <w:tab w:val="num" w:pos="0"/>
          <w:tab w:val="num" w:pos="1701"/>
        </w:tabs>
        <w:adjustRightInd w:val="0"/>
        <w:ind w:left="0" w:firstLine="709"/>
        <w:jc w:val="both"/>
        <w:textAlignment w:val="baseline"/>
        <w:rPr>
          <w:sz w:val="28"/>
          <w:szCs w:val="28"/>
        </w:rPr>
      </w:pPr>
      <w:proofErr w:type="gramStart"/>
      <w:r w:rsidRPr="00B63621">
        <w:rPr>
          <w:sz w:val="28"/>
          <w:szCs w:val="28"/>
        </w:rPr>
        <w:t xml:space="preserve">Обеспечение заявки на участие в аукционе должно быть </w:t>
      </w:r>
      <w:r w:rsidR="00996A54" w:rsidRPr="00B63621">
        <w:rPr>
          <w:sz w:val="28"/>
          <w:szCs w:val="28"/>
        </w:rPr>
        <w:t>перечислено</w:t>
      </w:r>
      <w:r w:rsidR="00A72F47" w:rsidRPr="00B63621">
        <w:rPr>
          <w:sz w:val="28"/>
          <w:szCs w:val="28"/>
        </w:rPr>
        <w:t xml:space="preserve"> </w:t>
      </w:r>
      <w:r w:rsidRPr="00B63621">
        <w:rPr>
          <w:sz w:val="28"/>
          <w:szCs w:val="28"/>
        </w:rPr>
        <w:t>организатор</w:t>
      </w:r>
      <w:r w:rsidR="00996A54" w:rsidRPr="00B63621">
        <w:rPr>
          <w:sz w:val="28"/>
          <w:szCs w:val="28"/>
        </w:rPr>
        <w:t>у</w:t>
      </w:r>
      <w:r w:rsidRPr="00B63621">
        <w:rPr>
          <w:sz w:val="28"/>
          <w:szCs w:val="28"/>
        </w:rPr>
        <w:t xml:space="preserve"> аукциона</w:t>
      </w:r>
      <w:r w:rsidR="00996A54" w:rsidRPr="00B63621">
        <w:rPr>
          <w:sz w:val="28"/>
          <w:szCs w:val="28"/>
        </w:rPr>
        <w:t xml:space="preserve"> </w:t>
      </w:r>
      <w:r w:rsidR="0068101F" w:rsidRPr="00B63621">
        <w:rPr>
          <w:sz w:val="28"/>
          <w:szCs w:val="28"/>
        </w:rPr>
        <w:t>в срок, обеспечивающий их своевременное поступление на счет</w:t>
      </w:r>
      <w:r w:rsidR="00E17D7C">
        <w:rPr>
          <w:sz w:val="28"/>
          <w:szCs w:val="28"/>
        </w:rPr>
        <w:t>,</w:t>
      </w:r>
      <w:r w:rsidR="0068101F" w:rsidRPr="00B63621">
        <w:rPr>
          <w:sz w:val="28"/>
          <w:szCs w:val="28"/>
        </w:rPr>
        <w:t xml:space="preserve"> </w:t>
      </w:r>
      <w:r w:rsidR="00E17D7C" w:rsidRPr="00E17D7C">
        <w:rPr>
          <w:sz w:val="28"/>
          <w:szCs w:val="28"/>
        </w:rPr>
        <w:t>указанный в пункте </w:t>
      </w:r>
      <w:fldSimple w:instr=" REF _Ref319839673 \r \h  \* MERGEFORMAT ">
        <w:r w:rsidR="00A93235" w:rsidRPr="00A93235">
          <w:rPr>
            <w:sz w:val="28"/>
            <w:szCs w:val="28"/>
          </w:rPr>
          <w:t>13</w:t>
        </w:r>
      </w:fldSimple>
      <w:r w:rsidR="00E17D7C" w:rsidRPr="00E17D7C">
        <w:rPr>
          <w:sz w:val="28"/>
          <w:szCs w:val="28"/>
        </w:rPr>
        <w:t xml:space="preserve"> раздела </w:t>
      </w:r>
      <w:fldSimple w:instr=" REF _Ref317253575 \r \h  \* MERGEFORMAT ">
        <w:r w:rsidR="00A93235" w:rsidRPr="00A93235">
          <w:rPr>
            <w:sz w:val="28"/>
            <w:szCs w:val="28"/>
          </w:rPr>
          <w:t>5</w:t>
        </w:r>
      </w:fldSimple>
      <w:r w:rsidR="00E17D7C" w:rsidRPr="00E17D7C">
        <w:rPr>
          <w:sz w:val="28"/>
          <w:szCs w:val="28"/>
        </w:rPr>
        <w:t xml:space="preserve"> «Информационная карта </w:t>
      </w:r>
      <w:r w:rsidR="00E17D7C">
        <w:rPr>
          <w:sz w:val="28"/>
          <w:szCs w:val="28"/>
        </w:rPr>
        <w:t>аукциона</w:t>
      </w:r>
      <w:r w:rsidR="00E17D7C" w:rsidRPr="00E17D7C">
        <w:rPr>
          <w:sz w:val="28"/>
          <w:szCs w:val="28"/>
        </w:rPr>
        <w:t>»</w:t>
      </w:r>
      <w:r w:rsidR="00E17D7C">
        <w:rPr>
          <w:sz w:val="28"/>
          <w:szCs w:val="28"/>
        </w:rPr>
        <w:t>,</w:t>
      </w:r>
      <w:r w:rsidR="0068101F" w:rsidRPr="00B63621">
        <w:rPr>
          <w:sz w:val="28"/>
          <w:szCs w:val="28"/>
        </w:rPr>
        <w:t xml:space="preserve"> не позднее окончания </w:t>
      </w:r>
      <w:r w:rsidR="00E17D7C">
        <w:rPr>
          <w:sz w:val="28"/>
          <w:szCs w:val="28"/>
        </w:rPr>
        <w:t xml:space="preserve">срока </w:t>
      </w:r>
      <w:r w:rsidR="0068101F" w:rsidRPr="00B63621">
        <w:rPr>
          <w:sz w:val="28"/>
          <w:szCs w:val="28"/>
        </w:rPr>
        <w:t>подачи заявок на участие в аукционе</w:t>
      </w:r>
      <w:r w:rsidRPr="00B63621">
        <w:rPr>
          <w:sz w:val="28"/>
          <w:szCs w:val="28"/>
        </w:rPr>
        <w:t xml:space="preserve">, </w:t>
      </w:r>
      <w:r w:rsidR="0068101F" w:rsidRPr="00B63621">
        <w:rPr>
          <w:sz w:val="28"/>
          <w:szCs w:val="28"/>
        </w:rPr>
        <w:t>указанно</w:t>
      </w:r>
      <w:r w:rsidR="00E17D7C">
        <w:rPr>
          <w:sz w:val="28"/>
          <w:szCs w:val="28"/>
        </w:rPr>
        <w:t>го</w:t>
      </w:r>
      <w:r w:rsidR="0068101F" w:rsidRPr="00B63621">
        <w:rPr>
          <w:sz w:val="28"/>
          <w:szCs w:val="28"/>
        </w:rPr>
        <w:t xml:space="preserve"> </w:t>
      </w:r>
      <w:r w:rsidRPr="00B63621">
        <w:rPr>
          <w:sz w:val="28"/>
          <w:szCs w:val="28"/>
        </w:rPr>
        <w:t xml:space="preserve">в извещении о проведении аукциона и в пункте </w:t>
      </w:r>
      <w:fldSimple w:instr=" REF _Ref319839864 \r \h  \* MERGEFORMAT ">
        <w:r w:rsidR="00A93235" w:rsidRPr="00A93235">
          <w:rPr>
            <w:sz w:val="28"/>
            <w:szCs w:val="28"/>
          </w:rPr>
          <w:t>21</w:t>
        </w:r>
      </w:fldSimple>
      <w:r w:rsidRPr="00B63621">
        <w:rPr>
          <w:sz w:val="28"/>
          <w:szCs w:val="28"/>
        </w:rPr>
        <w:t xml:space="preserve"> раздела </w:t>
      </w:r>
      <w:fldSimple w:instr=" REF _Ref317249938 \r \h  \* MERGEFORMAT ">
        <w:r w:rsidR="00A93235" w:rsidRPr="00A93235">
          <w:rPr>
            <w:sz w:val="28"/>
            <w:szCs w:val="28"/>
          </w:rPr>
          <w:t>5</w:t>
        </w:r>
      </w:fldSimple>
      <w:r w:rsidRPr="00B63621">
        <w:rPr>
          <w:sz w:val="28"/>
          <w:szCs w:val="28"/>
        </w:rPr>
        <w:t xml:space="preserve"> «Информационная карта аукциона»</w:t>
      </w:r>
      <w:r w:rsidR="00E17D7C" w:rsidRPr="00E17D7C">
        <w:rPr>
          <w:sz w:val="28"/>
          <w:szCs w:val="28"/>
        </w:rPr>
        <w:t xml:space="preserve"> с предоставлением в составе </w:t>
      </w:r>
      <w:r w:rsidR="00E17D7C">
        <w:rPr>
          <w:sz w:val="28"/>
          <w:szCs w:val="28"/>
        </w:rPr>
        <w:t xml:space="preserve">второй части </w:t>
      </w:r>
      <w:r w:rsidR="00E17D7C" w:rsidRPr="00E17D7C">
        <w:rPr>
          <w:sz w:val="28"/>
          <w:szCs w:val="28"/>
        </w:rPr>
        <w:t>заявки</w:t>
      </w:r>
      <w:proofErr w:type="gramEnd"/>
      <w:r w:rsidR="00E17D7C" w:rsidRPr="00E17D7C">
        <w:rPr>
          <w:sz w:val="28"/>
          <w:szCs w:val="28"/>
        </w:rPr>
        <w:t xml:space="preserve"> на участие в </w:t>
      </w:r>
      <w:r w:rsidR="00E17D7C">
        <w:rPr>
          <w:sz w:val="28"/>
          <w:szCs w:val="28"/>
        </w:rPr>
        <w:t>аукционе</w:t>
      </w:r>
      <w:r w:rsidR="00E17D7C" w:rsidRPr="00E17D7C">
        <w:rPr>
          <w:sz w:val="28"/>
          <w:szCs w:val="28"/>
        </w:rPr>
        <w:t xml:space="preserve"> документов, подтверждающих факт </w:t>
      </w:r>
      <w:proofErr w:type="gramStart"/>
      <w:r w:rsidR="00E17D7C" w:rsidRPr="00E17D7C">
        <w:rPr>
          <w:sz w:val="28"/>
          <w:szCs w:val="28"/>
        </w:rPr>
        <w:t xml:space="preserve">предоставления обеспечения исполнения обязательств участника </w:t>
      </w:r>
      <w:r w:rsidR="003A47BD">
        <w:rPr>
          <w:sz w:val="28"/>
          <w:szCs w:val="28"/>
        </w:rPr>
        <w:t>аукциона</w:t>
      </w:r>
      <w:proofErr w:type="gramEnd"/>
      <w:r w:rsidRPr="00B63621">
        <w:rPr>
          <w:sz w:val="28"/>
          <w:szCs w:val="28"/>
        </w:rPr>
        <w:t>.</w:t>
      </w:r>
    </w:p>
    <w:p w:rsidR="00C87330" w:rsidRPr="00B63621" w:rsidRDefault="00C87330" w:rsidP="00572378">
      <w:pPr>
        <w:numPr>
          <w:ilvl w:val="2"/>
          <w:numId w:val="11"/>
        </w:numPr>
        <w:shd w:val="clear" w:color="auto" w:fill="FFFFFF"/>
        <w:ind w:left="0" w:firstLine="709"/>
        <w:jc w:val="both"/>
        <w:rPr>
          <w:sz w:val="28"/>
          <w:szCs w:val="28"/>
        </w:rPr>
      </w:pPr>
      <w:bookmarkStart w:id="115" w:name="_Ref320283323"/>
      <w:r w:rsidRPr="00B63621">
        <w:rPr>
          <w:sz w:val="28"/>
          <w:szCs w:val="28"/>
        </w:rPr>
        <w:t xml:space="preserve">Обеспечение заявки на участие в </w:t>
      </w:r>
      <w:r w:rsidR="00432E70" w:rsidRPr="00B63621">
        <w:rPr>
          <w:sz w:val="28"/>
          <w:szCs w:val="28"/>
        </w:rPr>
        <w:t>аукцион</w:t>
      </w:r>
      <w:r w:rsidRPr="00B63621">
        <w:rPr>
          <w:sz w:val="28"/>
          <w:szCs w:val="28"/>
        </w:rPr>
        <w:t>е возвращается:</w:t>
      </w:r>
      <w:bookmarkEnd w:id="114"/>
      <w:bookmarkEnd w:id="115"/>
    </w:p>
    <w:p w:rsidR="00C87330" w:rsidRPr="00B63621" w:rsidRDefault="00C87330" w:rsidP="00B54893">
      <w:pPr>
        <w:pStyle w:val="02statia2"/>
        <w:numPr>
          <w:ilvl w:val="0"/>
          <w:numId w:val="41"/>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в течение </w:t>
      </w:r>
      <w:r w:rsidR="00207CBD" w:rsidRPr="00B63621">
        <w:rPr>
          <w:rFonts w:ascii="Times New Roman" w:hAnsi="Times New Roman"/>
          <w:color w:val="auto"/>
          <w:sz w:val="28"/>
          <w:szCs w:val="28"/>
        </w:rPr>
        <w:t>5 (</w:t>
      </w:r>
      <w:r w:rsidRPr="00B63621">
        <w:rPr>
          <w:rFonts w:ascii="Times New Roman" w:hAnsi="Times New Roman"/>
          <w:color w:val="auto"/>
          <w:sz w:val="28"/>
          <w:szCs w:val="28"/>
        </w:rPr>
        <w:t>пяти</w:t>
      </w:r>
      <w:r w:rsidR="00207CBD" w:rsidRPr="00B63621">
        <w:rPr>
          <w:rFonts w:ascii="Times New Roman" w:hAnsi="Times New Roman"/>
          <w:color w:val="auto"/>
          <w:sz w:val="28"/>
          <w:szCs w:val="28"/>
        </w:rPr>
        <w:t>)</w:t>
      </w:r>
      <w:r w:rsidRPr="00B63621">
        <w:rPr>
          <w:rFonts w:ascii="Times New Roman" w:hAnsi="Times New Roman"/>
          <w:color w:val="auto"/>
          <w:sz w:val="28"/>
          <w:szCs w:val="28"/>
        </w:rPr>
        <w:t xml:space="preserve"> рабочих дней со дня принятия решения об </w:t>
      </w:r>
      <w:r w:rsidR="00207CBD" w:rsidRPr="00B63621">
        <w:rPr>
          <w:rFonts w:ascii="Times New Roman" w:hAnsi="Times New Roman"/>
          <w:color w:val="auto"/>
          <w:sz w:val="28"/>
          <w:szCs w:val="28"/>
        </w:rPr>
        <w:t>отказе от </w:t>
      </w:r>
      <w:r w:rsidRPr="00B63621">
        <w:rPr>
          <w:rFonts w:ascii="Times New Roman" w:hAnsi="Times New Roman"/>
          <w:color w:val="auto"/>
          <w:sz w:val="28"/>
          <w:szCs w:val="28"/>
        </w:rPr>
        <w:t xml:space="preserve">проведения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A2638F" w:rsidRPr="00B63621">
        <w:rPr>
          <w:rFonts w:ascii="Times New Roman" w:hAnsi="Times New Roman"/>
          <w:color w:val="auto"/>
          <w:sz w:val="28"/>
          <w:szCs w:val="28"/>
        </w:rPr>
        <w:t xml:space="preserve"> – всем участникам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A2638F" w:rsidRPr="00B63621">
        <w:rPr>
          <w:rFonts w:ascii="Times New Roman" w:hAnsi="Times New Roman"/>
          <w:color w:val="auto"/>
          <w:sz w:val="28"/>
          <w:szCs w:val="28"/>
        </w:rPr>
        <w:t>, подавшим заявки на участие в</w:t>
      </w:r>
      <w:r w:rsidR="00A2638F" w:rsidRPr="00B63621">
        <w:rPr>
          <w:rFonts w:ascii="Times New Roman" w:hAnsi="Times New Roman"/>
          <w:color w:val="auto"/>
          <w:sz w:val="28"/>
          <w:szCs w:val="28"/>
          <w:lang w:val="en-US"/>
        </w:rPr>
        <w:t> </w:t>
      </w:r>
      <w:r w:rsidR="00432E70" w:rsidRPr="00B63621">
        <w:rPr>
          <w:rFonts w:ascii="Times New Roman" w:hAnsi="Times New Roman"/>
          <w:color w:val="auto"/>
          <w:sz w:val="28"/>
          <w:szCs w:val="28"/>
        </w:rPr>
        <w:t>аукцион</w:t>
      </w:r>
      <w:r w:rsidR="00A2638F" w:rsidRPr="00B63621">
        <w:rPr>
          <w:rFonts w:ascii="Times New Roman" w:hAnsi="Times New Roman"/>
          <w:color w:val="auto"/>
          <w:sz w:val="28"/>
          <w:szCs w:val="28"/>
        </w:rPr>
        <w:t>е</w:t>
      </w:r>
      <w:r w:rsidRPr="00B63621">
        <w:rPr>
          <w:rFonts w:ascii="Times New Roman" w:hAnsi="Times New Roman"/>
          <w:color w:val="auto"/>
          <w:sz w:val="28"/>
          <w:szCs w:val="28"/>
        </w:rPr>
        <w:t>;</w:t>
      </w:r>
    </w:p>
    <w:p w:rsidR="00C87330" w:rsidRPr="00B63621" w:rsidRDefault="00C87330" w:rsidP="00B54893">
      <w:pPr>
        <w:pStyle w:val="02statia2"/>
        <w:numPr>
          <w:ilvl w:val="0"/>
          <w:numId w:val="41"/>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в течение </w:t>
      </w:r>
      <w:r w:rsidR="00207CBD" w:rsidRPr="00B63621">
        <w:rPr>
          <w:rFonts w:ascii="Times New Roman" w:hAnsi="Times New Roman"/>
          <w:color w:val="auto"/>
          <w:sz w:val="28"/>
          <w:szCs w:val="28"/>
        </w:rPr>
        <w:t xml:space="preserve">5 (пяти) </w:t>
      </w:r>
      <w:r w:rsidRPr="00B63621">
        <w:rPr>
          <w:rFonts w:ascii="Times New Roman" w:hAnsi="Times New Roman"/>
          <w:color w:val="auto"/>
          <w:sz w:val="28"/>
          <w:szCs w:val="28"/>
        </w:rPr>
        <w:t xml:space="preserve">рабочих дней со дня поступления организатору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Pr="00B63621">
        <w:rPr>
          <w:rFonts w:ascii="Times New Roman" w:hAnsi="Times New Roman"/>
          <w:color w:val="auto"/>
          <w:sz w:val="28"/>
          <w:szCs w:val="28"/>
        </w:rPr>
        <w:t xml:space="preserve"> уведомления об отзыве </w:t>
      </w:r>
      <w:r w:rsidR="007A0C42" w:rsidRPr="00B63621">
        <w:rPr>
          <w:rFonts w:ascii="Times New Roman" w:hAnsi="Times New Roman"/>
          <w:color w:val="auto"/>
          <w:sz w:val="28"/>
          <w:szCs w:val="28"/>
        </w:rPr>
        <w:t xml:space="preserve">участником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Pr="00B63621">
        <w:rPr>
          <w:rFonts w:ascii="Times New Roman" w:hAnsi="Times New Roman"/>
          <w:color w:val="auto"/>
          <w:sz w:val="28"/>
          <w:szCs w:val="28"/>
        </w:rPr>
        <w:t xml:space="preserve"> заявки на участие в</w:t>
      </w:r>
      <w:r w:rsidRPr="00B63621">
        <w:rPr>
          <w:rFonts w:ascii="Times New Roman" w:hAnsi="Times New Roman"/>
          <w:color w:val="auto"/>
          <w:sz w:val="28"/>
          <w:szCs w:val="28"/>
          <w:lang w:val="en-US"/>
        </w:rPr>
        <w:t> </w:t>
      </w:r>
      <w:r w:rsidR="00432E70" w:rsidRPr="00B63621">
        <w:rPr>
          <w:rFonts w:ascii="Times New Roman" w:hAnsi="Times New Roman"/>
          <w:color w:val="auto"/>
          <w:sz w:val="28"/>
          <w:szCs w:val="28"/>
        </w:rPr>
        <w:t>аукцион</w:t>
      </w:r>
      <w:r w:rsidRPr="00B63621">
        <w:rPr>
          <w:rFonts w:ascii="Times New Roman" w:hAnsi="Times New Roman"/>
          <w:color w:val="auto"/>
          <w:sz w:val="28"/>
          <w:szCs w:val="28"/>
        </w:rPr>
        <w:t>е</w:t>
      </w:r>
      <w:r w:rsidR="006F1D92" w:rsidRPr="00B63621">
        <w:rPr>
          <w:rFonts w:ascii="Times New Roman" w:hAnsi="Times New Roman"/>
          <w:color w:val="auto"/>
          <w:sz w:val="28"/>
          <w:szCs w:val="28"/>
        </w:rPr>
        <w:t xml:space="preserve"> – участнику аукциона, отозвавшему заявку в соответствии с условиями аукционной документации</w:t>
      </w:r>
      <w:r w:rsidRPr="00B63621">
        <w:rPr>
          <w:rFonts w:ascii="Times New Roman" w:hAnsi="Times New Roman"/>
          <w:color w:val="auto"/>
          <w:sz w:val="28"/>
          <w:szCs w:val="28"/>
        </w:rPr>
        <w:t>;</w:t>
      </w:r>
    </w:p>
    <w:p w:rsidR="00A06FBC" w:rsidRPr="00B63621" w:rsidRDefault="00A06FBC" w:rsidP="00B54893">
      <w:pPr>
        <w:pStyle w:val="02statia2"/>
        <w:numPr>
          <w:ilvl w:val="0"/>
          <w:numId w:val="41"/>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в течение 5 (пяти) рабочих дней со дня окончания процедуры аукциона – участникам, допущенным до аукциона, но не принявшим участие в нем;</w:t>
      </w:r>
    </w:p>
    <w:p w:rsidR="00C87330" w:rsidRPr="00B63621" w:rsidRDefault="00C87330" w:rsidP="00B54893">
      <w:pPr>
        <w:pStyle w:val="02statia2"/>
        <w:numPr>
          <w:ilvl w:val="0"/>
          <w:numId w:val="41"/>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в течение </w:t>
      </w:r>
      <w:r w:rsidR="000024E5" w:rsidRPr="00B63621">
        <w:rPr>
          <w:rFonts w:ascii="Times New Roman" w:hAnsi="Times New Roman"/>
          <w:color w:val="auto"/>
          <w:sz w:val="28"/>
          <w:szCs w:val="28"/>
        </w:rPr>
        <w:t xml:space="preserve">5 (пяти) </w:t>
      </w:r>
      <w:r w:rsidRPr="00B63621">
        <w:rPr>
          <w:rFonts w:ascii="Times New Roman" w:hAnsi="Times New Roman"/>
          <w:color w:val="auto"/>
          <w:sz w:val="28"/>
          <w:szCs w:val="28"/>
        </w:rPr>
        <w:t xml:space="preserve">рабочих дней со дня подписания протокола </w:t>
      </w:r>
      <w:r w:rsidR="000024E5" w:rsidRPr="00B63621">
        <w:rPr>
          <w:rFonts w:ascii="Times New Roman" w:hAnsi="Times New Roman"/>
          <w:color w:val="auto"/>
          <w:sz w:val="28"/>
          <w:szCs w:val="28"/>
        </w:rPr>
        <w:t>подведения итогов</w:t>
      </w:r>
      <w:r w:rsidRPr="00B63621">
        <w:rPr>
          <w:rFonts w:ascii="Times New Roman" w:hAnsi="Times New Roman"/>
          <w:color w:val="auto"/>
          <w:sz w:val="28"/>
          <w:szCs w:val="28"/>
        </w:rPr>
        <w:t xml:space="preserve"> – </w:t>
      </w:r>
      <w:r w:rsidR="007A0C42" w:rsidRPr="00B63621">
        <w:rPr>
          <w:rFonts w:ascii="Times New Roman" w:hAnsi="Times New Roman"/>
          <w:color w:val="auto"/>
          <w:sz w:val="28"/>
          <w:szCs w:val="28"/>
        </w:rPr>
        <w:t xml:space="preserve">участнику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Pr="00B63621">
        <w:rPr>
          <w:rFonts w:ascii="Times New Roman" w:hAnsi="Times New Roman"/>
          <w:color w:val="auto"/>
          <w:sz w:val="28"/>
          <w:szCs w:val="28"/>
        </w:rPr>
        <w:t xml:space="preserve">, </w:t>
      </w:r>
      <w:r w:rsidR="000024E5" w:rsidRPr="00B63621">
        <w:rPr>
          <w:rFonts w:ascii="Times New Roman" w:hAnsi="Times New Roman"/>
          <w:color w:val="auto"/>
          <w:sz w:val="28"/>
          <w:szCs w:val="28"/>
        </w:rPr>
        <w:t>заявка которого отклонена;</w:t>
      </w:r>
    </w:p>
    <w:p w:rsidR="00E23AF3" w:rsidRPr="00B63621" w:rsidRDefault="00C87330" w:rsidP="00B54893">
      <w:pPr>
        <w:pStyle w:val="02statia2"/>
        <w:numPr>
          <w:ilvl w:val="0"/>
          <w:numId w:val="41"/>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в течение </w:t>
      </w:r>
      <w:r w:rsidR="00C43314" w:rsidRPr="00B63621">
        <w:rPr>
          <w:rFonts w:ascii="Times New Roman" w:hAnsi="Times New Roman"/>
          <w:color w:val="auto"/>
          <w:sz w:val="28"/>
          <w:szCs w:val="28"/>
        </w:rPr>
        <w:t xml:space="preserve">5 (пяти) </w:t>
      </w:r>
      <w:r w:rsidRPr="00B63621">
        <w:rPr>
          <w:rFonts w:ascii="Times New Roman" w:hAnsi="Times New Roman"/>
          <w:color w:val="auto"/>
          <w:sz w:val="28"/>
          <w:szCs w:val="28"/>
        </w:rPr>
        <w:t xml:space="preserve">рабочих дней со дня </w:t>
      </w:r>
      <w:r w:rsidR="00C43314" w:rsidRPr="00B63621">
        <w:rPr>
          <w:rFonts w:ascii="Times New Roman" w:hAnsi="Times New Roman"/>
          <w:color w:val="auto"/>
          <w:sz w:val="28"/>
          <w:szCs w:val="28"/>
        </w:rPr>
        <w:t xml:space="preserve">заключения договора </w:t>
      </w:r>
      <w:r w:rsidR="00DA1362" w:rsidRPr="00B63621">
        <w:rPr>
          <w:rFonts w:ascii="Times New Roman" w:hAnsi="Times New Roman"/>
          <w:color w:val="auto"/>
          <w:sz w:val="28"/>
          <w:szCs w:val="28"/>
        </w:rPr>
        <w:t xml:space="preserve">с победителем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DA1362" w:rsidRPr="00B63621">
        <w:rPr>
          <w:rFonts w:ascii="Times New Roman" w:hAnsi="Times New Roman"/>
          <w:color w:val="auto"/>
          <w:sz w:val="28"/>
          <w:szCs w:val="28"/>
        </w:rPr>
        <w:t xml:space="preserve"> </w:t>
      </w:r>
      <w:r w:rsidR="00C43314" w:rsidRPr="00B63621">
        <w:rPr>
          <w:rFonts w:ascii="Times New Roman" w:hAnsi="Times New Roman"/>
          <w:color w:val="auto"/>
          <w:sz w:val="28"/>
          <w:szCs w:val="28"/>
        </w:rPr>
        <w:t xml:space="preserve">по результатам состоявшегося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C43314" w:rsidRPr="00B63621">
        <w:rPr>
          <w:rFonts w:ascii="Times New Roman" w:hAnsi="Times New Roman"/>
          <w:color w:val="auto"/>
          <w:sz w:val="28"/>
          <w:szCs w:val="28"/>
        </w:rPr>
        <w:t xml:space="preserve"> и (если требовалось) предоставления им обеспеч</w:t>
      </w:r>
      <w:r w:rsidR="00DA1362" w:rsidRPr="00B63621">
        <w:rPr>
          <w:rFonts w:ascii="Times New Roman" w:hAnsi="Times New Roman"/>
          <w:color w:val="auto"/>
          <w:sz w:val="28"/>
          <w:szCs w:val="28"/>
        </w:rPr>
        <w:t>ения исполнения обязательств по </w:t>
      </w:r>
      <w:r w:rsidR="00C43314" w:rsidRPr="00B63621">
        <w:rPr>
          <w:rFonts w:ascii="Times New Roman" w:hAnsi="Times New Roman"/>
          <w:color w:val="auto"/>
          <w:sz w:val="28"/>
          <w:szCs w:val="28"/>
        </w:rPr>
        <w:t>договору</w:t>
      </w:r>
      <w:r w:rsidRPr="00B63621">
        <w:rPr>
          <w:rFonts w:ascii="Times New Roman" w:hAnsi="Times New Roman"/>
          <w:color w:val="auto"/>
          <w:sz w:val="28"/>
          <w:szCs w:val="28"/>
        </w:rPr>
        <w:t xml:space="preserve"> –</w:t>
      </w:r>
      <w:r w:rsidR="00DA1362" w:rsidRPr="00B63621">
        <w:rPr>
          <w:rFonts w:ascii="Times New Roman" w:hAnsi="Times New Roman"/>
          <w:color w:val="auto"/>
          <w:sz w:val="28"/>
          <w:szCs w:val="28"/>
        </w:rPr>
        <w:t xml:space="preserve"> победителю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346FD9" w:rsidRPr="00B63621">
        <w:rPr>
          <w:rFonts w:ascii="Times New Roman" w:hAnsi="Times New Roman"/>
          <w:color w:val="auto"/>
          <w:sz w:val="28"/>
          <w:szCs w:val="28"/>
        </w:rPr>
        <w:t xml:space="preserve"> и</w:t>
      </w:r>
      <w:r w:rsidR="00E23AF3" w:rsidRPr="00B63621">
        <w:rPr>
          <w:rFonts w:ascii="Times New Roman" w:hAnsi="Times New Roman"/>
          <w:color w:val="auto"/>
          <w:sz w:val="28"/>
          <w:szCs w:val="28"/>
        </w:rPr>
        <w:t xml:space="preserve"> всем остальным участникам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E23AF3" w:rsidRPr="00B63621">
        <w:rPr>
          <w:rFonts w:ascii="Times New Roman" w:hAnsi="Times New Roman"/>
          <w:color w:val="auto"/>
          <w:sz w:val="28"/>
          <w:szCs w:val="28"/>
        </w:rPr>
        <w:t>, которым обеспечение заявки не было возвращено на предыдущих стадиях;</w:t>
      </w:r>
    </w:p>
    <w:p w:rsidR="0057396A" w:rsidRPr="00B63621" w:rsidRDefault="0057396A" w:rsidP="00B54893">
      <w:pPr>
        <w:pStyle w:val="02statia2"/>
        <w:numPr>
          <w:ilvl w:val="0"/>
          <w:numId w:val="41"/>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в течение 5 (пяти) рабочих дней со дня заключения договора с </w:t>
      </w:r>
      <w:r w:rsidR="00251A66" w:rsidRPr="00B63621">
        <w:rPr>
          <w:rFonts w:ascii="Times New Roman" w:hAnsi="Times New Roman"/>
          <w:color w:val="auto"/>
          <w:sz w:val="28"/>
          <w:szCs w:val="28"/>
        </w:rPr>
        <w:t>участником</w:t>
      </w:r>
      <w:r w:rsidRPr="00B63621">
        <w:rPr>
          <w:rFonts w:ascii="Times New Roman" w:hAnsi="Times New Roman"/>
          <w:color w:val="auto"/>
          <w:sz w:val="28"/>
          <w:szCs w:val="28"/>
        </w:rPr>
        <w:t xml:space="preserve"> аукциона</w:t>
      </w:r>
      <w:r w:rsidR="00251A66" w:rsidRPr="00B63621">
        <w:rPr>
          <w:rFonts w:ascii="Times New Roman" w:hAnsi="Times New Roman"/>
          <w:color w:val="auto"/>
          <w:sz w:val="28"/>
          <w:szCs w:val="28"/>
        </w:rPr>
        <w:t xml:space="preserve"> </w:t>
      </w:r>
      <w:r w:rsidR="00F409D4" w:rsidRPr="00B63621">
        <w:rPr>
          <w:rFonts w:ascii="Times New Roman" w:hAnsi="Times New Roman"/>
          <w:color w:val="auto"/>
          <w:sz w:val="28"/>
          <w:szCs w:val="28"/>
        </w:rPr>
        <w:t>согласно пункт</w:t>
      </w:r>
      <w:r w:rsidR="003A47BD">
        <w:rPr>
          <w:rFonts w:ascii="Times New Roman" w:hAnsi="Times New Roman"/>
          <w:color w:val="auto"/>
          <w:sz w:val="28"/>
          <w:szCs w:val="28"/>
        </w:rPr>
        <w:t>у </w:t>
      </w:r>
      <w:fldSimple w:instr=" REF _Ref319859322 \r \h  \* MERGEFORMAT ">
        <w:r w:rsidR="00A93235" w:rsidRPr="00A93235">
          <w:rPr>
            <w:rFonts w:ascii="Times New Roman" w:hAnsi="Times New Roman"/>
            <w:color w:val="auto"/>
            <w:sz w:val="28"/>
            <w:szCs w:val="28"/>
          </w:rPr>
          <w:t>4.17.5</w:t>
        </w:r>
      </w:fldSimple>
      <w:r w:rsidRPr="00B63621">
        <w:rPr>
          <w:rFonts w:ascii="Times New Roman" w:hAnsi="Times New Roman"/>
          <w:color w:val="auto"/>
          <w:sz w:val="28"/>
          <w:szCs w:val="28"/>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DA1362" w:rsidRPr="00B63621" w:rsidRDefault="00DA1362" w:rsidP="00B54893">
      <w:pPr>
        <w:pStyle w:val="02statia2"/>
        <w:numPr>
          <w:ilvl w:val="0"/>
          <w:numId w:val="41"/>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в течение 5 (пяти) рабочих дней со дня признания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Pr="00B63621">
        <w:rPr>
          <w:rFonts w:ascii="Times New Roman" w:hAnsi="Times New Roman"/>
          <w:color w:val="auto"/>
          <w:sz w:val="28"/>
          <w:szCs w:val="28"/>
        </w:rPr>
        <w:t xml:space="preserve"> несостоявшимся и принятия решения о </w:t>
      </w:r>
      <w:proofErr w:type="spellStart"/>
      <w:r w:rsidRPr="00B63621">
        <w:rPr>
          <w:rFonts w:ascii="Times New Roman" w:hAnsi="Times New Roman"/>
          <w:color w:val="auto"/>
          <w:sz w:val="28"/>
          <w:szCs w:val="28"/>
        </w:rPr>
        <w:t>незаключении</w:t>
      </w:r>
      <w:proofErr w:type="spellEnd"/>
      <w:r w:rsidRPr="00B63621">
        <w:rPr>
          <w:rFonts w:ascii="Times New Roman" w:hAnsi="Times New Roman"/>
          <w:color w:val="auto"/>
          <w:sz w:val="28"/>
          <w:szCs w:val="28"/>
        </w:rPr>
        <w:t xml:space="preserve"> договора по его результатам – участнику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Pr="00B63621">
        <w:rPr>
          <w:rFonts w:ascii="Times New Roman" w:hAnsi="Times New Roman"/>
          <w:color w:val="auto"/>
          <w:sz w:val="28"/>
          <w:szCs w:val="28"/>
        </w:rPr>
        <w:t>, которому обеспечение заявки не было возвращено на предыдущих стадиях.</w:t>
      </w:r>
    </w:p>
    <w:p w:rsidR="00E23AF3" w:rsidRPr="00B63621" w:rsidRDefault="00E23AF3" w:rsidP="00572378">
      <w:pPr>
        <w:numPr>
          <w:ilvl w:val="2"/>
          <w:numId w:val="11"/>
        </w:numPr>
        <w:ind w:left="0" w:firstLine="709"/>
        <w:jc w:val="both"/>
        <w:rPr>
          <w:sz w:val="28"/>
          <w:szCs w:val="28"/>
        </w:rPr>
      </w:pPr>
      <w:bookmarkStart w:id="116" w:name="_Ref317253690"/>
      <w:r w:rsidRPr="00B63621">
        <w:rPr>
          <w:sz w:val="28"/>
          <w:szCs w:val="28"/>
        </w:rPr>
        <w:t xml:space="preserve">В случае поступления жалобы на действия (бездействия) заказчика, организатора </w:t>
      </w:r>
      <w:r w:rsidR="00432E70" w:rsidRPr="00B63621">
        <w:rPr>
          <w:sz w:val="28"/>
          <w:szCs w:val="28"/>
        </w:rPr>
        <w:t>аукцион</w:t>
      </w:r>
      <w:r w:rsidR="00FC3F64" w:rsidRPr="00B63621">
        <w:rPr>
          <w:sz w:val="28"/>
          <w:szCs w:val="28"/>
        </w:rPr>
        <w:t>а</w:t>
      </w:r>
      <w:r w:rsidRPr="00B63621">
        <w:rPr>
          <w:sz w:val="28"/>
          <w:szCs w:val="28"/>
        </w:rPr>
        <w:t xml:space="preserve">, </w:t>
      </w:r>
      <w:r w:rsidR="00432E70" w:rsidRPr="00B63621">
        <w:rPr>
          <w:sz w:val="28"/>
          <w:szCs w:val="28"/>
        </w:rPr>
        <w:t>аукцион</w:t>
      </w:r>
      <w:r w:rsidRPr="00B63621">
        <w:rPr>
          <w:sz w:val="28"/>
          <w:szCs w:val="28"/>
        </w:rPr>
        <w:t>ной комиссии</w:t>
      </w:r>
      <w:r w:rsidR="00467828" w:rsidRPr="00B63621">
        <w:rPr>
          <w:sz w:val="28"/>
          <w:szCs w:val="28"/>
        </w:rPr>
        <w:t>,</w:t>
      </w:r>
      <w:r w:rsidRPr="00B63621">
        <w:rPr>
          <w:sz w:val="28"/>
          <w:szCs w:val="28"/>
        </w:rPr>
        <w:t xml:space="preserve"> срок в соответствии с пунктом </w:t>
      </w:r>
      <w:fldSimple w:instr=" REF _Ref320283323 \r \h  \* MERGEFORMAT ">
        <w:r w:rsidR="00A93235" w:rsidRPr="00A93235">
          <w:rPr>
            <w:sz w:val="28"/>
            <w:szCs w:val="28"/>
          </w:rPr>
          <w:t>4.11.5</w:t>
        </w:r>
      </w:fldSimple>
      <w:r w:rsidRPr="00B63621">
        <w:rPr>
          <w:sz w:val="28"/>
          <w:szCs w:val="28"/>
        </w:rPr>
        <w:t xml:space="preserve">, начиная с которого участник </w:t>
      </w:r>
      <w:r w:rsidR="00432E70" w:rsidRPr="00B63621">
        <w:rPr>
          <w:sz w:val="28"/>
          <w:szCs w:val="28"/>
        </w:rPr>
        <w:t>аукцион</w:t>
      </w:r>
      <w:r w:rsidR="00FC3F64" w:rsidRPr="00B63621">
        <w:rPr>
          <w:sz w:val="28"/>
          <w:szCs w:val="28"/>
        </w:rPr>
        <w:t>а</w:t>
      </w:r>
      <w:r w:rsidRPr="00B63621">
        <w:rPr>
          <w:sz w:val="28"/>
          <w:szCs w:val="28"/>
        </w:rPr>
        <w:t xml:space="preserve"> получает возможность </w:t>
      </w:r>
      <w:r w:rsidRPr="00B63621">
        <w:rPr>
          <w:sz w:val="28"/>
          <w:szCs w:val="28"/>
        </w:rPr>
        <w:lastRenderedPageBreak/>
        <w:t>возврата ему обеспечения, на время рассмотрения жалобы переносится до получения решения о результатах рассмотрения данной жалобы.</w:t>
      </w:r>
    </w:p>
    <w:p w:rsidR="00C87330" w:rsidRPr="00B63621" w:rsidRDefault="00C87330" w:rsidP="00572378">
      <w:pPr>
        <w:numPr>
          <w:ilvl w:val="2"/>
          <w:numId w:val="11"/>
        </w:numPr>
        <w:ind w:left="0" w:firstLine="709"/>
        <w:jc w:val="both"/>
        <w:rPr>
          <w:sz w:val="28"/>
          <w:szCs w:val="28"/>
        </w:rPr>
      </w:pPr>
      <w:bookmarkStart w:id="117" w:name="_Ref317515319"/>
      <w:r w:rsidRPr="00B63621">
        <w:rPr>
          <w:sz w:val="28"/>
          <w:szCs w:val="28"/>
        </w:rPr>
        <w:t xml:space="preserve">Обеспечение заявки на участие в </w:t>
      </w:r>
      <w:r w:rsidR="00432E70" w:rsidRPr="00B63621">
        <w:rPr>
          <w:sz w:val="28"/>
          <w:szCs w:val="28"/>
        </w:rPr>
        <w:t>аукцион</w:t>
      </w:r>
      <w:r w:rsidRPr="00B63621">
        <w:rPr>
          <w:sz w:val="28"/>
          <w:szCs w:val="28"/>
        </w:rPr>
        <w:t xml:space="preserve">е </w:t>
      </w:r>
      <w:r w:rsidR="003A47BD">
        <w:rPr>
          <w:sz w:val="28"/>
          <w:szCs w:val="28"/>
        </w:rPr>
        <w:t>удерживается</w:t>
      </w:r>
      <w:r w:rsidRPr="00B63621">
        <w:rPr>
          <w:sz w:val="28"/>
          <w:szCs w:val="28"/>
        </w:rPr>
        <w:t xml:space="preserve"> в</w:t>
      </w:r>
      <w:r w:rsidRPr="00B63621">
        <w:rPr>
          <w:sz w:val="28"/>
          <w:szCs w:val="28"/>
          <w:lang w:val="en-US"/>
        </w:rPr>
        <w:t> </w:t>
      </w:r>
      <w:r w:rsidRPr="00B63621">
        <w:rPr>
          <w:sz w:val="28"/>
          <w:szCs w:val="28"/>
        </w:rPr>
        <w:t>следующих случаях:</w:t>
      </w:r>
      <w:bookmarkEnd w:id="116"/>
      <w:bookmarkEnd w:id="117"/>
    </w:p>
    <w:p w:rsidR="008C69D0" w:rsidRPr="00B63621" w:rsidRDefault="008C69D0" w:rsidP="00B54893">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при отзыве либо изменении поданной заявки участником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Pr="00B63621">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432E70" w:rsidRPr="00B63621">
        <w:rPr>
          <w:rFonts w:ascii="Times New Roman" w:hAnsi="Times New Roman"/>
          <w:color w:val="auto"/>
          <w:sz w:val="28"/>
          <w:szCs w:val="28"/>
        </w:rPr>
        <w:t>аукцион</w:t>
      </w:r>
      <w:r w:rsidRPr="00B63621">
        <w:rPr>
          <w:rFonts w:ascii="Times New Roman" w:hAnsi="Times New Roman"/>
          <w:color w:val="auto"/>
          <w:sz w:val="28"/>
          <w:szCs w:val="28"/>
        </w:rPr>
        <w:t>е</w:t>
      </w:r>
      <w:r w:rsidR="00EB13B6" w:rsidRPr="00B63621">
        <w:rPr>
          <w:rFonts w:ascii="Times New Roman" w:hAnsi="Times New Roman"/>
          <w:color w:val="auto"/>
          <w:sz w:val="28"/>
          <w:szCs w:val="28"/>
        </w:rPr>
        <w:t>, установленного в извещении о проведен</w:t>
      </w:r>
      <w:proofErr w:type="gramStart"/>
      <w:r w:rsidR="00EB13B6" w:rsidRPr="00B63621">
        <w:rPr>
          <w:rFonts w:ascii="Times New Roman" w:hAnsi="Times New Roman"/>
          <w:color w:val="auto"/>
          <w:sz w:val="28"/>
          <w:szCs w:val="28"/>
        </w:rPr>
        <w:t xml:space="preserve">ии </w:t>
      </w:r>
      <w:r w:rsidR="00432E70" w:rsidRPr="00B63621">
        <w:rPr>
          <w:rFonts w:ascii="Times New Roman" w:hAnsi="Times New Roman"/>
          <w:color w:val="auto"/>
          <w:sz w:val="28"/>
          <w:szCs w:val="28"/>
        </w:rPr>
        <w:t>ау</w:t>
      </w:r>
      <w:proofErr w:type="gramEnd"/>
      <w:r w:rsidR="00432E70" w:rsidRPr="00B63621">
        <w:rPr>
          <w:rFonts w:ascii="Times New Roman" w:hAnsi="Times New Roman"/>
          <w:color w:val="auto"/>
          <w:sz w:val="28"/>
          <w:szCs w:val="28"/>
        </w:rPr>
        <w:t>кцион</w:t>
      </w:r>
      <w:r w:rsidR="00FC3F64" w:rsidRPr="00B63621">
        <w:rPr>
          <w:rFonts w:ascii="Times New Roman" w:hAnsi="Times New Roman"/>
          <w:color w:val="auto"/>
          <w:sz w:val="28"/>
          <w:szCs w:val="28"/>
        </w:rPr>
        <w:t>а</w:t>
      </w:r>
      <w:r w:rsidR="00EB13B6" w:rsidRPr="00B63621">
        <w:rPr>
          <w:rFonts w:ascii="Times New Roman" w:hAnsi="Times New Roman"/>
          <w:color w:val="auto"/>
          <w:sz w:val="28"/>
          <w:szCs w:val="28"/>
        </w:rPr>
        <w:t xml:space="preserve"> и в пункте</w:t>
      </w:r>
      <w:r w:rsidR="00035643" w:rsidRPr="00B63621">
        <w:rPr>
          <w:rFonts w:ascii="Times New Roman" w:hAnsi="Times New Roman"/>
          <w:color w:val="auto"/>
          <w:sz w:val="28"/>
          <w:szCs w:val="28"/>
        </w:rPr>
        <w:t> </w:t>
      </w:r>
      <w:fldSimple w:instr=" REF _Ref319839864 \r \h  \* MERGEFORMAT ">
        <w:r w:rsidR="00A93235" w:rsidRPr="00A93235">
          <w:rPr>
            <w:rFonts w:ascii="Times New Roman" w:hAnsi="Times New Roman"/>
            <w:color w:val="auto"/>
            <w:sz w:val="28"/>
            <w:szCs w:val="28"/>
          </w:rPr>
          <w:t>21</w:t>
        </w:r>
      </w:fldSimple>
      <w:r w:rsidR="00141EA1" w:rsidRPr="00B63621">
        <w:rPr>
          <w:rFonts w:ascii="Times New Roman" w:hAnsi="Times New Roman"/>
          <w:color w:val="auto"/>
          <w:sz w:val="28"/>
          <w:szCs w:val="28"/>
        </w:rPr>
        <w:t xml:space="preserve"> </w:t>
      </w:r>
      <w:r w:rsidR="00EB13B6" w:rsidRPr="00B63621">
        <w:rPr>
          <w:rFonts w:ascii="Times New Roman" w:hAnsi="Times New Roman"/>
          <w:color w:val="auto"/>
          <w:sz w:val="28"/>
          <w:szCs w:val="28"/>
        </w:rPr>
        <w:t>раздела</w:t>
      </w:r>
      <w:r w:rsidR="00035643" w:rsidRPr="00B63621">
        <w:rPr>
          <w:rFonts w:ascii="Times New Roman" w:hAnsi="Times New Roman"/>
          <w:color w:val="auto"/>
          <w:sz w:val="28"/>
          <w:szCs w:val="28"/>
        </w:rPr>
        <w:t> </w:t>
      </w:r>
      <w:fldSimple w:instr=" REF _Ref317249938 \r \h  \* MERGEFORMAT ">
        <w:r w:rsidR="00A93235" w:rsidRPr="00A93235">
          <w:rPr>
            <w:rFonts w:ascii="Times New Roman" w:hAnsi="Times New Roman"/>
            <w:color w:val="auto"/>
            <w:sz w:val="28"/>
            <w:szCs w:val="28"/>
          </w:rPr>
          <w:t>5</w:t>
        </w:r>
      </w:fldSimple>
      <w:r w:rsidR="00EB13B6" w:rsidRPr="00B63621">
        <w:rPr>
          <w:rFonts w:ascii="Times New Roman" w:hAnsi="Times New Roman"/>
          <w:color w:val="auto"/>
          <w:sz w:val="28"/>
          <w:szCs w:val="28"/>
        </w:rPr>
        <w:t xml:space="preserve"> «Информационная карта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EB13B6" w:rsidRPr="00B63621">
        <w:rPr>
          <w:rFonts w:ascii="Times New Roman" w:hAnsi="Times New Roman"/>
          <w:color w:val="auto"/>
          <w:sz w:val="28"/>
          <w:szCs w:val="28"/>
        </w:rPr>
        <w:t>»</w:t>
      </w:r>
      <w:r w:rsidR="003A47BD">
        <w:rPr>
          <w:rFonts w:ascii="Times New Roman" w:hAnsi="Times New Roman"/>
          <w:color w:val="auto"/>
          <w:sz w:val="28"/>
          <w:szCs w:val="28"/>
        </w:rPr>
        <w:t>,</w:t>
      </w:r>
      <w:r w:rsidR="003A47BD" w:rsidRPr="003A47BD">
        <w:rPr>
          <w:rFonts w:ascii="Times New Roman" w:hAnsi="Times New Roman"/>
          <w:color w:val="auto"/>
          <w:sz w:val="28"/>
          <w:szCs w:val="28"/>
        </w:rPr>
        <w:t xml:space="preserve"> за исключением случаев, когда изменение заявки осуществляется в порядке, предусмотренном настоящей </w:t>
      </w:r>
      <w:r w:rsidR="003A47BD">
        <w:rPr>
          <w:rFonts w:ascii="Times New Roman" w:hAnsi="Times New Roman"/>
          <w:color w:val="auto"/>
          <w:sz w:val="28"/>
          <w:szCs w:val="28"/>
        </w:rPr>
        <w:t>аукционной</w:t>
      </w:r>
      <w:r w:rsidR="003A47BD" w:rsidRPr="003A47BD">
        <w:rPr>
          <w:rFonts w:ascii="Times New Roman" w:hAnsi="Times New Roman"/>
          <w:color w:val="auto"/>
          <w:sz w:val="28"/>
          <w:szCs w:val="28"/>
        </w:rPr>
        <w:t xml:space="preserve"> документацией</w:t>
      </w:r>
      <w:r w:rsidRPr="00B63621">
        <w:rPr>
          <w:rFonts w:ascii="Times New Roman" w:hAnsi="Times New Roman"/>
          <w:color w:val="auto"/>
          <w:sz w:val="28"/>
          <w:szCs w:val="28"/>
        </w:rPr>
        <w:t>;</w:t>
      </w:r>
    </w:p>
    <w:p w:rsidR="00C87330" w:rsidRPr="00B63621" w:rsidRDefault="003A47BD" w:rsidP="00B54893">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00C87330" w:rsidRPr="00B63621">
        <w:rPr>
          <w:rFonts w:ascii="Times New Roman" w:hAnsi="Times New Roman"/>
          <w:color w:val="auto"/>
          <w:sz w:val="28"/>
          <w:szCs w:val="28"/>
        </w:rPr>
        <w:t>уклонени</w:t>
      </w:r>
      <w:r>
        <w:rPr>
          <w:rFonts w:ascii="Times New Roman" w:hAnsi="Times New Roman"/>
          <w:color w:val="auto"/>
          <w:sz w:val="28"/>
          <w:szCs w:val="28"/>
        </w:rPr>
        <w:t>и</w:t>
      </w:r>
      <w:r w:rsidR="00C87330" w:rsidRPr="00B63621">
        <w:rPr>
          <w:rFonts w:ascii="Times New Roman" w:hAnsi="Times New Roman"/>
          <w:color w:val="auto"/>
          <w:sz w:val="28"/>
          <w:szCs w:val="28"/>
        </w:rPr>
        <w:t xml:space="preserve"> победителя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C87330" w:rsidRPr="00B63621">
        <w:rPr>
          <w:rFonts w:ascii="Times New Roman" w:hAnsi="Times New Roman"/>
          <w:color w:val="auto"/>
          <w:sz w:val="28"/>
          <w:szCs w:val="28"/>
        </w:rPr>
        <w:t xml:space="preserve"> </w:t>
      </w:r>
      <w:r w:rsidR="00E80759" w:rsidRPr="00B63621">
        <w:rPr>
          <w:rFonts w:ascii="Times New Roman" w:hAnsi="Times New Roman"/>
          <w:color w:val="auto"/>
          <w:sz w:val="28"/>
          <w:szCs w:val="28"/>
        </w:rPr>
        <w:t xml:space="preserve">или участника аукциона, с которым </w:t>
      </w:r>
      <w:r>
        <w:rPr>
          <w:rFonts w:ascii="Times New Roman" w:hAnsi="Times New Roman"/>
          <w:color w:val="auto"/>
          <w:sz w:val="28"/>
          <w:szCs w:val="28"/>
        </w:rPr>
        <w:t>заключается</w:t>
      </w:r>
      <w:r w:rsidR="00390163" w:rsidRPr="00B63621">
        <w:rPr>
          <w:rFonts w:ascii="Times New Roman" w:hAnsi="Times New Roman"/>
          <w:color w:val="auto"/>
          <w:sz w:val="28"/>
          <w:szCs w:val="28"/>
        </w:rPr>
        <w:t xml:space="preserve"> договор согласно</w:t>
      </w:r>
      <w:r w:rsidR="00E80759" w:rsidRPr="00B63621">
        <w:rPr>
          <w:rFonts w:ascii="Times New Roman" w:hAnsi="Times New Roman"/>
          <w:color w:val="auto"/>
          <w:sz w:val="28"/>
          <w:szCs w:val="28"/>
        </w:rPr>
        <w:t xml:space="preserve"> пункт</w:t>
      </w:r>
      <w:r w:rsidR="00D878E6">
        <w:rPr>
          <w:rFonts w:ascii="Times New Roman" w:hAnsi="Times New Roman"/>
          <w:color w:val="auto"/>
          <w:sz w:val="28"/>
          <w:szCs w:val="28"/>
        </w:rPr>
        <w:t>у</w:t>
      </w:r>
      <w:r w:rsidR="00E80759" w:rsidRPr="00B63621">
        <w:rPr>
          <w:rFonts w:ascii="Times New Roman" w:hAnsi="Times New Roman"/>
          <w:color w:val="auto"/>
          <w:sz w:val="28"/>
          <w:szCs w:val="28"/>
        </w:rPr>
        <w:t> </w:t>
      </w:r>
      <w:fldSimple w:instr=" REF _Ref319859322 \r \h  \* MERGEFORMAT ">
        <w:r w:rsidR="00A93235" w:rsidRPr="00A93235">
          <w:rPr>
            <w:rFonts w:ascii="Times New Roman" w:hAnsi="Times New Roman"/>
            <w:color w:val="auto"/>
            <w:sz w:val="28"/>
            <w:szCs w:val="28"/>
          </w:rPr>
          <w:t>4.17.5</w:t>
        </w:r>
      </w:fldSimple>
      <w:r w:rsidR="00D24975" w:rsidRPr="00B63621">
        <w:rPr>
          <w:rFonts w:ascii="Times New Roman" w:hAnsi="Times New Roman"/>
          <w:color w:val="auto"/>
          <w:sz w:val="28"/>
          <w:szCs w:val="28"/>
        </w:rPr>
        <w:t>,</w:t>
      </w:r>
      <w:r w:rsidR="009A3A62" w:rsidRPr="00B63621">
        <w:rPr>
          <w:rFonts w:ascii="Times New Roman" w:hAnsi="Times New Roman"/>
          <w:color w:val="auto"/>
          <w:sz w:val="28"/>
          <w:szCs w:val="28"/>
        </w:rPr>
        <w:t xml:space="preserve"> </w:t>
      </w:r>
      <w:r w:rsidR="00C87330" w:rsidRPr="00B63621">
        <w:rPr>
          <w:rFonts w:ascii="Times New Roman" w:hAnsi="Times New Roman"/>
          <w:color w:val="auto"/>
          <w:sz w:val="28"/>
          <w:szCs w:val="28"/>
        </w:rPr>
        <w:t>от заключения договора</w:t>
      </w:r>
      <w:r w:rsidR="00E80759" w:rsidRPr="00B63621">
        <w:rPr>
          <w:rFonts w:ascii="Times New Roman" w:hAnsi="Times New Roman"/>
          <w:color w:val="auto"/>
          <w:sz w:val="28"/>
          <w:szCs w:val="28"/>
        </w:rPr>
        <w:t xml:space="preserve"> (пункт </w:t>
      </w:r>
      <w:fldSimple w:instr=" REF _Ref320206202 \r \h  \* MERGEFORMAT ">
        <w:r w:rsidR="00A93235" w:rsidRPr="00A93235">
          <w:rPr>
            <w:rFonts w:ascii="Times New Roman" w:hAnsi="Times New Roman"/>
            <w:color w:val="auto"/>
            <w:sz w:val="28"/>
            <w:szCs w:val="28"/>
          </w:rPr>
          <w:t>4.17.14</w:t>
        </w:r>
      </w:fldSimple>
      <w:r w:rsidR="00E80759" w:rsidRPr="00B63621">
        <w:rPr>
          <w:rFonts w:ascii="Times New Roman" w:hAnsi="Times New Roman"/>
          <w:color w:val="auto"/>
          <w:sz w:val="28"/>
          <w:szCs w:val="28"/>
        </w:rPr>
        <w:t>).</w:t>
      </w:r>
    </w:p>
    <w:p w:rsidR="00C87330" w:rsidRPr="00B63621" w:rsidRDefault="00C87330" w:rsidP="00572378">
      <w:pPr>
        <w:numPr>
          <w:ilvl w:val="2"/>
          <w:numId w:val="11"/>
        </w:numPr>
        <w:ind w:left="0" w:firstLine="709"/>
        <w:jc w:val="both"/>
        <w:rPr>
          <w:sz w:val="28"/>
          <w:szCs w:val="28"/>
        </w:rPr>
      </w:pPr>
      <w:r w:rsidRPr="00B63621">
        <w:rPr>
          <w:sz w:val="28"/>
          <w:szCs w:val="28"/>
        </w:rPr>
        <w:t>При наступл</w:t>
      </w:r>
      <w:r w:rsidR="00035643" w:rsidRPr="00B63621">
        <w:rPr>
          <w:sz w:val="28"/>
          <w:szCs w:val="28"/>
        </w:rPr>
        <w:t>ении случая, указанного в пункте </w:t>
      </w:r>
      <w:fldSimple w:instr=" REF _Ref317515319 \r \h  \* MERGEFORMAT ">
        <w:r w:rsidR="00A93235" w:rsidRPr="00A93235">
          <w:rPr>
            <w:sz w:val="28"/>
            <w:szCs w:val="28"/>
          </w:rPr>
          <w:t>4.11.7</w:t>
        </w:r>
      </w:fldSimple>
      <w:r w:rsidRPr="00B63621">
        <w:rPr>
          <w:sz w:val="28"/>
          <w:szCs w:val="28"/>
        </w:rPr>
        <w:t xml:space="preserve">, организатор </w:t>
      </w:r>
      <w:r w:rsidR="00432E70" w:rsidRPr="00B63621">
        <w:rPr>
          <w:sz w:val="28"/>
          <w:szCs w:val="28"/>
        </w:rPr>
        <w:t>аукцион</w:t>
      </w:r>
      <w:r w:rsidR="00FC3F64" w:rsidRPr="00B63621">
        <w:rPr>
          <w:sz w:val="28"/>
          <w:szCs w:val="28"/>
        </w:rPr>
        <w:t>а</w:t>
      </w:r>
      <w:r w:rsidR="006F02C8" w:rsidRPr="00B63621">
        <w:rPr>
          <w:sz w:val="28"/>
          <w:szCs w:val="28"/>
        </w:rPr>
        <w:t>/заказчик</w:t>
      </w:r>
      <w:r w:rsidRPr="00B63621">
        <w:rPr>
          <w:sz w:val="28"/>
          <w:szCs w:val="28"/>
        </w:rPr>
        <w:t xml:space="preserve"> уведомляет </w:t>
      </w:r>
      <w:r w:rsidR="00390163" w:rsidRPr="00B63621">
        <w:rPr>
          <w:sz w:val="28"/>
          <w:szCs w:val="28"/>
        </w:rPr>
        <w:t xml:space="preserve">такого </w:t>
      </w:r>
      <w:r w:rsidRPr="00B63621">
        <w:rPr>
          <w:sz w:val="28"/>
          <w:szCs w:val="28"/>
        </w:rPr>
        <w:t>участника</w:t>
      </w:r>
      <w:r w:rsidR="0008141F" w:rsidRPr="00B63621">
        <w:rPr>
          <w:sz w:val="28"/>
          <w:szCs w:val="28"/>
        </w:rPr>
        <w:t xml:space="preserve"> </w:t>
      </w:r>
      <w:r w:rsidR="00432E70" w:rsidRPr="00B63621">
        <w:rPr>
          <w:sz w:val="28"/>
          <w:szCs w:val="28"/>
        </w:rPr>
        <w:t>аукцион</w:t>
      </w:r>
      <w:r w:rsidR="00FC3F64" w:rsidRPr="00B63621">
        <w:rPr>
          <w:sz w:val="28"/>
          <w:szCs w:val="28"/>
        </w:rPr>
        <w:t>а</w:t>
      </w:r>
      <w:r w:rsidR="00390163" w:rsidRPr="00B63621">
        <w:rPr>
          <w:sz w:val="28"/>
          <w:szCs w:val="28"/>
        </w:rPr>
        <w:t xml:space="preserve"> </w:t>
      </w:r>
      <w:r w:rsidR="0008141F" w:rsidRPr="00B63621">
        <w:rPr>
          <w:sz w:val="28"/>
          <w:szCs w:val="28"/>
        </w:rPr>
        <w:t>об </w:t>
      </w:r>
      <w:r w:rsidRPr="00B63621">
        <w:rPr>
          <w:sz w:val="28"/>
          <w:szCs w:val="28"/>
        </w:rPr>
        <w:t>удержании денежных средств, внесенных в качестве обеспечен</w:t>
      </w:r>
      <w:r w:rsidR="006F02C8" w:rsidRPr="00B63621">
        <w:rPr>
          <w:sz w:val="28"/>
          <w:szCs w:val="28"/>
        </w:rPr>
        <w:t xml:space="preserve">ия заявки на участие в </w:t>
      </w:r>
      <w:r w:rsidR="00432E70" w:rsidRPr="00B63621">
        <w:rPr>
          <w:sz w:val="28"/>
          <w:szCs w:val="28"/>
        </w:rPr>
        <w:t>аукцион</w:t>
      </w:r>
      <w:r w:rsidR="006F02C8" w:rsidRPr="00B63621">
        <w:rPr>
          <w:sz w:val="28"/>
          <w:szCs w:val="28"/>
        </w:rPr>
        <w:t>е</w:t>
      </w:r>
      <w:r w:rsidRPr="00B63621">
        <w:rPr>
          <w:sz w:val="28"/>
          <w:szCs w:val="28"/>
        </w:rPr>
        <w:t>.</w:t>
      </w:r>
    </w:p>
    <w:p w:rsidR="00C87330" w:rsidRPr="00B63621" w:rsidRDefault="00C87330" w:rsidP="00D878E6">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8" w:name="_Ref317254894"/>
      <w:bookmarkStart w:id="119" w:name="_Toc390267707"/>
      <w:r w:rsidRPr="00B63621">
        <w:rPr>
          <w:rFonts w:ascii="Times New Roman" w:hAnsi="Times New Roman" w:cs="Times New Roman"/>
          <w:b w:val="0"/>
          <w:i w:val="0"/>
        </w:rPr>
        <w:t>Подача и прием заяв</w:t>
      </w:r>
      <w:r w:rsidR="000B1AA1" w:rsidRPr="00B63621">
        <w:rPr>
          <w:rFonts w:ascii="Times New Roman" w:hAnsi="Times New Roman" w:cs="Times New Roman"/>
          <w:b w:val="0"/>
          <w:i w:val="0"/>
        </w:rPr>
        <w:t>ок</w:t>
      </w:r>
      <w:r w:rsidRPr="00B63621">
        <w:rPr>
          <w:rFonts w:ascii="Times New Roman" w:hAnsi="Times New Roman" w:cs="Times New Roman"/>
          <w:b w:val="0"/>
          <w:i w:val="0"/>
        </w:rPr>
        <w:t xml:space="preserve"> на участие в </w:t>
      </w:r>
      <w:r w:rsidR="00432E70" w:rsidRPr="00B63621">
        <w:rPr>
          <w:rFonts w:ascii="Times New Roman" w:hAnsi="Times New Roman" w:cs="Times New Roman"/>
          <w:b w:val="0"/>
          <w:i w:val="0"/>
        </w:rPr>
        <w:t>аукцион</w:t>
      </w:r>
      <w:r w:rsidRPr="00B63621">
        <w:rPr>
          <w:rFonts w:ascii="Times New Roman" w:hAnsi="Times New Roman" w:cs="Times New Roman"/>
          <w:b w:val="0"/>
          <w:i w:val="0"/>
        </w:rPr>
        <w:t>е</w:t>
      </w:r>
      <w:bookmarkEnd w:id="118"/>
      <w:bookmarkEnd w:id="119"/>
    </w:p>
    <w:p w:rsidR="00E032B3" w:rsidRPr="00B63621" w:rsidRDefault="000B1AA1" w:rsidP="00572378">
      <w:pPr>
        <w:numPr>
          <w:ilvl w:val="2"/>
          <w:numId w:val="11"/>
        </w:numPr>
        <w:ind w:left="0" w:firstLine="709"/>
        <w:jc w:val="both"/>
        <w:rPr>
          <w:sz w:val="28"/>
          <w:szCs w:val="28"/>
        </w:rPr>
      </w:pPr>
      <w:r w:rsidRPr="00B63621">
        <w:rPr>
          <w:sz w:val="28"/>
          <w:szCs w:val="28"/>
        </w:rPr>
        <w:t xml:space="preserve">Порядок подачи заявок на участие в </w:t>
      </w:r>
      <w:r w:rsidR="00432E70" w:rsidRPr="00B63621">
        <w:rPr>
          <w:sz w:val="28"/>
          <w:szCs w:val="28"/>
        </w:rPr>
        <w:t>аукцион</w:t>
      </w:r>
      <w:r w:rsidRPr="00B63621">
        <w:rPr>
          <w:sz w:val="28"/>
          <w:szCs w:val="28"/>
        </w:rPr>
        <w:t>е на ЭТП определяется регламентом работы данной ЭТП.</w:t>
      </w:r>
    </w:p>
    <w:p w:rsidR="00E032B3" w:rsidRPr="00B63621" w:rsidRDefault="00E032B3" w:rsidP="00572378">
      <w:pPr>
        <w:numPr>
          <w:ilvl w:val="2"/>
          <w:numId w:val="11"/>
        </w:numPr>
        <w:ind w:left="0" w:firstLine="709"/>
        <w:jc w:val="both"/>
        <w:rPr>
          <w:sz w:val="28"/>
          <w:szCs w:val="28"/>
        </w:rPr>
      </w:pPr>
      <w:r w:rsidRPr="00B63621">
        <w:rPr>
          <w:sz w:val="28"/>
          <w:szCs w:val="28"/>
        </w:rPr>
        <w:t>Заявки на участие в аукционе должны быть поданы на ЭТП до истечения срока, установленного в извещении о проведен</w:t>
      </w:r>
      <w:proofErr w:type="gramStart"/>
      <w:r w:rsidRPr="00B63621">
        <w:rPr>
          <w:sz w:val="28"/>
          <w:szCs w:val="28"/>
        </w:rPr>
        <w:t>ии ау</w:t>
      </w:r>
      <w:proofErr w:type="gramEnd"/>
      <w:r w:rsidRPr="00B63621">
        <w:rPr>
          <w:sz w:val="28"/>
          <w:szCs w:val="28"/>
        </w:rPr>
        <w:t>кциона и в пункте </w:t>
      </w:r>
      <w:fldSimple w:instr=" REF _Ref319839864 \r \h  \* MERGEFORMAT ">
        <w:r w:rsidR="00A93235" w:rsidRPr="00A93235">
          <w:rPr>
            <w:sz w:val="28"/>
            <w:szCs w:val="28"/>
          </w:rPr>
          <w:t>21</w:t>
        </w:r>
      </w:fldSimple>
      <w:r w:rsidRPr="00B63621">
        <w:rPr>
          <w:sz w:val="28"/>
          <w:szCs w:val="28"/>
        </w:rPr>
        <w:t xml:space="preserve"> раздела </w:t>
      </w:r>
      <w:fldSimple w:instr=" REF _Ref317253730 \r \h  \* MERGEFORMAT ">
        <w:r w:rsidR="00A93235" w:rsidRPr="00A93235">
          <w:rPr>
            <w:sz w:val="28"/>
            <w:szCs w:val="28"/>
          </w:rPr>
          <w:t>5</w:t>
        </w:r>
      </w:fldSimple>
      <w:r w:rsidRPr="00B63621">
        <w:rPr>
          <w:sz w:val="28"/>
          <w:szCs w:val="28"/>
        </w:rPr>
        <w:t xml:space="preserve"> «Информационная карта аукциона».</w:t>
      </w:r>
    </w:p>
    <w:p w:rsidR="00E032B3" w:rsidRPr="00B63621" w:rsidRDefault="00E032B3" w:rsidP="00572378">
      <w:pPr>
        <w:widowControl w:val="0"/>
        <w:numPr>
          <w:ilvl w:val="2"/>
          <w:numId w:val="11"/>
        </w:numPr>
        <w:tabs>
          <w:tab w:val="clear" w:pos="1680"/>
          <w:tab w:val="num" w:pos="1004"/>
          <w:tab w:val="left" w:pos="1701"/>
        </w:tabs>
        <w:adjustRightInd w:val="0"/>
        <w:ind w:left="0" w:firstLine="709"/>
        <w:jc w:val="both"/>
        <w:textAlignment w:val="baseline"/>
        <w:rPr>
          <w:sz w:val="28"/>
          <w:szCs w:val="28"/>
        </w:rPr>
      </w:pPr>
      <w:proofErr w:type="gramStart"/>
      <w:r w:rsidRPr="00B63621">
        <w:rPr>
          <w:sz w:val="28"/>
          <w:szCs w:val="28"/>
        </w:rPr>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ЭП, содержащих все документы и сведения в соответствии с </w:t>
      </w:r>
      <w:r w:rsidR="00731B5D" w:rsidRPr="00B63621">
        <w:rPr>
          <w:sz w:val="28"/>
          <w:szCs w:val="28"/>
        </w:rPr>
        <w:t xml:space="preserve">требованиями по составу и порядку размещения документов в составе заявок, указанными в пункте </w:t>
      </w:r>
      <w:fldSimple w:instr=" REF _Ref320274316 \r \h  \* MERGEFORMAT ">
        <w:r w:rsidR="00A93235" w:rsidRPr="00A93235">
          <w:rPr>
            <w:sz w:val="28"/>
            <w:szCs w:val="28"/>
          </w:rPr>
          <w:t>18</w:t>
        </w:r>
      </w:fldSimple>
      <w:r w:rsidR="00731B5D" w:rsidRPr="00B63621">
        <w:rPr>
          <w:sz w:val="28"/>
          <w:szCs w:val="28"/>
        </w:rPr>
        <w:t xml:space="preserve"> раздела </w:t>
      </w:r>
      <w:fldSimple w:instr=" REF _Ref317249938 \r \h  \* MERGEFORMAT ">
        <w:r w:rsidR="00A93235" w:rsidRPr="00A93235">
          <w:rPr>
            <w:sz w:val="28"/>
            <w:szCs w:val="28"/>
          </w:rPr>
          <w:t>5</w:t>
        </w:r>
      </w:fldSimple>
      <w:r w:rsidR="00731B5D" w:rsidRPr="00B63621">
        <w:rPr>
          <w:sz w:val="28"/>
          <w:szCs w:val="28"/>
        </w:rPr>
        <w:t xml:space="preserve"> «Информационная карта аукциона»</w:t>
      </w:r>
      <w:r w:rsidRPr="00B63621">
        <w:rPr>
          <w:sz w:val="28"/>
          <w:szCs w:val="28"/>
        </w:rPr>
        <w:t xml:space="preserve">, оформленные в соответствии с </w:t>
      </w:r>
      <w:r w:rsidR="000909FF" w:rsidRPr="00B63621">
        <w:rPr>
          <w:sz w:val="28"/>
          <w:szCs w:val="28"/>
        </w:rPr>
        <w:t xml:space="preserve">рекомендациями </w:t>
      </w:r>
      <w:r w:rsidRPr="00B63621">
        <w:rPr>
          <w:sz w:val="28"/>
          <w:szCs w:val="28"/>
        </w:rPr>
        <w:t>подраздел</w:t>
      </w:r>
      <w:r w:rsidR="00A5745A" w:rsidRPr="00B63621">
        <w:rPr>
          <w:sz w:val="28"/>
          <w:szCs w:val="28"/>
        </w:rPr>
        <w:t>ов</w:t>
      </w:r>
      <w:r w:rsidRPr="00B63621">
        <w:rPr>
          <w:sz w:val="28"/>
          <w:szCs w:val="28"/>
        </w:rPr>
        <w:t> </w:t>
      </w:r>
      <w:fldSimple w:instr=" REF _Ref317504346 \r \h  \* MERGEFORMAT ">
        <w:r w:rsidR="00A93235" w:rsidRPr="00A93235">
          <w:rPr>
            <w:sz w:val="28"/>
            <w:szCs w:val="28"/>
          </w:rPr>
          <w:t>4.4</w:t>
        </w:r>
      </w:fldSimple>
      <w:r w:rsidR="00C154A2" w:rsidRPr="00B63621">
        <w:rPr>
          <w:sz w:val="28"/>
          <w:szCs w:val="28"/>
        </w:rPr>
        <w:t xml:space="preserve"> – </w:t>
      </w:r>
      <w:fldSimple w:instr=" REF _Ref320206889 \r \h  \* MERGEFORMAT ">
        <w:r w:rsidR="00A93235" w:rsidRPr="00A93235">
          <w:rPr>
            <w:sz w:val="28"/>
            <w:szCs w:val="28"/>
          </w:rPr>
          <w:t>4.6</w:t>
        </w:r>
      </w:fldSimple>
      <w:r w:rsidRPr="00B63621">
        <w:rPr>
          <w:sz w:val="28"/>
          <w:szCs w:val="28"/>
        </w:rPr>
        <w:t>. Указанные</w:t>
      </w:r>
      <w:proofErr w:type="gramEnd"/>
      <w:r w:rsidRPr="00B63621">
        <w:rPr>
          <w:sz w:val="28"/>
          <w:szCs w:val="28"/>
        </w:rPr>
        <w:t xml:space="preserve"> электронные документы подаются одновременно.</w:t>
      </w:r>
    </w:p>
    <w:p w:rsidR="00F80BB9" w:rsidRPr="00B63621"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rPr>
          <w:sz w:val="28"/>
          <w:szCs w:val="28"/>
        </w:rPr>
      </w:pPr>
      <w:r w:rsidRPr="00B63621">
        <w:rPr>
          <w:sz w:val="28"/>
          <w:szCs w:val="28"/>
        </w:rPr>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rsidR="00C87330" w:rsidRPr="00B63621" w:rsidRDefault="00C87330" w:rsidP="003B42E9">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0" w:name="_Ref319854187"/>
      <w:bookmarkStart w:id="121" w:name="_Toc390267708"/>
      <w:r w:rsidRPr="00B63621">
        <w:rPr>
          <w:rFonts w:ascii="Times New Roman" w:hAnsi="Times New Roman" w:cs="Times New Roman"/>
          <w:b w:val="0"/>
          <w:i w:val="0"/>
        </w:rPr>
        <w:t xml:space="preserve">Изменение заявок на участие в </w:t>
      </w:r>
      <w:r w:rsidR="00432E70" w:rsidRPr="00B63621">
        <w:rPr>
          <w:rFonts w:ascii="Times New Roman" w:hAnsi="Times New Roman" w:cs="Times New Roman"/>
          <w:b w:val="0"/>
          <w:i w:val="0"/>
        </w:rPr>
        <w:t>аукцион</w:t>
      </w:r>
      <w:r w:rsidRPr="00B63621">
        <w:rPr>
          <w:rFonts w:ascii="Times New Roman" w:hAnsi="Times New Roman" w:cs="Times New Roman"/>
          <w:b w:val="0"/>
          <w:i w:val="0"/>
        </w:rPr>
        <w:t>е или их отзыв</w:t>
      </w:r>
      <w:bookmarkEnd w:id="120"/>
      <w:bookmarkEnd w:id="121"/>
    </w:p>
    <w:p w:rsidR="00C87330" w:rsidRPr="00B63621" w:rsidRDefault="00F62BD9" w:rsidP="00572378">
      <w:pPr>
        <w:numPr>
          <w:ilvl w:val="2"/>
          <w:numId w:val="11"/>
        </w:numPr>
        <w:tabs>
          <w:tab w:val="clear" w:pos="1680"/>
          <w:tab w:val="left" w:pos="1701"/>
        </w:tabs>
        <w:ind w:left="0" w:firstLine="709"/>
        <w:jc w:val="both"/>
        <w:rPr>
          <w:sz w:val="28"/>
          <w:szCs w:val="28"/>
        </w:rPr>
      </w:pPr>
      <w:bookmarkStart w:id="122" w:name="_Ref319854094"/>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подавший заявку на участие в</w:t>
      </w:r>
      <w:r w:rsidRPr="00B63621">
        <w:rPr>
          <w:sz w:val="28"/>
          <w:szCs w:val="28"/>
          <w:lang w:val="en-US"/>
        </w:rPr>
        <w:t> </w:t>
      </w:r>
      <w:r w:rsidR="00432E70" w:rsidRPr="00B63621">
        <w:rPr>
          <w:sz w:val="28"/>
          <w:szCs w:val="28"/>
        </w:rPr>
        <w:t>аукцион</w:t>
      </w:r>
      <w:r w:rsidRPr="00B63621">
        <w:rPr>
          <w:sz w:val="28"/>
          <w:szCs w:val="28"/>
        </w:rPr>
        <w:t xml:space="preserve">е, вправе изменить или отозвать свою заявку на участие в </w:t>
      </w:r>
      <w:r w:rsidR="00432E70" w:rsidRPr="00B63621">
        <w:rPr>
          <w:sz w:val="28"/>
          <w:szCs w:val="28"/>
        </w:rPr>
        <w:t>аукцион</w:t>
      </w:r>
      <w:r w:rsidRPr="00B63621">
        <w:rPr>
          <w:sz w:val="28"/>
          <w:szCs w:val="28"/>
        </w:rPr>
        <w:t>е, в соответствии с регламентом ЭТП, в любое время после ее</w:t>
      </w:r>
      <w:r w:rsidRPr="00B63621">
        <w:rPr>
          <w:sz w:val="28"/>
          <w:szCs w:val="28"/>
          <w:lang w:val="en-US"/>
        </w:rPr>
        <w:t> </w:t>
      </w:r>
      <w:r w:rsidRPr="00B63621">
        <w:rPr>
          <w:sz w:val="28"/>
          <w:szCs w:val="28"/>
        </w:rPr>
        <w:t xml:space="preserve">подачи, но до истечения срока окончания подачи заявок на участие в </w:t>
      </w:r>
      <w:r w:rsidR="00432E70" w:rsidRPr="00B63621">
        <w:rPr>
          <w:sz w:val="28"/>
          <w:szCs w:val="28"/>
        </w:rPr>
        <w:t>аукцион</w:t>
      </w:r>
      <w:r w:rsidRPr="00B63621">
        <w:rPr>
          <w:sz w:val="28"/>
          <w:szCs w:val="28"/>
        </w:rPr>
        <w:t>е</w:t>
      </w:r>
      <w:r w:rsidRPr="00B63621">
        <w:rPr>
          <w:b/>
          <w:i/>
        </w:rPr>
        <w:t>,</w:t>
      </w:r>
      <w:r w:rsidRPr="00B63621">
        <w:rPr>
          <w:sz w:val="28"/>
          <w:szCs w:val="28"/>
        </w:rPr>
        <w:t xml:space="preserve"> указанного в пункте</w:t>
      </w:r>
      <w:r w:rsidR="00035643" w:rsidRPr="00B63621">
        <w:rPr>
          <w:sz w:val="28"/>
          <w:szCs w:val="28"/>
        </w:rPr>
        <w:t> </w:t>
      </w:r>
      <w:fldSimple w:instr=" REF _Ref319839864 \r \h  \* MERGEFORMAT ">
        <w:r w:rsidR="00A93235" w:rsidRPr="00A93235">
          <w:rPr>
            <w:sz w:val="28"/>
            <w:szCs w:val="28"/>
          </w:rPr>
          <w:t>21</w:t>
        </w:r>
      </w:fldSimple>
      <w:r w:rsidR="00350465" w:rsidRPr="00B63621">
        <w:rPr>
          <w:sz w:val="28"/>
          <w:szCs w:val="28"/>
        </w:rPr>
        <w:t xml:space="preserve"> </w:t>
      </w:r>
      <w:r w:rsidRPr="00B63621">
        <w:rPr>
          <w:sz w:val="28"/>
          <w:szCs w:val="28"/>
        </w:rPr>
        <w:t>раздела</w:t>
      </w:r>
      <w:r w:rsidR="00035643" w:rsidRPr="00B63621">
        <w:rPr>
          <w:sz w:val="28"/>
          <w:szCs w:val="28"/>
        </w:rPr>
        <w:t> </w:t>
      </w:r>
      <w:fldSimple w:instr=" REF _Ref317253746 \r \h  \* MERGEFORMAT ">
        <w:r w:rsidR="00A93235" w:rsidRPr="00A93235">
          <w:rPr>
            <w:sz w:val="28"/>
            <w:szCs w:val="28"/>
          </w:rPr>
          <w:t>5</w:t>
        </w:r>
      </w:fldSimple>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w:t>
      </w:r>
      <w:bookmarkEnd w:id="122"/>
    </w:p>
    <w:p w:rsidR="00C87330" w:rsidRPr="00B63621" w:rsidRDefault="0088045F" w:rsidP="00572378">
      <w:pPr>
        <w:numPr>
          <w:ilvl w:val="2"/>
          <w:numId w:val="11"/>
        </w:numPr>
        <w:ind w:left="0" w:firstLine="709"/>
        <w:jc w:val="both"/>
        <w:rPr>
          <w:sz w:val="28"/>
          <w:szCs w:val="28"/>
        </w:rPr>
      </w:pPr>
      <w:r w:rsidRPr="00B63621">
        <w:rPr>
          <w:sz w:val="28"/>
          <w:szCs w:val="28"/>
        </w:rPr>
        <w:t xml:space="preserve">Порядок изменения или отзыва заявок на участие в </w:t>
      </w:r>
      <w:r w:rsidR="00432E70" w:rsidRPr="00B63621">
        <w:rPr>
          <w:sz w:val="28"/>
          <w:szCs w:val="28"/>
        </w:rPr>
        <w:t>аукцион</w:t>
      </w:r>
      <w:r w:rsidRPr="00B63621">
        <w:rPr>
          <w:sz w:val="28"/>
          <w:szCs w:val="28"/>
        </w:rPr>
        <w:t>е, поданных на ЭТП, определяется и осуществляется в соответствии с регламентом работы данной ЭТП.</w:t>
      </w:r>
    </w:p>
    <w:p w:rsidR="00F62BD9" w:rsidRPr="00B63621" w:rsidRDefault="00F62BD9" w:rsidP="00572378">
      <w:pPr>
        <w:numPr>
          <w:ilvl w:val="2"/>
          <w:numId w:val="11"/>
        </w:numPr>
        <w:ind w:left="0" w:firstLine="709"/>
        <w:jc w:val="both"/>
        <w:rPr>
          <w:sz w:val="28"/>
          <w:szCs w:val="28"/>
        </w:rPr>
      </w:pPr>
      <w:bookmarkStart w:id="123" w:name="_Ref317253800"/>
      <w:r w:rsidRPr="00B63621">
        <w:rPr>
          <w:sz w:val="28"/>
          <w:szCs w:val="28"/>
        </w:rPr>
        <w:lastRenderedPageBreak/>
        <w:t xml:space="preserve">Если организатором </w:t>
      </w:r>
      <w:r w:rsidR="00432E70" w:rsidRPr="00B63621">
        <w:rPr>
          <w:sz w:val="28"/>
          <w:szCs w:val="28"/>
        </w:rPr>
        <w:t>аукцион</w:t>
      </w:r>
      <w:r w:rsidR="00FC3F64" w:rsidRPr="00B63621">
        <w:rPr>
          <w:sz w:val="28"/>
          <w:szCs w:val="28"/>
        </w:rPr>
        <w:t>а</w:t>
      </w:r>
      <w:r w:rsidR="000E6268" w:rsidRPr="00B63621">
        <w:rPr>
          <w:sz w:val="28"/>
          <w:szCs w:val="28"/>
        </w:rPr>
        <w:t xml:space="preserve"> продлен срок подачи заявок, то </w:t>
      </w:r>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уже подавший заявку, вправе принять любое из следующих решений:</w:t>
      </w:r>
      <w:bookmarkEnd w:id="123"/>
    </w:p>
    <w:p w:rsidR="00F62BD9" w:rsidRPr="00B63621" w:rsidRDefault="00F62BD9" w:rsidP="00B54893">
      <w:pPr>
        <w:numPr>
          <w:ilvl w:val="0"/>
          <w:numId w:val="38"/>
        </w:numPr>
        <w:ind w:left="0" w:firstLine="709"/>
        <w:jc w:val="both"/>
        <w:rPr>
          <w:sz w:val="28"/>
          <w:szCs w:val="28"/>
        </w:rPr>
      </w:pPr>
      <w:r w:rsidRPr="00B63621">
        <w:rPr>
          <w:sz w:val="28"/>
          <w:szCs w:val="28"/>
        </w:rPr>
        <w:t>отозвать поданную заявку</w:t>
      </w:r>
      <w:r w:rsidR="00E23AF3" w:rsidRPr="00B63621">
        <w:rPr>
          <w:sz w:val="28"/>
          <w:szCs w:val="28"/>
        </w:rPr>
        <w:t xml:space="preserve"> и подать ее вновь (при желании)</w:t>
      </w:r>
      <w:r w:rsidRPr="00B63621">
        <w:rPr>
          <w:sz w:val="28"/>
          <w:szCs w:val="28"/>
        </w:rPr>
        <w:t>;</w:t>
      </w:r>
    </w:p>
    <w:p w:rsidR="00F62BD9" w:rsidRPr="00B63621" w:rsidRDefault="00F62BD9" w:rsidP="00B54893">
      <w:pPr>
        <w:numPr>
          <w:ilvl w:val="0"/>
          <w:numId w:val="38"/>
        </w:numPr>
        <w:ind w:left="0" w:firstLine="709"/>
        <w:jc w:val="both"/>
        <w:rPr>
          <w:sz w:val="28"/>
          <w:szCs w:val="28"/>
        </w:rPr>
      </w:pPr>
      <w:bookmarkStart w:id="124" w:name="_Ref307223370"/>
      <w:r w:rsidRPr="00B63621">
        <w:rPr>
          <w:sz w:val="28"/>
          <w:szCs w:val="28"/>
        </w:rPr>
        <w:t>продли</w:t>
      </w:r>
      <w:r w:rsidR="00E23AF3" w:rsidRPr="00B63621">
        <w:rPr>
          <w:sz w:val="28"/>
          <w:szCs w:val="28"/>
        </w:rPr>
        <w:t>ть</w:t>
      </w:r>
      <w:r w:rsidRPr="00B63621">
        <w:rPr>
          <w:sz w:val="28"/>
          <w:szCs w:val="28"/>
        </w:rPr>
        <w:t xml:space="preserve"> срок действия </w:t>
      </w:r>
      <w:r w:rsidR="00E23AF3" w:rsidRPr="00B63621">
        <w:rPr>
          <w:sz w:val="28"/>
          <w:szCs w:val="28"/>
        </w:rPr>
        <w:t xml:space="preserve">заявки </w:t>
      </w:r>
      <w:r w:rsidRPr="00B63621">
        <w:rPr>
          <w:sz w:val="28"/>
          <w:szCs w:val="28"/>
        </w:rPr>
        <w:t>на соответствующий период времени;</w:t>
      </w:r>
      <w:bookmarkEnd w:id="124"/>
    </w:p>
    <w:p w:rsidR="00F62BD9" w:rsidRPr="00B63621" w:rsidRDefault="00F62BD9" w:rsidP="00B54893">
      <w:pPr>
        <w:numPr>
          <w:ilvl w:val="0"/>
          <w:numId w:val="38"/>
        </w:numPr>
        <w:ind w:left="0" w:firstLine="709"/>
        <w:jc w:val="both"/>
        <w:rPr>
          <w:sz w:val="28"/>
          <w:szCs w:val="28"/>
        </w:rPr>
      </w:pPr>
      <w:r w:rsidRPr="00B63621">
        <w:rPr>
          <w:sz w:val="28"/>
          <w:szCs w:val="28"/>
        </w:rPr>
        <w:t>не изменять срок ее действия, при этом заявка утрачивает свою си</w:t>
      </w:r>
      <w:r w:rsidR="000E6268" w:rsidRPr="00B63621">
        <w:rPr>
          <w:sz w:val="28"/>
          <w:szCs w:val="28"/>
        </w:rPr>
        <w:t>лу в </w:t>
      </w:r>
      <w:r w:rsidRPr="00B63621">
        <w:rPr>
          <w:sz w:val="28"/>
          <w:szCs w:val="28"/>
        </w:rPr>
        <w:t>первоначально установленный в ней срок. При этом</w:t>
      </w:r>
      <w:proofErr w:type="gramStart"/>
      <w:r w:rsidR="007968E7" w:rsidRPr="00B63621">
        <w:rPr>
          <w:sz w:val="28"/>
          <w:szCs w:val="28"/>
        </w:rPr>
        <w:t>,</w:t>
      </w:r>
      <w:proofErr w:type="gramEnd"/>
      <w:r w:rsidRPr="00B63621">
        <w:rPr>
          <w:sz w:val="28"/>
          <w:szCs w:val="28"/>
        </w:rPr>
        <w:t xml:space="preserve"> </w:t>
      </w:r>
      <w:r w:rsidR="007968E7" w:rsidRPr="00B63621">
        <w:rPr>
          <w:sz w:val="28"/>
          <w:szCs w:val="28"/>
        </w:rPr>
        <w:t xml:space="preserve">если в течение старого срока действия заявки </w:t>
      </w:r>
      <w:r w:rsidR="00432E70" w:rsidRPr="00B63621">
        <w:rPr>
          <w:sz w:val="28"/>
          <w:szCs w:val="28"/>
        </w:rPr>
        <w:t>аукцион</w:t>
      </w:r>
      <w:r w:rsidR="007968E7" w:rsidRPr="00B63621">
        <w:rPr>
          <w:sz w:val="28"/>
          <w:szCs w:val="28"/>
        </w:rPr>
        <w:t>ная комиссия успевает выбрать победителя, то</w:t>
      </w:r>
      <w:r w:rsidR="000E6268" w:rsidRPr="00B63621">
        <w:rPr>
          <w:sz w:val="28"/>
          <w:szCs w:val="28"/>
        </w:rPr>
        <w:t> </w:t>
      </w:r>
      <w:r w:rsidR="00432E70" w:rsidRPr="00B63621">
        <w:rPr>
          <w:sz w:val="28"/>
          <w:szCs w:val="28"/>
        </w:rPr>
        <w:t>аукцион</w:t>
      </w:r>
      <w:r w:rsidRPr="00B63621">
        <w:rPr>
          <w:sz w:val="28"/>
          <w:szCs w:val="28"/>
        </w:rPr>
        <w:t>ная комиссия не отклон</w:t>
      </w:r>
      <w:r w:rsidR="007968E7" w:rsidRPr="00B63621">
        <w:rPr>
          <w:sz w:val="28"/>
          <w:szCs w:val="28"/>
        </w:rPr>
        <w:t>яет</w:t>
      </w:r>
      <w:r w:rsidRPr="00B63621">
        <w:rPr>
          <w:sz w:val="28"/>
          <w:szCs w:val="28"/>
        </w:rPr>
        <w:t xml:space="preserve"> заявку на основании несоответствия срока действия заявки вновь установленному.</w:t>
      </w:r>
    </w:p>
    <w:p w:rsidR="00F62BD9" w:rsidRPr="00B63621" w:rsidRDefault="00FE6CA4" w:rsidP="00572378">
      <w:pPr>
        <w:numPr>
          <w:ilvl w:val="2"/>
          <w:numId w:val="11"/>
        </w:numPr>
        <w:ind w:left="0" w:firstLine="709"/>
        <w:jc w:val="both"/>
        <w:rPr>
          <w:sz w:val="28"/>
          <w:szCs w:val="28"/>
        </w:rPr>
      </w:pPr>
      <w:r w:rsidRPr="00B63621">
        <w:rPr>
          <w:sz w:val="28"/>
          <w:szCs w:val="28"/>
        </w:rPr>
        <w:t>Продление срока действия заявки в соответствии с подпунктом </w:t>
      </w:r>
      <w:fldSimple w:instr=" REF _Ref307223370 \r \h  \* MERGEFORMAT ">
        <w:r w:rsidR="00A93235" w:rsidRPr="00A93235">
          <w:rPr>
            <w:sz w:val="28"/>
            <w:szCs w:val="28"/>
          </w:rPr>
          <w:t>б)</w:t>
        </w:r>
      </w:fldSimple>
      <w:r w:rsidRPr="00B63621">
        <w:rPr>
          <w:sz w:val="28"/>
          <w:szCs w:val="28"/>
        </w:rPr>
        <w:t xml:space="preserve"> пункта </w:t>
      </w:r>
      <w:fldSimple w:instr=" REF _Ref317253800 \r \h  \* MERGEFORMAT ">
        <w:r w:rsidR="00A93235" w:rsidRPr="00A93235">
          <w:rPr>
            <w:sz w:val="28"/>
            <w:szCs w:val="28"/>
          </w:rPr>
          <w:t>4.13.3</w:t>
        </w:r>
      </w:fldSimple>
      <w:r w:rsidRPr="00B63621">
        <w:rPr>
          <w:sz w:val="28"/>
          <w:szCs w:val="28"/>
        </w:rPr>
        <w:t xml:space="preserve"> осуществляется путем размещения на ЭТП в составе </w:t>
      </w:r>
      <w:r w:rsidR="006A6B08" w:rsidRPr="00B63621">
        <w:rPr>
          <w:sz w:val="28"/>
          <w:szCs w:val="28"/>
        </w:rPr>
        <w:t xml:space="preserve">второй части </w:t>
      </w:r>
      <w:r w:rsidRPr="00B63621">
        <w:rPr>
          <w:sz w:val="28"/>
          <w:szCs w:val="28"/>
        </w:rPr>
        <w:t>заявки на участие в аукционе, подавшим ее участником аукциона, письм</w:t>
      </w:r>
      <w:proofErr w:type="gramStart"/>
      <w:r w:rsidRPr="00B63621">
        <w:rPr>
          <w:sz w:val="28"/>
          <w:szCs w:val="28"/>
        </w:rPr>
        <w:t>а о ее</w:t>
      </w:r>
      <w:proofErr w:type="gramEnd"/>
      <w:r w:rsidRPr="00B63621">
        <w:rPr>
          <w:sz w:val="28"/>
          <w:szCs w:val="28"/>
        </w:rPr>
        <w:t xml:space="preserve"> продлении.</w:t>
      </w:r>
    </w:p>
    <w:p w:rsidR="009A3A62" w:rsidRPr="00B63621" w:rsidRDefault="009A3A62" w:rsidP="009A3A62">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25" w:name="_Toc389491631"/>
      <w:bookmarkStart w:id="126" w:name="_Toc390112463"/>
      <w:bookmarkStart w:id="127" w:name="_Toc390240891"/>
      <w:bookmarkStart w:id="128" w:name="_Toc390267710"/>
      <w:bookmarkStart w:id="129" w:name="_Toc390267711"/>
      <w:bookmarkStart w:id="130" w:name="_Toc308092755"/>
      <w:bookmarkStart w:id="131" w:name="_Ref319589889"/>
      <w:bookmarkStart w:id="132" w:name="_Ref317254920"/>
      <w:bookmarkEnd w:id="125"/>
      <w:bookmarkEnd w:id="126"/>
      <w:bookmarkEnd w:id="127"/>
      <w:bookmarkEnd w:id="128"/>
      <w:r w:rsidRPr="00B63621">
        <w:rPr>
          <w:rFonts w:ascii="Times New Roman" w:hAnsi="Times New Roman" w:cs="Times New Roman"/>
          <w:b w:val="0"/>
          <w:i w:val="0"/>
        </w:rPr>
        <w:t>Открытие доступа к поданным заявкам на участие в аукционе</w:t>
      </w:r>
      <w:bookmarkEnd w:id="129"/>
    </w:p>
    <w:p w:rsidR="009A3A62" w:rsidRPr="00B63621" w:rsidRDefault="009A3A62" w:rsidP="009A3A62">
      <w:pPr>
        <w:numPr>
          <w:ilvl w:val="2"/>
          <w:numId w:val="11"/>
        </w:numPr>
        <w:tabs>
          <w:tab w:val="num" w:pos="1288"/>
        </w:tabs>
        <w:ind w:left="0" w:firstLine="709"/>
        <w:jc w:val="both"/>
        <w:rPr>
          <w:sz w:val="28"/>
          <w:szCs w:val="28"/>
        </w:rPr>
      </w:pPr>
      <w:bookmarkStart w:id="133" w:name="_Ref352316840"/>
      <w:r w:rsidRPr="00B63621">
        <w:rPr>
          <w:sz w:val="28"/>
          <w:szCs w:val="28"/>
        </w:rPr>
        <w:t>В срок, установленный в извещении о проведен</w:t>
      </w:r>
      <w:proofErr w:type="gramStart"/>
      <w:r w:rsidRPr="00B63621">
        <w:rPr>
          <w:sz w:val="28"/>
          <w:szCs w:val="28"/>
        </w:rPr>
        <w:t>ии ау</w:t>
      </w:r>
      <w:proofErr w:type="gramEnd"/>
      <w:r w:rsidRPr="00B63621">
        <w:rPr>
          <w:sz w:val="28"/>
          <w:szCs w:val="28"/>
        </w:rPr>
        <w:t>кциона и в пункте </w:t>
      </w:r>
      <w:fldSimple w:instr=" REF _Ref319839864 \r \h  \* MERGEFORMAT ">
        <w:r w:rsidR="00A93235" w:rsidRPr="00A93235">
          <w:rPr>
            <w:sz w:val="28"/>
            <w:szCs w:val="28"/>
          </w:rPr>
          <w:t>21</w:t>
        </w:r>
      </w:fldSimple>
      <w:r w:rsidRPr="00B63621">
        <w:rPr>
          <w:sz w:val="28"/>
          <w:szCs w:val="28"/>
        </w:rPr>
        <w:t xml:space="preserve"> раздела </w:t>
      </w:r>
      <w:fldSimple w:instr=" REF _Ref317253837 \r \h  \* MERGEFORMAT ">
        <w:r w:rsidR="00A93235" w:rsidRPr="00A93235">
          <w:rPr>
            <w:sz w:val="28"/>
            <w:szCs w:val="28"/>
          </w:rPr>
          <w:t>5</w:t>
        </w:r>
      </w:fldSimple>
      <w:r w:rsidRPr="00B63621">
        <w:rPr>
          <w:sz w:val="28"/>
          <w:szCs w:val="28"/>
        </w:rPr>
        <w:t xml:space="preserve"> «Информационная карта </w:t>
      </w:r>
      <w:r w:rsidR="00D85218" w:rsidRPr="00B63621">
        <w:rPr>
          <w:sz w:val="28"/>
          <w:szCs w:val="28"/>
        </w:rPr>
        <w:t>аукциона</w:t>
      </w:r>
      <w:r w:rsidRPr="00B63621">
        <w:rPr>
          <w:sz w:val="28"/>
          <w:szCs w:val="28"/>
        </w:rPr>
        <w:t xml:space="preserve">» автоматически с помощью программно-аппаратных средств ЭТП производится открытие доступа организатору </w:t>
      </w:r>
      <w:r w:rsidR="00D85218" w:rsidRPr="00B63621">
        <w:rPr>
          <w:sz w:val="28"/>
          <w:szCs w:val="28"/>
        </w:rPr>
        <w:t>аукциона</w:t>
      </w:r>
      <w:r w:rsidRPr="00B63621">
        <w:rPr>
          <w:sz w:val="28"/>
          <w:szCs w:val="28"/>
        </w:rPr>
        <w:t xml:space="preserve"> к поданным</w:t>
      </w:r>
      <w:r w:rsidR="00261EE8" w:rsidRPr="00B63621">
        <w:rPr>
          <w:sz w:val="28"/>
          <w:szCs w:val="28"/>
        </w:rPr>
        <w:t xml:space="preserve"> первым частям</w:t>
      </w:r>
      <w:r w:rsidRPr="00B63621">
        <w:rPr>
          <w:sz w:val="28"/>
          <w:szCs w:val="28"/>
        </w:rPr>
        <w:t xml:space="preserve"> заяв</w:t>
      </w:r>
      <w:r w:rsidR="00261EE8" w:rsidRPr="00B63621">
        <w:rPr>
          <w:sz w:val="28"/>
          <w:szCs w:val="28"/>
        </w:rPr>
        <w:t>ок</w:t>
      </w:r>
      <w:r w:rsidRPr="00B63621">
        <w:rPr>
          <w:sz w:val="28"/>
          <w:szCs w:val="28"/>
        </w:rPr>
        <w:t xml:space="preserve"> на участие в </w:t>
      </w:r>
      <w:r w:rsidR="00D85218" w:rsidRPr="00B63621">
        <w:rPr>
          <w:sz w:val="28"/>
          <w:szCs w:val="28"/>
        </w:rPr>
        <w:t>аукционе</w:t>
      </w:r>
      <w:r w:rsidRPr="00B63621">
        <w:rPr>
          <w:sz w:val="28"/>
          <w:szCs w:val="28"/>
        </w:rPr>
        <w:t xml:space="preserve">  и содержащимся в них документам и сведениям</w:t>
      </w:r>
      <w:r w:rsidR="009245A7">
        <w:rPr>
          <w:sz w:val="28"/>
          <w:szCs w:val="28"/>
        </w:rPr>
        <w:t xml:space="preserve">; </w:t>
      </w:r>
      <w:r w:rsidR="009245A7" w:rsidRPr="009245A7">
        <w:rPr>
          <w:sz w:val="28"/>
          <w:szCs w:val="28"/>
        </w:rPr>
        <w:t>при</w:t>
      </w:r>
      <w:r w:rsidR="009245A7">
        <w:rPr>
          <w:sz w:val="28"/>
          <w:szCs w:val="28"/>
        </w:rPr>
        <w:t> </w:t>
      </w:r>
      <w:r w:rsidR="009245A7" w:rsidRPr="009245A7">
        <w:rPr>
          <w:sz w:val="28"/>
          <w:szCs w:val="28"/>
        </w:rPr>
        <w:t>этом ЭТП не раскрывает организатору аукциона наименований участников аукциона, в том числе указанных в сертификатах ключа ЭП, которыми подписаны заявки и (или) электронные документы, входящие в заявку</w:t>
      </w:r>
      <w:r w:rsidRPr="00B63621">
        <w:rPr>
          <w:sz w:val="28"/>
          <w:szCs w:val="28"/>
        </w:rPr>
        <w:t>.</w:t>
      </w:r>
    </w:p>
    <w:p w:rsidR="00621F65" w:rsidRDefault="00621F65" w:rsidP="009A3A62">
      <w:pPr>
        <w:numPr>
          <w:ilvl w:val="2"/>
          <w:numId w:val="11"/>
        </w:numPr>
        <w:tabs>
          <w:tab w:val="num" w:pos="1288"/>
        </w:tabs>
        <w:ind w:left="0" w:firstLine="709"/>
        <w:jc w:val="both"/>
        <w:rPr>
          <w:sz w:val="28"/>
          <w:szCs w:val="28"/>
        </w:rPr>
      </w:pPr>
      <w:r w:rsidRPr="00621F65">
        <w:rPr>
          <w:sz w:val="28"/>
          <w:szCs w:val="28"/>
        </w:rPr>
        <w:t xml:space="preserve">При проведении процедуры открытия доступа к поданным заявкам заседание </w:t>
      </w:r>
      <w:r>
        <w:rPr>
          <w:sz w:val="28"/>
          <w:szCs w:val="28"/>
        </w:rPr>
        <w:t>аукционной</w:t>
      </w:r>
      <w:r w:rsidRPr="00621F65">
        <w:rPr>
          <w:sz w:val="28"/>
          <w:szCs w:val="28"/>
        </w:rPr>
        <w:t xml:space="preserve"> комиссии не проводится</w:t>
      </w:r>
      <w:r>
        <w:rPr>
          <w:sz w:val="28"/>
          <w:szCs w:val="28"/>
        </w:rPr>
        <w:t>.</w:t>
      </w:r>
    </w:p>
    <w:p w:rsidR="00D85218" w:rsidRPr="00B63621" w:rsidRDefault="00D85218" w:rsidP="009A3A62">
      <w:pPr>
        <w:numPr>
          <w:ilvl w:val="2"/>
          <w:numId w:val="11"/>
        </w:numPr>
        <w:tabs>
          <w:tab w:val="num" w:pos="1288"/>
        </w:tabs>
        <w:ind w:left="0" w:firstLine="709"/>
        <w:jc w:val="both"/>
        <w:rPr>
          <w:sz w:val="28"/>
          <w:szCs w:val="28"/>
        </w:rPr>
      </w:pPr>
      <w:proofErr w:type="gramStart"/>
      <w:r w:rsidRPr="00B63621">
        <w:rPr>
          <w:sz w:val="28"/>
          <w:szCs w:val="28"/>
        </w:rPr>
        <w:t>Протокол открытия доступа к заявкам на участие в аукционе не поз</w:t>
      </w:r>
      <w:r w:rsidR="00E353BC" w:rsidRPr="00B63621">
        <w:rPr>
          <w:sz w:val="28"/>
          <w:szCs w:val="28"/>
        </w:rPr>
        <w:t>днее</w:t>
      </w:r>
      <w:r w:rsidRPr="00B63621">
        <w:rPr>
          <w:sz w:val="28"/>
          <w:szCs w:val="28"/>
        </w:rPr>
        <w:t xml:space="preserve"> следующего рабочего дня после дня открытия доступа к</w:t>
      </w:r>
      <w:r w:rsidRPr="00B63621">
        <w:rPr>
          <w:sz w:val="28"/>
          <w:szCs w:val="28"/>
          <w:lang w:val="en-US"/>
        </w:rPr>
        <w:t> </w:t>
      </w:r>
      <w:r w:rsidRPr="00B63621">
        <w:rPr>
          <w:sz w:val="28"/>
          <w:szCs w:val="28"/>
        </w:rPr>
        <w:t xml:space="preserve">заявкам на участие в </w:t>
      </w:r>
      <w:r w:rsidR="005C1169" w:rsidRPr="00B63621">
        <w:rPr>
          <w:sz w:val="28"/>
          <w:szCs w:val="28"/>
        </w:rPr>
        <w:t xml:space="preserve">аукционе </w:t>
      </w:r>
      <w:r w:rsidRPr="00B63621">
        <w:rPr>
          <w:sz w:val="28"/>
          <w:szCs w:val="28"/>
        </w:rPr>
        <w:t xml:space="preserve">формируется организатором аукциона с указанием </w:t>
      </w:r>
      <w:r w:rsidR="00621F65" w:rsidRPr="00621F65">
        <w:rPr>
          <w:sz w:val="28"/>
          <w:szCs w:val="28"/>
        </w:rPr>
        <w:t xml:space="preserve">количества поданных заявок </w:t>
      </w:r>
      <w:r w:rsidR="00621F65">
        <w:rPr>
          <w:sz w:val="28"/>
          <w:szCs w:val="28"/>
        </w:rPr>
        <w:t xml:space="preserve">на участие в аукционе </w:t>
      </w:r>
      <w:r w:rsidR="00621F65" w:rsidRPr="00621F65">
        <w:rPr>
          <w:sz w:val="28"/>
          <w:szCs w:val="28"/>
        </w:rPr>
        <w:t>и номеров участников</w:t>
      </w:r>
      <w:r w:rsidR="00621F65">
        <w:rPr>
          <w:sz w:val="28"/>
          <w:szCs w:val="28"/>
        </w:rPr>
        <w:t xml:space="preserve"> аукциона</w:t>
      </w:r>
      <w:r w:rsidRPr="00B63621">
        <w:rPr>
          <w:sz w:val="28"/>
          <w:szCs w:val="28"/>
        </w:rPr>
        <w:t xml:space="preserve">, подписывается секретарем </w:t>
      </w:r>
      <w:r w:rsidR="00621F65">
        <w:rPr>
          <w:sz w:val="28"/>
          <w:szCs w:val="28"/>
        </w:rPr>
        <w:t xml:space="preserve">аукционной </w:t>
      </w:r>
      <w:r w:rsidRPr="00B63621">
        <w:rPr>
          <w:sz w:val="28"/>
          <w:szCs w:val="28"/>
        </w:rPr>
        <w:t>комиссии и</w:t>
      </w:r>
      <w:r w:rsidRPr="00B63621">
        <w:rPr>
          <w:sz w:val="28"/>
          <w:szCs w:val="28"/>
          <w:lang w:val="en-US"/>
        </w:rPr>
        <w:t> </w:t>
      </w:r>
      <w:r w:rsidRPr="00B63621">
        <w:rPr>
          <w:sz w:val="28"/>
          <w:szCs w:val="28"/>
        </w:rPr>
        <w:t>размещается</w:t>
      </w:r>
      <w:r w:rsidR="00621F65" w:rsidRPr="00621F65">
        <w:rPr>
          <w:b/>
          <w:i/>
        </w:rPr>
        <w:t xml:space="preserve"> </w:t>
      </w:r>
      <w:r w:rsidRPr="00B63621">
        <w:rPr>
          <w:sz w:val="28"/>
          <w:szCs w:val="28"/>
        </w:rPr>
        <w:t>на официальном сайте и на ЭТП.</w:t>
      </w:r>
      <w:proofErr w:type="gramEnd"/>
    </w:p>
    <w:p w:rsidR="007540D2" w:rsidRPr="00B63621" w:rsidRDefault="007540D2" w:rsidP="009A3A62">
      <w:pPr>
        <w:numPr>
          <w:ilvl w:val="2"/>
          <w:numId w:val="11"/>
        </w:numPr>
        <w:tabs>
          <w:tab w:val="num" w:pos="1288"/>
        </w:tabs>
        <w:ind w:left="0" w:firstLine="709"/>
        <w:jc w:val="both"/>
        <w:rPr>
          <w:sz w:val="28"/>
          <w:szCs w:val="28"/>
        </w:rPr>
      </w:pPr>
      <w:r w:rsidRPr="00B63621">
        <w:rPr>
          <w:sz w:val="28"/>
          <w:szCs w:val="28"/>
        </w:rPr>
        <w:t>В случае если по окончании срока подачи заявок на участие в</w:t>
      </w:r>
      <w:r w:rsidRPr="00B63621">
        <w:rPr>
          <w:sz w:val="28"/>
          <w:szCs w:val="28"/>
          <w:lang w:val="en-US"/>
        </w:rPr>
        <w:t> </w:t>
      </w:r>
      <w:r w:rsidRPr="00B63621">
        <w:rPr>
          <w:sz w:val="28"/>
          <w:szCs w:val="28"/>
        </w:rPr>
        <w:t>аукционе на ЭТП в порядке, предусмотренном регламентом работы данной ЭТП, подана только одна заявка на участие в аукционе или не</w:t>
      </w:r>
      <w:r w:rsidRPr="00B63621">
        <w:rPr>
          <w:sz w:val="28"/>
          <w:szCs w:val="28"/>
          <w:lang w:val="en-US"/>
        </w:rPr>
        <w:t> </w:t>
      </w:r>
      <w:r w:rsidRPr="00B63621">
        <w:rPr>
          <w:sz w:val="28"/>
          <w:szCs w:val="28"/>
        </w:rPr>
        <w:t>подано ни одной заявки на участие в аукционе, в указанный протокол вносится информация о признан</w:t>
      </w:r>
      <w:proofErr w:type="gramStart"/>
      <w:r w:rsidRPr="00B63621">
        <w:rPr>
          <w:sz w:val="28"/>
          <w:szCs w:val="28"/>
        </w:rPr>
        <w:t>ии ау</w:t>
      </w:r>
      <w:proofErr w:type="gramEnd"/>
      <w:r w:rsidRPr="00B63621">
        <w:rPr>
          <w:sz w:val="28"/>
          <w:szCs w:val="28"/>
        </w:rPr>
        <w:t>кциона несостоявшимся.</w:t>
      </w:r>
    </w:p>
    <w:p w:rsidR="00D85218" w:rsidRPr="00B63621" w:rsidRDefault="00D85218" w:rsidP="009A3A62">
      <w:pPr>
        <w:numPr>
          <w:ilvl w:val="2"/>
          <w:numId w:val="11"/>
        </w:numPr>
        <w:tabs>
          <w:tab w:val="num" w:pos="1288"/>
        </w:tabs>
        <w:ind w:left="0" w:firstLine="709"/>
        <w:jc w:val="both"/>
        <w:rPr>
          <w:sz w:val="28"/>
          <w:szCs w:val="28"/>
        </w:rPr>
      </w:pPr>
      <w:bookmarkStart w:id="134" w:name="_Ref352346793"/>
      <w:bookmarkEnd w:id="133"/>
      <w:r w:rsidRPr="00B63621">
        <w:rPr>
          <w:sz w:val="28"/>
          <w:szCs w:val="28"/>
        </w:rPr>
        <w:t>В случае</w:t>
      </w:r>
      <w:proofErr w:type="gramStart"/>
      <w:r w:rsidRPr="00B63621">
        <w:rPr>
          <w:sz w:val="28"/>
          <w:szCs w:val="28"/>
        </w:rPr>
        <w:t>,</w:t>
      </w:r>
      <w:proofErr w:type="gramEnd"/>
      <w:r w:rsidRPr="00B63621">
        <w:rPr>
          <w:sz w:val="28"/>
          <w:szCs w:val="28"/>
        </w:rPr>
        <w:t xml:space="preserve"> если аукцион признан несостоявшимся в связи с тем, что по окончании срока подачи заявок на участие в аукционе была подана только одна заявка на участие в аукционе ЭТП незамедлительно после окончания срока подачи заявок открывает организатору аукциона доступ к сведениям и документам, содержащимся в первой и второй частях такой заявки. Аукционная комиссия </w:t>
      </w:r>
      <w:r w:rsidR="00621F65">
        <w:rPr>
          <w:sz w:val="28"/>
          <w:szCs w:val="28"/>
        </w:rPr>
        <w:t>рассматривает</w:t>
      </w:r>
      <w:r w:rsidRPr="00B63621">
        <w:rPr>
          <w:sz w:val="28"/>
          <w:szCs w:val="28"/>
        </w:rPr>
        <w:t xml:space="preserve"> перв</w:t>
      </w:r>
      <w:r w:rsidR="00005F34">
        <w:rPr>
          <w:sz w:val="28"/>
          <w:szCs w:val="28"/>
        </w:rPr>
        <w:t>ую</w:t>
      </w:r>
      <w:r w:rsidRPr="00B63621">
        <w:rPr>
          <w:sz w:val="28"/>
          <w:szCs w:val="28"/>
        </w:rPr>
        <w:t xml:space="preserve"> и втор</w:t>
      </w:r>
      <w:r w:rsidR="00005F34">
        <w:rPr>
          <w:sz w:val="28"/>
          <w:szCs w:val="28"/>
        </w:rPr>
        <w:t>ую</w:t>
      </w:r>
      <w:r w:rsidRPr="00B63621">
        <w:rPr>
          <w:sz w:val="28"/>
          <w:szCs w:val="28"/>
        </w:rPr>
        <w:t xml:space="preserve"> част</w:t>
      </w:r>
      <w:r w:rsidR="00621F65">
        <w:rPr>
          <w:sz w:val="28"/>
          <w:szCs w:val="28"/>
        </w:rPr>
        <w:t>и</w:t>
      </w:r>
      <w:r w:rsidRPr="00B63621">
        <w:rPr>
          <w:sz w:val="28"/>
          <w:szCs w:val="28"/>
        </w:rPr>
        <w:t xml:space="preserve"> заявки в порядке, </w:t>
      </w:r>
      <w:r w:rsidR="00621F65">
        <w:rPr>
          <w:sz w:val="28"/>
          <w:szCs w:val="28"/>
        </w:rPr>
        <w:t>установленном</w:t>
      </w:r>
      <w:r w:rsidR="00621F65" w:rsidRPr="00B63621">
        <w:rPr>
          <w:sz w:val="28"/>
          <w:szCs w:val="28"/>
        </w:rPr>
        <w:t xml:space="preserve"> </w:t>
      </w:r>
      <w:r w:rsidR="00621F65">
        <w:rPr>
          <w:sz w:val="28"/>
          <w:szCs w:val="28"/>
        </w:rPr>
        <w:t>пунктами</w:t>
      </w:r>
      <w:r w:rsidR="00621F65" w:rsidRPr="00B63621">
        <w:rPr>
          <w:sz w:val="28"/>
          <w:szCs w:val="28"/>
        </w:rPr>
        <w:t> </w:t>
      </w:r>
      <w:r w:rsidR="001E4A5A">
        <w:rPr>
          <w:sz w:val="28"/>
          <w:szCs w:val="28"/>
        </w:rPr>
        <w:fldChar w:fldCharType="begin"/>
      </w:r>
      <w:r w:rsidR="00621F65">
        <w:rPr>
          <w:sz w:val="28"/>
          <w:szCs w:val="28"/>
        </w:rPr>
        <w:instrText xml:space="preserve"> REF _Ref389225798 \r \h </w:instrText>
      </w:r>
      <w:r w:rsidR="001E4A5A">
        <w:rPr>
          <w:sz w:val="28"/>
          <w:szCs w:val="28"/>
        </w:rPr>
      </w:r>
      <w:r w:rsidR="001E4A5A">
        <w:rPr>
          <w:sz w:val="28"/>
          <w:szCs w:val="28"/>
        </w:rPr>
        <w:fldChar w:fldCharType="separate"/>
      </w:r>
      <w:r w:rsidR="00A93235">
        <w:rPr>
          <w:sz w:val="28"/>
          <w:szCs w:val="28"/>
        </w:rPr>
        <w:t>4.16.1</w:t>
      </w:r>
      <w:r w:rsidR="001E4A5A">
        <w:rPr>
          <w:sz w:val="28"/>
          <w:szCs w:val="28"/>
        </w:rPr>
        <w:fldChar w:fldCharType="end"/>
      </w:r>
      <w:r w:rsidR="00621F65">
        <w:rPr>
          <w:sz w:val="28"/>
          <w:szCs w:val="28"/>
        </w:rPr>
        <w:t xml:space="preserve">, </w:t>
      </w:r>
      <w:fldSimple w:instr=" REF _Ref352312275 \r \h  \* MERGEFORMAT ">
        <w:r w:rsidR="00A93235" w:rsidRPr="00A93235">
          <w:rPr>
            <w:sz w:val="28"/>
            <w:szCs w:val="28"/>
          </w:rPr>
          <w:t>4.16.2</w:t>
        </w:r>
      </w:fldSimple>
      <w:r w:rsidR="00621F65">
        <w:rPr>
          <w:sz w:val="28"/>
          <w:szCs w:val="28"/>
        </w:rPr>
        <w:t>,</w:t>
      </w:r>
      <w:r w:rsidRPr="00B63621">
        <w:rPr>
          <w:sz w:val="28"/>
          <w:szCs w:val="28"/>
        </w:rPr>
        <w:t xml:space="preserve"> </w:t>
      </w:r>
      <w:fldSimple w:instr=" REF _Ref352312284 \r \h  \* MERGEFORMAT ">
        <w:r w:rsidR="00A93235" w:rsidRPr="00A93235">
          <w:rPr>
            <w:sz w:val="28"/>
            <w:szCs w:val="28"/>
          </w:rPr>
          <w:t>4.16.4</w:t>
        </w:r>
      </w:fldSimple>
      <w:r w:rsidR="007540D2" w:rsidRPr="00B63621">
        <w:rPr>
          <w:sz w:val="28"/>
          <w:szCs w:val="28"/>
        </w:rPr>
        <w:t>.</w:t>
      </w:r>
      <w:bookmarkEnd w:id="134"/>
    </w:p>
    <w:p w:rsidR="00764AD8" w:rsidRPr="00B63621" w:rsidRDefault="00764AD8" w:rsidP="00764AD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35" w:name="_Toc352346723"/>
      <w:bookmarkStart w:id="136" w:name="_Toc352348854"/>
      <w:bookmarkStart w:id="137" w:name="_Toc353542411"/>
      <w:bookmarkStart w:id="138" w:name="_Toc353967374"/>
      <w:bookmarkStart w:id="139" w:name="_Toc390267712"/>
      <w:bookmarkStart w:id="140" w:name="_Toc269472550"/>
      <w:bookmarkStart w:id="141" w:name="_Ref317258080"/>
      <w:bookmarkStart w:id="142" w:name="_Ref317258098"/>
      <w:bookmarkStart w:id="143" w:name="_Toc319675844"/>
      <w:bookmarkEnd w:id="135"/>
      <w:bookmarkEnd w:id="136"/>
      <w:bookmarkEnd w:id="137"/>
      <w:bookmarkEnd w:id="138"/>
      <w:r w:rsidRPr="00B63621">
        <w:rPr>
          <w:rFonts w:ascii="Times New Roman" w:hAnsi="Times New Roman" w:cs="Times New Roman"/>
          <w:b w:val="0"/>
          <w:i w:val="0"/>
        </w:rPr>
        <w:lastRenderedPageBreak/>
        <w:t>Опоздавшие заявки на участие в аукционе</w:t>
      </w:r>
      <w:bookmarkEnd w:id="139"/>
    </w:p>
    <w:p w:rsidR="00764AD8" w:rsidRPr="00B63621" w:rsidRDefault="00764AD8" w:rsidP="00764AD8">
      <w:pPr>
        <w:numPr>
          <w:ilvl w:val="2"/>
          <w:numId w:val="11"/>
        </w:numPr>
        <w:tabs>
          <w:tab w:val="clear" w:pos="1680"/>
          <w:tab w:val="num" w:pos="1288"/>
          <w:tab w:val="num" w:pos="1701"/>
        </w:tabs>
        <w:ind w:left="0" w:firstLine="709"/>
        <w:jc w:val="both"/>
        <w:rPr>
          <w:sz w:val="28"/>
          <w:szCs w:val="28"/>
        </w:rPr>
      </w:pPr>
      <w:r w:rsidRPr="00B63621">
        <w:rPr>
          <w:sz w:val="28"/>
          <w:szCs w:val="28"/>
        </w:rPr>
        <w:t>У участника аукциона отсутствует возможность подать заявку на участие в аукционе на ЭТП после окончания срока подачи заявок на участие в аукционе</w:t>
      </w:r>
      <w:r w:rsidRPr="00B63621">
        <w:rPr>
          <w:b/>
          <w:i/>
        </w:rPr>
        <w:t>.</w:t>
      </w:r>
    </w:p>
    <w:p w:rsidR="00A95958" w:rsidRPr="00B63621"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44" w:name="_Toc390267713"/>
      <w:r w:rsidRPr="00B63621">
        <w:rPr>
          <w:rFonts w:ascii="Times New Roman" w:hAnsi="Times New Roman" w:cs="Times New Roman"/>
          <w:b w:val="0"/>
          <w:i w:val="0"/>
        </w:rPr>
        <w:t xml:space="preserve">Рассмотрение заявок на участие в </w:t>
      </w:r>
      <w:r w:rsidR="00B45B55" w:rsidRPr="00B63621">
        <w:rPr>
          <w:rFonts w:ascii="Times New Roman" w:hAnsi="Times New Roman" w:cs="Times New Roman"/>
          <w:b w:val="0"/>
          <w:i w:val="0"/>
        </w:rPr>
        <w:t>аукцион</w:t>
      </w:r>
      <w:r w:rsidRPr="00B63621">
        <w:rPr>
          <w:rFonts w:ascii="Times New Roman" w:hAnsi="Times New Roman" w:cs="Times New Roman"/>
          <w:b w:val="0"/>
          <w:i w:val="0"/>
        </w:rPr>
        <w:t xml:space="preserve">е, проведение </w:t>
      </w:r>
      <w:r w:rsidR="00B45B55" w:rsidRPr="00B63621">
        <w:rPr>
          <w:rFonts w:ascii="Times New Roman" w:hAnsi="Times New Roman" w:cs="Times New Roman"/>
          <w:b w:val="0"/>
          <w:i w:val="0"/>
        </w:rPr>
        <w:t>аукциона</w:t>
      </w:r>
      <w:r w:rsidRPr="00B63621">
        <w:rPr>
          <w:rFonts w:ascii="Times New Roman" w:hAnsi="Times New Roman" w:cs="Times New Roman"/>
          <w:b w:val="0"/>
          <w:i w:val="0"/>
        </w:rPr>
        <w:t xml:space="preserve">, </w:t>
      </w:r>
      <w:bookmarkEnd w:id="140"/>
      <w:bookmarkEnd w:id="141"/>
      <w:bookmarkEnd w:id="142"/>
      <w:bookmarkEnd w:id="143"/>
      <w:r w:rsidR="00B45B55" w:rsidRPr="00B63621">
        <w:rPr>
          <w:rFonts w:ascii="Times New Roman" w:hAnsi="Times New Roman" w:cs="Times New Roman"/>
          <w:b w:val="0"/>
          <w:i w:val="0"/>
        </w:rPr>
        <w:t>подведение итогов аукциона</w:t>
      </w:r>
      <w:bookmarkEnd w:id="144"/>
    </w:p>
    <w:p w:rsidR="00A95958" w:rsidRPr="00B63621"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45" w:name="_Ref389225798"/>
      <w:r w:rsidRPr="00B63621">
        <w:rPr>
          <w:b w:val="0"/>
        </w:rPr>
        <w:t>Общие положения</w:t>
      </w:r>
      <w:bookmarkEnd w:id="145"/>
    </w:p>
    <w:p w:rsidR="00A95958" w:rsidRPr="00B63621" w:rsidRDefault="00642B54"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sz w:val="28"/>
          <w:szCs w:val="28"/>
        </w:rPr>
      </w:pPr>
      <w:r>
        <w:rPr>
          <w:rFonts w:eastAsia="Arial Unicode MS"/>
          <w:bCs/>
          <w:sz w:val="28"/>
          <w:szCs w:val="28"/>
        </w:rPr>
        <w:t>Р</w:t>
      </w:r>
      <w:r w:rsidR="00A95958" w:rsidRPr="00B63621">
        <w:rPr>
          <w:rFonts w:eastAsia="Arial Unicode MS"/>
          <w:bCs/>
          <w:sz w:val="28"/>
          <w:szCs w:val="28"/>
        </w:rPr>
        <w:t>ассмотрение заявок</w:t>
      </w:r>
      <w:r w:rsidR="005D7C60" w:rsidRPr="00B63621">
        <w:rPr>
          <w:rFonts w:eastAsia="Arial Unicode MS"/>
          <w:bCs/>
          <w:sz w:val="28"/>
          <w:szCs w:val="28"/>
        </w:rPr>
        <w:t>, проведение аукциона, подведение итогов аукциона</w:t>
      </w:r>
      <w:r w:rsidR="00A95958" w:rsidRPr="00B63621">
        <w:rPr>
          <w:rFonts w:eastAsia="Arial Unicode MS"/>
          <w:bCs/>
          <w:sz w:val="28"/>
          <w:szCs w:val="28"/>
        </w:rPr>
        <w:t xml:space="preserve"> осуществляется в следующем порядке:</w:t>
      </w:r>
    </w:p>
    <w:p w:rsidR="00A95958" w:rsidRPr="00B63621" w:rsidRDefault="00A95958" w:rsidP="00B54893">
      <w:pPr>
        <w:widowControl w:val="0"/>
        <w:numPr>
          <w:ilvl w:val="0"/>
          <w:numId w:val="49"/>
        </w:numPr>
        <w:tabs>
          <w:tab w:val="left" w:pos="0"/>
        </w:tabs>
        <w:autoSpaceDE w:val="0"/>
        <w:autoSpaceDN w:val="0"/>
        <w:adjustRightInd w:val="0"/>
        <w:ind w:left="0" w:firstLine="709"/>
        <w:jc w:val="both"/>
        <w:rPr>
          <w:rFonts w:eastAsia="Arial Unicode MS"/>
          <w:bCs/>
          <w:sz w:val="28"/>
          <w:szCs w:val="28"/>
        </w:rPr>
      </w:pPr>
      <w:r w:rsidRPr="00B63621">
        <w:rPr>
          <w:rFonts w:eastAsia="Arial Unicode MS"/>
          <w:bCs/>
          <w:sz w:val="28"/>
          <w:szCs w:val="28"/>
        </w:rPr>
        <w:t>рассмотрени</w:t>
      </w:r>
      <w:r w:rsidR="00F30097" w:rsidRPr="00B63621">
        <w:rPr>
          <w:rFonts w:eastAsia="Arial Unicode MS"/>
          <w:bCs/>
          <w:sz w:val="28"/>
          <w:szCs w:val="28"/>
        </w:rPr>
        <w:t>е</w:t>
      </w:r>
      <w:r w:rsidRPr="00B63621">
        <w:rPr>
          <w:rFonts w:eastAsia="Arial Unicode MS"/>
          <w:bCs/>
          <w:sz w:val="28"/>
          <w:szCs w:val="28"/>
        </w:rPr>
        <w:t xml:space="preserve"> первых частей заявок (пункт </w:t>
      </w:r>
      <w:fldSimple w:instr=" REF _Ref319858873 \r \h  \* MERGEFORMAT ">
        <w:r w:rsidR="00A93235" w:rsidRPr="00A93235">
          <w:rPr>
            <w:rFonts w:eastAsia="Arial Unicode MS"/>
            <w:bCs/>
            <w:sz w:val="28"/>
            <w:szCs w:val="28"/>
          </w:rPr>
          <w:t>4.16.2</w:t>
        </w:r>
      </w:fldSimple>
      <w:r w:rsidR="00D01AF2" w:rsidRPr="00B63621">
        <w:rPr>
          <w:rFonts w:eastAsia="Arial Unicode MS"/>
          <w:bCs/>
          <w:sz w:val="28"/>
          <w:szCs w:val="28"/>
        </w:rPr>
        <w:t>)</w:t>
      </w:r>
      <w:r w:rsidR="00B020E4" w:rsidRPr="00B020E4">
        <w:rPr>
          <w:rFonts w:eastAsia="Arial Unicode MS"/>
          <w:bCs/>
          <w:sz w:val="28"/>
          <w:szCs w:val="28"/>
        </w:rPr>
        <w:t xml:space="preserve"> осуществляется в соответствии с Методикой</w:t>
      </w:r>
      <w:r w:rsidR="00D01AF2" w:rsidRPr="00B63621">
        <w:rPr>
          <w:rFonts w:eastAsia="Arial Unicode MS"/>
          <w:bCs/>
          <w:sz w:val="28"/>
          <w:szCs w:val="28"/>
        </w:rPr>
        <w:t>;</w:t>
      </w:r>
    </w:p>
    <w:p w:rsidR="005D7C60" w:rsidRPr="00B63621" w:rsidRDefault="005D7C60" w:rsidP="00B54893">
      <w:pPr>
        <w:widowControl w:val="0"/>
        <w:numPr>
          <w:ilvl w:val="0"/>
          <w:numId w:val="49"/>
        </w:numPr>
        <w:tabs>
          <w:tab w:val="left" w:pos="0"/>
        </w:tabs>
        <w:autoSpaceDE w:val="0"/>
        <w:autoSpaceDN w:val="0"/>
        <w:adjustRightInd w:val="0"/>
        <w:ind w:left="0" w:firstLine="709"/>
        <w:jc w:val="both"/>
        <w:rPr>
          <w:rFonts w:eastAsia="Arial Unicode MS"/>
          <w:bCs/>
          <w:sz w:val="28"/>
          <w:szCs w:val="28"/>
        </w:rPr>
      </w:pPr>
      <w:r w:rsidRPr="00B63621">
        <w:rPr>
          <w:rFonts w:eastAsia="Arial Unicode MS"/>
          <w:bCs/>
          <w:sz w:val="28"/>
          <w:szCs w:val="28"/>
        </w:rPr>
        <w:t xml:space="preserve">проведение аукциона (пункт </w:t>
      </w:r>
      <w:fldSimple w:instr=" REF _Ref320208180 \r \h  \* MERGEFORMAT ">
        <w:r w:rsidR="00A93235" w:rsidRPr="00A93235">
          <w:rPr>
            <w:rFonts w:eastAsia="Arial Unicode MS"/>
            <w:bCs/>
            <w:sz w:val="28"/>
            <w:szCs w:val="28"/>
          </w:rPr>
          <w:t>4.16.3</w:t>
        </w:r>
      </w:fldSimple>
      <w:r w:rsidRPr="00B63621">
        <w:rPr>
          <w:rFonts w:eastAsia="Arial Unicode MS"/>
          <w:bCs/>
          <w:sz w:val="28"/>
          <w:szCs w:val="28"/>
        </w:rPr>
        <w:t>);</w:t>
      </w:r>
    </w:p>
    <w:p w:rsidR="005D7C60" w:rsidRPr="00B63621" w:rsidRDefault="00F30097" w:rsidP="00B54893">
      <w:pPr>
        <w:widowControl w:val="0"/>
        <w:numPr>
          <w:ilvl w:val="0"/>
          <w:numId w:val="49"/>
        </w:numPr>
        <w:tabs>
          <w:tab w:val="left" w:pos="0"/>
        </w:tabs>
        <w:autoSpaceDE w:val="0"/>
        <w:autoSpaceDN w:val="0"/>
        <w:adjustRightInd w:val="0"/>
        <w:ind w:left="0" w:firstLine="709"/>
        <w:jc w:val="both"/>
        <w:rPr>
          <w:rFonts w:eastAsia="Arial Unicode MS"/>
          <w:bCs/>
          <w:sz w:val="28"/>
          <w:szCs w:val="28"/>
        </w:rPr>
      </w:pPr>
      <w:r w:rsidRPr="00B63621">
        <w:rPr>
          <w:rFonts w:eastAsia="Arial Unicode MS"/>
          <w:bCs/>
          <w:sz w:val="28"/>
          <w:szCs w:val="28"/>
        </w:rPr>
        <w:t>рассмотрение</w:t>
      </w:r>
      <w:r w:rsidR="00A95958" w:rsidRPr="00B63621">
        <w:rPr>
          <w:rFonts w:eastAsia="Arial Unicode MS"/>
          <w:bCs/>
          <w:sz w:val="28"/>
          <w:szCs w:val="28"/>
        </w:rPr>
        <w:t xml:space="preserve"> вторых частей заявок (пункт </w:t>
      </w:r>
      <w:fldSimple w:instr=" REF _Ref319925937 \r \h  \* MERGEFORMAT ">
        <w:r w:rsidR="00A93235" w:rsidRPr="00A93235">
          <w:rPr>
            <w:rFonts w:eastAsia="Arial Unicode MS"/>
            <w:bCs/>
            <w:sz w:val="28"/>
            <w:szCs w:val="28"/>
          </w:rPr>
          <w:t>4.16.4</w:t>
        </w:r>
      </w:fldSimple>
      <w:r w:rsidR="00D01AF2" w:rsidRPr="00B63621">
        <w:rPr>
          <w:rFonts w:eastAsia="Arial Unicode MS"/>
          <w:bCs/>
          <w:sz w:val="28"/>
          <w:szCs w:val="28"/>
        </w:rPr>
        <w:t>)</w:t>
      </w:r>
      <w:r w:rsidR="00B020E4" w:rsidRPr="00B020E4">
        <w:rPr>
          <w:rFonts w:eastAsia="Arial Unicode MS"/>
          <w:bCs/>
          <w:sz w:val="28"/>
          <w:szCs w:val="28"/>
        </w:rPr>
        <w:t xml:space="preserve"> осуществляется в соответствии с Методикой</w:t>
      </w:r>
      <w:r w:rsidR="005D7C60" w:rsidRPr="00B63621">
        <w:rPr>
          <w:rFonts w:eastAsia="Arial Unicode MS"/>
          <w:bCs/>
          <w:sz w:val="28"/>
          <w:szCs w:val="28"/>
        </w:rPr>
        <w:t>;</w:t>
      </w:r>
    </w:p>
    <w:p w:rsidR="00A95958" w:rsidRPr="00B63621" w:rsidRDefault="005D7C60" w:rsidP="00B54893">
      <w:pPr>
        <w:widowControl w:val="0"/>
        <w:numPr>
          <w:ilvl w:val="0"/>
          <w:numId w:val="49"/>
        </w:numPr>
        <w:tabs>
          <w:tab w:val="left" w:pos="0"/>
        </w:tabs>
        <w:autoSpaceDE w:val="0"/>
        <w:autoSpaceDN w:val="0"/>
        <w:adjustRightInd w:val="0"/>
        <w:ind w:left="0" w:firstLine="709"/>
        <w:jc w:val="both"/>
        <w:rPr>
          <w:rFonts w:eastAsia="Arial Unicode MS"/>
          <w:bCs/>
          <w:sz w:val="28"/>
          <w:szCs w:val="28"/>
        </w:rPr>
      </w:pPr>
      <w:r w:rsidRPr="00B63621">
        <w:rPr>
          <w:rFonts w:eastAsia="Arial Unicode MS"/>
          <w:bCs/>
          <w:sz w:val="28"/>
          <w:szCs w:val="28"/>
        </w:rPr>
        <w:t xml:space="preserve">подведение итогов аукциона (пункт </w:t>
      </w:r>
      <w:fldSimple w:instr=" REF _Ref320208232 \r \h  \* MERGEFORMAT ">
        <w:r w:rsidR="00A93235" w:rsidRPr="00A93235">
          <w:rPr>
            <w:rFonts w:eastAsia="Arial Unicode MS"/>
            <w:bCs/>
            <w:sz w:val="28"/>
            <w:szCs w:val="28"/>
          </w:rPr>
          <w:t>4.16.5</w:t>
        </w:r>
      </w:fldSimple>
      <w:r w:rsidRPr="00B63621">
        <w:rPr>
          <w:rFonts w:eastAsia="Arial Unicode MS"/>
          <w:bCs/>
          <w:sz w:val="28"/>
          <w:szCs w:val="28"/>
        </w:rPr>
        <w:t>)</w:t>
      </w:r>
      <w:r w:rsidR="00D01AF2" w:rsidRPr="00B63621">
        <w:rPr>
          <w:rFonts w:eastAsia="Arial Unicode MS"/>
          <w:bCs/>
          <w:sz w:val="28"/>
          <w:szCs w:val="28"/>
        </w:rPr>
        <w:t>.</w:t>
      </w:r>
    </w:p>
    <w:p w:rsidR="005D7C60" w:rsidRPr="00B63621"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B63621">
        <w:rPr>
          <w:sz w:val="28"/>
          <w:szCs w:val="28"/>
        </w:rPr>
        <w:t>При рассмотрении первых и вторых частей заявок о</w:t>
      </w:r>
      <w:r w:rsidR="00A95958" w:rsidRPr="00B63621">
        <w:rPr>
          <w:sz w:val="28"/>
          <w:szCs w:val="28"/>
        </w:rPr>
        <w:t xml:space="preserve">рганизатор аукциона, по решению аукционной комиссии либо по указанию заказчика, привлекает экспертов к рассмотрению заявок на участие в аукционе. </w:t>
      </w:r>
      <w:r w:rsidR="00B020E4" w:rsidRPr="00FC009D">
        <w:rPr>
          <w:sz w:val="28"/>
          <w:szCs w:val="28"/>
        </w:rPr>
        <w:t xml:space="preserve">При </w:t>
      </w:r>
      <w:r w:rsidR="00B020E4">
        <w:rPr>
          <w:sz w:val="28"/>
          <w:szCs w:val="28"/>
        </w:rPr>
        <w:t xml:space="preserve">рассмотрении </w:t>
      </w:r>
      <w:r w:rsidR="00B020E4" w:rsidRPr="001F0175">
        <w:rPr>
          <w:sz w:val="28"/>
          <w:szCs w:val="28"/>
        </w:rPr>
        <w:t xml:space="preserve">заявок на участие в </w:t>
      </w:r>
      <w:r w:rsidR="00B020E4">
        <w:rPr>
          <w:sz w:val="28"/>
          <w:szCs w:val="28"/>
        </w:rPr>
        <w:t>аукционе</w:t>
      </w:r>
      <w:r w:rsidR="00B020E4" w:rsidRPr="00FC009D">
        <w:rPr>
          <w:sz w:val="28"/>
          <w:szCs w:val="28"/>
        </w:rPr>
        <w:t xml:space="preserve"> </w:t>
      </w:r>
      <w:r w:rsidR="00B020E4">
        <w:rPr>
          <w:sz w:val="28"/>
          <w:szCs w:val="28"/>
        </w:rPr>
        <w:t>аукционная</w:t>
      </w:r>
      <w:r w:rsidR="00B020E4" w:rsidRPr="00FC009D">
        <w:rPr>
          <w:sz w:val="28"/>
          <w:szCs w:val="28"/>
        </w:rPr>
        <w:t xml:space="preserve"> комиссия </w:t>
      </w:r>
      <w:r w:rsidR="00B020E4">
        <w:rPr>
          <w:sz w:val="28"/>
          <w:szCs w:val="28"/>
        </w:rPr>
        <w:t>также</w:t>
      </w:r>
      <w:r w:rsidR="00A95958" w:rsidRPr="00B63621">
        <w:rPr>
          <w:sz w:val="28"/>
          <w:szCs w:val="28"/>
        </w:rPr>
        <w:t xml:space="preserve"> рассматривает оценки и рекомендации экспертов (если они привлекались). </w:t>
      </w:r>
    </w:p>
    <w:p w:rsidR="00B14EAE" w:rsidRPr="00B63621"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B63621">
        <w:rPr>
          <w:sz w:val="28"/>
          <w:szCs w:val="28"/>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D55239" w:rsidRPr="00B63621" w:rsidRDefault="00F30097"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46" w:name="_Ref319858873"/>
      <w:bookmarkStart w:id="147" w:name="_Ref352312275"/>
      <w:r w:rsidRPr="00B63621">
        <w:rPr>
          <w:b w:val="0"/>
        </w:rPr>
        <w:t>Р</w:t>
      </w:r>
      <w:r w:rsidR="00A95958" w:rsidRPr="00B63621">
        <w:rPr>
          <w:b w:val="0"/>
        </w:rPr>
        <w:t>ассмотрени</w:t>
      </w:r>
      <w:r w:rsidRPr="00B63621">
        <w:rPr>
          <w:b w:val="0"/>
        </w:rPr>
        <w:t>е</w:t>
      </w:r>
      <w:r w:rsidR="00D55239" w:rsidRPr="00B63621">
        <w:rPr>
          <w:b w:val="0"/>
        </w:rPr>
        <w:t xml:space="preserve"> первых частей заявок на участие в аукционе. Допуск к участию в аукционе</w:t>
      </w:r>
      <w:bookmarkEnd w:id="130"/>
      <w:bookmarkEnd w:id="131"/>
      <w:r w:rsidR="00E615DE" w:rsidRPr="00B63621">
        <w:rPr>
          <w:b w:val="0"/>
        </w:rPr>
        <w:t>.</w:t>
      </w:r>
      <w:bookmarkEnd w:id="146"/>
      <w:bookmarkEnd w:id="147"/>
    </w:p>
    <w:p w:rsidR="00195C2F" w:rsidRPr="00B63621" w:rsidRDefault="0057396A"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8" w:name="_Ref319859523"/>
      <w:r w:rsidRPr="00B63621">
        <w:rPr>
          <w:sz w:val="28"/>
          <w:szCs w:val="28"/>
        </w:rPr>
        <w:t>Незамедлительно после окончания</w:t>
      </w:r>
      <w:r w:rsidR="00D55239" w:rsidRPr="00B63621">
        <w:rPr>
          <w:sz w:val="28"/>
          <w:szCs w:val="28"/>
        </w:rPr>
        <w:t xml:space="preserve"> срока подачи заявок на участие в аукционе организатору аукциона </w:t>
      </w:r>
      <w:r w:rsidR="00195C2F" w:rsidRPr="00B63621">
        <w:rPr>
          <w:sz w:val="28"/>
          <w:szCs w:val="28"/>
        </w:rPr>
        <w:t xml:space="preserve">ЭТП </w:t>
      </w:r>
      <w:r w:rsidR="00D55239" w:rsidRPr="00B63621">
        <w:rPr>
          <w:sz w:val="28"/>
          <w:szCs w:val="28"/>
        </w:rPr>
        <w:t xml:space="preserve">открывает </w:t>
      </w:r>
      <w:r w:rsidR="00195C2F" w:rsidRPr="00B63621">
        <w:rPr>
          <w:sz w:val="28"/>
          <w:szCs w:val="28"/>
        </w:rPr>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ЭП, которыми подписаны заявки, электронные документы, входящие в заявку.</w:t>
      </w:r>
      <w:bookmarkEnd w:id="148"/>
    </w:p>
    <w:p w:rsidR="002965FB" w:rsidRDefault="00F30097"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А</w:t>
      </w:r>
      <w:r w:rsidR="002965FB" w:rsidRPr="00B63621">
        <w:rPr>
          <w:sz w:val="28"/>
          <w:szCs w:val="28"/>
        </w:rPr>
        <w:t>укционная комиссия в срок, указанный в извещении о проведен</w:t>
      </w:r>
      <w:proofErr w:type="gramStart"/>
      <w:r w:rsidR="002965FB" w:rsidRPr="00B63621">
        <w:rPr>
          <w:sz w:val="28"/>
          <w:szCs w:val="28"/>
        </w:rPr>
        <w:t>ии ау</w:t>
      </w:r>
      <w:proofErr w:type="gramEnd"/>
      <w:r w:rsidR="002965FB" w:rsidRPr="00B63621">
        <w:rPr>
          <w:sz w:val="28"/>
          <w:szCs w:val="28"/>
        </w:rPr>
        <w:t xml:space="preserve">кциона и в пункте </w:t>
      </w:r>
      <w:fldSimple w:instr=" REF _Ref319841172 \r \h  \* MERGEFORMAT ">
        <w:r w:rsidR="00A93235" w:rsidRPr="00A93235">
          <w:rPr>
            <w:sz w:val="28"/>
            <w:szCs w:val="28"/>
          </w:rPr>
          <w:t>22</w:t>
        </w:r>
      </w:fldSimple>
      <w:r w:rsidR="002965FB" w:rsidRPr="00B63621">
        <w:rPr>
          <w:sz w:val="28"/>
          <w:szCs w:val="28"/>
        </w:rPr>
        <w:t xml:space="preserve"> раздела </w:t>
      </w:r>
      <w:fldSimple w:instr=" REF _Ref317249938 \r \h  \* MERGEFORMAT ">
        <w:r w:rsidR="00A93235" w:rsidRPr="00A93235">
          <w:rPr>
            <w:sz w:val="28"/>
            <w:szCs w:val="28"/>
          </w:rPr>
          <w:t>5</w:t>
        </w:r>
      </w:fldSimple>
      <w:r w:rsidR="002965FB" w:rsidRPr="00B63621">
        <w:rPr>
          <w:sz w:val="28"/>
          <w:szCs w:val="28"/>
        </w:rPr>
        <w:t xml:space="preserve"> «Информационная карта аукциона», осуществляет рассмотрение первых частей заявок на участие в аукционе на предмет их соответствия требованиям, установленным</w:t>
      </w:r>
      <w:r w:rsidR="002A652D" w:rsidRPr="00B63621">
        <w:rPr>
          <w:sz w:val="28"/>
          <w:szCs w:val="28"/>
        </w:rPr>
        <w:t xml:space="preserve"> законодательством Российской Федерации, </w:t>
      </w:r>
      <w:r w:rsidR="00360B26" w:rsidRPr="00B63621">
        <w:rPr>
          <w:sz w:val="28"/>
          <w:szCs w:val="28"/>
        </w:rPr>
        <w:t>ЕОСЗ</w:t>
      </w:r>
      <w:r w:rsidR="002A652D" w:rsidRPr="00B63621">
        <w:rPr>
          <w:sz w:val="28"/>
          <w:szCs w:val="28"/>
        </w:rPr>
        <w:t xml:space="preserve"> и</w:t>
      </w:r>
      <w:r w:rsidR="002965FB" w:rsidRPr="00B63621">
        <w:rPr>
          <w:sz w:val="28"/>
          <w:szCs w:val="28"/>
        </w:rPr>
        <w:t xml:space="preserve"> </w:t>
      </w:r>
      <w:r w:rsidR="00A95958" w:rsidRPr="00B63621">
        <w:rPr>
          <w:sz w:val="28"/>
          <w:szCs w:val="28"/>
        </w:rPr>
        <w:t xml:space="preserve">настоящей </w:t>
      </w:r>
      <w:r w:rsidR="002965FB" w:rsidRPr="00B63621">
        <w:rPr>
          <w:sz w:val="28"/>
          <w:szCs w:val="28"/>
        </w:rPr>
        <w:t>аукционной документацией</w:t>
      </w:r>
      <w:r w:rsidR="00B529FB" w:rsidRPr="00B63621">
        <w:rPr>
          <w:sz w:val="28"/>
          <w:szCs w:val="28"/>
        </w:rPr>
        <w:t>.</w:t>
      </w:r>
    </w:p>
    <w:p w:rsidR="005F205C" w:rsidRDefault="005F205C"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9" w:name="_Ref389228156"/>
      <w:proofErr w:type="gramStart"/>
      <w:r w:rsidRPr="005F205C">
        <w:rPr>
          <w:sz w:val="28"/>
          <w:szCs w:val="28"/>
        </w:rPr>
        <w:t xml:space="preserve">При поступлении </w:t>
      </w:r>
      <w:r>
        <w:rPr>
          <w:sz w:val="28"/>
          <w:szCs w:val="28"/>
        </w:rPr>
        <w:t xml:space="preserve">в составе первой части заявки на участие в аукционе </w:t>
      </w:r>
      <w:r w:rsidRPr="005F205C">
        <w:rPr>
          <w:sz w:val="28"/>
          <w:szCs w:val="28"/>
        </w:rPr>
        <w:t>документов в нечитаемом виде</w:t>
      </w:r>
      <w:proofErr w:type="gramEnd"/>
      <w:r w:rsidRPr="005F205C">
        <w:rPr>
          <w:sz w:val="28"/>
          <w:szCs w:val="28"/>
        </w:rPr>
        <w:t xml:space="preserve"> или подразумевающих двойное </w:t>
      </w:r>
      <w:proofErr w:type="spellStart"/>
      <w:r w:rsidRPr="005F205C">
        <w:rPr>
          <w:sz w:val="28"/>
          <w:szCs w:val="28"/>
        </w:rPr>
        <w:t>трактование</w:t>
      </w:r>
      <w:proofErr w:type="spellEnd"/>
      <w:r w:rsidRPr="005F205C">
        <w:rPr>
          <w:sz w:val="28"/>
          <w:szCs w:val="28"/>
        </w:rPr>
        <w:t xml:space="preserve"> заявки участника </w:t>
      </w:r>
      <w:r>
        <w:rPr>
          <w:sz w:val="28"/>
          <w:szCs w:val="28"/>
        </w:rPr>
        <w:t>аукционная</w:t>
      </w:r>
      <w:r w:rsidRPr="005F205C">
        <w:rPr>
          <w:sz w:val="28"/>
          <w:szCs w:val="28"/>
        </w:rPr>
        <w:t xml:space="preserve"> комиссия принимает решение об уточнении </w:t>
      </w:r>
      <w:r>
        <w:rPr>
          <w:sz w:val="28"/>
          <w:szCs w:val="28"/>
        </w:rPr>
        <w:t xml:space="preserve">первой части </w:t>
      </w:r>
      <w:r w:rsidRPr="005F205C">
        <w:rPr>
          <w:sz w:val="28"/>
          <w:szCs w:val="28"/>
        </w:rPr>
        <w:t xml:space="preserve">заявки на участие в </w:t>
      </w:r>
      <w:r>
        <w:rPr>
          <w:sz w:val="28"/>
          <w:szCs w:val="28"/>
        </w:rPr>
        <w:t>аукционе</w:t>
      </w:r>
      <w:r w:rsidRPr="005F205C">
        <w:rPr>
          <w:sz w:val="28"/>
          <w:szCs w:val="28"/>
        </w:rPr>
        <w:t xml:space="preserve">, на основании которого организатор </w:t>
      </w:r>
      <w:r>
        <w:rPr>
          <w:sz w:val="28"/>
          <w:szCs w:val="28"/>
        </w:rPr>
        <w:t>аукциона</w:t>
      </w:r>
      <w:r w:rsidRPr="005F205C">
        <w:rPr>
          <w:sz w:val="28"/>
          <w:szCs w:val="28"/>
        </w:rPr>
        <w:t xml:space="preserve"> направляет уточняющие запросы</w:t>
      </w:r>
      <w:bookmarkEnd w:id="149"/>
      <w:r w:rsidR="000E3E18">
        <w:rPr>
          <w:sz w:val="28"/>
          <w:szCs w:val="28"/>
        </w:rPr>
        <w:t>.</w:t>
      </w:r>
    </w:p>
    <w:p w:rsidR="005F205C" w:rsidRDefault="005F205C" w:rsidP="000E3E18">
      <w:pPr>
        <w:widowControl w:val="0"/>
        <w:numPr>
          <w:ilvl w:val="3"/>
          <w:numId w:val="11"/>
        </w:numPr>
        <w:tabs>
          <w:tab w:val="num" w:pos="1985"/>
          <w:tab w:val="num" w:pos="2357"/>
        </w:tabs>
        <w:autoSpaceDE w:val="0"/>
        <w:autoSpaceDN w:val="0"/>
        <w:adjustRightInd w:val="0"/>
        <w:ind w:left="0" w:firstLine="709"/>
        <w:jc w:val="both"/>
        <w:rPr>
          <w:sz w:val="28"/>
          <w:szCs w:val="28"/>
        </w:rPr>
      </w:pPr>
      <w:r w:rsidRPr="00B5784A">
        <w:rPr>
          <w:sz w:val="28"/>
          <w:szCs w:val="28"/>
        </w:rPr>
        <w:t xml:space="preserve">Не допускаются запросы, направленные </w:t>
      </w:r>
      <w:r>
        <w:rPr>
          <w:sz w:val="28"/>
          <w:szCs w:val="28"/>
        </w:rPr>
        <w:t>н</w:t>
      </w:r>
      <w:r w:rsidR="0033391F">
        <w:rPr>
          <w:sz w:val="28"/>
          <w:szCs w:val="28"/>
        </w:rPr>
        <w:t>а изменение предмета проводимой процедуры аукциона</w:t>
      </w:r>
      <w:r w:rsidRPr="00B5784A">
        <w:rPr>
          <w:sz w:val="28"/>
          <w:szCs w:val="28"/>
        </w:rPr>
        <w:t xml:space="preserve">, объема и номенклатуры предлагаемой участником </w:t>
      </w:r>
      <w:r w:rsidR="00731B50">
        <w:rPr>
          <w:sz w:val="28"/>
          <w:szCs w:val="28"/>
        </w:rPr>
        <w:t>аукциона</w:t>
      </w:r>
      <w:r w:rsidRPr="00B5784A">
        <w:rPr>
          <w:sz w:val="28"/>
          <w:szCs w:val="28"/>
        </w:rPr>
        <w:t xml:space="preserve"> продукции, существа заявки</w:t>
      </w:r>
      <w:r>
        <w:rPr>
          <w:sz w:val="28"/>
          <w:szCs w:val="28"/>
        </w:rPr>
        <w:t xml:space="preserve"> на участие в </w:t>
      </w:r>
      <w:r w:rsidR="00731B50">
        <w:rPr>
          <w:sz w:val="28"/>
          <w:szCs w:val="28"/>
        </w:rPr>
        <w:t>аукционе</w:t>
      </w:r>
      <w:r w:rsidRPr="00B5784A">
        <w:rPr>
          <w:sz w:val="28"/>
          <w:szCs w:val="28"/>
        </w:rPr>
        <w:t xml:space="preserve">, </w:t>
      </w:r>
      <w:r w:rsidRPr="00B5784A">
        <w:rPr>
          <w:sz w:val="28"/>
          <w:szCs w:val="28"/>
        </w:rPr>
        <w:lastRenderedPageBreak/>
        <w:t>включая изменение условий заявки.</w:t>
      </w:r>
    </w:p>
    <w:p w:rsidR="00731B50" w:rsidRDefault="00731B50" w:rsidP="000E3E18">
      <w:pPr>
        <w:widowControl w:val="0"/>
        <w:numPr>
          <w:ilvl w:val="3"/>
          <w:numId w:val="11"/>
        </w:numPr>
        <w:tabs>
          <w:tab w:val="num" w:pos="1985"/>
          <w:tab w:val="num" w:pos="2357"/>
        </w:tabs>
        <w:autoSpaceDE w:val="0"/>
        <w:autoSpaceDN w:val="0"/>
        <w:adjustRightInd w:val="0"/>
        <w:ind w:left="0" w:firstLine="709"/>
        <w:jc w:val="both"/>
        <w:rPr>
          <w:sz w:val="28"/>
          <w:szCs w:val="28"/>
        </w:rPr>
      </w:pPr>
      <w:r w:rsidRPr="00731B50">
        <w:rPr>
          <w:sz w:val="28"/>
          <w:szCs w:val="28"/>
        </w:rPr>
        <w:t xml:space="preserve">При уточнении заявок на участие в </w:t>
      </w:r>
      <w:r>
        <w:rPr>
          <w:sz w:val="28"/>
          <w:szCs w:val="28"/>
        </w:rPr>
        <w:t>аукционе</w:t>
      </w:r>
      <w:r w:rsidRPr="00731B50">
        <w:rPr>
          <w:sz w:val="28"/>
          <w:szCs w:val="28"/>
        </w:rPr>
        <w:t xml:space="preserve"> организатором </w:t>
      </w:r>
      <w:r>
        <w:rPr>
          <w:sz w:val="28"/>
          <w:szCs w:val="28"/>
        </w:rPr>
        <w:t>аукциона</w:t>
      </w:r>
      <w:r w:rsidRPr="00731B50">
        <w:rPr>
          <w:sz w:val="28"/>
          <w:szCs w:val="28"/>
        </w:rPr>
        <w:t xml:space="preserve"> не допускается создание преимущественных условий участнику или нескольким участникам </w:t>
      </w:r>
      <w:r>
        <w:rPr>
          <w:sz w:val="28"/>
          <w:szCs w:val="28"/>
        </w:rPr>
        <w:t>аукциона</w:t>
      </w:r>
      <w:r w:rsidRPr="00731B50">
        <w:rPr>
          <w:sz w:val="28"/>
          <w:szCs w:val="28"/>
        </w:rPr>
        <w:t>.</w:t>
      </w:r>
    </w:p>
    <w:p w:rsidR="00731B50" w:rsidRDefault="00731B50" w:rsidP="00731B50">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0" w:name="_Ref389228918"/>
      <w:r w:rsidRPr="00FC009D">
        <w:rPr>
          <w:sz w:val="28"/>
          <w:szCs w:val="28"/>
        </w:rPr>
        <w:t xml:space="preserve">Решение </w:t>
      </w:r>
      <w:r>
        <w:rPr>
          <w:sz w:val="28"/>
          <w:szCs w:val="28"/>
        </w:rPr>
        <w:t>аукционной</w:t>
      </w:r>
      <w:r w:rsidRPr="00FC009D">
        <w:rPr>
          <w:sz w:val="28"/>
          <w:szCs w:val="28"/>
        </w:rPr>
        <w:t xml:space="preserve"> комиссии </w:t>
      </w:r>
      <w:proofErr w:type="gramStart"/>
      <w:r w:rsidRPr="00FC009D">
        <w:rPr>
          <w:sz w:val="28"/>
          <w:szCs w:val="28"/>
        </w:rPr>
        <w:t xml:space="preserve">об уточнении </w:t>
      </w:r>
      <w:r>
        <w:rPr>
          <w:sz w:val="28"/>
          <w:szCs w:val="28"/>
        </w:rPr>
        <w:t xml:space="preserve">первых частей </w:t>
      </w:r>
      <w:r w:rsidRPr="00FC009D">
        <w:rPr>
          <w:sz w:val="28"/>
          <w:szCs w:val="28"/>
        </w:rPr>
        <w:t>заявок на участие в </w:t>
      </w:r>
      <w:r>
        <w:rPr>
          <w:sz w:val="28"/>
          <w:szCs w:val="28"/>
        </w:rPr>
        <w:t>аукционе</w:t>
      </w:r>
      <w:r w:rsidRPr="00FC009D">
        <w:rPr>
          <w:sz w:val="28"/>
          <w:szCs w:val="28"/>
        </w:rPr>
        <w:t xml:space="preserve"> в соответствии с пунктом</w:t>
      </w:r>
      <w:proofErr w:type="gramEnd"/>
      <w:r w:rsidRPr="00FC009D">
        <w:rPr>
          <w:sz w:val="28"/>
          <w:szCs w:val="28"/>
        </w:rPr>
        <w:t> </w:t>
      </w:r>
      <w:r w:rsidR="001E4A5A">
        <w:rPr>
          <w:sz w:val="28"/>
          <w:szCs w:val="28"/>
        </w:rPr>
        <w:fldChar w:fldCharType="begin"/>
      </w:r>
      <w:r>
        <w:rPr>
          <w:sz w:val="28"/>
          <w:szCs w:val="28"/>
        </w:rPr>
        <w:instrText xml:space="preserve"> REF _Ref389228156 \r \h </w:instrText>
      </w:r>
      <w:r w:rsidR="001E4A5A">
        <w:rPr>
          <w:sz w:val="28"/>
          <w:szCs w:val="28"/>
        </w:rPr>
      </w:r>
      <w:r w:rsidR="001E4A5A">
        <w:rPr>
          <w:sz w:val="28"/>
          <w:szCs w:val="28"/>
        </w:rPr>
        <w:fldChar w:fldCharType="separate"/>
      </w:r>
      <w:r w:rsidR="00A93235">
        <w:rPr>
          <w:sz w:val="28"/>
          <w:szCs w:val="28"/>
        </w:rPr>
        <w:t>4.16.2.3</w:t>
      </w:r>
      <w:r w:rsidR="001E4A5A">
        <w:rPr>
          <w:sz w:val="28"/>
          <w:szCs w:val="28"/>
        </w:rPr>
        <w:fldChar w:fldCharType="end"/>
      </w:r>
      <w:r w:rsidRPr="00FC009D">
        <w:rPr>
          <w:sz w:val="28"/>
          <w:szCs w:val="28"/>
        </w:rPr>
        <w:t xml:space="preserve"> отражается в протоколе заседания </w:t>
      </w:r>
      <w:r>
        <w:rPr>
          <w:sz w:val="28"/>
          <w:szCs w:val="28"/>
        </w:rPr>
        <w:t>аукционной</w:t>
      </w:r>
      <w:r w:rsidRPr="00FC009D">
        <w:rPr>
          <w:sz w:val="28"/>
          <w:szCs w:val="28"/>
        </w:rPr>
        <w:t xml:space="preserve">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A93235" w:rsidRPr="00A93235">
          <w:rPr>
            <w:sz w:val="28"/>
            <w:szCs w:val="28"/>
          </w:rPr>
          <w:t>2.7.2</w:t>
        </w:r>
      </w:fldSimple>
      <w:r w:rsidRPr="00FC009D">
        <w:rPr>
          <w:sz w:val="28"/>
          <w:szCs w:val="28"/>
        </w:rPr>
        <w:t>.</w:t>
      </w:r>
      <w:bookmarkEnd w:id="150"/>
    </w:p>
    <w:p w:rsidR="00731B50" w:rsidRPr="00FC009D" w:rsidRDefault="00731B50" w:rsidP="00731B50">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1" w:name="_Ref389228622"/>
      <w:proofErr w:type="gramStart"/>
      <w:r w:rsidRPr="00FC009D">
        <w:rPr>
          <w:sz w:val="28"/>
          <w:szCs w:val="28"/>
        </w:rPr>
        <w:t xml:space="preserve">В случае принятия </w:t>
      </w:r>
      <w:r>
        <w:rPr>
          <w:sz w:val="28"/>
          <w:szCs w:val="28"/>
        </w:rPr>
        <w:t>аукционной</w:t>
      </w:r>
      <w:r w:rsidRPr="00FC009D">
        <w:rPr>
          <w:sz w:val="28"/>
          <w:szCs w:val="28"/>
        </w:rPr>
        <w:t xml:space="preserve"> комиссией решения о направлении участникам </w:t>
      </w:r>
      <w:r>
        <w:rPr>
          <w:sz w:val="28"/>
          <w:szCs w:val="28"/>
        </w:rPr>
        <w:t>аукциона</w:t>
      </w:r>
      <w:r w:rsidRPr="00FC009D">
        <w:rPr>
          <w:sz w:val="28"/>
          <w:szCs w:val="28"/>
        </w:rPr>
        <w:t xml:space="preserve"> запросов в соответствии с пунктом </w:t>
      </w:r>
      <w:r w:rsidR="001E4A5A">
        <w:rPr>
          <w:sz w:val="28"/>
          <w:szCs w:val="28"/>
        </w:rPr>
        <w:fldChar w:fldCharType="begin"/>
      </w:r>
      <w:r>
        <w:rPr>
          <w:sz w:val="28"/>
          <w:szCs w:val="28"/>
        </w:rPr>
        <w:instrText xml:space="preserve"> REF _Ref389228156 \r \h </w:instrText>
      </w:r>
      <w:r w:rsidR="001E4A5A">
        <w:rPr>
          <w:sz w:val="28"/>
          <w:szCs w:val="28"/>
        </w:rPr>
      </w:r>
      <w:r w:rsidR="001E4A5A">
        <w:rPr>
          <w:sz w:val="28"/>
          <w:szCs w:val="28"/>
        </w:rPr>
        <w:fldChar w:fldCharType="separate"/>
      </w:r>
      <w:r w:rsidR="00A93235">
        <w:rPr>
          <w:sz w:val="28"/>
          <w:szCs w:val="28"/>
        </w:rPr>
        <w:t>4.16.2.3</w:t>
      </w:r>
      <w:r w:rsidR="001E4A5A">
        <w:rPr>
          <w:sz w:val="28"/>
          <w:szCs w:val="28"/>
        </w:rPr>
        <w:fldChar w:fldCharType="end"/>
      </w:r>
      <w:r w:rsidRPr="00FC009D">
        <w:rPr>
          <w:sz w:val="28"/>
          <w:szCs w:val="28"/>
        </w:rPr>
        <w:t xml:space="preserve">, такие запросы направляются участникам </w:t>
      </w:r>
      <w:r>
        <w:rPr>
          <w:sz w:val="28"/>
          <w:szCs w:val="28"/>
        </w:rPr>
        <w:t>аукциона</w:t>
      </w:r>
      <w:r w:rsidRPr="00FC009D">
        <w:rPr>
          <w:sz w:val="28"/>
          <w:szCs w:val="28"/>
        </w:rPr>
        <w:t xml:space="preserve"> после размещения </w:t>
      </w:r>
      <w:r w:rsidRPr="001E3D24">
        <w:rPr>
          <w:sz w:val="28"/>
          <w:szCs w:val="28"/>
        </w:rPr>
        <w:t>на официальном сайте</w:t>
      </w:r>
      <w:r w:rsidRPr="00FC009D">
        <w:rPr>
          <w:sz w:val="28"/>
          <w:szCs w:val="28"/>
        </w:rPr>
        <w:t xml:space="preserve"> протокола, указанного в пункте </w:t>
      </w:r>
      <w:r w:rsidR="001E4A5A">
        <w:rPr>
          <w:sz w:val="28"/>
          <w:szCs w:val="28"/>
        </w:rPr>
        <w:fldChar w:fldCharType="begin"/>
      </w:r>
      <w:r w:rsidR="000E3E18">
        <w:rPr>
          <w:sz w:val="28"/>
          <w:szCs w:val="28"/>
        </w:rPr>
        <w:instrText xml:space="preserve"> REF _Ref389228918 \r \h </w:instrText>
      </w:r>
      <w:r w:rsidR="001E4A5A">
        <w:rPr>
          <w:sz w:val="28"/>
          <w:szCs w:val="28"/>
        </w:rPr>
      </w:r>
      <w:r w:rsidR="001E4A5A">
        <w:rPr>
          <w:sz w:val="28"/>
          <w:szCs w:val="28"/>
        </w:rPr>
        <w:fldChar w:fldCharType="separate"/>
      </w:r>
      <w:r w:rsidR="00A93235">
        <w:rPr>
          <w:sz w:val="28"/>
          <w:szCs w:val="28"/>
        </w:rPr>
        <w:t>4.16.2.6</w:t>
      </w:r>
      <w:r w:rsidR="001E4A5A">
        <w:rPr>
          <w:sz w:val="28"/>
          <w:szCs w:val="28"/>
        </w:rPr>
        <w:fldChar w:fldCharType="end"/>
      </w:r>
      <w:r w:rsidRPr="00FC009D">
        <w:rPr>
          <w:sz w:val="28"/>
          <w:szCs w:val="28"/>
        </w:rPr>
        <w:t xml:space="preserve">. </w:t>
      </w:r>
      <w:r w:rsidRPr="00C975D6">
        <w:rPr>
          <w:sz w:val="28"/>
          <w:szCs w:val="28"/>
        </w:rPr>
        <w:t xml:space="preserve">Направление </w:t>
      </w:r>
      <w:r>
        <w:rPr>
          <w:sz w:val="28"/>
          <w:szCs w:val="28"/>
        </w:rPr>
        <w:t xml:space="preserve">таких </w:t>
      </w:r>
      <w:r w:rsidRPr="00C975D6">
        <w:rPr>
          <w:sz w:val="28"/>
          <w:szCs w:val="28"/>
        </w:rPr>
        <w:t xml:space="preserve">запросов организатора </w:t>
      </w:r>
      <w:r w:rsidR="000E3E18">
        <w:rPr>
          <w:sz w:val="28"/>
          <w:szCs w:val="28"/>
        </w:rPr>
        <w:t>аукциона</w:t>
      </w:r>
      <w:r w:rsidRPr="00C975D6">
        <w:rPr>
          <w:sz w:val="28"/>
          <w:szCs w:val="28"/>
        </w:rPr>
        <w:t xml:space="preserve"> и ответов участников на направленные </w:t>
      </w:r>
      <w:r>
        <w:rPr>
          <w:sz w:val="28"/>
          <w:szCs w:val="28"/>
        </w:rPr>
        <w:t xml:space="preserve">данные </w:t>
      </w:r>
      <w:r w:rsidRPr="00C975D6">
        <w:rPr>
          <w:sz w:val="28"/>
          <w:szCs w:val="28"/>
        </w:rPr>
        <w:t>запросы, осуществляются с помощью программных и технических средств ЭТП</w:t>
      </w:r>
      <w:r w:rsidR="000E3E18" w:rsidRPr="000E3E18">
        <w:rPr>
          <w:sz w:val="28"/>
          <w:szCs w:val="28"/>
        </w:rPr>
        <w:t xml:space="preserve"> (при соблюдении ЭТП принципов конфиденциальности</w:t>
      </w:r>
      <w:r w:rsidR="000E3E18">
        <w:rPr>
          <w:sz w:val="28"/>
          <w:szCs w:val="28"/>
        </w:rPr>
        <w:t xml:space="preserve"> </w:t>
      </w:r>
      <w:r w:rsidR="000564D7" w:rsidRPr="000564D7">
        <w:rPr>
          <w:sz w:val="28"/>
          <w:szCs w:val="28"/>
        </w:rPr>
        <w:t>данных об участниках данного</w:t>
      </w:r>
      <w:proofErr w:type="gramEnd"/>
      <w:r w:rsidR="000564D7" w:rsidRPr="000564D7">
        <w:rPr>
          <w:sz w:val="28"/>
          <w:szCs w:val="28"/>
        </w:rPr>
        <w:t xml:space="preserve"> аукциона</w:t>
      </w:r>
      <w:r w:rsidR="000E3E18">
        <w:rPr>
          <w:sz w:val="28"/>
          <w:szCs w:val="28"/>
        </w:rPr>
        <w:t>)</w:t>
      </w:r>
      <w:r>
        <w:rPr>
          <w:sz w:val="28"/>
          <w:szCs w:val="28"/>
        </w:rPr>
        <w:t>.</w:t>
      </w:r>
      <w:r w:rsidRPr="00C975D6" w:rsidDel="008D0E60">
        <w:rPr>
          <w:sz w:val="28"/>
          <w:szCs w:val="28"/>
        </w:rPr>
        <w:t xml:space="preserve"> </w:t>
      </w:r>
      <w:r w:rsidRPr="00FC009D">
        <w:rPr>
          <w:sz w:val="28"/>
          <w:szCs w:val="28"/>
        </w:rPr>
        <w:t xml:space="preserve">Срок уточнения участниками своих заявок на участие в </w:t>
      </w:r>
      <w:r w:rsidR="000E3E18">
        <w:rPr>
          <w:sz w:val="28"/>
          <w:szCs w:val="28"/>
        </w:rPr>
        <w:t>аукционе</w:t>
      </w:r>
      <w:r w:rsidRPr="00FC009D">
        <w:rPr>
          <w:sz w:val="28"/>
          <w:szCs w:val="28"/>
        </w:rPr>
        <w:t xml:space="preserve"> устанавливается достаточный для предоставления запрошенных документов, одинаковый для всех участников, не превышающий 5 (пять) рабочих дней</w:t>
      </w:r>
      <w:r>
        <w:rPr>
          <w:sz w:val="28"/>
          <w:szCs w:val="28"/>
        </w:rPr>
        <w:t>,</w:t>
      </w:r>
      <w:r w:rsidRPr="00FC009D">
        <w:rPr>
          <w:sz w:val="28"/>
          <w:szCs w:val="28"/>
        </w:rPr>
        <w:t xml:space="preserve"> но </w:t>
      </w:r>
      <w:r>
        <w:rPr>
          <w:sz w:val="28"/>
          <w:szCs w:val="28"/>
        </w:rPr>
        <w:t>не может</w:t>
      </w:r>
      <w:r w:rsidRPr="00C74D73">
        <w:rPr>
          <w:sz w:val="28"/>
          <w:szCs w:val="28"/>
        </w:rPr>
        <w:t xml:space="preserve"> быть меньше, чем 2 </w:t>
      </w:r>
      <w:r>
        <w:rPr>
          <w:sz w:val="28"/>
          <w:szCs w:val="28"/>
        </w:rPr>
        <w:t xml:space="preserve">(два) </w:t>
      </w:r>
      <w:r w:rsidRPr="00C74D73">
        <w:rPr>
          <w:sz w:val="28"/>
          <w:szCs w:val="28"/>
        </w:rPr>
        <w:t>рабочих дня</w:t>
      </w:r>
      <w:r>
        <w:rPr>
          <w:sz w:val="28"/>
          <w:szCs w:val="28"/>
        </w:rPr>
        <w:t>,</w:t>
      </w:r>
      <w:r w:rsidRPr="00C74D73">
        <w:rPr>
          <w:sz w:val="28"/>
          <w:szCs w:val="28"/>
        </w:rPr>
        <w:t xml:space="preserve"> </w:t>
      </w:r>
      <w:r w:rsidRPr="00FC009D">
        <w:rPr>
          <w:sz w:val="28"/>
          <w:szCs w:val="28"/>
        </w:rPr>
        <w:t xml:space="preserve">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w:t>
      </w:r>
      <w:r w:rsidR="000E3E18">
        <w:rPr>
          <w:sz w:val="28"/>
          <w:szCs w:val="28"/>
        </w:rPr>
        <w:t>первых частей заявок в установленный в </w:t>
      </w:r>
      <w:r w:rsidRPr="00FC009D">
        <w:rPr>
          <w:sz w:val="28"/>
          <w:szCs w:val="28"/>
        </w:rPr>
        <w:t xml:space="preserve">запросе срок служит основанием для отказа в допуске к участию в </w:t>
      </w:r>
      <w:r w:rsidR="000E3E18">
        <w:rPr>
          <w:sz w:val="28"/>
          <w:szCs w:val="28"/>
        </w:rPr>
        <w:t>аукционе</w:t>
      </w:r>
      <w:r w:rsidRPr="00FC009D">
        <w:rPr>
          <w:sz w:val="28"/>
          <w:szCs w:val="28"/>
        </w:rPr>
        <w:t>.</w:t>
      </w:r>
      <w:bookmarkEnd w:id="151"/>
    </w:p>
    <w:p w:rsidR="00675393" w:rsidRPr="00B63621" w:rsidRDefault="00675393"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2" w:name="_Ref319671143"/>
      <w:r w:rsidRPr="00B63621">
        <w:rPr>
          <w:sz w:val="28"/>
          <w:szCs w:val="28"/>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52"/>
    </w:p>
    <w:p w:rsidR="00675393" w:rsidRPr="00B63621" w:rsidRDefault="00675393" w:rsidP="00B54893">
      <w:pPr>
        <w:numPr>
          <w:ilvl w:val="0"/>
          <w:numId w:val="47"/>
        </w:numPr>
        <w:autoSpaceDE w:val="0"/>
        <w:autoSpaceDN w:val="0"/>
        <w:adjustRightInd w:val="0"/>
        <w:ind w:left="0" w:firstLine="709"/>
        <w:jc w:val="both"/>
        <w:rPr>
          <w:sz w:val="28"/>
          <w:szCs w:val="28"/>
        </w:rPr>
      </w:pPr>
      <w:bookmarkStart w:id="153" w:name="_Ref310366279"/>
      <w:r w:rsidRPr="00B63621">
        <w:rPr>
          <w:sz w:val="28"/>
          <w:szCs w:val="28"/>
        </w:rPr>
        <w:t>соответствие первой части заявки требованиям аукционной документации по существу по своему составу, согласно пункту </w:t>
      </w:r>
      <w:fldSimple w:instr=" REF _Ref319837991 \r \h  \* MERGEFORMAT ">
        <w:r w:rsidR="00A93235" w:rsidRPr="00A93235">
          <w:rPr>
            <w:sz w:val="28"/>
            <w:szCs w:val="28"/>
          </w:rPr>
          <w:t>18.1</w:t>
        </w:r>
      </w:fldSimple>
      <w:r w:rsidRPr="00B63621">
        <w:rPr>
          <w:sz w:val="28"/>
          <w:szCs w:val="28"/>
        </w:rPr>
        <w:t xml:space="preserve"> раздела </w:t>
      </w:r>
      <w:fldSimple w:instr=" REF _Ref317249938 \r \h  \* MERGEFORMAT ">
        <w:r w:rsidR="00A93235" w:rsidRPr="00A93235">
          <w:rPr>
            <w:sz w:val="28"/>
            <w:szCs w:val="28"/>
          </w:rPr>
          <w:t>5</w:t>
        </w:r>
      </w:fldSimple>
      <w:r w:rsidRPr="00B63621">
        <w:rPr>
          <w:sz w:val="28"/>
          <w:szCs w:val="28"/>
        </w:rPr>
        <w:t xml:space="preserve"> «Информационная карта аукциона»</w:t>
      </w:r>
      <w:r w:rsidR="008D0B83">
        <w:rPr>
          <w:sz w:val="28"/>
          <w:szCs w:val="28"/>
        </w:rPr>
        <w:t>, и содержанию</w:t>
      </w:r>
      <w:r w:rsidRPr="00B63621">
        <w:rPr>
          <w:sz w:val="28"/>
          <w:szCs w:val="28"/>
        </w:rPr>
        <w:t>;</w:t>
      </w:r>
      <w:bookmarkEnd w:id="153"/>
    </w:p>
    <w:p w:rsidR="00675393" w:rsidRPr="00B63621" w:rsidRDefault="00675393" w:rsidP="00B54893">
      <w:pPr>
        <w:numPr>
          <w:ilvl w:val="0"/>
          <w:numId w:val="47"/>
        </w:numPr>
        <w:autoSpaceDE w:val="0"/>
        <w:autoSpaceDN w:val="0"/>
        <w:adjustRightInd w:val="0"/>
        <w:ind w:left="0" w:firstLine="709"/>
        <w:jc w:val="both"/>
        <w:rPr>
          <w:sz w:val="28"/>
          <w:szCs w:val="28"/>
        </w:rPr>
      </w:pPr>
      <w:bookmarkStart w:id="154" w:name="_Ref319659212"/>
      <w:r w:rsidRPr="00B63621">
        <w:rPr>
          <w:sz w:val="28"/>
          <w:szCs w:val="28"/>
        </w:rPr>
        <w:t xml:space="preserve">соответствие предлагаемых участником аукциона </w:t>
      </w:r>
      <w:r w:rsidRPr="00B63621">
        <w:rPr>
          <w:b/>
          <w:i/>
        </w:rPr>
        <w:t>товаров, работ, услуг</w:t>
      </w:r>
      <w:r w:rsidRPr="00B63621">
        <w:rPr>
          <w:sz w:val="28"/>
          <w:szCs w:val="28"/>
        </w:rPr>
        <w:t xml:space="preserve"> требованиям, установленным в </w:t>
      </w:r>
      <w:fldSimple w:instr=" REF _Ref319855657 \r \h  \* MERGEFORMAT ">
        <w:r w:rsidR="00A93235" w:rsidRPr="00A93235">
          <w:rPr>
            <w:sz w:val="28"/>
            <w:szCs w:val="28"/>
          </w:rPr>
          <w:t>16</w:t>
        </w:r>
      </w:fldSimple>
      <w:r w:rsidR="007C0A92" w:rsidRPr="00B63621">
        <w:rPr>
          <w:sz w:val="28"/>
          <w:szCs w:val="28"/>
        </w:rPr>
        <w:t xml:space="preserve"> </w:t>
      </w:r>
      <w:r w:rsidRPr="00B63621">
        <w:rPr>
          <w:sz w:val="28"/>
          <w:szCs w:val="28"/>
        </w:rPr>
        <w:t>раздела </w:t>
      </w:r>
      <w:fldSimple w:instr=" REF _Ref317249938 \r \h  \* MERGEFORMAT ">
        <w:r w:rsidR="00A93235" w:rsidRPr="00A93235">
          <w:rPr>
            <w:sz w:val="28"/>
            <w:szCs w:val="28"/>
          </w:rPr>
          <w:t>5</w:t>
        </w:r>
      </w:fldSimple>
      <w:r w:rsidRPr="00B63621">
        <w:rPr>
          <w:sz w:val="28"/>
          <w:szCs w:val="28"/>
        </w:rPr>
        <w:t xml:space="preserve"> «Информационная карта аукциона»;</w:t>
      </w:r>
      <w:bookmarkEnd w:id="154"/>
    </w:p>
    <w:p w:rsidR="00675393" w:rsidRPr="00B63621" w:rsidRDefault="00675393" w:rsidP="00B54893">
      <w:pPr>
        <w:numPr>
          <w:ilvl w:val="0"/>
          <w:numId w:val="47"/>
        </w:numPr>
        <w:autoSpaceDE w:val="0"/>
        <w:autoSpaceDN w:val="0"/>
        <w:adjustRightInd w:val="0"/>
        <w:ind w:left="0" w:firstLine="709"/>
        <w:jc w:val="both"/>
        <w:rPr>
          <w:sz w:val="28"/>
          <w:szCs w:val="28"/>
        </w:rPr>
      </w:pPr>
      <w:bookmarkStart w:id="155" w:name="_Ref319659237"/>
      <w:bookmarkStart w:id="156" w:name="_Ref319851961"/>
      <w:r w:rsidRPr="00B63621">
        <w:rPr>
          <w:sz w:val="28"/>
          <w:szCs w:val="28"/>
        </w:rPr>
        <w:t xml:space="preserve">соответствие предлагаемых участником </w:t>
      </w:r>
      <w:r w:rsidR="001A6CDE" w:rsidRPr="00B63621">
        <w:rPr>
          <w:sz w:val="28"/>
          <w:szCs w:val="28"/>
        </w:rPr>
        <w:t>аукцион</w:t>
      </w:r>
      <w:r w:rsidRPr="00B63621">
        <w:rPr>
          <w:sz w:val="28"/>
          <w:szCs w:val="28"/>
        </w:rPr>
        <w:t xml:space="preserve">а договорных условий (в том числе наличие начальных (максимальных) цен по каждому виду товара </w:t>
      </w:r>
      <w:r w:rsidRPr="00B63621">
        <w:rPr>
          <w:b/>
          <w:i/>
        </w:rPr>
        <w:t>[единичных расценок по каждому виду работ/услуг],</w:t>
      </w:r>
      <w:r w:rsidRPr="00B63621">
        <w:rPr>
          <w:sz w:val="28"/>
          <w:szCs w:val="28"/>
        </w:rPr>
        <w:t xml:space="preserve"> установленных в случае и в порядке согласно пункту </w:t>
      </w:r>
      <w:fldSimple w:instr=" REF _Ref319849024 \r \h  \* MERGEFORMAT ">
        <w:r w:rsidR="00A93235" w:rsidRPr="00A93235">
          <w:rPr>
            <w:sz w:val="28"/>
            <w:szCs w:val="28"/>
          </w:rPr>
          <w:t>4.5</w:t>
        </w:r>
      </w:fldSimple>
      <w:r w:rsidRPr="00B63621">
        <w:rPr>
          <w:sz w:val="28"/>
          <w:szCs w:val="28"/>
        </w:rPr>
        <w:t>) требованиям, установленным в пунктах </w:t>
      </w:r>
      <w:fldSimple w:instr=" REF _Ref319589793 \r \h  \* MERGEFORMAT ">
        <w:r w:rsidR="00A93235" w:rsidRPr="00A93235">
          <w:rPr>
            <w:sz w:val="28"/>
            <w:szCs w:val="28"/>
          </w:rPr>
          <w:t>3</w:t>
        </w:r>
      </w:fldSimple>
      <w:r w:rsidR="007C0A92" w:rsidRPr="00B63621">
        <w:rPr>
          <w:sz w:val="28"/>
          <w:szCs w:val="28"/>
        </w:rPr>
        <w:t xml:space="preserve">, </w:t>
      </w:r>
      <w:fldSimple w:instr=" REF _Ref319836864 \r \h  \* MERGEFORMAT ">
        <w:r w:rsidR="00A93235" w:rsidRPr="00A93235">
          <w:rPr>
            <w:sz w:val="28"/>
            <w:szCs w:val="28"/>
          </w:rPr>
          <w:t>10</w:t>
        </w:r>
      </w:fldSimple>
      <w:r w:rsidR="008D0B83">
        <w:rPr>
          <w:sz w:val="28"/>
          <w:szCs w:val="28"/>
        </w:rPr>
        <w:t xml:space="preserve">, </w:t>
      </w:r>
      <w:r w:rsidR="001E4A5A">
        <w:rPr>
          <w:sz w:val="28"/>
          <w:szCs w:val="28"/>
        </w:rPr>
        <w:fldChar w:fldCharType="begin"/>
      </w:r>
      <w:r w:rsidR="008D0B83">
        <w:rPr>
          <w:sz w:val="28"/>
          <w:szCs w:val="28"/>
        </w:rPr>
        <w:instrText xml:space="preserve"> REF _Ref319837202 \r \h </w:instrText>
      </w:r>
      <w:r w:rsidR="001E4A5A">
        <w:rPr>
          <w:sz w:val="28"/>
          <w:szCs w:val="28"/>
        </w:rPr>
      </w:r>
      <w:r w:rsidR="001E4A5A">
        <w:rPr>
          <w:sz w:val="28"/>
          <w:szCs w:val="28"/>
        </w:rPr>
        <w:fldChar w:fldCharType="separate"/>
      </w:r>
      <w:r w:rsidR="00A93235">
        <w:rPr>
          <w:sz w:val="28"/>
          <w:szCs w:val="28"/>
        </w:rPr>
        <w:t>26</w:t>
      </w:r>
      <w:r w:rsidR="001E4A5A">
        <w:rPr>
          <w:sz w:val="28"/>
          <w:szCs w:val="28"/>
        </w:rPr>
        <w:fldChar w:fldCharType="end"/>
      </w:r>
      <w:r w:rsidRPr="00B63621">
        <w:rPr>
          <w:sz w:val="28"/>
          <w:szCs w:val="28"/>
        </w:rPr>
        <w:t xml:space="preserve"> раздела </w:t>
      </w:r>
      <w:fldSimple w:instr=" REF _Ref317249938 \r \h  \* MERGEFORMAT ">
        <w:r w:rsidR="00A93235" w:rsidRPr="00A93235">
          <w:rPr>
            <w:sz w:val="28"/>
            <w:szCs w:val="28"/>
          </w:rPr>
          <w:t>5</w:t>
        </w:r>
      </w:fldSimple>
      <w:r w:rsidRPr="00B63621">
        <w:rPr>
          <w:sz w:val="28"/>
          <w:szCs w:val="28"/>
        </w:rPr>
        <w:t xml:space="preserve"> «Информационная карта </w:t>
      </w:r>
      <w:r w:rsidR="001A6CDE" w:rsidRPr="00B63621">
        <w:rPr>
          <w:sz w:val="28"/>
          <w:szCs w:val="28"/>
        </w:rPr>
        <w:t>аукциона</w:t>
      </w:r>
      <w:r w:rsidRPr="00B63621">
        <w:rPr>
          <w:sz w:val="28"/>
          <w:szCs w:val="28"/>
        </w:rPr>
        <w:t>»</w:t>
      </w:r>
      <w:bookmarkEnd w:id="155"/>
      <w:r w:rsidR="008C31C8" w:rsidRPr="00B63621">
        <w:rPr>
          <w:sz w:val="28"/>
          <w:szCs w:val="28"/>
        </w:rPr>
        <w:t>.</w:t>
      </w:r>
      <w:bookmarkEnd w:id="156"/>
    </w:p>
    <w:p w:rsidR="004C0ED7" w:rsidRPr="00B63621" w:rsidRDefault="005B077C" w:rsidP="00A95958">
      <w:pPr>
        <w:widowControl w:val="0"/>
        <w:numPr>
          <w:ilvl w:val="3"/>
          <w:numId w:val="11"/>
        </w:numPr>
        <w:tabs>
          <w:tab w:val="num" w:pos="1985"/>
          <w:tab w:val="num" w:pos="2357"/>
        </w:tabs>
        <w:autoSpaceDE w:val="0"/>
        <w:autoSpaceDN w:val="0"/>
        <w:adjustRightInd w:val="0"/>
        <w:ind w:left="0" w:firstLine="709"/>
        <w:jc w:val="both"/>
        <w:rPr>
          <w:sz w:val="28"/>
          <w:szCs w:val="28"/>
        </w:rPr>
      </w:pPr>
      <w:proofErr w:type="gramStart"/>
      <w:r>
        <w:rPr>
          <w:sz w:val="28"/>
          <w:szCs w:val="28"/>
        </w:rPr>
        <w:t>П</w:t>
      </w:r>
      <w:r w:rsidR="004C0ED7" w:rsidRPr="00B63621">
        <w:rPr>
          <w:sz w:val="28"/>
          <w:szCs w:val="28"/>
        </w:rPr>
        <w:t xml:space="preserve">о итогам </w:t>
      </w:r>
      <w:r w:rsidR="00CE1CC4" w:rsidRPr="00B63621">
        <w:rPr>
          <w:sz w:val="28"/>
          <w:szCs w:val="28"/>
        </w:rPr>
        <w:t>рассмотрения первых частей заявок на участие в аукционе</w:t>
      </w:r>
      <w:r w:rsidR="004C0ED7" w:rsidRPr="00B63621">
        <w:rPr>
          <w:sz w:val="28"/>
          <w:szCs w:val="28"/>
        </w:rPr>
        <w:t xml:space="preserve"> </w:t>
      </w:r>
      <w:r w:rsidR="00CE1CC4" w:rsidRPr="00B63621">
        <w:rPr>
          <w:sz w:val="28"/>
          <w:szCs w:val="28"/>
        </w:rPr>
        <w:t>аукционная</w:t>
      </w:r>
      <w:r w:rsidR="004C0ED7" w:rsidRPr="00B63621">
        <w:rPr>
          <w:sz w:val="28"/>
          <w:szCs w:val="28"/>
        </w:rPr>
        <w:t xml:space="preserve"> комиссия на своем заседании в отношении</w:t>
      </w:r>
      <w:proofErr w:type="gramEnd"/>
      <w:r w:rsidR="004C0ED7" w:rsidRPr="00B63621">
        <w:rPr>
          <w:sz w:val="28"/>
          <w:szCs w:val="28"/>
        </w:rPr>
        <w:t xml:space="preserve"> каждого участника </w:t>
      </w:r>
      <w:r w:rsidR="00CE1CC4" w:rsidRPr="00B63621">
        <w:rPr>
          <w:sz w:val="28"/>
          <w:szCs w:val="28"/>
        </w:rPr>
        <w:t>аукциона</w:t>
      </w:r>
      <w:r w:rsidR="004C0ED7" w:rsidRPr="00B63621">
        <w:rPr>
          <w:sz w:val="28"/>
          <w:szCs w:val="28"/>
        </w:rPr>
        <w:t xml:space="preserve"> принимает решение о допуске к дальнейшему участию в </w:t>
      </w:r>
      <w:r w:rsidR="00CE1CC4" w:rsidRPr="00B63621">
        <w:rPr>
          <w:sz w:val="28"/>
          <w:szCs w:val="28"/>
        </w:rPr>
        <w:t>аукционе</w:t>
      </w:r>
      <w:r w:rsidR="004C0ED7" w:rsidRPr="00B63621">
        <w:rPr>
          <w:sz w:val="28"/>
          <w:szCs w:val="28"/>
        </w:rPr>
        <w:t xml:space="preserve">, либо об отказе в допуске в соответствии с критериями отбора и в порядке, которые установлены в </w:t>
      </w:r>
      <w:r w:rsidR="00CE1CC4" w:rsidRPr="00B63621">
        <w:rPr>
          <w:sz w:val="28"/>
          <w:szCs w:val="28"/>
        </w:rPr>
        <w:t>аукционной</w:t>
      </w:r>
      <w:r w:rsidR="004C0ED7" w:rsidRPr="00B63621">
        <w:rPr>
          <w:sz w:val="28"/>
          <w:szCs w:val="28"/>
        </w:rPr>
        <w:t xml:space="preserve"> документации, по следующим основаниям:</w:t>
      </w:r>
    </w:p>
    <w:p w:rsidR="004C0ED7" w:rsidRPr="00B63621" w:rsidRDefault="004C0ED7" w:rsidP="00572378">
      <w:pPr>
        <w:pStyle w:val="af5"/>
        <w:numPr>
          <w:ilvl w:val="0"/>
          <w:numId w:val="15"/>
        </w:numPr>
        <w:tabs>
          <w:tab w:val="clear" w:pos="786"/>
          <w:tab w:val="num" w:pos="1134"/>
        </w:tabs>
        <w:spacing w:before="0" w:beforeAutospacing="0" w:after="0" w:afterAutospacing="0"/>
        <w:ind w:left="0" w:firstLine="709"/>
        <w:jc w:val="both"/>
        <w:rPr>
          <w:sz w:val="28"/>
          <w:szCs w:val="28"/>
        </w:rPr>
      </w:pPr>
      <w:bookmarkStart w:id="157" w:name="_Ref319851612"/>
      <w:r w:rsidRPr="00B63621">
        <w:rPr>
          <w:sz w:val="28"/>
          <w:szCs w:val="28"/>
        </w:rPr>
        <w:lastRenderedPageBreak/>
        <w:t xml:space="preserve">несоответствие </w:t>
      </w:r>
      <w:r w:rsidR="00CE1CC4" w:rsidRPr="00B63621">
        <w:rPr>
          <w:sz w:val="28"/>
          <w:szCs w:val="28"/>
        </w:rPr>
        <w:t xml:space="preserve">первой части </w:t>
      </w:r>
      <w:r w:rsidRPr="00B63621">
        <w:rPr>
          <w:sz w:val="28"/>
          <w:szCs w:val="28"/>
        </w:rPr>
        <w:t>заявки</w:t>
      </w:r>
      <w:r w:rsidR="00A56A91" w:rsidRPr="00B63621">
        <w:rPr>
          <w:sz w:val="28"/>
          <w:szCs w:val="28"/>
        </w:rPr>
        <w:t xml:space="preserve"> требованиям п</w:t>
      </w:r>
      <w:r w:rsidR="003016B0" w:rsidRPr="00B63621">
        <w:rPr>
          <w:sz w:val="28"/>
          <w:szCs w:val="28"/>
        </w:rPr>
        <w:t>одп</w:t>
      </w:r>
      <w:r w:rsidR="00A56A91" w:rsidRPr="00B63621">
        <w:rPr>
          <w:sz w:val="28"/>
          <w:szCs w:val="28"/>
        </w:rPr>
        <w:t xml:space="preserve">ункта </w:t>
      </w:r>
      <w:fldSimple w:instr=" REF _Ref310366279 \r \h  \* MERGEFORMAT ">
        <w:r w:rsidR="00A93235" w:rsidRPr="00A93235">
          <w:rPr>
            <w:sz w:val="28"/>
            <w:szCs w:val="28"/>
          </w:rPr>
          <w:t>а)</w:t>
        </w:r>
      </w:fldSimple>
      <w:r w:rsidRPr="00B63621">
        <w:rPr>
          <w:sz w:val="28"/>
          <w:szCs w:val="28"/>
        </w:rPr>
        <w:t xml:space="preserve"> </w:t>
      </w:r>
      <w:r w:rsidR="00A56A91" w:rsidRPr="00B63621">
        <w:rPr>
          <w:sz w:val="28"/>
          <w:szCs w:val="28"/>
        </w:rPr>
        <w:t>пункта</w:t>
      </w:r>
      <w:r w:rsidR="006A6B08" w:rsidRPr="00B63621">
        <w:rPr>
          <w:sz w:val="28"/>
          <w:szCs w:val="28"/>
        </w:rPr>
        <w:t> </w:t>
      </w:r>
      <w:fldSimple w:instr=" REF _Ref319671143 \r \h  \* MERGEFORMAT ">
        <w:r w:rsidR="00A93235" w:rsidRPr="00A93235">
          <w:rPr>
            <w:sz w:val="28"/>
            <w:szCs w:val="28"/>
          </w:rPr>
          <w:t>4.16.2.8</w:t>
        </w:r>
      </w:fldSimple>
      <w:r w:rsidR="00A56A91" w:rsidRPr="00B63621">
        <w:rPr>
          <w:sz w:val="28"/>
          <w:szCs w:val="28"/>
        </w:rPr>
        <w:t xml:space="preserve"> </w:t>
      </w:r>
      <w:r w:rsidRPr="00B63621">
        <w:rPr>
          <w:sz w:val="28"/>
          <w:szCs w:val="28"/>
        </w:rPr>
        <w:t>по составу</w:t>
      </w:r>
      <w:r w:rsidR="00CE1CC4" w:rsidRPr="00B63621">
        <w:rPr>
          <w:sz w:val="28"/>
          <w:szCs w:val="28"/>
        </w:rPr>
        <w:t xml:space="preserve"> и</w:t>
      </w:r>
      <w:r w:rsidRPr="00B63621">
        <w:rPr>
          <w:sz w:val="28"/>
          <w:szCs w:val="28"/>
        </w:rPr>
        <w:t xml:space="preserve"> содержанию, в том числе представленного тех</w:t>
      </w:r>
      <w:r w:rsidR="00800EF3" w:rsidRPr="00B63621">
        <w:rPr>
          <w:sz w:val="28"/>
          <w:szCs w:val="28"/>
        </w:rPr>
        <w:t>нического предложения</w:t>
      </w:r>
      <w:r w:rsidRPr="00B63621">
        <w:rPr>
          <w:sz w:val="28"/>
          <w:szCs w:val="28"/>
        </w:rPr>
        <w:t>;</w:t>
      </w:r>
      <w:bookmarkEnd w:id="157"/>
    </w:p>
    <w:p w:rsidR="0050515A" w:rsidRPr="00B63621" w:rsidRDefault="004C0ED7" w:rsidP="00572378">
      <w:pPr>
        <w:pStyle w:val="af5"/>
        <w:numPr>
          <w:ilvl w:val="0"/>
          <w:numId w:val="15"/>
        </w:numPr>
        <w:tabs>
          <w:tab w:val="clear" w:pos="786"/>
          <w:tab w:val="num" w:pos="1134"/>
        </w:tabs>
        <w:spacing w:before="0" w:beforeAutospacing="0" w:after="0" w:afterAutospacing="0"/>
        <w:ind w:left="0" w:firstLine="709"/>
        <w:jc w:val="both"/>
        <w:rPr>
          <w:sz w:val="28"/>
          <w:szCs w:val="28"/>
        </w:rPr>
      </w:pPr>
      <w:r w:rsidRPr="00B63621">
        <w:rPr>
          <w:sz w:val="28"/>
          <w:szCs w:val="28"/>
        </w:rPr>
        <w:t xml:space="preserve">несоответствие </w:t>
      </w:r>
      <w:r w:rsidRPr="008D0B83">
        <w:rPr>
          <w:b/>
          <w:i/>
        </w:rPr>
        <w:t>товара, работ, услуг</w:t>
      </w:r>
      <w:r w:rsidR="0050515A" w:rsidRPr="00B63621">
        <w:rPr>
          <w:sz w:val="28"/>
          <w:szCs w:val="28"/>
        </w:rPr>
        <w:t>, указанных в</w:t>
      </w:r>
      <w:r w:rsidR="00040454" w:rsidRPr="00B63621">
        <w:rPr>
          <w:sz w:val="28"/>
          <w:szCs w:val="28"/>
        </w:rPr>
        <w:t xml:space="preserve"> первой части</w:t>
      </w:r>
      <w:r w:rsidR="0050515A" w:rsidRPr="00B63621">
        <w:rPr>
          <w:sz w:val="28"/>
          <w:szCs w:val="28"/>
        </w:rPr>
        <w:t> заявк</w:t>
      </w:r>
      <w:r w:rsidR="00040454" w:rsidRPr="00B63621">
        <w:rPr>
          <w:sz w:val="28"/>
          <w:szCs w:val="28"/>
        </w:rPr>
        <w:t>и</w:t>
      </w:r>
      <w:r w:rsidR="0050515A" w:rsidRPr="00B63621">
        <w:rPr>
          <w:sz w:val="28"/>
          <w:szCs w:val="28"/>
        </w:rPr>
        <w:t xml:space="preserve"> на участие в аукционе, </w:t>
      </w:r>
      <w:r w:rsidR="004F757B">
        <w:rPr>
          <w:sz w:val="28"/>
          <w:szCs w:val="28"/>
        </w:rPr>
        <w:t>требованиям</w:t>
      </w:r>
      <w:r w:rsidR="004F757B" w:rsidRPr="00FC009D">
        <w:rPr>
          <w:sz w:val="28"/>
          <w:szCs w:val="28"/>
        </w:rPr>
        <w:t xml:space="preserve"> </w:t>
      </w:r>
      <w:r w:rsidR="0050515A" w:rsidRPr="00B63621">
        <w:rPr>
          <w:sz w:val="28"/>
          <w:szCs w:val="28"/>
        </w:rPr>
        <w:t>подпункта </w:t>
      </w:r>
      <w:fldSimple w:instr=" REF _Ref319659212 \r \h  \* MERGEFORMAT ">
        <w:r w:rsidR="00A93235" w:rsidRPr="00A93235">
          <w:rPr>
            <w:sz w:val="28"/>
            <w:szCs w:val="28"/>
          </w:rPr>
          <w:t>б)</w:t>
        </w:r>
      </w:fldSimple>
      <w:r w:rsidR="0050515A" w:rsidRPr="00B63621">
        <w:rPr>
          <w:sz w:val="28"/>
          <w:szCs w:val="28"/>
        </w:rPr>
        <w:t xml:space="preserve"> пункта </w:t>
      </w:r>
      <w:fldSimple w:instr=" REF _Ref319671143 \r \h  \* MERGEFORMAT ">
        <w:r w:rsidR="00A93235" w:rsidRPr="00A93235">
          <w:rPr>
            <w:sz w:val="28"/>
            <w:szCs w:val="28"/>
          </w:rPr>
          <w:t>4.16.2.8</w:t>
        </w:r>
      </w:fldSimple>
      <w:r w:rsidR="001F6026" w:rsidRPr="00B63621">
        <w:rPr>
          <w:sz w:val="28"/>
          <w:szCs w:val="28"/>
        </w:rPr>
        <w:t>;</w:t>
      </w:r>
    </w:p>
    <w:p w:rsidR="008D0B83" w:rsidRPr="008D0B83" w:rsidRDefault="0050515A" w:rsidP="0050515A">
      <w:pPr>
        <w:pStyle w:val="af5"/>
        <w:numPr>
          <w:ilvl w:val="0"/>
          <w:numId w:val="15"/>
        </w:numPr>
        <w:tabs>
          <w:tab w:val="clear" w:pos="786"/>
          <w:tab w:val="num" w:pos="1134"/>
        </w:tabs>
        <w:spacing w:before="0" w:beforeAutospacing="0" w:after="0" w:afterAutospacing="0"/>
        <w:ind w:left="0" w:firstLine="709"/>
        <w:jc w:val="both"/>
        <w:rPr>
          <w:sz w:val="28"/>
          <w:szCs w:val="28"/>
        </w:rPr>
      </w:pPr>
      <w:r w:rsidRPr="00B63621">
        <w:rPr>
          <w:sz w:val="28"/>
          <w:szCs w:val="28"/>
        </w:rPr>
        <w:t xml:space="preserve">несоответствие </w:t>
      </w:r>
      <w:r w:rsidR="004C0ED7" w:rsidRPr="00B63621">
        <w:rPr>
          <w:sz w:val="28"/>
          <w:szCs w:val="28"/>
        </w:rPr>
        <w:t xml:space="preserve">договорных условий, </w:t>
      </w:r>
      <w:r w:rsidRPr="00B63621">
        <w:rPr>
          <w:sz w:val="28"/>
          <w:szCs w:val="28"/>
        </w:rPr>
        <w:t>указанных в</w:t>
      </w:r>
      <w:r w:rsidR="00040454" w:rsidRPr="00B63621">
        <w:rPr>
          <w:sz w:val="28"/>
          <w:szCs w:val="28"/>
        </w:rPr>
        <w:t xml:space="preserve"> первой части</w:t>
      </w:r>
      <w:r w:rsidRPr="00B63621">
        <w:rPr>
          <w:sz w:val="28"/>
          <w:szCs w:val="28"/>
        </w:rPr>
        <w:t> заявк</w:t>
      </w:r>
      <w:r w:rsidR="00040454" w:rsidRPr="00B63621">
        <w:rPr>
          <w:sz w:val="28"/>
          <w:szCs w:val="28"/>
        </w:rPr>
        <w:t>и</w:t>
      </w:r>
      <w:r w:rsidRPr="00B63621">
        <w:rPr>
          <w:sz w:val="28"/>
          <w:szCs w:val="28"/>
        </w:rPr>
        <w:t xml:space="preserve"> на участие в аукционе, </w:t>
      </w:r>
      <w:r w:rsidR="004F757B">
        <w:rPr>
          <w:sz w:val="28"/>
          <w:szCs w:val="28"/>
        </w:rPr>
        <w:t>требованиям</w:t>
      </w:r>
      <w:r w:rsidR="004F757B" w:rsidRPr="00FC009D">
        <w:rPr>
          <w:sz w:val="28"/>
          <w:szCs w:val="28"/>
        </w:rPr>
        <w:t xml:space="preserve"> </w:t>
      </w:r>
      <w:r w:rsidRPr="00B63621">
        <w:rPr>
          <w:sz w:val="28"/>
          <w:szCs w:val="28"/>
        </w:rPr>
        <w:t>подпункта </w:t>
      </w:r>
      <w:fldSimple w:instr=" REF _Ref319851961 \r \h  \* MERGEFORMAT ">
        <w:r w:rsidR="00A93235" w:rsidRPr="00A93235">
          <w:rPr>
            <w:sz w:val="28"/>
            <w:szCs w:val="28"/>
          </w:rPr>
          <w:t>в)</w:t>
        </w:r>
      </w:fldSimple>
      <w:r w:rsidRPr="00B63621">
        <w:rPr>
          <w:sz w:val="28"/>
          <w:szCs w:val="28"/>
        </w:rPr>
        <w:t xml:space="preserve"> пункта </w:t>
      </w:r>
      <w:fldSimple w:instr=" REF _Ref319671143 \r \h  \* MERGEFORMAT ">
        <w:r w:rsidR="00A93235" w:rsidRPr="00A93235">
          <w:rPr>
            <w:sz w:val="28"/>
            <w:szCs w:val="28"/>
          </w:rPr>
          <w:t>4.16.2.8</w:t>
        </w:r>
      </w:fldSimple>
      <w:r w:rsidR="008D0B83">
        <w:rPr>
          <w:sz w:val="28"/>
          <w:szCs w:val="28"/>
        </w:rPr>
        <w:t xml:space="preserve">, в том числе </w:t>
      </w:r>
      <w:r w:rsidR="008D0B83" w:rsidRPr="00EE121D">
        <w:rPr>
          <w:sz w:val="28"/>
          <w:szCs w:val="28"/>
        </w:rPr>
        <w:t xml:space="preserve">наличие </w:t>
      </w:r>
      <w:r w:rsidR="008D0B83">
        <w:rPr>
          <w:sz w:val="28"/>
          <w:szCs w:val="28"/>
        </w:rPr>
        <w:t>предложения, ухудшающие условия по </w:t>
      </w:r>
      <w:r w:rsidR="008D0B83" w:rsidRPr="00FC009D">
        <w:rPr>
          <w:sz w:val="28"/>
          <w:szCs w:val="28"/>
        </w:rPr>
        <w:t>срока</w:t>
      </w:r>
      <w:r w:rsidR="008D0B83">
        <w:rPr>
          <w:sz w:val="28"/>
          <w:szCs w:val="28"/>
        </w:rPr>
        <w:t>м</w:t>
      </w:r>
      <w:r w:rsidR="008D0B83" w:rsidRPr="00FC009D">
        <w:rPr>
          <w:sz w:val="28"/>
          <w:szCs w:val="28"/>
        </w:rPr>
        <w:t xml:space="preserve"> </w:t>
      </w:r>
      <w:r w:rsidR="008D0B83" w:rsidRPr="00FC009D">
        <w:rPr>
          <w:b/>
          <w:i/>
        </w:rPr>
        <w:t>поставки товара, выполнения работ или оказания услуг</w:t>
      </w:r>
      <w:r w:rsidR="008D0B83" w:rsidRPr="006460E1">
        <w:rPr>
          <w:b/>
          <w:i/>
        </w:rPr>
        <w:t>.</w:t>
      </w:r>
      <w:r w:rsidR="005F205C" w:rsidRPr="005F205C">
        <w:rPr>
          <w:sz w:val="28"/>
          <w:szCs w:val="28"/>
        </w:rPr>
        <w:t xml:space="preserve"> </w:t>
      </w:r>
    </w:p>
    <w:p w:rsidR="004C0ED7" w:rsidRPr="008D0B83" w:rsidRDefault="005F205C" w:rsidP="008D0B83">
      <w:pPr>
        <w:pStyle w:val="af5"/>
        <w:spacing w:before="0" w:beforeAutospacing="0" w:after="0" w:afterAutospacing="0"/>
        <w:ind w:firstLine="709"/>
        <w:jc w:val="both"/>
        <w:rPr>
          <w:sz w:val="28"/>
          <w:szCs w:val="28"/>
        </w:rPr>
      </w:pPr>
      <w:proofErr w:type="gramStart"/>
      <w:r w:rsidRPr="00B63621">
        <w:rPr>
          <w:sz w:val="28"/>
          <w:szCs w:val="28"/>
        </w:rPr>
        <w:t>Если в заявке на</w:t>
      </w:r>
      <w:r w:rsidRPr="00B63621">
        <w:rPr>
          <w:sz w:val="28"/>
          <w:szCs w:val="28"/>
          <w:lang w:val="en-US"/>
        </w:rPr>
        <w:t> </w:t>
      </w:r>
      <w:r w:rsidRPr="00B63621">
        <w:rPr>
          <w:sz w:val="28"/>
          <w:szCs w:val="28"/>
        </w:rPr>
        <w:t>участие в аукционе указан срок в периодах (дни, недели, месяцы), а</w:t>
      </w:r>
      <w:r w:rsidRPr="00B63621">
        <w:rPr>
          <w:sz w:val="28"/>
          <w:szCs w:val="28"/>
          <w:lang w:val="en-US"/>
        </w:rPr>
        <w:t> </w:t>
      </w:r>
      <w:r w:rsidRPr="00B63621">
        <w:rPr>
          <w:sz w:val="28"/>
          <w:szCs w:val="28"/>
        </w:rPr>
        <w:t>в</w:t>
      </w:r>
      <w:r w:rsidRPr="00B63621">
        <w:rPr>
          <w:sz w:val="28"/>
          <w:szCs w:val="28"/>
          <w:lang w:val="en-US"/>
        </w:rPr>
        <w:t> </w:t>
      </w:r>
      <w:r w:rsidRPr="00B63621">
        <w:rPr>
          <w:sz w:val="28"/>
          <w:szCs w:val="28"/>
        </w:rPr>
        <w:t>извещении о проведении аукциона и пункте </w:t>
      </w:r>
      <w:fldSimple w:instr=" REF _Ref319589793 \r \h  \* MERGEFORMAT ">
        <w:r w:rsidR="00A93235" w:rsidRPr="00A93235">
          <w:rPr>
            <w:sz w:val="28"/>
            <w:szCs w:val="28"/>
          </w:rPr>
          <w:t>3</w:t>
        </w:r>
      </w:fldSimple>
      <w:r w:rsidRPr="00B63621">
        <w:rPr>
          <w:sz w:val="28"/>
          <w:szCs w:val="28"/>
        </w:rPr>
        <w:t xml:space="preserve"> раздела </w:t>
      </w:r>
      <w:fldSimple w:instr=" REF _Ref317254587 \r \h  \* MERGEFORMAT ">
        <w:r w:rsidR="00A93235" w:rsidRPr="00A93235">
          <w:rPr>
            <w:sz w:val="28"/>
            <w:szCs w:val="28"/>
          </w:rPr>
          <w:t>5</w:t>
        </w:r>
      </w:fldSimple>
      <w:r w:rsidRPr="00B63621">
        <w:rPr>
          <w:sz w:val="28"/>
          <w:szCs w:val="28"/>
        </w:rPr>
        <w:t xml:space="preserve"> «Информационная карта аукциона» установлена календарная дата, то для исчисления соответствия заявки на участие в аукционе требуемым срокам, предлагаемый период </w:t>
      </w:r>
      <w:r w:rsidRPr="00B63621">
        <w:rPr>
          <w:b/>
          <w:i/>
        </w:rPr>
        <w:t>поставки товара, выполнения работ или оказания услуг</w:t>
      </w:r>
      <w:r w:rsidRPr="00B63621">
        <w:rPr>
          <w:sz w:val="28"/>
          <w:szCs w:val="28"/>
        </w:rPr>
        <w:t xml:space="preserve"> отсчитывается от предполагаемой даты заключения договора, рассчитываемой в соответствии</w:t>
      </w:r>
      <w:proofErr w:type="gramEnd"/>
      <w:r w:rsidRPr="00B63621">
        <w:rPr>
          <w:sz w:val="28"/>
          <w:szCs w:val="28"/>
        </w:rPr>
        <w:t xml:space="preserve"> с датой </w:t>
      </w:r>
      <w:r w:rsidRPr="00B63621">
        <w:rPr>
          <w:bCs/>
          <w:sz w:val="28"/>
          <w:szCs w:val="28"/>
        </w:rPr>
        <w:t>рассмотрения вторых частей заявок, указанной в извещении о проведен</w:t>
      </w:r>
      <w:proofErr w:type="gramStart"/>
      <w:r w:rsidRPr="00B63621">
        <w:rPr>
          <w:bCs/>
          <w:sz w:val="28"/>
          <w:szCs w:val="28"/>
        </w:rPr>
        <w:t>ии ау</w:t>
      </w:r>
      <w:proofErr w:type="gramEnd"/>
      <w:r w:rsidRPr="00B63621">
        <w:rPr>
          <w:bCs/>
          <w:sz w:val="28"/>
          <w:szCs w:val="28"/>
        </w:rPr>
        <w:t>кциона и пункте</w:t>
      </w:r>
      <w:r w:rsidRPr="00B63621">
        <w:rPr>
          <w:bCs/>
          <w:sz w:val="28"/>
          <w:szCs w:val="28"/>
          <w:lang w:val="en-US"/>
        </w:rPr>
        <w:t> </w:t>
      </w:r>
      <w:fldSimple w:instr=" REF _Ref319841446 \r \h  \* MERGEFORMAT ">
        <w:r w:rsidR="00A93235" w:rsidRPr="00A93235">
          <w:rPr>
            <w:bCs/>
            <w:sz w:val="28"/>
            <w:szCs w:val="28"/>
          </w:rPr>
          <w:t>24</w:t>
        </w:r>
      </w:fldSimple>
      <w:r w:rsidRPr="00B63621">
        <w:rPr>
          <w:bCs/>
          <w:sz w:val="28"/>
          <w:szCs w:val="28"/>
        </w:rPr>
        <w:t xml:space="preserve"> раздела </w:t>
      </w:r>
      <w:fldSimple w:instr=" REF _Ref317254624 \r \h  \* MERGEFORMAT ">
        <w:r w:rsidR="00A93235" w:rsidRPr="00A93235">
          <w:rPr>
            <w:bCs/>
            <w:sz w:val="28"/>
            <w:szCs w:val="28"/>
          </w:rPr>
          <w:t>5</w:t>
        </w:r>
      </w:fldSimple>
      <w:r w:rsidRPr="00B63621">
        <w:rPr>
          <w:bCs/>
          <w:sz w:val="28"/>
          <w:szCs w:val="28"/>
        </w:rPr>
        <w:t xml:space="preserve"> «Информационная карта аукциона» и датой заключения </w:t>
      </w:r>
      <w:r w:rsidRPr="00B63621">
        <w:rPr>
          <w:sz w:val="28"/>
          <w:szCs w:val="28"/>
        </w:rPr>
        <w:t>договора, в соответствии с минимально возможным сроком, указанным в</w:t>
      </w:r>
      <w:r w:rsidRPr="00B63621">
        <w:rPr>
          <w:sz w:val="28"/>
          <w:szCs w:val="28"/>
          <w:lang w:val="en-US"/>
        </w:rPr>
        <w:t> </w:t>
      </w:r>
      <w:r w:rsidRPr="00B63621">
        <w:rPr>
          <w:sz w:val="28"/>
          <w:szCs w:val="28"/>
        </w:rPr>
        <w:t xml:space="preserve">извещении о проведении аукциона и </w:t>
      </w:r>
      <w:r w:rsidRPr="00B63621">
        <w:rPr>
          <w:bCs/>
          <w:sz w:val="28"/>
          <w:szCs w:val="28"/>
        </w:rPr>
        <w:t>пункте </w:t>
      </w:r>
      <w:fldSimple w:instr=" REF _Ref319841541 \r \h  \* MERGEFORMAT ">
        <w:r w:rsidR="00A93235" w:rsidRPr="00A93235">
          <w:rPr>
            <w:bCs/>
            <w:sz w:val="28"/>
            <w:szCs w:val="28"/>
          </w:rPr>
          <w:t>25</w:t>
        </w:r>
      </w:fldSimple>
      <w:r w:rsidRPr="00B63621">
        <w:rPr>
          <w:bCs/>
          <w:sz w:val="28"/>
          <w:szCs w:val="28"/>
        </w:rPr>
        <w:t xml:space="preserve"> раздела </w:t>
      </w:r>
      <w:fldSimple w:instr=" REF _Ref317254668 \r \h  \* MERGEFORMAT ">
        <w:r w:rsidR="00A93235" w:rsidRPr="00A93235">
          <w:rPr>
            <w:bCs/>
            <w:sz w:val="28"/>
            <w:szCs w:val="28"/>
          </w:rPr>
          <w:t>5</w:t>
        </w:r>
      </w:fldSimple>
      <w:r w:rsidRPr="00B63621">
        <w:rPr>
          <w:bCs/>
          <w:sz w:val="28"/>
          <w:szCs w:val="28"/>
        </w:rPr>
        <w:t xml:space="preserve"> «Информационная карта аукциона»</w:t>
      </w:r>
      <w:r w:rsidR="008D0B83">
        <w:rPr>
          <w:bCs/>
          <w:sz w:val="28"/>
          <w:szCs w:val="28"/>
        </w:rPr>
        <w:t>.</w:t>
      </w:r>
    </w:p>
    <w:p w:rsidR="00B529FB" w:rsidRPr="005B077C" w:rsidRDefault="00B529FB"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8" w:name="_Ref320209601"/>
      <w:r w:rsidRPr="00B63621">
        <w:rPr>
          <w:sz w:val="28"/>
          <w:szCs w:val="28"/>
        </w:rPr>
        <w:t>В случае если по результатам рассмотрения</w:t>
      </w:r>
      <w:r w:rsidR="00040454" w:rsidRPr="00B63621">
        <w:rPr>
          <w:sz w:val="28"/>
          <w:szCs w:val="28"/>
        </w:rPr>
        <w:t xml:space="preserve"> первых частей</w:t>
      </w:r>
      <w:r w:rsidRPr="00B63621">
        <w:rPr>
          <w:sz w:val="28"/>
          <w:szCs w:val="28"/>
        </w:rPr>
        <w:t xml:space="preserve"> заявок только одн</w:t>
      </w:r>
      <w:r w:rsidR="0048741C" w:rsidRPr="00B63621">
        <w:rPr>
          <w:sz w:val="28"/>
          <w:szCs w:val="28"/>
        </w:rPr>
        <w:t>а</w:t>
      </w:r>
      <w:r w:rsidRPr="00B63621">
        <w:rPr>
          <w:sz w:val="28"/>
          <w:szCs w:val="28"/>
        </w:rPr>
        <w:t xml:space="preserve"> </w:t>
      </w:r>
      <w:r w:rsidR="0048741C" w:rsidRPr="00B63621">
        <w:rPr>
          <w:sz w:val="28"/>
          <w:szCs w:val="28"/>
        </w:rPr>
        <w:t>заявка на участие в аукционе была</w:t>
      </w:r>
      <w:r w:rsidRPr="00B63621">
        <w:rPr>
          <w:sz w:val="28"/>
          <w:szCs w:val="28"/>
        </w:rPr>
        <w:t xml:space="preserve"> признан</w:t>
      </w:r>
      <w:r w:rsidR="0048741C" w:rsidRPr="00B63621">
        <w:rPr>
          <w:sz w:val="28"/>
          <w:szCs w:val="28"/>
        </w:rPr>
        <w:t>а</w:t>
      </w:r>
      <w:r w:rsidRPr="00B63621">
        <w:rPr>
          <w:sz w:val="28"/>
          <w:szCs w:val="28"/>
        </w:rPr>
        <w:t xml:space="preserve"> соответствующ</w:t>
      </w:r>
      <w:r w:rsidR="0048741C" w:rsidRPr="00B63621">
        <w:rPr>
          <w:sz w:val="28"/>
          <w:szCs w:val="28"/>
        </w:rPr>
        <w:t>ей</w:t>
      </w:r>
      <w:r w:rsidRPr="00B63621">
        <w:rPr>
          <w:sz w:val="28"/>
          <w:szCs w:val="28"/>
        </w:rPr>
        <w:t xml:space="preserve"> условиям </w:t>
      </w:r>
      <w:r w:rsidR="0048741C" w:rsidRPr="00B63621">
        <w:rPr>
          <w:sz w:val="28"/>
          <w:szCs w:val="28"/>
        </w:rPr>
        <w:t>аукциона</w:t>
      </w:r>
      <w:r w:rsidRPr="00B63621">
        <w:rPr>
          <w:sz w:val="28"/>
          <w:szCs w:val="28"/>
        </w:rPr>
        <w:t>, или</w:t>
      </w:r>
      <w:r w:rsidR="0048741C" w:rsidRPr="00B63621">
        <w:rPr>
          <w:sz w:val="28"/>
          <w:szCs w:val="28"/>
        </w:rPr>
        <w:t xml:space="preserve"> ни од</w:t>
      </w:r>
      <w:r w:rsidRPr="00B63621">
        <w:rPr>
          <w:sz w:val="28"/>
          <w:szCs w:val="28"/>
        </w:rPr>
        <w:t>н</w:t>
      </w:r>
      <w:r w:rsidR="0048741C" w:rsidRPr="00B63621">
        <w:rPr>
          <w:sz w:val="28"/>
          <w:szCs w:val="28"/>
        </w:rPr>
        <w:t>а</w:t>
      </w:r>
      <w:r w:rsidRPr="00B63621">
        <w:rPr>
          <w:sz w:val="28"/>
          <w:szCs w:val="28"/>
        </w:rPr>
        <w:t xml:space="preserve"> заявка не был</w:t>
      </w:r>
      <w:r w:rsidR="0048741C" w:rsidRPr="00B63621">
        <w:rPr>
          <w:sz w:val="28"/>
          <w:szCs w:val="28"/>
        </w:rPr>
        <w:t>а</w:t>
      </w:r>
      <w:r w:rsidRPr="00B63621">
        <w:rPr>
          <w:sz w:val="28"/>
          <w:szCs w:val="28"/>
        </w:rPr>
        <w:t xml:space="preserve"> признаны соответствующ</w:t>
      </w:r>
      <w:r w:rsidR="0048741C" w:rsidRPr="00B63621">
        <w:rPr>
          <w:sz w:val="28"/>
          <w:szCs w:val="28"/>
        </w:rPr>
        <w:t>ей</w:t>
      </w:r>
      <w:r w:rsidRPr="00B63621">
        <w:rPr>
          <w:sz w:val="28"/>
          <w:szCs w:val="28"/>
        </w:rPr>
        <w:t xml:space="preserve"> условиям </w:t>
      </w:r>
      <w:r w:rsidR="0048741C" w:rsidRPr="00B63621">
        <w:rPr>
          <w:sz w:val="28"/>
          <w:szCs w:val="28"/>
        </w:rPr>
        <w:t>аукциона</w:t>
      </w:r>
      <w:r w:rsidRPr="00B63621">
        <w:rPr>
          <w:sz w:val="28"/>
          <w:szCs w:val="28"/>
        </w:rPr>
        <w:t xml:space="preserve">, </w:t>
      </w:r>
      <w:r w:rsidR="0048741C" w:rsidRPr="00B63621">
        <w:rPr>
          <w:sz w:val="28"/>
          <w:szCs w:val="28"/>
        </w:rPr>
        <w:t>аукцион</w:t>
      </w:r>
      <w:r w:rsidRPr="00B63621">
        <w:rPr>
          <w:sz w:val="28"/>
          <w:szCs w:val="28"/>
        </w:rPr>
        <w:t xml:space="preserve"> признается несостоявшимся</w:t>
      </w:r>
      <w:r w:rsidR="0048741C" w:rsidRPr="005B077C">
        <w:rPr>
          <w:sz w:val="28"/>
          <w:szCs w:val="28"/>
        </w:rPr>
        <w:t>.</w:t>
      </w:r>
      <w:r w:rsidRPr="005B077C">
        <w:rPr>
          <w:sz w:val="28"/>
          <w:szCs w:val="28"/>
        </w:rPr>
        <w:t xml:space="preserve"> </w:t>
      </w:r>
      <w:proofErr w:type="gramStart"/>
      <w:r w:rsidRPr="005B077C">
        <w:rPr>
          <w:sz w:val="28"/>
          <w:szCs w:val="28"/>
        </w:rPr>
        <w:t xml:space="preserve">В случае если </w:t>
      </w:r>
      <w:r w:rsidR="0048741C" w:rsidRPr="005B077C">
        <w:rPr>
          <w:sz w:val="28"/>
          <w:szCs w:val="28"/>
        </w:rPr>
        <w:t>аукционной</w:t>
      </w:r>
      <w:r w:rsidRPr="005B077C">
        <w:rPr>
          <w:sz w:val="28"/>
          <w:szCs w:val="28"/>
        </w:rPr>
        <w:t xml:space="preserve"> документацией предусмотрено два и более лота, </w:t>
      </w:r>
      <w:r w:rsidR="0048741C" w:rsidRPr="005B077C">
        <w:rPr>
          <w:sz w:val="28"/>
          <w:szCs w:val="28"/>
        </w:rPr>
        <w:t>аукцион</w:t>
      </w:r>
      <w:r w:rsidRPr="005B077C">
        <w:rPr>
          <w:sz w:val="28"/>
          <w:szCs w:val="28"/>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48741C" w:rsidRPr="005B077C">
        <w:rPr>
          <w:sz w:val="28"/>
          <w:szCs w:val="28"/>
        </w:rPr>
        <w:t>аукцион</w:t>
      </w:r>
      <w:r w:rsidRPr="005B077C">
        <w:rPr>
          <w:sz w:val="28"/>
          <w:szCs w:val="28"/>
        </w:rPr>
        <w:t xml:space="preserve">а, подавших заявки на участие в </w:t>
      </w:r>
      <w:r w:rsidR="0048741C" w:rsidRPr="005B077C">
        <w:rPr>
          <w:sz w:val="28"/>
          <w:szCs w:val="28"/>
        </w:rPr>
        <w:t>аукцион</w:t>
      </w:r>
      <w:r w:rsidRPr="005B077C">
        <w:rPr>
          <w:sz w:val="28"/>
          <w:szCs w:val="28"/>
        </w:rPr>
        <w:t>е в отношении этого лота, или решение о</w:t>
      </w:r>
      <w:r w:rsidRPr="005B077C">
        <w:rPr>
          <w:sz w:val="28"/>
          <w:szCs w:val="28"/>
          <w:lang w:val="en-US"/>
        </w:rPr>
        <w:t> </w:t>
      </w:r>
      <w:r w:rsidRPr="005B077C">
        <w:rPr>
          <w:sz w:val="28"/>
          <w:szCs w:val="28"/>
        </w:rPr>
        <w:t xml:space="preserve">допуске к участию в котором принято относительно только одного участника </w:t>
      </w:r>
      <w:r w:rsidR="0048741C" w:rsidRPr="005B077C">
        <w:rPr>
          <w:sz w:val="28"/>
          <w:szCs w:val="28"/>
        </w:rPr>
        <w:t>аукцион</w:t>
      </w:r>
      <w:r w:rsidRPr="005B077C">
        <w:rPr>
          <w:sz w:val="28"/>
          <w:szCs w:val="28"/>
        </w:rPr>
        <w:t>а, подавшего заявку на</w:t>
      </w:r>
      <w:proofErr w:type="gramEnd"/>
      <w:r w:rsidRPr="005B077C">
        <w:rPr>
          <w:sz w:val="28"/>
          <w:szCs w:val="28"/>
        </w:rPr>
        <w:t xml:space="preserve"> участие в </w:t>
      </w:r>
      <w:r w:rsidR="0048741C" w:rsidRPr="005B077C">
        <w:rPr>
          <w:sz w:val="28"/>
          <w:szCs w:val="28"/>
        </w:rPr>
        <w:t>аукцион</w:t>
      </w:r>
      <w:r w:rsidRPr="005B077C">
        <w:rPr>
          <w:sz w:val="28"/>
          <w:szCs w:val="28"/>
        </w:rPr>
        <w:t>е в</w:t>
      </w:r>
      <w:r w:rsidRPr="005B077C">
        <w:rPr>
          <w:sz w:val="28"/>
          <w:szCs w:val="28"/>
          <w:lang w:val="en-US"/>
        </w:rPr>
        <w:t> </w:t>
      </w:r>
      <w:r w:rsidRPr="005B077C">
        <w:rPr>
          <w:sz w:val="28"/>
          <w:szCs w:val="28"/>
        </w:rPr>
        <w:t>отношении этого лота.</w:t>
      </w:r>
      <w:bookmarkEnd w:id="158"/>
    </w:p>
    <w:p w:rsidR="00B529FB" w:rsidRPr="00B63621" w:rsidRDefault="005B077C"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5B077C">
        <w:rPr>
          <w:sz w:val="28"/>
          <w:szCs w:val="28"/>
        </w:rPr>
        <w:t>Р</w:t>
      </w:r>
      <w:r w:rsidR="00B529FB" w:rsidRPr="00B63621">
        <w:rPr>
          <w:sz w:val="28"/>
          <w:szCs w:val="28"/>
        </w:rPr>
        <w:t xml:space="preserve">ешения </w:t>
      </w:r>
      <w:r w:rsidR="0048741C" w:rsidRPr="00B63621">
        <w:rPr>
          <w:sz w:val="28"/>
          <w:szCs w:val="28"/>
        </w:rPr>
        <w:t>аукцион</w:t>
      </w:r>
      <w:r w:rsidR="00B529FB" w:rsidRPr="00B63621">
        <w:rPr>
          <w:sz w:val="28"/>
          <w:szCs w:val="28"/>
        </w:rPr>
        <w:t xml:space="preserve">ной комиссии по итогам </w:t>
      </w:r>
      <w:r w:rsidR="0048741C" w:rsidRPr="00B63621">
        <w:rPr>
          <w:sz w:val="28"/>
          <w:szCs w:val="28"/>
        </w:rPr>
        <w:t>рассмотрения первых частей заявок</w:t>
      </w:r>
      <w:r w:rsidR="00B529FB" w:rsidRPr="00B63621">
        <w:rPr>
          <w:sz w:val="28"/>
          <w:szCs w:val="28"/>
        </w:rPr>
        <w:t xml:space="preserve"> оформляются протоколом заседания </w:t>
      </w:r>
      <w:r w:rsidR="0048741C" w:rsidRPr="00B63621">
        <w:rPr>
          <w:sz w:val="28"/>
          <w:szCs w:val="28"/>
        </w:rPr>
        <w:t>аукцион</w:t>
      </w:r>
      <w:r w:rsidR="00B529FB" w:rsidRPr="00B63621">
        <w:rPr>
          <w:sz w:val="28"/>
          <w:szCs w:val="28"/>
        </w:rPr>
        <w:t>ной комиссии по рассмотрению</w:t>
      </w:r>
      <w:r w:rsidR="00606BB2" w:rsidRPr="00B63621">
        <w:rPr>
          <w:sz w:val="28"/>
          <w:szCs w:val="28"/>
        </w:rPr>
        <w:t xml:space="preserve"> первых частей</w:t>
      </w:r>
      <w:r w:rsidR="00B529FB" w:rsidRPr="00B63621">
        <w:rPr>
          <w:sz w:val="28"/>
          <w:szCs w:val="28"/>
        </w:rPr>
        <w:t xml:space="preserve"> заявок, в которы</w:t>
      </w:r>
      <w:r>
        <w:rPr>
          <w:sz w:val="28"/>
          <w:szCs w:val="28"/>
        </w:rPr>
        <w:t>й</w:t>
      </w:r>
      <w:r w:rsidR="00B529FB" w:rsidRPr="00B63621">
        <w:rPr>
          <w:sz w:val="28"/>
          <w:szCs w:val="28"/>
        </w:rPr>
        <w:t xml:space="preserve"> вносятся</w:t>
      </w:r>
      <w:r w:rsidR="00A313BB" w:rsidRPr="00B63621">
        <w:rPr>
          <w:sz w:val="28"/>
          <w:szCs w:val="28"/>
        </w:rPr>
        <w:t xml:space="preserve"> как минимум</w:t>
      </w:r>
      <w:r w:rsidR="00B529FB" w:rsidRPr="00B63621">
        <w:rPr>
          <w:sz w:val="28"/>
          <w:szCs w:val="28"/>
        </w:rPr>
        <w:t xml:space="preserve"> следующие сведения:</w:t>
      </w:r>
    </w:p>
    <w:p w:rsidR="00B529FB" w:rsidRPr="00B63621" w:rsidRDefault="00B529FB" w:rsidP="00B54893">
      <w:pPr>
        <w:numPr>
          <w:ilvl w:val="0"/>
          <w:numId w:val="35"/>
        </w:numPr>
        <w:tabs>
          <w:tab w:val="left" w:pos="0"/>
        </w:tabs>
        <w:autoSpaceDE w:val="0"/>
        <w:autoSpaceDN w:val="0"/>
        <w:adjustRightInd w:val="0"/>
        <w:ind w:left="0" w:firstLine="709"/>
        <w:jc w:val="both"/>
        <w:rPr>
          <w:sz w:val="28"/>
          <w:szCs w:val="28"/>
        </w:rPr>
      </w:pPr>
      <w:r w:rsidRPr="00B63621">
        <w:rPr>
          <w:sz w:val="28"/>
          <w:szCs w:val="28"/>
        </w:rPr>
        <w:t xml:space="preserve">наименование и реквизиты </w:t>
      </w:r>
      <w:r w:rsidR="0048741C" w:rsidRPr="00B63621">
        <w:rPr>
          <w:sz w:val="28"/>
          <w:szCs w:val="28"/>
        </w:rPr>
        <w:t>аукцион</w:t>
      </w:r>
      <w:r w:rsidRPr="00B63621">
        <w:rPr>
          <w:sz w:val="28"/>
          <w:szCs w:val="28"/>
        </w:rPr>
        <w:t>а;</w:t>
      </w:r>
    </w:p>
    <w:p w:rsidR="00DD4C90" w:rsidRPr="00B63621" w:rsidRDefault="00DD4C90" w:rsidP="00B54893">
      <w:pPr>
        <w:numPr>
          <w:ilvl w:val="0"/>
          <w:numId w:val="35"/>
        </w:numPr>
        <w:tabs>
          <w:tab w:val="left" w:pos="0"/>
        </w:tabs>
        <w:autoSpaceDE w:val="0"/>
        <w:autoSpaceDN w:val="0"/>
        <w:adjustRightInd w:val="0"/>
        <w:ind w:left="0" w:firstLine="709"/>
        <w:jc w:val="both"/>
        <w:rPr>
          <w:sz w:val="28"/>
          <w:szCs w:val="28"/>
        </w:rPr>
      </w:pPr>
      <w:r w:rsidRPr="00B63621">
        <w:rPr>
          <w:sz w:val="28"/>
          <w:szCs w:val="28"/>
        </w:rPr>
        <w:t xml:space="preserve">сведения об объеме закупаемых </w:t>
      </w:r>
      <w:r w:rsidRPr="00B63621">
        <w:rPr>
          <w:b/>
          <w:i/>
        </w:rPr>
        <w:t>товаров, работ, услуг;</w:t>
      </w:r>
    </w:p>
    <w:p w:rsidR="00DD4C90" w:rsidRPr="00B63621" w:rsidRDefault="00DD4C90" w:rsidP="00B54893">
      <w:pPr>
        <w:numPr>
          <w:ilvl w:val="0"/>
          <w:numId w:val="35"/>
        </w:numPr>
        <w:tabs>
          <w:tab w:val="left" w:pos="0"/>
        </w:tabs>
        <w:autoSpaceDE w:val="0"/>
        <w:autoSpaceDN w:val="0"/>
        <w:adjustRightInd w:val="0"/>
        <w:ind w:left="0" w:firstLine="709"/>
        <w:jc w:val="both"/>
        <w:rPr>
          <w:sz w:val="28"/>
          <w:szCs w:val="28"/>
        </w:rPr>
      </w:pPr>
      <w:r w:rsidRPr="00B63621">
        <w:rPr>
          <w:sz w:val="28"/>
          <w:szCs w:val="28"/>
        </w:rPr>
        <w:t>сведения о начальной (максимальной) цене договора;</w:t>
      </w:r>
    </w:p>
    <w:p w:rsidR="00B529FB" w:rsidRPr="00B63621" w:rsidRDefault="00DD4C90" w:rsidP="00B54893">
      <w:pPr>
        <w:numPr>
          <w:ilvl w:val="0"/>
          <w:numId w:val="35"/>
        </w:numPr>
        <w:tabs>
          <w:tab w:val="left" w:pos="0"/>
        </w:tabs>
        <w:autoSpaceDE w:val="0"/>
        <w:autoSpaceDN w:val="0"/>
        <w:adjustRightInd w:val="0"/>
        <w:ind w:left="0" w:firstLine="709"/>
        <w:jc w:val="both"/>
        <w:rPr>
          <w:sz w:val="28"/>
          <w:szCs w:val="28"/>
        </w:rPr>
      </w:pPr>
      <w:r w:rsidRPr="00B63621">
        <w:rPr>
          <w:sz w:val="28"/>
          <w:szCs w:val="28"/>
        </w:rPr>
        <w:t>сведения о сроке исполнения договора;</w:t>
      </w:r>
    </w:p>
    <w:p w:rsidR="00606BB2" w:rsidRPr="00B63621" w:rsidRDefault="00606BB2" w:rsidP="00B54893">
      <w:pPr>
        <w:numPr>
          <w:ilvl w:val="0"/>
          <w:numId w:val="35"/>
        </w:numPr>
        <w:tabs>
          <w:tab w:val="left" w:pos="0"/>
        </w:tabs>
        <w:autoSpaceDE w:val="0"/>
        <w:autoSpaceDN w:val="0"/>
        <w:adjustRightInd w:val="0"/>
        <w:ind w:left="0" w:firstLine="709"/>
        <w:jc w:val="both"/>
        <w:rPr>
          <w:sz w:val="28"/>
          <w:szCs w:val="28"/>
        </w:rPr>
      </w:pPr>
      <w:r w:rsidRPr="00B63621">
        <w:rPr>
          <w:sz w:val="28"/>
          <w:szCs w:val="28"/>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B529FB" w:rsidRPr="00B63621" w:rsidRDefault="00B529FB" w:rsidP="00B54893">
      <w:pPr>
        <w:numPr>
          <w:ilvl w:val="0"/>
          <w:numId w:val="35"/>
        </w:numPr>
        <w:tabs>
          <w:tab w:val="left" w:pos="0"/>
        </w:tabs>
        <w:autoSpaceDE w:val="0"/>
        <w:autoSpaceDN w:val="0"/>
        <w:adjustRightInd w:val="0"/>
        <w:ind w:left="0" w:firstLine="709"/>
        <w:jc w:val="both"/>
        <w:rPr>
          <w:sz w:val="28"/>
          <w:szCs w:val="28"/>
        </w:rPr>
      </w:pPr>
      <w:r w:rsidRPr="00B63621">
        <w:rPr>
          <w:sz w:val="28"/>
          <w:szCs w:val="28"/>
        </w:rPr>
        <w:t xml:space="preserve">о результатах голосования членов </w:t>
      </w:r>
      <w:r w:rsidR="0048741C" w:rsidRPr="00B63621">
        <w:rPr>
          <w:sz w:val="28"/>
          <w:szCs w:val="28"/>
        </w:rPr>
        <w:t>аукцион</w:t>
      </w:r>
      <w:r w:rsidRPr="00B63621">
        <w:rPr>
          <w:sz w:val="28"/>
          <w:szCs w:val="28"/>
        </w:rPr>
        <w:t>ной комиссии, принявших участие в голосовании;</w:t>
      </w:r>
    </w:p>
    <w:p w:rsidR="00B529FB" w:rsidRPr="00B63621" w:rsidRDefault="00B529FB" w:rsidP="00B54893">
      <w:pPr>
        <w:numPr>
          <w:ilvl w:val="0"/>
          <w:numId w:val="35"/>
        </w:numPr>
        <w:tabs>
          <w:tab w:val="left" w:pos="0"/>
        </w:tabs>
        <w:autoSpaceDE w:val="0"/>
        <w:autoSpaceDN w:val="0"/>
        <w:adjustRightInd w:val="0"/>
        <w:ind w:left="0" w:firstLine="709"/>
        <w:jc w:val="both"/>
        <w:rPr>
          <w:sz w:val="28"/>
          <w:szCs w:val="28"/>
        </w:rPr>
      </w:pPr>
      <w:r w:rsidRPr="00B63621">
        <w:rPr>
          <w:sz w:val="28"/>
          <w:szCs w:val="28"/>
        </w:rPr>
        <w:lastRenderedPageBreak/>
        <w:t>информация о признан</w:t>
      </w:r>
      <w:proofErr w:type="gramStart"/>
      <w:r w:rsidRPr="00B63621">
        <w:rPr>
          <w:sz w:val="28"/>
          <w:szCs w:val="28"/>
        </w:rPr>
        <w:t xml:space="preserve">ии </w:t>
      </w:r>
      <w:r w:rsidR="0048741C" w:rsidRPr="00B63621">
        <w:rPr>
          <w:sz w:val="28"/>
          <w:szCs w:val="28"/>
        </w:rPr>
        <w:t>ау</w:t>
      </w:r>
      <w:proofErr w:type="gramEnd"/>
      <w:r w:rsidR="0048741C" w:rsidRPr="00B63621">
        <w:rPr>
          <w:sz w:val="28"/>
          <w:szCs w:val="28"/>
        </w:rPr>
        <w:t>кцион</w:t>
      </w:r>
      <w:r w:rsidRPr="00B63621">
        <w:rPr>
          <w:sz w:val="28"/>
          <w:szCs w:val="28"/>
        </w:rPr>
        <w:t>а несостоявшимся</w:t>
      </w:r>
      <w:r w:rsidR="008975F5" w:rsidRPr="00B63621">
        <w:rPr>
          <w:sz w:val="28"/>
          <w:szCs w:val="28"/>
        </w:rPr>
        <w:t xml:space="preserve"> (пункт </w:t>
      </w:r>
      <w:fldSimple w:instr=" REF _Ref320209601 \r \h  \* MERGEFORMAT ">
        <w:r w:rsidR="00A93235" w:rsidRPr="00A93235">
          <w:rPr>
            <w:sz w:val="28"/>
            <w:szCs w:val="28"/>
          </w:rPr>
          <w:t>4.16.2.10</w:t>
        </w:r>
      </w:fldSimple>
      <w:r w:rsidR="008975F5" w:rsidRPr="00B63621">
        <w:rPr>
          <w:sz w:val="28"/>
          <w:szCs w:val="28"/>
        </w:rPr>
        <w:t>)</w:t>
      </w:r>
      <w:r w:rsidR="0053303A" w:rsidRPr="00B63621">
        <w:rPr>
          <w:sz w:val="28"/>
          <w:szCs w:val="28"/>
        </w:rPr>
        <w:t xml:space="preserve">, если по результатам рассмотрения </w:t>
      </w:r>
      <w:r w:rsidR="00B40DA0">
        <w:rPr>
          <w:sz w:val="28"/>
          <w:szCs w:val="28"/>
        </w:rPr>
        <w:t xml:space="preserve">первых частей </w:t>
      </w:r>
      <w:r w:rsidR="0053303A" w:rsidRPr="00B63621">
        <w:rPr>
          <w:sz w:val="28"/>
          <w:szCs w:val="28"/>
        </w:rPr>
        <w:t>заявок только одн</w:t>
      </w:r>
      <w:r w:rsidR="00B40DA0">
        <w:rPr>
          <w:sz w:val="28"/>
          <w:szCs w:val="28"/>
        </w:rPr>
        <w:t>а</w:t>
      </w:r>
      <w:r w:rsidR="0053303A" w:rsidRPr="00B63621">
        <w:rPr>
          <w:sz w:val="28"/>
          <w:szCs w:val="28"/>
        </w:rPr>
        <w:t xml:space="preserve"> </w:t>
      </w:r>
      <w:r w:rsidR="00B40DA0">
        <w:rPr>
          <w:sz w:val="28"/>
          <w:szCs w:val="28"/>
        </w:rPr>
        <w:t>заявка</w:t>
      </w:r>
      <w:r w:rsidR="00B40DA0" w:rsidRPr="00B63621">
        <w:rPr>
          <w:sz w:val="28"/>
          <w:szCs w:val="28"/>
        </w:rPr>
        <w:t xml:space="preserve"> </w:t>
      </w:r>
      <w:r w:rsidR="0053303A" w:rsidRPr="00B63621">
        <w:rPr>
          <w:sz w:val="28"/>
          <w:szCs w:val="28"/>
        </w:rPr>
        <w:t>(в т</w:t>
      </w:r>
      <w:r w:rsidR="00F33DAE" w:rsidRPr="00B63621">
        <w:rPr>
          <w:sz w:val="28"/>
          <w:szCs w:val="28"/>
        </w:rPr>
        <w:t xml:space="preserve">ом </w:t>
      </w:r>
      <w:r w:rsidR="0053303A" w:rsidRPr="00B63621">
        <w:rPr>
          <w:sz w:val="28"/>
          <w:szCs w:val="28"/>
        </w:rPr>
        <w:t>ч</w:t>
      </w:r>
      <w:r w:rsidR="00F33DAE" w:rsidRPr="00B63621">
        <w:rPr>
          <w:sz w:val="28"/>
          <w:szCs w:val="28"/>
        </w:rPr>
        <w:t>исле</w:t>
      </w:r>
      <w:r w:rsidR="0053303A" w:rsidRPr="00B63621">
        <w:rPr>
          <w:sz w:val="28"/>
          <w:szCs w:val="28"/>
        </w:rPr>
        <w:t xml:space="preserve"> </w:t>
      </w:r>
      <w:r w:rsidR="00FE2143" w:rsidRPr="00FE2143">
        <w:rPr>
          <w:sz w:val="28"/>
          <w:szCs w:val="28"/>
        </w:rPr>
        <w:t>единственно поданная</w:t>
      </w:r>
      <w:r w:rsidR="0053303A" w:rsidRPr="00B63621">
        <w:rPr>
          <w:sz w:val="28"/>
          <w:szCs w:val="28"/>
        </w:rPr>
        <w:t>) был</w:t>
      </w:r>
      <w:r w:rsidR="00B40DA0">
        <w:rPr>
          <w:sz w:val="28"/>
          <w:szCs w:val="28"/>
        </w:rPr>
        <w:t>а</w:t>
      </w:r>
      <w:r w:rsidR="0053303A" w:rsidRPr="00B63621">
        <w:rPr>
          <w:sz w:val="28"/>
          <w:szCs w:val="28"/>
        </w:rPr>
        <w:t xml:space="preserve"> признан</w:t>
      </w:r>
      <w:r w:rsidR="00B40DA0">
        <w:rPr>
          <w:sz w:val="28"/>
          <w:szCs w:val="28"/>
        </w:rPr>
        <w:t>а</w:t>
      </w:r>
      <w:r w:rsidR="0053303A" w:rsidRPr="00B63621">
        <w:rPr>
          <w:sz w:val="28"/>
          <w:szCs w:val="28"/>
        </w:rPr>
        <w:t xml:space="preserve"> соответствующ</w:t>
      </w:r>
      <w:r w:rsidR="00B40DA0">
        <w:rPr>
          <w:sz w:val="28"/>
          <w:szCs w:val="28"/>
        </w:rPr>
        <w:t>ей</w:t>
      </w:r>
      <w:r w:rsidR="0053303A" w:rsidRPr="00B63621">
        <w:rPr>
          <w:sz w:val="28"/>
          <w:szCs w:val="28"/>
        </w:rPr>
        <w:t xml:space="preserve"> условиям аукциона</w:t>
      </w:r>
      <w:r w:rsidR="00B40DA0" w:rsidRPr="00B40DA0">
        <w:rPr>
          <w:sz w:val="28"/>
          <w:szCs w:val="28"/>
        </w:rPr>
        <w:t xml:space="preserve"> или ни одна заявка не была признана соответствующей условиям аукциона</w:t>
      </w:r>
      <w:r w:rsidRPr="00B63621">
        <w:rPr>
          <w:sz w:val="28"/>
          <w:szCs w:val="28"/>
        </w:rPr>
        <w:t>.</w:t>
      </w:r>
    </w:p>
    <w:p w:rsidR="003F7BCB" w:rsidRPr="00B63621" w:rsidRDefault="005B077C"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9" w:name="_Ref319174503"/>
      <w:r>
        <w:rPr>
          <w:sz w:val="28"/>
          <w:szCs w:val="28"/>
        </w:rPr>
        <w:t>П</w:t>
      </w:r>
      <w:r w:rsidR="003F7BCB" w:rsidRPr="00B63621">
        <w:rPr>
          <w:sz w:val="28"/>
          <w:szCs w:val="28"/>
        </w:rPr>
        <w:t xml:space="preserve">ротокол заседания аукционной комиссии по рассмотрению первых частей заявок оформляется и подписывается в течение 5 (пяти) рабочих дней после заседания аукционной комиссии. Протокол заседания аукционной комиссии по рассмотрению </w:t>
      </w:r>
      <w:r w:rsidR="00056962" w:rsidRPr="00B63621">
        <w:rPr>
          <w:sz w:val="28"/>
          <w:szCs w:val="28"/>
        </w:rPr>
        <w:t xml:space="preserve">первых частей </w:t>
      </w:r>
      <w:r w:rsidR="003F7BCB" w:rsidRPr="00B63621">
        <w:rPr>
          <w:sz w:val="28"/>
          <w:szCs w:val="28"/>
        </w:rPr>
        <w:t>заявок размещается на официальном сайте и на ЭТП в д</w:t>
      </w:r>
      <w:r w:rsidR="00056962" w:rsidRPr="00B63621">
        <w:rPr>
          <w:sz w:val="28"/>
          <w:szCs w:val="28"/>
        </w:rPr>
        <w:t>е</w:t>
      </w:r>
      <w:r w:rsidR="003F7BCB" w:rsidRPr="00B63621">
        <w:rPr>
          <w:sz w:val="28"/>
          <w:szCs w:val="28"/>
        </w:rPr>
        <w:t>н</w:t>
      </w:r>
      <w:r w:rsidR="00056962" w:rsidRPr="00B63621">
        <w:rPr>
          <w:sz w:val="28"/>
          <w:szCs w:val="28"/>
        </w:rPr>
        <w:t>ь</w:t>
      </w:r>
      <w:r w:rsidR="003F7BCB" w:rsidRPr="00B63621">
        <w:rPr>
          <w:sz w:val="28"/>
          <w:szCs w:val="28"/>
        </w:rPr>
        <w:t xml:space="preserve"> подписания указанного протокола, с учетом положений пункта </w:t>
      </w:r>
      <w:fldSimple w:instr=" REF _Ref317254108 \r \h  \* MERGEFORMAT ">
        <w:r w:rsidR="00A93235" w:rsidRPr="00A93235">
          <w:rPr>
            <w:sz w:val="28"/>
            <w:szCs w:val="28"/>
          </w:rPr>
          <w:t>2.7.2</w:t>
        </w:r>
      </w:fldSimple>
      <w:r w:rsidR="003F7BCB" w:rsidRPr="00B63621">
        <w:rPr>
          <w:sz w:val="28"/>
          <w:szCs w:val="28"/>
        </w:rPr>
        <w:t xml:space="preserve">. </w:t>
      </w:r>
      <w:bookmarkEnd w:id="159"/>
    </w:p>
    <w:p w:rsidR="00FE1C79" w:rsidRPr="00B63621" w:rsidRDefault="003C6E20" w:rsidP="00FE1C79">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0" w:name="_Ref319872610"/>
      <w:bookmarkStart w:id="161" w:name="_Ref389235275"/>
      <w:r w:rsidRPr="00B63621">
        <w:rPr>
          <w:sz w:val="28"/>
          <w:szCs w:val="28"/>
        </w:rPr>
        <w:t xml:space="preserve">В случае если </w:t>
      </w:r>
      <w:r w:rsidR="006947EE" w:rsidRPr="00B63621">
        <w:rPr>
          <w:sz w:val="28"/>
          <w:szCs w:val="28"/>
        </w:rPr>
        <w:t>аукцион</w:t>
      </w:r>
      <w:r w:rsidRPr="00B63621">
        <w:rPr>
          <w:sz w:val="28"/>
          <w:szCs w:val="28"/>
        </w:rPr>
        <w:t xml:space="preserve"> признан несостоявшимся и </w:t>
      </w:r>
      <w:r w:rsidR="006947EE" w:rsidRPr="00B63621">
        <w:rPr>
          <w:sz w:val="28"/>
          <w:szCs w:val="28"/>
        </w:rPr>
        <w:t>по результатам рассмотрения первых частей заявок только одна заявка на участие в аукционе была признана соответствующей условиям аукциона</w:t>
      </w:r>
      <w:r w:rsidRPr="00B63621">
        <w:rPr>
          <w:sz w:val="28"/>
          <w:szCs w:val="28"/>
        </w:rPr>
        <w:t>,</w:t>
      </w:r>
      <w:r w:rsidR="002745FC" w:rsidRPr="00B63621">
        <w:rPr>
          <w:sz w:val="28"/>
          <w:szCs w:val="28"/>
        </w:rPr>
        <w:t xml:space="preserve"> </w:t>
      </w:r>
      <w:r w:rsidRPr="00B63621">
        <w:rPr>
          <w:sz w:val="28"/>
          <w:szCs w:val="28"/>
        </w:rPr>
        <w:t xml:space="preserve">ЭТП в </w:t>
      </w:r>
      <w:r w:rsidR="002745FC" w:rsidRPr="00B63621">
        <w:rPr>
          <w:sz w:val="28"/>
          <w:szCs w:val="28"/>
        </w:rPr>
        <w:t xml:space="preserve">порядке определенном пунктом </w:t>
      </w:r>
      <w:fldSimple w:instr=" REF _Ref319859970 \r \h  \* MERGEFORMAT ">
        <w:r w:rsidR="00A93235" w:rsidRPr="00A93235">
          <w:rPr>
            <w:sz w:val="28"/>
            <w:szCs w:val="28"/>
          </w:rPr>
          <w:t>4.16.4.1</w:t>
        </w:r>
      </w:fldSimple>
      <w:r w:rsidR="00317E95" w:rsidRPr="00B63621">
        <w:rPr>
          <w:sz w:val="28"/>
          <w:szCs w:val="28"/>
        </w:rPr>
        <w:t xml:space="preserve"> </w:t>
      </w:r>
      <w:r w:rsidRPr="00B63621">
        <w:rPr>
          <w:sz w:val="28"/>
          <w:szCs w:val="28"/>
        </w:rPr>
        <w:t xml:space="preserve">открывает доступ организатору </w:t>
      </w:r>
      <w:r w:rsidR="006947EE" w:rsidRPr="00B63621">
        <w:rPr>
          <w:sz w:val="28"/>
          <w:szCs w:val="28"/>
        </w:rPr>
        <w:t xml:space="preserve">аукциона </w:t>
      </w:r>
      <w:r w:rsidRPr="00B63621">
        <w:rPr>
          <w:sz w:val="28"/>
          <w:szCs w:val="28"/>
        </w:rPr>
        <w:t xml:space="preserve">ко второй части заявки на участие в </w:t>
      </w:r>
      <w:r w:rsidR="006947EE" w:rsidRPr="00B63621">
        <w:rPr>
          <w:sz w:val="28"/>
          <w:szCs w:val="28"/>
        </w:rPr>
        <w:t>аукционе</w:t>
      </w:r>
      <w:r w:rsidR="002745FC" w:rsidRPr="00B63621">
        <w:rPr>
          <w:sz w:val="28"/>
          <w:szCs w:val="28"/>
        </w:rPr>
        <w:t xml:space="preserve"> участника аукциона, подавшего такую заявку</w:t>
      </w:r>
      <w:r w:rsidR="006947EE" w:rsidRPr="00B63621">
        <w:rPr>
          <w:sz w:val="28"/>
          <w:szCs w:val="28"/>
        </w:rPr>
        <w:t>.</w:t>
      </w:r>
      <w:r w:rsidRPr="00B63621">
        <w:rPr>
          <w:sz w:val="28"/>
          <w:szCs w:val="28"/>
        </w:rPr>
        <w:t xml:space="preserve"> </w:t>
      </w:r>
      <w:r w:rsidR="006947EE" w:rsidRPr="00B63621">
        <w:rPr>
          <w:sz w:val="28"/>
          <w:szCs w:val="28"/>
        </w:rPr>
        <w:t>В сроки, установленные извещением о</w:t>
      </w:r>
      <w:r w:rsidR="006947EE" w:rsidRPr="00B63621">
        <w:rPr>
          <w:sz w:val="28"/>
          <w:szCs w:val="28"/>
          <w:lang w:val="en-US"/>
        </w:rPr>
        <w:t> </w:t>
      </w:r>
      <w:r w:rsidR="006947EE" w:rsidRPr="00B63621">
        <w:rPr>
          <w:sz w:val="28"/>
          <w:szCs w:val="28"/>
        </w:rPr>
        <w:t>проведен</w:t>
      </w:r>
      <w:proofErr w:type="gramStart"/>
      <w:r w:rsidR="006947EE" w:rsidRPr="00B63621">
        <w:rPr>
          <w:sz w:val="28"/>
          <w:szCs w:val="28"/>
        </w:rPr>
        <w:t>ии ау</w:t>
      </w:r>
      <w:proofErr w:type="gramEnd"/>
      <w:r w:rsidR="006947EE" w:rsidRPr="00B63621">
        <w:rPr>
          <w:sz w:val="28"/>
          <w:szCs w:val="28"/>
        </w:rPr>
        <w:t xml:space="preserve">кциона и пунктом </w:t>
      </w:r>
      <w:fldSimple w:instr=" REF _Ref319841446 \r \h  \* MERGEFORMAT ">
        <w:r w:rsidR="00A93235" w:rsidRPr="00A93235">
          <w:rPr>
            <w:sz w:val="28"/>
            <w:szCs w:val="28"/>
          </w:rPr>
          <w:t>24</w:t>
        </w:r>
      </w:fldSimple>
      <w:r w:rsidR="006947EE" w:rsidRPr="00B63621">
        <w:rPr>
          <w:sz w:val="28"/>
          <w:szCs w:val="28"/>
        </w:rPr>
        <w:t xml:space="preserve"> раздела </w:t>
      </w:r>
      <w:fldSimple w:instr=" REF _Ref317254150 \r \h  \* MERGEFORMAT ">
        <w:r w:rsidR="00A93235" w:rsidRPr="00A93235">
          <w:rPr>
            <w:sz w:val="28"/>
            <w:szCs w:val="28"/>
          </w:rPr>
          <w:t>5</w:t>
        </w:r>
      </w:fldSimple>
      <w:r w:rsidR="006947EE" w:rsidRPr="00B63621">
        <w:rPr>
          <w:sz w:val="28"/>
          <w:szCs w:val="28"/>
        </w:rPr>
        <w:t xml:space="preserve"> «Информационная карта аукциона»</w:t>
      </w:r>
      <w:r w:rsidR="00BC0A46" w:rsidRPr="00B63621">
        <w:rPr>
          <w:sz w:val="28"/>
          <w:szCs w:val="28"/>
        </w:rPr>
        <w:t xml:space="preserve">, </w:t>
      </w:r>
      <w:r w:rsidR="006947EE" w:rsidRPr="00B63621">
        <w:rPr>
          <w:sz w:val="28"/>
          <w:szCs w:val="28"/>
        </w:rPr>
        <w:t xml:space="preserve">аукционная </w:t>
      </w:r>
      <w:r w:rsidRPr="00B63621">
        <w:rPr>
          <w:sz w:val="28"/>
          <w:szCs w:val="28"/>
        </w:rPr>
        <w:t xml:space="preserve">комиссия </w:t>
      </w:r>
      <w:r w:rsidR="006947EE" w:rsidRPr="00B63621">
        <w:rPr>
          <w:sz w:val="28"/>
          <w:szCs w:val="28"/>
        </w:rPr>
        <w:t xml:space="preserve">осуществляет рассмотрение второй части такой заявки в порядке, установленном </w:t>
      </w:r>
      <w:r w:rsidR="009C78E5" w:rsidRPr="00B63621">
        <w:rPr>
          <w:sz w:val="28"/>
          <w:szCs w:val="28"/>
        </w:rPr>
        <w:t>подразделом </w:t>
      </w:r>
      <w:fldSimple w:instr=" REF _Ref319860017 \r \h  \* MERGEFORMAT ">
        <w:r w:rsidR="00A93235" w:rsidRPr="00A93235">
          <w:rPr>
            <w:sz w:val="28"/>
            <w:szCs w:val="28"/>
          </w:rPr>
          <w:t>4.16.4</w:t>
        </w:r>
      </w:fldSimple>
      <w:bookmarkEnd w:id="160"/>
      <w:r w:rsidR="009A57A0" w:rsidRPr="00B63621">
        <w:rPr>
          <w:sz w:val="28"/>
          <w:szCs w:val="28"/>
        </w:rPr>
        <w:t>.</w:t>
      </w:r>
      <w:bookmarkEnd w:id="161"/>
    </w:p>
    <w:p w:rsidR="003E19D3" w:rsidRPr="00B63621" w:rsidRDefault="003E19D3" w:rsidP="00FE1C79">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Незамедлительно после размещения протокола согласно п.</w:t>
      </w:r>
      <w:fldSimple w:instr=" REF _Ref319174503 \r \h  \* MERGEFORMAT ">
        <w:r w:rsidR="00A93235" w:rsidRPr="00A93235">
          <w:rPr>
            <w:sz w:val="28"/>
            <w:szCs w:val="28"/>
          </w:rPr>
          <w:t>4.16.2.12</w:t>
        </w:r>
      </w:fldSimple>
      <w:r w:rsidRPr="00B63621">
        <w:rPr>
          <w:sz w:val="28"/>
          <w:szCs w:val="28"/>
        </w:rPr>
        <w:t xml:space="preserve"> ЭТП направляет каждому участнику уведомление о результатах рассмо</w:t>
      </w:r>
      <w:r w:rsidR="00396405" w:rsidRPr="00B63621">
        <w:rPr>
          <w:sz w:val="28"/>
          <w:szCs w:val="28"/>
        </w:rPr>
        <w:t>трения первой части его заявки</w:t>
      </w:r>
      <w:r w:rsidRPr="00B63621">
        <w:rPr>
          <w:sz w:val="28"/>
          <w:szCs w:val="28"/>
        </w:rPr>
        <w:t>.</w:t>
      </w:r>
    </w:p>
    <w:p w:rsidR="003E19D3" w:rsidRPr="00B63621" w:rsidRDefault="003E19D3"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Любой участник аукциона после размещения протокола заседания аукционной комиссии по рассмотрению </w:t>
      </w:r>
      <w:r w:rsidR="00DB21EC" w:rsidRPr="00B63621">
        <w:rPr>
          <w:sz w:val="28"/>
          <w:szCs w:val="28"/>
        </w:rPr>
        <w:t xml:space="preserve">первых частей </w:t>
      </w:r>
      <w:r w:rsidRPr="00B63621">
        <w:rPr>
          <w:sz w:val="28"/>
          <w:szCs w:val="28"/>
        </w:rPr>
        <w:t>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r w:rsidR="00DB21EC" w:rsidRPr="00B63621">
        <w:t xml:space="preserve"> </w:t>
      </w:r>
      <w:r w:rsidR="00DB21EC" w:rsidRPr="00B63621">
        <w:rPr>
          <w:sz w:val="28"/>
          <w:szCs w:val="28"/>
        </w:rPr>
        <w:t>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552016" w:rsidRPr="00B63621"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62" w:name="_Toc308092756"/>
      <w:bookmarkStart w:id="163" w:name="_Ref320208180"/>
      <w:r w:rsidRPr="00B63621">
        <w:rPr>
          <w:b w:val="0"/>
        </w:rPr>
        <w:t xml:space="preserve">Процедура проведения </w:t>
      </w:r>
      <w:bookmarkEnd w:id="162"/>
      <w:r w:rsidRPr="00B63621">
        <w:rPr>
          <w:b w:val="0"/>
        </w:rPr>
        <w:t>аукциона</w:t>
      </w:r>
      <w:bookmarkEnd w:id="163"/>
    </w:p>
    <w:p w:rsidR="00552016" w:rsidRPr="00B63621"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В </w:t>
      </w:r>
      <w:r w:rsidR="00AF18A5" w:rsidRPr="00B63621">
        <w:rPr>
          <w:sz w:val="28"/>
          <w:szCs w:val="28"/>
        </w:rPr>
        <w:t>аукцион</w:t>
      </w:r>
      <w:r w:rsidRPr="00B63621">
        <w:rPr>
          <w:sz w:val="28"/>
          <w:szCs w:val="28"/>
        </w:rPr>
        <w:t>е могут участвовать только участники</w:t>
      </w:r>
      <w:r w:rsidR="00AF18A5" w:rsidRPr="00B63621">
        <w:rPr>
          <w:sz w:val="28"/>
          <w:szCs w:val="28"/>
        </w:rPr>
        <w:t xml:space="preserve"> аукциона</w:t>
      </w:r>
      <w:r w:rsidRPr="00B63621">
        <w:rPr>
          <w:sz w:val="28"/>
          <w:szCs w:val="28"/>
        </w:rPr>
        <w:t xml:space="preserve">, допущенные к </w:t>
      </w:r>
      <w:r w:rsidR="00AF18A5" w:rsidRPr="00B63621">
        <w:rPr>
          <w:sz w:val="28"/>
          <w:szCs w:val="28"/>
        </w:rPr>
        <w:t xml:space="preserve">нему по результатам рассмотрения первых частей заявок </w:t>
      </w:r>
      <w:r w:rsidR="00A150DA">
        <w:rPr>
          <w:sz w:val="28"/>
          <w:szCs w:val="28"/>
        </w:rPr>
        <w:t>на </w:t>
      </w:r>
      <w:r w:rsidRPr="00B63621">
        <w:rPr>
          <w:sz w:val="28"/>
          <w:szCs w:val="28"/>
        </w:rPr>
        <w:t>участи</w:t>
      </w:r>
      <w:r w:rsidR="00A150DA">
        <w:rPr>
          <w:sz w:val="28"/>
          <w:szCs w:val="28"/>
        </w:rPr>
        <w:t>е в аукционе</w:t>
      </w:r>
      <w:r w:rsidR="00AF18A5" w:rsidRPr="00B63621">
        <w:rPr>
          <w:sz w:val="28"/>
          <w:szCs w:val="28"/>
        </w:rPr>
        <w:t>.</w:t>
      </w:r>
    </w:p>
    <w:p w:rsidR="00552016" w:rsidRPr="00B63621"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Аукцион</w:t>
      </w:r>
      <w:r w:rsidR="00552016" w:rsidRPr="00B63621">
        <w:rPr>
          <w:sz w:val="28"/>
          <w:szCs w:val="28"/>
        </w:rPr>
        <w:t xml:space="preserve"> проводится на сайте ЭТП, в день и во время, указанны</w:t>
      </w:r>
      <w:r w:rsidR="00552F87" w:rsidRPr="00B63621">
        <w:rPr>
          <w:sz w:val="28"/>
          <w:szCs w:val="28"/>
        </w:rPr>
        <w:t>е</w:t>
      </w:r>
      <w:r w:rsidR="00552016" w:rsidRPr="00B63621">
        <w:rPr>
          <w:sz w:val="28"/>
          <w:szCs w:val="28"/>
        </w:rPr>
        <w:t xml:space="preserve"> в извещении о проведен</w:t>
      </w:r>
      <w:proofErr w:type="gramStart"/>
      <w:r w:rsidR="00552016" w:rsidRPr="00B63621">
        <w:rPr>
          <w:sz w:val="28"/>
          <w:szCs w:val="28"/>
        </w:rPr>
        <w:t xml:space="preserve">ии </w:t>
      </w:r>
      <w:r w:rsidRPr="00B63621">
        <w:rPr>
          <w:sz w:val="28"/>
          <w:szCs w:val="28"/>
        </w:rPr>
        <w:t>ау</w:t>
      </w:r>
      <w:proofErr w:type="gramEnd"/>
      <w:r w:rsidRPr="00B63621">
        <w:rPr>
          <w:sz w:val="28"/>
          <w:szCs w:val="28"/>
        </w:rPr>
        <w:t>кцион</w:t>
      </w:r>
      <w:r w:rsidR="00552016" w:rsidRPr="00B63621">
        <w:rPr>
          <w:sz w:val="28"/>
          <w:szCs w:val="28"/>
        </w:rPr>
        <w:t>а</w:t>
      </w:r>
      <w:r w:rsidR="00D763F7" w:rsidRPr="00B63621">
        <w:rPr>
          <w:sz w:val="28"/>
          <w:szCs w:val="28"/>
        </w:rPr>
        <w:t xml:space="preserve"> </w:t>
      </w:r>
      <w:r w:rsidR="00552016" w:rsidRPr="00B63621">
        <w:rPr>
          <w:sz w:val="28"/>
          <w:szCs w:val="28"/>
        </w:rPr>
        <w:t xml:space="preserve">и в пункте </w:t>
      </w:r>
      <w:fldSimple w:instr=" REF _Ref319841727 \r \h  \* MERGEFORMAT ">
        <w:r w:rsidR="00A93235" w:rsidRPr="00A93235">
          <w:rPr>
            <w:sz w:val="28"/>
            <w:szCs w:val="28"/>
          </w:rPr>
          <w:t>23</w:t>
        </w:r>
      </w:fldSimple>
      <w:r w:rsidR="00552016" w:rsidRPr="00B63621">
        <w:rPr>
          <w:sz w:val="28"/>
          <w:szCs w:val="28"/>
        </w:rPr>
        <w:t xml:space="preserve"> </w:t>
      </w:r>
      <w:r w:rsidR="00D763F7" w:rsidRPr="00B63621">
        <w:rPr>
          <w:sz w:val="28"/>
          <w:szCs w:val="28"/>
        </w:rPr>
        <w:t xml:space="preserve">раздела </w:t>
      </w:r>
      <w:fldSimple w:instr=" REF _Ref317249938 \r \h  \* MERGEFORMAT ">
        <w:r w:rsidR="00A93235" w:rsidRPr="00A93235">
          <w:rPr>
            <w:sz w:val="28"/>
            <w:szCs w:val="28"/>
          </w:rPr>
          <w:t>5</w:t>
        </w:r>
      </w:fldSimple>
      <w:r w:rsidR="00D763F7" w:rsidRPr="00B63621">
        <w:rPr>
          <w:sz w:val="28"/>
          <w:szCs w:val="28"/>
        </w:rPr>
        <w:t xml:space="preserve"> </w:t>
      </w:r>
      <w:r w:rsidR="00552016" w:rsidRPr="00B63621">
        <w:rPr>
          <w:sz w:val="28"/>
          <w:szCs w:val="28"/>
        </w:rPr>
        <w:t xml:space="preserve">«Информационная карта </w:t>
      </w:r>
      <w:r w:rsidRPr="00B63621">
        <w:rPr>
          <w:sz w:val="28"/>
          <w:szCs w:val="28"/>
        </w:rPr>
        <w:t>аукцион</w:t>
      </w:r>
      <w:r w:rsidR="00552016" w:rsidRPr="00B63621">
        <w:rPr>
          <w:sz w:val="28"/>
          <w:szCs w:val="28"/>
        </w:rPr>
        <w:t>а»</w:t>
      </w:r>
      <w:r w:rsidR="0042553A" w:rsidRPr="00B63621">
        <w:rPr>
          <w:sz w:val="28"/>
          <w:szCs w:val="28"/>
        </w:rPr>
        <w:t>,</w:t>
      </w:r>
      <w:r w:rsidR="00552016" w:rsidRPr="00B63621">
        <w:rPr>
          <w:sz w:val="28"/>
          <w:szCs w:val="28"/>
        </w:rPr>
        <w:t xml:space="preserve"> </w:t>
      </w:r>
      <w:r w:rsidR="00944755" w:rsidRPr="00B63621">
        <w:rPr>
          <w:sz w:val="28"/>
          <w:szCs w:val="28"/>
        </w:rPr>
        <w:t xml:space="preserve">в соответствии с </w:t>
      </w:r>
      <w:r w:rsidR="00552016" w:rsidRPr="00B63621">
        <w:rPr>
          <w:sz w:val="28"/>
          <w:szCs w:val="28"/>
        </w:rPr>
        <w:t>регламент</w:t>
      </w:r>
      <w:r w:rsidR="00944755" w:rsidRPr="00B63621">
        <w:rPr>
          <w:sz w:val="28"/>
          <w:szCs w:val="28"/>
        </w:rPr>
        <w:t>ом</w:t>
      </w:r>
      <w:r w:rsidR="00552016" w:rsidRPr="00B63621">
        <w:rPr>
          <w:sz w:val="28"/>
          <w:szCs w:val="28"/>
        </w:rPr>
        <w:t xml:space="preserve"> работ</w:t>
      </w:r>
      <w:r w:rsidR="00944755" w:rsidRPr="00B63621">
        <w:rPr>
          <w:sz w:val="28"/>
          <w:szCs w:val="28"/>
        </w:rPr>
        <w:t>ы</w:t>
      </w:r>
      <w:r w:rsidR="00552016" w:rsidRPr="00B63621">
        <w:rPr>
          <w:sz w:val="28"/>
          <w:szCs w:val="28"/>
        </w:rPr>
        <w:t xml:space="preserve"> ЭТП.</w:t>
      </w:r>
    </w:p>
    <w:p w:rsidR="00552016" w:rsidRPr="00B63621"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Аукцион</w:t>
      </w:r>
      <w:r w:rsidR="00552016" w:rsidRPr="00B63621">
        <w:rPr>
          <w:sz w:val="28"/>
          <w:szCs w:val="28"/>
        </w:rPr>
        <w:t xml:space="preserve"> проводится путем снижения начальной (максимальной) цены договора, указанной в извещении о проведен</w:t>
      </w:r>
      <w:proofErr w:type="gramStart"/>
      <w:r w:rsidR="00552016" w:rsidRPr="00B63621">
        <w:rPr>
          <w:sz w:val="28"/>
          <w:szCs w:val="28"/>
        </w:rPr>
        <w:t xml:space="preserve">ии </w:t>
      </w:r>
      <w:r w:rsidRPr="00B63621">
        <w:rPr>
          <w:sz w:val="28"/>
          <w:szCs w:val="28"/>
        </w:rPr>
        <w:t>ау</w:t>
      </w:r>
      <w:proofErr w:type="gramEnd"/>
      <w:r w:rsidRPr="00B63621">
        <w:rPr>
          <w:sz w:val="28"/>
          <w:szCs w:val="28"/>
        </w:rPr>
        <w:t>кцион</w:t>
      </w:r>
      <w:r w:rsidR="00552016" w:rsidRPr="00B63621">
        <w:rPr>
          <w:sz w:val="28"/>
          <w:szCs w:val="28"/>
        </w:rPr>
        <w:t>а</w:t>
      </w:r>
      <w:r w:rsidR="00944755" w:rsidRPr="00B63621">
        <w:rPr>
          <w:sz w:val="28"/>
          <w:szCs w:val="28"/>
        </w:rPr>
        <w:t xml:space="preserve"> и в пункте </w:t>
      </w:r>
      <w:fldSimple w:instr=" REF _Ref319836864 \r \h  \* MERGEFORMAT ">
        <w:r w:rsidR="00A93235" w:rsidRPr="00A93235">
          <w:rPr>
            <w:sz w:val="28"/>
            <w:szCs w:val="28"/>
          </w:rPr>
          <w:t>10</w:t>
        </w:r>
      </w:fldSimple>
      <w:r w:rsidR="00944755" w:rsidRPr="00B63621">
        <w:rPr>
          <w:sz w:val="28"/>
          <w:szCs w:val="28"/>
        </w:rPr>
        <w:t xml:space="preserve"> раздела </w:t>
      </w:r>
      <w:fldSimple w:instr=" REF _Ref317249938 \r \h  \* MERGEFORMAT ">
        <w:r w:rsidR="00A93235" w:rsidRPr="00A93235">
          <w:rPr>
            <w:sz w:val="28"/>
            <w:szCs w:val="28"/>
          </w:rPr>
          <w:t>5</w:t>
        </w:r>
      </w:fldSimple>
      <w:r w:rsidR="00944755" w:rsidRPr="00B63621">
        <w:rPr>
          <w:sz w:val="28"/>
          <w:szCs w:val="28"/>
        </w:rPr>
        <w:t xml:space="preserve"> «Информационная карта аукциона»</w:t>
      </w:r>
      <w:r w:rsidRPr="00B63621">
        <w:rPr>
          <w:sz w:val="28"/>
          <w:szCs w:val="28"/>
        </w:rPr>
        <w:t>.</w:t>
      </w:r>
    </w:p>
    <w:p w:rsidR="00AF18A5" w:rsidRPr="00B63621"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В процессе аукциона</w:t>
      </w:r>
      <w:r w:rsidR="005B077C">
        <w:rPr>
          <w:sz w:val="28"/>
          <w:szCs w:val="28"/>
        </w:rPr>
        <w:t xml:space="preserve"> </w:t>
      </w:r>
      <w:r w:rsidRPr="00B63621">
        <w:rPr>
          <w:sz w:val="28"/>
          <w:szCs w:val="28"/>
        </w:rPr>
        <w:t>его участники</w:t>
      </w:r>
      <w:r w:rsidRPr="00B63621">
        <w:t xml:space="preserve"> </w:t>
      </w:r>
      <w:r w:rsidRPr="00B63621">
        <w:rPr>
          <w:sz w:val="28"/>
          <w:szCs w:val="28"/>
        </w:rPr>
        <w:t>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552016" w:rsidRPr="00B63621"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«Шаг </w:t>
      </w:r>
      <w:r w:rsidR="00AF18A5" w:rsidRPr="00B63621">
        <w:rPr>
          <w:sz w:val="28"/>
          <w:szCs w:val="28"/>
        </w:rPr>
        <w:t>аукцион</w:t>
      </w:r>
      <w:r w:rsidRPr="00B63621">
        <w:rPr>
          <w:sz w:val="28"/>
          <w:szCs w:val="28"/>
        </w:rPr>
        <w:t xml:space="preserve">а» устанавливается в размере от 0,5 процента до </w:t>
      </w:r>
      <w:r w:rsidRPr="00B63621">
        <w:rPr>
          <w:sz w:val="28"/>
          <w:szCs w:val="28"/>
        </w:rPr>
        <w:lastRenderedPageBreak/>
        <w:t>5</w:t>
      </w:r>
      <w:r w:rsidR="00944755" w:rsidRPr="00B63621">
        <w:rPr>
          <w:sz w:val="28"/>
          <w:szCs w:val="28"/>
        </w:rPr>
        <w:t> </w:t>
      </w:r>
      <w:r w:rsidRPr="00B63621">
        <w:rPr>
          <w:sz w:val="28"/>
          <w:szCs w:val="28"/>
        </w:rPr>
        <w:t xml:space="preserve">процентов </w:t>
      </w:r>
      <w:r w:rsidR="00944755" w:rsidRPr="00B63621">
        <w:rPr>
          <w:sz w:val="28"/>
          <w:szCs w:val="28"/>
        </w:rPr>
        <w:t>от </w:t>
      </w:r>
      <w:r w:rsidRPr="00B63621">
        <w:rPr>
          <w:sz w:val="28"/>
          <w:szCs w:val="28"/>
        </w:rPr>
        <w:t>начальной (максимальной) цены договора, указанной в извещении о проведен</w:t>
      </w:r>
      <w:proofErr w:type="gramStart"/>
      <w:r w:rsidRPr="00B63621">
        <w:rPr>
          <w:sz w:val="28"/>
          <w:szCs w:val="28"/>
        </w:rPr>
        <w:t xml:space="preserve">ии </w:t>
      </w:r>
      <w:r w:rsidR="00AF18A5" w:rsidRPr="00B63621">
        <w:rPr>
          <w:sz w:val="28"/>
          <w:szCs w:val="28"/>
        </w:rPr>
        <w:t>ау</w:t>
      </w:r>
      <w:proofErr w:type="gramEnd"/>
      <w:r w:rsidR="00AF18A5" w:rsidRPr="00B63621">
        <w:rPr>
          <w:sz w:val="28"/>
          <w:szCs w:val="28"/>
        </w:rPr>
        <w:t>кцион</w:t>
      </w:r>
      <w:r w:rsidRPr="00B63621">
        <w:rPr>
          <w:sz w:val="28"/>
          <w:szCs w:val="28"/>
        </w:rPr>
        <w:t>а и в пункте</w:t>
      </w:r>
      <w:r w:rsidR="00944755" w:rsidRPr="00B63621">
        <w:rPr>
          <w:sz w:val="28"/>
          <w:szCs w:val="28"/>
        </w:rPr>
        <w:t> </w:t>
      </w:r>
      <w:fldSimple w:instr=" REF _Ref319836864 \r \h  \* MERGEFORMAT ">
        <w:r w:rsidR="00A93235" w:rsidRPr="00A93235">
          <w:rPr>
            <w:sz w:val="28"/>
            <w:szCs w:val="28"/>
          </w:rPr>
          <w:t>10</w:t>
        </w:r>
      </w:fldSimple>
      <w:r w:rsidRPr="00B63621">
        <w:rPr>
          <w:sz w:val="28"/>
          <w:szCs w:val="28"/>
        </w:rPr>
        <w:t xml:space="preserve"> раздела </w:t>
      </w:r>
      <w:fldSimple w:instr=" REF _Ref317249938 \r \h  \* MERGEFORMAT ">
        <w:r w:rsidR="00A93235" w:rsidRPr="00A93235">
          <w:rPr>
            <w:sz w:val="28"/>
            <w:szCs w:val="28"/>
          </w:rPr>
          <w:t>5</w:t>
        </w:r>
      </w:fldSimple>
      <w:r w:rsidRPr="00B63621">
        <w:rPr>
          <w:sz w:val="28"/>
          <w:szCs w:val="28"/>
        </w:rPr>
        <w:t xml:space="preserve"> «Информационная карта </w:t>
      </w:r>
      <w:r w:rsidR="00AF18A5" w:rsidRPr="00B63621">
        <w:rPr>
          <w:sz w:val="28"/>
          <w:szCs w:val="28"/>
        </w:rPr>
        <w:t>аукцион</w:t>
      </w:r>
      <w:r w:rsidRPr="00B63621">
        <w:rPr>
          <w:sz w:val="28"/>
          <w:szCs w:val="28"/>
        </w:rPr>
        <w:t>а».</w:t>
      </w:r>
    </w:p>
    <w:p w:rsidR="00B029F5" w:rsidRPr="00B63621" w:rsidRDefault="005C189C" w:rsidP="00627949">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При проведен</w:t>
      </w:r>
      <w:proofErr w:type="gramStart"/>
      <w:r w:rsidRPr="00B63621">
        <w:rPr>
          <w:sz w:val="28"/>
          <w:szCs w:val="28"/>
        </w:rPr>
        <w:t>ии ау</w:t>
      </w:r>
      <w:proofErr w:type="gramEnd"/>
      <w:r w:rsidRPr="00B63621">
        <w:rPr>
          <w:sz w:val="28"/>
          <w:szCs w:val="28"/>
        </w:rPr>
        <w:t xml:space="preserve">кциона ЭТП с помощью программных и технических средств </w:t>
      </w:r>
      <w:r w:rsidR="00B029F5" w:rsidRPr="00B63621">
        <w:rPr>
          <w:sz w:val="28"/>
          <w:szCs w:val="28"/>
        </w:rPr>
        <w:t>обеспечива</w:t>
      </w:r>
      <w:r w:rsidRPr="00B63621">
        <w:rPr>
          <w:sz w:val="28"/>
          <w:szCs w:val="28"/>
        </w:rPr>
        <w:t>ет</w:t>
      </w:r>
      <w:r w:rsidR="00B029F5" w:rsidRPr="00B63621">
        <w:rPr>
          <w:sz w:val="28"/>
          <w:szCs w:val="28"/>
        </w:rPr>
        <w:t xml:space="preserve"> конфиденциальность данных об участниках данного аукциона.</w:t>
      </w:r>
    </w:p>
    <w:p w:rsidR="0054285E" w:rsidRPr="00B63621" w:rsidRDefault="00552F87" w:rsidP="00BB4162">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b/>
          <w:i/>
        </w:rPr>
        <w:t xml:space="preserve"> </w:t>
      </w:r>
      <w:r w:rsidRPr="00B63621">
        <w:rPr>
          <w:sz w:val="28"/>
          <w:szCs w:val="28"/>
        </w:rPr>
        <w:t>Участники аукциона в день и во время, указанные в извещении о проведен</w:t>
      </w:r>
      <w:proofErr w:type="gramStart"/>
      <w:r w:rsidRPr="00B63621">
        <w:rPr>
          <w:sz w:val="28"/>
          <w:szCs w:val="28"/>
        </w:rPr>
        <w:t>ии ау</w:t>
      </w:r>
      <w:proofErr w:type="gramEnd"/>
      <w:r w:rsidRPr="00B63621">
        <w:rPr>
          <w:sz w:val="28"/>
          <w:szCs w:val="28"/>
        </w:rPr>
        <w:t>кциона и в пункте</w:t>
      </w:r>
      <w:r w:rsidRPr="00B63621">
        <w:rPr>
          <w:sz w:val="28"/>
          <w:szCs w:val="28"/>
          <w:lang w:val="en-US"/>
        </w:rPr>
        <w:t> </w:t>
      </w:r>
      <w:fldSimple w:instr=" REF _Ref319841727 \r \h  \* MERGEFORMAT ">
        <w:r w:rsidR="00A93235" w:rsidRPr="00A93235">
          <w:rPr>
            <w:sz w:val="28"/>
            <w:szCs w:val="28"/>
          </w:rPr>
          <w:t>23</w:t>
        </w:r>
      </w:fldSimple>
      <w:r w:rsidRPr="00B63621">
        <w:rPr>
          <w:sz w:val="28"/>
          <w:szCs w:val="28"/>
        </w:rPr>
        <w:t xml:space="preserve"> раздела</w:t>
      </w:r>
      <w:r w:rsidRPr="00B63621">
        <w:rPr>
          <w:sz w:val="28"/>
          <w:szCs w:val="28"/>
          <w:lang w:val="en-US"/>
        </w:rPr>
        <w:t> </w:t>
      </w:r>
      <w:fldSimple w:instr=" REF _Ref317249938 \r \h  \* MERGEFORMAT ">
        <w:r w:rsidR="00A93235" w:rsidRPr="00A93235">
          <w:rPr>
            <w:sz w:val="28"/>
            <w:szCs w:val="28"/>
          </w:rPr>
          <w:t>5</w:t>
        </w:r>
      </w:fldSimple>
      <w:r w:rsidRPr="00B63621">
        <w:rPr>
          <w:sz w:val="28"/>
          <w:szCs w:val="28"/>
        </w:rPr>
        <w:t xml:space="preserve"> «Информационная карта аукциона», подают предложения о цене договора, учитывая</w:t>
      </w:r>
      <w:r w:rsidR="00BB4162" w:rsidRPr="00B63621">
        <w:rPr>
          <w:sz w:val="28"/>
          <w:szCs w:val="28"/>
        </w:rPr>
        <w:t>, что</w:t>
      </w:r>
      <w:bookmarkStart w:id="164" w:name="_Ref311824216"/>
      <w:r w:rsidR="00BB4162" w:rsidRPr="00B63621">
        <w:rPr>
          <w:sz w:val="28"/>
          <w:szCs w:val="28"/>
        </w:rPr>
        <w:t xml:space="preserve"> с</w:t>
      </w:r>
      <w:r w:rsidR="0054285E" w:rsidRPr="00B63621">
        <w:rPr>
          <w:sz w:val="28"/>
          <w:szCs w:val="28"/>
        </w:rPr>
        <w:t xml:space="preserve"> помощью программных и технических средств ЭТП обеспечиваются следующие ограничения на подачу предложений о цене договора:</w:t>
      </w:r>
      <w:bookmarkEnd w:id="164"/>
    </w:p>
    <w:p w:rsidR="0054285E" w:rsidRPr="00B63621" w:rsidRDefault="0054285E" w:rsidP="00B54893">
      <w:pPr>
        <w:pStyle w:val="02statia2"/>
        <w:widowControl w:val="0"/>
        <w:numPr>
          <w:ilvl w:val="0"/>
          <w:numId w:val="51"/>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B63621">
        <w:rPr>
          <w:rFonts w:ascii="Times New Roman" w:hAnsi="Times New Roman"/>
          <w:color w:val="auto"/>
          <w:sz w:val="28"/>
          <w:szCs w:val="28"/>
        </w:rPr>
        <w:t>участник аукциона может снизить текущее минимальное предложение о цене договора</w:t>
      </w:r>
      <w:r w:rsidRPr="00B63621">
        <w:rPr>
          <w:rFonts w:ascii="Times New Roman" w:hAnsi="Times New Roman"/>
          <w:b/>
          <w:i/>
          <w:color w:val="auto"/>
          <w:sz w:val="24"/>
          <w:szCs w:val="24"/>
        </w:rPr>
        <w:t xml:space="preserve"> </w:t>
      </w:r>
      <w:r w:rsidRPr="00B63621">
        <w:rPr>
          <w:rFonts w:ascii="Times New Roman" w:hAnsi="Times New Roman"/>
          <w:color w:val="auto"/>
          <w:sz w:val="28"/>
          <w:szCs w:val="28"/>
        </w:rPr>
        <w:t>как минимум на 0,5% и как максимум на 5%</w:t>
      </w:r>
      <w:r w:rsidR="00944755" w:rsidRPr="00B63621">
        <w:rPr>
          <w:rFonts w:ascii="Times New Roman" w:hAnsi="Times New Roman"/>
          <w:color w:val="auto"/>
          <w:sz w:val="28"/>
          <w:szCs w:val="28"/>
        </w:rPr>
        <w:t xml:space="preserve"> от начальной (максимальной) цены договора, указанной в извещении о</w:t>
      </w:r>
      <w:r w:rsidR="00BB4162" w:rsidRPr="00B63621">
        <w:rPr>
          <w:rFonts w:ascii="Times New Roman" w:hAnsi="Times New Roman"/>
          <w:color w:val="auto"/>
          <w:sz w:val="28"/>
          <w:szCs w:val="28"/>
        </w:rPr>
        <w:t> </w:t>
      </w:r>
      <w:r w:rsidR="00944755" w:rsidRPr="00B63621">
        <w:rPr>
          <w:rFonts w:ascii="Times New Roman" w:hAnsi="Times New Roman"/>
          <w:color w:val="auto"/>
          <w:sz w:val="28"/>
          <w:szCs w:val="28"/>
        </w:rPr>
        <w:t>проведен</w:t>
      </w:r>
      <w:proofErr w:type="gramStart"/>
      <w:r w:rsidR="00944755" w:rsidRPr="00B63621">
        <w:rPr>
          <w:rFonts w:ascii="Times New Roman" w:hAnsi="Times New Roman"/>
          <w:color w:val="auto"/>
          <w:sz w:val="28"/>
          <w:szCs w:val="28"/>
        </w:rPr>
        <w:t>ии ау</w:t>
      </w:r>
      <w:proofErr w:type="gramEnd"/>
      <w:r w:rsidR="00944755" w:rsidRPr="00B63621">
        <w:rPr>
          <w:rFonts w:ascii="Times New Roman" w:hAnsi="Times New Roman"/>
          <w:color w:val="auto"/>
          <w:sz w:val="28"/>
          <w:szCs w:val="28"/>
        </w:rPr>
        <w:t>кциона и в пункте</w:t>
      </w:r>
      <w:r w:rsidR="00914BCE" w:rsidRPr="00B63621">
        <w:rPr>
          <w:rFonts w:ascii="Times New Roman" w:hAnsi="Times New Roman"/>
          <w:color w:val="auto"/>
          <w:sz w:val="28"/>
          <w:szCs w:val="28"/>
        </w:rPr>
        <w:t> </w:t>
      </w:r>
      <w:fldSimple w:instr=" REF _Ref319836864 \r \h  \* MERGEFORMAT ">
        <w:r w:rsidR="00A93235" w:rsidRPr="00A93235">
          <w:rPr>
            <w:rFonts w:ascii="Times New Roman" w:hAnsi="Times New Roman"/>
            <w:color w:val="auto"/>
            <w:sz w:val="28"/>
            <w:szCs w:val="28"/>
          </w:rPr>
          <w:t>10</w:t>
        </w:r>
      </w:fldSimple>
      <w:r w:rsidR="00944755" w:rsidRPr="00B63621">
        <w:rPr>
          <w:rFonts w:ascii="Times New Roman" w:hAnsi="Times New Roman"/>
          <w:color w:val="auto"/>
          <w:sz w:val="28"/>
          <w:szCs w:val="28"/>
        </w:rPr>
        <w:t xml:space="preserve"> раздела </w:t>
      </w:r>
      <w:fldSimple w:instr=" REF _Ref317249938 \r \h  \* MERGEFORMAT ">
        <w:r w:rsidR="00A93235" w:rsidRPr="00A93235">
          <w:rPr>
            <w:rFonts w:ascii="Times New Roman" w:hAnsi="Times New Roman"/>
            <w:color w:val="auto"/>
            <w:sz w:val="28"/>
            <w:szCs w:val="28"/>
          </w:rPr>
          <w:t>5</w:t>
        </w:r>
      </w:fldSimple>
      <w:r w:rsidR="00944755" w:rsidRPr="00B63621">
        <w:rPr>
          <w:rFonts w:ascii="Times New Roman" w:hAnsi="Times New Roman"/>
          <w:color w:val="auto"/>
          <w:sz w:val="28"/>
          <w:szCs w:val="28"/>
        </w:rPr>
        <w:t xml:space="preserve"> «Информационная карта аукциона»</w:t>
      </w:r>
      <w:r w:rsidRPr="00B63621">
        <w:rPr>
          <w:rFonts w:ascii="Times New Roman" w:hAnsi="Times New Roman"/>
          <w:color w:val="auto"/>
          <w:sz w:val="28"/>
          <w:szCs w:val="28"/>
        </w:rPr>
        <w:t>;</w:t>
      </w:r>
    </w:p>
    <w:p w:rsidR="0054285E" w:rsidRPr="00B63621" w:rsidRDefault="0054285E" w:rsidP="00B54893">
      <w:pPr>
        <w:pStyle w:val="02statia2"/>
        <w:widowControl w:val="0"/>
        <w:numPr>
          <w:ilvl w:val="0"/>
          <w:numId w:val="51"/>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65" w:name="_Ref320287770"/>
      <w:r w:rsidRPr="00B63621">
        <w:rPr>
          <w:rFonts w:ascii="Times New Roman" w:hAnsi="Times New Roman"/>
          <w:color w:val="auto"/>
          <w:sz w:val="28"/>
          <w:szCs w:val="28"/>
        </w:rPr>
        <w:t>участник аукциона не может подать предложение о цене договора выше</w:t>
      </w:r>
      <w:r w:rsidR="005B077C">
        <w:rPr>
          <w:rFonts w:ascii="Times New Roman" w:hAnsi="Times New Roman"/>
          <w:color w:val="auto"/>
          <w:sz w:val="28"/>
          <w:szCs w:val="28"/>
        </w:rPr>
        <w:t>,</w:t>
      </w:r>
      <w:r w:rsidRPr="00B63621">
        <w:rPr>
          <w:rFonts w:ascii="Times New Roman" w:hAnsi="Times New Roman"/>
          <w:color w:val="auto"/>
          <w:sz w:val="28"/>
          <w:szCs w:val="28"/>
        </w:rPr>
        <w:t xml:space="preserve"> чем ранее поданное им же;</w:t>
      </w:r>
      <w:bookmarkEnd w:id="165"/>
    </w:p>
    <w:p w:rsidR="0054285E" w:rsidRPr="00B63621" w:rsidRDefault="0054285E" w:rsidP="00B54893">
      <w:pPr>
        <w:pStyle w:val="02statia2"/>
        <w:widowControl w:val="0"/>
        <w:numPr>
          <w:ilvl w:val="0"/>
          <w:numId w:val="51"/>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B63621">
        <w:rPr>
          <w:rFonts w:ascii="Times New Roman" w:hAnsi="Times New Roman"/>
          <w:color w:val="auto"/>
          <w:sz w:val="28"/>
          <w:szCs w:val="28"/>
        </w:rPr>
        <w:t>участник аукциона не может дважды подать одно и то же предложение по цене договора;</w:t>
      </w:r>
    </w:p>
    <w:p w:rsidR="0054285E" w:rsidRPr="00B63621" w:rsidRDefault="0054285E" w:rsidP="00B54893">
      <w:pPr>
        <w:pStyle w:val="02statia2"/>
        <w:widowControl w:val="0"/>
        <w:numPr>
          <w:ilvl w:val="0"/>
          <w:numId w:val="51"/>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66" w:name="_Ref320287771"/>
      <w:r w:rsidRPr="00B63621">
        <w:rPr>
          <w:rFonts w:ascii="Times New Roman" w:hAnsi="Times New Roman"/>
          <w:color w:val="auto"/>
          <w:sz w:val="28"/>
          <w:szCs w:val="28"/>
        </w:rPr>
        <w:t>участник аукциона не может подать предложение о цене договора, равное нулю.</w:t>
      </w:r>
      <w:bookmarkEnd w:id="166"/>
    </w:p>
    <w:p w:rsidR="00B029F5" w:rsidRPr="00B63621" w:rsidRDefault="00B029F5" w:rsidP="00627949">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7" w:name="_Ref300575148"/>
      <w:bookmarkStart w:id="168" w:name="_Ref300573860"/>
      <w:bookmarkStart w:id="169" w:name="_Ref319871963"/>
      <w:r w:rsidRPr="00B63621">
        <w:rPr>
          <w:sz w:val="28"/>
          <w:szCs w:val="28"/>
        </w:rPr>
        <w:t xml:space="preserve">Если в течение 30 (тридцати) минут после начала проведения аукциона не подано ни одного предложения о цене договора </w:t>
      </w:r>
      <w:r w:rsidRPr="00B63621">
        <w:rPr>
          <w:b/>
          <w:i/>
        </w:rPr>
        <w:t>[цене лота]</w:t>
      </w:r>
      <w:r w:rsidRPr="00B63621">
        <w:rPr>
          <w:sz w:val="28"/>
          <w:szCs w:val="28"/>
        </w:rPr>
        <w:t>, аукцион автоматически, при помощи программных и технических средств ЭТП, завершается и признается несостоявшимся.</w:t>
      </w:r>
      <w:bookmarkEnd w:id="167"/>
    </w:p>
    <w:p w:rsidR="00B029F5" w:rsidRPr="00B63621" w:rsidRDefault="00B029F5" w:rsidP="00627949">
      <w:pPr>
        <w:widowControl w:val="0"/>
        <w:numPr>
          <w:ilvl w:val="3"/>
          <w:numId w:val="11"/>
        </w:numPr>
        <w:tabs>
          <w:tab w:val="num" w:pos="1985"/>
          <w:tab w:val="num" w:pos="2357"/>
        </w:tabs>
        <w:autoSpaceDE w:val="0"/>
        <w:autoSpaceDN w:val="0"/>
        <w:adjustRightInd w:val="0"/>
        <w:ind w:left="0" w:firstLine="709"/>
        <w:jc w:val="both"/>
        <w:rPr>
          <w:sz w:val="28"/>
          <w:szCs w:val="28"/>
        </w:rPr>
      </w:pPr>
      <w:bookmarkStart w:id="170" w:name="_Ref320289777"/>
      <w:r w:rsidRPr="00B63621">
        <w:rPr>
          <w:sz w:val="28"/>
          <w:szCs w:val="28"/>
        </w:rPr>
        <w:t>Если в течение 30</w:t>
      </w:r>
      <w:r w:rsidR="009A57A0" w:rsidRPr="00B63621">
        <w:rPr>
          <w:sz w:val="28"/>
          <w:szCs w:val="28"/>
        </w:rPr>
        <w:t xml:space="preserve"> (тридцати)</w:t>
      </w:r>
      <w:r w:rsidRPr="00B63621">
        <w:rPr>
          <w:sz w:val="28"/>
          <w:szCs w:val="28"/>
        </w:rPr>
        <w:t>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68"/>
      <w:bookmarkEnd w:id="170"/>
    </w:p>
    <w:p w:rsidR="00552016" w:rsidRPr="00B63621"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71" w:name="_Ref319872490"/>
      <w:bookmarkEnd w:id="169"/>
      <w:r w:rsidRPr="00B63621">
        <w:rPr>
          <w:sz w:val="28"/>
          <w:szCs w:val="28"/>
        </w:rPr>
        <w:t xml:space="preserve">В течение </w:t>
      </w:r>
      <w:r w:rsidR="009A57A0" w:rsidRPr="00B63621">
        <w:rPr>
          <w:sz w:val="28"/>
          <w:szCs w:val="28"/>
        </w:rPr>
        <w:t>30 (</w:t>
      </w:r>
      <w:r w:rsidRPr="00B63621">
        <w:rPr>
          <w:sz w:val="28"/>
          <w:szCs w:val="28"/>
        </w:rPr>
        <w:t>тридцати</w:t>
      </w:r>
      <w:r w:rsidR="009A57A0" w:rsidRPr="00B63621">
        <w:rPr>
          <w:sz w:val="28"/>
          <w:szCs w:val="28"/>
        </w:rPr>
        <w:t>)</w:t>
      </w:r>
      <w:r w:rsidRPr="00B63621">
        <w:rPr>
          <w:sz w:val="28"/>
          <w:szCs w:val="28"/>
        </w:rPr>
        <w:t xml:space="preserve"> минут с момента завершения </w:t>
      </w:r>
      <w:r w:rsidR="00AF18A5" w:rsidRPr="00B63621">
        <w:rPr>
          <w:sz w:val="28"/>
          <w:szCs w:val="28"/>
        </w:rPr>
        <w:t>аукцион</w:t>
      </w:r>
      <w:r w:rsidRPr="00B63621">
        <w:rPr>
          <w:sz w:val="28"/>
          <w:szCs w:val="28"/>
        </w:rPr>
        <w:t>а в соответствии с пунктом</w:t>
      </w:r>
      <w:r w:rsidR="0042553A" w:rsidRPr="00B63621">
        <w:rPr>
          <w:sz w:val="28"/>
          <w:szCs w:val="28"/>
        </w:rPr>
        <w:t xml:space="preserve"> </w:t>
      </w:r>
      <w:fldSimple w:instr=" REF _Ref320289777 \r \h  \* MERGEFORMAT ">
        <w:r w:rsidR="00A93235" w:rsidRPr="00A93235">
          <w:rPr>
            <w:sz w:val="28"/>
            <w:szCs w:val="28"/>
          </w:rPr>
          <w:t>4.16.3.9</w:t>
        </w:r>
      </w:fldSimple>
      <w:r w:rsidRPr="00B63621">
        <w:rPr>
          <w:sz w:val="28"/>
          <w:szCs w:val="28"/>
        </w:rPr>
        <w:t xml:space="preserve"> любой участник </w:t>
      </w:r>
      <w:r w:rsidR="00AF18A5" w:rsidRPr="00B63621">
        <w:rPr>
          <w:sz w:val="28"/>
          <w:szCs w:val="28"/>
        </w:rPr>
        <w:t>аукцион</w:t>
      </w:r>
      <w:r w:rsidRPr="00B63621">
        <w:rPr>
          <w:sz w:val="28"/>
          <w:szCs w:val="28"/>
        </w:rPr>
        <w:t xml:space="preserve">а вправе подать предложение о цене договора, которое не ниже чем последнее предложение о минимальной цене договора на </w:t>
      </w:r>
      <w:r w:rsidR="00AF18A5" w:rsidRPr="00B63621">
        <w:rPr>
          <w:sz w:val="28"/>
          <w:szCs w:val="28"/>
        </w:rPr>
        <w:t>аукцион</w:t>
      </w:r>
      <w:r w:rsidRPr="00B63621">
        <w:rPr>
          <w:sz w:val="28"/>
          <w:szCs w:val="28"/>
        </w:rPr>
        <w:t xml:space="preserve">е независимо от «шага </w:t>
      </w:r>
      <w:r w:rsidR="00AF18A5" w:rsidRPr="00B63621">
        <w:rPr>
          <w:sz w:val="28"/>
          <w:szCs w:val="28"/>
        </w:rPr>
        <w:t>аукцион</w:t>
      </w:r>
      <w:r w:rsidRPr="00B63621">
        <w:rPr>
          <w:sz w:val="28"/>
          <w:szCs w:val="28"/>
        </w:rPr>
        <w:t xml:space="preserve">а», с учетом требований, предусмотренных </w:t>
      </w:r>
      <w:r w:rsidR="000D226E" w:rsidRPr="00B63621">
        <w:rPr>
          <w:sz w:val="28"/>
          <w:szCs w:val="28"/>
        </w:rPr>
        <w:t>подпунктами </w:t>
      </w:r>
      <w:fldSimple w:instr=" REF _Ref320287770 \r \h  \* MERGEFORMAT ">
        <w:r w:rsidR="00A93235" w:rsidRPr="00A93235">
          <w:rPr>
            <w:sz w:val="28"/>
            <w:szCs w:val="28"/>
          </w:rPr>
          <w:t>б)</w:t>
        </w:r>
      </w:fldSimple>
      <w:r w:rsidR="000D226E" w:rsidRPr="00B63621">
        <w:rPr>
          <w:sz w:val="28"/>
          <w:szCs w:val="28"/>
        </w:rPr>
        <w:t xml:space="preserve"> - </w:t>
      </w:r>
      <w:fldSimple w:instr=" REF _Ref320287771 \r \h  \* MERGEFORMAT ">
        <w:r w:rsidR="00A93235" w:rsidRPr="00A93235">
          <w:rPr>
            <w:sz w:val="28"/>
            <w:szCs w:val="28"/>
          </w:rPr>
          <w:t>г)</w:t>
        </w:r>
      </w:fldSimple>
      <w:r w:rsidR="000D226E" w:rsidRPr="00B63621">
        <w:rPr>
          <w:sz w:val="28"/>
          <w:szCs w:val="28"/>
        </w:rPr>
        <w:t xml:space="preserve"> </w:t>
      </w:r>
      <w:r w:rsidRPr="00B63621">
        <w:rPr>
          <w:sz w:val="28"/>
          <w:szCs w:val="28"/>
        </w:rPr>
        <w:t>пункт</w:t>
      </w:r>
      <w:r w:rsidR="000D226E" w:rsidRPr="00B63621">
        <w:rPr>
          <w:sz w:val="28"/>
          <w:szCs w:val="28"/>
        </w:rPr>
        <w:t>а</w:t>
      </w:r>
      <w:r w:rsidR="0042553A" w:rsidRPr="00B63621">
        <w:rPr>
          <w:sz w:val="28"/>
          <w:szCs w:val="28"/>
        </w:rPr>
        <w:t xml:space="preserve"> </w:t>
      </w:r>
      <w:fldSimple w:instr=" REF _Ref311824216 \r \h  \* MERGEFORMAT ">
        <w:r w:rsidR="00A93235" w:rsidRPr="00A93235">
          <w:rPr>
            <w:sz w:val="28"/>
            <w:szCs w:val="28"/>
          </w:rPr>
          <w:t>4.16.3.7</w:t>
        </w:r>
      </w:fldSimple>
      <w:r w:rsidRPr="00B63621">
        <w:rPr>
          <w:sz w:val="28"/>
          <w:szCs w:val="28"/>
        </w:rPr>
        <w:t>.</w:t>
      </w:r>
      <w:bookmarkEnd w:id="171"/>
    </w:p>
    <w:p w:rsidR="009A57A0" w:rsidRPr="00B63621" w:rsidRDefault="00353770"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72" w:name="_Ref349727498"/>
      <w:bookmarkStart w:id="173" w:name="_Ref319872364"/>
      <w:proofErr w:type="gramStart"/>
      <w:r>
        <w:rPr>
          <w:sz w:val="28"/>
          <w:szCs w:val="28"/>
        </w:rPr>
        <w:t>Х</w:t>
      </w:r>
      <w:r w:rsidR="00D44F2E" w:rsidRPr="00B63621">
        <w:rPr>
          <w:sz w:val="28"/>
          <w:szCs w:val="28"/>
        </w:rPr>
        <w:t xml:space="preserve">од аукциона </w:t>
      </w:r>
      <w:r w:rsidR="00DE4846" w:rsidRPr="00B63621">
        <w:rPr>
          <w:sz w:val="28"/>
          <w:szCs w:val="28"/>
        </w:rPr>
        <w:t>с помощью программных и технических средств ЭТП размещается на ЭТП п</w:t>
      </w:r>
      <w:r w:rsidR="00552016" w:rsidRPr="00B63621">
        <w:rPr>
          <w:sz w:val="28"/>
          <w:szCs w:val="28"/>
        </w:rPr>
        <w:t>о</w:t>
      </w:r>
      <w:r w:rsidR="007C1C63" w:rsidRPr="00B63621">
        <w:rPr>
          <w:sz w:val="28"/>
          <w:szCs w:val="28"/>
        </w:rPr>
        <w:t xml:space="preserve"> истечении 30 </w:t>
      </w:r>
      <w:r w:rsidR="009A57A0" w:rsidRPr="00B63621">
        <w:rPr>
          <w:sz w:val="28"/>
          <w:szCs w:val="28"/>
        </w:rPr>
        <w:t xml:space="preserve">(тридцати) </w:t>
      </w:r>
      <w:r w:rsidR="007C1C63" w:rsidRPr="00B63621">
        <w:rPr>
          <w:sz w:val="28"/>
          <w:szCs w:val="28"/>
        </w:rPr>
        <w:t>минут</w:t>
      </w:r>
      <w:r w:rsidR="00D763F7" w:rsidRPr="00B63621">
        <w:rPr>
          <w:sz w:val="28"/>
          <w:szCs w:val="28"/>
        </w:rPr>
        <w:t xml:space="preserve"> </w:t>
      </w:r>
      <w:r w:rsidR="007C1C63" w:rsidRPr="00B63621">
        <w:rPr>
          <w:sz w:val="28"/>
          <w:szCs w:val="28"/>
        </w:rPr>
        <w:t xml:space="preserve">после завершения аукциона </w:t>
      </w:r>
      <w:r w:rsidR="00DE4846" w:rsidRPr="00B63621">
        <w:rPr>
          <w:sz w:val="28"/>
          <w:szCs w:val="28"/>
        </w:rPr>
        <w:t>и</w:t>
      </w:r>
      <w:r w:rsidR="009A57A0" w:rsidRPr="00B63621">
        <w:rPr>
          <w:sz w:val="28"/>
          <w:szCs w:val="28"/>
        </w:rPr>
        <w:t xml:space="preserve"> в течение того же рабочего дня (а если аукцион завершился после 18 часов по месту нахождения организатора аукциона — в течение следующего рабочего дня</w:t>
      </w:r>
      <w:r w:rsidR="00DE4846" w:rsidRPr="00B63621">
        <w:rPr>
          <w:sz w:val="28"/>
          <w:szCs w:val="28"/>
        </w:rPr>
        <w:t xml:space="preserve"> после дня размещения хода аукциона </w:t>
      </w:r>
      <w:r w:rsidR="005C189C" w:rsidRPr="00B63621">
        <w:rPr>
          <w:sz w:val="28"/>
          <w:szCs w:val="28"/>
        </w:rPr>
        <w:t>на</w:t>
      </w:r>
      <w:r w:rsidR="00DE4846" w:rsidRPr="00B63621">
        <w:rPr>
          <w:sz w:val="28"/>
          <w:szCs w:val="28"/>
        </w:rPr>
        <w:t xml:space="preserve"> ЭТП</w:t>
      </w:r>
      <w:r w:rsidR="009A57A0" w:rsidRPr="00B63621">
        <w:rPr>
          <w:sz w:val="28"/>
          <w:szCs w:val="28"/>
        </w:rPr>
        <w:t xml:space="preserve">) </w:t>
      </w:r>
      <w:r w:rsidR="00DE4846" w:rsidRPr="00B63621">
        <w:rPr>
          <w:sz w:val="28"/>
          <w:szCs w:val="28"/>
        </w:rPr>
        <w:t xml:space="preserve">протокол </w:t>
      </w:r>
      <w:r>
        <w:rPr>
          <w:sz w:val="28"/>
          <w:szCs w:val="28"/>
        </w:rPr>
        <w:t xml:space="preserve">хода аукциона </w:t>
      </w:r>
      <w:r w:rsidR="009A57A0" w:rsidRPr="00B63621">
        <w:rPr>
          <w:sz w:val="28"/>
          <w:szCs w:val="28"/>
        </w:rPr>
        <w:t>размещается организатором аукциона на официальном сайте</w:t>
      </w:r>
      <w:proofErr w:type="gramEnd"/>
      <w:r w:rsidR="009A57A0" w:rsidRPr="00B63621">
        <w:rPr>
          <w:sz w:val="28"/>
          <w:szCs w:val="28"/>
        </w:rPr>
        <w:t>. В протоколе хода аукциона указываются следующие сведения:</w:t>
      </w:r>
      <w:bookmarkEnd w:id="172"/>
    </w:p>
    <w:p w:rsidR="009A57A0" w:rsidRPr="00B63621" w:rsidRDefault="007C1C63" w:rsidP="00B54893">
      <w:pPr>
        <w:widowControl w:val="0"/>
        <w:numPr>
          <w:ilvl w:val="0"/>
          <w:numId w:val="53"/>
        </w:numPr>
        <w:tabs>
          <w:tab w:val="num" w:pos="1276"/>
        </w:tabs>
        <w:autoSpaceDE w:val="0"/>
        <w:autoSpaceDN w:val="0"/>
        <w:adjustRightInd w:val="0"/>
        <w:ind w:left="0" w:firstLine="709"/>
        <w:jc w:val="both"/>
        <w:rPr>
          <w:sz w:val="28"/>
          <w:szCs w:val="28"/>
        </w:rPr>
      </w:pPr>
      <w:r w:rsidRPr="00B63621">
        <w:rPr>
          <w:sz w:val="28"/>
          <w:szCs w:val="28"/>
        </w:rPr>
        <w:t>наименование ЭТП</w:t>
      </w:r>
      <w:r w:rsidR="00307F24" w:rsidRPr="00B63621">
        <w:rPr>
          <w:sz w:val="28"/>
          <w:szCs w:val="28"/>
        </w:rPr>
        <w:t>,</w:t>
      </w:r>
      <w:r w:rsidRPr="00B63621">
        <w:rPr>
          <w:sz w:val="28"/>
          <w:szCs w:val="28"/>
        </w:rPr>
        <w:t xml:space="preserve"> ее адрес в информационно-телекоммуникационной сети «Интернет</w:t>
      </w:r>
      <w:r w:rsidR="009A57A0" w:rsidRPr="00B63621">
        <w:rPr>
          <w:sz w:val="28"/>
          <w:szCs w:val="28"/>
        </w:rPr>
        <w:t xml:space="preserve">»; </w:t>
      </w:r>
    </w:p>
    <w:p w:rsidR="009A57A0" w:rsidRPr="00B63621" w:rsidRDefault="007C1C63" w:rsidP="00B54893">
      <w:pPr>
        <w:widowControl w:val="0"/>
        <w:numPr>
          <w:ilvl w:val="0"/>
          <w:numId w:val="53"/>
        </w:numPr>
        <w:tabs>
          <w:tab w:val="num" w:pos="1276"/>
        </w:tabs>
        <w:autoSpaceDE w:val="0"/>
        <w:autoSpaceDN w:val="0"/>
        <w:adjustRightInd w:val="0"/>
        <w:ind w:left="0" w:firstLine="709"/>
        <w:jc w:val="both"/>
        <w:rPr>
          <w:sz w:val="28"/>
          <w:szCs w:val="28"/>
        </w:rPr>
      </w:pPr>
      <w:r w:rsidRPr="00B63621">
        <w:rPr>
          <w:sz w:val="28"/>
          <w:szCs w:val="28"/>
        </w:rPr>
        <w:t>дата и время начала и окончания аукциона</w:t>
      </w:r>
      <w:r w:rsidR="009A57A0" w:rsidRPr="00B63621">
        <w:rPr>
          <w:sz w:val="28"/>
          <w:szCs w:val="28"/>
        </w:rPr>
        <w:t>;</w:t>
      </w:r>
    </w:p>
    <w:p w:rsidR="009A57A0" w:rsidRPr="00B63621" w:rsidRDefault="009A57A0" w:rsidP="00B54893">
      <w:pPr>
        <w:widowControl w:val="0"/>
        <w:numPr>
          <w:ilvl w:val="0"/>
          <w:numId w:val="53"/>
        </w:numPr>
        <w:tabs>
          <w:tab w:val="num" w:pos="1276"/>
        </w:tabs>
        <w:autoSpaceDE w:val="0"/>
        <w:autoSpaceDN w:val="0"/>
        <w:adjustRightInd w:val="0"/>
        <w:ind w:left="0" w:firstLine="709"/>
        <w:jc w:val="both"/>
        <w:rPr>
          <w:sz w:val="28"/>
          <w:szCs w:val="28"/>
        </w:rPr>
      </w:pPr>
      <w:r w:rsidRPr="00B63621">
        <w:rPr>
          <w:sz w:val="28"/>
          <w:szCs w:val="28"/>
        </w:rPr>
        <w:t xml:space="preserve">сведения об объеме закупаемых </w:t>
      </w:r>
      <w:r w:rsidRPr="000564D7">
        <w:rPr>
          <w:b/>
          <w:i/>
        </w:rPr>
        <w:t>товаров, работ, услуг</w:t>
      </w:r>
      <w:r w:rsidRPr="00B63621">
        <w:rPr>
          <w:sz w:val="28"/>
          <w:szCs w:val="28"/>
        </w:rPr>
        <w:t>;</w:t>
      </w:r>
    </w:p>
    <w:p w:rsidR="009A57A0" w:rsidRPr="00B63621" w:rsidRDefault="009A57A0" w:rsidP="00B54893">
      <w:pPr>
        <w:widowControl w:val="0"/>
        <w:numPr>
          <w:ilvl w:val="0"/>
          <w:numId w:val="53"/>
        </w:numPr>
        <w:tabs>
          <w:tab w:val="num" w:pos="1276"/>
        </w:tabs>
        <w:autoSpaceDE w:val="0"/>
        <w:autoSpaceDN w:val="0"/>
        <w:adjustRightInd w:val="0"/>
        <w:ind w:left="0" w:firstLine="709"/>
        <w:jc w:val="both"/>
        <w:rPr>
          <w:sz w:val="28"/>
          <w:szCs w:val="28"/>
        </w:rPr>
      </w:pPr>
      <w:r w:rsidRPr="00B63621">
        <w:rPr>
          <w:sz w:val="28"/>
          <w:szCs w:val="28"/>
        </w:rPr>
        <w:t>сведения о начальной (максимальной) цене договора;</w:t>
      </w:r>
    </w:p>
    <w:p w:rsidR="009A57A0" w:rsidRPr="00B63621" w:rsidRDefault="009A57A0" w:rsidP="00B54893">
      <w:pPr>
        <w:widowControl w:val="0"/>
        <w:numPr>
          <w:ilvl w:val="0"/>
          <w:numId w:val="53"/>
        </w:numPr>
        <w:tabs>
          <w:tab w:val="num" w:pos="1276"/>
        </w:tabs>
        <w:autoSpaceDE w:val="0"/>
        <w:autoSpaceDN w:val="0"/>
        <w:adjustRightInd w:val="0"/>
        <w:ind w:left="0" w:firstLine="709"/>
        <w:jc w:val="both"/>
        <w:rPr>
          <w:sz w:val="28"/>
          <w:szCs w:val="28"/>
        </w:rPr>
      </w:pPr>
      <w:r w:rsidRPr="00B63621">
        <w:rPr>
          <w:sz w:val="28"/>
          <w:szCs w:val="28"/>
        </w:rPr>
        <w:lastRenderedPageBreak/>
        <w:t>сведения о сроке исполнения договора;</w:t>
      </w:r>
    </w:p>
    <w:p w:rsidR="007C1C63" w:rsidRPr="00B63621" w:rsidRDefault="007C1C63" w:rsidP="00B54893">
      <w:pPr>
        <w:widowControl w:val="0"/>
        <w:numPr>
          <w:ilvl w:val="0"/>
          <w:numId w:val="53"/>
        </w:numPr>
        <w:tabs>
          <w:tab w:val="num" w:pos="1276"/>
        </w:tabs>
        <w:autoSpaceDE w:val="0"/>
        <w:autoSpaceDN w:val="0"/>
        <w:adjustRightInd w:val="0"/>
        <w:ind w:left="0" w:firstLine="709"/>
        <w:jc w:val="both"/>
        <w:rPr>
          <w:sz w:val="28"/>
          <w:szCs w:val="28"/>
        </w:rPr>
      </w:pPr>
      <w:r w:rsidRPr="00B63621">
        <w:rPr>
          <w:sz w:val="28"/>
          <w:szCs w:val="28"/>
        </w:rPr>
        <w:t>все поступившие предложения о цене договора и время их поступления с указанием номеров участников</w:t>
      </w:r>
      <w:r w:rsidR="000564D7">
        <w:rPr>
          <w:sz w:val="28"/>
          <w:szCs w:val="28"/>
        </w:rPr>
        <w:t xml:space="preserve"> аукциона</w:t>
      </w:r>
      <w:r w:rsidRPr="00B63621">
        <w:rPr>
          <w:sz w:val="28"/>
          <w:szCs w:val="28"/>
        </w:rPr>
        <w:t>, их подавших.</w:t>
      </w:r>
      <w:bookmarkEnd w:id="173"/>
    </w:p>
    <w:p w:rsidR="007C1C63" w:rsidRPr="00B63621"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proofErr w:type="gramStart"/>
      <w:r w:rsidRPr="00B63621">
        <w:rPr>
          <w:sz w:val="28"/>
          <w:szCs w:val="28"/>
        </w:rPr>
        <w:t xml:space="preserve">В случае </w:t>
      </w:r>
      <w:r w:rsidR="00BB4162" w:rsidRPr="00B63621">
        <w:rPr>
          <w:sz w:val="28"/>
          <w:szCs w:val="28"/>
        </w:rPr>
        <w:t>признания аукциона несостоявшимся</w:t>
      </w:r>
      <w:r w:rsidRPr="00B63621">
        <w:rPr>
          <w:sz w:val="28"/>
          <w:szCs w:val="28"/>
        </w:rPr>
        <w:t xml:space="preserve"> </w:t>
      </w:r>
      <w:r w:rsidR="007C1C63" w:rsidRPr="00B63621">
        <w:rPr>
          <w:sz w:val="28"/>
          <w:szCs w:val="28"/>
        </w:rPr>
        <w:t>в соответствии с пунктом</w:t>
      </w:r>
      <w:r w:rsidR="00815EA2" w:rsidRPr="00B63621">
        <w:rPr>
          <w:sz w:val="28"/>
          <w:szCs w:val="28"/>
        </w:rPr>
        <w:t> </w:t>
      </w:r>
      <w:fldSimple w:instr=" REF _Ref319871963 \r \h  \* MERGEFORMAT ">
        <w:r w:rsidR="00A93235" w:rsidRPr="00A93235">
          <w:rPr>
            <w:sz w:val="28"/>
            <w:szCs w:val="28"/>
          </w:rPr>
          <w:t>4.16.3.8</w:t>
        </w:r>
      </w:fldSimple>
      <w:r w:rsidRPr="00B63621">
        <w:rPr>
          <w:sz w:val="28"/>
          <w:szCs w:val="28"/>
        </w:rPr>
        <w:t xml:space="preserve"> </w:t>
      </w:r>
      <w:r w:rsidR="00BB4162" w:rsidRPr="00B63621">
        <w:rPr>
          <w:sz w:val="28"/>
          <w:szCs w:val="28"/>
        </w:rPr>
        <w:t>в</w:t>
      </w:r>
      <w:r w:rsidR="0042553A" w:rsidRPr="00B63621">
        <w:rPr>
          <w:sz w:val="28"/>
          <w:szCs w:val="28"/>
        </w:rPr>
        <w:t> </w:t>
      </w:r>
      <w:r w:rsidR="00307F24" w:rsidRPr="00B63621">
        <w:rPr>
          <w:sz w:val="28"/>
          <w:szCs w:val="28"/>
        </w:rPr>
        <w:t xml:space="preserve">протоколе, формируемом в порядке согласно пункту </w:t>
      </w:r>
      <w:fldSimple w:instr=" REF _Ref319872364 \r \h  \* MERGEFORMAT ">
        <w:r w:rsidR="00A93235" w:rsidRPr="00A93235">
          <w:rPr>
            <w:sz w:val="28"/>
            <w:szCs w:val="28"/>
          </w:rPr>
          <w:t>4.16.3.11</w:t>
        </w:r>
      </w:fldSimple>
      <w:r w:rsidR="00307F24" w:rsidRPr="00B63621">
        <w:rPr>
          <w:sz w:val="28"/>
          <w:szCs w:val="28"/>
        </w:rPr>
        <w:t>,</w:t>
      </w:r>
      <w:r w:rsidRPr="00B63621">
        <w:rPr>
          <w:sz w:val="28"/>
          <w:szCs w:val="28"/>
        </w:rPr>
        <w:t xml:space="preserve"> </w:t>
      </w:r>
      <w:r w:rsidR="00BB4162" w:rsidRPr="00B63621">
        <w:rPr>
          <w:sz w:val="28"/>
          <w:szCs w:val="28"/>
        </w:rPr>
        <w:t xml:space="preserve">также </w:t>
      </w:r>
      <w:r w:rsidRPr="00B63621">
        <w:rPr>
          <w:sz w:val="28"/>
          <w:szCs w:val="28"/>
        </w:rPr>
        <w:t>указыва</w:t>
      </w:r>
      <w:r w:rsidR="00BB4162" w:rsidRPr="00B63621">
        <w:rPr>
          <w:sz w:val="28"/>
          <w:szCs w:val="28"/>
        </w:rPr>
        <w:t>е</w:t>
      </w:r>
      <w:r w:rsidRPr="00B63621">
        <w:rPr>
          <w:sz w:val="28"/>
          <w:szCs w:val="28"/>
        </w:rPr>
        <w:t xml:space="preserve">тся </w:t>
      </w:r>
      <w:r w:rsidR="00396405" w:rsidRPr="00B63621">
        <w:rPr>
          <w:sz w:val="28"/>
          <w:szCs w:val="28"/>
        </w:rPr>
        <w:t>информация о признании аукциона несостоявшимся</w:t>
      </w:r>
      <w:r w:rsidR="00307F24" w:rsidRPr="00B63621">
        <w:rPr>
          <w:sz w:val="28"/>
          <w:szCs w:val="28"/>
        </w:rPr>
        <w:t>.</w:t>
      </w:r>
      <w:proofErr w:type="gramEnd"/>
    </w:p>
    <w:p w:rsidR="00552016" w:rsidRPr="00B63621" w:rsidRDefault="00F30097" w:rsidP="008F3A9B">
      <w:pPr>
        <w:pStyle w:val="4"/>
        <w:widowControl w:val="0"/>
        <w:numPr>
          <w:ilvl w:val="2"/>
          <w:numId w:val="11"/>
        </w:numPr>
        <w:tabs>
          <w:tab w:val="clear" w:pos="1680"/>
          <w:tab w:val="num" w:pos="1288"/>
          <w:tab w:val="num" w:pos="1985"/>
        </w:tabs>
        <w:suppressAutoHyphens/>
        <w:adjustRightInd w:val="0"/>
        <w:spacing w:before="0" w:after="0"/>
        <w:ind w:left="0" w:firstLine="709"/>
        <w:jc w:val="both"/>
        <w:textAlignment w:val="baseline"/>
      </w:pPr>
      <w:bookmarkStart w:id="174" w:name="_Toc308092757"/>
      <w:bookmarkStart w:id="175" w:name="_Ref319589906"/>
      <w:bookmarkStart w:id="176" w:name="_Ref319858827"/>
      <w:bookmarkStart w:id="177" w:name="_Ref319858900"/>
      <w:bookmarkStart w:id="178" w:name="_Ref319860017"/>
      <w:bookmarkStart w:id="179" w:name="_Ref319925937"/>
      <w:bookmarkStart w:id="180" w:name="_Ref352312284"/>
      <w:r w:rsidRPr="00B63621">
        <w:rPr>
          <w:b w:val="0"/>
          <w:snapToGrid w:val="0"/>
        </w:rPr>
        <w:t>Р</w:t>
      </w:r>
      <w:r w:rsidR="00552016" w:rsidRPr="00B63621">
        <w:rPr>
          <w:b w:val="0"/>
          <w:snapToGrid w:val="0"/>
        </w:rPr>
        <w:t>ассмотрени</w:t>
      </w:r>
      <w:r w:rsidRPr="00B63621">
        <w:rPr>
          <w:b w:val="0"/>
          <w:snapToGrid w:val="0"/>
        </w:rPr>
        <w:t>е</w:t>
      </w:r>
      <w:r w:rsidR="00552016" w:rsidRPr="00B63621">
        <w:rPr>
          <w:b w:val="0"/>
          <w:snapToGrid w:val="0"/>
        </w:rPr>
        <w:t xml:space="preserve"> вторых частей заявок на участие в </w:t>
      </w:r>
      <w:r w:rsidR="00AF18A5" w:rsidRPr="00B63621">
        <w:rPr>
          <w:b w:val="0"/>
          <w:snapToGrid w:val="0"/>
        </w:rPr>
        <w:t>аукцион</w:t>
      </w:r>
      <w:r w:rsidR="00552016" w:rsidRPr="00B63621">
        <w:rPr>
          <w:b w:val="0"/>
          <w:snapToGrid w:val="0"/>
        </w:rPr>
        <w:t>е</w:t>
      </w:r>
      <w:bookmarkEnd w:id="174"/>
      <w:bookmarkEnd w:id="175"/>
      <w:bookmarkEnd w:id="176"/>
      <w:bookmarkEnd w:id="177"/>
      <w:bookmarkEnd w:id="178"/>
      <w:bookmarkEnd w:id="179"/>
      <w:bookmarkEnd w:id="180"/>
    </w:p>
    <w:p w:rsidR="00A06E19" w:rsidRPr="00B63621" w:rsidRDefault="00C74F0A" w:rsidP="004D43FB">
      <w:pPr>
        <w:widowControl w:val="0"/>
        <w:numPr>
          <w:ilvl w:val="3"/>
          <w:numId w:val="11"/>
        </w:numPr>
        <w:tabs>
          <w:tab w:val="num" w:pos="1985"/>
          <w:tab w:val="num" w:pos="2357"/>
        </w:tabs>
        <w:autoSpaceDE w:val="0"/>
        <w:autoSpaceDN w:val="0"/>
        <w:adjustRightInd w:val="0"/>
        <w:ind w:left="0" w:firstLine="709"/>
        <w:jc w:val="both"/>
        <w:rPr>
          <w:sz w:val="28"/>
          <w:szCs w:val="28"/>
        </w:rPr>
      </w:pPr>
      <w:bookmarkStart w:id="181" w:name="_Ref319859970"/>
      <w:proofErr w:type="gramStart"/>
      <w:r w:rsidRPr="00B63621">
        <w:rPr>
          <w:sz w:val="28"/>
          <w:szCs w:val="28"/>
        </w:rPr>
        <w:t xml:space="preserve">Одновременно с размещением на ЭТП протокола хода аукциона в соответствии с пунктом </w:t>
      </w:r>
      <w:fldSimple w:instr=" REF _Ref349727498 \r \h  \* MERGEFORMAT ">
        <w:r w:rsidR="00A93235" w:rsidRPr="00A93235">
          <w:rPr>
            <w:sz w:val="28"/>
            <w:szCs w:val="28"/>
          </w:rPr>
          <w:t>4.16.3.11</w:t>
        </w:r>
      </w:fldSimple>
      <w:r w:rsidRPr="00B63621">
        <w:rPr>
          <w:sz w:val="28"/>
          <w:szCs w:val="28"/>
        </w:rPr>
        <w:t xml:space="preserve"> </w:t>
      </w:r>
      <w:r w:rsidR="00A06E19" w:rsidRPr="00B63621">
        <w:rPr>
          <w:sz w:val="28"/>
          <w:szCs w:val="28"/>
        </w:rPr>
        <w:t>или размещения протокола</w:t>
      </w:r>
      <w:r w:rsidR="00765AC7" w:rsidRPr="00B63621">
        <w:rPr>
          <w:sz w:val="28"/>
          <w:szCs w:val="28"/>
        </w:rPr>
        <w:t>, содержащего информацию</w:t>
      </w:r>
      <w:r w:rsidR="00A06E19" w:rsidRPr="00B63621">
        <w:rPr>
          <w:sz w:val="28"/>
          <w:szCs w:val="28"/>
        </w:rPr>
        <w:t xml:space="preserve"> </w:t>
      </w:r>
      <w:r w:rsidR="00765AC7" w:rsidRPr="00B63621">
        <w:rPr>
          <w:sz w:val="28"/>
          <w:szCs w:val="28"/>
        </w:rPr>
        <w:t>о</w:t>
      </w:r>
      <w:r w:rsidR="00A06E19" w:rsidRPr="00B63621">
        <w:rPr>
          <w:sz w:val="28"/>
          <w:szCs w:val="28"/>
        </w:rPr>
        <w:t xml:space="preserve"> признан</w:t>
      </w:r>
      <w:r w:rsidR="00765AC7" w:rsidRPr="00B63621">
        <w:rPr>
          <w:sz w:val="28"/>
          <w:szCs w:val="28"/>
        </w:rPr>
        <w:t>ии</w:t>
      </w:r>
      <w:r w:rsidR="00A06E19" w:rsidRPr="00B63621">
        <w:rPr>
          <w:sz w:val="28"/>
          <w:szCs w:val="28"/>
        </w:rPr>
        <w:t xml:space="preserve"> аукциона несостоявшимся по основанию, предусмотренному п</w:t>
      </w:r>
      <w:r w:rsidR="00307F24" w:rsidRPr="00B63621">
        <w:rPr>
          <w:sz w:val="28"/>
          <w:szCs w:val="28"/>
        </w:rPr>
        <w:t>унктом</w:t>
      </w:r>
      <w:r w:rsidR="009C78E5" w:rsidRPr="00B63621">
        <w:rPr>
          <w:sz w:val="28"/>
          <w:szCs w:val="28"/>
        </w:rPr>
        <w:t> </w:t>
      </w:r>
      <w:fldSimple w:instr=" REF _Ref352346793 \r \h  \* MERGEFORMAT ">
        <w:r w:rsidR="00A93235" w:rsidRPr="00A93235">
          <w:rPr>
            <w:sz w:val="28"/>
            <w:szCs w:val="28"/>
          </w:rPr>
          <w:t>4.14.5</w:t>
        </w:r>
      </w:fldSimple>
      <w:r w:rsidR="00A06E19" w:rsidRPr="00B63621">
        <w:rPr>
          <w:sz w:val="28"/>
          <w:szCs w:val="28"/>
        </w:rPr>
        <w:t xml:space="preserve">, </w:t>
      </w:r>
      <w:r w:rsidRPr="00B63621">
        <w:rPr>
          <w:sz w:val="28"/>
          <w:szCs w:val="28"/>
        </w:rPr>
        <w:t xml:space="preserve">с помощью программных и технических средств </w:t>
      </w:r>
      <w:r w:rsidR="00A06E19" w:rsidRPr="00B63621">
        <w:rPr>
          <w:sz w:val="28"/>
          <w:szCs w:val="28"/>
        </w:rPr>
        <w:t xml:space="preserve">ЭТП </w:t>
      </w:r>
      <w:r w:rsidR="00F4766B" w:rsidRPr="00B63621">
        <w:rPr>
          <w:sz w:val="28"/>
          <w:szCs w:val="28"/>
        </w:rPr>
        <w:t xml:space="preserve">организатору аукциона </w:t>
      </w:r>
      <w:r w:rsidR="00A06E19" w:rsidRPr="00B63621">
        <w:rPr>
          <w:sz w:val="28"/>
          <w:szCs w:val="28"/>
        </w:rPr>
        <w:t>открывает</w:t>
      </w:r>
      <w:r w:rsidRPr="00B63621">
        <w:rPr>
          <w:sz w:val="28"/>
          <w:szCs w:val="28"/>
        </w:rPr>
        <w:t>ся</w:t>
      </w:r>
      <w:r w:rsidR="00A06E19" w:rsidRPr="00B63621">
        <w:rPr>
          <w:sz w:val="28"/>
          <w:szCs w:val="28"/>
        </w:rPr>
        <w:t xml:space="preserve"> доступ ко вторы</w:t>
      </w:r>
      <w:r w:rsidR="003B2952" w:rsidRPr="00B63621">
        <w:rPr>
          <w:sz w:val="28"/>
          <w:szCs w:val="28"/>
        </w:rPr>
        <w:t>м частям заявок всех участников</w:t>
      </w:r>
      <w:r w:rsidRPr="00B63621">
        <w:rPr>
          <w:sz w:val="28"/>
          <w:szCs w:val="28"/>
        </w:rPr>
        <w:t xml:space="preserve"> аукциона</w:t>
      </w:r>
      <w:r w:rsidR="00AF6B14" w:rsidRPr="00B63621">
        <w:rPr>
          <w:sz w:val="28"/>
        </w:rPr>
        <w:t>,</w:t>
      </w:r>
      <w:r w:rsidR="00AF6B14" w:rsidRPr="00B63621">
        <w:t xml:space="preserve"> </w:t>
      </w:r>
      <w:r w:rsidR="00AF6B14" w:rsidRPr="00B63621">
        <w:rPr>
          <w:sz w:val="28"/>
        </w:rPr>
        <w:t xml:space="preserve">а также </w:t>
      </w:r>
      <w:r w:rsidR="00BC79A0" w:rsidRPr="00B63621">
        <w:rPr>
          <w:sz w:val="28"/>
        </w:rPr>
        <w:t xml:space="preserve">к </w:t>
      </w:r>
      <w:r w:rsidR="00AF6B14" w:rsidRPr="00B63621">
        <w:rPr>
          <w:sz w:val="28"/>
        </w:rPr>
        <w:t>документам</w:t>
      </w:r>
      <w:r w:rsidR="00BC79A0" w:rsidRPr="00B63621">
        <w:rPr>
          <w:sz w:val="28"/>
        </w:rPr>
        <w:t xml:space="preserve"> по аккредитации</w:t>
      </w:r>
      <w:r w:rsidR="00AF6B14" w:rsidRPr="00B63621">
        <w:rPr>
          <w:sz w:val="28"/>
        </w:rPr>
        <w:t xml:space="preserve"> </w:t>
      </w:r>
      <w:r w:rsidR="00BC79A0" w:rsidRPr="00B63621">
        <w:rPr>
          <w:sz w:val="28"/>
        </w:rPr>
        <w:t xml:space="preserve">на ЭТП </w:t>
      </w:r>
      <w:r w:rsidR="00AF6B14" w:rsidRPr="00B63621">
        <w:rPr>
          <w:sz w:val="28"/>
        </w:rPr>
        <w:t>таких участников</w:t>
      </w:r>
      <w:r w:rsidR="00A06E19" w:rsidRPr="00B63621">
        <w:rPr>
          <w:sz w:val="28"/>
          <w:szCs w:val="28"/>
        </w:rPr>
        <w:t>.</w:t>
      </w:r>
      <w:bookmarkEnd w:id="181"/>
      <w:r w:rsidR="006F0F4D" w:rsidRPr="00B63621">
        <w:rPr>
          <w:sz w:val="28"/>
          <w:szCs w:val="28"/>
        </w:rPr>
        <w:t xml:space="preserve"> </w:t>
      </w:r>
      <w:proofErr w:type="gramEnd"/>
    </w:p>
    <w:bookmarkEnd w:id="132"/>
    <w:p w:rsidR="002A652D" w:rsidRPr="00B63621" w:rsidRDefault="00F30097"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А</w:t>
      </w:r>
      <w:r w:rsidR="002A652D" w:rsidRPr="00B63621">
        <w:rPr>
          <w:sz w:val="28"/>
          <w:szCs w:val="28"/>
        </w:rPr>
        <w:t>укционная комиссия в срок, указанный в извещении о проведен</w:t>
      </w:r>
      <w:proofErr w:type="gramStart"/>
      <w:r w:rsidR="002A652D" w:rsidRPr="00B63621">
        <w:rPr>
          <w:sz w:val="28"/>
          <w:szCs w:val="28"/>
        </w:rPr>
        <w:t>ии ау</w:t>
      </w:r>
      <w:proofErr w:type="gramEnd"/>
      <w:r w:rsidR="002A652D" w:rsidRPr="00B63621">
        <w:rPr>
          <w:sz w:val="28"/>
          <w:szCs w:val="28"/>
        </w:rPr>
        <w:t>кциона и в пункте </w:t>
      </w:r>
      <w:fldSimple w:instr=" REF _Ref319841446 \r \h  \* MERGEFORMAT ">
        <w:r w:rsidR="00A93235" w:rsidRPr="00A93235">
          <w:rPr>
            <w:sz w:val="28"/>
            <w:szCs w:val="28"/>
          </w:rPr>
          <w:t>24</w:t>
        </w:r>
      </w:fldSimple>
      <w:r w:rsidR="002A652D" w:rsidRPr="00B63621">
        <w:rPr>
          <w:sz w:val="28"/>
          <w:szCs w:val="28"/>
        </w:rPr>
        <w:t xml:space="preserve"> раздела </w:t>
      </w:r>
      <w:fldSimple w:instr=" REF _Ref317254376 \r \h  \* MERGEFORMAT ">
        <w:r w:rsidR="00A93235" w:rsidRPr="00A93235">
          <w:rPr>
            <w:sz w:val="28"/>
            <w:szCs w:val="28"/>
          </w:rPr>
          <w:t>5</w:t>
        </w:r>
      </w:fldSimple>
      <w:r w:rsidR="002A652D" w:rsidRPr="00B63621">
        <w:rPr>
          <w:sz w:val="28"/>
          <w:szCs w:val="28"/>
        </w:rPr>
        <w:t xml:space="preserve"> «Информационная карта аукциона» осуществляет рассмотрение вторых частей заявок на участие в аукционе и участников аукциона на предмет их соответствия требованиям, установленным законодательством Российской Федерации, </w:t>
      </w:r>
      <w:r w:rsidR="00F01833" w:rsidRPr="00B63621">
        <w:rPr>
          <w:sz w:val="28"/>
          <w:szCs w:val="28"/>
        </w:rPr>
        <w:t>ЕОСЗ</w:t>
      </w:r>
      <w:r w:rsidR="002A652D" w:rsidRPr="00B63621">
        <w:rPr>
          <w:sz w:val="28"/>
          <w:szCs w:val="28"/>
        </w:rPr>
        <w:t xml:space="preserve"> и настоящей аукционной документацией.</w:t>
      </w:r>
    </w:p>
    <w:p w:rsidR="00C87330" w:rsidRPr="00B63621" w:rsidRDefault="00C8733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В ходе рассмотрения </w:t>
      </w:r>
      <w:r w:rsidR="00EB0E84" w:rsidRPr="00B63621">
        <w:rPr>
          <w:sz w:val="28"/>
          <w:szCs w:val="28"/>
        </w:rPr>
        <w:t xml:space="preserve">вторых частей </w:t>
      </w:r>
      <w:r w:rsidRPr="00B63621">
        <w:rPr>
          <w:sz w:val="28"/>
          <w:szCs w:val="28"/>
        </w:rPr>
        <w:t xml:space="preserve">заявок на участие в </w:t>
      </w:r>
      <w:r w:rsidR="00432E70" w:rsidRPr="00B63621">
        <w:rPr>
          <w:sz w:val="28"/>
          <w:szCs w:val="28"/>
        </w:rPr>
        <w:t>аукцион</w:t>
      </w:r>
      <w:r w:rsidRPr="00B63621">
        <w:rPr>
          <w:sz w:val="28"/>
          <w:szCs w:val="28"/>
        </w:rPr>
        <w:t xml:space="preserve">е организатор </w:t>
      </w:r>
      <w:r w:rsidR="00432E70" w:rsidRPr="00B63621">
        <w:rPr>
          <w:sz w:val="28"/>
          <w:szCs w:val="28"/>
        </w:rPr>
        <w:t>аукцион</w:t>
      </w:r>
      <w:r w:rsidR="00FC3F64" w:rsidRPr="00B63621">
        <w:rPr>
          <w:sz w:val="28"/>
          <w:szCs w:val="28"/>
        </w:rPr>
        <w:t>а</w:t>
      </w:r>
      <w:r w:rsidRPr="00B63621">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432E70" w:rsidRPr="00B63621">
        <w:rPr>
          <w:sz w:val="28"/>
          <w:szCs w:val="28"/>
        </w:rPr>
        <w:t>аукцион</w:t>
      </w:r>
      <w:r w:rsidRPr="00B63621">
        <w:rPr>
          <w:sz w:val="28"/>
          <w:szCs w:val="28"/>
        </w:rPr>
        <w:t xml:space="preserve">е и приложениях к ней, информацию о соответствии </w:t>
      </w:r>
      <w:r w:rsidR="008F3A9B" w:rsidRPr="008F3A9B">
        <w:rPr>
          <w:sz w:val="28"/>
          <w:szCs w:val="28"/>
        </w:rPr>
        <w:t xml:space="preserve">предоставленных участником </w:t>
      </w:r>
      <w:r w:rsidR="008F3A9B">
        <w:rPr>
          <w:sz w:val="28"/>
          <w:szCs w:val="28"/>
        </w:rPr>
        <w:t>аукциона</w:t>
      </w:r>
      <w:r w:rsidR="008F3A9B" w:rsidRPr="008F3A9B">
        <w:rPr>
          <w:sz w:val="28"/>
          <w:szCs w:val="28"/>
        </w:rPr>
        <w:t xml:space="preserve"> сведений действительности</w:t>
      </w:r>
      <w:r w:rsidRPr="00B63621">
        <w:rPr>
          <w:sz w:val="28"/>
          <w:szCs w:val="28"/>
        </w:rPr>
        <w:t>.</w:t>
      </w:r>
    </w:p>
    <w:p w:rsidR="00C87330" w:rsidRPr="00B63621" w:rsidRDefault="00C8733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При наличии сомнений в достоверности копии документа организатор </w:t>
      </w:r>
      <w:r w:rsidR="00432E70" w:rsidRPr="00B63621">
        <w:rPr>
          <w:sz w:val="28"/>
          <w:szCs w:val="28"/>
        </w:rPr>
        <w:t>аукцион</w:t>
      </w:r>
      <w:r w:rsidR="00FC3F64" w:rsidRPr="00B63621">
        <w:rPr>
          <w:sz w:val="28"/>
          <w:szCs w:val="28"/>
        </w:rPr>
        <w:t>а</w:t>
      </w:r>
      <w:r w:rsidRPr="00B63621">
        <w:rPr>
          <w:sz w:val="28"/>
          <w:szCs w:val="28"/>
        </w:rPr>
        <w:t xml:space="preserve"> вправе запросить для обозрения </w:t>
      </w:r>
      <w:r w:rsidR="008F3A9B">
        <w:rPr>
          <w:sz w:val="28"/>
          <w:szCs w:val="28"/>
        </w:rPr>
        <w:t xml:space="preserve">нотариально заверенную копию </w:t>
      </w:r>
      <w:r w:rsidRPr="00B63621">
        <w:rPr>
          <w:sz w:val="28"/>
          <w:szCs w:val="28"/>
        </w:rPr>
        <w:t>документа, предоставленного в копии. В случае</w:t>
      </w:r>
      <w:proofErr w:type="gramStart"/>
      <w:r w:rsidRPr="00B63621">
        <w:rPr>
          <w:sz w:val="28"/>
          <w:szCs w:val="28"/>
        </w:rPr>
        <w:t>,</w:t>
      </w:r>
      <w:proofErr w:type="gramEnd"/>
      <w:r w:rsidRPr="00B63621">
        <w:rPr>
          <w:sz w:val="28"/>
          <w:szCs w:val="28"/>
        </w:rPr>
        <w:t xml:space="preserve"> если </w:t>
      </w:r>
      <w:r w:rsidR="00E526CF"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в установленный в запросе </w:t>
      </w:r>
      <w:r w:rsidR="00731B5D" w:rsidRPr="00B63621">
        <w:rPr>
          <w:sz w:val="28"/>
          <w:szCs w:val="28"/>
        </w:rPr>
        <w:t xml:space="preserve">разумный </w:t>
      </w:r>
      <w:r w:rsidRPr="00B63621">
        <w:rPr>
          <w:sz w:val="28"/>
          <w:szCs w:val="28"/>
        </w:rPr>
        <w:t xml:space="preserve">срок не предоставил </w:t>
      </w:r>
      <w:r w:rsidR="008F3A9B" w:rsidRPr="00C30866">
        <w:rPr>
          <w:sz w:val="28"/>
          <w:szCs w:val="28"/>
        </w:rPr>
        <w:t>нотариально заверенн</w:t>
      </w:r>
      <w:r w:rsidR="008F3A9B">
        <w:rPr>
          <w:sz w:val="28"/>
          <w:szCs w:val="28"/>
        </w:rPr>
        <w:t>ой</w:t>
      </w:r>
      <w:r w:rsidR="008F3A9B" w:rsidRPr="00C30866">
        <w:rPr>
          <w:sz w:val="28"/>
          <w:szCs w:val="28"/>
        </w:rPr>
        <w:t xml:space="preserve"> копи</w:t>
      </w:r>
      <w:r w:rsidR="008F3A9B">
        <w:rPr>
          <w:sz w:val="28"/>
          <w:szCs w:val="28"/>
        </w:rPr>
        <w:t>и</w:t>
      </w:r>
      <w:r w:rsidR="008F3A9B" w:rsidRPr="00C30866">
        <w:rPr>
          <w:sz w:val="28"/>
          <w:szCs w:val="28"/>
        </w:rPr>
        <w:t xml:space="preserve"> </w:t>
      </w:r>
      <w:r w:rsidRPr="00B63621">
        <w:rPr>
          <w:sz w:val="28"/>
          <w:szCs w:val="28"/>
        </w:rPr>
        <w:t>документа, копия документа не рассматривается и документ считается не предоставленным.</w:t>
      </w:r>
    </w:p>
    <w:p w:rsidR="00EB0E84" w:rsidRPr="00B63621" w:rsidRDefault="00EB0E84" w:rsidP="00627949">
      <w:pPr>
        <w:numPr>
          <w:ilvl w:val="3"/>
          <w:numId w:val="11"/>
        </w:numPr>
        <w:tabs>
          <w:tab w:val="num" w:pos="1985"/>
          <w:tab w:val="num" w:pos="2357"/>
        </w:tabs>
        <w:autoSpaceDE w:val="0"/>
        <w:autoSpaceDN w:val="0"/>
        <w:adjustRightInd w:val="0"/>
        <w:ind w:left="0" w:firstLine="709"/>
        <w:jc w:val="both"/>
        <w:rPr>
          <w:sz w:val="28"/>
          <w:szCs w:val="28"/>
        </w:rPr>
      </w:pPr>
      <w:bookmarkStart w:id="182" w:name="_Ref319590095"/>
      <w:bookmarkStart w:id="183" w:name="_Ref317251555"/>
      <w:r w:rsidRPr="00B63621">
        <w:rPr>
          <w:sz w:val="28"/>
          <w:szCs w:val="28"/>
        </w:rPr>
        <w:t xml:space="preserve">В ходе рассмотрения </w:t>
      </w:r>
      <w:r w:rsidR="00C74F0A" w:rsidRPr="00B63621">
        <w:rPr>
          <w:sz w:val="28"/>
          <w:szCs w:val="28"/>
        </w:rPr>
        <w:t xml:space="preserve">вторых частей </w:t>
      </w:r>
      <w:r w:rsidRPr="00B63621">
        <w:rPr>
          <w:sz w:val="28"/>
          <w:szCs w:val="28"/>
        </w:rPr>
        <w:t>заявок на участие в аукционе</w:t>
      </w:r>
      <w:r w:rsidR="006D7AEC" w:rsidRPr="006D7AEC">
        <w:rPr>
          <w:sz w:val="28"/>
          <w:szCs w:val="28"/>
        </w:rPr>
        <w:t xml:space="preserve"> в случаях, указанных ниже</w:t>
      </w:r>
      <w:r w:rsidRPr="00B63621">
        <w:rPr>
          <w:sz w:val="28"/>
          <w:szCs w:val="28"/>
        </w:rPr>
        <w:t xml:space="preserve">, </w:t>
      </w:r>
      <w:r w:rsidR="006D7AEC" w:rsidRPr="00B63621">
        <w:rPr>
          <w:sz w:val="28"/>
          <w:szCs w:val="28"/>
        </w:rPr>
        <w:t>аукционн</w:t>
      </w:r>
      <w:r w:rsidR="006D7AEC">
        <w:rPr>
          <w:sz w:val="28"/>
          <w:szCs w:val="28"/>
        </w:rPr>
        <w:t>ая комиссия</w:t>
      </w:r>
      <w:r w:rsidR="006D7AEC" w:rsidRPr="00B63621">
        <w:rPr>
          <w:sz w:val="28"/>
          <w:szCs w:val="28"/>
        </w:rPr>
        <w:t xml:space="preserve"> </w:t>
      </w:r>
      <w:r w:rsidR="006D7AEC" w:rsidRPr="006D7AEC">
        <w:rPr>
          <w:sz w:val="28"/>
          <w:szCs w:val="28"/>
        </w:rPr>
        <w:t xml:space="preserve">принимает решение об уточнении </w:t>
      </w:r>
      <w:r w:rsidRPr="00B63621">
        <w:rPr>
          <w:sz w:val="28"/>
          <w:szCs w:val="28"/>
        </w:rPr>
        <w:t>заявки на участие в аукционе в следующем порядке</w:t>
      </w:r>
      <w:r w:rsidR="006D7AEC" w:rsidRPr="006D7AEC">
        <w:rPr>
          <w:sz w:val="28"/>
          <w:szCs w:val="28"/>
        </w:rPr>
        <w:t xml:space="preserve">, на основании которого организатор </w:t>
      </w:r>
      <w:r w:rsidR="006D7AEC">
        <w:rPr>
          <w:sz w:val="28"/>
          <w:szCs w:val="28"/>
        </w:rPr>
        <w:t>аукциона</w:t>
      </w:r>
      <w:r w:rsidR="006D7AEC" w:rsidRPr="006D7AEC">
        <w:rPr>
          <w:sz w:val="28"/>
          <w:szCs w:val="28"/>
        </w:rPr>
        <w:t xml:space="preserve"> направляет уточняющие запросы</w:t>
      </w:r>
      <w:r w:rsidRPr="00B63621">
        <w:rPr>
          <w:sz w:val="28"/>
          <w:szCs w:val="28"/>
        </w:rPr>
        <w:t>:</w:t>
      </w:r>
      <w:bookmarkEnd w:id="182"/>
    </w:p>
    <w:p w:rsidR="006D7AEC" w:rsidRPr="00FC009D" w:rsidRDefault="006D7AEC" w:rsidP="006D7AEC">
      <w:pPr>
        <w:numPr>
          <w:ilvl w:val="4"/>
          <w:numId w:val="11"/>
        </w:numPr>
        <w:tabs>
          <w:tab w:val="clear" w:pos="7668"/>
          <w:tab w:val="left" w:pos="1985"/>
        </w:tabs>
        <w:autoSpaceDE w:val="0"/>
        <w:autoSpaceDN w:val="0"/>
        <w:adjustRightInd w:val="0"/>
        <w:ind w:left="0" w:firstLine="709"/>
        <w:jc w:val="both"/>
        <w:rPr>
          <w:sz w:val="28"/>
          <w:szCs w:val="28"/>
        </w:rPr>
      </w:pPr>
      <w:bookmarkStart w:id="184" w:name="_Ref382573369"/>
      <w:bookmarkStart w:id="185" w:name="_Ref352260316"/>
      <w:r w:rsidRPr="00FE30AA">
        <w:rPr>
          <w:sz w:val="28"/>
          <w:szCs w:val="28"/>
        </w:rPr>
        <w:t xml:space="preserve">При отсутствии, представлении не в полном объеме или в нечитаемом виде в составе </w:t>
      </w:r>
      <w:r w:rsidR="00B4640C">
        <w:rPr>
          <w:sz w:val="28"/>
          <w:szCs w:val="28"/>
        </w:rPr>
        <w:t xml:space="preserve">второй части </w:t>
      </w:r>
      <w:r w:rsidRPr="00FE30AA">
        <w:rPr>
          <w:sz w:val="28"/>
          <w:szCs w:val="28"/>
        </w:rPr>
        <w:t xml:space="preserve">заявки на участие в </w:t>
      </w:r>
      <w:r w:rsidR="00F471D1">
        <w:rPr>
          <w:sz w:val="28"/>
          <w:szCs w:val="28"/>
        </w:rPr>
        <w:t>аукционе</w:t>
      </w:r>
      <w:r w:rsidRPr="00FE30AA">
        <w:rPr>
          <w:sz w:val="28"/>
          <w:szCs w:val="28"/>
        </w:rPr>
        <w:t xml:space="preserve"> следующих документов:</w:t>
      </w:r>
      <w:bookmarkEnd w:id="184"/>
    </w:p>
    <w:p w:rsidR="006D7AEC" w:rsidRDefault="006D7AEC" w:rsidP="00B54893">
      <w:pPr>
        <w:numPr>
          <w:ilvl w:val="0"/>
          <w:numId w:val="34"/>
        </w:numPr>
        <w:tabs>
          <w:tab w:val="num" w:pos="1276"/>
        </w:tabs>
        <w:autoSpaceDE w:val="0"/>
        <w:autoSpaceDN w:val="0"/>
        <w:adjustRightInd w:val="0"/>
        <w:ind w:left="0" w:firstLine="709"/>
        <w:jc w:val="both"/>
        <w:rPr>
          <w:sz w:val="28"/>
          <w:szCs w:val="28"/>
        </w:rPr>
      </w:pPr>
      <w:bookmarkStart w:id="186" w:name="_Ref348978186"/>
      <w:r w:rsidRPr="00FC009D">
        <w:rPr>
          <w:sz w:val="28"/>
          <w:szCs w:val="28"/>
        </w:rPr>
        <w:t xml:space="preserve">документы, подтверждающие полномочия лица на подписание заявки от имени участника </w:t>
      </w:r>
      <w:r w:rsidR="00F471D1">
        <w:rPr>
          <w:sz w:val="28"/>
          <w:szCs w:val="28"/>
        </w:rPr>
        <w:t>аукциона</w:t>
      </w:r>
      <w:r w:rsidRPr="00FC009D">
        <w:rPr>
          <w:sz w:val="28"/>
          <w:szCs w:val="28"/>
        </w:rPr>
        <w:t>,</w:t>
      </w:r>
    </w:p>
    <w:p w:rsidR="006D7AEC" w:rsidRDefault="006D7AEC" w:rsidP="00B54893">
      <w:pPr>
        <w:numPr>
          <w:ilvl w:val="0"/>
          <w:numId w:val="3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6D7AEC" w:rsidRDefault="006D7AEC" w:rsidP="00B54893">
      <w:pPr>
        <w:numPr>
          <w:ilvl w:val="0"/>
          <w:numId w:val="3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6D7AEC" w:rsidRDefault="006D7AEC" w:rsidP="00B54893">
      <w:pPr>
        <w:numPr>
          <w:ilvl w:val="0"/>
          <w:numId w:val="3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6D7AEC" w:rsidRDefault="006D7AEC" w:rsidP="00B54893">
      <w:pPr>
        <w:numPr>
          <w:ilvl w:val="0"/>
          <w:numId w:val="3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6D7AEC" w:rsidRDefault="006D7AEC" w:rsidP="00B54893">
      <w:pPr>
        <w:numPr>
          <w:ilvl w:val="0"/>
          <w:numId w:val="34"/>
        </w:numPr>
        <w:tabs>
          <w:tab w:val="num" w:pos="1276"/>
        </w:tabs>
        <w:autoSpaceDE w:val="0"/>
        <w:autoSpaceDN w:val="0"/>
        <w:adjustRightInd w:val="0"/>
        <w:ind w:left="0" w:firstLine="709"/>
        <w:jc w:val="both"/>
        <w:rPr>
          <w:sz w:val="28"/>
          <w:szCs w:val="28"/>
        </w:rPr>
      </w:pPr>
      <w:r w:rsidRPr="00FC009D">
        <w:rPr>
          <w:sz w:val="28"/>
          <w:szCs w:val="28"/>
        </w:rPr>
        <w:lastRenderedPageBreak/>
        <w:t xml:space="preserve">документы, подтверждающие обладание участником </w:t>
      </w:r>
      <w:r w:rsidR="00F471D1" w:rsidRPr="00F471D1">
        <w:rPr>
          <w:sz w:val="28"/>
          <w:szCs w:val="28"/>
        </w:rPr>
        <w:t xml:space="preserve">аукциона </w:t>
      </w:r>
      <w:r w:rsidRPr="00FC009D">
        <w:rPr>
          <w:sz w:val="28"/>
          <w:szCs w:val="28"/>
        </w:rPr>
        <w:t xml:space="preserve">необходимыми для исполнения договора финансовыми ресурсами, </w:t>
      </w:r>
    </w:p>
    <w:p w:rsidR="006D7AEC" w:rsidRDefault="006D7AEC" w:rsidP="00B54893">
      <w:pPr>
        <w:numPr>
          <w:ilvl w:val="0"/>
          <w:numId w:val="34"/>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Pr="00B5784A">
        <w:rPr>
          <w:sz w:val="28"/>
          <w:szCs w:val="28"/>
        </w:rPr>
        <w:t xml:space="preserve">согласие </w:t>
      </w:r>
      <w:r>
        <w:rPr>
          <w:sz w:val="28"/>
        </w:rPr>
        <w:t>изготовителя</w:t>
      </w:r>
      <w:r w:rsidRPr="00FC009D">
        <w:rPr>
          <w:sz w:val="28"/>
        </w:rPr>
        <w:t xml:space="preserve"> </w:t>
      </w:r>
      <w:r w:rsidRPr="00B5784A">
        <w:rPr>
          <w:sz w:val="28"/>
          <w:szCs w:val="28"/>
        </w:rPr>
        <w:t>на предложение в рамках закупки его товара участником</w:t>
      </w:r>
      <w:r w:rsidRPr="00FC009D">
        <w:rPr>
          <w:sz w:val="28"/>
          <w:szCs w:val="28"/>
        </w:rPr>
        <w:t>,</w:t>
      </w:r>
    </w:p>
    <w:p w:rsidR="006D7AEC" w:rsidRPr="00FC009D" w:rsidRDefault="006D7AEC" w:rsidP="00B54893">
      <w:pPr>
        <w:numPr>
          <w:ilvl w:val="0"/>
          <w:numId w:val="3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sidR="00F471D1" w:rsidRPr="00F471D1">
        <w:rPr>
          <w:sz w:val="28"/>
          <w:szCs w:val="28"/>
        </w:rPr>
        <w:t>аукциона</w:t>
      </w:r>
      <w:r w:rsidRPr="00B5784A">
        <w:rPr>
          <w:sz w:val="28"/>
          <w:szCs w:val="28"/>
        </w:rPr>
        <w:t>, указанный им в своей заявке</w:t>
      </w:r>
      <w:r>
        <w:rPr>
          <w:sz w:val="28"/>
          <w:szCs w:val="28"/>
        </w:rPr>
        <w:t>,</w:t>
      </w:r>
    </w:p>
    <w:p w:rsidR="006D7AEC" w:rsidRDefault="006D7AEC" w:rsidP="00B54893">
      <w:pPr>
        <w:numPr>
          <w:ilvl w:val="0"/>
          <w:numId w:val="3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bookmarkEnd w:id="186"/>
    <w:p w:rsidR="006D7AEC" w:rsidRPr="00FC009D" w:rsidRDefault="006D7AEC" w:rsidP="006D7AEC">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w:t>
      </w:r>
      <w:r w:rsidR="00F471D1" w:rsidRPr="00F471D1">
        <w:rPr>
          <w:sz w:val="28"/>
          <w:szCs w:val="28"/>
        </w:rPr>
        <w:t>аукцион</w:t>
      </w:r>
      <w:r w:rsidR="00B4640C">
        <w:rPr>
          <w:sz w:val="28"/>
          <w:szCs w:val="28"/>
        </w:rPr>
        <w:t>е</w:t>
      </w:r>
      <w:r w:rsidR="00F471D1" w:rsidRPr="00F471D1">
        <w:rPr>
          <w:sz w:val="28"/>
          <w:szCs w:val="28"/>
        </w:rPr>
        <w:t xml:space="preserve"> </w:t>
      </w:r>
      <w:r w:rsidRPr="00B5784A">
        <w:rPr>
          <w:sz w:val="28"/>
          <w:szCs w:val="28"/>
        </w:rPr>
        <w:t xml:space="preserve">арифметических, грамматических ошибок. При предоставлении участником </w:t>
      </w:r>
      <w:r w:rsidR="00F471D1" w:rsidRPr="00F471D1">
        <w:rPr>
          <w:sz w:val="28"/>
          <w:szCs w:val="28"/>
        </w:rPr>
        <w:t xml:space="preserve">аукциона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r w:rsidR="00F471D1" w:rsidRPr="00F471D1">
        <w:rPr>
          <w:sz w:val="28"/>
          <w:szCs w:val="28"/>
        </w:rPr>
        <w:t xml:space="preserve"> </w:t>
      </w:r>
      <w:r w:rsidR="00F471D1" w:rsidRPr="00FC009D">
        <w:rPr>
          <w:sz w:val="28"/>
          <w:szCs w:val="28"/>
        </w:rPr>
        <w:t>при наличии разночтений между суммой, указанной словами, и суммой, указанной цифрами, преимущество</w:t>
      </w:r>
      <w:r w:rsidR="00F471D1">
        <w:rPr>
          <w:sz w:val="28"/>
          <w:szCs w:val="28"/>
        </w:rPr>
        <w:t xml:space="preserve"> имеет сумма, указанная словами.</w:t>
      </w:r>
      <w:r w:rsidR="00F471D1" w:rsidRPr="00F471D1">
        <w:rPr>
          <w:sz w:val="28"/>
          <w:szCs w:val="28"/>
        </w:rPr>
        <w:t xml:space="preserve"> </w:t>
      </w:r>
      <w:r w:rsidR="00F471D1" w:rsidRPr="00FC009D">
        <w:rPr>
          <w:sz w:val="28"/>
          <w:szCs w:val="28"/>
        </w:rPr>
        <w:t>Исправл</w:t>
      </w:r>
      <w:r w:rsidR="00B4640C">
        <w:rPr>
          <w:sz w:val="28"/>
          <w:szCs w:val="28"/>
        </w:rPr>
        <w:t>ение иных ошибок не допускается;</w:t>
      </w:r>
    </w:p>
    <w:p w:rsidR="006D7AEC" w:rsidRPr="00FC009D" w:rsidRDefault="006D7AEC" w:rsidP="006D7AEC">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В случаях, влияющих на</w:t>
      </w:r>
      <w:r w:rsidR="00B4640C">
        <w:rPr>
          <w:sz w:val="28"/>
          <w:szCs w:val="28"/>
        </w:rPr>
        <w:t xml:space="preserve"> признание </w:t>
      </w:r>
      <w:proofErr w:type="gramStart"/>
      <w:r w:rsidR="00B4640C">
        <w:rPr>
          <w:sz w:val="28"/>
          <w:szCs w:val="28"/>
        </w:rPr>
        <w:t>соответствующим</w:t>
      </w:r>
      <w:proofErr w:type="gramEnd"/>
      <w:r w:rsidRPr="00B5784A">
        <w:rPr>
          <w:sz w:val="28"/>
          <w:szCs w:val="28"/>
        </w:rPr>
        <w:t xml:space="preserve"> участника </w:t>
      </w:r>
      <w:r w:rsidR="00B4640C">
        <w:rPr>
          <w:sz w:val="28"/>
          <w:szCs w:val="28"/>
        </w:rPr>
        <w:t>аукциона</w:t>
      </w:r>
      <w:r w:rsidRPr="00B5784A">
        <w:rPr>
          <w:sz w:val="28"/>
          <w:szCs w:val="28"/>
        </w:rPr>
        <w:t xml:space="preserve"> или его заявки</w:t>
      </w:r>
      <w:r>
        <w:rPr>
          <w:sz w:val="28"/>
          <w:szCs w:val="28"/>
        </w:rPr>
        <w:t xml:space="preserve"> на участие в </w:t>
      </w:r>
      <w:r w:rsidR="00B4640C">
        <w:rPr>
          <w:sz w:val="28"/>
          <w:szCs w:val="28"/>
        </w:rPr>
        <w:t>аукционе</w:t>
      </w:r>
      <w:r w:rsidRPr="00B5784A">
        <w:rPr>
          <w:sz w:val="28"/>
          <w:szCs w:val="28"/>
        </w:rPr>
        <w:t>:</w:t>
      </w:r>
    </w:p>
    <w:p w:rsidR="006D7AEC" w:rsidRDefault="006D7AEC" w:rsidP="00B54893">
      <w:pPr>
        <w:numPr>
          <w:ilvl w:val="0"/>
          <w:numId w:val="69"/>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w:t>
      </w:r>
      <w:r w:rsidR="00B4640C">
        <w:rPr>
          <w:sz w:val="28"/>
          <w:szCs w:val="28"/>
        </w:rPr>
        <w:t xml:space="preserve">второй части </w:t>
      </w:r>
      <w:r w:rsidRPr="00B5784A">
        <w:rPr>
          <w:sz w:val="28"/>
          <w:szCs w:val="28"/>
        </w:rPr>
        <w:t xml:space="preserve">заявки на участие в </w:t>
      </w:r>
      <w:r w:rsidR="00B4640C">
        <w:rPr>
          <w:sz w:val="28"/>
          <w:szCs w:val="28"/>
        </w:rPr>
        <w:t>аукционе</w:t>
      </w:r>
      <w:r w:rsidRPr="00B5784A">
        <w:rPr>
          <w:sz w:val="28"/>
          <w:szCs w:val="28"/>
        </w:rPr>
        <w:t xml:space="preserve"> отсутствуют сведения, необходимые для определения соответствия</w:t>
      </w:r>
      <w:r>
        <w:rPr>
          <w:sz w:val="28"/>
          <w:szCs w:val="28"/>
        </w:rPr>
        <w:t>:</w:t>
      </w:r>
    </w:p>
    <w:p w:rsidR="006D7AEC" w:rsidRDefault="006D7AEC" w:rsidP="00B54893">
      <w:pPr>
        <w:numPr>
          <w:ilvl w:val="0"/>
          <w:numId w:val="68"/>
        </w:numPr>
        <w:tabs>
          <w:tab w:val="left" w:pos="1276"/>
        </w:tabs>
        <w:autoSpaceDE w:val="0"/>
        <w:autoSpaceDN w:val="0"/>
        <w:adjustRightInd w:val="0"/>
        <w:ind w:left="1276" w:hanging="567"/>
        <w:jc w:val="both"/>
        <w:rPr>
          <w:sz w:val="28"/>
          <w:szCs w:val="28"/>
        </w:rPr>
      </w:pPr>
      <w:r w:rsidRPr="00B5784A">
        <w:rPr>
          <w:sz w:val="28"/>
          <w:szCs w:val="28"/>
        </w:rPr>
        <w:t xml:space="preserve">участника </w:t>
      </w:r>
      <w:r w:rsidR="00B4640C" w:rsidRPr="00B4640C">
        <w:rPr>
          <w:sz w:val="28"/>
          <w:szCs w:val="28"/>
        </w:rPr>
        <w:t xml:space="preserve">аукциона </w:t>
      </w:r>
      <w:r w:rsidRPr="00B5784A">
        <w:rPr>
          <w:sz w:val="28"/>
          <w:szCs w:val="28"/>
        </w:rPr>
        <w:t xml:space="preserve">требованиям </w:t>
      </w:r>
      <w:r w:rsidR="00B4640C">
        <w:rPr>
          <w:sz w:val="28"/>
          <w:szCs w:val="28"/>
        </w:rPr>
        <w:t>аукционной</w:t>
      </w:r>
      <w:r w:rsidRPr="00B5784A">
        <w:rPr>
          <w:sz w:val="28"/>
          <w:szCs w:val="28"/>
        </w:rPr>
        <w:t xml:space="preserve"> документации</w:t>
      </w:r>
      <w:r>
        <w:rPr>
          <w:sz w:val="28"/>
          <w:szCs w:val="28"/>
        </w:rPr>
        <w:t>, указанным</w:t>
      </w:r>
      <w:r w:rsidRPr="00B5784A">
        <w:rPr>
          <w:sz w:val="28"/>
          <w:szCs w:val="28"/>
        </w:rPr>
        <w:t xml:space="preserve"> </w:t>
      </w:r>
      <w:r>
        <w:rPr>
          <w:sz w:val="28"/>
          <w:szCs w:val="28"/>
        </w:rPr>
        <w:t>в пункте </w:t>
      </w:r>
      <w:r w:rsidR="001E4A5A">
        <w:rPr>
          <w:sz w:val="28"/>
          <w:szCs w:val="28"/>
        </w:rPr>
        <w:fldChar w:fldCharType="begin"/>
      </w:r>
      <w:r w:rsidR="00B4640C">
        <w:rPr>
          <w:sz w:val="28"/>
          <w:szCs w:val="28"/>
        </w:rPr>
        <w:instrText xml:space="preserve"> REF _Ref389208794 \r \h </w:instrText>
      </w:r>
      <w:r w:rsidR="001E4A5A">
        <w:rPr>
          <w:sz w:val="28"/>
          <w:szCs w:val="28"/>
        </w:rPr>
      </w:r>
      <w:r w:rsidR="001E4A5A">
        <w:rPr>
          <w:sz w:val="28"/>
          <w:szCs w:val="28"/>
        </w:rPr>
        <w:fldChar w:fldCharType="separate"/>
      </w:r>
      <w:r w:rsidR="00A93235">
        <w:rPr>
          <w:sz w:val="28"/>
          <w:szCs w:val="28"/>
        </w:rPr>
        <w:t>3.1.1</w:t>
      </w:r>
      <w:r w:rsidR="001E4A5A">
        <w:rPr>
          <w:sz w:val="28"/>
          <w:szCs w:val="28"/>
        </w:rPr>
        <w:fldChar w:fldCharType="end"/>
      </w:r>
      <w:r w:rsidRPr="00B5784A">
        <w:rPr>
          <w:sz w:val="28"/>
          <w:szCs w:val="28"/>
        </w:rPr>
        <w:t xml:space="preserve">, </w:t>
      </w:r>
      <w:r>
        <w:rPr>
          <w:sz w:val="28"/>
          <w:szCs w:val="28"/>
        </w:rPr>
        <w:t>включая требования о наличии разрешительных документов, указанных в пункте </w:t>
      </w:r>
      <w:r w:rsidR="001E4A5A">
        <w:rPr>
          <w:sz w:val="28"/>
          <w:szCs w:val="28"/>
        </w:rPr>
        <w:fldChar w:fldCharType="begin"/>
      </w:r>
      <w:r w:rsidR="00B4640C">
        <w:rPr>
          <w:sz w:val="28"/>
          <w:szCs w:val="28"/>
        </w:rPr>
        <w:instrText xml:space="preserve"> REF _Ref319837338 \r \h </w:instrText>
      </w:r>
      <w:r w:rsidR="001E4A5A">
        <w:rPr>
          <w:sz w:val="28"/>
          <w:szCs w:val="28"/>
        </w:rPr>
      </w:r>
      <w:r w:rsidR="001E4A5A">
        <w:rPr>
          <w:sz w:val="28"/>
          <w:szCs w:val="28"/>
        </w:rPr>
        <w:fldChar w:fldCharType="separate"/>
      </w:r>
      <w:r w:rsidR="00A93235">
        <w:rPr>
          <w:sz w:val="28"/>
          <w:szCs w:val="28"/>
        </w:rPr>
        <w:t>14</w:t>
      </w:r>
      <w:r w:rsidR="001E4A5A">
        <w:rPr>
          <w:sz w:val="28"/>
          <w:szCs w:val="28"/>
        </w:rPr>
        <w:fldChar w:fldCharType="end"/>
      </w:r>
      <w:r w:rsidRPr="00CB706C">
        <w:rPr>
          <w:sz w:val="28"/>
          <w:szCs w:val="28"/>
        </w:rPr>
        <w:t xml:space="preserve"> раздела </w:t>
      </w:r>
      <w:fldSimple w:instr=" REF _Ref317249938 \r \h  \* MERGEFORMAT ">
        <w:r w:rsidR="00A93235" w:rsidRPr="00A93235">
          <w:rPr>
            <w:sz w:val="28"/>
            <w:szCs w:val="28"/>
          </w:rPr>
          <w:t>5</w:t>
        </w:r>
      </w:fldSimple>
      <w:r w:rsidRPr="00CB706C">
        <w:rPr>
          <w:sz w:val="28"/>
          <w:szCs w:val="28"/>
        </w:rPr>
        <w:t xml:space="preserve"> «Информационная карта </w:t>
      </w:r>
      <w:r w:rsidR="00B4640C" w:rsidRPr="00B4640C">
        <w:rPr>
          <w:sz w:val="28"/>
          <w:szCs w:val="28"/>
        </w:rPr>
        <w:t>аукциона</w:t>
      </w:r>
      <w:r w:rsidRPr="00CB706C">
        <w:rPr>
          <w:sz w:val="28"/>
          <w:szCs w:val="28"/>
        </w:rPr>
        <w:t>»</w:t>
      </w:r>
      <w:r>
        <w:rPr>
          <w:sz w:val="28"/>
          <w:szCs w:val="28"/>
        </w:rPr>
        <w:t xml:space="preserve">, </w:t>
      </w:r>
    </w:p>
    <w:p w:rsidR="006D7AEC" w:rsidRDefault="006D7AEC" w:rsidP="00B54893">
      <w:pPr>
        <w:numPr>
          <w:ilvl w:val="0"/>
          <w:numId w:val="68"/>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sidRPr="00602F64">
        <w:rPr>
          <w:sz w:val="28"/>
          <w:szCs w:val="28"/>
        </w:rPr>
        <w:t xml:space="preserve">требованиям </w:t>
      </w:r>
      <w:r w:rsidR="00B4640C">
        <w:rPr>
          <w:sz w:val="28"/>
          <w:szCs w:val="28"/>
        </w:rPr>
        <w:t>аукционной</w:t>
      </w:r>
      <w:r w:rsidRPr="00602F64">
        <w:rPr>
          <w:sz w:val="28"/>
          <w:szCs w:val="28"/>
        </w:rPr>
        <w:t xml:space="preserve"> документации, указанным </w:t>
      </w:r>
      <w:r>
        <w:rPr>
          <w:sz w:val="28"/>
          <w:szCs w:val="28"/>
        </w:rPr>
        <w:t>в</w:t>
      </w:r>
      <w:r w:rsidRPr="00B5784A">
        <w:rPr>
          <w:sz w:val="28"/>
          <w:szCs w:val="28"/>
        </w:rPr>
        <w:t xml:space="preserve"> </w:t>
      </w:r>
      <w:r>
        <w:rPr>
          <w:sz w:val="28"/>
          <w:szCs w:val="28"/>
        </w:rPr>
        <w:t>подпунктах </w:t>
      </w:r>
      <w:r w:rsidR="001E4A5A">
        <w:rPr>
          <w:sz w:val="28"/>
          <w:szCs w:val="28"/>
        </w:rPr>
        <w:fldChar w:fldCharType="begin"/>
      </w:r>
      <w:r w:rsidR="00B4640C">
        <w:rPr>
          <w:sz w:val="28"/>
          <w:szCs w:val="28"/>
        </w:rPr>
        <w:instrText xml:space="preserve"> REF _Ref389233078 \r \h </w:instrText>
      </w:r>
      <w:r w:rsidR="001E4A5A">
        <w:rPr>
          <w:sz w:val="28"/>
          <w:szCs w:val="28"/>
        </w:rPr>
      </w:r>
      <w:r w:rsidR="001E4A5A">
        <w:rPr>
          <w:sz w:val="28"/>
          <w:szCs w:val="28"/>
        </w:rPr>
        <w:fldChar w:fldCharType="separate"/>
      </w:r>
      <w:r w:rsidR="00A93235">
        <w:rPr>
          <w:sz w:val="28"/>
          <w:szCs w:val="28"/>
        </w:rPr>
        <w:t>3.1.1.1</w:t>
      </w:r>
      <w:r w:rsidR="001E4A5A">
        <w:rPr>
          <w:sz w:val="28"/>
          <w:szCs w:val="28"/>
        </w:rPr>
        <w:fldChar w:fldCharType="end"/>
      </w:r>
      <w:r>
        <w:rPr>
          <w:sz w:val="28"/>
          <w:szCs w:val="28"/>
        </w:rPr>
        <w:t> - </w:t>
      </w:r>
      <w:r w:rsidR="001E4A5A">
        <w:rPr>
          <w:sz w:val="28"/>
          <w:szCs w:val="28"/>
        </w:rPr>
        <w:fldChar w:fldCharType="begin"/>
      </w:r>
      <w:r>
        <w:rPr>
          <w:sz w:val="28"/>
          <w:szCs w:val="28"/>
        </w:rPr>
        <w:instrText xml:space="preserve"> REF _Ref299553055 \r \h </w:instrText>
      </w:r>
      <w:r w:rsidR="001E4A5A">
        <w:rPr>
          <w:sz w:val="28"/>
          <w:szCs w:val="28"/>
        </w:rPr>
      </w:r>
      <w:r w:rsidR="001E4A5A">
        <w:rPr>
          <w:sz w:val="28"/>
          <w:szCs w:val="28"/>
        </w:rPr>
        <w:fldChar w:fldCharType="separate"/>
      </w:r>
      <w:r w:rsidR="00A93235">
        <w:rPr>
          <w:sz w:val="28"/>
          <w:szCs w:val="28"/>
        </w:rPr>
        <w:t>3.1.1.5</w:t>
      </w:r>
      <w:r w:rsidR="001E4A5A">
        <w:rPr>
          <w:sz w:val="28"/>
          <w:szCs w:val="28"/>
        </w:rPr>
        <w:fldChar w:fldCharType="end"/>
      </w:r>
      <w:r>
        <w:rPr>
          <w:sz w:val="28"/>
          <w:szCs w:val="28"/>
        </w:rPr>
        <w:t xml:space="preserve"> и</w:t>
      </w:r>
      <w:r w:rsidRPr="00B5784A">
        <w:rPr>
          <w:sz w:val="28"/>
          <w:szCs w:val="28"/>
        </w:rPr>
        <w:t xml:space="preserve"> </w:t>
      </w:r>
      <w:r>
        <w:rPr>
          <w:sz w:val="28"/>
          <w:szCs w:val="28"/>
        </w:rPr>
        <w:t xml:space="preserve">установленным </w:t>
      </w:r>
      <w:r w:rsidRPr="00602F64">
        <w:rPr>
          <w:sz w:val="28"/>
          <w:szCs w:val="28"/>
        </w:rPr>
        <w:t>в пункте </w:t>
      </w:r>
      <w:r w:rsidR="001E4A5A">
        <w:rPr>
          <w:sz w:val="28"/>
          <w:szCs w:val="28"/>
        </w:rPr>
        <w:fldChar w:fldCharType="begin"/>
      </w:r>
      <w:r w:rsidR="00B4640C">
        <w:rPr>
          <w:sz w:val="28"/>
          <w:szCs w:val="28"/>
        </w:rPr>
        <w:instrText xml:space="preserve"> REF _Ref319837338 \r \h </w:instrText>
      </w:r>
      <w:r w:rsidR="001E4A5A">
        <w:rPr>
          <w:sz w:val="28"/>
          <w:szCs w:val="28"/>
        </w:rPr>
      </w:r>
      <w:r w:rsidR="001E4A5A">
        <w:rPr>
          <w:sz w:val="28"/>
          <w:szCs w:val="28"/>
        </w:rPr>
        <w:fldChar w:fldCharType="separate"/>
      </w:r>
      <w:r w:rsidR="00A93235">
        <w:rPr>
          <w:sz w:val="28"/>
          <w:szCs w:val="28"/>
        </w:rPr>
        <w:t>14</w:t>
      </w:r>
      <w:r w:rsidR="001E4A5A">
        <w:rPr>
          <w:sz w:val="28"/>
          <w:szCs w:val="28"/>
        </w:rPr>
        <w:fldChar w:fldCharType="end"/>
      </w:r>
      <w:r w:rsidRPr="00602F64">
        <w:rPr>
          <w:sz w:val="28"/>
          <w:szCs w:val="28"/>
        </w:rPr>
        <w:t xml:space="preserve"> раздела </w:t>
      </w:r>
      <w:fldSimple w:instr=" REF _Ref317249938 \r \h  \* MERGEFORMAT ">
        <w:r w:rsidR="00A93235" w:rsidRPr="00A93235">
          <w:rPr>
            <w:sz w:val="28"/>
            <w:szCs w:val="28"/>
          </w:rPr>
          <w:t>5</w:t>
        </w:r>
      </w:fldSimple>
      <w:r w:rsidRPr="00602F64">
        <w:rPr>
          <w:sz w:val="28"/>
          <w:szCs w:val="28"/>
        </w:rPr>
        <w:t xml:space="preserve"> «Информационная карта </w:t>
      </w:r>
      <w:r w:rsidR="00B4640C" w:rsidRPr="00B4640C">
        <w:rPr>
          <w:sz w:val="28"/>
          <w:szCs w:val="28"/>
        </w:rPr>
        <w:t>аукциона</w:t>
      </w:r>
      <w:r w:rsidRPr="00602F64">
        <w:rPr>
          <w:sz w:val="28"/>
          <w:szCs w:val="28"/>
        </w:rPr>
        <w:t>»</w:t>
      </w:r>
      <w:r>
        <w:rPr>
          <w:sz w:val="28"/>
          <w:szCs w:val="28"/>
        </w:rPr>
        <w:t>,</w:t>
      </w:r>
    </w:p>
    <w:p w:rsidR="006D7AEC" w:rsidRDefault="006D7AEC" w:rsidP="00B54893">
      <w:pPr>
        <w:numPr>
          <w:ilvl w:val="0"/>
          <w:numId w:val="69"/>
        </w:numPr>
        <w:tabs>
          <w:tab w:val="left" w:pos="1276"/>
        </w:tabs>
        <w:autoSpaceDE w:val="0"/>
        <w:autoSpaceDN w:val="0"/>
        <w:adjustRightInd w:val="0"/>
        <w:ind w:left="0" w:firstLine="709"/>
        <w:jc w:val="both"/>
        <w:rPr>
          <w:sz w:val="28"/>
          <w:szCs w:val="28"/>
        </w:rPr>
      </w:pPr>
      <w:bookmarkStart w:id="187" w:name="_Ref381861405"/>
      <w:r w:rsidRPr="00B5784A">
        <w:rPr>
          <w:sz w:val="28"/>
          <w:szCs w:val="28"/>
        </w:rPr>
        <w:t>в</w:t>
      </w:r>
      <w:r w:rsidR="00B4640C">
        <w:rPr>
          <w:sz w:val="28"/>
          <w:szCs w:val="28"/>
        </w:rPr>
        <w:t>о второй части</w:t>
      </w:r>
      <w:r w:rsidRPr="00B5784A">
        <w:rPr>
          <w:sz w:val="28"/>
          <w:szCs w:val="28"/>
        </w:rPr>
        <w:t xml:space="preserve"> заявк</w:t>
      </w:r>
      <w:r w:rsidR="00B4640C">
        <w:rPr>
          <w:sz w:val="28"/>
          <w:szCs w:val="28"/>
        </w:rPr>
        <w:t>и</w:t>
      </w:r>
      <w:r w:rsidRPr="00B5784A">
        <w:rPr>
          <w:sz w:val="28"/>
          <w:szCs w:val="28"/>
        </w:rPr>
        <w:t xml:space="preserve"> на участие в </w:t>
      </w:r>
      <w:r w:rsidR="00B4640C" w:rsidRPr="00B4640C">
        <w:rPr>
          <w:sz w:val="28"/>
          <w:szCs w:val="28"/>
        </w:rPr>
        <w:t>а</w:t>
      </w:r>
      <w:r w:rsidR="00B4640C">
        <w:rPr>
          <w:sz w:val="28"/>
          <w:szCs w:val="28"/>
        </w:rPr>
        <w:t>укционе</w:t>
      </w:r>
      <w:r w:rsidR="00B4640C" w:rsidRPr="00B4640C">
        <w:rPr>
          <w:sz w:val="28"/>
          <w:szCs w:val="28"/>
        </w:rPr>
        <w:t xml:space="preserve"> </w:t>
      </w:r>
      <w:r w:rsidRPr="00B5784A">
        <w:rPr>
          <w:sz w:val="28"/>
          <w:szCs w:val="28"/>
        </w:rPr>
        <w:t xml:space="preserve">имеются разночтения или положения, допускающие неоднозначное толкование, не позволяющие определить соответствие заявки на участие в </w:t>
      </w:r>
      <w:r w:rsidR="00B4640C" w:rsidRPr="00B4640C">
        <w:rPr>
          <w:sz w:val="28"/>
          <w:szCs w:val="28"/>
        </w:rPr>
        <w:t>аукцион</w:t>
      </w:r>
      <w:r w:rsidR="00C670F0">
        <w:rPr>
          <w:sz w:val="28"/>
          <w:szCs w:val="28"/>
        </w:rPr>
        <w:t>е</w:t>
      </w:r>
      <w:r w:rsidR="00B4640C" w:rsidRPr="00B4640C">
        <w:rPr>
          <w:sz w:val="28"/>
          <w:szCs w:val="28"/>
        </w:rPr>
        <w:t xml:space="preserve"> </w:t>
      </w:r>
      <w:r w:rsidRPr="00B5784A">
        <w:rPr>
          <w:sz w:val="28"/>
          <w:szCs w:val="28"/>
        </w:rPr>
        <w:t xml:space="preserve">или участника </w:t>
      </w:r>
      <w:r w:rsidR="00B4640C" w:rsidRPr="00B4640C">
        <w:rPr>
          <w:sz w:val="28"/>
          <w:szCs w:val="28"/>
        </w:rPr>
        <w:t xml:space="preserve">аукциона </w:t>
      </w:r>
      <w:r w:rsidRPr="00B5784A">
        <w:rPr>
          <w:sz w:val="28"/>
          <w:szCs w:val="28"/>
        </w:rPr>
        <w:t xml:space="preserve">требованиям </w:t>
      </w:r>
      <w:r w:rsidR="00B4640C">
        <w:rPr>
          <w:sz w:val="28"/>
          <w:szCs w:val="28"/>
        </w:rPr>
        <w:t>аукционной</w:t>
      </w:r>
      <w:r w:rsidRPr="00B5784A">
        <w:rPr>
          <w:sz w:val="28"/>
          <w:szCs w:val="28"/>
        </w:rPr>
        <w:t xml:space="preserve"> документации</w:t>
      </w:r>
      <w:bookmarkEnd w:id="187"/>
      <w:r>
        <w:rPr>
          <w:sz w:val="28"/>
          <w:szCs w:val="28"/>
        </w:rPr>
        <w:t>;</w:t>
      </w:r>
    </w:p>
    <w:p w:rsidR="006D7AEC" w:rsidRDefault="006D7AEC" w:rsidP="00B54893">
      <w:pPr>
        <w:numPr>
          <w:ilvl w:val="0"/>
          <w:numId w:val="69"/>
        </w:numPr>
        <w:tabs>
          <w:tab w:val="left" w:pos="1276"/>
        </w:tabs>
        <w:autoSpaceDE w:val="0"/>
        <w:autoSpaceDN w:val="0"/>
        <w:adjustRightInd w:val="0"/>
        <w:ind w:left="0" w:firstLine="709"/>
        <w:jc w:val="both"/>
        <w:rPr>
          <w:sz w:val="28"/>
          <w:szCs w:val="28"/>
        </w:rPr>
      </w:pPr>
      <w:bookmarkStart w:id="188" w:name="_Ref381859812"/>
      <w:r w:rsidRPr="00B5784A">
        <w:rPr>
          <w:sz w:val="28"/>
          <w:szCs w:val="28"/>
        </w:rPr>
        <w:t xml:space="preserve">привлекаемый участником </w:t>
      </w:r>
      <w:r w:rsidR="00B4640C" w:rsidRPr="00B4640C">
        <w:rPr>
          <w:sz w:val="28"/>
          <w:szCs w:val="28"/>
        </w:rPr>
        <w:t>аукциона</w:t>
      </w:r>
      <w:r w:rsidR="00B4640C" w:rsidRPr="00B4640C">
        <w:rPr>
          <w:b/>
          <w:i/>
          <w:sz w:val="28"/>
          <w:szCs w:val="28"/>
        </w:rPr>
        <w:t xml:space="preserve"> </w:t>
      </w:r>
      <w:r w:rsidRPr="004666F4">
        <w:rPr>
          <w:b/>
          <w:i/>
        </w:rPr>
        <w:t>субподрядчик (соисполнитель)</w:t>
      </w:r>
      <w:r>
        <w:rPr>
          <w:sz w:val="28"/>
          <w:szCs w:val="28"/>
        </w:rPr>
        <w:t xml:space="preserve"> не </w:t>
      </w:r>
      <w:r w:rsidRPr="00B5784A">
        <w:rPr>
          <w:sz w:val="28"/>
          <w:szCs w:val="28"/>
        </w:rPr>
        <w:t>соответствует требованию</w:t>
      </w:r>
      <w:r>
        <w:rPr>
          <w:sz w:val="28"/>
          <w:szCs w:val="28"/>
        </w:rPr>
        <w:t xml:space="preserve"> о не нахождении в реестре недобросовестных поставщиков</w:t>
      </w:r>
      <w:r w:rsidRPr="00B5784A">
        <w:rPr>
          <w:sz w:val="28"/>
          <w:szCs w:val="28"/>
        </w:rPr>
        <w:t xml:space="preserve">, </w:t>
      </w:r>
      <w:r>
        <w:rPr>
          <w:sz w:val="28"/>
          <w:szCs w:val="28"/>
        </w:rPr>
        <w:t>установленному</w:t>
      </w:r>
      <w:r w:rsidRPr="00602F64">
        <w:rPr>
          <w:sz w:val="28"/>
          <w:szCs w:val="28"/>
        </w:rPr>
        <w:t xml:space="preserve"> в пункте </w:t>
      </w:r>
      <w:r w:rsidR="001E4A5A">
        <w:rPr>
          <w:sz w:val="28"/>
          <w:szCs w:val="28"/>
        </w:rPr>
        <w:fldChar w:fldCharType="begin"/>
      </w:r>
      <w:r w:rsidR="00B4640C">
        <w:rPr>
          <w:sz w:val="28"/>
          <w:szCs w:val="28"/>
        </w:rPr>
        <w:instrText xml:space="preserve"> REF _Ref319837338 \r \h </w:instrText>
      </w:r>
      <w:r w:rsidR="001E4A5A">
        <w:rPr>
          <w:sz w:val="28"/>
          <w:szCs w:val="28"/>
        </w:rPr>
      </w:r>
      <w:r w:rsidR="001E4A5A">
        <w:rPr>
          <w:sz w:val="28"/>
          <w:szCs w:val="28"/>
        </w:rPr>
        <w:fldChar w:fldCharType="separate"/>
      </w:r>
      <w:r w:rsidR="00A93235">
        <w:rPr>
          <w:sz w:val="28"/>
          <w:szCs w:val="28"/>
        </w:rPr>
        <w:t>14</w:t>
      </w:r>
      <w:r w:rsidR="001E4A5A">
        <w:rPr>
          <w:sz w:val="28"/>
          <w:szCs w:val="28"/>
        </w:rPr>
        <w:fldChar w:fldCharType="end"/>
      </w:r>
      <w:r w:rsidRPr="00602F64">
        <w:rPr>
          <w:sz w:val="28"/>
          <w:szCs w:val="28"/>
        </w:rPr>
        <w:t xml:space="preserve"> раздела </w:t>
      </w:r>
      <w:fldSimple w:instr=" REF _Ref317249938 \r \h  \* MERGEFORMAT ">
        <w:r w:rsidR="00A93235" w:rsidRPr="00A93235">
          <w:rPr>
            <w:sz w:val="28"/>
            <w:szCs w:val="28"/>
          </w:rPr>
          <w:t>5</w:t>
        </w:r>
      </w:fldSimple>
      <w:r w:rsidRPr="00602F64">
        <w:rPr>
          <w:sz w:val="28"/>
          <w:szCs w:val="28"/>
        </w:rPr>
        <w:t xml:space="preserve"> «Информационная карта </w:t>
      </w:r>
      <w:r w:rsidR="00B4640C" w:rsidRPr="00B4640C">
        <w:rPr>
          <w:sz w:val="28"/>
          <w:szCs w:val="28"/>
        </w:rPr>
        <w:t>аукциона</w:t>
      </w:r>
      <w:r w:rsidRPr="00602F64">
        <w:rPr>
          <w:sz w:val="28"/>
          <w:szCs w:val="28"/>
        </w:rPr>
        <w:t>»</w:t>
      </w:r>
      <w:r w:rsidRPr="00B5784A">
        <w:rPr>
          <w:sz w:val="28"/>
          <w:szCs w:val="28"/>
        </w:rPr>
        <w:t>.</w:t>
      </w:r>
      <w:bookmarkEnd w:id="188"/>
      <w:r w:rsidRPr="00B5784A">
        <w:rPr>
          <w:sz w:val="28"/>
          <w:szCs w:val="28"/>
        </w:rPr>
        <w:t xml:space="preserve"> В данном случае участнику </w:t>
      </w:r>
      <w:r w:rsidR="00B4640C" w:rsidRPr="00B4640C">
        <w:rPr>
          <w:sz w:val="28"/>
          <w:szCs w:val="28"/>
        </w:rPr>
        <w:t xml:space="preserve">аукциона </w:t>
      </w:r>
      <w:r w:rsidRPr="00B5784A">
        <w:rPr>
          <w:sz w:val="28"/>
          <w:szCs w:val="28"/>
        </w:rPr>
        <w:t xml:space="preserve">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Pr>
          <w:sz w:val="28"/>
          <w:szCs w:val="28"/>
        </w:rPr>
        <w:t xml:space="preserve"> на участие в </w:t>
      </w:r>
      <w:r w:rsidR="00B4640C" w:rsidRPr="00B4640C">
        <w:rPr>
          <w:sz w:val="28"/>
          <w:szCs w:val="28"/>
        </w:rPr>
        <w:t>а</w:t>
      </w:r>
      <w:r w:rsidR="00B4640C">
        <w:rPr>
          <w:sz w:val="28"/>
          <w:szCs w:val="28"/>
        </w:rPr>
        <w:t>укционе</w:t>
      </w:r>
      <w:r w:rsidRPr="00B5784A">
        <w:rPr>
          <w:sz w:val="28"/>
          <w:szCs w:val="28"/>
        </w:rPr>
        <w:t>.</w:t>
      </w:r>
    </w:p>
    <w:p w:rsidR="006D7AEC" w:rsidRPr="00FC009D" w:rsidRDefault="006D7AEC" w:rsidP="006D7AEC">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 xml:space="preserve">на изменение </w:t>
      </w:r>
      <w:r w:rsidRPr="00B5784A">
        <w:rPr>
          <w:sz w:val="28"/>
          <w:szCs w:val="28"/>
        </w:rPr>
        <w:t>условий заявки.</w:t>
      </w:r>
    </w:p>
    <w:p w:rsidR="008240C6" w:rsidRPr="00B63621"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89" w:name="_Ref317250737"/>
      <w:bookmarkEnd w:id="183"/>
      <w:bookmarkEnd w:id="185"/>
      <w:r w:rsidRPr="00B63621">
        <w:rPr>
          <w:sz w:val="28"/>
          <w:szCs w:val="28"/>
        </w:rPr>
        <w:t xml:space="preserve">При уточнении заявок на участие в </w:t>
      </w:r>
      <w:r w:rsidR="00432E70" w:rsidRPr="00B63621">
        <w:rPr>
          <w:sz w:val="28"/>
          <w:szCs w:val="28"/>
        </w:rPr>
        <w:t>аукцион</w:t>
      </w:r>
      <w:r w:rsidRPr="00B63621">
        <w:rPr>
          <w:sz w:val="28"/>
          <w:szCs w:val="28"/>
        </w:rPr>
        <w:t xml:space="preserve">е организатором </w:t>
      </w:r>
      <w:r w:rsidR="00432E70" w:rsidRPr="00B63621">
        <w:rPr>
          <w:sz w:val="28"/>
          <w:szCs w:val="28"/>
        </w:rPr>
        <w:t>аукцион</w:t>
      </w:r>
      <w:r w:rsidR="00FC3F64" w:rsidRPr="00B63621">
        <w:rPr>
          <w:sz w:val="28"/>
          <w:szCs w:val="28"/>
        </w:rPr>
        <w:t>а</w:t>
      </w:r>
      <w:r w:rsidRPr="00B63621">
        <w:rPr>
          <w:sz w:val="28"/>
          <w:szCs w:val="28"/>
        </w:rPr>
        <w:t xml:space="preserve"> </w:t>
      </w:r>
      <w:r w:rsidR="00B4176C" w:rsidRPr="00B63621">
        <w:rPr>
          <w:sz w:val="28"/>
          <w:szCs w:val="28"/>
        </w:rPr>
        <w:t xml:space="preserve">обмен документами и сведениями </w:t>
      </w:r>
      <w:r w:rsidR="008E093E" w:rsidRPr="00B63621">
        <w:rPr>
          <w:sz w:val="28"/>
          <w:szCs w:val="28"/>
        </w:rPr>
        <w:t>осуществляется</w:t>
      </w:r>
      <w:r w:rsidR="00B4176C" w:rsidRPr="00B63621">
        <w:rPr>
          <w:sz w:val="28"/>
          <w:szCs w:val="28"/>
        </w:rPr>
        <w:t xml:space="preserve"> в форме электронных документов посредством программных и технических средств ЭТП, при этом </w:t>
      </w:r>
      <w:r w:rsidRPr="00B63621">
        <w:rPr>
          <w:sz w:val="28"/>
          <w:szCs w:val="28"/>
        </w:rPr>
        <w:t>не допускается создание преимущественных условий участнику</w:t>
      </w:r>
      <w:r w:rsidR="005F0D85" w:rsidRPr="00B63621">
        <w:rPr>
          <w:sz w:val="28"/>
          <w:szCs w:val="28"/>
        </w:rPr>
        <w:t xml:space="preserve"> </w:t>
      </w:r>
      <w:r w:rsidRPr="00B63621">
        <w:rPr>
          <w:sz w:val="28"/>
          <w:szCs w:val="28"/>
        </w:rPr>
        <w:t xml:space="preserve">или нескольким участникам </w:t>
      </w:r>
      <w:r w:rsidR="00432E70" w:rsidRPr="00B63621">
        <w:rPr>
          <w:sz w:val="28"/>
          <w:szCs w:val="28"/>
        </w:rPr>
        <w:t>аукцион</w:t>
      </w:r>
      <w:r w:rsidR="00FC3F64" w:rsidRPr="00B63621">
        <w:rPr>
          <w:sz w:val="28"/>
          <w:szCs w:val="28"/>
        </w:rPr>
        <w:t>а</w:t>
      </w:r>
      <w:r w:rsidRPr="00B63621">
        <w:rPr>
          <w:sz w:val="28"/>
          <w:szCs w:val="28"/>
        </w:rPr>
        <w:t>.</w:t>
      </w:r>
      <w:bookmarkEnd w:id="189"/>
      <w:r w:rsidR="0045678D" w:rsidRPr="00B63621">
        <w:rPr>
          <w:sz w:val="28"/>
          <w:szCs w:val="28"/>
        </w:rPr>
        <w:t xml:space="preserve"> Предусмотренные подпунктом </w:t>
      </w:r>
      <w:fldSimple w:instr=" REF _Ref352260316 \r \h  \* MERGEFORMAT ">
        <w:r w:rsidR="00A93235" w:rsidRPr="00A93235">
          <w:rPr>
            <w:sz w:val="28"/>
            <w:szCs w:val="28"/>
          </w:rPr>
          <w:t>4.16.4.5.1</w:t>
        </w:r>
      </w:fldSimple>
      <w:r w:rsidR="0045678D" w:rsidRPr="00B63621">
        <w:rPr>
          <w:sz w:val="28"/>
          <w:szCs w:val="28"/>
        </w:rPr>
        <w:t xml:space="preserve"> документы могут быть запрошены только единожды (в отношении каждого из документов), кроме </w:t>
      </w:r>
      <w:r w:rsidR="0045678D" w:rsidRPr="00B63621">
        <w:rPr>
          <w:sz w:val="28"/>
          <w:szCs w:val="28"/>
        </w:rPr>
        <w:lastRenderedPageBreak/>
        <w:t>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63621" w:rsidRDefault="00B4640C"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141163">
        <w:rPr>
          <w:sz w:val="28"/>
          <w:szCs w:val="28"/>
        </w:rPr>
        <w:t xml:space="preserve">Не направляются </w:t>
      </w:r>
      <w:r w:rsidR="008240C6" w:rsidRPr="00B63621">
        <w:rPr>
          <w:sz w:val="28"/>
          <w:szCs w:val="28"/>
        </w:rPr>
        <w:t xml:space="preserve">участнику </w:t>
      </w:r>
      <w:r w:rsidR="00432E70" w:rsidRPr="00B63621">
        <w:rPr>
          <w:sz w:val="28"/>
          <w:szCs w:val="28"/>
        </w:rPr>
        <w:t>аукцион</w:t>
      </w:r>
      <w:r w:rsidR="00FC3F64" w:rsidRPr="00B63621">
        <w:rPr>
          <w:sz w:val="28"/>
          <w:szCs w:val="28"/>
        </w:rPr>
        <w:t>а</w:t>
      </w:r>
      <w:r w:rsidR="008240C6" w:rsidRPr="00B63621">
        <w:rPr>
          <w:sz w:val="28"/>
          <w:szCs w:val="28"/>
        </w:rPr>
        <w:t xml:space="preserve"> </w:t>
      </w:r>
      <w:r w:rsidR="00234614">
        <w:rPr>
          <w:sz w:val="28"/>
          <w:szCs w:val="28"/>
        </w:rPr>
        <w:t xml:space="preserve">запросы </w:t>
      </w:r>
      <w:r>
        <w:rPr>
          <w:sz w:val="28"/>
          <w:szCs w:val="28"/>
        </w:rPr>
        <w:t>согласно пункту</w:t>
      </w:r>
      <w:r w:rsidR="008240C6" w:rsidRPr="00B63621">
        <w:rPr>
          <w:sz w:val="28"/>
          <w:szCs w:val="28"/>
        </w:rPr>
        <w:t> </w:t>
      </w:r>
      <w:r w:rsidR="001E4A5A">
        <w:rPr>
          <w:sz w:val="28"/>
          <w:szCs w:val="28"/>
        </w:rPr>
        <w:fldChar w:fldCharType="begin"/>
      </w:r>
      <w:r>
        <w:rPr>
          <w:sz w:val="28"/>
          <w:szCs w:val="28"/>
        </w:rPr>
        <w:instrText xml:space="preserve"> REF _Ref319590095 \r \h </w:instrText>
      </w:r>
      <w:r w:rsidR="001E4A5A">
        <w:rPr>
          <w:sz w:val="28"/>
          <w:szCs w:val="28"/>
        </w:rPr>
      </w:r>
      <w:r w:rsidR="001E4A5A">
        <w:rPr>
          <w:sz w:val="28"/>
          <w:szCs w:val="28"/>
        </w:rPr>
        <w:fldChar w:fldCharType="separate"/>
      </w:r>
      <w:r w:rsidR="00A93235">
        <w:rPr>
          <w:sz w:val="28"/>
          <w:szCs w:val="28"/>
        </w:rPr>
        <w:t>4.16.4.5</w:t>
      </w:r>
      <w:r w:rsidR="001E4A5A">
        <w:rPr>
          <w:sz w:val="28"/>
          <w:szCs w:val="28"/>
        </w:rPr>
        <w:fldChar w:fldCharType="end"/>
      </w:r>
      <w:r>
        <w:rPr>
          <w:sz w:val="28"/>
          <w:szCs w:val="28"/>
        </w:rPr>
        <w:t>, если</w:t>
      </w:r>
      <w:r w:rsidRPr="00B4640C">
        <w:rPr>
          <w:sz w:val="28"/>
          <w:szCs w:val="28"/>
        </w:rPr>
        <w:t xml:space="preserve"> в соответствии с пунктом </w:t>
      </w:r>
      <w:fldSimple w:instr=" REF _Ref319908683 \r \h  \* MERGEFORMAT ">
        <w:r w:rsidR="00A93235" w:rsidRPr="00A93235">
          <w:rPr>
            <w:sz w:val="28"/>
            <w:szCs w:val="28"/>
          </w:rPr>
          <w:t>4.16.4.14</w:t>
        </w:r>
      </w:fldSimple>
      <w:r>
        <w:rPr>
          <w:sz w:val="28"/>
          <w:szCs w:val="28"/>
        </w:rPr>
        <w:t xml:space="preserve"> </w:t>
      </w:r>
      <w:r w:rsidR="008240C6" w:rsidRPr="00B63621">
        <w:rPr>
          <w:sz w:val="28"/>
          <w:szCs w:val="28"/>
        </w:rPr>
        <w:t xml:space="preserve">имеются также иные основания для отказа в допуске к участию в </w:t>
      </w:r>
      <w:r w:rsidR="00432E70" w:rsidRPr="00B63621">
        <w:rPr>
          <w:sz w:val="28"/>
          <w:szCs w:val="28"/>
        </w:rPr>
        <w:t>аукцион</w:t>
      </w:r>
      <w:r w:rsidR="008240C6" w:rsidRPr="00B63621">
        <w:rPr>
          <w:sz w:val="28"/>
          <w:szCs w:val="28"/>
        </w:rPr>
        <w:t>е такого участника.</w:t>
      </w:r>
    </w:p>
    <w:p w:rsidR="008240C6" w:rsidRPr="00B63621"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90" w:name="_Ref317254290"/>
      <w:r w:rsidRPr="00B63621">
        <w:rPr>
          <w:sz w:val="28"/>
          <w:szCs w:val="28"/>
        </w:rPr>
        <w:t xml:space="preserve">Решение </w:t>
      </w:r>
      <w:r w:rsidR="00432E70" w:rsidRPr="00B63621">
        <w:rPr>
          <w:sz w:val="28"/>
          <w:szCs w:val="28"/>
        </w:rPr>
        <w:t>аукцион</w:t>
      </w:r>
      <w:r w:rsidRPr="00B63621">
        <w:rPr>
          <w:sz w:val="28"/>
          <w:szCs w:val="28"/>
        </w:rPr>
        <w:t xml:space="preserve">ной комиссии </w:t>
      </w:r>
      <w:proofErr w:type="gramStart"/>
      <w:r w:rsidRPr="00B63621">
        <w:rPr>
          <w:sz w:val="28"/>
          <w:szCs w:val="28"/>
        </w:rPr>
        <w:t>о</w:t>
      </w:r>
      <w:r w:rsidR="00206B3B" w:rsidRPr="00B63621">
        <w:rPr>
          <w:sz w:val="28"/>
          <w:szCs w:val="28"/>
        </w:rPr>
        <w:t>б уточнении заявок на участие в </w:t>
      </w:r>
      <w:r w:rsidR="00432E70" w:rsidRPr="00B63621">
        <w:rPr>
          <w:sz w:val="28"/>
          <w:szCs w:val="28"/>
        </w:rPr>
        <w:t>аукцион</w:t>
      </w:r>
      <w:r w:rsidRPr="00B63621">
        <w:rPr>
          <w:sz w:val="28"/>
          <w:szCs w:val="28"/>
        </w:rPr>
        <w:t>е</w:t>
      </w:r>
      <w:r w:rsidR="005F0D85" w:rsidRPr="00B63621">
        <w:rPr>
          <w:sz w:val="28"/>
          <w:szCs w:val="28"/>
        </w:rPr>
        <w:t xml:space="preserve"> в соответствии с пунктом</w:t>
      </w:r>
      <w:proofErr w:type="gramEnd"/>
      <w:r w:rsidR="005F0D85" w:rsidRPr="00B63621">
        <w:rPr>
          <w:sz w:val="28"/>
          <w:szCs w:val="28"/>
        </w:rPr>
        <w:t> </w:t>
      </w:r>
      <w:fldSimple w:instr=" REF _Ref317251555 \r \h  \* MERGEFORMAT ">
        <w:r w:rsidR="00A93235" w:rsidRPr="00A93235">
          <w:rPr>
            <w:sz w:val="28"/>
            <w:szCs w:val="28"/>
          </w:rPr>
          <w:t>4.16.4.5</w:t>
        </w:r>
      </w:fldSimple>
      <w:r w:rsidRPr="00B63621">
        <w:rPr>
          <w:sz w:val="28"/>
          <w:szCs w:val="28"/>
        </w:rPr>
        <w:t xml:space="preserve"> отражается в протоколе заседания </w:t>
      </w:r>
      <w:r w:rsidR="00432E70" w:rsidRPr="00B63621">
        <w:rPr>
          <w:sz w:val="28"/>
          <w:szCs w:val="28"/>
        </w:rPr>
        <w:t>аукцион</w:t>
      </w:r>
      <w:r w:rsidRPr="00B63621">
        <w:rPr>
          <w:sz w:val="28"/>
          <w:szCs w:val="28"/>
        </w:rPr>
        <w:t xml:space="preserve">ной комиссии, который размещается </w:t>
      </w:r>
      <w:r w:rsidR="00206B3B" w:rsidRPr="00B63621">
        <w:rPr>
          <w:sz w:val="28"/>
          <w:szCs w:val="28"/>
        </w:rPr>
        <w:t xml:space="preserve">на официальном сайте </w:t>
      </w:r>
      <w:r w:rsidR="005F0D85" w:rsidRPr="00B63621">
        <w:rPr>
          <w:sz w:val="28"/>
          <w:szCs w:val="28"/>
        </w:rPr>
        <w:t>и</w:t>
      </w:r>
      <w:r w:rsidR="00206B3B" w:rsidRPr="00B63621">
        <w:rPr>
          <w:sz w:val="28"/>
          <w:szCs w:val="28"/>
        </w:rPr>
        <w:t xml:space="preserve"> </w:t>
      </w:r>
      <w:r w:rsidR="005F0D85" w:rsidRPr="00B63621">
        <w:rPr>
          <w:sz w:val="28"/>
          <w:szCs w:val="28"/>
        </w:rPr>
        <w:t>на ЭТП, в </w:t>
      </w:r>
      <w:r w:rsidR="00206B3B" w:rsidRPr="00B63621">
        <w:rPr>
          <w:sz w:val="28"/>
          <w:szCs w:val="28"/>
        </w:rPr>
        <w:t xml:space="preserve">течение 1 (одного) </w:t>
      </w:r>
      <w:r w:rsidRPr="00B63621">
        <w:rPr>
          <w:sz w:val="28"/>
          <w:szCs w:val="28"/>
        </w:rPr>
        <w:t>дня после подписания указанного протокола</w:t>
      </w:r>
      <w:r w:rsidR="009936F6" w:rsidRPr="00B63621">
        <w:rPr>
          <w:sz w:val="28"/>
          <w:szCs w:val="28"/>
        </w:rPr>
        <w:t xml:space="preserve">, </w:t>
      </w:r>
      <w:r w:rsidR="00035643" w:rsidRPr="00B63621">
        <w:rPr>
          <w:sz w:val="28"/>
          <w:szCs w:val="28"/>
        </w:rPr>
        <w:t>с учетом положений пункта </w:t>
      </w:r>
      <w:fldSimple w:instr=" REF _Ref317254108 \r \h  \* MERGEFORMAT ">
        <w:r w:rsidR="00A93235" w:rsidRPr="00A93235">
          <w:rPr>
            <w:sz w:val="28"/>
            <w:szCs w:val="28"/>
          </w:rPr>
          <w:t>2.7.2</w:t>
        </w:r>
      </w:fldSimple>
      <w:r w:rsidR="009936F6" w:rsidRPr="00B63621">
        <w:rPr>
          <w:sz w:val="28"/>
          <w:szCs w:val="28"/>
        </w:rPr>
        <w:t>.</w:t>
      </w:r>
      <w:bookmarkEnd w:id="190"/>
    </w:p>
    <w:p w:rsidR="00206B3B" w:rsidRPr="00B63621" w:rsidRDefault="00206B3B" w:rsidP="00A95958">
      <w:pPr>
        <w:widowControl w:val="0"/>
        <w:numPr>
          <w:ilvl w:val="3"/>
          <w:numId w:val="11"/>
        </w:numPr>
        <w:tabs>
          <w:tab w:val="num" w:pos="1985"/>
          <w:tab w:val="num" w:pos="2357"/>
        </w:tabs>
        <w:autoSpaceDE w:val="0"/>
        <w:autoSpaceDN w:val="0"/>
        <w:adjustRightInd w:val="0"/>
        <w:ind w:left="0" w:firstLine="709"/>
        <w:jc w:val="both"/>
        <w:rPr>
          <w:sz w:val="28"/>
          <w:szCs w:val="28"/>
        </w:rPr>
      </w:pPr>
      <w:proofErr w:type="gramStart"/>
      <w:r w:rsidRPr="00B63621">
        <w:rPr>
          <w:sz w:val="28"/>
          <w:szCs w:val="28"/>
        </w:rPr>
        <w:t>В случае принятия</w:t>
      </w:r>
      <w:r w:rsidR="00320201" w:rsidRPr="00B63621">
        <w:rPr>
          <w:sz w:val="28"/>
          <w:szCs w:val="28"/>
        </w:rPr>
        <w:t xml:space="preserve"> </w:t>
      </w:r>
      <w:r w:rsidR="00432E70" w:rsidRPr="00B63621">
        <w:rPr>
          <w:sz w:val="28"/>
          <w:szCs w:val="28"/>
        </w:rPr>
        <w:t>аукцион</w:t>
      </w:r>
      <w:r w:rsidR="00320201" w:rsidRPr="00B63621">
        <w:rPr>
          <w:sz w:val="28"/>
          <w:szCs w:val="28"/>
        </w:rPr>
        <w:t>ной комиссией решения о </w:t>
      </w:r>
      <w:r w:rsidRPr="00B63621">
        <w:rPr>
          <w:sz w:val="28"/>
          <w:szCs w:val="28"/>
        </w:rPr>
        <w:t xml:space="preserve">направлении участникам </w:t>
      </w:r>
      <w:r w:rsidR="00432E70" w:rsidRPr="00B63621">
        <w:rPr>
          <w:sz w:val="28"/>
          <w:szCs w:val="28"/>
        </w:rPr>
        <w:t>аукцион</w:t>
      </w:r>
      <w:r w:rsidR="00FC3F64" w:rsidRPr="00B63621">
        <w:rPr>
          <w:sz w:val="28"/>
          <w:szCs w:val="28"/>
        </w:rPr>
        <w:t>а</w:t>
      </w:r>
      <w:r w:rsidRPr="00B63621">
        <w:rPr>
          <w:sz w:val="28"/>
          <w:szCs w:val="28"/>
        </w:rPr>
        <w:t xml:space="preserve"> запросов в соответствии с пунктом </w:t>
      </w:r>
      <w:fldSimple w:instr=" REF _Ref317251555 \r \h  \* MERGEFORMAT ">
        <w:r w:rsidR="00A93235" w:rsidRPr="00A93235">
          <w:rPr>
            <w:sz w:val="28"/>
            <w:szCs w:val="28"/>
          </w:rPr>
          <w:t>4.16.4.5</w:t>
        </w:r>
      </w:fldSimple>
      <w:r w:rsidRPr="00B63621">
        <w:rPr>
          <w:sz w:val="28"/>
          <w:szCs w:val="28"/>
        </w:rPr>
        <w:t xml:space="preserve">, такие запросы направляются участникам </w:t>
      </w:r>
      <w:r w:rsidR="00432E70" w:rsidRPr="00B63621">
        <w:rPr>
          <w:sz w:val="28"/>
          <w:szCs w:val="28"/>
        </w:rPr>
        <w:t>аукцион</w:t>
      </w:r>
      <w:r w:rsidR="00FC3F64" w:rsidRPr="00B63621">
        <w:rPr>
          <w:sz w:val="28"/>
          <w:szCs w:val="28"/>
        </w:rPr>
        <w:t>а</w:t>
      </w:r>
      <w:r w:rsidRPr="00B63621">
        <w:rPr>
          <w:sz w:val="28"/>
          <w:szCs w:val="28"/>
        </w:rPr>
        <w:t xml:space="preserve"> после размещения на официальном сайте протокола, указанного в пункте </w:t>
      </w:r>
      <w:fldSimple w:instr=" REF _Ref317254290 \r \h  \* MERGEFORMAT ">
        <w:r w:rsidR="00A93235" w:rsidRPr="00A93235">
          <w:rPr>
            <w:sz w:val="28"/>
            <w:szCs w:val="28"/>
          </w:rPr>
          <w:t>4.16.4.8</w:t>
        </w:r>
      </w:fldSimple>
      <w:r w:rsidRPr="00B63621">
        <w:rPr>
          <w:sz w:val="28"/>
          <w:szCs w:val="28"/>
        </w:rPr>
        <w:t xml:space="preserve">. </w:t>
      </w:r>
      <w:r w:rsidR="00BE181A" w:rsidRPr="00BE181A">
        <w:rPr>
          <w:sz w:val="28"/>
          <w:szCs w:val="28"/>
        </w:rPr>
        <w:t xml:space="preserve">Направление таких запросов организатора </w:t>
      </w:r>
      <w:r w:rsidR="00BE181A">
        <w:rPr>
          <w:sz w:val="28"/>
          <w:szCs w:val="28"/>
        </w:rPr>
        <w:t>аукциона</w:t>
      </w:r>
      <w:r w:rsidR="00BE181A" w:rsidRPr="00BE181A">
        <w:rPr>
          <w:sz w:val="28"/>
          <w:szCs w:val="28"/>
        </w:rPr>
        <w:t xml:space="preserve"> и ответов участников на направленные данные запросы, осуществляются с помощью программных и технических средств ЭТП.</w:t>
      </w:r>
      <w:proofErr w:type="gramEnd"/>
      <w:r w:rsidRPr="00B63621">
        <w:rPr>
          <w:sz w:val="28"/>
          <w:szCs w:val="28"/>
        </w:rPr>
        <w:t xml:space="preserve"> Срок уточнения участниками своих заявок на участие в </w:t>
      </w:r>
      <w:r w:rsidR="00432E70" w:rsidRPr="00B63621">
        <w:rPr>
          <w:sz w:val="28"/>
          <w:szCs w:val="28"/>
        </w:rPr>
        <w:t>аукцион</w:t>
      </w:r>
      <w:r w:rsidRPr="00B63621">
        <w:rPr>
          <w:sz w:val="28"/>
          <w:szCs w:val="28"/>
        </w:rPr>
        <w:t xml:space="preserve">е устанавливается </w:t>
      </w:r>
      <w:r w:rsidR="0053333A" w:rsidRPr="00B63621">
        <w:rPr>
          <w:sz w:val="28"/>
          <w:szCs w:val="28"/>
        </w:rPr>
        <w:t xml:space="preserve">достаточный для предоставления запрошенных документов, </w:t>
      </w:r>
      <w:r w:rsidRPr="00B63621">
        <w:rPr>
          <w:sz w:val="28"/>
          <w:szCs w:val="28"/>
        </w:rPr>
        <w:t>одинаковый для всех участников</w:t>
      </w:r>
      <w:r w:rsidR="0053333A" w:rsidRPr="00B63621">
        <w:rPr>
          <w:sz w:val="28"/>
          <w:szCs w:val="28"/>
        </w:rPr>
        <w:t xml:space="preserve">, </w:t>
      </w:r>
      <w:r w:rsidRPr="00B63621">
        <w:rPr>
          <w:sz w:val="28"/>
          <w:szCs w:val="28"/>
        </w:rPr>
        <w:t>не превыша</w:t>
      </w:r>
      <w:r w:rsidR="0053333A" w:rsidRPr="00B63621">
        <w:rPr>
          <w:sz w:val="28"/>
          <w:szCs w:val="28"/>
        </w:rPr>
        <w:t>ющий</w:t>
      </w:r>
      <w:r w:rsidRPr="00B63621">
        <w:rPr>
          <w:sz w:val="28"/>
          <w:szCs w:val="28"/>
        </w:rPr>
        <w:t xml:space="preserve"> 5</w:t>
      </w:r>
      <w:r w:rsidR="00F300DE" w:rsidRPr="00B63621">
        <w:rPr>
          <w:sz w:val="28"/>
          <w:szCs w:val="28"/>
        </w:rPr>
        <w:t> (пять)</w:t>
      </w:r>
      <w:r w:rsidRPr="00B63621">
        <w:rPr>
          <w:sz w:val="28"/>
          <w:szCs w:val="28"/>
        </w:rPr>
        <w:t xml:space="preserve"> рабочих дней</w:t>
      </w:r>
      <w:r w:rsidR="00BE181A" w:rsidRPr="00BE181A">
        <w:rPr>
          <w:sz w:val="28"/>
          <w:szCs w:val="28"/>
        </w:rPr>
        <w:t>, но не может быть меньше, чем 2 (два) рабочих дня,</w:t>
      </w:r>
      <w:r w:rsidRPr="00B63621">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w:t>
      </w:r>
      <w:r w:rsidR="003F4EAB" w:rsidRPr="00B63621">
        <w:rPr>
          <w:sz w:val="28"/>
          <w:szCs w:val="28"/>
        </w:rPr>
        <w:t xml:space="preserve"> и (или) разъяснений</w:t>
      </w:r>
      <w:r w:rsidR="00A5187A" w:rsidRPr="00B63621">
        <w:rPr>
          <w:sz w:val="28"/>
          <w:szCs w:val="28"/>
        </w:rPr>
        <w:t xml:space="preserve"> </w:t>
      </w:r>
      <w:r w:rsidR="00BE181A" w:rsidRPr="00BE181A">
        <w:rPr>
          <w:sz w:val="28"/>
          <w:szCs w:val="28"/>
        </w:rPr>
        <w:t xml:space="preserve">в рамках рассмотрения </w:t>
      </w:r>
      <w:r w:rsidR="00BE181A">
        <w:rPr>
          <w:sz w:val="28"/>
          <w:szCs w:val="28"/>
        </w:rPr>
        <w:t xml:space="preserve">вторых частей </w:t>
      </w:r>
      <w:r w:rsidR="00BE181A" w:rsidRPr="00BE181A">
        <w:rPr>
          <w:sz w:val="28"/>
          <w:szCs w:val="28"/>
        </w:rPr>
        <w:t xml:space="preserve">заявок </w:t>
      </w:r>
      <w:r w:rsidRPr="00B63621">
        <w:rPr>
          <w:sz w:val="28"/>
          <w:szCs w:val="28"/>
        </w:rPr>
        <w:t xml:space="preserve">в установленный в запросе срок служит основанием для </w:t>
      </w:r>
      <w:r w:rsidR="002A652D" w:rsidRPr="00B63621">
        <w:rPr>
          <w:sz w:val="28"/>
          <w:szCs w:val="28"/>
        </w:rPr>
        <w:t>отклонения заявки на участие в аукционе</w:t>
      </w:r>
      <w:r w:rsidRPr="00B63621">
        <w:rPr>
          <w:b/>
          <w:i/>
        </w:rPr>
        <w:t>.</w:t>
      </w:r>
    </w:p>
    <w:p w:rsidR="00FE75F0" w:rsidRPr="00B63621" w:rsidRDefault="00FE75F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Срок рассмотрения вторых частей заявок на участие в аукционе </w:t>
      </w:r>
      <w:r w:rsidR="00BE181A">
        <w:rPr>
          <w:sz w:val="28"/>
          <w:szCs w:val="28"/>
        </w:rPr>
        <w:t>продлевается только</w:t>
      </w:r>
      <w:r w:rsidRPr="00B63621">
        <w:rPr>
          <w:sz w:val="28"/>
          <w:szCs w:val="28"/>
        </w:rPr>
        <w:t xml:space="preserve"> по решению аукционной комиссии (с оформлением соответствующего протокола) или ее председателя (с оформлением документа о его единоличном решении), но в любом случае </w:t>
      </w:r>
      <w:r w:rsidR="00BE181A" w:rsidRPr="00BE181A">
        <w:rPr>
          <w:sz w:val="28"/>
          <w:szCs w:val="28"/>
        </w:rPr>
        <w:t>продлеваемый срок рассмотрения должен быть установлен до истечения срока действия заявок на участие в аукционе</w:t>
      </w:r>
      <w:r w:rsidRPr="00B63621">
        <w:rPr>
          <w:sz w:val="28"/>
          <w:szCs w:val="28"/>
        </w:rPr>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w:t>
      </w:r>
      <w:proofErr w:type="gramStart"/>
      <w:r w:rsidRPr="00B63621">
        <w:rPr>
          <w:sz w:val="28"/>
          <w:szCs w:val="28"/>
        </w:rPr>
        <w:t>срока окончания рассмотрения вторых частей заявок</w:t>
      </w:r>
      <w:proofErr w:type="gramEnd"/>
      <w:r w:rsidRPr="00B63621">
        <w:rPr>
          <w:sz w:val="28"/>
          <w:szCs w:val="28"/>
        </w:rPr>
        <w:t xml:space="preserve"> на участие в аукционе.</w:t>
      </w:r>
    </w:p>
    <w:p w:rsidR="00190F07" w:rsidRPr="00B63621" w:rsidRDefault="00190F07"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91" w:name="_Ref319930777"/>
      <w:r w:rsidRPr="00B63621">
        <w:rPr>
          <w:sz w:val="28"/>
          <w:szCs w:val="28"/>
        </w:rPr>
        <w:t xml:space="preserve">Аукционная комиссия рассматривает вторые части заявок на участие в аукционе </w:t>
      </w:r>
      <w:r w:rsidR="007E6500" w:rsidRPr="00B63621">
        <w:rPr>
          <w:b/>
          <w:i/>
        </w:rPr>
        <w:t xml:space="preserve"> </w:t>
      </w:r>
      <w:r w:rsidR="007E6500" w:rsidRPr="00B63621">
        <w:rPr>
          <w:sz w:val="28"/>
          <w:szCs w:val="28"/>
        </w:rPr>
        <w:t>участников аукциона</w:t>
      </w:r>
      <w:r w:rsidR="00D13C19" w:rsidRPr="00D13C19">
        <w:rPr>
          <w:sz w:val="28"/>
          <w:szCs w:val="28"/>
        </w:rPr>
        <w:t xml:space="preserve">, подавших в ходе </w:t>
      </w:r>
      <w:r w:rsidR="00CF236A">
        <w:rPr>
          <w:sz w:val="28"/>
          <w:szCs w:val="28"/>
        </w:rPr>
        <w:t xml:space="preserve">настоящего </w:t>
      </w:r>
      <w:r w:rsidR="00D13C19" w:rsidRPr="00D13C19">
        <w:rPr>
          <w:sz w:val="28"/>
          <w:szCs w:val="28"/>
        </w:rPr>
        <w:t>аукциона предложения о цене договора</w:t>
      </w:r>
      <w:r w:rsidRPr="00B63621">
        <w:rPr>
          <w:sz w:val="28"/>
          <w:szCs w:val="28"/>
        </w:rPr>
        <w:t xml:space="preserve">, </w:t>
      </w:r>
      <w:r w:rsidR="007E6500" w:rsidRPr="00B63621">
        <w:rPr>
          <w:sz w:val="28"/>
          <w:szCs w:val="28"/>
        </w:rPr>
        <w:t xml:space="preserve">начиная с заявки на участие в аукционе, поданной участником аукциона, предложившим </w:t>
      </w:r>
      <w:r w:rsidR="00FE2143">
        <w:rPr>
          <w:sz w:val="28"/>
          <w:szCs w:val="28"/>
        </w:rPr>
        <w:t>минимальную</w:t>
      </w:r>
      <w:r w:rsidR="007E6500" w:rsidRPr="00B63621">
        <w:rPr>
          <w:sz w:val="28"/>
          <w:szCs w:val="28"/>
        </w:rPr>
        <w:t xml:space="preserve"> цену договора</w:t>
      </w:r>
      <w:r w:rsidRPr="00B63621">
        <w:rPr>
          <w:sz w:val="28"/>
          <w:szCs w:val="28"/>
        </w:rPr>
        <w:t>, до выполнения одного из следующих условий:</w:t>
      </w:r>
      <w:bookmarkEnd w:id="191"/>
    </w:p>
    <w:p w:rsidR="007E6500" w:rsidRPr="00B63621" w:rsidRDefault="007E6500" w:rsidP="00B54893">
      <w:pPr>
        <w:pStyle w:val="-6"/>
        <w:numPr>
          <w:ilvl w:val="0"/>
          <w:numId w:val="61"/>
        </w:numPr>
        <w:tabs>
          <w:tab w:val="left" w:pos="1276"/>
        </w:tabs>
        <w:spacing w:line="240" w:lineRule="auto"/>
        <w:ind w:left="0" w:firstLine="709"/>
      </w:pPr>
      <w:r w:rsidRPr="00B63621">
        <w:t xml:space="preserve">определены пять участников аукциона, </w:t>
      </w:r>
      <w:r w:rsidRPr="00B63621">
        <w:rPr>
          <w:szCs w:val="28"/>
        </w:rPr>
        <w:t>принявших участие в аукционе,</w:t>
      </w:r>
      <w:r w:rsidRPr="00B63621">
        <w:t xml:space="preserve"> соответствующие требованиям аукционной документации;</w:t>
      </w:r>
    </w:p>
    <w:p w:rsidR="007E6500" w:rsidRPr="00B63621" w:rsidRDefault="007E6500" w:rsidP="00B54893">
      <w:pPr>
        <w:pStyle w:val="-6"/>
        <w:numPr>
          <w:ilvl w:val="0"/>
          <w:numId w:val="61"/>
        </w:numPr>
        <w:tabs>
          <w:tab w:val="left" w:pos="1276"/>
        </w:tabs>
        <w:spacing w:line="240" w:lineRule="auto"/>
        <w:ind w:left="0" w:firstLine="709"/>
        <w:rPr>
          <w:szCs w:val="28"/>
        </w:rPr>
      </w:pPr>
      <w:r w:rsidRPr="00B63621">
        <w:t>рассмотрены все заявки на участие в аукционе, поданные</w:t>
      </w:r>
      <w:r w:rsidR="00D13C19">
        <w:t xml:space="preserve"> такими</w:t>
      </w:r>
      <w:r w:rsidRPr="00B63621">
        <w:t xml:space="preserve"> участниками</w:t>
      </w:r>
      <w:r w:rsidR="00332C30" w:rsidRPr="00B63621">
        <w:rPr>
          <w:szCs w:val="28"/>
        </w:rPr>
        <w:t>.</w:t>
      </w:r>
    </w:p>
    <w:p w:rsidR="0095006F" w:rsidRPr="00B63621" w:rsidRDefault="0095006F"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Если согласно протоколу хода аукциона зафиксировано два и </w:t>
      </w:r>
      <w:r w:rsidRPr="00B63621">
        <w:rPr>
          <w:sz w:val="28"/>
          <w:szCs w:val="28"/>
        </w:rPr>
        <w:lastRenderedPageBreak/>
        <w:t>более предложения с одинаковой ценой, рассмотрение начинается с ранее поступившего предложения.</w:t>
      </w:r>
    </w:p>
    <w:p w:rsidR="00A56A91" w:rsidRPr="00B63621" w:rsidRDefault="00A56A91"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92" w:name="_Ref319852350"/>
      <w:r w:rsidRPr="00B63621">
        <w:rPr>
          <w:sz w:val="28"/>
          <w:szCs w:val="28"/>
        </w:rPr>
        <w:t>В соответствии с установленными в аукционной документации требованиями, критериями отбора являются:</w:t>
      </w:r>
      <w:bookmarkEnd w:id="192"/>
    </w:p>
    <w:p w:rsidR="00A56A91" w:rsidRPr="00B63621" w:rsidRDefault="00A56A91" w:rsidP="00B54893">
      <w:pPr>
        <w:numPr>
          <w:ilvl w:val="0"/>
          <w:numId w:val="48"/>
        </w:numPr>
        <w:autoSpaceDE w:val="0"/>
        <w:autoSpaceDN w:val="0"/>
        <w:adjustRightInd w:val="0"/>
        <w:ind w:left="0" w:firstLine="720"/>
        <w:jc w:val="both"/>
        <w:rPr>
          <w:sz w:val="28"/>
          <w:szCs w:val="28"/>
        </w:rPr>
      </w:pPr>
      <w:bookmarkStart w:id="193" w:name="_Ref319852295"/>
      <w:r w:rsidRPr="00B63621">
        <w:rPr>
          <w:sz w:val="28"/>
          <w:szCs w:val="28"/>
        </w:rPr>
        <w:t>соответствие второй части заявки требованиям аукционной документации по существу по своему составу, согласно пункту </w:t>
      </w:r>
      <w:fldSimple w:instr=" REF _Ref319839320 \r \h  \* MERGEFORMAT ">
        <w:r w:rsidR="00A93235" w:rsidRPr="00A93235">
          <w:rPr>
            <w:sz w:val="28"/>
            <w:szCs w:val="28"/>
          </w:rPr>
          <w:t>18.2</w:t>
        </w:r>
      </w:fldSimple>
      <w:r w:rsidR="00A5610E" w:rsidRPr="00B63621">
        <w:rPr>
          <w:sz w:val="28"/>
          <w:szCs w:val="28"/>
        </w:rPr>
        <w:t xml:space="preserve"> </w:t>
      </w:r>
      <w:r w:rsidRPr="00B63621">
        <w:rPr>
          <w:sz w:val="28"/>
          <w:szCs w:val="28"/>
        </w:rPr>
        <w:t>раздела </w:t>
      </w:r>
      <w:fldSimple w:instr=" REF _Ref317249938 \r \h  \* MERGEFORMAT ">
        <w:r w:rsidR="00A93235" w:rsidRPr="00A93235">
          <w:rPr>
            <w:sz w:val="28"/>
            <w:szCs w:val="28"/>
          </w:rPr>
          <w:t>5</w:t>
        </w:r>
      </w:fldSimple>
      <w:r w:rsidRPr="00B63621">
        <w:rPr>
          <w:sz w:val="28"/>
          <w:szCs w:val="28"/>
        </w:rPr>
        <w:t xml:space="preserve"> «Информационная карта аукциона», и </w:t>
      </w:r>
      <w:r w:rsidR="00FE2143">
        <w:rPr>
          <w:sz w:val="28"/>
          <w:szCs w:val="28"/>
        </w:rPr>
        <w:t>содержанию</w:t>
      </w:r>
      <w:r w:rsidRPr="00B63621">
        <w:rPr>
          <w:sz w:val="28"/>
          <w:szCs w:val="28"/>
        </w:rPr>
        <w:t>;</w:t>
      </w:r>
      <w:bookmarkEnd w:id="193"/>
    </w:p>
    <w:p w:rsidR="00A56A91" w:rsidRPr="00B63621" w:rsidRDefault="00A56A91" w:rsidP="00B54893">
      <w:pPr>
        <w:numPr>
          <w:ilvl w:val="0"/>
          <w:numId w:val="48"/>
        </w:numPr>
        <w:autoSpaceDE w:val="0"/>
        <w:autoSpaceDN w:val="0"/>
        <w:adjustRightInd w:val="0"/>
        <w:ind w:left="0" w:firstLine="720"/>
        <w:jc w:val="both"/>
        <w:rPr>
          <w:sz w:val="28"/>
          <w:szCs w:val="28"/>
        </w:rPr>
      </w:pPr>
      <w:bookmarkStart w:id="194" w:name="_Ref319658823"/>
      <w:r w:rsidRPr="00B63621">
        <w:rPr>
          <w:sz w:val="28"/>
          <w:szCs w:val="28"/>
        </w:rPr>
        <w:t xml:space="preserve">соответствие участника аукциона и заявленных участником аукциона </w:t>
      </w:r>
      <w:r w:rsidRPr="00B63621">
        <w:rPr>
          <w:b/>
          <w:i/>
        </w:rPr>
        <w:t>субподрядчиков/ соисполнителей</w:t>
      </w:r>
      <w:r w:rsidR="00555469" w:rsidRPr="00B63621">
        <w:rPr>
          <w:b/>
          <w:i/>
        </w:rPr>
        <w:t>, изготовителей</w:t>
      </w:r>
      <w:r w:rsidR="00555469" w:rsidRPr="00B63621">
        <w:rPr>
          <w:sz w:val="28"/>
          <w:szCs w:val="28"/>
        </w:rPr>
        <w:t xml:space="preserve"> </w:t>
      </w:r>
      <w:r w:rsidRPr="00B63621">
        <w:rPr>
          <w:sz w:val="28"/>
          <w:szCs w:val="28"/>
        </w:rPr>
        <w:t>(в случае установления требований), требованиям, установленным в пункте </w:t>
      </w:r>
      <w:fldSimple w:instr=" REF _Ref319837338 \r \h  \* MERGEFORMAT ">
        <w:r w:rsidR="00A93235" w:rsidRPr="00A93235">
          <w:rPr>
            <w:sz w:val="28"/>
            <w:szCs w:val="28"/>
          </w:rPr>
          <w:t>14</w:t>
        </w:r>
      </w:fldSimple>
      <w:r w:rsidRPr="00B63621">
        <w:rPr>
          <w:sz w:val="28"/>
          <w:szCs w:val="28"/>
        </w:rPr>
        <w:t xml:space="preserve"> раздела </w:t>
      </w:r>
      <w:fldSimple w:instr=" REF _Ref317249938 \r \h  \* MERGEFORMAT ">
        <w:r w:rsidR="00A93235" w:rsidRPr="00A93235">
          <w:rPr>
            <w:sz w:val="28"/>
            <w:szCs w:val="28"/>
          </w:rPr>
          <w:t>5</w:t>
        </w:r>
      </w:fldSimple>
      <w:r w:rsidRPr="00B63621">
        <w:rPr>
          <w:sz w:val="28"/>
          <w:szCs w:val="28"/>
        </w:rPr>
        <w:t xml:space="preserve"> «Информационная карта аукциона»;</w:t>
      </w:r>
      <w:bookmarkEnd w:id="194"/>
    </w:p>
    <w:p w:rsidR="00A56A91" w:rsidRPr="00B63621" w:rsidRDefault="00A56A91" w:rsidP="00B54893">
      <w:pPr>
        <w:numPr>
          <w:ilvl w:val="0"/>
          <w:numId w:val="48"/>
        </w:numPr>
        <w:autoSpaceDE w:val="0"/>
        <w:autoSpaceDN w:val="0"/>
        <w:adjustRightInd w:val="0"/>
        <w:ind w:left="0" w:firstLine="720"/>
        <w:jc w:val="both"/>
        <w:rPr>
          <w:sz w:val="28"/>
          <w:szCs w:val="28"/>
        </w:rPr>
      </w:pPr>
      <w:bookmarkStart w:id="195" w:name="_Ref319659280"/>
      <w:r w:rsidRPr="00B63621">
        <w:rPr>
          <w:sz w:val="28"/>
          <w:szCs w:val="28"/>
        </w:rPr>
        <w:t>предоставление участником аукциона требуемого обеспечения заявки, установленного в пункте </w:t>
      </w:r>
      <w:fldSimple w:instr=" REF _Ref319839673 \r \h  \* MERGEFORMAT ">
        <w:r w:rsidR="00A93235" w:rsidRPr="00A93235">
          <w:rPr>
            <w:sz w:val="28"/>
            <w:szCs w:val="28"/>
          </w:rPr>
          <w:t>13</w:t>
        </w:r>
      </w:fldSimple>
      <w:r w:rsidRPr="00B63621">
        <w:rPr>
          <w:sz w:val="28"/>
          <w:szCs w:val="28"/>
        </w:rPr>
        <w:t xml:space="preserve"> раздела </w:t>
      </w:r>
      <w:fldSimple w:instr=" REF _Ref317249938 \r \h  \* MERGEFORMAT ">
        <w:r w:rsidR="00A93235" w:rsidRPr="00A93235">
          <w:rPr>
            <w:sz w:val="28"/>
            <w:szCs w:val="28"/>
          </w:rPr>
          <w:t>5</w:t>
        </w:r>
      </w:fldSimple>
      <w:r w:rsidRPr="00B63621">
        <w:rPr>
          <w:sz w:val="28"/>
          <w:szCs w:val="28"/>
        </w:rPr>
        <w:t xml:space="preserve"> «Информационная карта аукциона».</w:t>
      </w:r>
      <w:bookmarkEnd w:id="195"/>
    </w:p>
    <w:p w:rsidR="007E6500" w:rsidRPr="00B63621" w:rsidRDefault="007E6500"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96" w:name="_Ref319908683"/>
      <w:proofErr w:type="gramStart"/>
      <w:r w:rsidRPr="00B63621">
        <w:rPr>
          <w:sz w:val="28"/>
          <w:szCs w:val="28"/>
        </w:rPr>
        <w:t>По итогам рассмотрения вторых частей заявок на участие в аукционе аукционная комиссия на своем заседании</w:t>
      </w:r>
      <w:r w:rsidR="0095006F" w:rsidRPr="00B63621">
        <w:rPr>
          <w:sz w:val="28"/>
          <w:szCs w:val="28"/>
        </w:rPr>
        <w:t xml:space="preserve"> в отношении</w:t>
      </w:r>
      <w:proofErr w:type="gramEnd"/>
      <w:r w:rsidR="0095006F" w:rsidRPr="00B63621">
        <w:rPr>
          <w:sz w:val="28"/>
          <w:szCs w:val="28"/>
        </w:rPr>
        <w:t xml:space="preserve"> каждого участника аукциона</w:t>
      </w:r>
      <w:r w:rsidRPr="00B63621">
        <w:rPr>
          <w:sz w:val="28"/>
          <w:szCs w:val="28"/>
        </w:rPr>
        <w:t xml:space="preserve"> </w:t>
      </w:r>
      <w:r w:rsidRPr="00B63621">
        <w:rPr>
          <w:b/>
          <w:i/>
        </w:rPr>
        <w:t>[данного лота]</w:t>
      </w:r>
      <w:r w:rsidR="0095006F" w:rsidRPr="00B63621">
        <w:rPr>
          <w:b/>
          <w:i/>
        </w:rPr>
        <w:t>,</w:t>
      </w:r>
      <w:r w:rsidR="0095006F" w:rsidRPr="00B63621">
        <w:t xml:space="preserve"> </w:t>
      </w:r>
      <w:r w:rsidR="0095006F" w:rsidRPr="00B63621">
        <w:rPr>
          <w:sz w:val="28"/>
          <w:szCs w:val="28"/>
        </w:rPr>
        <w:t>вторая часть заявки которого рассматривалась, принимает решение о</w:t>
      </w:r>
      <w:r w:rsidR="00B14EAE" w:rsidRPr="00B63621">
        <w:rPr>
          <w:sz w:val="28"/>
          <w:szCs w:val="28"/>
        </w:rPr>
        <w:t> </w:t>
      </w:r>
      <w:r w:rsidR="0095006F" w:rsidRPr="00B63621">
        <w:rPr>
          <w:sz w:val="28"/>
          <w:szCs w:val="28"/>
        </w:rPr>
        <w:t>соответствии такого участника и его заявки в целом требованиям аукционной документации, либо отклонени</w:t>
      </w:r>
      <w:r w:rsidR="00C20EB4" w:rsidRPr="00B63621">
        <w:rPr>
          <w:sz w:val="28"/>
          <w:szCs w:val="28"/>
        </w:rPr>
        <w:t>и</w:t>
      </w:r>
      <w:r w:rsidR="0095006F" w:rsidRPr="00B63621">
        <w:t xml:space="preserve"> </w:t>
      </w:r>
      <w:r w:rsidR="00C20EB4" w:rsidRPr="00B63621">
        <w:rPr>
          <w:sz w:val="28"/>
          <w:szCs w:val="28"/>
        </w:rPr>
        <w:t>его заявки</w:t>
      </w:r>
      <w:r w:rsidR="0095006F" w:rsidRPr="00B63621">
        <w:rPr>
          <w:b/>
          <w:i/>
        </w:rPr>
        <w:t xml:space="preserve"> </w:t>
      </w:r>
      <w:r w:rsidR="0095006F" w:rsidRPr="00B63621">
        <w:rPr>
          <w:sz w:val="28"/>
          <w:szCs w:val="28"/>
        </w:rPr>
        <w:t>по следующим основаниям</w:t>
      </w:r>
      <w:r w:rsidRPr="00B63621">
        <w:rPr>
          <w:sz w:val="28"/>
          <w:szCs w:val="28"/>
        </w:rPr>
        <w:t>:</w:t>
      </w:r>
      <w:bookmarkStart w:id="197" w:name="sub_1211"/>
      <w:bookmarkEnd w:id="196"/>
    </w:p>
    <w:p w:rsidR="00D6787F" w:rsidRPr="00B63621" w:rsidRDefault="007E6500" w:rsidP="00B54893">
      <w:pPr>
        <w:numPr>
          <w:ilvl w:val="0"/>
          <w:numId w:val="42"/>
        </w:numPr>
        <w:tabs>
          <w:tab w:val="clear" w:pos="786"/>
          <w:tab w:val="num" w:pos="-120"/>
        </w:tabs>
        <w:ind w:left="0" w:firstLine="709"/>
        <w:jc w:val="both"/>
        <w:rPr>
          <w:sz w:val="28"/>
          <w:szCs w:val="28"/>
        </w:rPr>
      </w:pPr>
      <w:bookmarkStart w:id="198" w:name="_Ref299324479"/>
      <w:r w:rsidRPr="00B63621">
        <w:rPr>
          <w:sz w:val="28"/>
          <w:szCs w:val="28"/>
        </w:rPr>
        <w:t xml:space="preserve">несоответствие </w:t>
      </w:r>
      <w:r w:rsidR="00C20EB4" w:rsidRPr="00B63621">
        <w:rPr>
          <w:sz w:val="28"/>
          <w:szCs w:val="28"/>
        </w:rPr>
        <w:t xml:space="preserve">второй части </w:t>
      </w:r>
      <w:r w:rsidRPr="00B63621">
        <w:rPr>
          <w:sz w:val="28"/>
          <w:szCs w:val="28"/>
        </w:rPr>
        <w:t xml:space="preserve">заявки по составу </w:t>
      </w:r>
      <w:r w:rsidR="00C20EB4" w:rsidRPr="00B63621">
        <w:rPr>
          <w:sz w:val="28"/>
          <w:szCs w:val="28"/>
        </w:rPr>
        <w:t xml:space="preserve">и </w:t>
      </w:r>
      <w:r w:rsidRPr="00B63621">
        <w:rPr>
          <w:sz w:val="28"/>
          <w:szCs w:val="28"/>
        </w:rPr>
        <w:t xml:space="preserve">содержанию </w:t>
      </w:r>
      <w:bookmarkEnd w:id="198"/>
      <w:r w:rsidR="0050515A" w:rsidRPr="00B63621">
        <w:rPr>
          <w:sz w:val="28"/>
          <w:szCs w:val="28"/>
        </w:rPr>
        <w:t xml:space="preserve"> </w:t>
      </w:r>
      <w:r w:rsidR="004F757B">
        <w:rPr>
          <w:sz w:val="28"/>
          <w:szCs w:val="28"/>
        </w:rPr>
        <w:t>требованиям</w:t>
      </w:r>
      <w:r w:rsidR="0050515A" w:rsidRPr="00B63621">
        <w:rPr>
          <w:sz w:val="28"/>
          <w:szCs w:val="28"/>
        </w:rPr>
        <w:t xml:space="preserve"> подпункт</w:t>
      </w:r>
      <w:r w:rsidR="00F35020">
        <w:rPr>
          <w:sz w:val="28"/>
          <w:szCs w:val="28"/>
        </w:rPr>
        <w:t>а</w:t>
      </w:r>
      <w:r w:rsidR="0050515A" w:rsidRPr="00B63621">
        <w:rPr>
          <w:sz w:val="28"/>
          <w:szCs w:val="28"/>
        </w:rPr>
        <w:t xml:space="preserve"> </w:t>
      </w:r>
      <w:fldSimple w:instr=" REF _Ref319852295 \r \h  \* MERGEFORMAT ">
        <w:r w:rsidR="00A93235" w:rsidRPr="00A93235">
          <w:rPr>
            <w:sz w:val="28"/>
            <w:szCs w:val="28"/>
          </w:rPr>
          <w:t>а)</w:t>
        </w:r>
      </w:fldSimple>
      <w:r w:rsidR="00AF3484">
        <w:rPr>
          <w:sz w:val="28"/>
          <w:szCs w:val="28"/>
        </w:rPr>
        <w:t xml:space="preserve"> </w:t>
      </w:r>
      <w:r w:rsidR="0050515A" w:rsidRPr="00B63621">
        <w:rPr>
          <w:sz w:val="28"/>
          <w:szCs w:val="28"/>
        </w:rPr>
        <w:t xml:space="preserve">пункта </w:t>
      </w:r>
      <w:fldSimple w:instr=" REF _Ref319852350 \r \h  \* MERGEFORMAT ">
        <w:r w:rsidR="00A93235" w:rsidRPr="00A93235">
          <w:rPr>
            <w:sz w:val="28"/>
            <w:szCs w:val="28"/>
          </w:rPr>
          <w:t>4.16.4.13</w:t>
        </w:r>
      </w:fldSimple>
      <w:r w:rsidR="00D6787F" w:rsidRPr="00B63621">
        <w:rPr>
          <w:sz w:val="28"/>
          <w:szCs w:val="28"/>
        </w:rPr>
        <w:t>;</w:t>
      </w:r>
    </w:p>
    <w:p w:rsidR="00D6787F" w:rsidRPr="00B63621" w:rsidRDefault="00D6787F" w:rsidP="00B54893">
      <w:pPr>
        <w:numPr>
          <w:ilvl w:val="0"/>
          <w:numId w:val="42"/>
        </w:numPr>
        <w:tabs>
          <w:tab w:val="clear" w:pos="786"/>
          <w:tab w:val="num" w:pos="-120"/>
        </w:tabs>
        <w:ind w:left="0" w:firstLine="709"/>
        <w:jc w:val="both"/>
        <w:rPr>
          <w:sz w:val="28"/>
          <w:szCs w:val="28"/>
        </w:rPr>
      </w:pPr>
      <w:r w:rsidRPr="00B63621">
        <w:rPr>
          <w:sz w:val="28"/>
          <w:szCs w:val="28"/>
        </w:rPr>
        <w:t xml:space="preserve">несоответствие участника </w:t>
      </w:r>
      <w:r w:rsidR="00535313" w:rsidRPr="00B63621">
        <w:rPr>
          <w:sz w:val="28"/>
          <w:szCs w:val="28"/>
        </w:rPr>
        <w:t>аукциона</w:t>
      </w:r>
      <w:r w:rsidRPr="00B63621">
        <w:rPr>
          <w:sz w:val="28"/>
          <w:szCs w:val="28"/>
        </w:rPr>
        <w:t xml:space="preserve"> </w:t>
      </w:r>
      <w:r w:rsidR="004F757B">
        <w:rPr>
          <w:sz w:val="28"/>
          <w:szCs w:val="28"/>
        </w:rPr>
        <w:t>требованиям</w:t>
      </w:r>
      <w:r w:rsidR="004F757B" w:rsidRPr="00FC009D">
        <w:rPr>
          <w:sz w:val="28"/>
          <w:szCs w:val="28"/>
        </w:rPr>
        <w:t xml:space="preserve"> </w:t>
      </w:r>
      <w:r w:rsidRPr="00B63621">
        <w:rPr>
          <w:sz w:val="28"/>
          <w:szCs w:val="28"/>
        </w:rPr>
        <w:t>подпункта </w:t>
      </w:r>
      <w:fldSimple w:instr=" REF _Ref319658823 \r \h  \* MERGEFORMAT ">
        <w:r w:rsidR="00A93235" w:rsidRPr="00A93235">
          <w:rPr>
            <w:sz w:val="28"/>
            <w:szCs w:val="28"/>
          </w:rPr>
          <w:t>б)</w:t>
        </w:r>
      </w:fldSimple>
      <w:r w:rsidRPr="00B63621">
        <w:rPr>
          <w:sz w:val="28"/>
          <w:szCs w:val="28"/>
        </w:rPr>
        <w:t xml:space="preserve"> пункта </w:t>
      </w:r>
      <w:fldSimple w:instr=" REF _Ref319852350 \r \h  \* MERGEFORMAT ">
        <w:r w:rsidR="00A93235" w:rsidRPr="00A93235">
          <w:rPr>
            <w:sz w:val="28"/>
            <w:szCs w:val="28"/>
          </w:rPr>
          <w:t>4.16.4.13</w:t>
        </w:r>
      </w:fldSimple>
      <w:r w:rsidRPr="00B63621">
        <w:rPr>
          <w:sz w:val="28"/>
          <w:szCs w:val="28"/>
        </w:rPr>
        <w:t>;</w:t>
      </w:r>
    </w:p>
    <w:p w:rsidR="00D6787F" w:rsidRPr="00B63621" w:rsidRDefault="00D6787F" w:rsidP="00B54893">
      <w:pPr>
        <w:numPr>
          <w:ilvl w:val="0"/>
          <w:numId w:val="42"/>
        </w:numPr>
        <w:tabs>
          <w:tab w:val="clear" w:pos="786"/>
          <w:tab w:val="num" w:pos="-120"/>
        </w:tabs>
        <w:ind w:left="0" w:firstLine="709"/>
        <w:jc w:val="both"/>
        <w:rPr>
          <w:sz w:val="28"/>
          <w:szCs w:val="28"/>
        </w:rPr>
      </w:pPr>
      <w:r w:rsidRPr="00B63621">
        <w:rPr>
          <w:sz w:val="28"/>
          <w:szCs w:val="28"/>
        </w:rPr>
        <w:t xml:space="preserve">несоответствие </w:t>
      </w:r>
      <w:r w:rsidRPr="00B63621">
        <w:rPr>
          <w:b/>
          <w:i/>
        </w:rPr>
        <w:t>субподрядчиков/ соисполнителей</w:t>
      </w:r>
      <w:r w:rsidR="00555469" w:rsidRPr="00B63621">
        <w:rPr>
          <w:b/>
          <w:i/>
        </w:rPr>
        <w:t>, изготовителей</w:t>
      </w:r>
      <w:r w:rsidR="00555469" w:rsidRPr="00B63621">
        <w:rPr>
          <w:sz w:val="28"/>
          <w:szCs w:val="28"/>
        </w:rPr>
        <w:t xml:space="preserve"> </w:t>
      </w:r>
      <w:r w:rsidR="004F757B">
        <w:rPr>
          <w:sz w:val="28"/>
          <w:szCs w:val="28"/>
        </w:rPr>
        <w:t>требованиям</w:t>
      </w:r>
      <w:r w:rsidRPr="00B63621">
        <w:rPr>
          <w:sz w:val="28"/>
          <w:szCs w:val="28"/>
        </w:rPr>
        <w:t xml:space="preserve"> подпункта </w:t>
      </w:r>
      <w:fldSimple w:instr=" REF _Ref319658823 \r \h  \* MERGEFORMAT ">
        <w:r w:rsidR="00A93235" w:rsidRPr="00A93235">
          <w:rPr>
            <w:sz w:val="28"/>
            <w:szCs w:val="28"/>
          </w:rPr>
          <w:t>б)</w:t>
        </w:r>
      </w:fldSimple>
      <w:r w:rsidRPr="00B63621">
        <w:rPr>
          <w:sz w:val="28"/>
          <w:szCs w:val="28"/>
        </w:rPr>
        <w:t xml:space="preserve"> пункта </w:t>
      </w:r>
      <w:fldSimple w:instr=" REF _Ref319852350 \r \h  \* MERGEFORMAT ">
        <w:r w:rsidR="00A93235" w:rsidRPr="00A93235">
          <w:rPr>
            <w:sz w:val="28"/>
            <w:szCs w:val="28"/>
          </w:rPr>
          <w:t>4.16.4.13</w:t>
        </w:r>
      </w:fldSimple>
      <w:r w:rsidRPr="00B63621">
        <w:rPr>
          <w:sz w:val="28"/>
          <w:szCs w:val="28"/>
        </w:rPr>
        <w:t>, если требования к ним были установлены;</w:t>
      </w:r>
    </w:p>
    <w:p w:rsidR="00B41810" w:rsidRPr="00CF0A26" w:rsidRDefault="00453B20" w:rsidP="00B54893">
      <w:pPr>
        <w:numPr>
          <w:ilvl w:val="0"/>
          <w:numId w:val="42"/>
        </w:numPr>
        <w:tabs>
          <w:tab w:val="clear" w:pos="786"/>
          <w:tab w:val="num" w:pos="-120"/>
        </w:tabs>
        <w:ind w:left="0" w:firstLine="709"/>
        <w:jc w:val="both"/>
        <w:rPr>
          <w:sz w:val="28"/>
          <w:szCs w:val="28"/>
        </w:rPr>
      </w:pPr>
      <w:r w:rsidRPr="00B63621">
        <w:rPr>
          <w:sz w:val="28"/>
          <w:szCs w:val="28"/>
        </w:rPr>
        <w:t xml:space="preserve">отсутствие или </w:t>
      </w:r>
      <w:r w:rsidR="007E6500" w:rsidRPr="00B63621">
        <w:rPr>
          <w:sz w:val="28"/>
          <w:szCs w:val="28"/>
        </w:rPr>
        <w:t>несоответствие р</w:t>
      </w:r>
      <w:r w:rsidRPr="00B63621">
        <w:rPr>
          <w:sz w:val="28"/>
          <w:szCs w:val="28"/>
        </w:rPr>
        <w:t>азмера</w:t>
      </w:r>
      <w:r w:rsidR="007E6500" w:rsidRPr="00B63621">
        <w:rPr>
          <w:sz w:val="28"/>
          <w:szCs w:val="28"/>
        </w:rPr>
        <w:t xml:space="preserve"> обеспечения</w:t>
      </w:r>
      <w:r w:rsidRPr="00B63621">
        <w:rPr>
          <w:sz w:val="28"/>
          <w:szCs w:val="28"/>
        </w:rPr>
        <w:t xml:space="preserve"> заявки</w:t>
      </w:r>
      <w:r w:rsidR="0050515A" w:rsidRPr="00B63621">
        <w:rPr>
          <w:sz w:val="28"/>
          <w:szCs w:val="28"/>
        </w:rPr>
        <w:t xml:space="preserve"> (подпункт</w:t>
      </w:r>
      <w:r w:rsidR="00F30097" w:rsidRPr="00B63621">
        <w:rPr>
          <w:sz w:val="28"/>
          <w:szCs w:val="28"/>
        </w:rPr>
        <w:t> </w:t>
      </w:r>
      <w:fldSimple w:instr=" REF _Ref319659280 \r \h  \* MERGEFORMAT ">
        <w:r w:rsidR="00A93235" w:rsidRPr="00A93235">
          <w:rPr>
            <w:sz w:val="28"/>
            <w:szCs w:val="28"/>
          </w:rPr>
          <w:t>в)</w:t>
        </w:r>
      </w:fldSimple>
      <w:r w:rsidR="0050515A" w:rsidRPr="00B63621">
        <w:rPr>
          <w:sz w:val="28"/>
          <w:szCs w:val="28"/>
        </w:rPr>
        <w:t xml:space="preserve"> пункта </w:t>
      </w:r>
      <w:fldSimple w:instr=" REF _Ref319852350 \r \h  \* MERGEFORMAT ">
        <w:r w:rsidR="00A93235" w:rsidRPr="00A93235">
          <w:rPr>
            <w:sz w:val="28"/>
            <w:szCs w:val="28"/>
          </w:rPr>
          <w:t>4.16.4.13</w:t>
        </w:r>
      </w:fldSimple>
      <w:r w:rsidR="0050515A" w:rsidRPr="00B63621">
        <w:rPr>
          <w:sz w:val="28"/>
          <w:szCs w:val="28"/>
        </w:rPr>
        <w:t>)</w:t>
      </w:r>
      <w:r w:rsidR="007E6500" w:rsidRPr="00B63621">
        <w:rPr>
          <w:sz w:val="28"/>
          <w:szCs w:val="28"/>
        </w:rPr>
        <w:t xml:space="preserve">. </w:t>
      </w:r>
      <w:r w:rsidR="00031BBF" w:rsidRPr="00B63621">
        <w:rPr>
          <w:sz w:val="28"/>
          <w:szCs w:val="28"/>
        </w:rPr>
        <w:t xml:space="preserve">Организатор аукциона по всем заявкам на участие в аукционе, </w:t>
      </w:r>
      <w:r w:rsidR="00A9302F" w:rsidRPr="00B63621">
        <w:rPr>
          <w:sz w:val="28"/>
          <w:szCs w:val="28"/>
        </w:rPr>
        <w:t xml:space="preserve">поданным участниками, принявшими участие в аукционе, </w:t>
      </w:r>
      <w:r w:rsidR="00031BBF" w:rsidRPr="00B63621">
        <w:rPr>
          <w:sz w:val="28"/>
          <w:szCs w:val="28"/>
        </w:rPr>
        <w:t>независимо от наличия в составе заявки на участие в аукционе документа, подтверждающего перечисление денежных сре</w:t>
      </w:r>
      <w:proofErr w:type="gramStart"/>
      <w:r w:rsidR="00031BBF" w:rsidRPr="00B63621">
        <w:rPr>
          <w:sz w:val="28"/>
          <w:szCs w:val="28"/>
        </w:rPr>
        <w:t>дств в к</w:t>
      </w:r>
      <w:proofErr w:type="gramEnd"/>
      <w:r w:rsidR="00031BBF" w:rsidRPr="00B63621">
        <w:rPr>
          <w:sz w:val="28"/>
          <w:szCs w:val="28"/>
        </w:rPr>
        <w:t xml:space="preserve">ачестве обеспечения заявки, проверяет поступление на расчетный счет денежных средств в качестве обеспечения заявки на участие в аукционе. </w:t>
      </w:r>
      <w:proofErr w:type="gramStart"/>
      <w:r w:rsidR="007E6500" w:rsidRPr="00B63621">
        <w:rPr>
          <w:sz w:val="28"/>
          <w:szCs w:val="28"/>
        </w:rPr>
        <w:t>При отсутстви</w:t>
      </w:r>
      <w:r w:rsidR="00A46EB7" w:rsidRPr="00B63621">
        <w:rPr>
          <w:sz w:val="28"/>
          <w:szCs w:val="28"/>
        </w:rPr>
        <w:t>и</w:t>
      </w:r>
      <w:r w:rsidR="007E6500" w:rsidRPr="00B63621">
        <w:rPr>
          <w:sz w:val="28"/>
          <w:szCs w:val="28"/>
        </w:rPr>
        <w:t xml:space="preserve"> документа, подтверждающего перечисление денежных средств в качестве обеспечения заявки на участие в </w:t>
      </w:r>
      <w:r w:rsidR="00C20EB4" w:rsidRPr="00B63621">
        <w:rPr>
          <w:sz w:val="28"/>
          <w:szCs w:val="28"/>
        </w:rPr>
        <w:t xml:space="preserve">аукционе </w:t>
      </w:r>
      <w:r w:rsidR="007E6500" w:rsidRPr="00B63621">
        <w:rPr>
          <w:sz w:val="28"/>
          <w:szCs w:val="28"/>
        </w:rPr>
        <w:t xml:space="preserve">на расчетный счет организатора </w:t>
      </w:r>
      <w:r w:rsidR="00C20EB4" w:rsidRPr="00B63621">
        <w:rPr>
          <w:sz w:val="28"/>
          <w:szCs w:val="28"/>
        </w:rPr>
        <w:t>аукциона</w:t>
      </w:r>
      <w:r w:rsidR="007E6500" w:rsidRPr="00B63621">
        <w:rPr>
          <w:sz w:val="28"/>
          <w:szCs w:val="28"/>
        </w:rPr>
        <w:t xml:space="preserve">, в случае установления такого требования в </w:t>
      </w:r>
      <w:r w:rsidR="00C20EB4" w:rsidRPr="00B63621">
        <w:rPr>
          <w:sz w:val="28"/>
          <w:szCs w:val="28"/>
        </w:rPr>
        <w:t>аукционной</w:t>
      </w:r>
      <w:r w:rsidR="007E6500" w:rsidRPr="00B63621">
        <w:rPr>
          <w:sz w:val="28"/>
          <w:szCs w:val="28"/>
        </w:rPr>
        <w:t xml:space="preserve"> документации, </w:t>
      </w:r>
      <w:r w:rsidR="00A46EB7" w:rsidRPr="00B63621">
        <w:rPr>
          <w:sz w:val="28"/>
          <w:szCs w:val="28"/>
        </w:rPr>
        <w:t>но</w:t>
      </w:r>
      <w:r w:rsidR="007E6500" w:rsidRPr="00B63621">
        <w:rPr>
          <w:sz w:val="28"/>
          <w:szCs w:val="28"/>
        </w:rPr>
        <w:t xml:space="preserve"> </w:t>
      </w:r>
      <w:r w:rsidR="00A46EB7" w:rsidRPr="00B63621">
        <w:rPr>
          <w:sz w:val="28"/>
          <w:szCs w:val="28"/>
        </w:rPr>
        <w:t xml:space="preserve">своевременном </w:t>
      </w:r>
      <w:r w:rsidR="007E6500" w:rsidRPr="00B63621">
        <w:rPr>
          <w:sz w:val="28"/>
          <w:szCs w:val="28"/>
        </w:rPr>
        <w:t>поступлени</w:t>
      </w:r>
      <w:r w:rsidR="00A46EB7" w:rsidRPr="00B63621">
        <w:rPr>
          <w:sz w:val="28"/>
          <w:szCs w:val="28"/>
        </w:rPr>
        <w:t>и</w:t>
      </w:r>
      <w:r w:rsidR="007E6500" w:rsidRPr="00B63621">
        <w:rPr>
          <w:sz w:val="28"/>
          <w:szCs w:val="28"/>
        </w:rPr>
        <w:t xml:space="preserve"> на расчетный счет организатора </w:t>
      </w:r>
      <w:r w:rsidR="00C20EB4" w:rsidRPr="00B63621">
        <w:rPr>
          <w:sz w:val="28"/>
          <w:szCs w:val="28"/>
        </w:rPr>
        <w:t>аукциона</w:t>
      </w:r>
      <w:r w:rsidR="007E6500" w:rsidRPr="00B63621">
        <w:rPr>
          <w:sz w:val="28"/>
          <w:szCs w:val="28"/>
        </w:rPr>
        <w:t xml:space="preserve"> денежных средств в размере обеспечения заявки на участие в </w:t>
      </w:r>
      <w:r w:rsidR="00C20EB4" w:rsidRPr="00B63621">
        <w:rPr>
          <w:sz w:val="28"/>
          <w:szCs w:val="28"/>
        </w:rPr>
        <w:t>аукционе</w:t>
      </w:r>
      <w:r w:rsidR="007E6500" w:rsidRPr="00B63621">
        <w:rPr>
          <w:sz w:val="28"/>
          <w:szCs w:val="28"/>
        </w:rPr>
        <w:t xml:space="preserve"> за данного участника, </w:t>
      </w:r>
      <w:r w:rsidR="00A46EB7" w:rsidRPr="00B63621">
        <w:rPr>
          <w:sz w:val="28"/>
          <w:szCs w:val="28"/>
        </w:rPr>
        <w:t>обеспечение заявки считается представленным надлежащим образом</w:t>
      </w:r>
      <w:r w:rsidR="007E6500" w:rsidRPr="00B63621">
        <w:rPr>
          <w:sz w:val="28"/>
          <w:szCs w:val="28"/>
        </w:rPr>
        <w:t>.</w:t>
      </w:r>
      <w:proofErr w:type="gramEnd"/>
    </w:p>
    <w:p w:rsidR="00CF0A26" w:rsidRPr="00B63621" w:rsidRDefault="00CF0A26" w:rsidP="00CF0A26">
      <w:pPr>
        <w:widowControl w:val="0"/>
        <w:numPr>
          <w:ilvl w:val="3"/>
          <w:numId w:val="11"/>
        </w:numPr>
        <w:tabs>
          <w:tab w:val="num" w:pos="1985"/>
          <w:tab w:val="num" w:pos="2357"/>
        </w:tabs>
        <w:autoSpaceDE w:val="0"/>
        <w:autoSpaceDN w:val="0"/>
        <w:adjustRightInd w:val="0"/>
        <w:ind w:left="0" w:firstLine="709"/>
        <w:jc w:val="both"/>
        <w:rPr>
          <w:sz w:val="28"/>
          <w:szCs w:val="28"/>
        </w:rPr>
      </w:pPr>
      <w:r>
        <w:rPr>
          <w:sz w:val="28"/>
          <w:szCs w:val="28"/>
        </w:rPr>
        <w:t>Е</w:t>
      </w:r>
      <w:r w:rsidRPr="00CF0A26">
        <w:rPr>
          <w:sz w:val="28"/>
          <w:szCs w:val="28"/>
        </w:rPr>
        <w:t xml:space="preserve">сли по результатам рассмотрения вторых частей заявок ни одна заявка не </w:t>
      </w:r>
      <w:proofErr w:type="gramStart"/>
      <w:r w:rsidRPr="00CF0A26">
        <w:rPr>
          <w:sz w:val="28"/>
          <w:szCs w:val="28"/>
        </w:rPr>
        <w:t>была признана соответствующей условиям аукциона</w:t>
      </w:r>
      <w:r>
        <w:rPr>
          <w:sz w:val="28"/>
          <w:szCs w:val="28"/>
        </w:rPr>
        <w:t xml:space="preserve"> аукцион признается</w:t>
      </w:r>
      <w:proofErr w:type="gramEnd"/>
      <w:r w:rsidRPr="00CF0A26">
        <w:rPr>
          <w:sz w:val="28"/>
          <w:szCs w:val="28"/>
        </w:rPr>
        <w:t xml:space="preserve"> несостоявшимся</w:t>
      </w:r>
      <w:r>
        <w:rPr>
          <w:sz w:val="28"/>
          <w:szCs w:val="28"/>
        </w:rPr>
        <w:t>.</w:t>
      </w:r>
    </w:p>
    <w:p w:rsidR="0069171B" w:rsidRPr="00B63621" w:rsidRDefault="0069171B" w:rsidP="00FE2143">
      <w:pPr>
        <w:pStyle w:val="4"/>
        <w:widowControl w:val="0"/>
        <w:numPr>
          <w:ilvl w:val="2"/>
          <w:numId w:val="11"/>
        </w:numPr>
        <w:tabs>
          <w:tab w:val="clear" w:pos="1680"/>
          <w:tab w:val="num" w:pos="1985"/>
        </w:tabs>
        <w:suppressAutoHyphens/>
        <w:adjustRightInd w:val="0"/>
        <w:spacing w:before="0" w:after="0"/>
        <w:ind w:left="0" w:firstLine="709"/>
        <w:jc w:val="both"/>
        <w:textAlignment w:val="baseline"/>
        <w:rPr>
          <w:b w:val="0"/>
        </w:rPr>
      </w:pPr>
      <w:bookmarkStart w:id="199" w:name="_Ref320208232"/>
      <w:bookmarkStart w:id="200" w:name="_Ref319926799"/>
      <w:bookmarkEnd w:id="197"/>
      <w:r w:rsidRPr="00B63621">
        <w:rPr>
          <w:b w:val="0"/>
        </w:rPr>
        <w:t>Подведение итогов</w:t>
      </w:r>
      <w:bookmarkEnd w:id="199"/>
    </w:p>
    <w:p w:rsidR="00453B20" w:rsidRPr="00B63621" w:rsidRDefault="0069171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По результатам рассмотрения вторых частей заявок в срок, указанный в извещении о проведен</w:t>
      </w:r>
      <w:proofErr w:type="gramStart"/>
      <w:r w:rsidRPr="00B63621">
        <w:rPr>
          <w:sz w:val="28"/>
          <w:szCs w:val="28"/>
        </w:rPr>
        <w:t>ии ау</w:t>
      </w:r>
      <w:proofErr w:type="gramEnd"/>
      <w:r w:rsidRPr="00B63621">
        <w:rPr>
          <w:sz w:val="28"/>
          <w:szCs w:val="28"/>
        </w:rPr>
        <w:t>кциона и в пункте </w:t>
      </w:r>
      <w:fldSimple w:instr=" REF _Ref319841446 \r \h  \* MERGEFORMAT ">
        <w:r w:rsidR="00A93235" w:rsidRPr="00A93235">
          <w:rPr>
            <w:sz w:val="28"/>
            <w:szCs w:val="28"/>
          </w:rPr>
          <w:t>24</w:t>
        </w:r>
      </w:fldSimple>
      <w:r w:rsidRPr="00B63621">
        <w:rPr>
          <w:sz w:val="28"/>
          <w:szCs w:val="28"/>
        </w:rPr>
        <w:t xml:space="preserve"> раздела </w:t>
      </w:r>
      <w:fldSimple w:instr=" REF _Ref317254376 \r \h  \* MERGEFORMAT ">
        <w:r w:rsidR="00A93235" w:rsidRPr="00A93235">
          <w:rPr>
            <w:sz w:val="28"/>
            <w:szCs w:val="28"/>
          </w:rPr>
          <w:t>5</w:t>
        </w:r>
      </w:fldSimple>
      <w:r w:rsidRPr="00B63621">
        <w:rPr>
          <w:sz w:val="28"/>
          <w:szCs w:val="28"/>
        </w:rPr>
        <w:t xml:space="preserve"> </w:t>
      </w:r>
      <w:r w:rsidRPr="00B63621">
        <w:rPr>
          <w:sz w:val="28"/>
          <w:szCs w:val="28"/>
        </w:rPr>
        <w:lastRenderedPageBreak/>
        <w:t xml:space="preserve">«Информационная карта аукциона» </w:t>
      </w:r>
      <w:r w:rsidR="005A6DF8" w:rsidRPr="00B63621">
        <w:rPr>
          <w:sz w:val="28"/>
          <w:szCs w:val="28"/>
        </w:rPr>
        <w:t>а</w:t>
      </w:r>
      <w:r w:rsidR="00453B20" w:rsidRPr="00B63621">
        <w:rPr>
          <w:sz w:val="28"/>
          <w:szCs w:val="28"/>
        </w:rPr>
        <w:t>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00"/>
    </w:p>
    <w:p w:rsidR="006F1283" w:rsidRPr="00B63621" w:rsidRDefault="00453B2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5B077C">
        <w:rPr>
          <w:sz w:val="28"/>
          <w:szCs w:val="28"/>
        </w:rPr>
        <w:t xml:space="preserve"> </w:t>
      </w:r>
      <w:bookmarkStart w:id="201" w:name="_Ref320265818"/>
      <w:r w:rsidR="005B077C" w:rsidRPr="005B077C">
        <w:rPr>
          <w:sz w:val="28"/>
          <w:szCs w:val="28"/>
        </w:rPr>
        <w:t>П</w:t>
      </w:r>
      <w:r w:rsidR="00821DC1" w:rsidRPr="00B63621">
        <w:rPr>
          <w:sz w:val="28"/>
          <w:szCs w:val="28"/>
        </w:rPr>
        <w:t xml:space="preserve">о результатам рассмотрения вторых частей заявок и подведению итогов аукциона </w:t>
      </w:r>
      <w:r w:rsidR="00190F07" w:rsidRPr="00B63621">
        <w:rPr>
          <w:sz w:val="28"/>
          <w:szCs w:val="28"/>
        </w:rPr>
        <w:t>оформляется протокол</w:t>
      </w:r>
      <w:r w:rsidRPr="00B63621">
        <w:rPr>
          <w:sz w:val="28"/>
          <w:szCs w:val="28"/>
        </w:rPr>
        <w:t xml:space="preserve"> по рассмотрению вторых частей заявок и подведению итогов </w:t>
      </w:r>
      <w:r w:rsidR="006F1283" w:rsidRPr="00B63621">
        <w:rPr>
          <w:sz w:val="28"/>
          <w:szCs w:val="28"/>
        </w:rPr>
        <w:t>аукциона</w:t>
      </w:r>
      <w:r w:rsidR="00190F07" w:rsidRPr="00B63621">
        <w:rPr>
          <w:sz w:val="28"/>
          <w:szCs w:val="28"/>
        </w:rPr>
        <w:t xml:space="preserve">, </w:t>
      </w:r>
      <w:r w:rsidR="006F1283" w:rsidRPr="00B63621">
        <w:rPr>
          <w:sz w:val="28"/>
          <w:szCs w:val="28"/>
        </w:rPr>
        <w:t xml:space="preserve">в который вносятся </w:t>
      </w:r>
      <w:r w:rsidR="00535313" w:rsidRPr="00B63621">
        <w:rPr>
          <w:sz w:val="28"/>
          <w:szCs w:val="28"/>
        </w:rPr>
        <w:t xml:space="preserve">как минимум </w:t>
      </w:r>
      <w:r w:rsidR="006F1283" w:rsidRPr="00B63621">
        <w:rPr>
          <w:sz w:val="28"/>
          <w:szCs w:val="28"/>
        </w:rPr>
        <w:t>следующие сведения:</w:t>
      </w:r>
      <w:bookmarkEnd w:id="201"/>
    </w:p>
    <w:p w:rsidR="006F1283" w:rsidRPr="00B63621" w:rsidRDefault="006F1283" w:rsidP="00B54893">
      <w:pPr>
        <w:numPr>
          <w:ilvl w:val="0"/>
          <w:numId w:val="43"/>
        </w:numPr>
        <w:tabs>
          <w:tab w:val="left" w:pos="0"/>
        </w:tabs>
        <w:autoSpaceDE w:val="0"/>
        <w:autoSpaceDN w:val="0"/>
        <w:adjustRightInd w:val="0"/>
        <w:ind w:left="709" w:firstLine="0"/>
        <w:jc w:val="both"/>
        <w:rPr>
          <w:b/>
          <w:i/>
        </w:rPr>
      </w:pPr>
      <w:r w:rsidRPr="00B63621">
        <w:rPr>
          <w:sz w:val="28"/>
          <w:szCs w:val="28"/>
        </w:rPr>
        <w:t xml:space="preserve">наименование и реквизиты аукциона </w:t>
      </w:r>
      <w:r w:rsidRPr="00B63621">
        <w:rPr>
          <w:b/>
          <w:i/>
        </w:rPr>
        <w:t>[предмета лота];</w:t>
      </w:r>
    </w:p>
    <w:p w:rsidR="0087316E" w:rsidRPr="00B63621" w:rsidRDefault="0087316E" w:rsidP="00B54893">
      <w:pPr>
        <w:numPr>
          <w:ilvl w:val="0"/>
          <w:numId w:val="43"/>
        </w:numPr>
        <w:tabs>
          <w:tab w:val="left" w:pos="0"/>
        </w:tabs>
        <w:autoSpaceDE w:val="0"/>
        <w:autoSpaceDN w:val="0"/>
        <w:adjustRightInd w:val="0"/>
        <w:ind w:left="709" w:firstLine="0"/>
        <w:jc w:val="both"/>
        <w:rPr>
          <w:sz w:val="28"/>
          <w:szCs w:val="28"/>
        </w:rPr>
      </w:pPr>
      <w:r w:rsidRPr="00B63621">
        <w:rPr>
          <w:sz w:val="28"/>
          <w:szCs w:val="28"/>
        </w:rPr>
        <w:t xml:space="preserve">сведения об объеме закупаемых </w:t>
      </w:r>
      <w:r w:rsidRPr="00B63621">
        <w:rPr>
          <w:b/>
          <w:i/>
        </w:rPr>
        <w:t>товаров, работ, услуг;</w:t>
      </w:r>
    </w:p>
    <w:p w:rsidR="0087316E" w:rsidRPr="00B63621" w:rsidRDefault="0087316E" w:rsidP="00B54893">
      <w:pPr>
        <w:numPr>
          <w:ilvl w:val="0"/>
          <w:numId w:val="43"/>
        </w:numPr>
        <w:tabs>
          <w:tab w:val="left" w:pos="0"/>
        </w:tabs>
        <w:autoSpaceDE w:val="0"/>
        <w:autoSpaceDN w:val="0"/>
        <w:adjustRightInd w:val="0"/>
        <w:ind w:left="709" w:firstLine="0"/>
        <w:jc w:val="both"/>
        <w:rPr>
          <w:sz w:val="28"/>
          <w:szCs w:val="28"/>
        </w:rPr>
      </w:pPr>
      <w:r w:rsidRPr="00B63621">
        <w:rPr>
          <w:sz w:val="28"/>
          <w:szCs w:val="28"/>
        </w:rPr>
        <w:t xml:space="preserve">сведения о начальной (максимальной) цене договора </w:t>
      </w:r>
      <w:r w:rsidRPr="00B63621">
        <w:rPr>
          <w:b/>
          <w:i/>
        </w:rPr>
        <w:t>[цене лота]</w:t>
      </w:r>
      <w:r w:rsidRPr="00B63621">
        <w:rPr>
          <w:sz w:val="28"/>
          <w:szCs w:val="28"/>
        </w:rPr>
        <w:t>;</w:t>
      </w:r>
    </w:p>
    <w:p w:rsidR="0087316E" w:rsidRPr="00B63621" w:rsidRDefault="0087316E" w:rsidP="00B54893">
      <w:pPr>
        <w:numPr>
          <w:ilvl w:val="0"/>
          <w:numId w:val="43"/>
        </w:numPr>
        <w:tabs>
          <w:tab w:val="left" w:pos="0"/>
        </w:tabs>
        <w:autoSpaceDE w:val="0"/>
        <w:autoSpaceDN w:val="0"/>
        <w:adjustRightInd w:val="0"/>
        <w:ind w:left="709" w:firstLine="0"/>
        <w:jc w:val="both"/>
        <w:rPr>
          <w:sz w:val="28"/>
          <w:szCs w:val="28"/>
        </w:rPr>
      </w:pPr>
      <w:r w:rsidRPr="00B63621">
        <w:rPr>
          <w:sz w:val="28"/>
          <w:szCs w:val="28"/>
        </w:rPr>
        <w:t>сведения о сроке исполнения договора;</w:t>
      </w:r>
    </w:p>
    <w:p w:rsidR="006F1283" w:rsidRPr="00B63621" w:rsidRDefault="006F1283" w:rsidP="00B54893">
      <w:pPr>
        <w:numPr>
          <w:ilvl w:val="0"/>
          <w:numId w:val="43"/>
        </w:numPr>
        <w:tabs>
          <w:tab w:val="left" w:pos="0"/>
        </w:tabs>
        <w:autoSpaceDE w:val="0"/>
        <w:autoSpaceDN w:val="0"/>
        <w:adjustRightInd w:val="0"/>
        <w:ind w:left="0" w:firstLine="709"/>
        <w:jc w:val="both"/>
        <w:rPr>
          <w:sz w:val="28"/>
          <w:szCs w:val="28"/>
        </w:rPr>
      </w:pPr>
      <w:r w:rsidRPr="00B63621">
        <w:rPr>
          <w:sz w:val="28"/>
          <w:szCs w:val="28"/>
        </w:rPr>
        <w:t>номера, наименования и адреса участников, чьи заявки были рассмотрены согласно п</w:t>
      </w:r>
      <w:r w:rsidR="001A3EC3" w:rsidRPr="00B63621">
        <w:rPr>
          <w:sz w:val="28"/>
          <w:szCs w:val="28"/>
        </w:rPr>
        <w:t>ункту </w:t>
      </w:r>
      <w:fldSimple w:instr=" REF _Ref319930777 \r \h  \* MERGEFORMAT ">
        <w:r w:rsidR="00A93235" w:rsidRPr="00A93235">
          <w:rPr>
            <w:sz w:val="28"/>
            <w:szCs w:val="28"/>
          </w:rPr>
          <w:t>4.16.4.11</w:t>
        </w:r>
      </w:fldSimple>
      <w:r w:rsidRPr="00B63621">
        <w:rPr>
          <w:sz w:val="28"/>
          <w:szCs w:val="28"/>
        </w:rPr>
        <w:t xml:space="preserve">, с указанием последнего сделанного им предложения по цене договора, и решение о признании каждого такого участника соответствующим либо об </w:t>
      </w:r>
      <w:r w:rsidR="00555469" w:rsidRPr="00B63621">
        <w:rPr>
          <w:sz w:val="28"/>
          <w:szCs w:val="28"/>
        </w:rPr>
        <w:t>отклонении с</w:t>
      </w:r>
      <w:r w:rsidRPr="00B63621">
        <w:rPr>
          <w:sz w:val="28"/>
          <w:szCs w:val="28"/>
        </w:rPr>
        <w:t xml:space="preserve"> указанием положений аукционной документации, которым не соответствует заявка, а также самих несоответствующих положений такой заявки;</w:t>
      </w:r>
    </w:p>
    <w:p w:rsidR="006F1283" w:rsidRPr="00B63621" w:rsidRDefault="006F1283" w:rsidP="00B54893">
      <w:pPr>
        <w:numPr>
          <w:ilvl w:val="0"/>
          <w:numId w:val="43"/>
        </w:numPr>
        <w:tabs>
          <w:tab w:val="left" w:pos="0"/>
        </w:tabs>
        <w:autoSpaceDE w:val="0"/>
        <w:autoSpaceDN w:val="0"/>
        <w:adjustRightInd w:val="0"/>
        <w:ind w:left="0" w:firstLine="709"/>
        <w:jc w:val="both"/>
        <w:rPr>
          <w:sz w:val="28"/>
          <w:szCs w:val="28"/>
        </w:rPr>
      </w:pPr>
      <w:r w:rsidRPr="00B63621">
        <w:rPr>
          <w:sz w:val="28"/>
          <w:szCs w:val="28"/>
        </w:rPr>
        <w:t xml:space="preserve">наименования и адреса участников, которым присвоены места с первого по пятое; </w:t>
      </w:r>
    </w:p>
    <w:p w:rsidR="006F1283" w:rsidRPr="00B63621" w:rsidRDefault="00631176" w:rsidP="00B54893">
      <w:pPr>
        <w:numPr>
          <w:ilvl w:val="0"/>
          <w:numId w:val="43"/>
        </w:numPr>
        <w:tabs>
          <w:tab w:val="left" w:pos="0"/>
        </w:tabs>
        <w:autoSpaceDE w:val="0"/>
        <w:autoSpaceDN w:val="0"/>
        <w:adjustRightInd w:val="0"/>
        <w:ind w:left="0" w:firstLine="709"/>
        <w:jc w:val="both"/>
        <w:rPr>
          <w:sz w:val="28"/>
          <w:szCs w:val="28"/>
        </w:rPr>
      </w:pPr>
      <w:r>
        <w:rPr>
          <w:sz w:val="28"/>
          <w:szCs w:val="28"/>
        </w:rPr>
        <w:t>о </w:t>
      </w:r>
      <w:r w:rsidR="006F1283" w:rsidRPr="00B63621">
        <w:rPr>
          <w:sz w:val="28"/>
          <w:szCs w:val="28"/>
        </w:rPr>
        <w:t>результат</w:t>
      </w:r>
      <w:r>
        <w:rPr>
          <w:sz w:val="28"/>
          <w:szCs w:val="28"/>
        </w:rPr>
        <w:t>ах</w:t>
      </w:r>
      <w:r w:rsidR="006F1283" w:rsidRPr="00B63621">
        <w:rPr>
          <w:sz w:val="28"/>
          <w:szCs w:val="28"/>
        </w:rPr>
        <w:t xml:space="preserve"> голосования членов аукционной комиссии, принявших участие в голосовании;</w:t>
      </w:r>
    </w:p>
    <w:p w:rsidR="006F1283" w:rsidRPr="00B63621" w:rsidRDefault="006F1283" w:rsidP="00B54893">
      <w:pPr>
        <w:numPr>
          <w:ilvl w:val="0"/>
          <w:numId w:val="43"/>
        </w:numPr>
        <w:tabs>
          <w:tab w:val="left" w:pos="0"/>
        </w:tabs>
        <w:autoSpaceDE w:val="0"/>
        <w:autoSpaceDN w:val="0"/>
        <w:adjustRightInd w:val="0"/>
        <w:ind w:left="0" w:firstLine="709"/>
        <w:jc w:val="both"/>
        <w:rPr>
          <w:sz w:val="28"/>
          <w:szCs w:val="28"/>
        </w:rPr>
      </w:pPr>
      <w:r w:rsidRPr="00B63621">
        <w:rPr>
          <w:sz w:val="28"/>
          <w:szCs w:val="28"/>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B63621">
        <w:rPr>
          <w:sz w:val="28"/>
          <w:szCs w:val="28"/>
        </w:rPr>
        <w:t>ии ау</w:t>
      </w:r>
      <w:proofErr w:type="gramEnd"/>
      <w:r w:rsidRPr="00B63621">
        <w:rPr>
          <w:sz w:val="28"/>
          <w:szCs w:val="28"/>
        </w:rPr>
        <w:t xml:space="preserve">кциона несостоявшимся. </w:t>
      </w:r>
    </w:p>
    <w:p w:rsidR="006F1283" w:rsidRPr="00B63621" w:rsidRDefault="005B077C" w:rsidP="00627949">
      <w:pPr>
        <w:numPr>
          <w:ilvl w:val="3"/>
          <w:numId w:val="11"/>
        </w:numPr>
        <w:tabs>
          <w:tab w:val="num" w:pos="1985"/>
          <w:tab w:val="num" w:pos="2357"/>
        </w:tabs>
        <w:autoSpaceDE w:val="0"/>
        <w:autoSpaceDN w:val="0"/>
        <w:adjustRightInd w:val="0"/>
        <w:ind w:left="0" w:firstLine="709"/>
        <w:jc w:val="both"/>
        <w:rPr>
          <w:sz w:val="28"/>
          <w:szCs w:val="28"/>
        </w:rPr>
      </w:pPr>
      <w:bookmarkStart w:id="202" w:name="_Ref320266367"/>
      <w:bookmarkStart w:id="203" w:name="_Ref319860266"/>
      <w:r>
        <w:rPr>
          <w:sz w:val="28"/>
          <w:szCs w:val="28"/>
        </w:rPr>
        <w:t>П</w:t>
      </w:r>
      <w:r w:rsidR="006F1283" w:rsidRPr="00B63621">
        <w:rPr>
          <w:sz w:val="28"/>
          <w:szCs w:val="28"/>
        </w:rPr>
        <w:t>ротокол заседания аукционной комиссии по рассмотрению вторых частей заявок и подведению итогов аукциона оформляется и подписывается</w:t>
      </w:r>
      <w:r w:rsidR="006F1283" w:rsidRPr="00B63621">
        <w:rPr>
          <w:b/>
          <w:i/>
        </w:rPr>
        <w:t xml:space="preserve"> </w:t>
      </w:r>
      <w:r w:rsidR="006F1283" w:rsidRPr="00B63621">
        <w:rPr>
          <w:sz w:val="28"/>
          <w:szCs w:val="28"/>
        </w:rPr>
        <w:t>в течение 5 (пяти)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 ЭТП в день подписания указанного протокола, с учетом положений пункта </w:t>
      </w:r>
      <w:fldSimple w:instr=" REF _Ref317254108 \r \h  \* MERGEFORMAT ">
        <w:r w:rsidR="00A93235" w:rsidRPr="00A93235">
          <w:rPr>
            <w:sz w:val="28"/>
            <w:szCs w:val="28"/>
          </w:rPr>
          <w:t>2.7.2</w:t>
        </w:r>
      </w:fldSimple>
      <w:r w:rsidR="006F1283" w:rsidRPr="00B63621">
        <w:rPr>
          <w:sz w:val="28"/>
          <w:szCs w:val="28"/>
        </w:rPr>
        <w:t>.</w:t>
      </w:r>
      <w:bookmarkEnd w:id="202"/>
      <w:r w:rsidR="006F1283" w:rsidRPr="00B63621">
        <w:rPr>
          <w:sz w:val="28"/>
          <w:szCs w:val="28"/>
        </w:rPr>
        <w:t xml:space="preserve"> </w:t>
      </w:r>
      <w:bookmarkEnd w:id="203"/>
    </w:p>
    <w:p w:rsidR="008C3762" w:rsidRPr="00B63621" w:rsidRDefault="008C3762"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ab/>
        <w:t xml:space="preserve">Незамедлительно после размещения </w:t>
      </w:r>
      <w:r w:rsidR="00631176">
        <w:rPr>
          <w:sz w:val="28"/>
          <w:szCs w:val="28"/>
        </w:rPr>
        <w:t>согласно</w:t>
      </w:r>
      <w:r w:rsidRPr="00B63621">
        <w:rPr>
          <w:sz w:val="28"/>
          <w:szCs w:val="28"/>
        </w:rPr>
        <w:t xml:space="preserve"> </w:t>
      </w:r>
      <w:r w:rsidR="00631176" w:rsidRPr="00B63621">
        <w:rPr>
          <w:sz w:val="28"/>
          <w:szCs w:val="28"/>
        </w:rPr>
        <w:t>пункт</w:t>
      </w:r>
      <w:r w:rsidR="00631176">
        <w:rPr>
          <w:sz w:val="28"/>
          <w:szCs w:val="28"/>
        </w:rPr>
        <w:t>у</w:t>
      </w:r>
      <w:r w:rsidR="00631176" w:rsidRPr="00B63621">
        <w:rPr>
          <w:sz w:val="28"/>
          <w:szCs w:val="28"/>
        </w:rPr>
        <w:t xml:space="preserve"> </w:t>
      </w:r>
      <w:fldSimple w:instr=" REF _Ref320266367 \r \h  \* MERGEFORMAT ">
        <w:r w:rsidR="00A93235" w:rsidRPr="00A93235">
          <w:rPr>
            <w:sz w:val="28"/>
            <w:szCs w:val="28"/>
          </w:rPr>
          <w:t>4.16.5.3</w:t>
        </w:r>
      </w:fldSimple>
      <w:r w:rsidRPr="00B63621">
        <w:rPr>
          <w:sz w:val="28"/>
          <w:szCs w:val="28"/>
        </w:rPr>
        <w:t xml:space="preserve">, </w:t>
      </w:r>
      <w:r w:rsidR="00631176" w:rsidRPr="00B63621">
        <w:rPr>
          <w:sz w:val="28"/>
          <w:szCs w:val="28"/>
        </w:rPr>
        <w:t xml:space="preserve">протокола </w:t>
      </w:r>
      <w:r w:rsidRPr="00B63621">
        <w:rPr>
          <w:sz w:val="28"/>
          <w:szCs w:val="28"/>
        </w:rPr>
        <w:t xml:space="preserve">ЭТП направляет каждому участнику аукциона уведомление о результатах рассмотрения второй части его заявки. </w:t>
      </w:r>
    </w:p>
    <w:p w:rsidR="006F1283" w:rsidRPr="00B63621" w:rsidRDefault="006F1283"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204" w:name="_Ref270006910"/>
      <w:r w:rsidRPr="00B63621">
        <w:rPr>
          <w:sz w:val="28"/>
          <w:szCs w:val="28"/>
        </w:rPr>
        <w:t xml:space="preserve">Любой участник </w:t>
      </w:r>
      <w:r w:rsidR="008C3762" w:rsidRPr="00B63621">
        <w:rPr>
          <w:sz w:val="28"/>
          <w:szCs w:val="28"/>
        </w:rPr>
        <w:t>аукциона</w:t>
      </w:r>
      <w:r w:rsidRPr="00B63621">
        <w:rPr>
          <w:sz w:val="28"/>
          <w:szCs w:val="28"/>
        </w:rPr>
        <w:t xml:space="preserve"> после размещения протокола заседания </w:t>
      </w:r>
      <w:r w:rsidR="008C3762" w:rsidRPr="00B63621">
        <w:rPr>
          <w:sz w:val="28"/>
          <w:szCs w:val="28"/>
        </w:rPr>
        <w:t xml:space="preserve">аукционной </w:t>
      </w:r>
      <w:r w:rsidRPr="00B63621">
        <w:rPr>
          <w:sz w:val="28"/>
          <w:szCs w:val="28"/>
        </w:rPr>
        <w:t xml:space="preserve">комиссии </w:t>
      </w:r>
      <w:r w:rsidR="008C3762" w:rsidRPr="00B63621">
        <w:rPr>
          <w:sz w:val="28"/>
          <w:szCs w:val="28"/>
        </w:rPr>
        <w:t>по рассмотрению вторых частей заявок и подведению итогов аукциона вправе направить организатору аукциона</w:t>
      </w:r>
      <w:r w:rsidRPr="00B63621">
        <w:rPr>
          <w:sz w:val="28"/>
          <w:szCs w:val="28"/>
        </w:rPr>
        <w:t xml:space="preserve"> запрос о разъяснении причин </w:t>
      </w:r>
      <w:r w:rsidR="003171C1" w:rsidRPr="00B63621">
        <w:rPr>
          <w:sz w:val="28"/>
          <w:szCs w:val="28"/>
        </w:rPr>
        <w:t>отклонения его заявки на участие в аукционе</w:t>
      </w:r>
      <w:r w:rsidRPr="00B63621">
        <w:rPr>
          <w:sz w:val="28"/>
          <w:szCs w:val="28"/>
        </w:rPr>
        <w:t>. Организатор</w:t>
      </w:r>
      <w:r w:rsidR="003171C1" w:rsidRPr="00B63621">
        <w:rPr>
          <w:sz w:val="28"/>
          <w:szCs w:val="28"/>
        </w:rPr>
        <w:t xml:space="preserve"> аукциона</w:t>
      </w:r>
      <w:r w:rsidRPr="00B63621">
        <w:rPr>
          <w:sz w:val="28"/>
          <w:szCs w:val="28"/>
        </w:rPr>
        <w:t xml:space="preserve"> в течение 3 (трех) рабочих дней со дня поступления такого запроса обязан предоставить участнику </w:t>
      </w:r>
      <w:r w:rsidR="003171C1" w:rsidRPr="00B63621">
        <w:rPr>
          <w:sz w:val="28"/>
          <w:szCs w:val="28"/>
        </w:rPr>
        <w:t>аукциона</w:t>
      </w:r>
      <w:r w:rsidRPr="00B63621">
        <w:rPr>
          <w:sz w:val="28"/>
          <w:szCs w:val="28"/>
        </w:rPr>
        <w:t xml:space="preserve"> в письменной форме соответствующие разъяснения.</w:t>
      </w:r>
      <w:bookmarkEnd w:id="204"/>
      <w:r w:rsidR="003171C1" w:rsidRPr="00B63621">
        <w:rPr>
          <w:sz w:val="28"/>
          <w:szCs w:val="28"/>
        </w:rPr>
        <w:t xml:space="preserve"> Данный запрос участника и ответ организатора аукциона направляются в форме электронного документа </w:t>
      </w:r>
      <w:r w:rsidR="00DB21EC" w:rsidRPr="00B63621">
        <w:rPr>
          <w:sz w:val="28"/>
          <w:szCs w:val="28"/>
        </w:rPr>
        <w:t>посредством программных и технических средств ЭТП.</w:t>
      </w:r>
    </w:p>
    <w:p w:rsidR="00C87330" w:rsidRPr="00B63621" w:rsidRDefault="00C87330" w:rsidP="00631176">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snapToGrid w:val="0"/>
        </w:rPr>
      </w:pPr>
      <w:bookmarkStart w:id="205" w:name="_Toc390267714"/>
      <w:bookmarkStart w:id="206" w:name="_Ref440090183"/>
      <w:bookmarkStart w:id="207" w:name="_Ref440090175"/>
      <w:bookmarkStart w:id="208" w:name="_Ref469290666"/>
      <w:bookmarkStart w:id="209" w:name="_Ref440090241"/>
      <w:r w:rsidRPr="00B63621">
        <w:rPr>
          <w:rFonts w:ascii="Times New Roman" w:hAnsi="Times New Roman" w:cs="Times New Roman"/>
          <w:b w:val="0"/>
          <w:i w:val="0"/>
          <w:snapToGrid w:val="0"/>
        </w:rPr>
        <w:lastRenderedPageBreak/>
        <w:t xml:space="preserve">Заключение договора </w:t>
      </w:r>
      <w:bookmarkStart w:id="210" w:name="_Toc314731803"/>
      <w:r w:rsidR="00E51ACD" w:rsidRPr="00B63621">
        <w:rPr>
          <w:rFonts w:ascii="Times New Roman" w:hAnsi="Times New Roman" w:cs="Times New Roman"/>
          <w:b w:val="0"/>
          <w:i w:val="0"/>
          <w:snapToGrid w:val="0"/>
        </w:rPr>
        <w:t xml:space="preserve">по результатам </w:t>
      </w:r>
      <w:r w:rsidR="00432E70" w:rsidRPr="00B63621">
        <w:rPr>
          <w:rFonts w:ascii="Times New Roman" w:hAnsi="Times New Roman" w:cs="Times New Roman"/>
          <w:b w:val="0"/>
          <w:i w:val="0"/>
          <w:snapToGrid w:val="0"/>
        </w:rPr>
        <w:t>аукцион</w:t>
      </w:r>
      <w:r w:rsidR="00FC3F64" w:rsidRPr="00B63621">
        <w:rPr>
          <w:rFonts w:ascii="Times New Roman" w:hAnsi="Times New Roman" w:cs="Times New Roman"/>
          <w:b w:val="0"/>
          <w:i w:val="0"/>
          <w:snapToGrid w:val="0"/>
        </w:rPr>
        <w:t>а</w:t>
      </w:r>
      <w:bookmarkEnd w:id="205"/>
      <w:bookmarkEnd w:id="210"/>
    </w:p>
    <w:p w:rsidR="002D16CA" w:rsidRPr="00B63621" w:rsidRDefault="008A644E" w:rsidP="00572378">
      <w:pPr>
        <w:numPr>
          <w:ilvl w:val="2"/>
          <w:numId w:val="11"/>
        </w:numPr>
        <w:ind w:left="0" w:firstLine="709"/>
        <w:jc w:val="both"/>
        <w:rPr>
          <w:color w:val="000000"/>
          <w:sz w:val="28"/>
          <w:szCs w:val="28"/>
        </w:rPr>
      </w:pPr>
      <w:bookmarkStart w:id="211" w:name="_Ref357688023"/>
      <w:bookmarkStart w:id="212" w:name="_Ref317255645"/>
      <w:bookmarkStart w:id="213" w:name="sub_291"/>
      <w:bookmarkStart w:id="214" w:name="_Toc269835279"/>
      <w:bookmarkStart w:id="215" w:name="_Toc270595288"/>
      <w:bookmarkStart w:id="216" w:name="_Toc271294290"/>
      <w:bookmarkEnd w:id="206"/>
      <w:bookmarkEnd w:id="207"/>
      <w:bookmarkEnd w:id="208"/>
      <w:bookmarkEnd w:id="209"/>
      <w:r w:rsidRPr="00B63621">
        <w:rPr>
          <w:sz w:val="28"/>
          <w:szCs w:val="28"/>
        </w:rPr>
        <w:t xml:space="preserve">Заказчик </w:t>
      </w:r>
      <w:r w:rsidR="0043584F" w:rsidRPr="00B63621">
        <w:rPr>
          <w:sz w:val="28"/>
          <w:szCs w:val="28"/>
        </w:rPr>
        <w:t>после размещения на официальном сайте и ЭТП</w:t>
      </w:r>
      <w:r w:rsidRPr="00B63621">
        <w:rPr>
          <w:sz w:val="28"/>
          <w:szCs w:val="28"/>
        </w:rPr>
        <w:t xml:space="preserve"> протокола </w:t>
      </w:r>
      <w:r w:rsidR="003F4EAB" w:rsidRPr="00B63621">
        <w:rPr>
          <w:sz w:val="28"/>
          <w:szCs w:val="28"/>
        </w:rPr>
        <w:t xml:space="preserve">заседания аукционной комиссии </w:t>
      </w:r>
      <w:r w:rsidR="00E51ACD" w:rsidRPr="00B63621">
        <w:rPr>
          <w:sz w:val="28"/>
          <w:szCs w:val="28"/>
        </w:rPr>
        <w:t xml:space="preserve">по </w:t>
      </w:r>
      <w:r w:rsidR="00FB5606" w:rsidRPr="00B63621">
        <w:rPr>
          <w:sz w:val="28"/>
          <w:szCs w:val="28"/>
        </w:rPr>
        <w:t xml:space="preserve">рассмотрению вторых частей заявок и </w:t>
      </w:r>
      <w:proofErr w:type="gramStart"/>
      <w:r w:rsidR="00E51ACD" w:rsidRPr="00B63621">
        <w:rPr>
          <w:sz w:val="28"/>
          <w:szCs w:val="28"/>
        </w:rPr>
        <w:t xml:space="preserve">подведению итогов </w:t>
      </w:r>
      <w:r w:rsidR="00432E70" w:rsidRPr="00B63621">
        <w:rPr>
          <w:sz w:val="28"/>
          <w:szCs w:val="28"/>
        </w:rPr>
        <w:t>аукцион</w:t>
      </w:r>
      <w:r w:rsidR="00FC3F64" w:rsidRPr="00B63621">
        <w:rPr>
          <w:sz w:val="28"/>
          <w:szCs w:val="28"/>
        </w:rPr>
        <w:t>а</w:t>
      </w:r>
      <w:r w:rsidR="00E51ACD" w:rsidRPr="00B63621">
        <w:rPr>
          <w:sz w:val="28"/>
          <w:szCs w:val="28"/>
        </w:rPr>
        <w:t xml:space="preserve"> </w:t>
      </w:r>
      <w:r w:rsidR="0043584F" w:rsidRPr="00B63621">
        <w:rPr>
          <w:color w:val="000000"/>
          <w:sz w:val="28"/>
          <w:szCs w:val="28"/>
        </w:rPr>
        <w:t xml:space="preserve">в срок, установленный пунктом </w:t>
      </w:r>
      <w:fldSimple w:instr=" REF _Ref319841541 \r \h  \* MERGEFORMAT ">
        <w:r w:rsidR="00A93235" w:rsidRPr="00A93235">
          <w:rPr>
            <w:color w:val="000000"/>
            <w:sz w:val="28"/>
            <w:szCs w:val="28"/>
          </w:rPr>
          <w:t>25</w:t>
        </w:r>
      </w:fldSimple>
      <w:r w:rsidR="0043584F" w:rsidRPr="00B63621">
        <w:rPr>
          <w:color w:val="000000"/>
          <w:sz w:val="28"/>
          <w:szCs w:val="28"/>
        </w:rPr>
        <w:t xml:space="preserve"> раздела 5 «Информационная карта аукциона», </w:t>
      </w:r>
      <w:r w:rsidRPr="00B63621">
        <w:rPr>
          <w:sz w:val="28"/>
          <w:szCs w:val="28"/>
        </w:rPr>
        <w:t xml:space="preserve">передает </w:t>
      </w:r>
      <w:r w:rsidR="00631176" w:rsidRPr="00631176">
        <w:rPr>
          <w:sz w:val="28"/>
          <w:szCs w:val="28"/>
        </w:rPr>
        <w:t>лицу, с которым заключается договор (победитель</w:t>
      </w:r>
      <w:r w:rsidR="00631176">
        <w:rPr>
          <w:sz w:val="28"/>
          <w:szCs w:val="28"/>
        </w:rPr>
        <w:t xml:space="preserve"> </w:t>
      </w:r>
      <w:r w:rsidR="00432E70" w:rsidRPr="00B63621">
        <w:rPr>
          <w:sz w:val="28"/>
          <w:szCs w:val="28"/>
        </w:rPr>
        <w:t>аукцион</w:t>
      </w:r>
      <w:r w:rsidR="00FC3F64" w:rsidRPr="00B63621">
        <w:rPr>
          <w:sz w:val="28"/>
          <w:szCs w:val="28"/>
        </w:rPr>
        <w:t>а</w:t>
      </w:r>
      <w:r w:rsidRPr="00B63621">
        <w:rPr>
          <w:sz w:val="28"/>
          <w:szCs w:val="28"/>
        </w:rPr>
        <w:t xml:space="preserve"> </w:t>
      </w:r>
      <w:r w:rsidR="00631176" w:rsidRPr="00631176">
        <w:rPr>
          <w:sz w:val="28"/>
          <w:szCs w:val="28"/>
        </w:rPr>
        <w:t xml:space="preserve">или участник </w:t>
      </w:r>
      <w:r w:rsidR="00631176">
        <w:rPr>
          <w:sz w:val="28"/>
          <w:szCs w:val="28"/>
        </w:rPr>
        <w:t>аукциона</w:t>
      </w:r>
      <w:r w:rsidR="00631176" w:rsidRPr="00631176">
        <w:rPr>
          <w:sz w:val="28"/>
          <w:szCs w:val="28"/>
        </w:rPr>
        <w:t xml:space="preserve"> в соответствии с пункт</w:t>
      </w:r>
      <w:r w:rsidR="00631176">
        <w:rPr>
          <w:sz w:val="28"/>
          <w:szCs w:val="28"/>
        </w:rPr>
        <w:t>о</w:t>
      </w:r>
      <w:r w:rsidR="00631176" w:rsidRPr="00631176">
        <w:rPr>
          <w:sz w:val="28"/>
          <w:szCs w:val="28"/>
        </w:rPr>
        <w:t>м </w:t>
      </w:r>
      <w:fldSimple w:instr=" REF _Ref319859322 \r \h  \* MERGEFORMAT ">
        <w:r w:rsidR="00A93235" w:rsidRPr="00A93235">
          <w:rPr>
            <w:sz w:val="28"/>
            <w:szCs w:val="28"/>
          </w:rPr>
          <w:t>4.17.5</w:t>
        </w:r>
      </w:fldSimple>
      <w:r w:rsidR="00631176" w:rsidRPr="00631176">
        <w:rPr>
          <w:sz w:val="28"/>
          <w:szCs w:val="28"/>
        </w:rPr>
        <w:t>),</w:t>
      </w:r>
      <w:r w:rsidR="00631176">
        <w:rPr>
          <w:sz w:val="28"/>
          <w:szCs w:val="28"/>
        </w:rPr>
        <w:t xml:space="preserve"> </w:t>
      </w:r>
      <w:r w:rsidRPr="00B63621">
        <w:rPr>
          <w:sz w:val="28"/>
          <w:szCs w:val="28"/>
        </w:rPr>
        <w:t xml:space="preserve">проект договора, который составляется путем включения условий исполнения договора, предложенных </w:t>
      </w:r>
      <w:r w:rsidR="00631176" w:rsidRPr="00631176">
        <w:rPr>
          <w:sz w:val="28"/>
          <w:szCs w:val="28"/>
        </w:rPr>
        <w:t>лицом, с которым заключается договор</w:t>
      </w:r>
      <w:r w:rsidR="00631176">
        <w:rPr>
          <w:b/>
          <w:i/>
        </w:rPr>
        <w:t>,</w:t>
      </w:r>
      <w:r w:rsidRPr="00B63621">
        <w:rPr>
          <w:sz w:val="28"/>
          <w:szCs w:val="28"/>
        </w:rPr>
        <w:t xml:space="preserve"> в заявке на участие в </w:t>
      </w:r>
      <w:r w:rsidR="00432E70" w:rsidRPr="00B63621">
        <w:rPr>
          <w:sz w:val="28"/>
          <w:szCs w:val="28"/>
        </w:rPr>
        <w:t>аукцион</w:t>
      </w:r>
      <w:r w:rsidRPr="00B63621">
        <w:rPr>
          <w:sz w:val="28"/>
          <w:szCs w:val="28"/>
        </w:rPr>
        <w:t>е, в проект договора, прилагаемый к </w:t>
      </w:r>
      <w:r w:rsidR="00432E70" w:rsidRPr="00B63621">
        <w:rPr>
          <w:sz w:val="28"/>
          <w:szCs w:val="28"/>
        </w:rPr>
        <w:t>аукцион</w:t>
      </w:r>
      <w:r w:rsidRPr="00B63621">
        <w:rPr>
          <w:sz w:val="28"/>
          <w:szCs w:val="28"/>
        </w:rPr>
        <w:t>ной документации</w:t>
      </w:r>
      <w:r w:rsidR="009A5491" w:rsidRPr="00B63621">
        <w:rPr>
          <w:sz w:val="28"/>
          <w:szCs w:val="28"/>
        </w:rPr>
        <w:t xml:space="preserve"> с учетом преддоговорных</w:t>
      </w:r>
      <w:proofErr w:type="gramEnd"/>
      <w:r w:rsidR="009A5491" w:rsidRPr="00B63621">
        <w:rPr>
          <w:sz w:val="28"/>
          <w:szCs w:val="28"/>
        </w:rPr>
        <w:t xml:space="preserve"> переговоров (пункт </w:t>
      </w:r>
      <w:fldSimple w:instr=" REF _Ref355091645 \r \h  \* MERGEFORMAT ">
        <w:r w:rsidR="00A93235" w:rsidRPr="00A93235">
          <w:rPr>
            <w:sz w:val="28"/>
            <w:szCs w:val="28"/>
          </w:rPr>
          <w:t>4.17.7</w:t>
        </w:r>
      </w:fldSimple>
      <w:r w:rsidR="009A5491" w:rsidRPr="00B63621">
        <w:rPr>
          <w:sz w:val="28"/>
          <w:szCs w:val="28"/>
        </w:rPr>
        <w:t>)</w:t>
      </w:r>
      <w:r w:rsidRPr="00B63621">
        <w:rPr>
          <w:sz w:val="28"/>
          <w:szCs w:val="28"/>
        </w:rPr>
        <w:t>.</w:t>
      </w:r>
      <w:bookmarkEnd w:id="211"/>
      <w:r w:rsidRPr="00B63621">
        <w:rPr>
          <w:sz w:val="28"/>
          <w:szCs w:val="28"/>
        </w:rPr>
        <w:t xml:space="preserve"> </w:t>
      </w:r>
    </w:p>
    <w:p w:rsidR="002D16CA" w:rsidRPr="00B63621" w:rsidRDefault="00631176" w:rsidP="002D16CA">
      <w:pPr>
        <w:ind w:firstLine="709"/>
        <w:jc w:val="both"/>
        <w:rPr>
          <w:sz w:val="28"/>
          <w:szCs w:val="28"/>
        </w:rPr>
      </w:pPr>
      <w:r w:rsidRPr="00631176">
        <w:rPr>
          <w:sz w:val="28"/>
          <w:szCs w:val="28"/>
        </w:rPr>
        <w:t>Лицо, с которым заключается договор</w:t>
      </w:r>
      <w:r>
        <w:rPr>
          <w:b/>
          <w:i/>
        </w:rPr>
        <w:t>,</w:t>
      </w:r>
      <w:r w:rsidR="008A644E" w:rsidRPr="00B63621">
        <w:rPr>
          <w:sz w:val="28"/>
          <w:szCs w:val="28"/>
        </w:rPr>
        <w:t xml:space="preserve"> обязан</w:t>
      </w:r>
      <w:r>
        <w:rPr>
          <w:sz w:val="28"/>
          <w:szCs w:val="28"/>
        </w:rPr>
        <w:t>о</w:t>
      </w:r>
      <w:r w:rsidR="008A644E" w:rsidRPr="00B63621">
        <w:rPr>
          <w:sz w:val="28"/>
          <w:szCs w:val="28"/>
        </w:rPr>
        <w:t xml:space="preserve"> предоставить заказчику</w:t>
      </w:r>
      <w:r w:rsidR="002D16CA" w:rsidRPr="00B63621">
        <w:rPr>
          <w:sz w:val="28"/>
          <w:szCs w:val="28"/>
        </w:rPr>
        <w:t>:</w:t>
      </w:r>
    </w:p>
    <w:p w:rsidR="002D16CA" w:rsidRPr="00B63621" w:rsidRDefault="008A644E" w:rsidP="00B54893">
      <w:pPr>
        <w:numPr>
          <w:ilvl w:val="0"/>
          <w:numId w:val="64"/>
        </w:numPr>
        <w:ind w:left="0" w:firstLine="709"/>
        <w:jc w:val="both"/>
        <w:rPr>
          <w:color w:val="000000"/>
          <w:sz w:val="28"/>
          <w:szCs w:val="28"/>
        </w:rPr>
      </w:pPr>
      <w:r w:rsidRPr="00B63621">
        <w:rPr>
          <w:sz w:val="28"/>
          <w:szCs w:val="28"/>
        </w:rPr>
        <w:t xml:space="preserve">подписанный и заверенный печатью со стороны победителя </w:t>
      </w:r>
      <w:r w:rsidR="00432E70" w:rsidRPr="00B63621">
        <w:rPr>
          <w:sz w:val="28"/>
          <w:szCs w:val="28"/>
        </w:rPr>
        <w:t>аукцион</w:t>
      </w:r>
      <w:r w:rsidR="00FC3F64" w:rsidRPr="00B63621">
        <w:rPr>
          <w:sz w:val="28"/>
          <w:szCs w:val="28"/>
        </w:rPr>
        <w:t>а</w:t>
      </w:r>
      <w:r w:rsidRPr="00B63621">
        <w:rPr>
          <w:sz w:val="28"/>
          <w:szCs w:val="28"/>
        </w:rPr>
        <w:t xml:space="preserve"> договор в</w:t>
      </w:r>
      <w:r w:rsidR="0043584F" w:rsidRPr="00B63621">
        <w:rPr>
          <w:sz w:val="28"/>
          <w:szCs w:val="28"/>
        </w:rPr>
        <w:t xml:space="preserve"> </w:t>
      </w:r>
      <w:r w:rsidR="0043584F" w:rsidRPr="00B63621">
        <w:rPr>
          <w:color w:val="000000"/>
          <w:sz w:val="28"/>
          <w:szCs w:val="28"/>
        </w:rPr>
        <w:t xml:space="preserve">срок, установленный пунктом </w:t>
      </w:r>
      <w:fldSimple w:instr=" REF _Ref319841541 \r \h  \* MERGEFORMAT ">
        <w:r w:rsidR="00A93235" w:rsidRPr="00A93235">
          <w:rPr>
            <w:color w:val="000000"/>
            <w:sz w:val="28"/>
            <w:szCs w:val="28"/>
          </w:rPr>
          <w:t>25</w:t>
        </w:r>
      </w:fldSimple>
      <w:r w:rsidR="0043584F" w:rsidRPr="00B63621">
        <w:rPr>
          <w:color w:val="000000"/>
          <w:sz w:val="28"/>
          <w:szCs w:val="28"/>
        </w:rPr>
        <w:t xml:space="preserve"> раздела 5 «Информационная карта аукциона»</w:t>
      </w:r>
      <w:r w:rsidR="002D16CA" w:rsidRPr="00B63621">
        <w:rPr>
          <w:color w:val="000000"/>
          <w:sz w:val="28"/>
          <w:szCs w:val="28"/>
        </w:rPr>
        <w:t>;</w:t>
      </w:r>
    </w:p>
    <w:bookmarkEnd w:id="212"/>
    <w:p w:rsidR="00631176" w:rsidRPr="00631176" w:rsidRDefault="00B62898" w:rsidP="00B54893">
      <w:pPr>
        <w:numPr>
          <w:ilvl w:val="0"/>
          <w:numId w:val="64"/>
        </w:numPr>
        <w:ind w:left="0" w:firstLine="709"/>
        <w:jc w:val="both"/>
        <w:rPr>
          <w:color w:val="000000"/>
          <w:sz w:val="28"/>
          <w:szCs w:val="28"/>
        </w:rPr>
      </w:pPr>
      <w:proofErr w:type="gramStart"/>
      <w:r w:rsidRPr="00B63621">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651FA" w:rsidRPr="002651FA">
        <w:rPr>
          <w:sz w:val="28"/>
          <w:szCs w:val="28"/>
        </w:rPr>
        <w:t>17.1.2</w:t>
      </w:r>
      <w:r w:rsidRPr="00B63621">
        <w:rPr>
          <w:sz w:val="28"/>
          <w:szCs w:val="28"/>
        </w:rPr>
        <w:t xml:space="preserve"> раздела </w:t>
      </w:r>
      <w:fldSimple w:instr=" REF _Ref317252010 \r \h  \* MERGEFORMAT ">
        <w:r w:rsidR="00A93235" w:rsidRPr="00A93235">
          <w:rPr>
            <w:sz w:val="28"/>
            <w:szCs w:val="28"/>
          </w:rPr>
          <w:t>5</w:t>
        </w:r>
      </w:fldSimple>
      <w:r w:rsidRPr="00B63621">
        <w:rPr>
          <w:sz w:val="28"/>
          <w:szCs w:val="28"/>
        </w:rPr>
        <w:t xml:space="preserve"> «Информационная карта аукциона», в случае, если в такие сведения были внесены изменения с момента подачи заявки на участие в аукционе и до подписания договора.</w:t>
      </w:r>
      <w:proofErr w:type="gramEnd"/>
      <w:r w:rsidR="000626F6" w:rsidRPr="00B63621">
        <w:rPr>
          <w:sz w:val="28"/>
          <w:szCs w:val="28"/>
        </w:rPr>
        <w:t xml:space="preserve"> В случае отсутствия изменений, </w:t>
      </w:r>
      <w:r w:rsidR="001D05D6">
        <w:rPr>
          <w:sz w:val="28"/>
          <w:szCs w:val="28"/>
        </w:rPr>
        <w:t>лицо, с которым заключается договор</w:t>
      </w:r>
      <w:r w:rsidR="001D05D6">
        <w:rPr>
          <w:b/>
          <w:i/>
        </w:rPr>
        <w:t>,</w:t>
      </w:r>
      <w:r w:rsidR="000626F6" w:rsidRPr="00B63621">
        <w:rPr>
          <w:b/>
          <w:i/>
        </w:rPr>
        <w:t xml:space="preserve"> </w:t>
      </w:r>
      <w:r w:rsidR="000626F6" w:rsidRPr="00B63621">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DC1368">
        <w:rPr>
          <w:sz w:val="28"/>
          <w:szCs w:val="28"/>
        </w:rPr>
        <w:t>.</w:t>
      </w:r>
    </w:p>
    <w:p w:rsidR="008A644E" w:rsidRPr="00631176" w:rsidRDefault="008A644E" w:rsidP="00631176">
      <w:pPr>
        <w:numPr>
          <w:ilvl w:val="2"/>
          <w:numId w:val="11"/>
        </w:numPr>
        <w:ind w:left="0" w:firstLine="709"/>
        <w:jc w:val="both"/>
        <w:rPr>
          <w:sz w:val="28"/>
          <w:szCs w:val="28"/>
        </w:rPr>
      </w:pPr>
      <w:bookmarkStart w:id="217" w:name="_Ref352001128"/>
      <w:r w:rsidRPr="00631176">
        <w:rPr>
          <w:sz w:val="28"/>
          <w:szCs w:val="28"/>
        </w:rPr>
        <w:t xml:space="preserve">Договор с победителем </w:t>
      </w:r>
      <w:r w:rsidR="00432E70" w:rsidRPr="00631176">
        <w:rPr>
          <w:sz w:val="28"/>
          <w:szCs w:val="28"/>
        </w:rPr>
        <w:t>аукцион</w:t>
      </w:r>
      <w:r w:rsidR="00FC3F64" w:rsidRPr="00631176">
        <w:rPr>
          <w:sz w:val="28"/>
          <w:szCs w:val="28"/>
        </w:rPr>
        <w:t>а</w:t>
      </w:r>
      <w:r w:rsidRPr="00631176">
        <w:rPr>
          <w:sz w:val="28"/>
          <w:szCs w:val="28"/>
        </w:rPr>
        <w:t xml:space="preserve"> </w:t>
      </w:r>
      <w:r w:rsidR="00B24EA7" w:rsidRPr="00631176">
        <w:rPr>
          <w:sz w:val="28"/>
          <w:szCs w:val="28"/>
        </w:rPr>
        <w:t xml:space="preserve">или участником аукциона в соответствии с </w:t>
      </w:r>
      <w:r w:rsidR="00631176" w:rsidRPr="00631176">
        <w:rPr>
          <w:sz w:val="28"/>
          <w:szCs w:val="28"/>
        </w:rPr>
        <w:t>пункт</w:t>
      </w:r>
      <w:r w:rsidR="00631176">
        <w:rPr>
          <w:sz w:val="28"/>
          <w:szCs w:val="28"/>
        </w:rPr>
        <w:t>о</w:t>
      </w:r>
      <w:r w:rsidR="00631176" w:rsidRPr="00631176">
        <w:rPr>
          <w:sz w:val="28"/>
          <w:szCs w:val="28"/>
        </w:rPr>
        <w:t>м </w:t>
      </w:r>
      <w:fldSimple w:instr=" REF _Ref319859322 \r \h  \* MERGEFORMAT ">
        <w:r w:rsidR="00A93235" w:rsidRPr="00A93235">
          <w:rPr>
            <w:sz w:val="28"/>
            <w:szCs w:val="28"/>
          </w:rPr>
          <w:t>4.17.5</w:t>
        </w:r>
      </w:fldSimple>
      <w:r w:rsidR="00B24EA7" w:rsidRPr="00631176">
        <w:rPr>
          <w:sz w:val="28"/>
          <w:szCs w:val="28"/>
        </w:rPr>
        <w:t xml:space="preserve"> </w:t>
      </w:r>
      <w:r w:rsidR="00930E34">
        <w:rPr>
          <w:sz w:val="28"/>
          <w:szCs w:val="28"/>
        </w:rPr>
        <w:t>заключается</w:t>
      </w:r>
      <w:r w:rsidRPr="00631176">
        <w:rPr>
          <w:sz w:val="28"/>
          <w:szCs w:val="28"/>
        </w:rPr>
        <w:t xml:space="preserve"> в срок, указанный в пункте</w:t>
      </w:r>
      <w:r w:rsidR="00806D8D" w:rsidRPr="00631176">
        <w:rPr>
          <w:sz w:val="28"/>
          <w:szCs w:val="28"/>
        </w:rPr>
        <w:t> </w:t>
      </w:r>
      <w:fldSimple w:instr=" REF _Ref319841541 \r \h  \* MERGEFORMAT ">
        <w:r w:rsidR="00A93235" w:rsidRPr="00A93235">
          <w:rPr>
            <w:sz w:val="28"/>
            <w:szCs w:val="28"/>
          </w:rPr>
          <w:t>25</w:t>
        </w:r>
      </w:fldSimple>
      <w:r w:rsidRPr="00631176">
        <w:rPr>
          <w:sz w:val="28"/>
          <w:szCs w:val="28"/>
        </w:rPr>
        <w:t xml:space="preserve"> раздела</w:t>
      </w:r>
      <w:r w:rsidR="00806D8D" w:rsidRPr="00631176">
        <w:rPr>
          <w:sz w:val="28"/>
          <w:szCs w:val="28"/>
        </w:rPr>
        <w:t> </w:t>
      </w:r>
      <w:fldSimple w:instr=" REF _Ref317255152 \r \h  \* MERGEFORMAT ">
        <w:r w:rsidR="00A93235" w:rsidRPr="00A93235">
          <w:rPr>
            <w:sz w:val="28"/>
            <w:szCs w:val="28"/>
          </w:rPr>
          <w:t>5</w:t>
        </w:r>
      </w:fldSimple>
      <w:r w:rsidRPr="00631176">
        <w:rPr>
          <w:sz w:val="28"/>
          <w:szCs w:val="28"/>
        </w:rPr>
        <w:t xml:space="preserve"> «Информационная карта </w:t>
      </w:r>
      <w:r w:rsidR="00432E70" w:rsidRPr="00631176">
        <w:rPr>
          <w:sz w:val="28"/>
          <w:szCs w:val="28"/>
        </w:rPr>
        <w:t>аукцион</w:t>
      </w:r>
      <w:r w:rsidR="00FC3F64" w:rsidRPr="00631176">
        <w:rPr>
          <w:sz w:val="28"/>
          <w:szCs w:val="28"/>
        </w:rPr>
        <w:t>а</w:t>
      </w:r>
      <w:r w:rsidRPr="00631176">
        <w:rPr>
          <w:sz w:val="28"/>
          <w:szCs w:val="28"/>
        </w:rPr>
        <w:t>».</w:t>
      </w:r>
      <w:bookmarkEnd w:id="217"/>
    </w:p>
    <w:p w:rsidR="008A644E" w:rsidRPr="00B63621" w:rsidRDefault="008A644E" w:rsidP="00572378">
      <w:pPr>
        <w:numPr>
          <w:ilvl w:val="2"/>
          <w:numId w:val="11"/>
        </w:numPr>
        <w:ind w:left="0" w:firstLine="709"/>
        <w:jc w:val="both"/>
        <w:rPr>
          <w:sz w:val="28"/>
          <w:szCs w:val="28"/>
        </w:rPr>
      </w:pPr>
      <w:r w:rsidRPr="00B63621">
        <w:rPr>
          <w:sz w:val="28"/>
          <w:szCs w:val="28"/>
        </w:rPr>
        <w:t>В случае</w:t>
      </w:r>
      <w:proofErr w:type="gramStart"/>
      <w:r w:rsidRPr="00B63621">
        <w:rPr>
          <w:sz w:val="28"/>
          <w:szCs w:val="28"/>
        </w:rPr>
        <w:t>,</w:t>
      </w:r>
      <w:proofErr w:type="gramEnd"/>
      <w:r w:rsidRPr="00B63621">
        <w:rPr>
          <w:sz w:val="28"/>
          <w:szCs w:val="28"/>
        </w:rPr>
        <w:t xml:space="preserve"> если </w:t>
      </w:r>
      <w:r w:rsidR="00E51ACD" w:rsidRPr="00B63621">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CF38B6" w:rsidRPr="00B63621" w:rsidRDefault="00CF38B6" w:rsidP="00CF38B6">
      <w:pPr>
        <w:numPr>
          <w:ilvl w:val="2"/>
          <w:numId w:val="11"/>
        </w:numPr>
        <w:ind w:left="0" w:firstLine="709"/>
        <w:jc w:val="both"/>
        <w:rPr>
          <w:sz w:val="28"/>
          <w:szCs w:val="28"/>
        </w:rPr>
      </w:pPr>
      <w:bookmarkStart w:id="218" w:name="_Ref297816629"/>
      <w:bookmarkStart w:id="219" w:name="_Ref319850352"/>
      <w:bookmarkStart w:id="220" w:name="_Ref317178853"/>
      <w:proofErr w:type="gramStart"/>
      <w:r w:rsidRPr="00B63621">
        <w:rPr>
          <w:sz w:val="28"/>
          <w:szCs w:val="28"/>
        </w:rPr>
        <w:t xml:space="preserve">Если договор, предусматривает </w:t>
      </w:r>
      <w:r w:rsidRPr="00B63621">
        <w:rPr>
          <w:b/>
          <w:i/>
        </w:rPr>
        <w:t>поставку/выполнение/оказание</w:t>
      </w:r>
      <w:r w:rsidRPr="00B63621">
        <w:rPr>
          <w:sz w:val="28"/>
          <w:szCs w:val="28"/>
        </w:rPr>
        <w:t xml:space="preserve"> двух и более видов </w:t>
      </w:r>
      <w:r w:rsidRPr="00B63621">
        <w:rPr>
          <w:b/>
          <w:i/>
        </w:rPr>
        <w:t>товаров/работ/услуг</w:t>
      </w:r>
      <w:r w:rsidRPr="00B63621">
        <w:t>,</w:t>
      </w:r>
      <w:r w:rsidRPr="00B63621">
        <w:rPr>
          <w:sz w:val="28"/>
          <w:szCs w:val="28"/>
        </w:rPr>
        <w:t xml:space="preserve"> то цены каждой единицы товара </w:t>
      </w:r>
      <w:r w:rsidRPr="00B63621">
        <w:rPr>
          <w:b/>
          <w:i/>
        </w:rPr>
        <w:t>[расценки на каждый вид работ/услуг]</w:t>
      </w:r>
      <w:r w:rsidRPr="00B63621">
        <w:rPr>
          <w:sz w:val="28"/>
          <w:szCs w:val="28"/>
        </w:rPr>
        <w:t xml:space="preserve"> определяются путем пропорционального снижения указанных в заявке </w:t>
      </w:r>
      <w:r w:rsidR="00930E34">
        <w:rPr>
          <w:sz w:val="28"/>
          <w:szCs w:val="28"/>
        </w:rPr>
        <w:t>лица</w:t>
      </w:r>
      <w:r w:rsidR="00930E34" w:rsidRPr="00930E34">
        <w:rPr>
          <w:sz w:val="28"/>
          <w:szCs w:val="28"/>
        </w:rPr>
        <w:t>, с которым заключ</w:t>
      </w:r>
      <w:r w:rsidR="00930E34">
        <w:rPr>
          <w:sz w:val="28"/>
          <w:szCs w:val="28"/>
        </w:rPr>
        <w:t>ается</w:t>
      </w:r>
      <w:r w:rsidR="00930E34" w:rsidRPr="00930E34">
        <w:rPr>
          <w:sz w:val="28"/>
          <w:szCs w:val="28"/>
        </w:rPr>
        <w:t xml:space="preserve"> договор, </w:t>
      </w:r>
      <w:r w:rsidRPr="00B63621">
        <w:rPr>
          <w:sz w:val="28"/>
          <w:szCs w:val="28"/>
        </w:rPr>
        <w:t xml:space="preserve">начальных цен в соответствии с пунктом </w:t>
      </w:r>
      <w:fldSimple w:instr=" REF _Ref319849899 \r \h  \* MERGEFORMAT ">
        <w:r w:rsidR="00A93235" w:rsidRPr="00A93235">
          <w:rPr>
            <w:sz w:val="28"/>
            <w:szCs w:val="28"/>
          </w:rPr>
          <w:t>4.5</w:t>
        </w:r>
      </w:fldSimple>
      <w:r w:rsidRPr="00B63621">
        <w:rPr>
          <w:sz w:val="28"/>
          <w:szCs w:val="28"/>
        </w:rPr>
        <w:t xml:space="preserve"> по каждому виду товара </w:t>
      </w:r>
      <w:r w:rsidRPr="00B63621">
        <w:rPr>
          <w:b/>
          <w:i/>
        </w:rPr>
        <w:t>[единичных расценок по каждому виду работ/услуг]</w:t>
      </w:r>
      <w:r w:rsidRPr="00B63621">
        <w:rPr>
          <w:sz w:val="28"/>
          <w:szCs w:val="28"/>
        </w:rPr>
        <w:t xml:space="preserve"> пропорционально снижению общей цены договора.</w:t>
      </w:r>
      <w:proofErr w:type="gramEnd"/>
      <w:r w:rsidRPr="00B63621">
        <w:rPr>
          <w:sz w:val="28"/>
          <w:szCs w:val="28"/>
        </w:rPr>
        <w:t xml:space="preserve"> При этом проводится округление согласно правилам арифметики с уточнением общей цены договора</w:t>
      </w:r>
      <w:bookmarkEnd w:id="218"/>
      <w:r w:rsidRPr="00B63621">
        <w:rPr>
          <w:sz w:val="28"/>
          <w:szCs w:val="28"/>
        </w:rPr>
        <w:t xml:space="preserve">. </w:t>
      </w:r>
      <w:bookmarkEnd w:id="219"/>
    </w:p>
    <w:p w:rsidR="00452A9D" w:rsidRDefault="008A644E" w:rsidP="00452A9D">
      <w:pPr>
        <w:numPr>
          <w:ilvl w:val="2"/>
          <w:numId w:val="11"/>
        </w:numPr>
        <w:tabs>
          <w:tab w:val="clear" w:pos="1680"/>
          <w:tab w:val="left" w:pos="1701"/>
          <w:tab w:val="num" w:pos="2280"/>
        </w:tabs>
        <w:ind w:left="0" w:firstLine="709"/>
        <w:jc w:val="both"/>
        <w:rPr>
          <w:sz w:val="28"/>
          <w:szCs w:val="28"/>
        </w:rPr>
      </w:pPr>
      <w:bookmarkStart w:id="221" w:name="_Ref389736950"/>
      <w:bookmarkStart w:id="222" w:name="_Ref319859322"/>
      <w:r w:rsidRPr="00B63621">
        <w:rPr>
          <w:sz w:val="28"/>
          <w:szCs w:val="28"/>
        </w:rPr>
        <w:t>В случае</w:t>
      </w:r>
      <w:proofErr w:type="gramStart"/>
      <w:r w:rsidRPr="00B63621">
        <w:rPr>
          <w:sz w:val="28"/>
          <w:szCs w:val="28"/>
        </w:rPr>
        <w:t>,</w:t>
      </w:r>
      <w:proofErr w:type="gramEnd"/>
      <w:r w:rsidRPr="00B63621">
        <w:rPr>
          <w:sz w:val="28"/>
          <w:szCs w:val="28"/>
        </w:rPr>
        <w:t xml:space="preserve"> если </w:t>
      </w:r>
      <w:r w:rsidR="00432E70" w:rsidRPr="00B63621">
        <w:rPr>
          <w:sz w:val="28"/>
          <w:szCs w:val="28"/>
        </w:rPr>
        <w:t>аукцион</w:t>
      </w:r>
      <w:r w:rsidRPr="00B63621">
        <w:rPr>
          <w:sz w:val="28"/>
          <w:szCs w:val="28"/>
        </w:rPr>
        <w:t xml:space="preserve"> признан несостоявшимся в связи с тем, что по окончании срока подачи заявок на участие в </w:t>
      </w:r>
      <w:r w:rsidR="00432E70" w:rsidRPr="00B63621">
        <w:rPr>
          <w:sz w:val="28"/>
          <w:szCs w:val="28"/>
        </w:rPr>
        <w:t>аукцион</w:t>
      </w:r>
      <w:r w:rsidRPr="00B63621">
        <w:rPr>
          <w:sz w:val="28"/>
          <w:szCs w:val="28"/>
        </w:rPr>
        <w:t xml:space="preserve">е была подана только одна заявка на участие в </w:t>
      </w:r>
      <w:r w:rsidR="00432E70" w:rsidRPr="00B63621">
        <w:rPr>
          <w:sz w:val="28"/>
          <w:szCs w:val="28"/>
        </w:rPr>
        <w:t>аукцион</w:t>
      </w:r>
      <w:r w:rsidRPr="00B63621">
        <w:rPr>
          <w:sz w:val="28"/>
          <w:szCs w:val="28"/>
        </w:rPr>
        <w:t xml:space="preserve">е </w:t>
      </w:r>
      <w:r w:rsidR="00B86787" w:rsidRPr="00B63621">
        <w:rPr>
          <w:sz w:val="28"/>
          <w:szCs w:val="28"/>
        </w:rPr>
        <w:t xml:space="preserve">и данная заявка и подавший ее участник </w:t>
      </w:r>
      <w:r w:rsidR="00432E70" w:rsidRPr="00B63621">
        <w:rPr>
          <w:sz w:val="28"/>
          <w:szCs w:val="28"/>
        </w:rPr>
        <w:t>аукцион</w:t>
      </w:r>
      <w:r w:rsidR="00FC3F64" w:rsidRPr="00B63621">
        <w:rPr>
          <w:sz w:val="28"/>
          <w:szCs w:val="28"/>
        </w:rPr>
        <w:t>а</w:t>
      </w:r>
      <w:r w:rsidR="00B86787" w:rsidRPr="00B63621">
        <w:rPr>
          <w:sz w:val="28"/>
          <w:szCs w:val="28"/>
        </w:rPr>
        <w:t xml:space="preserve"> отвечают всем </w:t>
      </w:r>
      <w:r w:rsidRPr="00B63621">
        <w:rPr>
          <w:sz w:val="28"/>
          <w:szCs w:val="28"/>
        </w:rPr>
        <w:t xml:space="preserve">требованиям и условиям, предусмотренным </w:t>
      </w:r>
      <w:r w:rsidR="00432E70" w:rsidRPr="00B63621">
        <w:rPr>
          <w:sz w:val="28"/>
          <w:szCs w:val="28"/>
        </w:rPr>
        <w:t>аукцион</w:t>
      </w:r>
      <w:r w:rsidRPr="00B63621">
        <w:rPr>
          <w:sz w:val="28"/>
          <w:szCs w:val="28"/>
        </w:rPr>
        <w:t xml:space="preserve">ной документацией, либо </w:t>
      </w:r>
      <w:r w:rsidR="00B86787" w:rsidRPr="00B63621">
        <w:rPr>
          <w:sz w:val="28"/>
          <w:szCs w:val="28"/>
        </w:rPr>
        <w:t xml:space="preserve">принято решение о </w:t>
      </w:r>
      <w:r w:rsidR="00332C30" w:rsidRPr="00B63621">
        <w:rPr>
          <w:sz w:val="28"/>
          <w:szCs w:val="28"/>
        </w:rPr>
        <w:t xml:space="preserve">соответствии </w:t>
      </w:r>
      <w:r w:rsidR="00B86787" w:rsidRPr="00B63621">
        <w:rPr>
          <w:sz w:val="28"/>
          <w:szCs w:val="28"/>
        </w:rPr>
        <w:t xml:space="preserve">только одного участника </w:t>
      </w:r>
      <w:r w:rsidR="00432E70" w:rsidRPr="00B63621">
        <w:rPr>
          <w:sz w:val="28"/>
          <w:szCs w:val="28"/>
        </w:rPr>
        <w:t>аукцион</w:t>
      </w:r>
      <w:r w:rsidR="00FC3F64" w:rsidRPr="00B63621">
        <w:rPr>
          <w:sz w:val="28"/>
          <w:szCs w:val="28"/>
        </w:rPr>
        <w:t>а</w:t>
      </w:r>
      <w:r w:rsidRPr="00B63621">
        <w:rPr>
          <w:sz w:val="28"/>
          <w:szCs w:val="28"/>
        </w:rPr>
        <w:t xml:space="preserve"> </w:t>
      </w:r>
      <w:r w:rsidR="00366555" w:rsidRPr="00B63621">
        <w:rPr>
          <w:sz w:val="28"/>
          <w:szCs w:val="28"/>
        </w:rPr>
        <w:t>и его заявки требования аукционной документации</w:t>
      </w:r>
      <w:r w:rsidRPr="00B63621">
        <w:rPr>
          <w:sz w:val="28"/>
          <w:szCs w:val="28"/>
        </w:rPr>
        <w:t>, заказчик</w:t>
      </w:r>
      <w:r w:rsidR="00452A9D">
        <w:rPr>
          <w:sz w:val="28"/>
          <w:szCs w:val="28"/>
        </w:rPr>
        <w:t>:</w:t>
      </w:r>
      <w:bookmarkEnd w:id="221"/>
    </w:p>
    <w:p w:rsidR="00452A9D" w:rsidRPr="005E457C" w:rsidRDefault="00353770" w:rsidP="00B54893">
      <w:pPr>
        <w:widowControl w:val="0"/>
        <w:numPr>
          <w:ilvl w:val="0"/>
          <w:numId w:val="72"/>
        </w:numPr>
        <w:tabs>
          <w:tab w:val="left" w:pos="1276"/>
        </w:tabs>
        <w:autoSpaceDE w:val="0"/>
        <w:autoSpaceDN w:val="0"/>
        <w:adjustRightInd w:val="0"/>
        <w:ind w:left="0" w:firstLine="709"/>
        <w:jc w:val="both"/>
        <w:rPr>
          <w:sz w:val="28"/>
          <w:szCs w:val="28"/>
        </w:rPr>
      </w:pPr>
      <w:bookmarkStart w:id="223" w:name="_Ref389729858"/>
      <w:proofErr w:type="gramStart"/>
      <w:r w:rsidRPr="00353770">
        <w:rPr>
          <w:sz w:val="28"/>
          <w:szCs w:val="28"/>
        </w:rPr>
        <w:lastRenderedPageBreak/>
        <w:t xml:space="preserve">заключает договор с таким единственным участником </w:t>
      </w:r>
      <w:r>
        <w:rPr>
          <w:sz w:val="28"/>
          <w:szCs w:val="28"/>
        </w:rPr>
        <w:t>аукциона</w:t>
      </w:r>
      <w:r w:rsidRPr="00353770">
        <w:rPr>
          <w:sz w:val="28"/>
          <w:szCs w:val="28"/>
        </w:rPr>
        <w:t xml:space="preserve"> в сроки и порядке, указанных в настоящем подразделе</w:t>
      </w:r>
      <w:r w:rsidR="00B717FF">
        <w:rPr>
          <w:sz w:val="28"/>
          <w:szCs w:val="28"/>
        </w:rPr>
        <w:t xml:space="preserve"> </w:t>
      </w:r>
      <w:r w:rsidR="00B717FF" w:rsidRPr="00B717FF">
        <w:rPr>
          <w:sz w:val="28"/>
          <w:szCs w:val="28"/>
        </w:rPr>
        <w:t>(а в случаях указанных в ЕОСЗ только после получения решения соответствующего разрешительного органа)</w:t>
      </w:r>
      <w:r w:rsidRPr="00353770">
        <w:rPr>
          <w:sz w:val="28"/>
          <w:szCs w:val="28"/>
        </w:rPr>
        <w:t>, при условии, что договор заключается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w:t>
      </w:r>
      <w:proofErr w:type="gramEnd"/>
      <w:r w:rsidRPr="00353770">
        <w:rPr>
          <w:sz w:val="28"/>
          <w:szCs w:val="28"/>
        </w:rPr>
        <w:t xml:space="preserve"> </w:t>
      </w:r>
      <w:proofErr w:type="gramStart"/>
      <w:r w:rsidRPr="00353770">
        <w:rPr>
          <w:sz w:val="28"/>
          <w:szCs w:val="28"/>
        </w:rPr>
        <w:t>условиях</w:t>
      </w:r>
      <w:proofErr w:type="gramEnd"/>
      <w:r w:rsidRPr="00353770">
        <w:rPr>
          <w:sz w:val="28"/>
          <w:szCs w:val="28"/>
        </w:rPr>
        <w:t xml:space="preserve"> (в том числе достигнутых по результатам преддоговорных переговоров), либо</w:t>
      </w:r>
      <w:r w:rsidR="00452A9D" w:rsidRPr="005E457C">
        <w:rPr>
          <w:sz w:val="28"/>
          <w:szCs w:val="28"/>
        </w:rPr>
        <w:t>;</w:t>
      </w:r>
      <w:bookmarkEnd w:id="223"/>
    </w:p>
    <w:p w:rsidR="00452A9D" w:rsidRPr="005E457C" w:rsidRDefault="00353770" w:rsidP="00B54893">
      <w:pPr>
        <w:widowControl w:val="0"/>
        <w:numPr>
          <w:ilvl w:val="0"/>
          <w:numId w:val="72"/>
        </w:numPr>
        <w:tabs>
          <w:tab w:val="left" w:pos="1276"/>
        </w:tabs>
        <w:autoSpaceDE w:val="0"/>
        <w:autoSpaceDN w:val="0"/>
        <w:adjustRightInd w:val="0"/>
        <w:ind w:left="0" w:firstLine="709"/>
        <w:jc w:val="both"/>
        <w:rPr>
          <w:sz w:val="28"/>
          <w:szCs w:val="28"/>
        </w:rPr>
      </w:pPr>
      <w:r w:rsidRPr="00353770">
        <w:rPr>
          <w:sz w:val="28"/>
          <w:szCs w:val="28"/>
        </w:rPr>
        <w:t>принимает решение о проведении повторной закупки</w:t>
      </w:r>
      <w:r w:rsidRPr="00353770">
        <w:rPr>
          <w:bCs/>
          <w:sz w:val="28"/>
          <w:szCs w:val="28"/>
        </w:rPr>
        <w:t>, либо</w:t>
      </w:r>
      <w:r w:rsidR="00452A9D" w:rsidRPr="005E457C">
        <w:rPr>
          <w:sz w:val="28"/>
          <w:szCs w:val="28"/>
        </w:rPr>
        <w:t>;</w:t>
      </w:r>
    </w:p>
    <w:p w:rsidR="00452A9D" w:rsidRDefault="00353770" w:rsidP="00B54893">
      <w:pPr>
        <w:widowControl w:val="0"/>
        <w:numPr>
          <w:ilvl w:val="0"/>
          <w:numId w:val="72"/>
        </w:numPr>
        <w:tabs>
          <w:tab w:val="left" w:pos="1276"/>
        </w:tabs>
        <w:autoSpaceDE w:val="0"/>
        <w:autoSpaceDN w:val="0"/>
        <w:adjustRightInd w:val="0"/>
        <w:ind w:left="0" w:firstLine="709"/>
        <w:jc w:val="both"/>
        <w:rPr>
          <w:sz w:val="28"/>
          <w:szCs w:val="28"/>
        </w:rPr>
      </w:pPr>
      <w:r>
        <w:rPr>
          <w:sz w:val="28"/>
          <w:szCs w:val="28"/>
        </w:rPr>
        <w:t>отказывается</w:t>
      </w:r>
      <w:r w:rsidR="00452A9D" w:rsidRPr="005E457C">
        <w:rPr>
          <w:sz w:val="28"/>
          <w:szCs w:val="28"/>
        </w:rPr>
        <w:t xml:space="preserve"> от заключения </w:t>
      </w:r>
      <w:r w:rsidR="00452A9D">
        <w:rPr>
          <w:sz w:val="28"/>
          <w:szCs w:val="28"/>
        </w:rPr>
        <w:t>договора в случаях, указанных в подпунктах </w:t>
      </w:r>
      <w:r w:rsidR="001E4A5A">
        <w:rPr>
          <w:sz w:val="28"/>
          <w:szCs w:val="28"/>
        </w:rPr>
        <w:fldChar w:fldCharType="begin"/>
      </w:r>
      <w:r w:rsidR="00452A9D">
        <w:rPr>
          <w:sz w:val="28"/>
          <w:szCs w:val="28"/>
        </w:rPr>
        <w:instrText xml:space="preserve"> REF _Ref389736547 \r \h </w:instrText>
      </w:r>
      <w:r w:rsidR="001E4A5A">
        <w:rPr>
          <w:sz w:val="28"/>
          <w:szCs w:val="28"/>
        </w:rPr>
      </w:r>
      <w:r w:rsidR="001E4A5A">
        <w:rPr>
          <w:sz w:val="28"/>
          <w:szCs w:val="28"/>
        </w:rPr>
        <w:fldChar w:fldCharType="separate"/>
      </w:r>
      <w:r w:rsidR="00A93235">
        <w:rPr>
          <w:sz w:val="28"/>
          <w:szCs w:val="28"/>
        </w:rPr>
        <w:t>а)</w:t>
      </w:r>
      <w:r w:rsidR="001E4A5A">
        <w:rPr>
          <w:sz w:val="28"/>
          <w:szCs w:val="28"/>
        </w:rPr>
        <w:fldChar w:fldCharType="end"/>
      </w:r>
      <w:r w:rsidR="00452A9D">
        <w:rPr>
          <w:sz w:val="28"/>
          <w:szCs w:val="28"/>
        </w:rPr>
        <w:t>-</w:t>
      </w:r>
      <w:r w:rsidR="001E4A5A">
        <w:rPr>
          <w:sz w:val="28"/>
          <w:szCs w:val="28"/>
        </w:rPr>
        <w:fldChar w:fldCharType="begin"/>
      </w:r>
      <w:r w:rsidR="00452A9D">
        <w:rPr>
          <w:sz w:val="28"/>
          <w:szCs w:val="28"/>
        </w:rPr>
        <w:instrText xml:space="preserve"> REF _Ref389736550 \r \h </w:instrText>
      </w:r>
      <w:r w:rsidR="001E4A5A">
        <w:rPr>
          <w:sz w:val="28"/>
          <w:szCs w:val="28"/>
        </w:rPr>
      </w:r>
      <w:r w:rsidR="001E4A5A">
        <w:rPr>
          <w:sz w:val="28"/>
          <w:szCs w:val="28"/>
        </w:rPr>
        <w:fldChar w:fldCharType="separate"/>
      </w:r>
      <w:r w:rsidR="00A93235">
        <w:rPr>
          <w:sz w:val="28"/>
          <w:szCs w:val="28"/>
        </w:rPr>
        <w:t>в)</w:t>
      </w:r>
      <w:r w:rsidR="001E4A5A">
        <w:rPr>
          <w:sz w:val="28"/>
          <w:szCs w:val="28"/>
        </w:rPr>
        <w:fldChar w:fldCharType="end"/>
      </w:r>
      <w:r w:rsidR="00452A9D">
        <w:rPr>
          <w:sz w:val="28"/>
          <w:szCs w:val="28"/>
        </w:rPr>
        <w:t xml:space="preserve"> пункта </w:t>
      </w:r>
      <w:r w:rsidR="001E4A5A">
        <w:rPr>
          <w:sz w:val="28"/>
          <w:szCs w:val="28"/>
        </w:rPr>
        <w:fldChar w:fldCharType="begin"/>
      </w:r>
      <w:r w:rsidR="00452A9D">
        <w:rPr>
          <w:sz w:val="28"/>
          <w:szCs w:val="28"/>
        </w:rPr>
        <w:instrText xml:space="preserve"> REF _Ref352317600 \r \h </w:instrText>
      </w:r>
      <w:r w:rsidR="001E4A5A">
        <w:rPr>
          <w:sz w:val="28"/>
          <w:szCs w:val="28"/>
        </w:rPr>
      </w:r>
      <w:r w:rsidR="001E4A5A">
        <w:rPr>
          <w:sz w:val="28"/>
          <w:szCs w:val="28"/>
        </w:rPr>
        <w:fldChar w:fldCharType="separate"/>
      </w:r>
      <w:r w:rsidR="00A93235">
        <w:rPr>
          <w:sz w:val="28"/>
          <w:szCs w:val="28"/>
        </w:rPr>
        <w:t>4.17.12</w:t>
      </w:r>
      <w:r w:rsidR="001E4A5A">
        <w:rPr>
          <w:sz w:val="28"/>
          <w:szCs w:val="28"/>
        </w:rPr>
        <w:fldChar w:fldCharType="end"/>
      </w:r>
      <w:r w:rsidR="00452A9D" w:rsidRPr="00FC009D">
        <w:rPr>
          <w:sz w:val="28"/>
          <w:szCs w:val="28"/>
        </w:rPr>
        <w:t>.</w:t>
      </w:r>
    </w:p>
    <w:bookmarkEnd w:id="220"/>
    <w:bookmarkEnd w:id="222"/>
    <w:p w:rsidR="00B969E5" w:rsidRPr="00B63621" w:rsidRDefault="006553D2" w:rsidP="00572378">
      <w:pPr>
        <w:pStyle w:val="af5"/>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684555">
        <w:rPr>
          <w:sz w:val="28"/>
          <w:szCs w:val="28"/>
        </w:rPr>
        <w:t xml:space="preserve">По поручению заказчика организатор </w:t>
      </w:r>
      <w:r>
        <w:rPr>
          <w:sz w:val="28"/>
          <w:szCs w:val="28"/>
        </w:rPr>
        <w:t>аукциона</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1E4A5A">
        <w:rPr>
          <w:sz w:val="28"/>
          <w:szCs w:val="28"/>
        </w:rPr>
        <w:fldChar w:fldCharType="begin"/>
      </w:r>
      <w:r>
        <w:rPr>
          <w:sz w:val="28"/>
          <w:szCs w:val="28"/>
        </w:rPr>
        <w:instrText xml:space="preserve"> REF _Ref355091645 \r \h </w:instrText>
      </w:r>
      <w:r w:rsidR="001E4A5A">
        <w:rPr>
          <w:sz w:val="28"/>
          <w:szCs w:val="28"/>
        </w:rPr>
      </w:r>
      <w:r w:rsidR="001E4A5A">
        <w:rPr>
          <w:sz w:val="28"/>
          <w:szCs w:val="28"/>
        </w:rPr>
        <w:fldChar w:fldCharType="separate"/>
      </w:r>
      <w:r w:rsidR="00A93235">
        <w:rPr>
          <w:sz w:val="28"/>
          <w:szCs w:val="28"/>
        </w:rPr>
        <w:t>4.17.7</w:t>
      </w:r>
      <w:r w:rsidR="001E4A5A">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930E34" w:rsidRPr="00930E34">
        <w:rPr>
          <w:sz w:val="28"/>
          <w:szCs w:val="28"/>
        </w:rPr>
        <w:t>.</w:t>
      </w:r>
      <w:proofErr w:type="gramEnd"/>
    </w:p>
    <w:p w:rsidR="00B969E5" w:rsidRPr="00B63621" w:rsidRDefault="00B969E5" w:rsidP="00572378">
      <w:pPr>
        <w:pStyle w:val="af5"/>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bookmarkStart w:id="224" w:name="_Ref355091645"/>
      <w:r w:rsidRPr="00B63621">
        <w:rPr>
          <w:sz w:val="28"/>
          <w:szCs w:val="28"/>
        </w:rPr>
        <w:t xml:space="preserve">Преддоговорные переговоры </w:t>
      </w:r>
      <w:r w:rsidR="00930E34">
        <w:rPr>
          <w:sz w:val="28"/>
          <w:szCs w:val="28"/>
        </w:rPr>
        <w:t>проводятся</w:t>
      </w:r>
      <w:r w:rsidRPr="00B63621">
        <w:rPr>
          <w:sz w:val="28"/>
          <w:szCs w:val="28"/>
        </w:rPr>
        <w:t>:</w:t>
      </w:r>
      <w:bookmarkEnd w:id="224"/>
    </w:p>
    <w:p w:rsidR="00B969E5" w:rsidRPr="00930E34" w:rsidRDefault="00B969E5" w:rsidP="00B54893">
      <w:pPr>
        <w:pStyle w:val="af5"/>
        <w:numPr>
          <w:ilvl w:val="0"/>
          <w:numId w:val="40"/>
        </w:numPr>
        <w:tabs>
          <w:tab w:val="num" w:pos="1134"/>
        </w:tabs>
        <w:spacing w:before="0" w:beforeAutospacing="0" w:after="0" w:afterAutospacing="0"/>
        <w:ind w:left="0" w:firstLine="709"/>
        <w:jc w:val="both"/>
        <w:rPr>
          <w:sz w:val="28"/>
          <w:szCs w:val="28"/>
        </w:rPr>
      </w:pPr>
      <w:r w:rsidRPr="00930E34">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30E34" w:rsidRDefault="00B969E5" w:rsidP="00B54893">
      <w:pPr>
        <w:pStyle w:val="af5"/>
        <w:numPr>
          <w:ilvl w:val="0"/>
          <w:numId w:val="40"/>
        </w:numPr>
        <w:tabs>
          <w:tab w:val="num" w:pos="1134"/>
        </w:tabs>
        <w:spacing w:before="0" w:beforeAutospacing="0" w:after="0" w:afterAutospacing="0"/>
        <w:ind w:left="0" w:firstLine="709"/>
        <w:jc w:val="both"/>
        <w:rPr>
          <w:sz w:val="28"/>
          <w:szCs w:val="28"/>
        </w:rPr>
      </w:pPr>
      <w:r w:rsidRPr="00930E34">
        <w:rPr>
          <w:sz w:val="28"/>
          <w:szCs w:val="28"/>
        </w:rPr>
        <w:t xml:space="preserve">по изменению объемов продукции не более чем на </w:t>
      </w:r>
      <w:r w:rsidR="00930E34">
        <w:rPr>
          <w:sz w:val="28"/>
          <w:szCs w:val="28"/>
        </w:rPr>
        <w:t>1</w:t>
      </w:r>
      <w:r w:rsidR="00930E34" w:rsidRPr="00930E34">
        <w:rPr>
          <w:sz w:val="28"/>
          <w:szCs w:val="28"/>
        </w:rPr>
        <w:t>0</w:t>
      </w:r>
      <w:r w:rsidRPr="00930E34">
        <w:rPr>
          <w:sz w:val="28"/>
          <w:szCs w:val="28"/>
        </w:rPr>
        <w:t>% и без увеличения цен (расценок);</w:t>
      </w:r>
    </w:p>
    <w:p w:rsidR="00B969E5" w:rsidRPr="00930E34" w:rsidRDefault="00B969E5" w:rsidP="00B54893">
      <w:pPr>
        <w:pStyle w:val="af5"/>
        <w:numPr>
          <w:ilvl w:val="0"/>
          <w:numId w:val="40"/>
        </w:numPr>
        <w:tabs>
          <w:tab w:val="num" w:pos="1134"/>
        </w:tabs>
        <w:spacing w:before="0" w:beforeAutospacing="0" w:after="0" w:afterAutospacing="0"/>
        <w:ind w:left="0" w:firstLine="709"/>
        <w:jc w:val="both"/>
        <w:rPr>
          <w:sz w:val="28"/>
          <w:szCs w:val="28"/>
        </w:rPr>
      </w:pPr>
      <w:r w:rsidRPr="00930E34">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94C03" w:rsidRPr="00930E34" w:rsidRDefault="00B969E5" w:rsidP="00B54893">
      <w:pPr>
        <w:pStyle w:val="af5"/>
        <w:numPr>
          <w:ilvl w:val="0"/>
          <w:numId w:val="40"/>
        </w:numPr>
        <w:tabs>
          <w:tab w:val="num" w:pos="1134"/>
        </w:tabs>
        <w:spacing w:before="0" w:beforeAutospacing="0" w:after="0" w:afterAutospacing="0"/>
        <w:ind w:left="0" w:firstLine="709"/>
        <w:jc w:val="both"/>
        <w:rPr>
          <w:sz w:val="28"/>
          <w:szCs w:val="28"/>
        </w:rPr>
      </w:pPr>
      <w:r w:rsidRPr="00930E34">
        <w:rPr>
          <w:sz w:val="28"/>
          <w:szCs w:val="28"/>
        </w:rPr>
        <w:t xml:space="preserve">направленные на уточнение условий договора, которые не были зафиксированы в проекте договора, </w:t>
      </w:r>
      <w:r w:rsidR="00432E70" w:rsidRPr="00930E34">
        <w:rPr>
          <w:sz w:val="28"/>
          <w:szCs w:val="28"/>
        </w:rPr>
        <w:t>аукцион</w:t>
      </w:r>
      <w:r w:rsidRPr="00930E34">
        <w:rPr>
          <w:sz w:val="28"/>
          <w:szCs w:val="28"/>
        </w:rPr>
        <w:t xml:space="preserve">ной документации и заявке </w:t>
      </w:r>
      <w:r w:rsidR="00930E34">
        <w:rPr>
          <w:sz w:val="28"/>
          <w:szCs w:val="28"/>
        </w:rPr>
        <w:t>лица</w:t>
      </w:r>
      <w:r w:rsidRPr="00930E34">
        <w:rPr>
          <w:sz w:val="28"/>
          <w:szCs w:val="28"/>
        </w:rPr>
        <w:t xml:space="preserve">, с которым </w:t>
      </w:r>
      <w:r w:rsidR="00930E34">
        <w:rPr>
          <w:sz w:val="28"/>
          <w:szCs w:val="28"/>
        </w:rPr>
        <w:t>заключается</w:t>
      </w:r>
      <w:r w:rsidRPr="00930E34">
        <w:rPr>
          <w:sz w:val="28"/>
          <w:szCs w:val="28"/>
        </w:rPr>
        <w:t xml:space="preserve"> догово</w:t>
      </w:r>
      <w:r w:rsidR="00A94C03" w:rsidRPr="00930E34">
        <w:rPr>
          <w:sz w:val="28"/>
          <w:szCs w:val="28"/>
        </w:rPr>
        <w:t>р;</w:t>
      </w:r>
    </w:p>
    <w:p w:rsidR="00930E34" w:rsidRDefault="00A94C03" w:rsidP="00B54893">
      <w:pPr>
        <w:pStyle w:val="af5"/>
        <w:numPr>
          <w:ilvl w:val="0"/>
          <w:numId w:val="40"/>
        </w:numPr>
        <w:tabs>
          <w:tab w:val="num" w:pos="1134"/>
        </w:tabs>
        <w:spacing w:before="0" w:beforeAutospacing="0" w:after="0" w:afterAutospacing="0"/>
        <w:ind w:left="0" w:firstLine="709"/>
        <w:jc w:val="both"/>
        <w:rPr>
          <w:sz w:val="28"/>
          <w:szCs w:val="28"/>
        </w:rPr>
      </w:pPr>
      <w:r w:rsidRPr="00930E34">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30E34">
        <w:rPr>
          <w:sz w:val="28"/>
          <w:szCs w:val="28"/>
        </w:rPr>
        <w:t>;</w:t>
      </w:r>
    </w:p>
    <w:p w:rsidR="00A94C03" w:rsidRPr="00930E34" w:rsidRDefault="00930E34" w:rsidP="00B54893">
      <w:pPr>
        <w:pStyle w:val="af5"/>
        <w:numPr>
          <w:ilvl w:val="0"/>
          <w:numId w:val="40"/>
        </w:numPr>
        <w:tabs>
          <w:tab w:val="num" w:pos="1134"/>
        </w:tabs>
        <w:spacing w:before="0" w:beforeAutospacing="0" w:after="0" w:afterAutospacing="0"/>
        <w:ind w:left="0" w:firstLine="709"/>
        <w:jc w:val="both"/>
        <w:rPr>
          <w:sz w:val="28"/>
          <w:szCs w:val="28"/>
        </w:rPr>
      </w:pPr>
      <w:r w:rsidRPr="00930E34">
        <w:rPr>
          <w:sz w:val="28"/>
          <w:szCs w:val="28"/>
        </w:rPr>
        <w:t>обусловленные изменениями законодательства Российской Федерации или предписаниями органов государственной власти</w:t>
      </w:r>
      <w:r>
        <w:rPr>
          <w:sz w:val="28"/>
          <w:szCs w:val="28"/>
        </w:rPr>
        <w:t>.</w:t>
      </w:r>
    </w:p>
    <w:p w:rsidR="00B969E5" w:rsidRPr="00B63621" w:rsidRDefault="00B969E5" w:rsidP="00572378">
      <w:pPr>
        <w:pStyle w:val="af5"/>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B63621">
        <w:rPr>
          <w:color w:val="000000"/>
          <w:sz w:val="28"/>
          <w:szCs w:val="28"/>
        </w:rPr>
        <w:t xml:space="preserve">Иные преддоговорные переговоры, направленные на изменение условий заключаемого договора в пользу </w:t>
      </w:r>
      <w:r w:rsidR="00930E34">
        <w:rPr>
          <w:sz w:val="28"/>
          <w:szCs w:val="28"/>
        </w:rPr>
        <w:t>лица</w:t>
      </w:r>
      <w:r w:rsidRPr="00B63621">
        <w:rPr>
          <w:sz w:val="28"/>
          <w:szCs w:val="28"/>
        </w:rPr>
        <w:t xml:space="preserve">, с которым </w:t>
      </w:r>
      <w:r w:rsidR="00930E34">
        <w:rPr>
          <w:sz w:val="28"/>
          <w:szCs w:val="28"/>
        </w:rPr>
        <w:t>заключается</w:t>
      </w:r>
      <w:r w:rsidRPr="00B63621">
        <w:rPr>
          <w:sz w:val="28"/>
          <w:szCs w:val="28"/>
        </w:rPr>
        <w:t xml:space="preserve"> договор</w:t>
      </w:r>
      <w:r w:rsidRPr="00B63621">
        <w:rPr>
          <w:color w:val="000000"/>
          <w:sz w:val="28"/>
          <w:szCs w:val="28"/>
        </w:rPr>
        <w:t>, запрещаются.</w:t>
      </w:r>
    </w:p>
    <w:p w:rsidR="00B969E5" w:rsidRPr="00B63621" w:rsidRDefault="006553D2" w:rsidP="00627949">
      <w:pPr>
        <w:pStyle w:val="af5"/>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color w:val="000000"/>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аукциона оформляется</w:t>
      </w:r>
      <w:r w:rsidRPr="00FC009D">
        <w:rPr>
          <w:sz w:val="28"/>
          <w:szCs w:val="28"/>
        </w:rPr>
        <w:t xml:space="preserve"> протоко</w:t>
      </w:r>
      <w:r>
        <w:rPr>
          <w:sz w:val="28"/>
          <w:szCs w:val="28"/>
        </w:rPr>
        <w:t>л</w:t>
      </w:r>
      <w:r w:rsidRPr="00FC009D">
        <w:rPr>
          <w:sz w:val="28"/>
          <w:szCs w:val="28"/>
        </w:rPr>
        <w:t xml:space="preserve"> преддоговорных </w:t>
      </w:r>
      <w:r w:rsidR="0046156B">
        <w:rPr>
          <w:sz w:val="28"/>
          <w:szCs w:val="28"/>
        </w:rPr>
        <w:t>переговоров</w:t>
      </w:r>
      <w:r w:rsidRPr="00FC009D">
        <w:rPr>
          <w:sz w:val="28"/>
          <w:szCs w:val="28"/>
        </w:rPr>
        <w:t>.</w:t>
      </w:r>
      <w:r w:rsidR="00A94C03" w:rsidRPr="00930E34">
        <w:rPr>
          <w:sz w:val="28"/>
          <w:szCs w:val="28"/>
        </w:rPr>
        <w:t xml:space="preserve"> </w:t>
      </w:r>
      <w:r w:rsidR="0046156B" w:rsidRPr="00A046D9">
        <w:rPr>
          <w:sz w:val="28"/>
          <w:szCs w:val="28"/>
        </w:rPr>
        <w:t>В случае</w:t>
      </w:r>
      <w:proofErr w:type="gramStart"/>
      <w:r w:rsidR="0046156B" w:rsidRPr="00A046D9">
        <w:rPr>
          <w:sz w:val="28"/>
          <w:szCs w:val="28"/>
        </w:rPr>
        <w:t>,</w:t>
      </w:r>
      <w:proofErr w:type="gramEnd"/>
      <w:r w:rsidR="0046156B" w:rsidRPr="00A046D9">
        <w:rPr>
          <w:sz w:val="28"/>
          <w:szCs w:val="28"/>
        </w:rPr>
        <w:t xml:space="preserve"> если в ходе переговоров поменялись объем, цена и (или) срок исполнения договора по сравнению с указанными в извещении</w:t>
      </w:r>
      <w:r w:rsidR="0046156B">
        <w:rPr>
          <w:sz w:val="28"/>
          <w:szCs w:val="28"/>
        </w:rPr>
        <w:t xml:space="preserve"> о проведении аукциона</w:t>
      </w:r>
      <w:r w:rsidR="0046156B" w:rsidRPr="00A046D9">
        <w:rPr>
          <w:sz w:val="28"/>
          <w:szCs w:val="28"/>
        </w:rPr>
        <w:t>,</w:t>
      </w:r>
      <w:r w:rsidR="0046156B">
        <w:rPr>
          <w:sz w:val="28"/>
          <w:szCs w:val="28"/>
        </w:rPr>
        <w:t xml:space="preserve"> аукционной</w:t>
      </w:r>
      <w:r w:rsidR="0046156B" w:rsidRPr="00A046D9">
        <w:rPr>
          <w:sz w:val="28"/>
          <w:szCs w:val="28"/>
        </w:rPr>
        <w:t xml:space="preserve"> документации и заявке лица, с которым </w:t>
      </w:r>
      <w:r w:rsidR="0046156B">
        <w:rPr>
          <w:sz w:val="28"/>
          <w:szCs w:val="28"/>
        </w:rPr>
        <w:t>заключается</w:t>
      </w:r>
      <w:r w:rsidR="0046156B" w:rsidRPr="00A046D9">
        <w:rPr>
          <w:sz w:val="28"/>
          <w:szCs w:val="28"/>
        </w:rPr>
        <w:t xml:space="preserve"> договор, указанный протокол размещается организатором </w:t>
      </w:r>
      <w:r w:rsidR="0046156B">
        <w:rPr>
          <w:sz w:val="28"/>
          <w:szCs w:val="28"/>
        </w:rPr>
        <w:t>аукциона</w:t>
      </w:r>
      <w:r w:rsidR="0046156B" w:rsidRPr="00A046D9">
        <w:rPr>
          <w:sz w:val="28"/>
          <w:szCs w:val="28"/>
        </w:rPr>
        <w:t xml:space="preserve"> на официальном сайте </w:t>
      </w:r>
      <w:r w:rsidR="0046156B">
        <w:rPr>
          <w:sz w:val="28"/>
          <w:szCs w:val="28"/>
        </w:rPr>
        <w:t xml:space="preserve">и ЭТП </w:t>
      </w:r>
      <w:r w:rsidR="0046156B" w:rsidRPr="00A046D9">
        <w:rPr>
          <w:sz w:val="28"/>
          <w:szCs w:val="28"/>
        </w:rPr>
        <w:t xml:space="preserve">не позднее </w:t>
      </w:r>
      <w:r w:rsidR="0046156B">
        <w:rPr>
          <w:sz w:val="28"/>
          <w:szCs w:val="28"/>
        </w:rPr>
        <w:t>1 (</w:t>
      </w:r>
      <w:r w:rsidR="0046156B" w:rsidRPr="00A046D9">
        <w:rPr>
          <w:sz w:val="28"/>
          <w:szCs w:val="28"/>
        </w:rPr>
        <w:t>одного</w:t>
      </w:r>
      <w:r w:rsidR="0046156B">
        <w:rPr>
          <w:sz w:val="28"/>
          <w:szCs w:val="28"/>
        </w:rPr>
        <w:t>)</w:t>
      </w:r>
      <w:r w:rsidR="0046156B" w:rsidRPr="00A046D9">
        <w:rPr>
          <w:sz w:val="28"/>
          <w:szCs w:val="28"/>
        </w:rPr>
        <w:t xml:space="preserve"> рабочего дня, следующего после дня его подписания</w:t>
      </w:r>
      <w:r w:rsidR="00930E34" w:rsidRPr="00FC009D">
        <w:rPr>
          <w:sz w:val="28"/>
          <w:szCs w:val="28"/>
        </w:rPr>
        <w:t>.</w:t>
      </w:r>
    </w:p>
    <w:p w:rsidR="00B969E5" w:rsidRPr="00B63621" w:rsidRDefault="00B969E5" w:rsidP="00572378">
      <w:pPr>
        <w:numPr>
          <w:ilvl w:val="2"/>
          <w:numId w:val="11"/>
        </w:numPr>
        <w:ind w:left="0" w:firstLine="709"/>
        <w:jc w:val="both"/>
        <w:rPr>
          <w:sz w:val="28"/>
          <w:szCs w:val="28"/>
        </w:rPr>
      </w:pPr>
      <w:r w:rsidRPr="00B717FF">
        <w:rPr>
          <w:sz w:val="28"/>
          <w:szCs w:val="28"/>
        </w:rPr>
        <w:lastRenderedPageBreak/>
        <w:t xml:space="preserve">В случае проведения </w:t>
      </w:r>
      <w:r w:rsidR="00432E70" w:rsidRPr="00B717FF">
        <w:rPr>
          <w:sz w:val="28"/>
          <w:szCs w:val="28"/>
        </w:rPr>
        <w:t>аукцион</w:t>
      </w:r>
      <w:r w:rsidR="00FC3F64" w:rsidRPr="00B717FF">
        <w:rPr>
          <w:sz w:val="28"/>
          <w:szCs w:val="28"/>
        </w:rPr>
        <w:t>а</w:t>
      </w:r>
      <w:r w:rsidRPr="00B717FF">
        <w:rPr>
          <w:sz w:val="28"/>
          <w:szCs w:val="28"/>
        </w:rPr>
        <w:t xml:space="preserve"> на право заключения договора на выполнение строительно-монтажных</w:t>
      </w:r>
      <w:r w:rsidR="00B717FF">
        <w:rPr>
          <w:sz w:val="28"/>
          <w:szCs w:val="28"/>
        </w:rPr>
        <w:t>,</w:t>
      </w:r>
      <w:r w:rsidR="00B717FF" w:rsidRPr="00B717FF">
        <w:rPr>
          <w:sz w:val="22"/>
          <w:szCs w:val="22"/>
        </w:rPr>
        <w:t xml:space="preserve"> </w:t>
      </w:r>
      <w:r w:rsidR="00B717FF" w:rsidRPr="00B717FF">
        <w:rPr>
          <w:sz w:val="28"/>
          <w:szCs w:val="28"/>
        </w:rPr>
        <w:t xml:space="preserve">проектных, изыскательских и пусконаладочных </w:t>
      </w:r>
      <w:r w:rsidRPr="00B717FF">
        <w:rPr>
          <w:sz w:val="28"/>
          <w:szCs w:val="28"/>
        </w:rPr>
        <w:t>работ</w:t>
      </w:r>
      <w:r w:rsidRPr="00B63621">
        <w:rPr>
          <w:sz w:val="28"/>
          <w:szCs w:val="28"/>
        </w:rPr>
        <w:t xml:space="preserve"> </w:t>
      </w:r>
      <w:r w:rsidR="00B717FF">
        <w:rPr>
          <w:sz w:val="28"/>
          <w:szCs w:val="28"/>
        </w:rPr>
        <w:t>п</w:t>
      </w:r>
      <w:r w:rsidRPr="00B63621">
        <w:rPr>
          <w:sz w:val="28"/>
          <w:szCs w:val="28"/>
        </w:rPr>
        <w:t xml:space="preserve">ри заключении договора дополнительно фиксируется договорной коэффициент, определяемый как отношение цены договора, предложенной в заявке </w:t>
      </w:r>
      <w:r w:rsidR="00E165C8">
        <w:rPr>
          <w:sz w:val="28"/>
          <w:szCs w:val="28"/>
        </w:rPr>
        <w:t>лица</w:t>
      </w:r>
      <w:r w:rsidRPr="00B63621">
        <w:rPr>
          <w:sz w:val="28"/>
          <w:szCs w:val="28"/>
        </w:rPr>
        <w:t>,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F4EAB" w:rsidRPr="00B63621" w:rsidRDefault="003F4EAB" w:rsidP="003F4EAB">
      <w:pPr>
        <w:numPr>
          <w:ilvl w:val="2"/>
          <w:numId w:val="11"/>
        </w:numPr>
        <w:tabs>
          <w:tab w:val="clear" w:pos="1680"/>
          <w:tab w:val="num" w:pos="960"/>
          <w:tab w:val="num" w:pos="1713"/>
          <w:tab w:val="num" w:pos="1800"/>
        </w:tabs>
        <w:ind w:left="0" w:firstLine="709"/>
        <w:jc w:val="both"/>
        <w:rPr>
          <w:sz w:val="28"/>
          <w:szCs w:val="28"/>
        </w:rPr>
      </w:pPr>
      <w:proofErr w:type="gramStart"/>
      <w:r w:rsidRPr="00B63621">
        <w:rPr>
          <w:sz w:val="28"/>
          <w:szCs w:val="28"/>
        </w:rPr>
        <w:t>Если</w:t>
      </w:r>
      <w:r w:rsidRPr="00B63621">
        <w:t xml:space="preserve"> </w:t>
      </w:r>
      <w:r w:rsidRPr="00B63621">
        <w:rPr>
          <w:sz w:val="28"/>
          <w:szCs w:val="28"/>
        </w:rPr>
        <w:t xml:space="preserve">подписание договора </w:t>
      </w:r>
      <w:r w:rsidR="00E165C8" w:rsidRPr="00B63621">
        <w:rPr>
          <w:b/>
          <w:i/>
        </w:rPr>
        <w:t xml:space="preserve"> </w:t>
      </w:r>
      <w:r w:rsidRPr="00B63621">
        <w:rPr>
          <w:sz w:val="28"/>
          <w:szCs w:val="28"/>
        </w:rPr>
        <w:t>затягивается (по сравнению с плановой датой заключения договора согласно пункту </w:t>
      </w:r>
      <w:fldSimple w:instr=" REF _Ref352001128 \r \h  \* MERGEFORMAT ">
        <w:r w:rsidR="00A93235" w:rsidRPr="00A93235">
          <w:rPr>
            <w:sz w:val="28"/>
            <w:szCs w:val="28"/>
          </w:rPr>
          <w:t>4.17.2</w:t>
        </w:r>
      </w:fldSimple>
      <w:r w:rsidRPr="00B63621">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2E2252" w:rsidRPr="00B63621">
        <w:rPr>
          <w:sz w:val="28"/>
          <w:szCs w:val="28"/>
        </w:rPr>
        <w:t>срок заключения договора, а так же сроки</w:t>
      </w:r>
      <w:proofErr w:type="gramEnd"/>
      <w:r w:rsidR="002E2252" w:rsidRPr="00B63621">
        <w:rPr>
          <w:sz w:val="28"/>
          <w:szCs w:val="28"/>
        </w:rPr>
        <w:t xml:space="preserve"> исполнения обязательств по договору могут быть продлены сверх нормативного срока на количество дней </w:t>
      </w:r>
      <w:r w:rsidR="00E165C8">
        <w:rPr>
          <w:sz w:val="28"/>
          <w:szCs w:val="28"/>
        </w:rPr>
        <w:t>задержки</w:t>
      </w:r>
      <w:r w:rsidRPr="00B63621">
        <w:rPr>
          <w:sz w:val="28"/>
          <w:szCs w:val="28"/>
        </w:rPr>
        <w:t>.</w:t>
      </w:r>
    </w:p>
    <w:p w:rsidR="00C2325A" w:rsidRPr="00B63621" w:rsidRDefault="00C2325A" w:rsidP="00C2325A">
      <w:pPr>
        <w:numPr>
          <w:ilvl w:val="2"/>
          <w:numId w:val="11"/>
        </w:numPr>
        <w:tabs>
          <w:tab w:val="clear" w:pos="1680"/>
          <w:tab w:val="num" w:pos="960"/>
          <w:tab w:val="num" w:pos="1713"/>
          <w:tab w:val="num" w:pos="1800"/>
        </w:tabs>
        <w:ind w:left="0" w:firstLine="709"/>
        <w:jc w:val="both"/>
        <w:rPr>
          <w:sz w:val="28"/>
          <w:szCs w:val="28"/>
        </w:rPr>
      </w:pPr>
      <w:bookmarkStart w:id="225" w:name="_Ref352317600"/>
      <w:r w:rsidRPr="00B63621">
        <w:rPr>
          <w:sz w:val="28"/>
          <w:szCs w:val="28"/>
        </w:rPr>
        <w:t>Заказчик не вправе отказаться от заключения договора по результатам аукциона, за исключением следующих случаев:</w:t>
      </w:r>
      <w:bookmarkEnd w:id="225"/>
    </w:p>
    <w:p w:rsidR="00E165C8" w:rsidRPr="00FC009D" w:rsidRDefault="00E165C8" w:rsidP="00B54893">
      <w:pPr>
        <w:numPr>
          <w:ilvl w:val="0"/>
          <w:numId w:val="55"/>
        </w:numPr>
        <w:tabs>
          <w:tab w:val="left" w:pos="1276"/>
        </w:tabs>
        <w:ind w:left="0" w:firstLine="709"/>
        <w:jc w:val="both"/>
        <w:rPr>
          <w:sz w:val="28"/>
          <w:szCs w:val="28"/>
        </w:rPr>
      </w:pPr>
      <w:bookmarkStart w:id="226" w:name="_Ref38973654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FC009D">
        <w:rPr>
          <w:sz w:val="28"/>
          <w:szCs w:val="28"/>
        </w:rPr>
        <w:t>;</w:t>
      </w:r>
      <w:bookmarkEnd w:id="226"/>
    </w:p>
    <w:p w:rsidR="00E165C8" w:rsidRDefault="00E165C8" w:rsidP="00B54893">
      <w:pPr>
        <w:numPr>
          <w:ilvl w:val="0"/>
          <w:numId w:val="55"/>
        </w:numPr>
        <w:tabs>
          <w:tab w:val="left" w:pos="1276"/>
        </w:tabs>
        <w:ind w:left="0" w:firstLine="709"/>
        <w:jc w:val="both"/>
        <w:rPr>
          <w:sz w:val="28"/>
          <w:szCs w:val="28"/>
        </w:rPr>
      </w:pPr>
      <w:bookmarkStart w:id="227" w:name="_Ref352159238"/>
      <w:r w:rsidRPr="00FD47CE">
        <w:rPr>
          <w:sz w:val="28"/>
          <w:szCs w:val="28"/>
        </w:rPr>
        <w:t>изменения потребностей заказчика</w:t>
      </w:r>
      <w:r>
        <w:rPr>
          <w:sz w:val="28"/>
          <w:szCs w:val="28"/>
        </w:rPr>
        <w:t>;</w:t>
      </w:r>
    </w:p>
    <w:p w:rsidR="00E165C8" w:rsidRDefault="00E165C8" w:rsidP="00B54893">
      <w:pPr>
        <w:numPr>
          <w:ilvl w:val="0"/>
          <w:numId w:val="55"/>
        </w:numPr>
        <w:tabs>
          <w:tab w:val="left" w:pos="1276"/>
        </w:tabs>
        <w:ind w:left="0" w:firstLine="709"/>
        <w:jc w:val="both"/>
        <w:rPr>
          <w:sz w:val="28"/>
          <w:szCs w:val="28"/>
        </w:rPr>
      </w:pPr>
      <w:bookmarkStart w:id="228" w:name="_Ref389736550"/>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27"/>
      <w:bookmarkEnd w:id="228"/>
    </w:p>
    <w:p w:rsidR="00E165C8" w:rsidRPr="00FD47CE" w:rsidRDefault="00E165C8" w:rsidP="00E165C8">
      <w:pPr>
        <w:numPr>
          <w:ilvl w:val="2"/>
          <w:numId w:val="11"/>
        </w:numPr>
        <w:tabs>
          <w:tab w:val="clear" w:pos="1680"/>
          <w:tab w:val="num" w:pos="960"/>
          <w:tab w:val="num" w:pos="1713"/>
          <w:tab w:val="num" w:pos="1800"/>
        </w:tabs>
        <w:ind w:left="0" w:firstLine="709"/>
        <w:jc w:val="both"/>
        <w:rPr>
          <w:sz w:val="28"/>
          <w:szCs w:val="28"/>
        </w:rPr>
      </w:pPr>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B63621" w:rsidRDefault="00E165C8" w:rsidP="00572378">
      <w:pPr>
        <w:numPr>
          <w:ilvl w:val="2"/>
          <w:numId w:val="11"/>
        </w:numPr>
        <w:ind w:left="0" w:firstLine="709"/>
        <w:jc w:val="both"/>
        <w:rPr>
          <w:sz w:val="28"/>
          <w:szCs w:val="28"/>
        </w:rPr>
      </w:pPr>
      <w:bookmarkStart w:id="229" w:name="_Ref320206202"/>
      <w:r>
        <w:rPr>
          <w:sz w:val="28"/>
          <w:szCs w:val="28"/>
        </w:rPr>
        <w:t>Лицо,</w:t>
      </w:r>
      <w:r w:rsidRPr="00FC009D">
        <w:rPr>
          <w:sz w:val="28"/>
          <w:szCs w:val="28"/>
        </w:rPr>
        <w:t xml:space="preserve"> с которым заключается договор</w:t>
      </w:r>
      <w:r w:rsidR="00D13A2E" w:rsidRPr="00B63621">
        <w:rPr>
          <w:sz w:val="28"/>
          <w:szCs w:val="28"/>
        </w:rPr>
        <w:t>, признается уклонившимся от заключения договора</w:t>
      </w:r>
      <w:bookmarkStart w:id="230" w:name="_Ref311027194"/>
      <w:r w:rsidR="00D13A2E" w:rsidRPr="00B63621">
        <w:rPr>
          <w:sz w:val="28"/>
          <w:szCs w:val="28"/>
        </w:rPr>
        <w:t>, то есть</w:t>
      </w:r>
      <w:r w:rsidR="00D13A2E" w:rsidRPr="00B63621">
        <w:t xml:space="preserve"> </w:t>
      </w:r>
      <w:r w:rsidR="00D13A2E" w:rsidRPr="00B63621">
        <w:rPr>
          <w:sz w:val="28"/>
          <w:szCs w:val="28"/>
        </w:rPr>
        <w:t>совершившим действия (бездействия), которые не приводят к подписанию договора в сроки, установленные в извещении о проведен</w:t>
      </w:r>
      <w:proofErr w:type="gramStart"/>
      <w:r w:rsidR="00D13A2E" w:rsidRPr="00B63621">
        <w:rPr>
          <w:sz w:val="28"/>
          <w:szCs w:val="28"/>
        </w:rPr>
        <w:t xml:space="preserve">ии </w:t>
      </w:r>
      <w:r w:rsidR="00432E70" w:rsidRPr="00B63621">
        <w:rPr>
          <w:sz w:val="28"/>
          <w:szCs w:val="28"/>
        </w:rPr>
        <w:t>ау</w:t>
      </w:r>
      <w:proofErr w:type="gramEnd"/>
      <w:r w:rsidR="00432E70" w:rsidRPr="00B63621">
        <w:rPr>
          <w:sz w:val="28"/>
          <w:szCs w:val="28"/>
        </w:rPr>
        <w:t>кцион</w:t>
      </w:r>
      <w:r w:rsidR="00FC3F64" w:rsidRPr="00B63621">
        <w:rPr>
          <w:sz w:val="28"/>
          <w:szCs w:val="28"/>
        </w:rPr>
        <w:t>а</w:t>
      </w:r>
      <w:r w:rsidR="00D13A2E" w:rsidRPr="00B63621">
        <w:rPr>
          <w:sz w:val="28"/>
          <w:szCs w:val="28"/>
        </w:rPr>
        <w:t xml:space="preserve"> и </w:t>
      </w:r>
      <w:r w:rsidR="000D73B6" w:rsidRPr="00B63621">
        <w:rPr>
          <w:sz w:val="28"/>
          <w:szCs w:val="28"/>
        </w:rPr>
        <w:t>в пункте</w:t>
      </w:r>
      <w:r w:rsidR="00806D8D" w:rsidRPr="00B63621">
        <w:rPr>
          <w:sz w:val="28"/>
          <w:szCs w:val="28"/>
        </w:rPr>
        <w:t> </w:t>
      </w:r>
      <w:fldSimple w:instr=" REF _Ref319841541 \r \h  \* MERGEFORMAT ">
        <w:r w:rsidR="00A93235" w:rsidRPr="00A93235">
          <w:rPr>
            <w:sz w:val="28"/>
            <w:szCs w:val="28"/>
          </w:rPr>
          <w:t>25</w:t>
        </w:r>
      </w:fldSimple>
      <w:r w:rsidR="000D73B6" w:rsidRPr="00B63621">
        <w:rPr>
          <w:sz w:val="28"/>
          <w:szCs w:val="28"/>
        </w:rPr>
        <w:t xml:space="preserve"> раздела</w:t>
      </w:r>
      <w:r w:rsidR="00806D8D" w:rsidRPr="00B63621">
        <w:rPr>
          <w:sz w:val="28"/>
          <w:szCs w:val="28"/>
        </w:rPr>
        <w:t> </w:t>
      </w:r>
      <w:fldSimple w:instr=" REF _Ref317256048 \r \h  \* MERGEFORMAT ">
        <w:r w:rsidR="00A93235" w:rsidRPr="00A93235">
          <w:rPr>
            <w:sz w:val="28"/>
            <w:szCs w:val="28"/>
          </w:rPr>
          <w:t>5</w:t>
        </w:r>
      </w:fldSimple>
      <w:r w:rsidR="000D73B6"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0D73B6" w:rsidRPr="00B63621">
        <w:rPr>
          <w:sz w:val="28"/>
          <w:szCs w:val="28"/>
        </w:rPr>
        <w:t>»</w:t>
      </w:r>
      <w:bookmarkEnd w:id="230"/>
      <w:r w:rsidR="000D73B6" w:rsidRPr="00B63621">
        <w:rPr>
          <w:sz w:val="28"/>
          <w:szCs w:val="28"/>
        </w:rPr>
        <w:t>:</w:t>
      </w:r>
      <w:bookmarkEnd w:id="229"/>
    </w:p>
    <w:p w:rsidR="000D73B6" w:rsidRPr="00B63621" w:rsidRDefault="000D73B6" w:rsidP="00B54893">
      <w:pPr>
        <w:numPr>
          <w:ilvl w:val="0"/>
          <w:numId w:val="39"/>
        </w:numPr>
        <w:tabs>
          <w:tab w:val="left" w:pos="1276"/>
          <w:tab w:val="num" w:pos="1985"/>
          <w:tab w:val="num" w:pos="2357"/>
        </w:tabs>
        <w:autoSpaceDE w:val="0"/>
        <w:autoSpaceDN w:val="0"/>
        <w:adjustRightInd w:val="0"/>
        <w:ind w:left="0" w:firstLine="709"/>
        <w:jc w:val="both"/>
        <w:rPr>
          <w:sz w:val="28"/>
          <w:szCs w:val="28"/>
        </w:rPr>
      </w:pPr>
      <w:r w:rsidRPr="00B63621">
        <w:rPr>
          <w:sz w:val="28"/>
          <w:szCs w:val="28"/>
        </w:rPr>
        <w:t>прямой письменный отказ от подписания договора;</w:t>
      </w:r>
    </w:p>
    <w:p w:rsidR="000D73B6" w:rsidRPr="00B63621" w:rsidRDefault="000D73B6" w:rsidP="00B54893">
      <w:pPr>
        <w:numPr>
          <w:ilvl w:val="0"/>
          <w:numId w:val="39"/>
        </w:numPr>
        <w:tabs>
          <w:tab w:val="left" w:pos="1276"/>
          <w:tab w:val="num" w:pos="1985"/>
          <w:tab w:val="num" w:pos="2357"/>
        </w:tabs>
        <w:autoSpaceDE w:val="0"/>
        <w:autoSpaceDN w:val="0"/>
        <w:adjustRightInd w:val="0"/>
        <w:ind w:left="0" w:firstLine="709"/>
        <w:jc w:val="both"/>
        <w:rPr>
          <w:sz w:val="28"/>
          <w:szCs w:val="28"/>
        </w:rPr>
      </w:pPr>
      <w:r w:rsidRPr="00B63621">
        <w:rPr>
          <w:sz w:val="28"/>
          <w:szCs w:val="28"/>
        </w:rPr>
        <w:t xml:space="preserve">не подписание </w:t>
      </w:r>
      <w:r w:rsidR="00E165C8" w:rsidRPr="00E165C8">
        <w:rPr>
          <w:sz w:val="28"/>
          <w:szCs w:val="28"/>
        </w:rPr>
        <w:t>лицом, с которым заключается договор,</w:t>
      </w:r>
      <w:r w:rsidR="00E165C8">
        <w:rPr>
          <w:sz w:val="28"/>
          <w:szCs w:val="28"/>
        </w:rPr>
        <w:t xml:space="preserve"> </w:t>
      </w:r>
      <w:r w:rsidRPr="00B63621">
        <w:rPr>
          <w:sz w:val="28"/>
          <w:szCs w:val="28"/>
        </w:rPr>
        <w:t>проекта договора в срок в соответствии с пунктом</w:t>
      </w:r>
      <w:r w:rsidR="00806D8D" w:rsidRPr="00B63621">
        <w:rPr>
          <w:sz w:val="28"/>
          <w:szCs w:val="28"/>
        </w:rPr>
        <w:t> </w:t>
      </w:r>
      <w:fldSimple w:instr=" REF _Ref317255645 \r \h  \* MERGEFORMAT ">
        <w:r w:rsidR="00A93235" w:rsidRPr="00A93235">
          <w:rPr>
            <w:sz w:val="28"/>
            <w:szCs w:val="28"/>
          </w:rPr>
          <w:t>4.17.1</w:t>
        </w:r>
      </w:fldSimple>
      <w:r w:rsidRPr="00B63621">
        <w:rPr>
          <w:sz w:val="28"/>
          <w:szCs w:val="28"/>
        </w:rPr>
        <w:t>;</w:t>
      </w:r>
    </w:p>
    <w:p w:rsidR="000D73B6" w:rsidRPr="00B63621" w:rsidRDefault="000D73B6" w:rsidP="00B54893">
      <w:pPr>
        <w:numPr>
          <w:ilvl w:val="0"/>
          <w:numId w:val="39"/>
        </w:numPr>
        <w:tabs>
          <w:tab w:val="left" w:pos="1276"/>
          <w:tab w:val="num" w:pos="1985"/>
          <w:tab w:val="num" w:pos="2357"/>
        </w:tabs>
        <w:autoSpaceDE w:val="0"/>
        <w:autoSpaceDN w:val="0"/>
        <w:adjustRightInd w:val="0"/>
        <w:ind w:left="0" w:firstLine="709"/>
        <w:jc w:val="both"/>
        <w:rPr>
          <w:sz w:val="28"/>
          <w:szCs w:val="28"/>
        </w:rPr>
      </w:pPr>
      <w:r w:rsidRPr="00B63621">
        <w:rPr>
          <w:sz w:val="28"/>
          <w:szCs w:val="28"/>
        </w:rPr>
        <w:t xml:space="preserve">не предоставление обеспечения </w:t>
      </w:r>
      <w:r w:rsidR="00A2068E" w:rsidRPr="00B63621">
        <w:rPr>
          <w:sz w:val="28"/>
          <w:szCs w:val="28"/>
        </w:rPr>
        <w:t xml:space="preserve">исполнения обязательств по </w:t>
      </w:r>
      <w:r w:rsidRPr="00B63621">
        <w:rPr>
          <w:sz w:val="28"/>
          <w:szCs w:val="28"/>
        </w:rPr>
        <w:t>договор</w:t>
      </w:r>
      <w:r w:rsidR="00A2068E" w:rsidRPr="00B63621">
        <w:rPr>
          <w:sz w:val="28"/>
          <w:szCs w:val="28"/>
        </w:rPr>
        <w:t>у</w:t>
      </w:r>
      <w:r w:rsidR="006C3A59" w:rsidRPr="00B63621">
        <w:rPr>
          <w:sz w:val="28"/>
          <w:szCs w:val="28"/>
        </w:rPr>
        <w:t xml:space="preserve"> </w:t>
      </w:r>
      <w:r w:rsidRPr="00B63621">
        <w:rPr>
          <w:sz w:val="28"/>
          <w:szCs w:val="28"/>
        </w:rPr>
        <w:t xml:space="preserve">в случае, если в </w:t>
      </w:r>
      <w:r w:rsidR="00432E70" w:rsidRPr="00B63621">
        <w:rPr>
          <w:sz w:val="28"/>
          <w:szCs w:val="28"/>
        </w:rPr>
        <w:t>аукцион</w:t>
      </w:r>
      <w:r w:rsidRPr="00B63621">
        <w:rPr>
          <w:sz w:val="28"/>
          <w:szCs w:val="28"/>
        </w:rPr>
        <w:t xml:space="preserve">ной документации было установлено требование обеспечения </w:t>
      </w:r>
      <w:r w:rsidR="00A2068E" w:rsidRPr="00B63621">
        <w:rPr>
          <w:sz w:val="28"/>
          <w:szCs w:val="28"/>
        </w:rPr>
        <w:t>исполнения обязательств по договору</w:t>
      </w:r>
      <w:r w:rsidRPr="00B63621">
        <w:rPr>
          <w:sz w:val="28"/>
          <w:szCs w:val="28"/>
        </w:rPr>
        <w:t>;</w:t>
      </w:r>
    </w:p>
    <w:p w:rsidR="000D73B6" w:rsidRPr="00B63621" w:rsidRDefault="000D73B6" w:rsidP="00B54893">
      <w:pPr>
        <w:numPr>
          <w:ilvl w:val="0"/>
          <w:numId w:val="39"/>
        </w:numPr>
        <w:tabs>
          <w:tab w:val="left" w:pos="1276"/>
          <w:tab w:val="num" w:pos="1985"/>
          <w:tab w:val="num" w:pos="2357"/>
        </w:tabs>
        <w:autoSpaceDE w:val="0"/>
        <w:autoSpaceDN w:val="0"/>
        <w:adjustRightInd w:val="0"/>
        <w:ind w:left="0" w:firstLine="709"/>
        <w:jc w:val="both"/>
        <w:rPr>
          <w:sz w:val="28"/>
          <w:szCs w:val="28"/>
        </w:rPr>
      </w:pPr>
      <w:r w:rsidRPr="00B63621">
        <w:rPr>
          <w:sz w:val="28"/>
          <w:szCs w:val="28"/>
        </w:rPr>
        <w:t xml:space="preserve">предъявление при подписании договора встречных требований по условиям </w:t>
      </w:r>
      <w:proofErr w:type="gramStart"/>
      <w:r w:rsidRPr="00B63621">
        <w:rPr>
          <w:sz w:val="28"/>
          <w:szCs w:val="28"/>
        </w:rPr>
        <w:t>договора</w:t>
      </w:r>
      <w:proofErr w:type="gramEnd"/>
      <w:r w:rsidRPr="00B63621">
        <w:rPr>
          <w:sz w:val="28"/>
          <w:szCs w:val="28"/>
        </w:rPr>
        <w:t xml:space="preserve"> в противоречие ранее установленным в </w:t>
      </w:r>
      <w:r w:rsidR="00432E70" w:rsidRPr="00B63621">
        <w:rPr>
          <w:sz w:val="28"/>
          <w:szCs w:val="28"/>
        </w:rPr>
        <w:t>аукцион</w:t>
      </w:r>
      <w:r w:rsidRPr="00B63621">
        <w:rPr>
          <w:sz w:val="28"/>
          <w:szCs w:val="28"/>
        </w:rPr>
        <w:t xml:space="preserve">ной документации и (или) в заявке такого </w:t>
      </w:r>
      <w:r w:rsidR="00E165C8">
        <w:rPr>
          <w:sz w:val="28"/>
          <w:szCs w:val="28"/>
        </w:rPr>
        <w:t>лица</w:t>
      </w:r>
      <w:r w:rsidRPr="00B63621">
        <w:rPr>
          <w:sz w:val="28"/>
          <w:szCs w:val="28"/>
        </w:rPr>
        <w:t xml:space="preserve">, а также достигнутым в </w:t>
      </w:r>
      <w:r w:rsidR="00366555" w:rsidRPr="00B63621">
        <w:rPr>
          <w:sz w:val="28"/>
          <w:szCs w:val="28"/>
        </w:rPr>
        <w:t>ходе преддоговорных переговоров;</w:t>
      </w:r>
    </w:p>
    <w:p w:rsidR="002D16CA" w:rsidRPr="00B63621" w:rsidRDefault="00E165C8" w:rsidP="00B54893">
      <w:pPr>
        <w:numPr>
          <w:ilvl w:val="0"/>
          <w:numId w:val="39"/>
        </w:numPr>
        <w:tabs>
          <w:tab w:val="left" w:pos="1276"/>
          <w:tab w:val="num" w:pos="1985"/>
          <w:tab w:val="num" w:pos="2357"/>
        </w:tabs>
        <w:autoSpaceDE w:val="0"/>
        <w:autoSpaceDN w:val="0"/>
        <w:adjustRightInd w:val="0"/>
        <w:ind w:left="0" w:firstLine="709"/>
        <w:jc w:val="both"/>
        <w:rPr>
          <w:sz w:val="28"/>
          <w:szCs w:val="28"/>
        </w:rPr>
      </w:pPr>
      <w:r w:rsidRPr="00E165C8">
        <w:rPr>
          <w:sz w:val="28"/>
          <w:szCs w:val="28"/>
        </w:rPr>
        <w:t xml:space="preserve">непредставление до заключения договора документов, обязательных к предоставлению и предусмотренных </w:t>
      </w:r>
      <w:r>
        <w:rPr>
          <w:sz w:val="28"/>
          <w:szCs w:val="28"/>
        </w:rPr>
        <w:t>аукционной</w:t>
      </w:r>
      <w:r w:rsidRPr="00E165C8">
        <w:rPr>
          <w:sz w:val="28"/>
          <w:szCs w:val="28"/>
        </w:rPr>
        <w:t xml:space="preserve"> документацией в составе заявки на участие в </w:t>
      </w:r>
      <w:r>
        <w:rPr>
          <w:sz w:val="28"/>
          <w:szCs w:val="28"/>
        </w:rPr>
        <w:t>аукционе</w:t>
      </w:r>
      <w:r w:rsidRPr="00E165C8">
        <w:rPr>
          <w:sz w:val="28"/>
          <w:szCs w:val="28"/>
        </w:rPr>
        <w:t xml:space="preserve"> лица, с которым заключается договор.</w:t>
      </w:r>
    </w:p>
    <w:p w:rsidR="00150DC0" w:rsidRPr="00B63621" w:rsidRDefault="00150DC0" w:rsidP="00816BAC">
      <w:pPr>
        <w:numPr>
          <w:ilvl w:val="2"/>
          <w:numId w:val="11"/>
        </w:numPr>
        <w:ind w:left="0" w:firstLine="709"/>
        <w:jc w:val="both"/>
        <w:rPr>
          <w:sz w:val="28"/>
          <w:szCs w:val="28"/>
        </w:rPr>
      </w:pPr>
      <w:bookmarkStart w:id="231" w:name="_Ref317179204"/>
      <w:r w:rsidRPr="00B63621">
        <w:rPr>
          <w:sz w:val="28"/>
          <w:szCs w:val="28"/>
        </w:rPr>
        <w:lastRenderedPageBreak/>
        <w:t xml:space="preserve">В случаях, когда победитель </w:t>
      </w:r>
      <w:r w:rsidR="00432E70" w:rsidRPr="00B63621">
        <w:rPr>
          <w:sz w:val="28"/>
          <w:szCs w:val="28"/>
        </w:rPr>
        <w:t>аукцион</w:t>
      </w:r>
      <w:r w:rsidR="00FC3F64" w:rsidRPr="00B63621">
        <w:rPr>
          <w:sz w:val="28"/>
          <w:szCs w:val="28"/>
        </w:rPr>
        <w:t>а</w:t>
      </w:r>
      <w:r w:rsidRPr="00B63621">
        <w:rPr>
          <w:sz w:val="28"/>
          <w:szCs w:val="28"/>
        </w:rPr>
        <w:t xml:space="preserve"> уклоняется от заключения договора на условиях настоящей </w:t>
      </w:r>
      <w:r w:rsidR="00432E70" w:rsidRPr="00B63621">
        <w:rPr>
          <w:sz w:val="28"/>
          <w:szCs w:val="28"/>
        </w:rPr>
        <w:t>аукцион</w:t>
      </w:r>
      <w:r w:rsidRPr="00B63621">
        <w:rPr>
          <w:sz w:val="28"/>
          <w:szCs w:val="28"/>
        </w:rPr>
        <w:t xml:space="preserve">ной документации, заказчик </w:t>
      </w:r>
      <w:r w:rsidR="00E165C8" w:rsidRPr="00E165C8">
        <w:rPr>
          <w:sz w:val="28"/>
          <w:szCs w:val="28"/>
        </w:rPr>
        <w:t>выполняет одно из следующих действий</w:t>
      </w:r>
      <w:r w:rsidRPr="00B63621">
        <w:rPr>
          <w:sz w:val="28"/>
          <w:szCs w:val="28"/>
        </w:rPr>
        <w:t>:</w:t>
      </w:r>
      <w:bookmarkEnd w:id="231"/>
    </w:p>
    <w:p w:rsidR="00150DC0" w:rsidRPr="00B63621" w:rsidRDefault="00E165C8" w:rsidP="00B54893">
      <w:pPr>
        <w:numPr>
          <w:ilvl w:val="0"/>
          <w:numId w:val="54"/>
        </w:numPr>
        <w:tabs>
          <w:tab w:val="left" w:pos="1276"/>
          <w:tab w:val="num" w:pos="2357"/>
        </w:tabs>
        <w:autoSpaceDE w:val="0"/>
        <w:autoSpaceDN w:val="0"/>
        <w:adjustRightInd w:val="0"/>
        <w:ind w:left="0" w:firstLine="709"/>
        <w:jc w:val="both"/>
        <w:rPr>
          <w:sz w:val="28"/>
          <w:szCs w:val="28"/>
        </w:rPr>
      </w:pPr>
      <w:r>
        <w:rPr>
          <w:sz w:val="28"/>
          <w:szCs w:val="28"/>
        </w:rPr>
        <w:t>проводит</w:t>
      </w:r>
      <w:r w:rsidR="00150DC0" w:rsidRPr="00B63621">
        <w:rPr>
          <w:sz w:val="28"/>
          <w:szCs w:val="28"/>
        </w:rPr>
        <w:t xml:space="preserve"> повторную процедуру закупки;</w:t>
      </w:r>
    </w:p>
    <w:p w:rsidR="00E165C8" w:rsidRDefault="00E165C8" w:rsidP="00B54893">
      <w:pPr>
        <w:numPr>
          <w:ilvl w:val="0"/>
          <w:numId w:val="54"/>
        </w:numPr>
        <w:tabs>
          <w:tab w:val="left" w:pos="1276"/>
          <w:tab w:val="num" w:pos="2357"/>
        </w:tabs>
        <w:autoSpaceDE w:val="0"/>
        <w:autoSpaceDN w:val="0"/>
        <w:adjustRightInd w:val="0"/>
        <w:ind w:left="0" w:firstLine="709"/>
        <w:jc w:val="both"/>
        <w:rPr>
          <w:sz w:val="28"/>
          <w:szCs w:val="28"/>
        </w:rPr>
      </w:pPr>
      <w:bookmarkStart w:id="232" w:name="_Ref310532857"/>
      <w:r>
        <w:rPr>
          <w:sz w:val="28"/>
          <w:szCs w:val="28"/>
        </w:rPr>
        <w:t>отказывается</w:t>
      </w:r>
      <w:r w:rsidRPr="00B63621">
        <w:rPr>
          <w:sz w:val="28"/>
          <w:szCs w:val="28"/>
        </w:rPr>
        <w:t xml:space="preserve"> </w:t>
      </w:r>
      <w:r w:rsidR="00150DC0" w:rsidRPr="00B63621">
        <w:rPr>
          <w:sz w:val="28"/>
          <w:szCs w:val="28"/>
        </w:rPr>
        <w:t>от заключения договора</w:t>
      </w:r>
      <w:r>
        <w:rPr>
          <w:sz w:val="28"/>
          <w:szCs w:val="28"/>
        </w:rPr>
        <w:t>;</w:t>
      </w:r>
    </w:p>
    <w:p w:rsidR="00150DC0" w:rsidRPr="00B63621" w:rsidRDefault="00E165C8" w:rsidP="00B54893">
      <w:pPr>
        <w:numPr>
          <w:ilvl w:val="0"/>
          <w:numId w:val="54"/>
        </w:numPr>
        <w:tabs>
          <w:tab w:val="left" w:pos="1276"/>
          <w:tab w:val="num" w:pos="2357"/>
        </w:tabs>
        <w:autoSpaceDE w:val="0"/>
        <w:autoSpaceDN w:val="0"/>
        <w:adjustRightInd w:val="0"/>
        <w:ind w:left="0" w:firstLine="709"/>
        <w:jc w:val="both"/>
        <w:rPr>
          <w:sz w:val="28"/>
          <w:szCs w:val="28"/>
        </w:rPr>
      </w:pPr>
      <w:r w:rsidRPr="00E165C8">
        <w:rPr>
          <w:sz w:val="28"/>
          <w:szCs w:val="28"/>
        </w:rPr>
        <w:t>выносит вопрос о заключении договора с другим участником, занявшим следующее место, на решение разрешающего органа.</w:t>
      </w:r>
      <w:bookmarkEnd w:id="232"/>
    </w:p>
    <w:p w:rsidR="00816BAC" w:rsidRPr="00B63621" w:rsidRDefault="00E165C8" w:rsidP="0053333A">
      <w:pPr>
        <w:numPr>
          <w:ilvl w:val="2"/>
          <w:numId w:val="11"/>
        </w:numPr>
        <w:ind w:left="0" w:firstLine="709"/>
        <w:jc w:val="both"/>
        <w:rPr>
          <w:sz w:val="28"/>
          <w:szCs w:val="28"/>
        </w:rPr>
      </w:pPr>
      <w:r w:rsidRPr="00FC009D">
        <w:rPr>
          <w:sz w:val="28"/>
          <w:szCs w:val="28"/>
        </w:rPr>
        <w:t xml:space="preserve">В случае уклонения </w:t>
      </w:r>
      <w:r>
        <w:rPr>
          <w:sz w:val="28"/>
          <w:szCs w:val="28"/>
        </w:rPr>
        <w:t>лица</w:t>
      </w:r>
      <w:r w:rsidRPr="00FC009D">
        <w:rPr>
          <w:sz w:val="28"/>
          <w:szCs w:val="28"/>
        </w:rPr>
        <w:t>, с которым заключается договор, от подписания договора, заказчик</w:t>
      </w:r>
      <w:r>
        <w:rPr>
          <w:sz w:val="28"/>
          <w:szCs w:val="28"/>
        </w:rPr>
        <w:t>:</w:t>
      </w:r>
    </w:p>
    <w:p w:rsidR="00E165C8" w:rsidRDefault="00E165C8" w:rsidP="00B54893">
      <w:pPr>
        <w:numPr>
          <w:ilvl w:val="0"/>
          <w:numId w:val="62"/>
        </w:numPr>
        <w:tabs>
          <w:tab w:val="left" w:pos="1276"/>
        </w:tabs>
        <w:autoSpaceDE w:val="0"/>
        <w:autoSpaceDN w:val="0"/>
        <w:adjustRightInd w:val="0"/>
        <w:ind w:left="0" w:firstLine="709"/>
        <w:jc w:val="both"/>
        <w:rPr>
          <w:sz w:val="28"/>
          <w:szCs w:val="28"/>
        </w:rPr>
      </w:pPr>
      <w:r w:rsidRPr="00E165C8">
        <w:rPr>
          <w:sz w:val="28"/>
          <w:szCs w:val="28"/>
        </w:rPr>
        <w:t xml:space="preserve">удерживает обеспечение заявки такого участника </w:t>
      </w:r>
      <w:r>
        <w:rPr>
          <w:sz w:val="28"/>
          <w:szCs w:val="28"/>
        </w:rPr>
        <w:t>аукциона</w:t>
      </w:r>
      <w:r w:rsidRPr="00E165C8">
        <w:rPr>
          <w:sz w:val="28"/>
          <w:szCs w:val="28"/>
        </w:rPr>
        <w:t>;</w:t>
      </w:r>
    </w:p>
    <w:p w:rsidR="0053333A" w:rsidRPr="00B717FF" w:rsidRDefault="00E165C8" w:rsidP="00B54893">
      <w:pPr>
        <w:numPr>
          <w:ilvl w:val="0"/>
          <w:numId w:val="62"/>
        </w:numPr>
        <w:tabs>
          <w:tab w:val="left" w:pos="1276"/>
        </w:tabs>
        <w:autoSpaceDE w:val="0"/>
        <w:autoSpaceDN w:val="0"/>
        <w:adjustRightInd w:val="0"/>
        <w:ind w:left="0" w:firstLine="709"/>
        <w:jc w:val="both"/>
        <w:rPr>
          <w:sz w:val="28"/>
          <w:szCs w:val="28"/>
        </w:rPr>
      </w:pPr>
      <w:proofErr w:type="gramStart"/>
      <w:r w:rsidRPr="00B717FF">
        <w:rPr>
          <w:sz w:val="28"/>
          <w:szCs w:val="28"/>
        </w:rPr>
        <w:t>направляет</w:t>
      </w:r>
      <w:r w:rsidR="0053333A" w:rsidRPr="00B717FF">
        <w:rPr>
          <w:sz w:val="28"/>
          <w:szCs w:val="28"/>
        </w:rPr>
        <w:t xml:space="preserve"> </w:t>
      </w:r>
      <w:r w:rsidR="008B0510" w:rsidRPr="00B717FF">
        <w:rPr>
          <w:sz w:val="28"/>
          <w:szCs w:val="28"/>
        </w:rPr>
        <w:t xml:space="preserve">в порядке и сроки, </w:t>
      </w:r>
      <w:r w:rsidR="008B0510" w:rsidRPr="00B717FF">
        <w:rPr>
          <w:bCs/>
          <w:sz w:val="28"/>
          <w:szCs w:val="28"/>
        </w:rPr>
        <w:t xml:space="preserve">установленные </w:t>
      </w:r>
      <w:r w:rsidR="008B0510" w:rsidRPr="00B717FF">
        <w:rPr>
          <w:sz w:val="28"/>
          <w:szCs w:val="28"/>
        </w:rPr>
        <w:t xml:space="preserve">постановлением Правительства Российской Федерации </w:t>
      </w:r>
      <w:r w:rsidRPr="00B717FF">
        <w:rPr>
          <w:sz w:val="28"/>
          <w:szCs w:val="28"/>
        </w:rPr>
        <w:t xml:space="preserve">от 22 ноября 2012 года </w:t>
      </w:r>
      <w:r w:rsidR="008B0510" w:rsidRPr="00B717FF">
        <w:rPr>
          <w:sz w:val="28"/>
          <w:szCs w:val="28"/>
        </w:rPr>
        <w:t>№</w:t>
      </w:r>
      <w:r w:rsidRPr="00B717FF">
        <w:rPr>
          <w:sz w:val="28"/>
          <w:szCs w:val="28"/>
        </w:rPr>
        <w:t> </w:t>
      </w:r>
      <w:r w:rsidR="008B0510" w:rsidRPr="00B717FF">
        <w:rPr>
          <w:sz w:val="28"/>
          <w:szCs w:val="28"/>
        </w:rPr>
        <w:t xml:space="preserve">1211 «О ведении реестра недобросовестных поставщиков, предусмотренного </w:t>
      </w:r>
      <w:r w:rsidR="008B0510" w:rsidRPr="00B717FF">
        <w:rPr>
          <w:bCs/>
          <w:sz w:val="28"/>
          <w:szCs w:val="28"/>
        </w:rPr>
        <w:t xml:space="preserve">Федеральным законом «О закупках товаров, работ, услуг отдельными видами юридических лиц», </w:t>
      </w:r>
      <w:r w:rsidR="0053333A" w:rsidRPr="00B717FF">
        <w:rPr>
          <w:sz w:val="28"/>
          <w:szCs w:val="28"/>
        </w:rPr>
        <w:t>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w:t>
      </w:r>
      <w:r w:rsidR="003F4EAB" w:rsidRPr="00B717FF">
        <w:rPr>
          <w:sz w:val="28"/>
          <w:szCs w:val="28"/>
        </w:rPr>
        <w:t xml:space="preserve">ода </w:t>
      </w:r>
      <w:r w:rsidR="0053333A" w:rsidRPr="00B717FF">
        <w:rPr>
          <w:sz w:val="28"/>
          <w:szCs w:val="28"/>
        </w:rPr>
        <w:t>№ 223-ФЗ «О закупках</w:t>
      </w:r>
      <w:proofErr w:type="gramEnd"/>
      <w:r w:rsidR="0053333A" w:rsidRPr="00B717FF">
        <w:rPr>
          <w:sz w:val="28"/>
          <w:szCs w:val="28"/>
        </w:rPr>
        <w:t xml:space="preserve"> товаров, работ, услуг отдельными видами юридических лиц»</w:t>
      </w:r>
      <w:r w:rsidRPr="00B717FF">
        <w:rPr>
          <w:sz w:val="28"/>
          <w:szCs w:val="28"/>
        </w:rPr>
        <w:t>.</w:t>
      </w:r>
    </w:p>
    <w:bookmarkEnd w:id="213"/>
    <w:p w:rsidR="008A644E" w:rsidRPr="00B717FF" w:rsidRDefault="00B717FF" w:rsidP="00E426F3">
      <w:pPr>
        <w:numPr>
          <w:ilvl w:val="2"/>
          <w:numId w:val="11"/>
        </w:numPr>
        <w:ind w:left="0" w:firstLine="709"/>
        <w:jc w:val="both"/>
        <w:rPr>
          <w:sz w:val="28"/>
          <w:szCs w:val="28"/>
        </w:rPr>
      </w:pPr>
      <w:r w:rsidRPr="00B717FF">
        <w:rPr>
          <w:sz w:val="28"/>
          <w:szCs w:val="28"/>
        </w:rPr>
        <w:t xml:space="preserve"> </w:t>
      </w:r>
      <w:r w:rsidR="008A644E" w:rsidRPr="00B717FF">
        <w:rPr>
          <w:sz w:val="28"/>
          <w:szCs w:val="28"/>
        </w:rPr>
        <w:t xml:space="preserve">Сведения об участнике </w:t>
      </w:r>
      <w:r w:rsidR="00432E70" w:rsidRPr="00B717FF">
        <w:rPr>
          <w:sz w:val="28"/>
          <w:szCs w:val="28"/>
        </w:rPr>
        <w:t>аукцион</w:t>
      </w:r>
      <w:r w:rsidR="00FC3F64" w:rsidRPr="00B717FF">
        <w:rPr>
          <w:sz w:val="28"/>
          <w:szCs w:val="28"/>
        </w:rPr>
        <w:t>а</w:t>
      </w:r>
      <w:r w:rsidR="003F4EAB" w:rsidRPr="00B717FF">
        <w:rPr>
          <w:sz w:val="28"/>
          <w:szCs w:val="28"/>
        </w:rPr>
        <w:t xml:space="preserve"> </w:t>
      </w:r>
      <w:r w:rsidR="008A644E" w:rsidRPr="00B717FF">
        <w:rPr>
          <w:sz w:val="28"/>
          <w:szCs w:val="28"/>
        </w:rPr>
        <w:t>будут внесены</w:t>
      </w:r>
      <w:r w:rsidR="003F4EAB" w:rsidRPr="00B717FF">
        <w:rPr>
          <w:sz w:val="28"/>
          <w:szCs w:val="28"/>
        </w:rPr>
        <w:t xml:space="preserve"> в </w:t>
      </w:r>
      <w:r w:rsidR="008A644E" w:rsidRPr="00B717FF">
        <w:rPr>
          <w:sz w:val="28"/>
          <w:szCs w:val="28"/>
        </w:rPr>
        <w:t>реестр недобросовестных поставщиков</w:t>
      </w:r>
      <w:r w:rsidR="00CB78D0" w:rsidRPr="00B717F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B717FF">
        <w:rPr>
          <w:sz w:val="28"/>
          <w:szCs w:val="28"/>
        </w:rPr>
        <w:t xml:space="preserve"> сроком на 2 года в следующих случаях:</w:t>
      </w:r>
    </w:p>
    <w:p w:rsidR="008A644E" w:rsidRPr="00B63621" w:rsidRDefault="008A644E" w:rsidP="00B54893">
      <w:pPr>
        <w:pStyle w:val="af5"/>
        <w:numPr>
          <w:ilvl w:val="0"/>
          <w:numId w:val="28"/>
        </w:numPr>
        <w:tabs>
          <w:tab w:val="num" w:pos="1134"/>
        </w:tabs>
        <w:spacing w:before="0" w:beforeAutospacing="0" w:after="0" w:afterAutospacing="0"/>
        <w:ind w:left="0" w:firstLine="709"/>
        <w:jc w:val="both"/>
        <w:rPr>
          <w:sz w:val="28"/>
          <w:szCs w:val="28"/>
        </w:rPr>
      </w:pPr>
      <w:r w:rsidRPr="00B63621">
        <w:rPr>
          <w:sz w:val="28"/>
          <w:szCs w:val="28"/>
        </w:rPr>
        <w:t xml:space="preserve">если такой участник </w:t>
      </w:r>
      <w:r w:rsidR="00432E70" w:rsidRPr="00B63621">
        <w:rPr>
          <w:sz w:val="28"/>
          <w:szCs w:val="28"/>
        </w:rPr>
        <w:t>аукцион</w:t>
      </w:r>
      <w:r w:rsidR="00FC3F64" w:rsidRPr="00B63621">
        <w:rPr>
          <w:sz w:val="28"/>
          <w:szCs w:val="28"/>
        </w:rPr>
        <w:t>а</w:t>
      </w:r>
      <w:r w:rsidRPr="00B63621">
        <w:rPr>
          <w:sz w:val="28"/>
          <w:szCs w:val="28"/>
        </w:rPr>
        <w:t>:</w:t>
      </w:r>
    </w:p>
    <w:p w:rsidR="008A644E" w:rsidRPr="00B63621" w:rsidRDefault="008A644E" w:rsidP="00B54893">
      <w:pPr>
        <w:numPr>
          <w:ilvl w:val="0"/>
          <w:numId w:val="27"/>
        </w:numPr>
        <w:tabs>
          <w:tab w:val="left" w:pos="1134"/>
        </w:tabs>
        <w:ind w:left="0" w:firstLine="709"/>
        <w:jc w:val="both"/>
        <w:rPr>
          <w:sz w:val="28"/>
          <w:szCs w:val="28"/>
        </w:rPr>
      </w:pPr>
      <w:r w:rsidRPr="00B63621">
        <w:rPr>
          <w:sz w:val="28"/>
          <w:szCs w:val="28"/>
        </w:rPr>
        <w:t xml:space="preserve">будучи признанным победителем </w:t>
      </w:r>
      <w:proofErr w:type="gramStart"/>
      <w:r w:rsidR="00432E70" w:rsidRPr="00B63621">
        <w:rPr>
          <w:sz w:val="28"/>
          <w:szCs w:val="28"/>
        </w:rPr>
        <w:t>аукцион</w:t>
      </w:r>
      <w:r w:rsidR="00FC3F64" w:rsidRPr="00B63621">
        <w:rPr>
          <w:sz w:val="28"/>
          <w:szCs w:val="28"/>
        </w:rPr>
        <w:t>а</w:t>
      </w:r>
      <w:proofErr w:type="gramEnd"/>
      <w:r w:rsidRPr="00B63621">
        <w:rPr>
          <w:sz w:val="28"/>
          <w:szCs w:val="28"/>
        </w:rPr>
        <w:t xml:space="preserve"> уклонился от заключения договора;</w:t>
      </w:r>
    </w:p>
    <w:p w:rsidR="007A36EE" w:rsidRPr="00B63621" w:rsidRDefault="007A36EE" w:rsidP="00B54893">
      <w:pPr>
        <w:numPr>
          <w:ilvl w:val="0"/>
          <w:numId w:val="27"/>
        </w:numPr>
        <w:tabs>
          <w:tab w:val="left" w:pos="1134"/>
        </w:tabs>
        <w:ind w:left="0" w:firstLine="709"/>
        <w:jc w:val="both"/>
        <w:rPr>
          <w:sz w:val="28"/>
          <w:szCs w:val="28"/>
        </w:rPr>
      </w:pPr>
      <w:r w:rsidRPr="00B63621">
        <w:rPr>
          <w:sz w:val="28"/>
          <w:szCs w:val="28"/>
        </w:rPr>
        <w:t xml:space="preserve">будучи участником, с которым заключается договор в соответствии с </w:t>
      </w:r>
      <w:r w:rsidR="002A06D3" w:rsidRPr="00B63621">
        <w:rPr>
          <w:sz w:val="28"/>
          <w:szCs w:val="28"/>
        </w:rPr>
        <w:t>пункт</w:t>
      </w:r>
      <w:r w:rsidR="002A06D3">
        <w:rPr>
          <w:sz w:val="28"/>
          <w:szCs w:val="28"/>
        </w:rPr>
        <w:t>ом</w:t>
      </w:r>
      <w:r w:rsidR="002A06D3" w:rsidRPr="00B63621">
        <w:rPr>
          <w:sz w:val="28"/>
          <w:szCs w:val="28"/>
        </w:rPr>
        <w:t> </w:t>
      </w:r>
      <w:fldSimple w:instr=" REF _Ref319859322 \r \h  \* MERGEFORMAT ">
        <w:r w:rsidR="00A93235" w:rsidRPr="00A93235">
          <w:rPr>
            <w:sz w:val="28"/>
            <w:szCs w:val="28"/>
          </w:rPr>
          <w:t>4.17.5</w:t>
        </w:r>
      </w:fldSimple>
      <w:r w:rsidR="00397A0A" w:rsidRPr="00B63621">
        <w:rPr>
          <w:sz w:val="28"/>
          <w:szCs w:val="28"/>
        </w:rPr>
        <w:t xml:space="preserve">, </w:t>
      </w:r>
      <w:r w:rsidR="008900C3" w:rsidRPr="00B63621">
        <w:rPr>
          <w:sz w:val="28"/>
          <w:szCs w:val="28"/>
        </w:rPr>
        <w:t>уклонился от заключения договора</w:t>
      </w:r>
      <w:r w:rsidRPr="00B63621">
        <w:rPr>
          <w:sz w:val="28"/>
          <w:szCs w:val="28"/>
        </w:rPr>
        <w:t>;</w:t>
      </w:r>
    </w:p>
    <w:p w:rsidR="007A36EE" w:rsidRPr="00B63621" w:rsidRDefault="007A36EE" w:rsidP="00B54893">
      <w:pPr>
        <w:numPr>
          <w:ilvl w:val="0"/>
          <w:numId w:val="27"/>
        </w:numPr>
        <w:tabs>
          <w:tab w:val="left" w:pos="1134"/>
        </w:tabs>
        <w:ind w:left="0" w:firstLine="709"/>
        <w:jc w:val="both"/>
        <w:rPr>
          <w:sz w:val="28"/>
          <w:szCs w:val="28"/>
        </w:rPr>
      </w:pPr>
      <w:r w:rsidRPr="00B63621">
        <w:rPr>
          <w:sz w:val="28"/>
          <w:szCs w:val="28"/>
        </w:rPr>
        <w:t xml:space="preserve">будучи </w:t>
      </w:r>
      <w:r w:rsidR="009A48EF" w:rsidRPr="00B63621">
        <w:rPr>
          <w:sz w:val="28"/>
          <w:szCs w:val="28"/>
        </w:rPr>
        <w:t xml:space="preserve">победителем аукциона или </w:t>
      </w:r>
      <w:r w:rsidRPr="00B63621">
        <w:rPr>
          <w:sz w:val="28"/>
          <w:szCs w:val="28"/>
        </w:rPr>
        <w:t xml:space="preserve">участником </w:t>
      </w:r>
      <w:r w:rsidR="00432E70" w:rsidRPr="00B63621">
        <w:rPr>
          <w:sz w:val="28"/>
          <w:szCs w:val="28"/>
        </w:rPr>
        <w:t>аукцион</w:t>
      </w:r>
      <w:r w:rsidR="00FC3F64" w:rsidRPr="00B63621">
        <w:rPr>
          <w:sz w:val="28"/>
          <w:szCs w:val="28"/>
        </w:rPr>
        <w:t>а</w:t>
      </w:r>
      <w:r w:rsidRPr="00B63621">
        <w:rPr>
          <w:sz w:val="28"/>
          <w:szCs w:val="28"/>
        </w:rPr>
        <w:t>, с которым заключается договор</w:t>
      </w:r>
      <w:r w:rsidR="002A06D3">
        <w:rPr>
          <w:sz w:val="28"/>
          <w:szCs w:val="28"/>
        </w:rPr>
        <w:t>,</w:t>
      </w:r>
      <w:r w:rsidRPr="00B63621">
        <w:rPr>
          <w:sz w:val="28"/>
          <w:szCs w:val="28"/>
        </w:rPr>
        <w:t xml:space="preserve"> отказался от предоставления обеспечения договора</w:t>
      </w:r>
      <w:r w:rsidR="003F4EAB" w:rsidRPr="00B63621">
        <w:rPr>
          <w:sz w:val="28"/>
          <w:szCs w:val="28"/>
        </w:rPr>
        <w:t xml:space="preserve"> до подписания договора</w:t>
      </w:r>
      <w:r w:rsidRPr="00B63621">
        <w:rPr>
          <w:sz w:val="28"/>
          <w:szCs w:val="28"/>
        </w:rPr>
        <w:t xml:space="preserve">, если такое требование установлено в </w:t>
      </w:r>
      <w:r w:rsidR="00432E70" w:rsidRPr="00B63621">
        <w:rPr>
          <w:sz w:val="28"/>
          <w:szCs w:val="28"/>
        </w:rPr>
        <w:t>аукцион</w:t>
      </w:r>
      <w:r w:rsidRPr="00B63621">
        <w:rPr>
          <w:sz w:val="28"/>
          <w:szCs w:val="28"/>
        </w:rPr>
        <w:t>ной документации;</w:t>
      </w:r>
    </w:p>
    <w:p w:rsidR="00C37B9D" w:rsidRPr="00B63621" w:rsidRDefault="00C37B9D" w:rsidP="00B54893">
      <w:pPr>
        <w:pStyle w:val="af5"/>
        <w:numPr>
          <w:ilvl w:val="0"/>
          <w:numId w:val="28"/>
        </w:numPr>
        <w:tabs>
          <w:tab w:val="num" w:pos="1134"/>
        </w:tabs>
        <w:spacing w:before="0" w:beforeAutospacing="0" w:after="0" w:afterAutospacing="0"/>
        <w:ind w:left="0" w:firstLine="709"/>
        <w:jc w:val="both"/>
        <w:rPr>
          <w:sz w:val="28"/>
          <w:szCs w:val="28"/>
        </w:rPr>
      </w:pPr>
      <w:r w:rsidRPr="00B63621">
        <w:rPr>
          <w:sz w:val="28"/>
          <w:szCs w:val="28"/>
        </w:rPr>
        <w:t xml:space="preserve">если договор, заключенный с участником аукциона по результатам аукциона, </w:t>
      </w:r>
      <w:proofErr w:type="gramStart"/>
      <w:r w:rsidRPr="00B63621">
        <w:rPr>
          <w:sz w:val="28"/>
          <w:szCs w:val="28"/>
        </w:rPr>
        <w:t>будет</w:t>
      </w:r>
      <w:proofErr w:type="gramEnd"/>
      <w:r w:rsidRPr="00B63621">
        <w:rPr>
          <w:sz w:val="28"/>
          <w:szCs w:val="28"/>
        </w:rPr>
        <w:t xml:space="preserve"> расторгнут по решению суда в связи с существенным нарушением </w:t>
      </w:r>
      <w:r w:rsidRPr="002A06D3">
        <w:rPr>
          <w:b/>
          <w:i/>
          <w:szCs w:val="28"/>
        </w:rPr>
        <w:t>поставщиком (исполнителем, подрядчиком)</w:t>
      </w:r>
      <w:r w:rsidRPr="00B63621">
        <w:rPr>
          <w:sz w:val="28"/>
          <w:szCs w:val="28"/>
        </w:rPr>
        <w:t xml:space="preserve"> условий договора.</w:t>
      </w:r>
    </w:p>
    <w:p w:rsidR="00A82F05" w:rsidRPr="00B63621" w:rsidRDefault="00A82F05" w:rsidP="00C37B9D">
      <w:pPr>
        <w:pStyle w:val="af5"/>
        <w:spacing w:before="0" w:beforeAutospacing="0" w:after="0" w:afterAutospacing="0"/>
        <w:ind w:firstLine="709"/>
        <w:jc w:val="both"/>
        <w:rPr>
          <w:b/>
          <w:i/>
          <w:szCs w:val="28"/>
        </w:rPr>
      </w:pPr>
    </w:p>
    <w:p w:rsidR="00C87330" w:rsidRPr="00B63621" w:rsidRDefault="00C87330" w:rsidP="002A06D3">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33" w:name="_Toc352326237"/>
      <w:bookmarkStart w:id="234" w:name="_Toc352334159"/>
      <w:bookmarkStart w:id="235" w:name="_Toc352346726"/>
      <w:bookmarkStart w:id="236" w:name="_Toc352348857"/>
      <w:bookmarkStart w:id="237" w:name="_Toc353542414"/>
      <w:bookmarkStart w:id="238" w:name="_Toc353967377"/>
      <w:bookmarkStart w:id="239" w:name="_Toc352326238"/>
      <w:bookmarkStart w:id="240" w:name="_Toc352334160"/>
      <w:bookmarkStart w:id="241" w:name="_Toc352346727"/>
      <w:bookmarkStart w:id="242" w:name="_Toc352348858"/>
      <w:bookmarkStart w:id="243" w:name="_Toc353542415"/>
      <w:bookmarkStart w:id="244" w:name="_Toc353967378"/>
      <w:bookmarkStart w:id="245" w:name="_Toc390267715"/>
      <w:bookmarkEnd w:id="233"/>
      <w:bookmarkEnd w:id="234"/>
      <w:bookmarkEnd w:id="235"/>
      <w:bookmarkEnd w:id="236"/>
      <w:bookmarkEnd w:id="237"/>
      <w:bookmarkEnd w:id="238"/>
      <w:bookmarkEnd w:id="239"/>
      <w:bookmarkEnd w:id="240"/>
      <w:bookmarkEnd w:id="241"/>
      <w:bookmarkEnd w:id="242"/>
      <w:bookmarkEnd w:id="243"/>
      <w:bookmarkEnd w:id="244"/>
      <w:r w:rsidRPr="00B63621">
        <w:rPr>
          <w:rFonts w:ascii="Times New Roman" w:hAnsi="Times New Roman" w:cs="Times New Roman"/>
          <w:b w:val="0"/>
          <w:i w:val="0"/>
        </w:rPr>
        <w:t>Обеспечение</w:t>
      </w:r>
      <w:r w:rsidR="00047D18" w:rsidRPr="00B63621">
        <w:rPr>
          <w:rFonts w:ascii="Times New Roman" w:hAnsi="Times New Roman" w:cs="Times New Roman"/>
          <w:b w:val="0"/>
          <w:i w:val="0"/>
        </w:rPr>
        <w:t xml:space="preserve"> исполнения</w:t>
      </w:r>
      <w:r w:rsidRPr="00B63621">
        <w:rPr>
          <w:rFonts w:ascii="Times New Roman" w:hAnsi="Times New Roman" w:cs="Times New Roman"/>
          <w:b w:val="0"/>
          <w:i w:val="0"/>
        </w:rPr>
        <w:t xml:space="preserve"> </w:t>
      </w:r>
      <w:r w:rsidR="00C2325A" w:rsidRPr="00B63621">
        <w:rPr>
          <w:rFonts w:ascii="Times New Roman" w:hAnsi="Times New Roman" w:cs="Times New Roman"/>
          <w:b w:val="0"/>
          <w:i w:val="0"/>
        </w:rPr>
        <w:t xml:space="preserve">обязательств по </w:t>
      </w:r>
      <w:r w:rsidRPr="00B63621">
        <w:rPr>
          <w:rFonts w:ascii="Times New Roman" w:hAnsi="Times New Roman" w:cs="Times New Roman"/>
          <w:b w:val="0"/>
          <w:i w:val="0"/>
        </w:rPr>
        <w:t>договор</w:t>
      </w:r>
      <w:bookmarkEnd w:id="214"/>
      <w:bookmarkEnd w:id="215"/>
      <w:bookmarkEnd w:id="216"/>
      <w:r w:rsidR="00C2325A" w:rsidRPr="00B63621">
        <w:rPr>
          <w:rFonts w:ascii="Times New Roman" w:hAnsi="Times New Roman" w:cs="Times New Roman"/>
          <w:b w:val="0"/>
          <w:i w:val="0"/>
        </w:rPr>
        <w:t>у</w:t>
      </w:r>
      <w:bookmarkEnd w:id="245"/>
    </w:p>
    <w:p w:rsidR="00C2325A" w:rsidRPr="00B63621" w:rsidRDefault="006C3345" w:rsidP="00C2325A">
      <w:pPr>
        <w:numPr>
          <w:ilvl w:val="2"/>
          <w:numId w:val="11"/>
        </w:numPr>
        <w:tabs>
          <w:tab w:val="clear" w:pos="1680"/>
          <w:tab w:val="num" w:pos="1701"/>
        </w:tabs>
        <w:ind w:left="0" w:firstLine="709"/>
        <w:jc w:val="both"/>
        <w:rPr>
          <w:sz w:val="28"/>
          <w:szCs w:val="28"/>
        </w:rPr>
      </w:pPr>
      <w:bookmarkStart w:id="246" w:name="_Ref166350669"/>
      <w:r w:rsidRPr="00B63621">
        <w:rPr>
          <w:sz w:val="28"/>
          <w:szCs w:val="28"/>
        </w:rPr>
        <w:t>В случае</w:t>
      </w:r>
      <w:proofErr w:type="gramStart"/>
      <w:r w:rsidRPr="00B63621">
        <w:rPr>
          <w:sz w:val="28"/>
          <w:szCs w:val="28"/>
        </w:rPr>
        <w:t>,</w:t>
      </w:r>
      <w:proofErr w:type="gramEnd"/>
      <w:r w:rsidRPr="00B63621">
        <w:rPr>
          <w:sz w:val="28"/>
          <w:szCs w:val="28"/>
        </w:rPr>
        <w:t xml:space="preserve"> если указано в пункте</w:t>
      </w:r>
      <w:r w:rsidR="00806D8D" w:rsidRPr="00B63621">
        <w:rPr>
          <w:sz w:val="28"/>
          <w:szCs w:val="28"/>
        </w:rPr>
        <w:t> </w:t>
      </w:r>
      <w:fldSimple w:instr=" REF _Ref319837202 \r \h  \* MERGEFORMAT ">
        <w:r w:rsidR="00A93235" w:rsidRPr="00A93235">
          <w:rPr>
            <w:sz w:val="28"/>
            <w:szCs w:val="28"/>
          </w:rPr>
          <w:t>26</w:t>
        </w:r>
      </w:fldSimple>
      <w:r w:rsidRPr="00B63621">
        <w:rPr>
          <w:sz w:val="28"/>
          <w:szCs w:val="28"/>
        </w:rPr>
        <w:t xml:space="preserve"> раздела</w:t>
      </w:r>
      <w:r w:rsidR="00806D8D" w:rsidRPr="00B63621">
        <w:rPr>
          <w:sz w:val="28"/>
          <w:szCs w:val="28"/>
        </w:rPr>
        <w:t> </w:t>
      </w:r>
      <w:fldSimple w:instr=" REF _Ref317256158 \r \h  \* MERGEFORMAT ">
        <w:r w:rsidR="00A93235" w:rsidRPr="00A93235">
          <w:rPr>
            <w:sz w:val="28"/>
            <w:szCs w:val="28"/>
          </w:rPr>
          <w:t>5</w:t>
        </w:r>
      </w:fldSimple>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xml:space="preserve">», победитель </w:t>
      </w:r>
      <w:r w:rsidR="00432E70" w:rsidRPr="00B63621">
        <w:rPr>
          <w:sz w:val="28"/>
          <w:szCs w:val="28"/>
        </w:rPr>
        <w:t>аукцион</w:t>
      </w:r>
      <w:r w:rsidR="00FC3F64" w:rsidRPr="00B63621">
        <w:rPr>
          <w:sz w:val="28"/>
          <w:szCs w:val="28"/>
        </w:rPr>
        <w:t>а</w:t>
      </w:r>
      <w:r w:rsidRPr="00B63621">
        <w:rPr>
          <w:sz w:val="28"/>
          <w:szCs w:val="28"/>
        </w:rPr>
        <w:t xml:space="preserve"> или участник, с которым заключается договор в соответствии с </w:t>
      </w:r>
      <w:r w:rsidR="002A06D3" w:rsidRPr="00B63621">
        <w:rPr>
          <w:sz w:val="28"/>
          <w:szCs w:val="28"/>
        </w:rPr>
        <w:t>пункт</w:t>
      </w:r>
      <w:r w:rsidR="002A06D3">
        <w:rPr>
          <w:sz w:val="28"/>
          <w:szCs w:val="28"/>
        </w:rPr>
        <w:t>ом</w:t>
      </w:r>
      <w:r w:rsidR="002A06D3" w:rsidRPr="00B63621">
        <w:rPr>
          <w:sz w:val="28"/>
          <w:szCs w:val="28"/>
        </w:rPr>
        <w:t> </w:t>
      </w:r>
      <w:fldSimple w:instr=" REF _Ref319859322 \r \h  \* MERGEFORMAT ">
        <w:r w:rsidR="00A93235" w:rsidRPr="00A93235">
          <w:rPr>
            <w:sz w:val="28"/>
            <w:szCs w:val="28"/>
          </w:rPr>
          <w:t>4.17.5</w:t>
        </w:r>
      </w:fldSimple>
      <w:r w:rsidR="00397A0A" w:rsidRPr="00B63621">
        <w:rPr>
          <w:sz w:val="28"/>
          <w:szCs w:val="28"/>
        </w:rPr>
        <w:t xml:space="preserve">, </w:t>
      </w:r>
      <w:r w:rsidRPr="00B63621">
        <w:rPr>
          <w:sz w:val="28"/>
          <w:szCs w:val="28"/>
        </w:rPr>
        <w:t>должен предоставить в порядке, предусмотренном проектом договора (</w:t>
      </w:r>
      <w:r w:rsidR="00C14669" w:rsidRPr="00B63621">
        <w:rPr>
          <w:sz w:val="28"/>
          <w:szCs w:val="28"/>
        </w:rPr>
        <w:t>часть</w:t>
      </w:r>
      <w:r w:rsidR="00680E6E" w:rsidRPr="00B63621">
        <w:rPr>
          <w:sz w:val="28"/>
          <w:szCs w:val="28"/>
        </w:rPr>
        <w:t> 2</w:t>
      </w:r>
      <w:r w:rsidR="00C14669" w:rsidRPr="00B63621">
        <w:rPr>
          <w:sz w:val="28"/>
          <w:szCs w:val="28"/>
        </w:rPr>
        <w:t xml:space="preserve"> </w:t>
      </w:r>
      <w:r w:rsidR="00680E6E" w:rsidRPr="00B63621">
        <w:rPr>
          <w:sz w:val="28"/>
          <w:szCs w:val="28"/>
        </w:rPr>
        <w:t>«Проект договора»</w:t>
      </w:r>
      <w:r w:rsidRPr="00B63621">
        <w:rPr>
          <w:sz w:val="28"/>
          <w:szCs w:val="28"/>
        </w:rPr>
        <w:t>)</w:t>
      </w:r>
      <w:r w:rsidR="00C2325A" w:rsidRPr="00B63621">
        <w:rPr>
          <w:sz w:val="28"/>
          <w:szCs w:val="28"/>
        </w:rPr>
        <w:t xml:space="preserve"> обеспечение </w:t>
      </w:r>
      <w:r w:rsidR="00047D18" w:rsidRPr="00B63621">
        <w:rPr>
          <w:sz w:val="28"/>
          <w:szCs w:val="28"/>
        </w:rPr>
        <w:t xml:space="preserve">исполнения </w:t>
      </w:r>
      <w:r w:rsidR="00C2325A" w:rsidRPr="00B63621">
        <w:rPr>
          <w:sz w:val="28"/>
          <w:szCs w:val="28"/>
        </w:rPr>
        <w:t>одного или нескольких видов обязательств по договору из следующих:</w:t>
      </w:r>
    </w:p>
    <w:p w:rsidR="00C2325A" w:rsidRPr="00B63621" w:rsidRDefault="00C2325A" w:rsidP="00B54893">
      <w:pPr>
        <w:numPr>
          <w:ilvl w:val="0"/>
          <w:numId w:val="56"/>
        </w:numPr>
        <w:tabs>
          <w:tab w:val="clear" w:pos="720"/>
          <w:tab w:val="num" w:pos="1418"/>
        </w:tabs>
        <w:ind w:left="0" w:firstLine="698"/>
        <w:jc w:val="both"/>
        <w:rPr>
          <w:sz w:val="28"/>
          <w:szCs w:val="28"/>
        </w:rPr>
      </w:pPr>
      <w:r w:rsidRPr="00B63621">
        <w:rPr>
          <w:sz w:val="28"/>
          <w:szCs w:val="28"/>
        </w:rPr>
        <w:t>обязательства по возврату аванса;</w:t>
      </w:r>
    </w:p>
    <w:p w:rsidR="00C2325A" w:rsidRPr="00B63621" w:rsidRDefault="00C2325A" w:rsidP="00B54893">
      <w:pPr>
        <w:numPr>
          <w:ilvl w:val="0"/>
          <w:numId w:val="56"/>
        </w:numPr>
        <w:tabs>
          <w:tab w:val="clear" w:pos="720"/>
          <w:tab w:val="num" w:pos="1418"/>
        </w:tabs>
        <w:ind w:left="0" w:firstLine="698"/>
        <w:jc w:val="both"/>
        <w:rPr>
          <w:sz w:val="28"/>
          <w:szCs w:val="28"/>
        </w:rPr>
      </w:pPr>
      <w:r w:rsidRPr="00B63621">
        <w:rPr>
          <w:sz w:val="28"/>
          <w:szCs w:val="28"/>
        </w:rPr>
        <w:lastRenderedPageBreak/>
        <w:t>исполнение обязательств по договору, кроме гарантийных обязательств (обеспечение договора);</w:t>
      </w:r>
    </w:p>
    <w:p w:rsidR="00C2325A" w:rsidRPr="00B63621" w:rsidRDefault="00C2325A" w:rsidP="00B54893">
      <w:pPr>
        <w:numPr>
          <w:ilvl w:val="0"/>
          <w:numId w:val="56"/>
        </w:numPr>
        <w:tabs>
          <w:tab w:val="clear" w:pos="720"/>
          <w:tab w:val="num" w:pos="1418"/>
        </w:tabs>
        <w:ind w:left="0" w:firstLine="698"/>
        <w:jc w:val="both"/>
        <w:rPr>
          <w:sz w:val="28"/>
          <w:szCs w:val="28"/>
        </w:rPr>
      </w:pPr>
      <w:r w:rsidRPr="00B63621">
        <w:rPr>
          <w:sz w:val="28"/>
          <w:szCs w:val="28"/>
        </w:rPr>
        <w:t>исполнение гарантийных обязательств,</w:t>
      </w:r>
    </w:p>
    <w:p w:rsidR="00C2325A" w:rsidRPr="00B63621" w:rsidRDefault="00C2325A" w:rsidP="00C2325A">
      <w:pPr>
        <w:spacing w:before="120" w:after="120"/>
        <w:jc w:val="both"/>
        <w:rPr>
          <w:sz w:val="28"/>
          <w:szCs w:val="28"/>
        </w:rPr>
      </w:pPr>
      <w:r w:rsidRPr="00B63621">
        <w:rPr>
          <w:sz w:val="28"/>
          <w:szCs w:val="28"/>
        </w:rPr>
        <w:t>в одной или нескольких из следующих форм:</w:t>
      </w:r>
    </w:p>
    <w:p w:rsidR="00C2325A" w:rsidRPr="00B63621" w:rsidRDefault="00C2325A" w:rsidP="00B54893">
      <w:pPr>
        <w:numPr>
          <w:ilvl w:val="0"/>
          <w:numId w:val="57"/>
        </w:numPr>
        <w:tabs>
          <w:tab w:val="clear" w:pos="720"/>
          <w:tab w:val="num" w:pos="1418"/>
        </w:tabs>
        <w:ind w:left="0" w:firstLine="709"/>
        <w:jc w:val="both"/>
        <w:rPr>
          <w:sz w:val="28"/>
          <w:szCs w:val="28"/>
        </w:rPr>
      </w:pPr>
      <w:r w:rsidRPr="00B63621">
        <w:rPr>
          <w:sz w:val="28"/>
          <w:szCs w:val="28"/>
        </w:rPr>
        <w:t>безотзывная банковская гарантия, выданная банком;</w:t>
      </w:r>
    </w:p>
    <w:p w:rsidR="00C2325A" w:rsidRPr="00B63621" w:rsidRDefault="00C2325A" w:rsidP="00B54893">
      <w:pPr>
        <w:numPr>
          <w:ilvl w:val="0"/>
          <w:numId w:val="57"/>
        </w:numPr>
        <w:tabs>
          <w:tab w:val="clear" w:pos="720"/>
          <w:tab w:val="num" w:pos="1418"/>
        </w:tabs>
        <w:ind w:left="0" w:firstLine="709"/>
        <w:jc w:val="both"/>
        <w:rPr>
          <w:sz w:val="28"/>
          <w:szCs w:val="28"/>
        </w:rPr>
      </w:pPr>
      <w:r w:rsidRPr="00B63621">
        <w:rPr>
          <w:sz w:val="28"/>
          <w:szCs w:val="28"/>
        </w:rPr>
        <w:t>поручительство;</w:t>
      </w:r>
    </w:p>
    <w:p w:rsidR="00C2325A" w:rsidRDefault="00C2325A" w:rsidP="00B54893">
      <w:pPr>
        <w:numPr>
          <w:ilvl w:val="0"/>
          <w:numId w:val="57"/>
        </w:numPr>
        <w:tabs>
          <w:tab w:val="clear" w:pos="720"/>
          <w:tab w:val="num" w:pos="1418"/>
        </w:tabs>
        <w:ind w:left="0" w:firstLine="709"/>
        <w:jc w:val="both"/>
        <w:rPr>
          <w:sz w:val="28"/>
          <w:szCs w:val="28"/>
        </w:rPr>
      </w:pPr>
      <w:r w:rsidRPr="00B63621">
        <w:rPr>
          <w:sz w:val="28"/>
          <w:szCs w:val="28"/>
        </w:rPr>
        <w:t>в форме денежных средств путем их перечисления заказчику.</w:t>
      </w:r>
    </w:p>
    <w:p w:rsidR="00064070" w:rsidRPr="00B63621" w:rsidRDefault="00064070" w:rsidP="00064070">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bookmarkEnd w:id="246"/>
    <w:p w:rsidR="00C2325A" w:rsidRPr="00B63621" w:rsidRDefault="00C2325A" w:rsidP="00C2325A">
      <w:pPr>
        <w:numPr>
          <w:ilvl w:val="2"/>
          <w:numId w:val="11"/>
        </w:numPr>
        <w:tabs>
          <w:tab w:val="clear" w:pos="1680"/>
          <w:tab w:val="num" w:pos="1701"/>
        </w:tabs>
        <w:ind w:left="0" w:firstLine="709"/>
        <w:jc w:val="both"/>
        <w:rPr>
          <w:sz w:val="28"/>
          <w:szCs w:val="28"/>
        </w:rPr>
      </w:pPr>
      <w:r w:rsidRPr="00B63621">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9837202 \r \h  \* MERGEFORMAT ">
        <w:r w:rsidR="00A93235" w:rsidRPr="00A93235">
          <w:rPr>
            <w:sz w:val="28"/>
            <w:szCs w:val="28"/>
          </w:rPr>
          <w:t>26</w:t>
        </w:r>
      </w:fldSimple>
      <w:r w:rsidRPr="00B63621">
        <w:rPr>
          <w:sz w:val="28"/>
          <w:szCs w:val="28"/>
        </w:rPr>
        <w:t xml:space="preserve"> раздела </w:t>
      </w:r>
      <w:fldSimple w:instr=" REF _Ref317256294 \r \h  \* MERGEFORMAT ">
        <w:r w:rsidR="00A93235" w:rsidRPr="00A93235">
          <w:rPr>
            <w:sz w:val="28"/>
            <w:szCs w:val="28"/>
          </w:rPr>
          <w:t>5</w:t>
        </w:r>
      </w:fldSimple>
      <w:r w:rsidRPr="00B63621">
        <w:rPr>
          <w:sz w:val="28"/>
          <w:szCs w:val="28"/>
        </w:rPr>
        <w:t xml:space="preserve"> «Информационная карта аукциона». </w:t>
      </w:r>
    </w:p>
    <w:p w:rsidR="00C2325A" w:rsidRPr="00B63621" w:rsidRDefault="00C2325A" w:rsidP="00C2325A">
      <w:pPr>
        <w:numPr>
          <w:ilvl w:val="2"/>
          <w:numId w:val="11"/>
        </w:numPr>
        <w:tabs>
          <w:tab w:val="clear" w:pos="1680"/>
          <w:tab w:val="num" w:pos="1701"/>
        </w:tabs>
        <w:ind w:left="0" w:firstLine="709"/>
        <w:jc w:val="both"/>
        <w:rPr>
          <w:sz w:val="28"/>
          <w:szCs w:val="28"/>
        </w:rPr>
      </w:pPr>
      <w:bookmarkStart w:id="247" w:name="_Ref390107069"/>
      <w:r w:rsidRPr="00B63621">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A06D3">
        <w:rPr>
          <w:sz w:val="28"/>
          <w:szCs w:val="28"/>
        </w:rPr>
        <w:t xml:space="preserve"> </w:t>
      </w:r>
      <w:r w:rsidR="00064070">
        <w:rPr>
          <w:sz w:val="28"/>
        </w:rPr>
        <w:t>При этом обеспечени</w:t>
      </w:r>
      <w:r w:rsidR="0011112F">
        <w:rPr>
          <w:sz w:val="28"/>
        </w:rPr>
        <w:t>е</w:t>
      </w:r>
      <w:r w:rsidR="00064070" w:rsidRPr="00144CC3">
        <w:rPr>
          <w:sz w:val="28"/>
        </w:rPr>
        <w:t xml:space="preserve"> возврата аванса и (или) </w:t>
      </w:r>
      <w:r w:rsidR="00064070">
        <w:rPr>
          <w:sz w:val="28"/>
        </w:rPr>
        <w:t>обеспечения</w:t>
      </w:r>
      <w:r w:rsidR="00064070" w:rsidRPr="00144CC3">
        <w:rPr>
          <w:sz w:val="28"/>
        </w:rPr>
        <w:t xml:space="preserve"> договора </w:t>
      </w:r>
      <w:r w:rsidR="0011112F">
        <w:rPr>
          <w:sz w:val="28"/>
        </w:rPr>
        <w:t xml:space="preserve">предоставляется </w:t>
      </w:r>
      <w:bookmarkStart w:id="248" w:name="_Hlt310278902"/>
      <w:r w:rsidR="00064070" w:rsidRPr="00144CC3">
        <w:rPr>
          <w:sz w:val="28"/>
        </w:rPr>
        <w:t>лицом, с которым заключается договор</w:t>
      </w:r>
      <w:r w:rsidR="0011112F">
        <w:rPr>
          <w:sz w:val="28"/>
        </w:rPr>
        <w:t>,</w:t>
      </w:r>
      <w:r w:rsidR="00064070" w:rsidRPr="00144CC3">
        <w:rPr>
          <w:sz w:val="28"/>
        </w:rPr>
        <w:t xml:space="preserve"> </w:t>
      </w:r>
      <w:bookmarkEnd w:id="248"/>
      <w:r w:rsidR="0011112F">
        <w:rPr>
          <w:sz w:val="28"/>
        </w:rPr>
        <w:t>до заключения договора</w:t>
      </w:r>
      <w:r w:rsidR="00064070" w:rsidRPr="00144CC3">
        <w:rPr>
          <w:sz w:val="28"/>
        </w:rPr>
        <w:t xml:space="preserve">, но не ранее 10 </w:t>
      </w:r>
      <w:r w:rsidR="00064070">
        <w:rPr>
          <w:sz w:val="28"/>
        </w:rPr>
        <w:t xml:space="preserve">(десяти) </w:t>
      </w:r>
      <w:r w:rsidR="00064070" w:rsidRPr="00144CC3">
        <w:rPr>
          <w:sz w:val="28"/>
        </w:rPr>
        <w:t xml:space="preserve">дней со дня размещения на официальном сайте протокола, на основании которого заключается такой договор, </w:t>
      </w:r>
      <w:r w:rsidR="0011112F">
        <w:rPr>
          <w:sz w:val="28"/>
        </w:rPr>
        <w:t xml:space="preserve">либо после заключения договора </w:t>
      </w:r>
      <w:r w:rsidR="00064070" w:rsidRPr="00144CC3">
        <w:rPr>
          <w:sz w:val="28"/>
        </w:rPr>
        <w:t xml:space="preserve">не позднее </w:t>
      </w:r>
      <w:bookmarkStart w:id="249" w:name="_Hlt310278300"/>
      <w:bookmarkEnd w:id="249"/>
      <w:r w:rsidR="00064070">
        <w:rPr>
          <w:sz w:val="28"/>
        </w:rPr>
        <w:t>15 (</w:t>
      </w:r>
      <w:r w:rsidR="00064070" w:rsidRPr="00144CC3">
        <w:rPr>
          <w:sz w:val="28"/>
        </w:rPr>
        <w:t>пятнадцати</w:t>
      </w:r>
      <w:r w:rsidR="00064070">
        <w:rPr>
          <w:sz w:val="28"/>
        </w:rPr>
        <w:t>)</w:t>
      </w:r>
      <w:r w:rsidR="00064070" w:rsidRPr="00144CC3">
        <w:rPr>
          <w:sz w:val="28"/>
        </w:rPr>
        <w:t xml:space="preserve"> дней </w:t>
      </w:r>
      <w:proofErr w:type="gramStart"/>
      <w:r w:rsidR="00064070" w:rsidRPr="00144CC3">
        <w:rPr>
          <w:sz w:val="28"/>
        </w:rPr>
        <w:t>с даты</w:t>
      </w:r>
      <w:proofErr w:type="gramEnd"/>
      <w:r w:rsidR="00064070" w:rsidRPr="00144CC3">
        <w:rPr>
          <w:sz w:val="28"/>
        </w:rPr>
        <w:t xml:space="preserve"> </w:t>
      </w:r>
      <w:r w:rsidR="0011112F">
        <w:rPr>
          <w:sz w:val="28"/>
        </w:rPr>
        <w:t xml:space="preserve">его </w:t>
      </w:r>
      <w:r w:rsidR="00064070" w:rsidRPr="00144CC3">
        <w:rPr>
          <w:sz w:val="28"/>
        </w:rPr>
        <w:t>заключения.</w:t>
      </w:r>
      <w:r w:rsidR="00064070">
        <w:rPr>
          <w:sz w:val="28"/>
        </w:rPr>
        <w:t xml:space="preserve"> </w:t>
      </w:r>
      <w:r w:rsidR="002A06D3" w:rsidRPr="001030DA">
        <w:rPr>
          <w:sz w:val="28"/>
          <w:szCs w:val="28"/>
        </w:rPr>
        <w:t xml:space="preserve">Обеспечение возврата аванса, если </w:t>
      </w:r>
      <w:r w:rsidR="002A06D3" w:rsidRPr="00CF1418">
        <w:rPr>
          <w:sz w:val="28"/>
          <w:szCs w:val="28"/>
        </w:rPr>
        <w:t>указано в пункте </w:t>
      </w:r>
      <w:fldSimple w:instr=" REF _Ref319837202 \r \h  \* MERGEFORMAT ">
        <w:r w:rsidR="00A93235" w:rsidRPr="00A93235">
          <w:rPr>
            <w:sz w:val="28"/>
            <w:szCs w:val="28"/>
          </w:rPr>
          <w:t>26</w:t>
        </w:r>
      </w:fldSimple>
      <w:r w:rsidR="002A06D3" w:rsidRPr="00CF1418">
        <w:rPr>
          <w:sz w:val="28"/>
          <w:szCs w:val="28"/>
        </w:rPr>
        <w:t xml:space="preserve"> раздела </w:t>
      </w:r>
      <w:fldSimple w:instr=" REF _Ref317256158 \r \h  \* MERGEFORMAT ">
        <w:r w:rsidR="00A93235" w:rsidRPr="00A93235">
          <w:rPr>
            <w:sz w:val="28"/>
            <w:szCs w:val="28"/>
          </w:rPr>
          <w:t>5</w:t>
        </w:r>
      </w:fldSimple>
      <w:r w:rsidR="002A06D3" w:rsidRPr="00CF1418">
        <w:rPr>
          <w:sz w:val="28"/>
          <w:szCs w:val="28"/>
        </w:rPr>
        <w:t xml:space="preserve"> «Информационная карта </w:t>
      </w:r>
      <w:r w:rsidR="002A06D3">
        <w:rPr>
          <w:sz w:val="28"/>
          <w:szCs w:val="28"/>
        </w:rPr>
        <w:t>аукциона</w:t>
      </w:r>
      <w:r w:rsidR="002A06D3" w:rsidRPr="00CF1418">
        <w:rPr>
          <w:sz w:val="28"/>
          <w:szCs w:val="28"/>
        </w:rPr>
        <w:t>»</w:t>
      </w:r>
      <w:r w:rsidR="002A06D3" w:rsidRPr="001030DA">
        <w:rPr>
          <w:sz w:val="28"/>
          <w:szCs w:val="28"/>
        </w:rPr>
        <w:t>, предоставляется отдельно от обеспечения договора.</w:t>
      </w:r>
      <w:bookmarkEnd w:id="247"/>
    </w:p>
    <w:p w:rsidR="00C2325A" w:rsidRPr="002A06D3" w:rsidRDefault="00C2325A" w:rsidP="00C2325A">
      <w:pPr>
        <w:numPr>
          <w:ilvl w:val="2"/>
          <w:numId w:val="11"/>
        </w:numPr>
        <w:tabs>
          <w:tab w:val="clear" w:pos="1680"/>
          <w:tab w:val="num" w:pos="1713"/>
        </w:tabs>
        <w:ind w:left="0" w:firstLine="709"/>
        <w:jc w:val="both"/>
        <w:rPr>
          <w:bCs/>
          <w:sz w:val="28"/>
          <w:szCs w:val="22"/>
        </w:rPr>
      </w:pPr>
      <w:r w:rsidRPr="00B63621">
        <w:rPr>
          <w:bCs/>
          <w:sz w:val="28"/>
          <w:szCs w:val="22"/>
        </w:rPr>
        <w:t xml:space="preserve">Поручитель/банк-гарант должен соответствовать требованиям, установленным </w:t>
      </w:r>
      <w:r w:rsidR="002A06D3">
        <w:rPr>
          <w:bCs/>
          <w:sz w:val="28"/>
          <w:szCs w:val="22"/>
        </w:rPr>
        <w:t>ЕОСЗ (соответствующее Приложение)</w:t>
      </w:r>
      <w:r w:rsidRPr="00B63621">
        <w:rPr>
          <w:bCs/>
          <w:sz w:val="28"/>
          <w:szCs w:val="22"/>
        </w:rPr>
        <w:t xml:space="preserve">, а также требованиям, </w:t>
      </w:r>
      <w:r w:rsidRPr="00B63621">
        <w:rPr>
          <w:sz w:val="28"/>
          <w:szCs w:val="28"/>
        </w:rPr>
        <w:t>предусмотренным проектом договора (часть 2 «Проект договора»).</w:t>
      </w:r>
    </w:p>
    <w:p w:rsidR="002A06D3" w:rsidRPr="00A23620" w:rsidRDefault="002A06D3" w:rsidP="002A06D3">
      <w:pPr>
        <w:numPr>
          <w:ilvl w:val="2"/>
          <w:numId w:val="11"/>
        </w:numPr>
        <w:tabs>
          <w:tab w:val="clear" w:pos="1680"/>
          <w:tab w:val="num" w:pos="1701"/>
          <w:tab w:val="num" w:pos="2280"/>
        </w:tabs>
        <w:ind w:left="0" w:firstLine="709"/>
        <w:jc w:val="both"/>
        <w:rPr>
          <w:bCs/>
          <w:sz w:val="28"/>
          <w:szCs w:val="22"/>
        </w:rPr>
      </w:pPr>
      <w:bookmarkStart w:id="250" w:name="_Ref377365343"/>
      <w:r w:rsidRPr="00A23620">
        <w:rPr>
          <w:bCs/>
          <w:sz w:val="28"/>
          <w:szCs w:val="28"/>
        </w:rPr>
        <w:t>Обеспечение</w:t>
      </w:r>
      <w:r w:rsidRPr="006460E1">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1E4A5A" w:rsidRPr="001E4A5A">
        <w:rPr>
          <w:bCs/>
          <w:sz w:val="28"/>
          <w:szCs w:val="28"/>
        </w:rPr>
        <w:fldChar w:fldCharType="begin"/>
      </w:r>
      <w:r w:rsidRPr="00A23620">
        <w:rPr>
          <w:bCs/>
          <w:sz w:val="28"/>
          <w:szCs w:val="28"/>
        </w:rPr>
        <w:instrText xml:space="preserve"> REF _Ref166350669 \r \h </w:instrText>
      </w:r>
      <w:r w:rsidR="001E4A5A" w:rsidRPr="001E4A5A">
        <w:rPr>
          <w:bCs/>
          <w:sz w:val="28"/>
          <w:szCs w:val="28"/>
        </w:rPr>
      </w:r>
      <w:r w:rsidR="001E4A5A" w:rsidRPr="001E4A5A">
        <w:rPr>
          <w:bCs/>
          <w:sz w:val="28"/>
          <w:szCs w:val="28"/>
        </w:rPr>
        <w:fldChar w:fldCharType="separate"/>
      </w:r>
      <w:r w:rsidR="00A93235">
        <w:rPr>
          <w:bCs/>
          <w:sz w:val="28"/>
          <w:szCs w:val="28"/>
        </w:rPr>
        <w:t>4.18.1</w:t>
      </w:r>
      <w:r w:rsidR="001E4A5A" w:rsidRPr="00A23620">
        <w:rPr>
          <w:sz w:val="28"/>
          <w:szCs w:val="28"/>
        </w:rPr>
        <w:fldChar w:fldCharType="end"/>
      </w:r>
      <w:r w:rsidRPr="00A23620">
        <w:rPr>
          <w:bCs/>
          <w:sz w:val="28"/>
          <w:szCs w:val="28"/>
        </w:rPr>
        <w:t xml:space="preserve"> может быть предоставлено в следующем виде:</w:t>
      </w:r>
      <w:bookmarkEnd w:id="250"/>
    </w:p>
    <w:p w:rsidR="002A06D3" w:rsidRPr="00A23620" w:rsidRDefault="002A06D3" w:rsidP="002A06D3">
      <w:pPr>
        <w:numPr>
          <w:ilvl w:val="3"/>
          <w:numId w:val="11"/>
        </w:numPr>
        <w:tabs>
          <w:tab w:val="clear" w:pos="3065"/>
          <w:tab w:val="num" w:pos="1701"/>
        </w:tabs>
        <w:ind w:left="0" w:firstLine="709"/>
        <w:jc w:val="both"/>
        <w:rPr>
          <w:bCs/>
          <w:sz w:val="28"/>
          <w:szCs w:val="28"/>
        </w:rPr>
      </w:pPr>
      <w:bookmarkStart w:id="251" w:name="_Ref374626844"/>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1"/>
      <w:proofErr w:type="gramEnd"/>
    </w:p>
    <w:p w:rsidR="002A06D3" w:rsidRPr="00A23620" w:rsidRDefault="002A06D3" w:rsidP="002A06D3">
      <w:pPr>
        <w:numPr>
          <w:ilvl w:val="3"/>
          <w:numId w:val="11"/>
        </w:numPr>
        <w:tabs>
          <w:tab w:val="clear" w:pos="3065"/>
          <w:tab w:val="num" w:pos="1701"/>
        </w:tabs>
        <w:ind w:left="0" w:firstLine="709"/>
        <w:jc w:val="both"/>
        <w:rPr>
          <w:bCs/>
          <w:sz w:val="28"/>
          <w:szCs w:val="28"/>
        </w:rPr>
      </w:pPr>
      <w:bookmarkStart w:id="252"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2"/>
    </w:p>
    <w:p w:rsidR="002A06D3" w:rsidRPr="00A23620" w:rsidRDefault="002A06D3" w:rsidP="002A06D3">
      <w:pPr>
        <w:numPr>
          <w:ilvl w:val="3"/>
          <w:numId w:val="11"/>
        </w:numPr>
        <w:tabs>
          <w:tab w:val="clear" w:pos="3065"/>
          <w:tab w:val="num" w:pos="1701"/>
        </w:tabs>
        <w:ind w:left="0" w:firstLine="709"/>
        <w:jc w:val="both"/>
        <w:rPr>
          <w:bCs/>
          <w:sz w:val="28"/>
          <w:szCs w:val="28"/>
        </w:rPr>
      </w:pPr>
      <w:bookmarkStart w:id="253"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53"/>
    </w:p>
    <w:p w:rsidR="002A06D3" w:rsidRPr="00A23620" w:rsidRDefault="002A06D3" w:rsidP="002A06D3">
      <w:pPr>
        <w:numPr>
          <w:ilvl w:val="3"/>
          <w:numId w:val="11"/>
        </w:numPr>
        <w:tabs>
          <w:tab w:val="clear" w:pos="3065"/>
          <w:tab w:val="num" w:pos="1701"/>
        </w:tabs>
        <w:ind w:left="0" w:firstLine="709"/>
        <w:jc w:val="both"/>
        <w:rPr>
          <w:bCs/>
          <w:sz w:val="28"/>
          <w:szCs w:val="28"/>
        </w:rPr>
      </w:pPr>
      <w:bookmarkStart w:id="254" w:name="_Ref374627006"/>
      <w:r w:rsidRPr="00A23620">
        <w:rPr>
          <w:bCs/>
          <w:sz w:val="28"/>
          <w:szCs w:val="28"/>
        </w:rPr>
        <w:t>Договора поручительства с подписью уполномоченного лица Поручителя и печатью Поручителя.</w:t>
      </w:r>
      <w:bookmarkEnd w:id="254"/>
    </w:p>
    <w:p w:rsidR="002A06D3" w:rsidRPr="00FC009D" w:rsidRDefault="002A06D3" w:rsidP="002A06D3">
      <w:pPr>
        <w:numPr>
          <w:ilvl w:val="2"/>
          <w:numId w:val="11"/>
        </w:numPr>
        <w:tabs>
          <w:tab w:val="clear" w:pos="1680"/>
          <w:tab w:val="num" w:pos="1701"/>
          <w:tab w:val="num" w:pos="2280"/>
        </w:tabs>
        <w:ind w:left="0" w:firstLine="709"/>
        <w:jc w:val="both"/>
        <w:rPr>
          <w:bCs/>
          <w:sz w:val="28"/>
          <w:szCs w:val="22"/>
        </w:rPr>
      </w:pPr>
      <w:r w:rsidRPr="00A23620">
        <w:rPr>
          <w:bCs/>
          <w:sz w:val="28"/>
          <w:szCs w:val="22"/>
        </w:rPr>
        <w:lastRenderedPageBreak/>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1E4A5A" w:rsidRPr="00A23620">
        <w:rPr>
          <w:bCs/>
          <w:sz w:val="28"/>
          <w:szCs w:val="22"/>
        </w:rPr>
        <w:fldChar w:fldCharType="begin"/>
      </w:r>
      <w:r w:rsidRPr="00A23620">
        <w:rPr>
          <w:bCs/>
          <w:sz w:val="28"/>
          <w:szCs w:val="22"/>
        </w:rPr>
        <w:instrText xml:space="preserve"> REF _Ref374626844 \r \h </w:instrText>
      </w:r>
      <w:r w:rsidR="001E4A5A" w:rsidRPr="00A23620">
        <w:rPr>
          <w:bCs/>
          <w:sz w:val="28"/>
          <w:szCs w:val="22"/>
        </w:rPr>
      </w:r>
      <w:r w:rsidR="001E4A5A" w:rsidRPr="00A23620">
        <w:rPr>
          <w:bCs/>
          <w:sz w:val="28"/>
          <w:szCs w:val="22"/>
        </w:rPr>
        <w:fldChar w:fldCharType="separate"/>
      </w:r>
      <w:r w:rsidR="00A93235">
        <w:rPr>
          <w:bCs/>
          <w:sz w:val="28"/>
          <w:szCs w:val="22"/>
        </w:rPr>
        <w:t>4.18.5.1</w:t>
      </w:r>
      <w:r w:rsidR="001E4A5A" w:rsidRPr="00A23620">
        <w:rPr>
          <w:bCs/>
          <w:sz w:val="28"/>
          <w:szCs w:val="22"/>
        </w:rPr>
        <w:fldChar w:fldCharType="end"/>
      </w:r>
      <w:r w:rsidRPr="00A23620">
        <w:rPr>
          <w:bCs/>
          <w:sz w:val="28"/>
          <w:szCs w:val="22"/>
        </w:rPr>
        <w:t xml:space="preserve"> и/или </w:t>
      </w:r>
      <w:r w:rsidR="001E4A5A" w:rsidRPr="00A23620">
        <w:rPr>
          <w:bCs/>
          <w:sz w:val="28"/>
          <w:szCs w:val="22"/>
        </w:rPr>
        <w:fldChar w:fldCharType="begin"/>
      </w:r>
      <w:r w:rsidRPr="00A23620">
        <w:rPr>
          <w:bCs/>
          <w:sz w:val="28"/>
          <w:szCs w:val="22"/>
        </w:rPr>
        <w:instrText xml:space="preserve"> REF _Ref374626846 \r \h </w:instrText>
      </w:r>
      <w:r w:rsidR="001E4A5A" w:rsidRPr="00A23620">
        <w:rPr>
          <w:bCs/>
          <w:sz w:val="28"/>
          <w:szCs w:val="22"/>
        </w:rPr>
      </w:r>
      <w:r w:rsidR="001E4A5A" w:rsidRPr="00A23620">
        <w:rPr>
          <w:bCs/>
          <w:sz w:val="28"/>
          <w:szCs w:val="22"/>
        </w:rPr>
        <w:fldChar w:fldCharType="separate"/>
      </w:r>
      <w:r w:rsidR="00A93235">
        <w:rPr>
          <w:bCs/>
          <w:sz w:val="28"/>
          <w:szCs w:val="22"/>
        </w:rPr>
        <w:t>4.18.5.2</w:t>
      </w:r>
      <w:r w:rsidR="001E4A5A" w:rsidRPr="00A23620">
        <w:rPr>
          <w:bCs/>
          <w:sz w:val="28"/>
          <w:szCs w:val="22"/>
        </w:rPr>
        <w:fldChar w:fldCharType="end"/>
      </w:r>
      <w:r w:rsidRPr="00A23620">
        <w:rPr>
          <w:bCs/>
          <w:sz w:val="28"/>
          <w:szCs w:val="22"/>
        </w:rPr>
        <w:t>.</w:t>
      </w:r>
    </w:p>
    <w:p w:rsidR="00C2325A" w:rsidRPr="00B63621" w:rsidRDefault="002A06D3" w:rsidP="002A06D3">
      <w:pPr>
        <w:numPr>
          <w:ilvl w:val="2"/>
          <w:numId w:val="11"/>
        </w:numPr>
        <w:tabs>
          <w:tab w:val="clear" w:pos="1680"/>
          <w:tab w:val="num" w:pos="1713"/>
        </w:tabs>
        <w:ind w:left="0" w:firstLine="709"/>
        <w:jc w:val="both"/>
        <w:rPr>
          <w:color w:val="000000"/>
          <w:sz w:val="28"/>
          <w:szCs w:val="28"/>
        </w:rPr>
      </w:pPr>
      <w:r w:rsidRPr="00A23620">
        <w:rPr>
          <w:bCs/>
          <w:color w:val="000000"/>
          <w:sz w:val="28"/>
          <w:szCs w:val="28"/>
        </w:rPr>
        <w:t>При представлении обеспечения исполнения обязательств по договору согласно пунктам </w:t>
      </w:r>
      <w:r w:rsidR="001E4A5A" w:rsidRPr="001E4A5A">
        <w:rPr>
          <w:bCs/>
          <w:color w:val="000000"/>
          <w:sz w:val="28"/>
          <w:szCs w:val="28"/>
        </w:rPr>
        <w:fldChar w:fldCharType="begin"/>
      </w:r>
      <w:r w:rsidRPr="00A23620">
        <w:rPr>
          <w:bCs/>
          <w:color w:val="000000"/>
          <w:sz w:val="28"/>
          <w:szCs w:val="28"/>
        </w:rPr>
        <w:instrText xml:space="preserve"> REF _Ref374627004 \r \h </w:instrText>
      </w:r>
      <w:r w:rsidR="001E4A5A" w:rsidRPr="001E4A5A">
        <w:rPr>
          <w:bCs/>
          <w:color w:val="000000"/>
          <w:sz w:val="28"/>
          <w:szCs w:val="28"/>
        </w:rPr>
      </w:r>
      <w:r w:rsidR="001E4A5A" w:rsidRPr="001E4A5A">
        <w:rPr>
          <w:bCs/>
          <w:color w:val="000000"/>
          <w:sz w:val="28"/>
          <w:szCs w:val="28"/>
        </w:rPr>
        <w:fldChar w:fldCharType="separate"/>
      </w:r>
      <w:r w:rsidR="00A93235">
        <w:rPr>
          <w:bCs/>
          <w:color w:val="000000"/>
          <w:sz w:val="28"/>
          <w:szCs w:val="28"/>
        </w:rPr>
        <w:t>4.18.5.3</w:t>
      </w:r>
      <w:r w:rsidR="001E4A5A" w:rsidRPr="00A23620">
        <w:rPr>
          <w:color w:val="000000"/>
          <w:sz w:val="28"/>
          <w:szCs w:val="28"/>
        </w:rPr>
        <w:fldChar w:fldCharType="end"/>
      </w:r>
      <w:r w:rsidRPr="00A23620">
        <w:rPr>
          <w:bCs/>
          <w:color w:val="000000"/>
          <w:sz w:val="28"/>
          <w:szCs w:val="28"/>
        </w:rPr>
        <w:t xml:space="preserve"> и/или </w:t>
      </w:r>
      <w:r w:rsidR="001E4A5A" w:rsidRPr="001E4A5A">
        <w:rPr>
          <w:bCs/>
          <w:color w:val="000000"/>
          <w:sz w:val="28"/>
          <w:szCs w:val="28"/>
        </w:rPr>
        <w:fldChar w:fldCharType="begin"/>
      </w:r>
      <w:r w:rsidRPr="00A23620">
        <w:rPr>
          <w:bCs/>
          <w:color w:val="000000"/>
          <w:sz w:val="28"/>
          <w:szCs w:val="28"/>
        </w:rPr>
        <w:instrText xml:space="preserve"> REF _Ref374627006 \r \h </w:instrText>
      </w:r>
      <w:r w:rsidR="001E4A5A" w:rsidRPr="001E4A5A">
        <w:rPr>
          <w:bCs/>
          <w:color w:val="000000"/>
          <w:sz w:val="28"/>
          <w:szCs w:val="28"/>
        </w:rPr>
      </w:r>
      <w:r w:rsidR="001E4A5A" w:rsidRPr="001E4A5A">
        <w:rPr>
          <w:bCs/>
          <w:color w:val="000000"/>
          <w:sz w:val="28"/>
          <w:szCs w:val="28"/>
        </w:rPr>
        <w:fldChar w:fldCharType="separate"/>
      </w:r>
      <w:r w:rsidR="00A93235">
        <w:rPr>
          <w:bCs/>
          <w:color w:val="000000"/>
          <w:sz w:val="28"/>
          <w:szCs w:val="28"/>
        </w:rPr>
        <w:t>4.18.5.4</w:t>
      </w:r>
      <w:r w:rsidR="001E4A5A" w:rsidRPr="00A23620">
        <w:rPr>
          <w:color w:val="000000"/>
          <w:sz w:val="28"/>
          <w:szCs w:val="28"/>
        </w:rPr>
        <w:fldChar w:fldCharType="end"/>
      </w:r>
      <w:r w:rsidRPr="00A23620">
        <w:rPr>
          <w:bCs/>
          <w:color w:val="000000"/>
          <w:sz w:val="28"/>
          <w:szCs w:val="28"/>
        </w:rPr>
        <w:t xml:space="preserve"> к </w:t>
      </w:r>
      <w:bookmarkStart w:id="255" w:name="_Ref353463039"/>
      <w:bookmarkStart w:id="256" w:name="_Ref389469024"/>
      <w:r w:rsidR="00C2325A" w:rsidRPr="00B63621">
        <w:rPr>
          <w:color w:val="000000"/>
          <w:sz w:val="28"/>
          <w:szCs w:val="28"/>
        </w:rPr>
        <w:t>обеспечению в обязательном порядке прилагаются следующие документы, подтверждающие полномочия лица, подписавшего обеспечение:</w:t>
      </w:r>
      <w:bookmarkEnd w:id="255"/>
      <w:bookmarkEnd w:id="256"/>
    </w:p>
    <w:p w:rsidR="00C2325A" w:rsidRPr="00B63621" w:rsidRDefault="00C2325A" w:rsidP="00B54893">
      <w:pPr>
        <w:pStyle w:val="afff0"/>
        <w:numPr>
          <w:ilvl w:val="0"/>
          <w:numId w:val="52"/>
        </w:numPr>
        <w:tabs>
          <w:tab w:val="left" w:pos="1134"/>
        </w:tabs>
        <w:spacing w:after="0" w:line="240" w:lineRule="auto"/>
        <w:ind w:left="0" w:firstLine="709"/>
        <w:contextualSpacing w:val="0"/>
        <w:jc w:val="both"/>
        <w:rPr>
          <w:rFonts w:ascii="Times New Roman" w:hAnsi="Times New Roman"/>
          <w:color w:val="000000"/>
          <w:sz w:val="28"/>
          <w:szCs w:val="28"/>
        </w:rPr>
      </w:pPr>
      <w:r w:rsidRPr="00B63621">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2325A" w:rsidRPr="00B63621" w:rsidRDefault="00C2325A" w:rsidP="00B54893">
      <w:pPr>
        <w:pStyle w:val="afff0"/>
        <w:numPr>
          <w:ilvl w:val="0"/>
          <w:numId w:val="52"/>
        </w:numPr>
        <w:tabs>
          <w:tab w:val="left" w:pos="1134"/>
        </w:tabs>
        <w:spacing w:after="0" w:line="240" w:lineRule="auto"/>
        <w:ind w:left="0" w:firstLine="709"/>
        <w:contextualSpacing w:val="0"/>
        <w:jc w:val="both"/>
        <w:rPr>
          <w:rFonts w:ascii="Times New Roman" w:hAnsi="Times New Roman"/>
          <w:color w:val="000000"/>
          <w:sz w:val="28"/>
          <w:szCs w:val="28"/>
        </w:rPr>
      </w:pPr>
      <w:r w:rsidRPr="00B63621">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2325A" w:rsidRPr="00B63621" w:rsidRDefault="00C2325A" w:rsidP="00B54893">
      <w:pPr>
        <w:pStyle w:val="afff0"/>
        <w:numPr>
          <w:ilvl w:val="0"/>
          <w:numId w:val="52"/>
        </w:numPr>
        <w:tabs>
          <w:tab w:val="left" w:pos="1134"/>
        </w:tabs>
        <w:spacing w:after="0" w:line="240" w:lineRule="auto"/>
        <w:ind w:left="0" w:firstLine="709"/>
        <w:contextualSpacing w:val="0"/>
        <w:jc w:val="both"/>
        <w:rPr>
          <w:rFonts w:ascii="Times New Roman" w:hAnsi="Times New Roman"/>
          <w:color w:val="000000"/>
          <w:sz w:val="28"/>
          <w:szCs w:val="28"/>
        </w:rPr>
      </w:pPr>
      <w:r w:rsidRPr="00B63621">
        <w:rPr>
          <w:rFonts w:ascii="Times New Roman" w:hAnsi="Times New Roman"/>
          <w:color w:val="000000"/>
          <w:sz w:val="28"/>
          <w:szCs w:val="28"/>
        </w:rPr>
        <w:t xml:space="preserve">подлинник или копия доверенности, заверенная лицом </w:t>
      </w:r>
      <w:proofErr w:type="gramStart"/>
      <w:r w:rsidRPr="00B63621">
        <w:rPr>
          <w:rFonts w:ascii="Times New Roman" w:hAnsi="Times New Roman"/>
          <w:color w:val="000000"/>
          <w:sz w:val="28"/>
          <w:szCs w:val="28"/>
        </w:rPr>
        <w:t>ее</w:t>
      </w:r>
      <w:proofErr w:type="gramEnd"/>
      <w:r w:rsidRPr="00B63621">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63621">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2325A" w:rsidRPr="00B63621" w:rsidRDefault="00C2325A" w:rsidP="00B54893">
      <w:pPr>
        <w:pStyle w:val="afff0"/>
        <w:numPr>
          <w:ilvl w:val="0"/>
          <w:numId w:val="52"/>
        </w:numPr>
        <w:tabs>
          <w:tab w:val="left" w:pos="1134"/>
        </w:tabs>
        <w:spacing w:after="0" w:line="240" w:lineRule="auto"/>
        <w:ind w:left="0" w:firstLine="709"/>
        <w:contextualSpacing w:val="0"/>
        <w:jc w:val="both"/>
        <w:rPr>
          <w:rFonts w:ascii="Times New Roman" w:hAnsi="Times New Roman"/>
          <w:color w:val="000000"/>
          <w:sz w:val="28"/>
          <w:szCs w:val="28"/>
        </w:rPr>
      </w:pPr>
      <w:r w:rsidRPr="00B63621">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2325A" w:rsidRPr="00B63621" w:rsidRDefault="00C2325A" w:rsidP="00C2325A">
      <w:pPr>
        <w:numPr>
          <w:ilvl w:val="2"/>
          <w:numId w:val="11"/>
        </w:numPr>
        <w:tabs>
          <w:tab w:val="clear" w:pos="1680"/>
          <w:tab w:val="num" w:pos="1713"/>
        </w:tabs>
        <w:ind w:left="0" w:firstLine="709"/>
        <w:jc w:val="both"/>
        <w:rPr>
          <w:bCs/>
          <w:sz w:val="28"/>
          <w:szCs w:val="22"/>
        </w:rPr>
      </w:pPr>
      <w:bookmarkStart w:id="257" w:name="_Ref352317835"/>
      <w:r w:rsidRPr="00B63621">
        <w:rPr>
          <w:bCs/>
          <w:sz w:val="28"/>
          <w:szCs w:val="22"/>
        </w:rPr>
        <w:t>По решению заказчика, перечень документов, указанных в пункте </w:t>
      </w:r>
      <w:fldSimple w:instr=" REF _Ref353463039 \r \h  \* MERGEFORMAT ">
        <w:r w:rsidR="00A93235" w:rsidRPr="00A93235">
          <w:rPr>
            <w:bCs/>
            <w:sz w:val="28"/>
            <w:szCs w:val="22"/>
          </w:rPr>
          <w:t>4.18.7</w:t>
        </w:r>
      </w:fldSimple>
      <w:r w:rsidR="002A06D3">
        <w:rPr>
          <w:bCs/>
          <w:sz w:val="28"/>
          <w:szCs w:val="22"/>
        </w:rPr>
        <w:t xml:space="preserve"> </w:t>
      </w:r>
      <w:r w:rsidRPr="00B63621">
        <w:rPr>
          <w:bCs/>
          <w:sz w:val="28"/>
          <w:szCs w:val="22"/>
        </w:rPr>
        <w:t xml:space="preserve">может быть ограничен только документами, необходимыми для актуализации уже имеющегося у заказчика комплекта документов соответствующего </w:t>
      </w:r>
      <w:r w:rsidRPr="00B63621">
        <w:rPr>
          <w:color w:val="000000"/>
          <w:sz w:val="28"/>
          <w:szCs w:val="28"/>
        </w:rPr>
        <w:t>поручителя или банка-гаранта.</w:t>
      </w:r>
      <w:bookmarkEnd w:id="257"/>
    </w:p>
    <w:p w:rsidR="00C2325A" w:rsidRPr="00B63621" w:rsidRDefault="00C2325A" w:rsidP="00C2325A">
      <w:pPr>
        <w:numPr>
          <w:ilvl w:val="2"/>
          <w:numId w:val="11"/>
        </w:numPr>
        <w:tabs>
          <w:tab w:val="clear" w:pos="1680"/>
          <w:tab w:val="num" w:pos="1713"/>
        </w:tabs>
        <w:ind w:left="0" w:firstLine="709"/>
        <w:jc w:val="both"/>
        <w:rPr>
          <w:bCs/>
          <w:sz w:val="28"/>
          <w:szCs w:val="22"/>
        </w:rPr>
      </w:pPr>
      <w:bookmarkStart w:id="258" w:name="_Ref264477417"/>
      <w:bookmarkStart w:id="259" w:name="_Ref264478467"/>
      <w:bookmarkStart w:id="260" w:name="_Ref298490302"/>
      <w:bookmarkStart w:id="261" w:name="_Toc342292943"/>
      <w:r w:rsidRPr="00B63621">
        <w:rPr>
          <w:bCs/>
          <w:sz w:val="28"/>
          <w:szCs w:val="22"/>
        </w:rPr>
        <w:t>Срок действия обеспечения исполнения обязательств по договору</w:t>
      </w:r>
      <w:bookmarkEnd w:id="258"/>
      <w:bookmarkEnd w:id="259"/>
      <w:bookmarkEnd w:id="260"/>
      <w:bookmarkEnd w:id="261"/>
      <w:r w:rsidRPr="00B63621">
        <w:rPr>
          <w:bCs/>
          <w:sz w:val="28"/>
          <w:szCs w:val="22"/>
        </w:rPr>
        <w:t xml:space="preserve"> должен составлять:</w:t>
      </w:r>
    </w:p>
    <w:p w:rsidR="00C2325A" w:rsidRPr="00B63621" w:rsidRDefault="00C2325A" w:rsidP="00B54893">
      <w:pPr>
        <w:pStyle w:val="afff0"/>
        <w:numPr>
          <w:ilvl w:val="0"/>
          <w:numId w:val="5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B63621">
        <w:rPr>
          <w:rFonts w:ascii="Times New Roman" w:eastAsia="Times New Roman" w:hAnsi="Times New Roman"/>
          <w:bCs/>
          <w:sz w:val="28"/>
          <w:lang w:eastAsia="ru-RU"/>
        </w:rPr>
        <w:t xml:space="preserve">для обеспечения возврата аванса - </w:t>
      </w:r>
      <w:r w:rsidRPr="004D706C">
        <w:rPr>
          <w:rFonts w:ascii="Times New Roman" w:eastAsia="Times New Roman" w:hAnsi="Times New Roman"/>
          <w:bCs/>
          <w:sz w:val="28"/>
          <w:highlight w:val="yellow"/>
          <w:lang w:eastAsia="ru-RU"/>
        </w:rPr>
        <w:t>срок исполнения обязательств на сумму выплаченного аванса плюс 60 дней;</w:t>
      </w:r>
    </w:p>
    <w:p w:rsidR="00C2325A" w:rsidRPr="00B63621" w:rsidRDefault="00C2325A" w:rsidP="00B54893">
      <w:pPr>
        <w:pStyle w:val="afff0"/>
        <w:numPr>
          <w:ilvl w:val="0"/>
          <w:numId w:val="5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B63621">
        <w:rPr>
          <w:rFonts w:ascii="Times New Roman" w:eastAsia="Times New Roman" w:hAnsi="Times New Roman"/>
          <w:bCs/>
          <w:sz w:val="28"/>
          <w:lang w:eastAsia="ru-RU"/>
        </w:rPr>
        <w:t>для обеспечения договора - срок исполнения обязательств по договору плюс 60 дней;</w:t>
      </w:r>
    </w:p>
    <w:p w:rsidR="00C2325A" w:rsidRPr="00B63621" w:rsidRDefault="00C2325A" w:rsidP="00B54893">
      <w:pPr>
        <w:pStyle w:val="afff0"/>
        <w:numPr>
          <w:ilvl w:val="0"/>
          <w:numId w:val="5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B63621">
        <w:rPr>
          <w:rFonts w:ascii="Times New Roman" w:eastAsia="Times New Roman" w:hAnsi="Times New Roman"/>
          <w:bCs/>
          <w:sz w:val="28"/>
          <w:lang w:eastAsia="ru-RU"/>
        </w:rPr>
        <w:t>для обеспечения исполнения гарантийных обязательств - срок гарантийных обязатель</w:t>
      </w:r>
      <w:proofErr w:type="gramStart"/>
      <w:r w:rsidRPr="00B63621">
        <w:rPr>
          <w:rFonts w:ascii="Times New Roman" w:eastAsia="Times New Roman" w:hAnsi="Times New Roman"/>
          <w:bCs/>
          <w:sz w:val="28"/>
          <w:lang w:eastAsia="ru-RU"/>
        </w:rPr>
        <w:t>ств пл</w:t>
      </w:r>
      <w:proofErr w:type="gramEnd"/>
      <w:r w:rsidRPr="00B63621">
        <w:rPr>
          <w:rFonts w:ascii="Times New Roman" w:eastAsia="Times New Roman" w:hAnsi="Times New Roman"/>
          <w:bCs/>
          <w:sz w:val="28"/>
          <w:lang w:eastAsia="ru-RU"/>
        </w:rPr>
        <w:t>юс 60 дней.</w:t>
      </w:r>
    </w:p>
    <w:p w:rsidR="00C2325A" w:rsidRPr="00B63621" w:rsidRDefault="00C2325A" w:rsidP="00C2325A">
      <w:pPr>
        <w:numPr>
          <w:ilvl w:val="2"/>
          <w:numId w:val="11"/>
        </w:numPr>
        <w:tabs>
          <w:tab w:val="clear" w:pos="1680"/>
          <w:tab w:val="num" w:pos="1713"/>
        </w:tabs>
        <w:ind w:left="0" w:firstLine="709"/>
        <w:jc w:val="both"/>
        <w:rPr>
          <w:bCs/>
          <w:sz w:val="28"/>
          <w:szCs w:val="22"/>
        </w:rPr>
      </w:pPr>
      <w:r w:rsidRPr="00B63621">
        <w:rPr>
          <w:bCs/>
          <w:sz w:val="28"/>
          <w:szCs w:val="22"/>
        </w:rPr>
        <w:lastRenderedPageBreak/>
        <w:t>В случае</w:t>
      </w:r>
      <w:proofErr w:type="gramStart"/>
      <w:r w:rsidRPr="00B63621">
        <w:rPr>
          <w:bCs/>
          <w:sz w:val="28"/>
          <w:szCs w:val="22"/>
        </w:rPr>
        <w:t>,</w:t>
      </w:r>
      <w:proofErr w:type="gramEnd"/>
      <w:r w:rsidRPr="00B63621">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63621">
        <w:rPr>
          <w:b/>
          <w:i/>
        </w:rPr>
        <w:t>поставщик товара /подрядчик /исполнитель</w:t>
      </w:r>
      <w:r w:rsidRPr="00B63621">
        <w:rPr>
          <w:bCs/>
          <w:sz w:val="28"/>
          <w:szCs w:val="22"/>
        </w:rPr>
        <w:t xml:space="preserve"> должен предоставить заказчику/организатору аукциона иное (новое) надлежащее обеспечение исполнения обязательств по договору</w:t>
      </w:r>
      <w:r w:rsidRPr="00B63621">
        <w:rPr>
          <w:sz w:val="28"/>
          <w:szCs w:val="28"/>
        </w:rPr>
        <w:t xml:space="preserve"> в порядке, предусмотренном проектом договора (часть 2 «Проект договора»)</w:t>
      </w:r>
      <w:r w:rsidRPr="00B63621">
        <w:rPr>
          <w:bCs/>
          <w:sz w:val="28"/>
          <w:szCs w:val="22"/>
        </w:rPr>
        <w:t>.</w:t>
      </w:r>
    </w:p>
    <w:p w:rsidR="00A52F3D" w:rsidRPr="00B63621" w:rsidRDefault="00A52F3D" w:rsidP="00572378">
      <w:pPr>
        <w:widowControl w:val="0"/>
        <w:numPr>
          <w:ilvl w:val="2"/>
          <w:numId w:val="11"/>
        </w:numPr>
        <w:tabs>
          <w:tab w:val="clear" w:pos="1680"/>
          <w:tab w:val="left" w:pos="1134"/>
          <w:tab w:val="num" w:pos="1701"/>
        </w:tabs>
        <w:adjustRightInd w:val="0"/>
        <w:ind w:left="0" w:firstLine="709"/>
        <w:jc w:val="both"/>
        <w:textAlignment w:val="baseline"/>
        <w:rPr>
          <w:sz w:val="28"/>
          <w:szCs w:val="28"/>
        </w:rPr>
      </w:pPr>
      <w:r w:rsidRPr="00B63621">
        <w:rPr>
          <w:b/>
          <w:i/>
        </w:rPr>
        <w:t xml:space="preserve"> </w:t>
      </w:r>
      <w:r w:rsidRPr="00B63621">
        <w:rPr>
          <w:sz w:val="28"/>
          <w:szCs w:val="28"/>
        </w:rPr>
        <w:t xml:space="preserve">Если в заявке участника </w:t>
      </w:r>
      <w:r w:rsidR="00432E70" w:rsidRPr="00B63621">
        <w:rPr>
          <w:sz w:val="28"/>
          <w:szCs w:val="28"/>
        </w:rPr>
        <w:t>аукцион</w:t>
      </w:r>
      <w:r w:rsidR="00FC3F64" w:rsidRPr="00B63621">
        <w:rPr>
          <w:sz w:val="28"/>
          <w:szCs w:val="28"/>
        </w:rPr>
        <w:t>а</w:t>
      </w:r>
      <w:r w:rsidRPr="00B63621">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63621" w:rsidRDefault="00A52F3D" w:rsidP="00A52F3D">
      <w:pPr>
        <w:tabs>
          <w:tab w:val="left" w:pos="709"/>
          <w:tab w:val="num" w:pos="1004"/>
          <w:tab w:val="left" w:pos="1134"/>
          <w:tab w:val="num" w:pos="1701"/>
        </w:tabs>
        <w:ind w:firstLine="709"/>
        <w:jc w:val="both"/>
        <w:rPr>
          <w:sz w:val="28"/>
          <w:szCs w:val="28"/>
        </w:rPr>
      </w:pPr>
      <w:r w:rsidRPr="00B63621">
        <w:rPr>
          <w:sz w:val="28"/>
          <w:szCs w:val="28"/>
        </w:rPr>
        <w:t xml:space="preserve">Если на стадии проведения преддоговорных переговоров с победителем </w:t>
      </w:r>
      <w:r w:rsidR="00432E70" w:rsidRPr="00B63621">
        <w:rPr>
          <w:sz w:val="28"/>
          <w:szCs w:val="28"/>
        </w:rPr>
        <w:t>аукцион</w:t>
      </w:r>
      <w:r w:rsidR="00FC3F64" w:rsidRPr="00B63621">
        <w:rPr>
          <w:sz w:val="28"/>
          <w:szCs w:val="28"/>
        </w:rPr>
        <w:t>а</w:t>
      </w:r>
      <w:r w:rsidRPr="00B63621">
        <w:rPr>
          <w:sz w:val="28"/>
          <w:szCs w:val="28"/>
        </w:rPr>
        <w:t xml:space="preserve"> или с участником </w:t>
      </w:r>
      <w:r w:rsidR="00432E70" w:rsidRPr="00B63621">
        <w:rPr>
          <w:sz w:val="28"/>
          <w:szCs w:val="28"/>
        </w:rPr>
        <w:t>аукцион</w:t>
      </w:r>
      <w:r w:rsidR="00FC3F64" w:rsidRPr="00B63621">
        <w:rPr>
          <w:sz w:val="28"/>
          <w:szCs w:val="28"/>
        </w:rPr>
        <w:t>а</w:t>
      </w:r>
      <w:r w:rsidRPr="00B63621">
        <w:rPr>
          <w:sz w:val="28"/>
          <w:szCs w:val="28"/>
        </w:rPr>
        <w:t xml:space="preserve">, с которым </w:t>
      </w:r>
      <w:r w:rsidR="002A06D3">
        <w:rPr>
          <w:sz w:val="28"/>
          <w:szCs w:val="28"/>
        </w:rPr>
        <w:t>заключается</w:t>
      </w:r>
      <w:r w:rsidRPr="00B63621">
        <w:rPr>
          <w:sz w:val="28"/>
          <w:szCs w:val="28"/>
        </w:rPr>
        <w:t xml:space="preserve"> договор в соответствии с </w:t>
      </w:r>
      <w:r w:rsidR="002A06D3" w:rsidRPr="00B63621">
        <w:rPr>
          <w:sz w:val="28"/>
          <w:szCs w:val="28"/>
        </w:rPr>
        <w:t>пункт</w:t>
      </w:r>
      <w:r w:rsidR="002A06D3">
        <w:rPr>
          <w:sz w:val="28"/>
          <w:szCs w:val="28"/>
        </w:rPr>
        <w:t>ом</w:t>
      </w:r>
      <w:r w:rsidR="002A06D3" w:rsidRPr="00B63621">
        <w:rPr>
          <w:sz w:val="28"/>
          <w:szCs w:val="28"/>
        </w:rPr>
        <w:t> </w:t>
      </w:r>
      <w:fldSimple w:instr=" REF _Ref319859322 \r \h  \* MERGEFORMAT ">
        <w:r w:rsidR="00A93235" w:rsidRPr="00A93235">
          <w:rPr>
            <w:sz w:val="28"/>
            <w:szCs w:val="28"/>
          </w:rPr>
          <w:t>4.17.5</w:t>
        </w:r>
      </w:fldSimple>
      <w:r w:rsidR="00397A0A" w:rsidRPr="00B63621">
        <w:rPr>
          <w:sz w:val="28"/>
          <w:szCs w:val="28"/>
        </w:rPr>
        <w:t xml:space="preserve">, </w:t>
      </w:r>
      <w:r w:rsidRPr="00B63621">
        <w:rPr>
          <w:sz w:val="28"/>
          <w:szCs w:val="28"/>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B63621" w:rsidRDefault="00A52F3D" w:rsidP="00A52F3D">
      <w:pPr>
        <w:tabs>
          <w:tab w:val="num" w:pos="993"/>
          <w:tab w:val="left" w:pos="1134"/>
          <w:tab w:val="num" w:pos="1701"/>
        </w:tabs>
        <w:ind w:firstLine="709"/>
        <w:jc w:val="both"/>
        <w:rPr>
          <w:sz w:val="28"/>
          <w:szCs w:val="28"/>
        </w:rPr>
      </w:pPr>
      <w:r w:rsidRPr="00B63621">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32E70" w:rsidRPr="00B63621">
        <w:rPr>
          <w:sz w:val="28"/>
          <w:szCs w:val="28"/>
        </w:rPr>
        <w:t>аукцион</w:t>
      </w:r>
      <w:r w:rsidR="00FC3F64" w:rsidRPr="00B63621">
        <w:rPr>
          <w:sz w:val="28"/>
          <w:szCs w:val="28"/>
        </w:rPr>
        <w:t>а</w:t>
      </w:r>
      <w:r w:rsidRPr="00B63621">
        <w:rPr>
          <w:sz w:val="28"/>
          <w:szCs w:val="28"/>
        </w:rPr>
        <w:t xml:space="preserve"> или участника, с которым заключается договор, уклонившимся от заключения договора.</w:t>
      </w:r>
    </w:p>
    <w:p w:rsidR="00C87330" w:rsidRPr="00B63621" w:rsidRDefault="00C87330" w:rsidP="00C87330">
      <w:pPr>
        <w:tabs>
          <w:tab w:val="num" w:pos="1800"/>
          <w:tab w:val="num" w:pos="2847"/>
        </w:tabs>
        <w:spacing w:after="120"/>
        <w:jc w:val="both"/>
      </w:pPr>
    </w:p>
    <w:p w:rsidR="00C87330" w:rsidRPr="00B63621" w:rsidRDefault="00C87330" w:rsidP="00572378">
      <w:pPr>
        <w:numPr>
          <w:ilvl w:val="2"/>
          <w:numId w:val="11"/>
        </w:numPr>
        <w:spacing w:after="120"/>
        <w:ind w:left="0" w:firstLine="0"/>
        <w:jc w:val="both"/>
        <w:rPr>
          <w:sz w:val="22"/>
          <w:szCs w:val="22"/>
        </w:rPr>
        <w:sectPr w:rsidR="00C87330" w:rsidRPr="00B63621"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B63621" w:rsidRDefault="00C87330" w:rsidP="00C87330">
      <w:pPr>
        <w:pStyle w:val="10"/>
        <w:numPr>
          <w:ilvl w:val="1"/>
          <w:numId w:val="6"/>
        </w:numPr>
        <w:tabs>
          <w:tab w:val="clear" w:pos="1440"/>
          <w:tab w:val="num" w:pos="1134"/>
        </w:tabs>
        <w:ind w:left="0" w:firstLine="709"/>
        <w:jc w:val="left"/>
        <w:rPr>
          <w:sz w:val="28"/>
          <w:szCs w:val="28"/>
        </w:rPr>
      </w:pPr>
      <w:bookmarkStart w:id="262" w:name="_Ref317249938"/>
      <w:bookmarkStart w:id="263" w:name="_Ref317250097"/>
      <w:bookmarkStart w:id="264" w:name="_Ref317250449"/>
      <w:bookmarkStart w:id="265" w:name="_Ref317250478"/>
      <w:bookmarkStart w:id="266" w:name="_Ref317250543"/>
      <w:bookmarkStart w:id="267" w:name="_Ref317250574"/>
      <w:bookmarkStart w:id="268" w:name="_Ref317250613"/>
      <w:bookmarkStart w:id="269" w:name="_Ref317250658"/>
      <w:bookmarkStart w:id="270" w:name="_Ref317250794"/>
      <w:bookmarkStart w:id="271" w:name="_Ref317250824"/>
      <w:bookmarkStart w:id="272" w:name="_Ref317250960"/>
      <w:bookmarkStart w:id="273" w:name="_Ref317251687"/>
      <w:bookmarkStart w:id="274" w:name="_Ref317251859"/>
      <w:bookmarkStart w:id="275" w:name="_Ref317251922"/>
      <w:bookmarkStart w:id="276" w:name="_Ref317252010"/>
      <w:bookmarkStart w:id="277" w:name="_Ref317252139"/>
      <w:bookmarkStart w:id="278" w:name="_Ref317252218"/>
      <w:bookmarkStart w:id="279" w:name="_Ref317252248"/>
      <w:bookmarkStart w:id="280" w:name="_Ref317252368"/>
      <w:bookmarkStart w:id="281" w:name="_Ref317252507"/>
      <w:bookmarkStart w:id="282" w:name="_Ref317252621"/>
      <w:bookmarkStart w:id="283" w:name="_Ref317252703"/>
      <w:bookmarkStart w:id="284" w:name="_Ref317252728"/>
      <w:bookmarkStart w:id="285" w:name="_Ref317252748"/>
      <w:bookmarkStart w:id="286" w:name="_Ref317253259"/>
      <w:bookmarkStart w:id="287" w:name="_Ref317253402"/>
      <w:bookmarkStart w:id="288" w:name="_Ref317253410"/>
      <w:bookmarkStart w:id="289" w:name="_Ref317253440"/>
      <w:bookmarkStart w:id="290" w:name="_Ref317253501"/>
      <w:bookmarkStart w:id="291" w:name="_Ref317253520"/>
      <w:bookmarkStart w:id="292" w:name="_Ref317253546"/>
      <w:bookmarkStart w:id="293" w:name="_Ref317253575"/>
      <w:bookmarkStart w:id="294" w:name="_Ref317253625"/>
      <w:bookmarkStart w:id="295" w:name="_Ref317253730"/>
      <w:bookmarkStart w:id="296" w:name="_Ref317253746"/>
      <w:bookmarkStart w:id="297" w:name="_Ref317253837"/>
      <w:bookmarkStart w:id="298" w:name="_Ref317253860"/>
      <w:bookmarkStart w:id="299" w:name="_Ref317253928"/>
      <w:bookmarkStart w:id="300" w:name="_Ref317253950"/>
      <w:bookmarkStart w:id="301" w:name="_Ref317254150"/>
      <w:bookmarkStart w:id="302" w:name="_Ref317254376"/>
      <w:bookmarkStart w:id="303" w:name="_Ref317254587"/>
      <w:bookmarkStart w:id="304" w:name="_Ref317254624"/>
      <w:bookmarkStart w:id="305" w:name="_Ref317254668"/>
      <w:bookmarkStart w:id="306" w:name="_Ref317254811"/>
      <w:bookmarkStart w:id="307" w:name="_Ref317254962"/>
      <w:bookmarkStart w:id="308" w:name="_Ref317254984"/>
      <w:bookmarkStart w:id="309" w:name="_Ref317255052"/>
      <w:bookmarkStart w:id="310" w:name="_Ref317255067"/>
      <w:bookmarkStart w:id="311" w:name="_Ref317255152"/>
      <w:bookmarkStart w:id="312" w:name="_Ref317255544"/>
      <w:bookmarkStart w:id="313" w:name="_Ref317255710"/>
      <w:bookmarkStart w:id="314" w:name="_Ref317255807"/>
      <w:bookmarkStart w:id="315" w:name="_Ref317256048"/>
      <w:bookmarkStart w:id="316" w:name="_Ref317256158"/>
      <w:bookmarkStart w:id="317" w:name="_Ref317256294"/>
      <w:bookmarkStart w:id="318" w:name="_Ref317256304"/>
      <w:bookmarkStart w:id="319" w:name="_Ref317256340"/>
      <w:bookmarkStart w:id="320" w:name="_Ref317256731"/>
      <w:bookmarkStart w:id="321" w:name="_Ref317257275"/>
      <w:bookmarkStart w:id="322" w:name="_Ref317257316"/>
      <w:bookmarkStart w:id="323" w:name="_Ref317257380"/>
      <w:bookmarkStart w:id="324" w:name="_Ref317257480"/>
      <w:bookmarkStart w:id="325" w:name="_Ref317257622"/>
      <w:bookmarkStart w:id="326" w:name="_Ref317257653"/>
      <w:bookmarkStart w:id="327" w:name="_Ref317257798"/>
      <w:bookmarkStart w:id="328" w:name="_Ref317257810"/>
      <w:bookmarkStart w:id="329" w:name="_Ref317257897"/>
      <w:bookmarkStart w:id="330" w:name="_Ref317258036"/>
      <w:bookmarkStart w:id="331" w:name="_Toc390267716"/>
      <w:r w:rsidRPr="00B63621">
        <w:rPr>
          <w:sz w:val="28"/>
          <w:szCs w:val="28"/>
        </w:rPr>
        <w:lastRenderedPageBreak/>
        <w:t xml:space="preserve">ИНФОРМАЦИОННАЯ КАРТА </w:t>
      </w:r>
      <w:r w:rsidR="00432E70" w:rsidRPr="00B63621">
        <w:rPr>
          <w:sz w:val="28"/>
          <w:szCs w:val="28"/>
        </w:rPr>
        <w:t>АУКЦИОН</w:t>
      </w:r>
      <w:r w:rsidR="00FC3F64" w:rsidRPr="00B63621">
        <w:rPr>
          <w:sz w:val="28"/>
          <w:szCs w:val="28"/>
        </w:rPr>
        <w:t>А</w:t>
      </w:r>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p>
    <w:p w:rsidR="00C87330" w:rsidRPr="00B63621" w:rsidRDefault="00C87330" w:rsidP="00C87330">
      <w:pPr>
        <w:pStyle w:val="af5"/>
        <w:spacing w:before="0" w:beforeAutospacing="0" w:after="0" w:afterAutospacing="0"/>
        <w:ind w:firstLine="709"/>
        <w:jc w:val="both"/>
        <w:rPr>
          <w:sz w:val="28"/>
          <w:szCs w:val="28"/>
        </w:rPr>
      </w:pPr>
      <w:r w:rsidRPr="00B63621">
        <w:rPr>
          <w:sz w:val="28"/>
          <w:szCs w:val="28"/>
        </w:rPr>
        <w:t xml:space="preserve">Следующие условия проведения </w:t>
      </w:r>
      <w:r w:rsidR="00432E70" w:rsidRPr="00B63621">
        <w:rPr>
          <w:sz w:val="28"/>
          <w:szCs w:val="28"/>
        </w:rPr>
        <w:t>аукцион</w:t>
      </w:r>
      <w:r w:rsidR="00FC3F64" w:rsidRPr="00B63621">
        <w:rPr>
          <w:sz w:val="28"/>
          <w:szCs w:val="28"/>
        </w:rPr>
        <w:t>а</w:t>
      </w:r>
      <w:r w:rsidRPr="00B63621">
        <w:rPr>
          <w:sz w:val="28"/>
          <w:szCs w:val="28"/>
        </w:rPr>
        <w:t xml:space="preserve"> являются неотъемлемой частью настоящей </w:t>
      </w:r>
      <w:r w:rsidR="00432E70" w:rsidRPr="00B63621">
        <w:rPr>
          <w:sz w:val="28"/>
          <w:szCs w:val="28"/>
        </w:rPr>
        <w:t>аукцион</w:t>
      </w:r>
      <w:r w:rsidRPr="00B63621">
        <w:rPr>
          <w:sz w:val="28"/>
          <w:szCs w:val="28"/>
        </w:rPr>
        <w:t xml:space="preserve">ной документации, уточняют и дополняют положения разделов </w:t>
      </w:r>
      <w:fldSimple w:instr=" REF _Ref317259002 \r \h  \* MERGEFORMAT ">
        <w:r w:rsidR="00A93235" w:rsidRPr="00A93235">
          <w:rPr>
            <w:sz w:val="28"/>
            <w:szCs w:val="28"/>
          </w:rPr>
          <w:t>1</w:t>
        </w:r>
      </w:fldSimple>
      <w:r w:rsidRPr="00B63621">
        <w:rPr>
          <w:sz w:val="28"/>
          <w:szCs w:val="28"/>
        </w:rPr>
        <w:t>…</w:t>
      </w:r>
      <w:fldSimple w:instr=" REF _Ref317259044 \r \h  \* MERGEFORMAT ">
        <w:r w:rsidR="00A93235" w:rsidRPr="00A93235">
          <w:rPr>
            <w:sz w:val="28"/>
            <w:szCs w:val="28"/>
          </w:rPr>
          <w:t>4</w:t>
        </w:r>
      </w:fldSimple>
      <w:r w:rsidRPr="00B63621">
        <w:rPr>
          <w:sz w:val="28"/>
          <w:szCs w:val="28"/>
        </w:rPr>
        <w:t xml:space="preserve"> </w:t>
      </w:r>
      <w:r w:rsidR="00432E70" w:rsidRPr="00B63621">
        <w:rPr>
          <w:sz w:val="28"/>
          <w:szCs w:val="28"/>
        </w:rPr>
        <w:t>аукцион</w:t>
      </w:r>
      <w:r w:rsidRPr="00B63621">
        <w:rPr>
          <w:sz w:val="28"/>
          <w:szCs w:val="28"/>
        </w:rPr>
        <w:t>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9A45C8" w:rsidRPr="00B63621" w:rsidTr="008B2D07">
        <w:trPr>
          <w:trHeight w:val="440"/>
          <w:tblHeader/>
        </w:trPr>
        <w:tc>
          <w:tcPr>
            <w:tcW w:w="781" w:type="dxa"/>
            <w:vAlign w:val="center"/>
          </w:tcPr>
          <w:p w:rsidR="009A45C8" w:rsidRPr="00B63621" w:rsidRDefault="009A45C8" w:rsidP="009A45C8">
            <w:pPr>
              <w:jc w:val="center"/>
            </w:pPr>
            <w:r w:rsidRPr="00B63621">
              <w:t xml:space="preserve">№ </w:t>
            </w:r>
            <w:proofErr w:type="spellStart"/>
            <w:proofErr w:type="gramStart"/>
            <w:r w:rsidRPr="00B63621">
              <w:t>п</w:t>
            </w:r>
            <w:proofErr w:type="spellEnd"/>
            <w:proofErr w:type="gramEnd"/>
            <w:r w:rsidRPr="00B63621">
              <w:t>/</w:t>
            </w:r>
            <w:proofErr w:type="spellStart"/>
            <w:r w:rsidRPr="00B63621">
              <w:t>п</w:t>
            </w:r>
            <w:proofErr w:type="spellEnd"/>
          </w:p>
        </w:tc>
        <w:tc>
          <w:tcPr>
            <w:tcW w:w="3228" w:type="dxa"/>
            <w:vAlign w:val="center"/>
          </w:tcPr>
          <w:p w:rsidR="009A45C8" w:rsidRPr="00B63621" w:rsidRDefault="009A45C8" w:rsidP="009A45C8">
            <w:pPr>
              <w:jc w:val="center"/>
              <w:rPr>
                <w:bCs/>
              </w:rPr>
            </w:pPr>
            <w:r w:rsidRPr="00B63621">
              <w:rPr>
                <w:bCs/>
              </w:rPr>
              <w:t xml:space="preserve">Наименование </w:t>
            </w:r>
            <w:proofErr w:type="spellStart"/>
            <w:proofErr w:type="gramStart"/>
            <w:r w:rsidRPr="00B63621">
              <w:rPr>
                <w:bCs/>
              </w:rPr>
              <w:t>п</w:t>
            </w:r>
            <w:proofErr w:type="spellEnd"/>
            <w:proofErr w:type="gramEnd"/>
            <w:r w:rsidRPr="00B63621">
              <w:rPr>
                <w:bCs/>
              </w:rPr>
              <w:t>/</w:t>
            </w:r>
            <w:proofErr w:type="spellStart"/>
            <w:r w:rsidRPr="00B63621">
              <w:rPr>
                <w:bCs/>
              </w:rPr>
              <w:t>п</w:t>
            </w:r>
            <w:proofErr w:type="spellEnd"/>
          </w:p>
        </w:tc>
        <w:tc>
          <w:tcPr>
            <w:tcW w:w="10664" w:type="dxa"/>
            <w:vAlign w:val="center"/>
          </w:tcPr>
          <w:p w:rsidR="009A45C8" w:rsidRPr="00B63621" w:rsidRDefault="009A45C8" w:rsidP="00B45382">
            <w:pPr>
              <w:jc w:val="center"/>
              <w:rPr>
                <w:bCs/>
              </w:rPr>
            </w:pPr>
            <w:r w:rsidRPr="00B63621">
              <w:rPr>
                <w:bCs/>
              </w:rPr>
              <w:t>Содержание</w:t>
            </w:r>
          </w:p>
        </w:tc>
      </w:tr>
      <w:tr w:rsidR="00556A54" w:rsidRPr="00B63621" w:rsidTr="00556A54">
        <w:trPr>
          <w:trHeight w:val="60"/>
        </w:trPr>
        <w:tc>
          <w:tcPr>
            <w:tcW w:w="781" w:type="dxa"/>
            <w:vMerge w:val="restart"/>
          </w:tcPr>
          <w:p w:rsidR="00556A54" w:rsidRPr="00B63621" w:rsidRDefault="00556A54" w:rsidP="00B54893">
            <w:pPr>
              <w:numPr>
                <w:ilvl w:val="0"/>
                <w:numId w:val="33"/>
              </w:numPr>
              <w:tabs>
                <w:tab w:val="num" w:pos="786"/>
              </w:tabs>
              <w:ind w:left="0" w:hanging="15"/>
              <w:jc w:val="center"/>
            </w:pPr>
            <w:bookmarkStart w:id="332" w:name="_Ref319589751"/>
          </w:p>
        </w:tc>
        <w:bookmarkEnd w:id="332"/>
        <w:tc>
          <w:tcPr>
            <w:tcW w:w="3228" w:type="dxa"/>
          </w:tcPr>
          <w:p w:rsidR="00556A54" w:rsidRPr="00BD02BB" w:rsidRDefault="00556A54" w:rsidP="009A45C8">
            <w:pPr>
              <w:contextualSpacing/>
            </w:pPr>
            <w:r w:rsidRPr="00B63621">
              <w:rPr>
                <w:bCs/>
              </w:rPr>
              <w:t xml:space="preserve">Предмет аукциона </w:t>
            </w:r>
          </w:p>
        </w:tc>
        <w:tc>
          <w:tcPr>
            <w:tcW w:w="10664" w:type="dxa"/>
          </w:tcPr>
          <w:p w:rsidR="00556A54" w:rsidRPr="00BD02BB" w:rsidRDefault="0052346A" w:rsidP="0083514E">
            <w:pPr>
              <w:jc w:val="both"/>
            </w:pPr>
            <w:r w:rsidRPr="0052346A">
              <w:t xml:space="preserve">Право заключения договора на поставку </w:t>
            </w:r>
            <w:r w:rsidR="0083514E">
              <w:t>архивных стеллажей</w:t>
            </w:r>
            <w:r w:rsidRPr="0052346A">
              <w:t>.</w:t>
            </w:r>
          </w:p>
        </w:tc>
      </w:tr>
      <w:tr w:rsidR="00556A54" w:rsidRPr="00B63621" w:rsidTr="00556A54">
        <w:trPr>
          <w:trHeight w:val="60"/>
        </w:trPr>
        <w:tc>
          <w:tcPr>
            <w:tcW w:w="781" w:type="dxa"/>
            <w:vMerge/>
          </w:tcPr>
          <w:p w:rsidR="00556A54" w:rsidRPr="00B63621" w:rsidRDefault="00556A54" w:rsidP="00B54893">
            <w:pPr>
              <w:numPr>
                <w:ilvl w:val="0"/>
                <w:numId w:val="33"/>
              </w:numPr>
              <w:tabs>
                <w:tab w:val="num" w:pos="786"/>
              </w:tabs>
              <w:ind w:left="0" w:hanging="15"/>
              <w:jc w:val="center"/>
            </w:pPr>
          </w:p>
        </w:tc>
        <w:tc>
          <w:tcPr>
            <w:tcW w:w="3228" w:type="dxa"/>
          </w:tcPr>
          <w:p w:rsidR="00556A54" w:rsidRPr="00B63621" w:rsidRDefault="00556A54" w:rsidP="00556A54">
            <w:pPr>
              <w:pStyle w:val="23"/>
              <w:ind w:right="153" w:firstLine="0"/>
              <w:jc w:val="left"/>
              <w:rPr>
                <w:bCs/>
              </w:rPr>
            </w:pPr>
            <w:r>
              <w:rPr>
                <w:bCs/>
              </w:rPr>
              <w:t>Предмет договора</w:t>
            </w:r>
          </w:p>
        </w:tc>
        <w:tc>
          <w:tcPr>
            <w:tcW w:w="10664" w:type="dxa"/>
          </w:tcPr>
          <w:p w:rsidR="00556A54" w:rsidRPr="00B63621" w:rsidRDefault="00556A54" w:rsidP="00EC7D2B">
            <w:pPr>
              <w:pStyle w:val="23"/>
              <w:ind w:firstLine="0"/>
              <w:jc w:val="left"/>
            </w:pPr>
            <w:r w:rsidRPr="00BD02BB">
              <w:rPr>
                <w:bCs/>
              </w:rPr>
              <w:t>Предмет договора:</w:t>
            </w:r>
            <w:r w:rsidR="00BD02BB" w:rsidRPr="00BD02BB">
              <w:t xml:space="preserve"> </w:t>
            </w:r>
            <w:r w:rsidR="008C5F5A">
              <w:t xml:space="preserve">поставка </w:t>
            </w:r>
            <w:r w:rsidR="0083514E">
              <w:t>архивных стеллажей</w:t>
            </w:r>
            <w:r w:rsidR="00BD02BB" w:rsidRPr="00BD02BB">
              <w:t>.</w:t>
            </w:r>
          </w:p>
        </w:tc>
      </w:tr>
      <w:tr w:rsidR="00556A54" w:rsidRPr="00B63621" w:rsidTr="00556A54">
        <w:trPr>
          <w:trHeight w:val="60"/>
        </w:trPr>
        <w:tc>
          <w:tcPr>
            <w:tcW w:w="781" w:type="dxa"/>
            <w:vMerge/>
          </w:tcPr>
          <w:p w:rsidR="00556A54" w:rsidRPr="00B63621" w:rsidRDefault="00556A54" w:rsidP="00B54893">
            <w:pPr>
              <w:numPr>
                <w:ilvl w:val="0"/>
                <w:numId w:val="33"/>
              </w:numPr>
              <w:tabs>
                <w:tab w:val="num" w:pos="786"/>
              </w:tabs>
              <w:ind w:left="0" w:hanging="15"/>
              <w:jc w:val="center"/>
            </w:pPr>
          </w:p>
        </w:tc>
        <w:tc>
          <w:tcPr>
            <w:tcW w:w="3228" w:type="dxa"/>
          </w:tcPr>
          <w:p w:rsidR="00556A54" w:rsidRDefault="00556A54" w:rsidP="009A45C8">
            <w:pPr>
              <w:contextualSpacing/>
              <w:rPr>
                <w:bCs/>
              </w:rPr>
            </w:pPr>
            <w:r w:rsidRPr="00B63621">
              <w:t xml:space="preserve">Состав и объем </w:t>
            </w:r>
            <w:r w:rsidRPr="00B63621">
              <w:rPr>
                <w:b/>
                <w:i/>
              </w:rPr>
              <w:t>[товара/ работ/услуг]</w:t>
            </w:r>
          </w:p>
        </w:tc>
        <w:tc>
          <w:tcPr>
            <w:tcW w:w="10664" w:type="dxa"/>
          </w:tcPr>
          <w:p w:rsidR="00556A54" w:rsidRPr="00B717FF" w:rsidRDefault="00BD02BB" w:rsidP="00BD02BB">
            <w:pPr>
              <w:contextualSpacing/>
              <w:rPr>
                <w:bCs/>
                <w:highlight w:val="yellow"/>
              </w:rPr>
            </w:pPr>
            <w:r w:rsidRPr="00BD02BB">
              <w:t>Состав и объем товара/ работ/услуг: в соответствии с условиями договора и Технической части (Том 2).</w:t>
            </w:r>
          </w:p>
        </w:tc>
      </w:tr>
      <w:tr w:rsidR="009A45C8" w:rsidRPr="00B63621" w:rsidTr="008B2D07">
        <w:trPr>
          <w:trHeight w:val="641"/>
        </w:trPr>
        <w:tc>
          <w:tcPr>
            <w:tcW w:w="781" w:type="dxa"/>
          </w:tcPr>
          <w:p w:rsidR="009A45C8" w:rsidRPr="00B63621" w:rsidRDefault="009A45C8" w:rsidP="00B54893">
            <w:pPr>
              <w:numPr>
                <w:ilvl w:val="0"/>
                <w:numId w:val="33"/>
              </w:numPr>
              <w:tabs>
                <w:tab w:val="num" w:pos="786"/>
              </w:tabs>
              <w:ind w:left="0" w:hanging="15"/>
              <w:jc w:val="center"/>
            </w:pPr>
            <w:bookmarkStart w:id="333" w:name="_Ref320181764"/>
          </w:p>
        </w:tc>
        <w:bookmarkEnd w:id="333"/>
        <w:tc>
          <w:tcPr>
            <w:tcW w:w="3228" w:type="dxa"/>
          </w:tcPr>
          <w:p w:rsidR="009A45C8" w:rsidRPr="00B63621" w:rsidRDefault="009A45C8" w:rsidP="009A45C8">
            <w:pPr>
              <w:ind w:right="70"/>
              <w:rPr>
                <w:bCs/>
              </w:rPr>
            </w:pPr>
            <w:r w:rsidRPr="00B63621">
              <w:rPr>
                <w:bCs/>
              </w:rPr>
              <w:t>Нормативный документ, в соответствии с которым проводится аукцион</w:t>
            </w:r>
          </w:p>
        </w:tc>
        <w:tc>
          <w:tcPr>
            <w:tcW w:w="10664" w:type="dxa"/>
          </w:tcPr>
          <w:p w:rsidR="009A45C8" w:rsidRPr="00B63621" w:rsidRDefault="00B717FF" w:rsidP="00B45382">
            <w:pPr>
              <w:jc w:val="both"/>
              <w:rPr>
                <w:b/>
                <w:bCs/>
                <w:i/>
                <w:shd w:val="clear" w:color="auto" w:fill="FDE9D9"/>
              </w:rPr>
            </w:pPr>
            <w:proofErr w:type="gramStart"/>
            <w:r w:rsidRPr="00B509BA">
              <w:rPr>
                <w:kern w:val="28"/>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B509BA">
              <w:rPr>
                <w:bCs/>
              </w:rPr>
              <w:t>в редакции с изменениями утвержденными решением наблюдательного совета Госкорпорации «Росатом</w:t>
            </w:r>
            <w:r w:rsidRPr="00B509BA">
              <w:rPr>
                <w:kern w:val="28"/>
              </w:rPr>
              <w:t>» (протоколы от 15.02.2013 № 46, от 25.09.2013 № 53, от 03.12.2013 № 54, от 10.04.2014 №</w:t>
            </w:r>
            <w:r w:rsidR="00941083">
              <w:rPr>
                <w:kern w:val="28"/>
              </w:rPr>
              <w:t xml:space="preserve"> </w:t>
            </w:r>
            <w:r w:rsidRPr="00B509BA">
              <w:rPr>
                <w:kern w:val="28"/>
              </w:rPr>
              <w:t xml:space="preserve">59, </w:t>
            </w:r>
            <w:r w:rsidRPr="00B509BA">
              <w:t>от 14</w:t>
            </w:r>
            <w:r w:rsidR="00353A1A">
              <w:t>.05.</w:t>
            </w:r>
            <w:r w:rsidRPr="00B509BA">
              <w:t>2014 № 61, от 04</w:t>
            </w:r>
            <w:r w:rsidR="00353A1A">
              <w:t>.06.</w:t>
            </w:r>
            <w:r w:rsidRPr="00B509BA">
              <w:t>2014 № 62, от 26</w:t>
            </w:r>
            <w:r w:rsidR="00D959C6">
              <w:t>.06.</w:t>
            </w:r>
            <w:r w:rsidRPr="00B509BA">
              <w:t>2014 № 63</w:t>
            </w:r>
            <w:r w:rsidRPr="00B509BA">
              <w:rPr>
                <w:kern w:val="28"/>
              </w:rPr>
              <w:t>).</w:t>
            </w:r>
            <w:proofErr w:type="gramEnd"/>
          </w:p>
        </w:tc>
      </w:tr>
      <w:tr w:rsidR="00556A54" w:rsidRPr="00B63621" w:rsidTr="00556A54">
        <w:trPr>
          <w:trHeight w:val="1039"/>
        </w:trPr>
        <w:tc>
          <w:tcPr>
            <w:tcW w:w="781" w:type="dxa"/>
            <w:vMerge w:val="restart"/>
          </w:tcPr>
          <w:p w:rsidR="00556A54" w:rsidRPr="00B63621" w:rsidRDefault="00556A54" w:rsidP="00B54893">
            <w:pPr>
              <w:numPr>
                <w:ilvl w:val="0"/>
                <w:numId w:val="33"/>
              </w:numPr>
              <w:tabs>
                <w:tab w:val="num" w:pos="786"/>
              </w:tabs>
              <w:ind w:left="0" w:hanging="15"/>
              <w:jc w:val="center"/>
            </w:pPr>
            <w:bookmarkStart w:id="334" w:name="_Ref319589793"/>
          </w:p>
        </w:tc>
        <w:bookmarkEnd w:id="334"/>
        <w:tc>
          <w:tcPr>
            <w:tcW w:w="3228" w:type="dxa"/>
          </w:tcPr>
          <w:p w:rsidR="00556A54" w:rsidRPr="00B63621" w:rsidRDefault="00556A54" w:rsidP="009A45C8">
            <w:pPr>
              <w:ind w:right="153"/>
            </w:pPr>
            <w:r w:rsidRPr="00B63621">
              <w:t>Условия договора:</w:t>
            </w:r>
          </w:p>
          <w:p w:rsidR="00556A54" w:rsidRPr="00B63621" w:rsidRDefault="00556A54" w:rsidP="009A45C8">
            <w:pPr>
              <w:ind w:right="153"/>
            </w:pPr>
            <w:r w:rsidRPr="00B63621">
              <w:t xml:space="preserve">Сроки </w:t>
            </w:r>
            <w:proofErr w:type="gramStart"/>
            <w:r w:rsidRPr="00B63621">
              <w:rPr>
                <w:b/>
                <w:i/>
              </w:rPr>
              <w:t>поставки товара/ выполнения работ</w:t>
            </w:r>
            <w:r>
              <w:rPr>
                <w:b/>
                <w:i/>
              </w:rPr>
              <w:t>/</w:t>
            </w:r>
            <w:r w:rsidRPr="00B63621">
              <w:rPr>
                <w:b/>
                <w:i/>
              </w:rPr>
              <w:t xml:space="preserve"> оказания услуг</w:t>
            </w:r>
            <w:proofErr w:type="gramEnd"/>
          </w:p>
        </w:tc>
        <w:tc>
          <w:tcPr>
            <w:tcW w:w="10664" w:type="dxa"/>
          </w:tcPr>
          <w:p w:rsidR="00BD02BB" w:rsidRPr="00BD02BB" w:rsidRDefault="009A77F3" w:rsidP="00BD02BB">
            <w:pPr>
              <w:ind w:right="70"/>
            </w:pPr>
            <w:r w:rsidRPr="009A77F3">
              <w:rPr>
                <w:bCs/>
              </w:rPr>
              <w:t xml:space="preserve">Срок </w:t>
            </w:r>
            <w:r w:rsidR="0083514E">
              <w:rPr>
                <w:bCs/>
              </w:rPr>
              <w:t>поставки</w:t>
            </w:r>
            <w:r w:rsidR="00BD02BB" w:rsidRPr="00BD02BB">
              <w:t xml:space="preserve">: </w:t>
            </w:r>
          </w:p>
          <w:p w:rsidR="00BD02BB" w:rsidRPr="00BD02BB" w:rsidRDefault="0083514E" w:rsidP="00BD02BB">
            <w:pPr>
              <w:ind w:right="70"/>
            </w:pPr>
            <w:r w:rsidRPr="0083514E">
              <w:t xml:space="preserve">Не более 42 рабочих дня </w:t>
            </w:r>
            <w:proofErr w:type="gramStart"/>
            <w:r w:rsidRPr="0083514E">
              <w:t>с даты подписания</w:t>
            </w:r>
            <w:proofErr w:type="gramEnd"/>
            <w:r w:rsidRPr="0083514E">
              <w:t xml:space="preserve"> договора</w:t>
            </w:r>
            <w:r w:rsidR="00BD02BB" w:rsidRPr="00BD02BB">
              <w:t>.</w:t>
            </w:r>
          </w:p>
          <w:p w:rsidR="00556A54" w:rsidRPr="00BD02BB" w:rsidRDefault="00556A54" w:rsidP="00B45382">
            <w:pPr>
              <w:ind w:firstLine="211"/>
              <w:jc w:val="both"/>
            </w:pPr>
          </w:p>
        </w:tc>
      </w:tr>
      <w:tr w:rsidR="00556A54" w:rsidRPr="00B63621" w:rsidTr="00556A54">
        <w:trPr>
          <w:trHeight w:val="60"/>
        </w:trPr>
        <w:tc>
          <w:tcPr>
            <w:tcW w:w="781" w:type="dxa"/>
            <w:vMerge/>
          </w:tcPr>
          <w:p w:rsidR="00556A54" w:rsidRPr="00B63621" w:rsidRDefault="00556A54" w:rsidP="00B54893">
            <w:pPr>
              <w:numPr>
                <w:ilvl w:val="0"/>
                <w:numId w:val="33"/>
              </w:numPr>
              <w:tabs>
                <w:tab w:val="num" w:pos="786"/>
              </w:tabs>
              <w:ind w:left="0" w:hanging="15"/>
              <w:jc w:val="center"/>
            </w:pPr>
          </w:p>
        </w:tc>
        <w:tc>
          <w:tcPr>
            <w:tcW w:w="3228" w:type="dxa"/>
          </w:tcPr>
          <w:p w:rsidR="00556A54" w:rsidRPr="00B63621" w:rsidRDefault="00556A54" w:rsidP="009A45C8">
            <w:pPr>
              <w:ind w:right="153"/>
            </w:pPr>
            <w:r w:rsidRPr="00B63621">
              <w:t xml:space="preserve">Место </w:t>
            </w:r>
            <w:proofErr w:type="gramStart"/>
            <w:r w:rsidRPr="00B63621">
              <w:rPr>
                <w:b/>
                <w:i/>
              </w:rPr>
              <w:t>поставки товара/ выполнения работ</w:t>
            </w:r>
            <w:r>
              <w:rPr>
                <w:b/>
                <w:i/>
              </w:rPr>
              <w:t>/</w:t>
            </w:r>
            <w:r w:rsidRPr="00B63621">
              <w:rPr>
                <w:b/>
                <w:i/>
              </w:rPr>
              <w:t xml:space="preserve"> оказания услуг</w:t>
            </w:r>
            <w:proofErr w:type="gramEnd"/>
          </w:p>
        </w:tc>
        <w:tc>
          <w:tcPr>
            <w:tcW w:w="10664" w:type="dxa"/>
          </w:tcPr>
          <w:p w:rsidR="00BD02BB" w:rsidRPr="00BD02BB" w:rsidRDefault="00BD02BB" w:rsidP="00BD02BB">
            <w:pPr>
              <w:ind w:right="70"/>
            </w:pPr>
            <w:r w:rsidRPr="00BD02BB">
              <w:rPr>
                <w:bCs/>
              </w:rPr>
              <w:t>Место поставки товара</w:t>
            </w:r>
            <w:r w:rsidRPr="00BD02BB">
              <w:t xml:space="preserve">: </w:t>
            </w:r>
          </w:p>
          <w:p w:rsidR="00BD02BB" w:rsidRPr="00BD02BB" w:rsidRDefault="00BD02BB" w:rsidP="00BD02BB">
            <w:pPr>
              <w:ind w:right="70"/>
              <w:rPr>
                <w:bCs/>
              </w:rPr>
            </w:pPr>
            <w:r w:rsidRPr="00BD02BB">
              <w:t xml:space="preserve">Санкт-Петербург, </w:t>
            </w:r>
            <w:r w:rsidR="00EC7D2B" w:rsidRPr="00EC7D2B">
              <w:t>ул. Савушкина, 82</w:t>
            </w:r>
          </w:p>
          <w:p w:rsidR="00556A54" w:rsidRPr="00BD02BB" w:rsidRDefault="00556A54" w:rsidP="00B45382">
            <w:pPr>
              <w:ind w:firstLine="211"/>
              <w:jc w:val="both"/>
              <w:rPr>
                <w:highlight w:val="yellow"/>
              </w:rPr>
            </w:pPr>
          </w:p>
        </w:tc>
      </w:tr>
      <w:tr w:rsidR="00556A54" w:rsidRPr="00B63621" w:rsidTr="00556A54">
        <w:trPr>
          <w:trHeight w:val="60"/>
        </w:trPr>
        <w:tc>
          <w:tcPr>
            <w:tcW w:w="781" w:type="dxa"/>
            <w:vMerge/>
          </w:tcPr>
          <w:p w:rsidR="00556A54" w:rsidRPr="00B63621" w:rsidRDefault="00556A54" w:rsidP="00B54893">
            <w:pPr>
              <w:numPr>
                <w:ilvl w:val="0"/>
                <w:numId w:val="33"/>
              </w:numPr>
              <w:tabs>
                <w:tab w:val="num" w:pos="786"/>
              </w:tabs>
              <w:ind w:left="0" w:hanging="15"/>
              <w:jc w:val="center"/>
            </w:pPr>
          </w:p>
        </w:tc>
        <w:tc>
          <w:tcPr>
            <w:tcW w:w="3228" w:type="dxa"/>
          </w:tcPr>
          <w:p w:rsidR="00556A54" w:rsidRPr="00B63621" w:rsidRDefault="00556A54" w:rsidP="00556A54">
            <w:pPr>
              <w:ind w:right="153"/>
            </w:pPr>
            <w:r w:rsidRPr="00B63621">
              <w:rPr>
                <w:b/>
                <w:i/>
              </w:rPr>
              <w:t xml:space="preserve">Условия оплаты </w:t>
            </w:r>
          </w:p>
        </w:tc>
        <w:tc>
          <w:tcPr>
            <w:tcW w:w="10664" w:type="dxa"/>
          </w:tcPr>
          <w:p w:rsidR="00556A54" w:rsidRPr="00B63621" w:rsidRDefault="00556A54" w:rsidP="00B45382">
            <w:pPr>
              <w:jc w:val="both"/>
              <w:rPr>
                <w:b/>
                <w:bCs/>
                <w:i/>
                <w:shd w:val="clear" w:color="auto" w:fill="FDE9D9"/>
              </w:rPr>
            </w:pPr>
            <w:r w:rsidRPr="00B509BA">
              <w:t xml:space="preserve">Безналичный расчет на условиях проекта договора (Часть 2 </w:t>
            </w:r>
            <w:r>
              <w:t xml:space="preserve">аукционной </w:t>
            </w:r>
            <w:r w:rsidRPr="00B509BA">
              <w:t>документации).</w:t>
            </w:r>
          </w:p>
          <w:p w:rsidR="00556A54" w:rsidRPr="00B509BA" w:rsidRDefault="00556A54" w:rsidP="00B45382">
            <w:pPr>
              <w:jc w:val="both"/>
              <w:rPr>
                <w:b/>
                <w:i/>
              </w:rPr>
            </w:pPr>
            <w:r w:rsidRPr="00B63621">
              <w:t xml:space="preserve">Встречные предложения участников по проекту договора </w:t>
            </w:r>
            <w:r w:rsidRPr="00B63621">
              <w:rPr>
                <w:b/>
                <w:u w:val="single"/>
              </w:rPr>
              <w:t>не допускаются</w:t>
            </w:r>
            <w:r w:rsidRPr="00B63621">
              <w:t>.</w:t>
            </w:r>
          </w:p>
        </w:tc>
      </w:tr>
      <w:tr w:rsidR="00416B1B" w:rsidRPr="00B63621" w:rsidTr="008B2D07">
        <w:trPr>
          <w:trHeight w:val="152"/>
        </w:trPr>
        <w:tc>
          <w:tcPr>
            <w:tcW w:w="781" w:type="dxa"/>
          </w:tcPr>
          <w:p w:rsidR="00416B1B" w:rsidRPr="00B63621" w:rsidRDefault="00416B1B" w:rsidP="00B54893">
            <w:pPr>
              <w:numPr>
                <w:ilvl w:val="1"/>
                <w:numId w:val="70"/>
              </w:numPr>
            </w:pPr>
          </w:p>
        </w:tc>
        <w:tc>
          <w:tcPr>
            <w:tcW w:w="3228" w:type="dxa"/>
          </w:tcPr>
          <w:p w:rsidR="00416B1B" w:rsidRPr="00B63621" w:rsidRDefault="00416B1B" w:rsidP="009A45C8">
            <w:pPr>
              <w:ind w:right="153"/>
            </w:pPr>
            <w:r w:rsidRPr="00F21B5F">
              <w:t>Встречные предложения по условиям договора</w:t>
            </w:r>
          </w:p>
        </w:tc>
        <w:tc>
          <w:tcPr>
            <w:tcW w:w="10664" w:type="dxa"/>
          </w:tcPr>
          <w:p w:rsidR="00A8581D" w:rsidRPr="00B509BA" w:rsidRDefault="00A8581D" w:rsidP="00B45382">
            <w:pPr>
              <w:jc w:val="both"/>
            </w:pPr>
            <w:r w:rsidRPr="00B509BA">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за исключением условий платежей, в</w:t>
            </w:r>
            <w:r w:rsidRPr="00B509BA">
              <w:rPr>
                <w:lang w:val="en-US"/>
              </w:rPr>
              <w:t> </w:t>
            </w:r>
            <w:r w:rsidRPr="00B509BA">
              <w:t>отношении которых допускаются предложения по уменьшению авансовых платежей, либо отказа от авансовых платежей.</w:t>
            </w:r>
          </w:p>
          <w:p w:rsidR="00416B1B" w:rsidRPr="00B63621" w:rsidRDefault="00A8581D" w:rsidP="00B45382">
            <w:pPr>
              <w:jc w:val="both"/>
              <w:rPr>
                <w:b/>
                <w:i/>
              </w:rPr>
            </w:pPr>
            <w:r w:rsidRPr="00B509BA">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9A45C8" w:rsidRPr="00B63621" w:rsidTr="008B2D07">
        <w:trPr>
          <w:trHeight w:val="416"/>
        </w:trPr>
        <w:tc>
          <w:tcPr>
            <w:tcW w:w="781" w:type="dxa"/>
          </w:tcPr>
          <w:p w:rsidR="009A45C8" w:rsidRPr="00B63621" w:rsidRDefault="009A45C8" w:rsidP="00B54893">
            <w:pPr>
              <w:numPr>
                <w:ilvl w:val="0"/>
                <w:numId w:val="33"/>
              </w:numPr>
              <w:tabs>
                <w:tab w:val="num" w:pos="786"/>
              </w:tabs>
              <w:ind w:left="0" w:hanging="15"/>
              <w:jc w:val="center"/>
            </w:pPr>
            <w:bookmarkStart w:id="335" w:name="_Ref319589808"/>
          </w:p>
        </w:tc>
        <w:bookmarkEnd w:id="335"/>
        <w:tc>
          <w:tcPr>
            <w:tcW w:w="3228" w:type="dxa"/>
          </w:tcPr>
          <w:p w:rsidR="009A45C8" w:rsidRPr="00B63621" w:rsidRDefault="009A45C8" w:rsidP="009A45C8">
            <w:pPr>
              <w:ind w:right="153"/>
            </w:pPr>
            <w:r w:rsidRPr="00B63621">
              <w:t xml:space="preserve">Количество лотов </w:t>
            </w:r>
          </w:p>
        </w:tc>
        <w:tc>
          <w:tcPr>
            <w:tcW w:w="10664" w:type="dxa"/>
          </w:tcPr>
          <w:p w:rsidR="009A45C8" w:rsidRPr="00B63621" w:rsidRDefault="00A8581D" w:rsidP="00B45382">
            <w:r>
              <w:t>Аукцион проводится по одному лоту</w:t>
            </w:r>
          </w:p>
        </w:tc>
      </w:tr>
      <w:tr w:rsidR="00A8581D" w:rsidRPr="00B63621" w:rsidTr="008B2D07">
        <w:trPr>
          <w:trHeight w:val="152"/>
        </w:trPr>
        <w:tc>
          <w:tcPr>
            <w:tcW w:w="781" w:type="dxa"/>
          </w:tcPr>
          <w:p w:rsidR="00A8581D" w:rsidRPr="00B63621" w:rsidRDefault="00A8581D" w:rsidP="00B54893">
            <w:pPr>
              <w:numPr>
                <w:ilvl w:val="0"/>
                <w:numId w:val="33"/>
              </w:numPr>
              <w:tabs>
                <w:tab w:val="num" w:pos="786"/>
              </w:tabs>
              <w:ind w:left="0" w:hanging="15"/>
              <w:jc w:val="center"/>
            </w:pPr>
            <w:bookmarkStart w:id="336" w:name="_Ref319836820"/>
          </w:p>
        </w:tc>
        <w:bookmarkEnd w:id="336"/>
        <w:tc>
          <w:tcPr>
            <w:tcW w:w="3228" w:type="dxa"/>
          </w:tcPr>
          <w:p w:rsidR="00A8581D" w:rsidRPr="00B63621" w:rsidRDefault="00A8581D" w:rsidP="009A45C8">
            <w:pPr>
              <w:contextualSpacing/>
            </w:pPr>
            <w:r w:rsidRPr="00B63621">
              <w:t>Заказчик</w:t>
            </w:r>
          </w:p>
        </w:tc>
        <w:tc>
          <w:tcPr>
            <w:tcW w:w="10664" w:type="dxa"/>
          </w:tcPr>
          <w:p w:rsidR="00A8581D" w:rsidRPr="00B509BA" w:rsidRDefault="00A8581D" w:rsidP="00B45382">
            <w:pPr>
              <w:suppressLineNumbers/>
              <w:suppressAutoHyphens/>
              <w:ind w:firstLine="250"/>
              <w:jc w:val="both"/>
            </w:pPr>
            <w:r w:rsidRPr="00B509BA">
              <w:rPr>
                <w:b/>
                <w:i/>
                <w:u w:val="single"/>
              </w:rPr>
              <w:t>Заказчик</w:t>
            </w:r>
            <w:r w:rsidRPr="00B509BA">
              <w:t xml:space="preserve"> –</w:t>
            </w:r>
            <w:r w:rsidR="008C5F5A">
              <w:t xml:space="preserve"> А</w:t>
            </w:r>
            <w:r w:rsidRPr="00B509BA">
              <w:t>кционерное общество «Научно-исследовательский и проектно-конструкторский институт энергетических технологий «АТОМПРОЕКТ» (</w:t>
            </w:r>
            <w:r w:rsidR="000568E1">
              <w:t>АО</w:t>
            </w:r>
            <w:r w:rsidRPr="00B509BA">
              <w:t xml:space="preserve"> «АТОМПРОЕКТ»).</w:t>
            </w:r>
          </w:p>
          <w:p w:rsidR="00A8581D" w:rsidRPr="00B509BA" w:rsidRDefault="00A8581D" w:rsidP="00B45382">
            <w:pPr>
              <w:suppressLineNumbers/>
              <w:suppressAutoHyphens/>
              <w:ind w:firstLine="250"/>
              <w:jc w:val="both"/>
            </w:pPr>
            <w:r w:rsidRPr="00B509BA">
              <w:rPr>
                <w:b/>
                <w:i/>
                <w:u w:val="single"/>
              </w:rPr>
              <w:lastRenderedPageBreak/>
              <w:t>Местонахождения заказчика:</w:t>
            </w:r>
            <w:r w:rsidRPr="00B509BA">
              <w:t xml:space="preserve"> </w:t>
            </w:r>
            <w:r w:rsidR="000568E1">
              <w:t>АО</w:t>
            </w:r>
            <w:r w:rsidRPr="00B509BA">
              <w:t xml:space="preserve"> «АТОМПРОЕКТ» </w:t>
            </w:r>
            <w:smartTag w:uri="urn:schemas-microsoft-com:office:smarttags" w:element="metricconverter">
              <w:smartTagPr>
                <w:attr w:name="ProductID" w:val="197183, г"/>
              </w:smartTagPr>
              <w:r w:rsidRPr="00B509BA">
                <w:t>197183, г</w:t>
              </w:r>
            </w:smartTag>
            <w:r w:rsidRPr="00B509BA">
              <w:t xml:space="preserve">. Санкт-Петербург, ул. Савушкина, дом 82, телефон: (812) 339-16-12, факс: (812) </w:t>
            </w:r>
            <w:r w:rsidRPr="00B509BA">
              <w:rPr>
                <w:rFonts w:eastAsia="Calibri" w:cs="Times New Roman CYR"/>
                <w:lang w:eastAsia="en-US"/>
              </w:rPr>
              <w:t>458-78-59</w:t>
            </w:r>
          </w:p>
          <w:p w:rsidR="00A8581D" w:rsidRPr="00B509BA" w:rsidRDefault="00A8581D" w:rsidP="00B45382">
            <w:pPr>
              <w:suppressLineNumbers/>
              <w:suppressAutoHyphens/>
              <w:ind w:firstLine="250"/>
              <w:jc w:val="both"/>
            </w:pPr>
          </w:p>
          <w:p w:rsidR="00A8581D" w:rsidRPr="00B509BA" w:rsidRDefault="00A8581D" w:rsidP="00B45382">
            <w:pPr>
              <w:suppressLineNumbers/>
              <w:suppressAutoHyphens/>
              <w:ind w:firstLine="250"/>
              <w:jc w:val="both"/>
              <w:rPr>
                <w:b/>
                <w:i/>
                <w:u w:val="single"/>
              </w:rPr>
            </w:pPr>
            <w:r w:rsidRPr="00B509BA">
              <w:rPr>
                <w:b/>
                <w:i/>
                <w:u w:val="single"/>
              </w:rPr>
              <w:t>Почтовый адрес заказчика:</w:t>
            </w:r>
            <w:r w:rsidRPr="00B509BA">
              <w:t xml:space="preserve"> </w:t>
            </w:r>
            <w:r w:rsidR="000568E1">
              <w:t>АО</w:t>
            </w:r>
            <w:r w:rsidRPr="00B509BA">
              <w:t xml:space="preserve"> «АТОМПРОЕКТ» </w:t>
            </w:r>
            <w:smartTag w:uri="urn:schemas-microsoft-com:office:smarttags" w:element="metricconverter">
              <w:smartTagPr>
                <w:attr w:name="ProductID" w:val="197183, г"/>
              </w:smartTagPr>
              <w:r w:rsidRPr="00B509BA">
                <w:t>197183, г</w:t>
              </w:r>
            </w:smartTag>
            <w:r w:rsidRPr="00B509BA">
              <w:t>. Санкт-Петербург, ул. Савушкина, дом 82</w:t>
            </w:r>
          </w:p>
          <w:p w:rsidR="00A8581D" w:rsidRPr="00B509BA" w:rsidRDefault="00A8581D" w:rsidP="00B45382">
            <w:pPr>
              <w:suppressLineNumbers/>
              <w:suppressAutoHyphens/>
              <w:ind w:firstLine="250"/>
              <w:jc w:val="both"/>
              <w:rPr>
                <w:b/>
                <w:i/>
                <w:u w:val="single"/>
              </w:rPr>
            </w:pPr>
          </w:p>
          <w:p w:rsidR="00A8581D" w:rsidRPr="00B509BA" w:rsidRDefault="00A8581D" w:rsidP="00B45382">
            <w:pPr>
              <w:suppressLineNumbers/>
              <w:suppressAutoHyphens/>
              <w:ind w:firstLine="250"/>
              <w:jc w:val="both"/>
              <w:rPr>
                <w:b/>
                <w:i/>
                <w:u w:val="single"/>
              </w:rPr>
            </w:pPr>
            <w:r w:rsidRPr="00B509BA">
              <w:rPr>
                <w:b/>
                <w:i/>
                <w:u w:val="single"/>
              </w:rPr>
              <w:t xml:space="preserve">Контактные лица по процедурным вопросам: </w:t>
            </w:r>
          </w:p>
          <w:p w:rsidR="00BD02BB" w:rsidRDefault="00BD02BB" w:rsidP="00BD02BB">
            <w:pPr>
              <w:suppressLineNumbers/>
              <w:suppressAutoHyphens/>
              <w:ind w:firstLine="250"/>
              <w:jc w:val="both"/>
            </w:pPr>
            <w:r w:rsidRPr="00516292">
              <w:t xml:space="preserve">Переварюха Александр Юрьевич т. (812) 339-16-12 (доп. 6572), </w:t>
            </w:r>
            <w:hyperlink r:id="rId12" w:history="1">
              <w:r w:rsidRPr="00BD02BB">
                <w:t xml:space="preserve"> AYUPerevaryukha@atomproekt.com </w:t>
              </w:r>
            </w:hyperlink>
          </w:p>
          <w:p w:rsidR="00BD02BB" w:rsidRPr="00516292" w:rsidRDefault="00BD02BB" w:rsidP="00BD02BB">
            <w:pPr>
              <w:suppressLineNumbers/>
              <w:suppressAutoHyphens/>
              <w:ind w:firstLine="250"/>
              <w:jc w:val="both"/>
            </w:pPr>
            <w:r w:rsidRPr="00516292">
              <w:t xml:space="preserve">Антонова Анна Юрьевна т. (812) 430-03-18, </w:t>
            </w:r>
            <w:hyperlink r:id="rId13" w:history="1">
              <w:r w:rsidRPr="00BD02BB">
                <w:t xml:space="preserve">zakupki@atomproekt.com </w:t>
              </w:r>
            </w:hyperlink>
          </w:p>
          <w:p w:rsidR="00A8581D" w:rsidRPr="00B509BA" w:rsidRDefault="00A8581D" w:rsidP="00B45382">
            <w:pPr>
              <w:suppressLineNumbers/>
              <w:suppressAutoHyphens/>
              <w:ind w:firstLine="250"/>
              <w:jc w:val="both"/>
              <w:rPr>
                <w:b/>
                <w:i/>
                <w:u w:val="single"/>
              </w:rPr>
            </w:pPr>
            <w:r w:rsidRPr="00B509BA">
              <w:rPr>
                <w:b/>
                <w:i/>
                <w:u w:val="single"/>
              </w:rPr>
              <w:t xml:space="preserve">Контактное лицо по техническим вопросам: </w:t>
            </w:r>
          </w:p>
          <w:p w:rsidR="00BD02BB" w:rsidRPr="00B80EF0" w:rsidRDefault="0083514E" w:rsidP="00B45382">
            <w:pPr>
              <w:suppressLineNumbers/>
              <w:suppressAutoHyphens/>
              <w:ind w:firstLine="250"/>
              <w:jc w:val="both"/>
            </w:pPr>
            <w:r w:rsidRPr="00B86CC2">
              <w:t>Сергеенко Елена Валентиновна</w:t>
            </w:r>
            <w:r w:rsidRPr="00957B62">
              <w:t>, т. (812) 339-15-</w:t>
            </w:r>
            <w:r>
              <w:t>91</w:t>
            </w:r>
            <w:r w:rsidRPr="00957B62">
              <w:t xml:space="preserve">, </w:t>
            </w:r>
            <w:hyperlink r:id="rId14" w:history="1">
              <w:r w:rsidRPr="00860C2A">
                <w:rPr>
                  <w:rStyle w:val="afc"/>
                </w:rPr>
                <w:t>e.sergeenko@atomproekt.com</w:t>
              </w:r>
            </w:hyperlink>
            <w:r w:rsidR="00BD02BB" w:rsidRPr="00B80EF0">
              <w:t>.</w:t>
            </w:r>
          </w:p>
          <w:p w:rsidR="00A8581D" w:rsidRPr="00B509BA" w:rsidRDefault="00A8581D" w:rsidP="00B45382">
            <w:pPr>
              <w:suppressLineNumbers/>
              <w:suppressAutoHyphens/>
              <w:ind w:firstLine="250"/>
              <w:jc w:val="both"/>
              <w:rPr>
                <w:b/>
                <w:i/>
                <w:u w:val="single"/>
              </w:rPr>
            </w:pPr>
            <w:r w:rsidRPr="00B509BA">
              <w:rPr>
                <w:b/>
                <w:i/>
                <w:u w:val="single"/>
              </w:rPr>
              <w:t>Контактное лицо по вопросам обеспечения обязательств по договору и условиям оплаты работ по договору:</w:t>
            </w:r>
          </w:p>
          <w:p w:rsidR="00A8581D" w:rsidRPr="00B509BA" w:rsidRDefault="00A8581D" w:rsidP="00B45382">
            <w:pPr>
              <w:widowControl w:val="0"/>
              <w:autoSpaceDE w:val="0"/>
              <w:autoSpaceDN w:val="0"/>
              <w:adjustRightInd w:val="0"/>
              <w:ind w:firstLine="250"/>
              <w:jc w:val="both"/>
            </w:pPr>
            <w:proofErr w:type="spellStart"/>
            <w:r w:rsidRPr="00B509BA">
              <w:t>Бабарыко</w:t>
            </w:r>
            <w:proofErr w:type="spellEnd"/>
            <w:r w:rsidRPr="00B509BA">
              <w:t xml:space="preserve"> Галина Вячеславовна (812) 339-15-57</w:t>
            </w:r>
          </w:p>
        </w:tc>
      </w:tr>
      <w:tr w:rsidR="00A8581D" w:rsidRPr="00B63621" w:rsidTr="008B2D07">
        <w:trPr>
          <w:trHeight w:val="152"/>
        </w:trPr>
        <w:tc>
          <w:tcPr>
            <w:tcW w:w="781" w:type="dxa"/>
          </w:tcPr>
          <w:p w:rsidR="00A8581D" w:rsidRPr="00B63621" w:rsidRDefault="00A8581D" w:rsidP="00B54893">
            <w:pPr>
              <w:numPr>
                <w:ilvl w:val="0"/>
                <w:numId w:val="33"/>
              </w:numPr>
              <w:tabs>
                <w:tab w:val="num" w:pos="786"/>
              </w:tabs>
              <w:ind w:left="0" w:hanging="15"/>
              <w:jc w:val="center"/>
            </w:pPr>
            <w:bookmarkStart w:id="337" w:name="_Ref319836899"/>
          </w:p>
        </w:tc>
        <w:bookmarkEnd w:id="337"/>
        <w:tc>
          <w:tcPr>
            <w:tcW w:w="3228" w:type="dxa"/>
          </w:tcPr>
          <w:p w:rsidR="00A8581D" w:rsidRPr="00B63621" w:rsidRDefault="00A8581D" w:rsidP="009A45C8">
            <w:pPr>
              <w:ind w:right="153"/>
            </w:pPr>
            <w:r w:rsidRPr="00B63621">
              <w:t>О</w:t>
            </w:r>
            <w:r w:rsidRPr="00B63621">
              <w:rPr>
                <w:bCs/>
              </w:rPr>
              <w:t>рганизатор аукциона</w:t>
            </w:r>
          </w:p>
        </w:tc>
        <w:tc>
          <w:tcPr>
            <w:tcW w:w="10664" w:type="dxa"/>
          </w:tcPr>
          <w:p w:rsidR="00A8581D" w:rsidRPr="00B509BA" w:rsidRDefault="00A8581D" w:rsidP="00B45382">
            <w:pPr>
              <w:widowControl w:val="0"/>
              <w:autoSpaceDE w:val="0"/>
              <w:autoSpaceDN w:val="0"/>
              <w:adjustRightInd w:val="0"/>
              <w:ind w:firstLine="250"/>
              <w:jc w:val="both"/>
            </w:pPr>
            <w:r w:rsidRPr="00B509BA">
              <w:t xml:space="preserve">Заказчик проводит открытый </w:t>
            </w:r>
            <w:r w:rsidR="00CD0299">
              <w:t>аукцион</w:t>
            </w:r>
            <w:r w:rsidRPr="00B509BA">
              <w:t xml:space="preserve"> самостоятельно</w:t>
            </w:r>
          </w:p>
        </w:tc>
      </w:tr>
      <w:tr w:rsidR="00A8581D" w:rsidRPr="00B63621" w:rsidTr="008B2D07">
        <w:trPr>
          <w:trHeight w:val="70"/>
        </w:trPr>
        <w:tc>
          <w:tcPr>
            <w:tcW w:w="781" w:type="dxa"/>
          </w:tcPr>
          <w:p w:rsidR="00A8581D" w:rsidRPr="00B63621" w:rsidRDefault="00A8581D" w:rsidP="00B54893">
            <w:pPr>
              <w:numPr>
                <w:ilvl w:val="0"/>
                <w:numId w:val="33"/>
              </w:numPr>
              <w:tabs>
                <w:tab w:val="num" w:pos="786"/>
              </w:tabs>
              <w:ind w:left="0" w:hanging="15"/>
              <w:jc w:val="center"/>
            </w:pPr>
            <w:bookmarkStart w:id="338" w:name="_Ref320183782"/>
          </w:p>
        </w:tc>
        <w:bookmarkEnd w:id="338"/>
        <w:tc>
          <w:tcPr>
            <w:tcW w:w="3228" w:type="dxa"/>
          </w:tcPr>
          <w:p w:rsidR="00A8581D" w:rsidRPr="00BD02BB" w:rsidRDefault="00A8581D" w:rsidP="00413654">
            <w:pPr>
              <w:ind w:right="153"/>
            </w:pPr>
            <w:r w:rsidRPr="00BD02BB">
              <w:t xml:space="preserve">Информационное обеспечение проведения аукциона </w:t>
            </w:r>
            <w:r w:rsidRPr="00BD02BB">
              <w:rPr>
                <w:b/>
                <w:i/>
              </w:rPr>
              <w:t>[указывается в зависимости от группы заказчика]</w:t>
            </w:r>
          </w:p>
        </w:tc>
        <w:tc>
          <w:tcPr>
            <w:tcW w:w="10664" w:type="dxa"/>
          </w:tcPr>
          <w:p w:rsidR="00A8581D" w:rsidRPr="00BD02BB" w:rsidRDefault="00A8581D" w:rsidP="00B54893">
            <w:pPr>
              <w:numPr>
                <w:ilvl w:val="0"/>
                <w:numId w:val="73"/>
              </w:numPr>
              <w:tabs>
                <w:tab w:val="left" w:pos="0"/>
              </w:tabs>
              <w:ind w:left="0" w:firstLine="0"/>
              <w:contextualSpacing/>
              <w:jc w:val="both"/>
            </w:pPr>
            <w:bookmarkStart w:id="339" w:name="_Ref320025392"/>
            <w:r w:rsidRPr="00BD02BB">
              <w:t>Официальный государственный сайт (</w:t>
            </w:r>
            <w:hyperlink r:id="rId15" w:history="1">
              <w:r w:rsidRPr="00BD02BB">
                <w:rPr>
                  <w:rStyle w:val="afc"/>
                </w:rPr>
                <w:t>http://www.zakupki.gov.ru</w:t>
              </w:r>
            </w:hyperlink>
            <w:r w:rsidRPr="00BD02BB">
              <w:t>),</w:t>
            </w:r>
            <w:bookmarkEnd w:id="339"/>
            <w:r w:rsidRPr="00BD02BB">
              <w:t xml:space="preserve"> </w:t>
            </w:r>
          </w:p>
          <w:p w:rsidR="00A8581D" w:rsidRPr="00BD02BB" w:rsidRDefault="00A8581D" w:rsidP="00B54893">
            <w:pPr>
              <w:numPr>
                <w:ilvl w:val="0"/>
                <w:numId w:val="73"/>
              </w:numPr>
              <w:tabs>
                <w:tab w:val="left" w:pos="0"/>
              </w:tabs>
              <w:ind w:left="0" w:firstLine="0"/>
              <w:contextualSpacing/>
              <w:jc w:val="both"/>
              <w:rPr>
                <w:spacing w:val="-6"/>
              </w:rPr>
            </w:pPr>
            <w:r w:rsidRPr="00BD02BB">
              <w:t>Официальный сайт по закупкам атомной отрасли Госкорпорации «Рос</w:t>
            </w:r>
            <w:r w:rsidRPr="00BD02BB">
              <w:rPr>
                <w:spacing w:val="-6"/>
              </w:rPr>
              <w:t>атом» (</w:t>
            </w:r>
            <w:hyperlink r:id="rId16" w:history="1">
              <w:r w:rsidRPr="00BD02BB">
                <w:rPr>
                  <w:rStyle w:val="afc"/>
                </w:rPr>
                <w:t>http://zakupki.rosatom.ru</w:t>
              </w:r>
            </w:hyperlink>
            <w:r w:rsidRPr="00BD02BB">
              <w:rPr>
                <w:spacing w:val="-6"/>
              </w:rPr>
              <w:t>).</w:t>
            </w:r>
          </w:p>
          <w:p w:rsidR="00A8581D" w:rsidRPr="00BD02BB" w:rsidRDefault="00A8581D" w:rsidP="00B45382">
            <w:pPr>
              <w:tabs>
                <w:tab w:val="left" w:pos="0"/>
                <w:tab w:val="left" w:pos="1134"/>
              </w:tabs>
              <w:spacing w:before="120"/>
              <w:jc w:val="both"/>
            </w:pPr>
            <w:r w:rsidRPr="00BD02BB">
              <w:t xml:space="preserve">Настоящий </w:t>
            </w:r>
            <w:r w:rsidR="00CD0299" w:rsidRPr="00BD02BB">
              <w:t>аукцион</w:t>
            </w:r>
            <w:r w:rsidRPr="00BD02BB">
              <w:t xml:space="preserve"> проводится в соответствии с правилами и с использованием функционала ЭТП «Аукционный Конкурсный Дом», в сети «Интернет» по адресу: </w:t>
            </w:r>
            <w:hyperlink r:id="rId17" w:history="1">
              <w:r w:rsidRPr="00BD02BB">
                <w:rPr>
                  <w:rStyle w:val="afc"/>
                </w:rPr>
                <w:t>www.a-k-d.ru</w:t>
              </w:r>
            </w:hyperlink>
            <w:r w:rsidRPr="00BD02BB">
              <w:t xml:space="preserve"> </w:t>
            </w:r>
          </w:p>
          <w:p w:rsidR="00A8581D" w:rsidRPr="00BD02BB" w:rsidRDefault="00A8581D" w:rsidP="00B45382">
            <w:pPr>
              <w:widowControl w:val="0"/>
              <w:tabs>
                <w:tab w:val="left" w:pos="0"/>
              </w:tabs>
              <w:autoSpaceDE w:val="0"/>
              <w:autoSpaceDN w:val="0"/>
              <w:adjustRightInd w:val="0"/>
              <w:ind w:left="211" w:hanging="211"/>
              <w:jc w:val="both"/>
            </w:pPr>
          </w:p>
        </w:tc>
      </w:tr>
      <w:tr w:rsidR="009A45C8" w:rsidRPr="00B63621" w:rsidTr="008B2D07">
        <w:trPr>
          <w:trHeight w:val="152"/>
        </w:trPr>
        <w:tc>
          <w:tcPr>
            <w:tcW w:w="781" w:type="dxa"/>
          </w:tcPr>
          <w:p w:rsidR="009A45C8" w:rsidRPr="00B63621" w:rsidRDefault="009A45C8" w:rsidP="00B54893">
            <w:pPr>
              <w:numPr>
                <w:ilvl w:val="0"/>
                <w:numId w:val="33"/>
              </w:numPr>
              <w:tabs>
                <w:tab w:val="num" w:pos="786"/>
              </w:tabs>
              <w:ind w:left="0" w:hanging="15"/>
              <w:jc w:val="center"/>
            </w:pPr>
          </w:p>
        </w:tc>
        <w:tc>
          <w:tcPr>
            <w:tcW w:w="3228" w:type="dxa"/>
          </w:tcPr>
          <w:p w:rsidR="009A45C8" w:rsidRPr="00B63621" w:rsidRDefault="009A45C8" w:rsidP="009A45C8">
            <w:pPr>
              <w:ind w:right="153"/>
            </w:pPr>
            <w:r w:rsidRPr="00B63621">
              <w:rPr>
                <w:bCs/>
              </w:rPr>
              <w:t>Дата опубликования извещения о проведен</w:t>
            </w:r>
            <w:proofErr w:type="gramStart"/>
            <w:r w:rsidRPr="00B63621">
              <w:rPr>
                <w:bCs/>
              </w:rPr>
              <w:t>ии ау</w:t>
            </w:r>
            <w:proofErr w:type="gramEnd"/>
            <w:r w:rsidRPr="00B63621">
              <w:rPr>
                <w:bCs/>
              </w:rPr>
              <w:t>кциона</w:t>
            </w:r>
          </w:p>
        </w:tc>
        <w:tc>
          <w:tcPr>
            <w:tcW w:w="10664" w:type="dxa"/>
          </w:tcPr>
          <w:p w:rsidR="009A45C8" w:rsidRPr="00D85066" w:rsidRDefault="00D85066" w:rsidP="0023528B">
            <w:pPr>
              <w:rPr>
                <w:bCs/>
              </w:rPr>
            </w:pPr>
            <w:r w:rsidRPr="00D85066">
              <w:t>«</w:t>
            </w:r>
            <w:r w:rsidR="0023528B">
              <w:rPr>
                <w:lang w:val="en-US"/>
              </w:rPr>
              <w:t>13</w:t>
            </w:r>
            <w:r w:rsidR="009A45C8" w:rsidRPr="00D85066">
              <w:t xml:space="preserve">» </w:t>
            </w:r>
            <w:r w:rsidR="0023528B">
              <w:t>ноября</w:t>
            </w:r>
            <w:r w:rsidR="009A45C8" w:rsidRPr="00D85066">
              <w:t xml:space="preserve"> 20</w:t>
            </w:r>
            <w:r w:rsidRPr="00D85066">
              <w:t>14</w:t>
            </w:r>
            <w:r w:rsidR="009A45C8" w:rsidRPr="00D85066">
              <w:t xml:space="preserve"> года</w:t>
            </w:r>
          </w:p>
        </w:tc>
      </w:tr>
      <w:tr w:rsidR="009A45C8" w:rsidRPr="00B63621" w:rsidTr="008B2D07">
        <w:trPr>
          <w:trHeight w:val="152"/>
        </w:trPr>
        <w:tc>
          <w:tcPr>
            <w:tcW w:w="781" w:type="dxa"/>
          </w:tcPr>
          <w:p w:rsidR="009A45C8" w:rsidRPr="00B63621" w:rsidRDefault="009A45C8" w:rsidP="00B54893">
            <w:pPr>
              <w:numPr>
                <w:ilvl w:val="0"/>
                <w:numId w:val="33"/>
              </w:numPr>
              <w:tabs>
                <w:tab w:val="num" w:pos="786"/>
              </w:tabs>
              <w:ind w:left="0" w:hanging="15"/>
              <w:jc w:val="center"/>
            </w:pPr>
            <w:bookmarkStart w:id="340" w:name="_Ref319837268"/>
          </w:p>
        </w:tc>
        <w:bookmarkEnd w:id="340"/>
        <w:tc>
          <w:tcPr>
            <w:tcW w:w="3228" w:type="dxa"/>
          </w:tcPr>
          <w:p w:rsidR="009A45C8" w:rsidRPr="00B63621" w:rsidRDefault="009A45C8" w:rsidP="009A45C8">
            <w:pPr>
              <w:ind w:right="153"/>
              <w:rPr>
                <w:bCs/>
              </w:rPr>
            </w:pPr>
            <w:r w:rsidRPr="00B63621">
              <w:t>Отказ от проведения аукциона</w:t>
            </w:r>
          </w:p>
        </w:tc>
        <w:tc>
          <w:tcPr>
            <w:tcW w:w="10664" w:type="dxa"/>
          </w:tcPr>
          <w:p w:rsidR="009A45C8" w:rsidRPr="00B63621" w:rsidRDefault="00A8581D" w:rsidP="00B45382">
            <w:pPr>
              <w:jc w:val="both"/>
            </w:pPr>
            <w:r w:rsidRPr="00B509BA">
              <w:t xml:space="preserve">Решение принимается не позднее пяти дней до дня окончания срока подачи заявок на участие в </w:t>
            </w:r>
            <w:r>
              <w:t>аукционе</w:t>
            </w:r>
          </w:p>
        </w:tc>
      </w:tr>
      <w:tr w:rsidR="009A45C8" w:rsidRPr="00B63621" w:rsidTr="008B2D07">
        <w:trPr>
          <w:trHeight w:val="152"/>
        </w:trPr>
        <w:tc>
          <w:tcPr>
            <w:tcW w:w="781" w:type="dxa"/>
          </w:tcPr>
          <w:p w:rsidR="009A45C8" w:rsidRPr="00B63621" w:rsidRDefault="009A45C8" w:rsidP="00B54893">
            <w:pPr>
              <w:numPr>
                <w:ilvl w:val="0"/>
                <w:numId w:val="33"/>
              </w:numPr>
              <w:tabs>
                <w:tab w:val="num" w:pos="786"/>
              </w:tabs>
              <w:ind w:left="0" w:hanging="15"/>
              <w:jc w:val="center"/>
            </w:pPr>
            <w:bookmarkStart w:id="341" w:name="_Ref319836864"/>
          </w:p>
        </w:tc>
        <w:bookmarkEnd w:id="341"/>
        <w:tc>
          <w:tcPr>
            <w:tcW w:w="3228" w:type="dxa"/>
          </w:tcPr>
          <w:p w:rsidR="009A45C8" w:rsidRPr="00B63621" w:rsidRDefault="009A45C8" w:rsidP="00A8581D">
            <w:pPr>
              <w:widowControl w:val="0"/>
              <w:adjustRightInd w:val="0"/>
              <w:ind w:right="153"/>
              <w:textAlignment w:val="baseline"/>
            </w:pPr>
            <w:r w:rsidRPr="00B63621">
              <w:t>Начальная (максимальная) цена договора</w:t>
            </w:r>
          </w:p>
        </w:tc>
        <w:tc>
          <w:tcPr>
            <w:tcW w:w="10664" w:type="dxa"/>
          </w:tcPr>
          <w:p w:rsidR="00BD02BB" w:rsidRPr="00BD02BB" w:rsidRDefault="0083514E" w:rsidP="00BD02BB">
            <w:pPr>
              <w:widowControl w:val="0"/>
              <w:tabs>
                <w:tab w:val="left" w:pos="7056"/>
              </w:tabs>
              <w:adjustRightInd w:val="0"/>
              <w:ind w:right="153"/>
              <w:jc w:val="both"/>
              <w:textAlignment w:val="baseline"/>
              <w:rPr>
                <w:b/>
              </w:rPr>
            </w:pPr>
            <w:r w:rsidRPr="0083514E">
              <w:rPr>
                <w:b/>
              </w:rPr>
              <w:t>10 393 735,00</w:t>
            </w:r>
            <w:r w:rsidR="0052346A" w:rsidRPr="0052346A">
              <w:rPr>
                <w:b/>
              </w:rPr>
              <w:t xml:space="preserve"> рубл</w:t>
            </w:r>
            <w:r w:rsidR="00EC7D2B">
              <w:rPr>
                <w:b/>
              </w:rPr>
              <w:t>ей</w:t>
            </w:r>
            <w:r w:rsidR="0052346A" w:rsidRPr="0052346A">
              <w:rPr>
                <w:b/>
              </w:rPr>
              <w:t xml:space="preserve"> с учетом НДС.</w:t>
            </w:r>
          </w:p>
          <w:p w:rsidR="009A45C8" w:rsidRPr="00BD02BB" w:rsidRDefault="00A8581D" w:rsidP="00B45382">
            <w:pPr>
              <w:widowControl w:val="0"/>
              <w:autoSpaceDE w:val="0"/>
              <w:autoSpaceDN w:val="0"/>
              <w:adjustRightInd w:val="0"/>
              <w:ind w:firstLine="250"/>
              <w:jc w:val="both"/>
            </w:pPr>
            <w:r w:rsidRPr="00BD02BB">
              <w:t xml:space="preserve">Цена договора указана с учетом включенных в нее расходов на выполнение всего объема работ, включает компенсацию издержек участника </w:t>
            </w:r>
            <w:r w:rsidR="00CD0299" w:rsidRPr="00BD02BB">
              <w:t>аукциона</w:t>
            </w:r>
            <w:r w:rsidRPr="00BD02BB">
              <w:t xml:space="preserve"> и причитающееся ему вознаграждение, в том числе налоги, сборы и другие обязательные платежи.</w:t>
            </w:r>
          </w:p>
        </w:tc>
      </w:tr>
      <w:tr w:rsidR="009A45C8" w:rsidRPr="00B63621" w:rsidTr="008039ED">
        <w:trPr>
          <w:trHeight w:val="60"/>
        </w:trPr>
        <w:tc>
          <w:tcPr>
            <w:tcW w:w="781" w:type="dxa"/>
          </w:tcPr>
          <w:p w:rsidR="009A45C8" w:rsidRPr="00B63621" w:rsidRDefault="009A45C8" w:rsidP="00B54893">
            <w:pPr>
              <w:numPr>
                <w:ilvl w:val="0"/>
                <w:numId w:val="33"/>
              </w:numPr>
              <w:tabs>
                <w:tab w:val="num" w:pos="786"/>
              </w:tabs>
              <w:ind w:left="0" w:hanging="15"/>
              <w:jc w:val="center"/>
            </w:pPr>
          </w:p>
        </w:tc>
        <w:tc>
          <w:tcPr>
            <w:tcW w:w="3228" w:type="dxa"/>
          </w:tcPr>
          <w:p w:rsidR="009A45C8" w:rsidRPr="00B63621" w:rsidRDefault="009A45C8" w:rsidP="009A45C8">
            <w:pPr>
              <w:ind w:right="153"/>
              <w:rPr>
                <w:lang w:val="en-US"/>
              </w:rPr>
            </w:pPr>
            <w:r w:rsidRPr="00B63621">
              <w:t xml:space="preserve">Официальный язык </w:t>
            </w:r>
            <w:r w:rsidRPr="00B63621">
              <w:lastRenderedPageBreak/>
              <w:t>аукциона</w:t>
            </w:r>
          </w:p>
        </w:tc>
        <w:tc>
          <w:tcPr>
            <w:tcW w:w="10664" w:type="dxa"/>
          </w:tcPr>
          <w:p w:rsidR="009A45C8" w:rsidRPr="00B63621" w:rsidRDefault="004F0654" w:rsidP="00B45382">
            <w:r w:rsidRPr="00B63621">
              <w:lastRenderedPageBreak/>
              <w:t>р</w:t>
            </w:r>
            <w:r w:rsidR="009A45C8" w:rsidRPr="00B63621">
              <w:t>усский</w:t>
            </w:r>
          </w:p>
        </w:tc>
      </w:tr>
      <w:tr w:rsidR="009A45C8" w:rsidRPr="00B63621" w:rsidTr="008039ED">
        <w:trPr>
          <w:trHeight w:val="60"/>
        </w:trPr>
        <w:tc>
          <w:tcPr>
            <w:tcW w:w="781" w:type="dxa"/>
          </w:tcPr>
          <w:p w:rsidR="009A45C8" w:rsidRPr="00B63621" w:rsidRDefault="009A45C8" w:rsidP="00B54893">
            <w:pPr>
              <w:numPr>
                <w:ilvl w:val="0"/>
                <w:numId w:val="33"/>
              </w:numPr>
              <w:tabs>
                <w:tab w:val="num" w:pos="786"/>
              </w:tabs>
              <w:ind w:left="0" w:hanging="15"/>
              <w:jc w:val="center"/>
            </w:pPr>
            <w:bookmarkStart w:id="342" w:name="_Ref319839536"/>
          </w:p>
        </w:tc>
        <w:bookmarkEnd w:id="342"/>
        <w:tc>
          <w:tcPr>
            <w:tcW w:w="3228" w:type="dxa"/>
          </w:tcPr>
          <w:p w:rsidR="009A45C8" w:rsidRPr="00B63621" w:rsidRDefault="009A45C8" w:rsidP="009A45C8">
            <w:pPr>
              <w:ind w:right="153"/>
              <w:rPr>
                <w:lang w:val="en-US"/>
              </w:rPr>
            </w:pPr>
            <w:r w:rsidRPr="00B63621">
              <w:t>Валюта аукциона</w:t>
            </w:r>
          </w:p>
        </w:tc>
        <w:tc>
          <w:tcPr>
            <w:tcW w:w="10664" w:type="dxa"/>
          </w:tcPr>
          <w:p w:rsidR="009A45C8" w:rsidRPr="00B63621" w:rsidRDefault="009A45C8" w:rsidP="00B45382">
            <w:r w:rsidRPr="00B63621">
              <w:t>российский рубль</w:t>
            </w:r>
          </w:p>
        </w:tc>
      </w:tr>
      <w:tr w:rsidR="009A3D1F" w:rsidRPr="00B63621" w:rsidTr="009A3D1F">
        <w:trPr>
          <w:trHeight w:val="60"/>
        </w:trPr>
        <w:tc>
          <w:tcPr>
            <w:tcW w:w="781" w:type="dxa"/>
            <w:vMerge w:val="restart"/>
          </w:tcPr>
          <w:p w:rsidR="009A3D1F" w:rsidRPr="00B63621" w:rsidRDefault="009A3D1F" w:rsidP="00B54893">
            <w:pPr>
              <w:numPr>
                <w:ilvl w:val="0"/>
                <w:numId w:val="33"/>
              </w:numPr>
              <w:tabs>
                <w:tab w:val="num" w:pos="786"/>
              </w:tabs>
              <w:ind w:left="0" w:hanging="15"/>
              <w:jc w:val="center"/>
            </w:pPr>
            <w:bookmarkStart w:id="343" w:name="_Ref319839673"/>
          </w:p>
        </w:tc>
        <w:bookmarkEnd w:id="343"/>
        <w:tc>
          <w:tcPr>
            <w:tcW w:w="3228" w:type="dxa"/>
          </w:tcPr>
          <w:p w:rsidR="009A3D1F" w:rsidRPr="00B63621" w:rsidRDefault="009A3D1F" w:rsidP="009A45C8">
            <w:pPr>
              <w:ind w:right="153"/>
            </w:pPr>
            <w:r w:rsidRPr="00B63621">
              <w:t xml:space="preserve">Обеспечение заявки на участие в аукционе </w:t>
            </w:r>
            <w:r w:rsidRPr="00B63621">
              <w:rPr>
                <w:b/>
                <w:i/>
              </w:rPr>
              <w:t>[по каждому лоту]</w:t>
            </w:r>
            <w:r w:rsidRPr="00B63621">
              <w:t>:</w:t>
            </w:r>
          </w:p>
          <w:p w:rsidR="009A3D1F" w:rsidRPr="00B63621" w:rsidRDefault="009A3D1F" w:rsidP="009A45C8">
            <w:pPr>
              <w:ind w:right="153"/>
            </w:pPr>
            <w:r w:rsidRPr="00B63621">
              <w:t>Форма обеспечения</w:t>
            </w:r>
          </w:p>
        </w:tc>
        <w:tc>
          <w:tcPr>
            <w:tcW w:w="10664" w:type="dxa"/>
          </w:tcPr>
          <w:p w:rsidR="009A3D1F" w:rsidRDefault="009A3D1F" w:rsidP="00B45382">
            <w:pPr>
              <w:ind w:firstLine="527"/>
              <w:jc w:val="both"/>
            </w:pPr>
          </w:p>
          <w:p w:rsidR="00BD02BB" w:rsidRDefault="00BD02BB" w:rsidP="00B45382">
            <w:pPr>
              <w:ind w:firstLine="527"/>
              <w:jc w:val="both"/>
            </w:pPr>
          </w:p>
          <w:p w:rsidR="009A3D1F" w:rsidRDefault="009A3D1F" w:rsidP="00B45382">
            <w:pPr>
              <w:ind w:firstLine="527"/>
              <w:jc w:val="both"/>
            </w:pPr>
          </w:p>
          <w:p w:rsidR="009A3D1F" w:rsidRPr="00B63621" w:rsidRDefault="009A3D1F" w:rsidP="00B45382">
            <w:pPr>
              <w:ind w:firstLine="527"/>
              <w:jc w:val="both"/>
            </w:pPr>
            <w:r>
              <w:t>Д</w:t>
            </w:r>
            <w:r w:rsidRPr="00B509BA">
              <w:t>енежные средства путем их перечисления заказчику.</w:t>
            </w:r>
          </w:p>
        </w:tc>
      </w:tr>
      <w:tr w:rsidR="009A3D1F" w:rsidRPr="00B63621" w:rsidTr="00B45382">
        <w:trPr>
          <w:trHeight w:val="405"/>
        </w:trPr>
        <w:tc>
          <w:tcPr>
            <w:tcW w:w="781" w:type="dxa"/>
            <w:vMerge/>
          </w:tcPr>
          <w:p w:rsidR="009A3D1F" w:rsidRPr="00B63621" w:rsidRDefault="009A3D1F" w:rsidP="00B54893">
            <w:pPr>
              <w:numPr>
                <w:ilvl w:val="0"/>
                <w:numId w:val="33"/>
              </w:numPr>
              <w:tabs>
                <w:tab w:val="num" w:pos="786"/>
              </w:tabs>
              <w:ind w:left="0" w:hanging="15"/>
              <w:jc w:val="center"/>
            </w:pPr>
          </w:p>
        </w:tc>
        <w:tc>
          <w:tcPr>
            <w:tcW w:w="3228" w:type="dxa"/>
          </w:tcPr>
          <w:p w:rsidR="009A3D1F" w:rsidRPr="00B63621" w:rsidRDefault="009A3D1F" w:rsidP="009A3D1F">
            <w:pPr>
              <w:ind w:right="153"/>
            </w:pPr>
            <w:r w:rsidRPr="00B63621">
              <w:t xml:space="preserve">Размер и валюта обеспечения заявки на участие в аукционе </w:t>
            </w:r>
          </w:p>
        </w:tc>
        <w:tc>
          <w:tcPr>
            <w:tcW w:w="10664" w:type="dxa"/>
          </w:tcPr>
          <w:p w:rsidR="00BD02BB" w:rsidRPr="00BD02BB" w:rsidRDefault="0052346A" w:rsidP="00BD02BB">
            <w:pPr>
              <w:tabs>
                <w:tab w:val="left" w:pos="1134"/>
              </w:tabs>
              <w:ind w:firstLine="211"/>
              <w:contextualSpacing/>
              <w:jc w:val="both"/>
            </w:pPr>
            <w:r w:rsidRPr="0052346A">
              <w:t xml:space="preserve">Обеспечение заявки составляет </w:t>
            </w:r>
            <w:r w:rsidR="0083514E">
              <w:t>103 000</w:t>
            </w:r>
            <w:r w:rsidRPr="0052346A">
              <w:t xml:space="preserve"> (</w:t>
            </w:r>
            <w:r w:rsidR="0083514E">
              <w:t>сто три</w:t>
            </w:r>
            <w:r w:rsidRPr="0052346A">
              <w:t xml:space="preserve"> тысяч) российских рублей 00 копеек.</w:t>
            </w:r>
          </w:p>
          <w:p w:rsidR="009A3D1F" w:rsidRPr="00B509BA" w:rsidRDefault="009A3D1F" w:rsidP="00B45382">
            <w:pPr>
              <w:tabs>
                <w:tab w:val="left" w:pos="1134"/>
              </w:tabs>
              <w:ind w:firstLine="527"/>
              <w:contextualSpacing/>
              <w:jc w:val="both"/>
            </w:pPr>
          </w:p>
        </w:tc>
      </w:tr>
      <w:tr w:rsidR="009A3D1F" w:rsidRPr="00B63621" w:rsidTr="009A3D1F">
        <w:trPr>
          <w:trHeight w:val="722"/>
        </w:trPr>
        <w:tc>
          <w:tcPr>
            <w:tcW w:w="781" w:type="dxa"/>
            <w:vMerge/>
          </w:tcPr>
          <w:p w:rsidR="009A3D1F" w:rsidRPr="00B63621" w:rsidRDefault="009A3D1F" w:rsidP="00B54893">
            <w:pPr>
              <w:numPr>
                <w:ilvl w:val="0"/>
                <w:numId w:val="33"/>
              </w:numPr>
              <w:tabs>
                <w:tab w:val="num" w:pos="786"/>
              </w:tabs>
              <w:ind w:left="0" w:hanging="15"/>
              <w:jc w:val="center"/>
            </w:pPr>
          </w:p>
        </w:tc>
        <w:tc>
          <w:tcPr>
            <w:tcW w:w="3228" w:type="dxa"/>
          </w:tcPr>
          <w:p w:rsidR="009A3D1F" w:rsidRPr="00B63621" w:rsidRDefault="009A3D1F" w:rsidP="009A45C8">
            <w:pPr>
              <w:ind w:right="153"/>
            </w:pPr>
            <w:r w:rsidRPr="00B63621">
              <w:t>Реквизиты для перечисления обеспечения заявок на участие в аукционе</w:t>
            </w:r>
          </w:p>
        </w:tc>
        <w:tc>
          <w:tcPr>
            <w:tcW w:w="10664" w:type="dxa"/>
          </w:tcPr>
          <w:p w:rsidR="00643A01" w:rsidRDefault="009A3D1F" w:rsidP="00B45382">
            <w:pPr>
              <w:ind w:firstLine="527"/>
              <w:jc w:val="both"/>
            </w:pPr>
            <w:r w:rsidRPr="00B509BA">
              <w:t xml:space="preserve">Получатель: </w:t>
            </w:r>
            <w:r w:rsidR="008C5F5A">
              <w:t>А</w:t>
            </w:r>
            <w:r w:rsidRPr="00B509BA">
              <w:t>кционерное общество «Научно-исследовательский и проектно-конструкторский институт энергетических технологий «АТОМПРОЕКТ» (</w:t>
            </w:r>
            <w:r w:rsidR="009E32A0">
              <w:t xml:space="preserve">сокращенно - </w:t>
            </w:r>
            <w:r w:rsidR="000568E1">
              <w:t>АО</w:t>
            </w:r>
            <w:r w:rsidRPr="00B509BA">
              <w:t xml:space="preserve"> «АТОМПРОЕКТ»)</w:t>
            </w:r>
          </w:p>
          <w:p w:rsidR="009A3D1F" w:rsidRPr="00B509BA" w:rsidRDefault="009A3D1F" w:rsidP="00B45382">
            <w:pPr>
              <w:ind w:firstLine="527"/>
              <w:jc w:val="both"/>
            </w:pPr>
            <w:r w:rsidRPr="00B509BA">
              <w:t>ИНН 7814417371</w:t>
            </w:r>
          </w:p>
          <w:p w:rsidR="009A3D1F" w:rsidRPr="00B509BA" w:rsidRDefault="009A3D1F" w:rsidP="00B45382">
            <w:pPr>
              <w:ind w:firstLine="527"/>
              <w:jc w:val="both"/>
            </w:pPr>
            <w:r w:rsidRPr="00B509BA">
              <w:t>КПП 783450001</w:t>
            </w:r>
          </w:p>
          <w:p w:rsidR="009A3D1F" w:rsidRPr="00B509BA" w:rsidRDefault="009A3D1F" w:rsidP="00B45382">
            <w:pPr>
              <w:ind w:firstLine="527"/>
              <w:jc w:val="both"/>
            </w:pPr>
            <w:r w:rsidRPr="00B509BA">
              <w:t xml:space="preserve">197183, Санкт-Петербург, ул. Савушкина, д. 82, </w:t>
            </w:r>
          </w:p>
          <w:p w:rsidR="009A3D1F" w:rsidRPr="00B509BA" w:rsidRDefault="009A3D1F" w:rsidP="00B45382">
            <w:pPr>
              <w:ind w:firstLine="527"/>
              <w:jc w:val="both"/>
            </w:pPr>
            <w:proofErr w:type="spellStart"/>
            <w:proofErr w:type="gramStart"/>
            <w:r w:rsidRPr="00B509BA">
              <w:t>р</w:t>
            </w:r>
            <w:proofErr w:type="spellEnd"/>
            <w:proofErr w:type="gramEnd"/>
            <w:r w:rsidRPr="00B509BA">
              <w:t>/с 40702810655070000762 в Северо-Западный банк ОАО «Сбербанка России» г. Санкт-Петербург.</w:t>
            </w:r>
          </w:p>
          <w:p w:rsidR="009A3D1F" w:rsidRPr="00B509BA" w:rsidRDefault="009A3D1F" w:rsidP="00B45382">
            <w:pPr>
              <w:ind w:firstLine="527"/>
              <w:jc w:val="both"/>
            </w:pPr>
            <w:r w:rsidRPr="00B509BA">
              <w:t>г. Санкт-Петербург, Богатырский пр., д. 41, лит. А, корп. 1м</w:t>
            </w:r>
          </w:p>
          <w:p w:rsidR="009A3D1F" w:rsidRPr="00B509BA" w:rsidRDefault="009A3D1F" w:rsidP="00B45382">
            <w:pPr>
              <w:ind w:firstLine="527"/>
              <w:jc w:val="both"/>
            </w:pPr>
            <w:r w:rsidRPr="00B509BA">
              <w:t>к/с 30101810500000000653</w:t>
            </w:r>
          </w:p>
          <w:p w:rsidR="009A3D1F" w:rsidRPr="00B509BA" w:rsidRDefault="009A3D1F" w:rsidP="00B45382">
            <w:pPr>
              <w:ind w:firstLine="527"/>
              <w:jc w:val="both"/>
            </w:pPr>
            <w:r w:rsidRPr="00B509BA">
              <w:t>БИК 044030653</w:t>
            </w:r>
          </w:p>
          <w:p w:rsidR="009A3D1F" w:rsidRPr="00B509BA" w:rsidRDefault="009A3D1F" w:rsidP="00B45382">
            <w:pPr>
              <w:pStyle w:val="af5"/>
              <w:spacing w:before="0" w:beforeAutospacing="0" w:after="0" w:afterAutospacing="0"/>
              <w:ind w:firstLine="527"/>
              <w:jc w:val="both"/>
            </w:pPr>
            <w:r w:rsidRPr="003E33CC">
              <w:t xml:space="preserve">Назначение платежа: Обеспечение заявки для участия в аукционе </w:t>
            </w:r>
            <w:r w:rsidR="0010210E" w:rsidRPr="003E33CC">
              <w:t xml:space="preserve">№ </w:t>
            </w:r>
            <w:r w:rsidR="0052346A" w:rsidRPr="003E33CC">
              <w:t>08-73/14</w:t>
            </w:r>
            <w:r w:rsidR="0010210E" w:rsidRPr="003E33CC">
              <w:t xml:space="preserve"> </w:t>
            </w:r>
            <w:r w:rsidRPr="003E33CC">
              <w:t xml:space="preserve">на право заключения договора на </w:t>
            </w:r>
            <w:r w:rsidR="003E33CC" w:rsidRPr="003E33CC">
              <w:t>поставку системы хранения данных</w:t>
            </w:r>
            <w:r w:rsidRPr="003E33CC">
              <w:t>, НДС не облагается.</w:t>
            </w:r>
          </w:p>
          <w:p w:rsidR="009A3D1F" w:rsidRDefault="009A3D1F" w:rsidP="00B45382">
            <w:pPr>
              <w:jc w:val="both"/>
            </w:pPr>
            <w:r w:rsidRPr="00B509BA">
              <w:t xml:space="preserve">Обеспечение заявки на участие в </w:t>
            </w:r>
            <w:r>
              <w:t>аукционе</w:t>
            </w:r>
            <w:r w:rsidRPr="00B509BA">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аукционе</w:t>
            </w:r>
            <w:r w:rsidRPr="00B509BA">
              <w:t>.</w:t>
            </w:r>
          </w:p>
        </w:tc>
      </w:tr>
      <w:tr w:rsidR="009A45C8" w:rsidRPr="00B63621" w:rsidTr="008B2D07">
        <w:trPr>
          <w:trHeight w:val="709"/>
        </w:trPr>
        <w:tc>
          <w:tcPr>
            <w:tcW w:w="781" w:type="dxa"/>
          </w:tcPr>
          <w:p w:rsidR="009A45C8" w:rsidRPr="00B63621" w:rsidRDefault="009A45C8" w:rsidP="00B54893">
            <w:pPr>
              <w:numPr>
                <w:ilvl w:val="0"/>
                <w:numId w:val="33"/>
              </w:numPr>
              <w:tabs>
                <w:tab w:val="num" w:pos="786"/>
              </w:tabs>
              <w:ind w:left="0" w:hanging="15"/>
              <w:jc w:val="center"/>
            </w:pPr>
            <w:bookmarkStart w:id="344" w:name="_Ref319837338"/>
          </w:p>
        </w:tc>
        <w:bookmarkEnd w:id="344"/>
        <w:tc>
          <w:tcPr>
            <w:tcW w:w="3228" w:type="dxa"/>
          </w:tcPr>
          <w:p w:rsidR="009A45C8" w:rsidRPr="00B63621" w:rsidRDefault="009A45C8" w:rsidP="008E2806">
            <w:pPr>
              <w:widowControl w:val="0"/>
              <w:adjustRightInd w:val="0"/>
              <w:ind w:left="45" w:right="153"/>
              <w:jc w:val="both"/>
              <w:textAlignment w:val="baseline"/>
            </w:pPr>
            <w:r w:rsidRPr="00B63621">
              <w:t>Требования, предъявляемые к участникам аукциона</w:t>
            </w:r>
            <w:r w:rsidR="003C308E" w:rsidRPr="00B63621">
              <w:rPr>
                <w:b/>
                <w:i/>
              </w:rPr>
              <w:t>,</w:t>
            </w:r>
            <w:r w:rsidRPr="00B63621">
              <w:rPr>
                <w:b/>
                <w:i/>
              </w:rPr>
              <w:t xml:space="preserve"> субподрядчикам/ соисполнителям</w:t>
            </w:r>
            <w:r w:rsidR="003C308E" w:rsidRPr="00B63621">
              <w:rPr>
                <w:b/>
                <w:i/>
              </w:rPr>
              <w:t>,</w:t>
            </w:r>
            <w:r w:rsidRPr="00B63621">
              <w:rPr>
                <w:b/>
                <w:i/>
              </w:rPr>
              <w:t xml:space="preserve"> </w:t>
            </w:r>
            <w:r w:rsidR="00DF7B2D" w:rsidRPr="00B63621">
              <w:rPr>
                <w:b/>
                <w:i/>
              </w:rPr>
              <w:t xml:space="preserve">изготовителям </w:t>
            </w:r>
            <w:r w:rsidRPr="00B63621">
              <w:rPr>
                <w:b/>
                <w:i/>
              </w:rPr>
              <w:t>в объеме выполняемых работ /оказываемых услуг</w:t>
            </w:r>
            <w:r w:rsidR="00C651A6" w:rsidRPr="00B63621">
              <w:rPr>
                <w:b/>
                <w:i/>
              </w:rPr>
              <w:t xml:space="preserve">/ </w:t>
            </w:r>
          </w:p>
        </w:tc>
        <w:tc>
          <w:tcPr>
            <w:tcW w:w="10664" w:type="dxa"/>
          </w:tcPr>
          <w:p w:rsidR="009A45C8" w:rsidRPr="00B63621" w:rsidRDefault="009A45C8" w:rsidP="00B54893">
            <w:pPr>
              <w:widowControl w:val="0"/>
              <w:numPr>
                <w:ilvl w:val="0"/>
                <w:numId w:val="30"/>
              </w:numPr>
              <w:tabs>
                <w:tab w:val="left" w:pos="709"/>
              </w:tabs>
              <w:adjustRightInd w:val="0"/>
              <w:ind w:left="0" w:firstLine="660"/>
              <w:jc w:val="both"/>
              <w:textAlignment w:val="baseline"/>
            </w:pPr>
            <w:bookmarkStart w:id="345" w:name="_Ref319589832"/>
            <w:r w:rsidRPr="00B63621">
              <w:t>Требования к участникам аукциона:</w:t>
            </w:r>
            <w:bookmarkEnd w:id="345"/>
          </w:p>
          <w:p w:rsidR="009A45C8" w:rsidRPr="00B63621" w:rsidRDefault="009A45C8" w:rsidP="00B54893">
            <w:pPr>
              <w:numPr>
                <w:ilvl w:val="0"/>
                <w:numId w:val="29"/>
              </w:numPr>
              <w:tabs>
                <w:tab w:val="left" w:pos="851"/>
              </w:tabs>
              <w:ind w:left="0" w:firstLine="660"/>
              <w:jc w:val="both"/>
            </w:pPr>
            <w:r w:rsidRPr="00B63621">
              <w:t>должен отвечать требованиям, указанным в пункте </w:t>
            </w:r>
            <w:r w:rsidR="001E4A5A">
              <w:fldChar w:fldCharType="begin"/>
            </w:r>
            <w:r w:rsidR="00416B1B">
              <w:instrText xml:space="preserve"> REF _Ref389208794 \r \h </w:instrText>
            </w:r>
            <w:r w:rsidR="001E4A5A">
              <w:fldChar w:fldCharType="separate"/>
            </w:r>
            <w:r w:rsidR="00A93235">
              <w:t>3.1.1</w:t>
            </w:r>
            <w:r w:rsidR="001E4A5A">
              <w:fldChar w:fldCharType="end"/>
            </w:r>
            <w:r w:rsidRPr="00B63621">
              <w:t xml:space="preserve"> настоящей аукционной документации;</w:t>
            </w:r>
          </w:p>
          <w:p w:rsidR="003343D9" w:rsidRPr="00B509BA" w:rsidRDefault="003343D9" w:rsidP="00B54893">
            <w:pPr>
              <w:numPr>
                <w:ilvl w:val="0"/>
                <w:numId w:val="29"/>
              </w:numPr>
              <w:tabs>
                <w:tab w:val="left" w:pos="778"/>
              </w:tabs>
              <w:ind w:left="0" w:firstLine="660"/>
              <w:jc w:val="both"/>
            </w:pPr>
            <w:bookmarkStart w:id="346" w:name="_Ref383677327"/>
            <w:r w:rsidRPr="00B509BA">
              <w:t xml:space="preserve">Отсутствие сведений об участнике </w:t>
            </w:r>
            <w:r>
              <w:t>аукциона</w:t>
            </w:r>
            <w:r w:rsidRPr="00B509BA">
              <w:t xml:space="preserve"> в следующих реестрах недобросовестных поставщиков:</w:t>
            </w:r>
          </w:p>
          <w:p w:rsidR="003343D9" w:rsidRPr="00B509BA" w:rsidRDefault="003343D9" w:rsidP="00B54893">
            <w:pPr>
              <w:numPr>
                <w:ilvl w:val="0"/>
                <w:numId w:val="63"/>
              </w:numPr>
              <w:tabs>
                <w:tab w:val="left" w:pos="1094"/>
              </w:tabs>
              <w:ind w:left="0" w:firstLine="669"/>
              <w:jc w:val="both"/>
            </w:pPr>
            <w:r w:rsidRPr="00B509BA">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343D9" w:rsidRPr="00B509BA" w:rsidRDefault="003343D9" w:rsidP="00B54893">
            <w:pPr>
              <w:numPr>
                <w:ilvl w:val="0"/>
                <w:numId w:val="63"/>
              </w:numPr>
              <w:tabs>
                <w:tab w:val="left" w:pos="1094"/>
              </w:tabs>
              <w:ind w:left="0" w:firstLine="669"/>
              <w:jc w:val="both"/>
            </w:pPr>
            <w:r w:rsidRPr="00B509BA">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9A45C8" w:rsidRPr="0055626D" w:rsidRDefault="003343D9" w:rsidP="0055626D">
            <w:pPr>
              <w:numPr>
                <w:ilvl w:val="0"/>
                <w:numId w:val="63"/>
              </w:numPr>
              <w:tabs>
                <w:tab w:val="left" w:pos="1094"/>
              </w:tabs>
              <w:ind w:left="0" w:firstLine="669"/>
              <w:jc w:val="both"/>
            </w:pPr>
            <w:r w:rsidRPr="00B509BA">
              <w:lastRenderedPageBreak/>
              <w:t>в реестре недобросовестных поставщиков Госкорпорации «Росатом» и организаций Госкорпорации «Росатом».</w:t>
            </w:r>
            <w:bookmarkEnd w:id="346"/>
          </w:p>
        </w:tc>
      </w:tr>
      <w:tr w:rsidR="009A45C8" w:rsidRPr="00B63621" w:rsidTr="00873E0C">
        <w:trPr>
          <w:trHeight w:val="104"/>
        </w:trPr>
        <w:tc>
          <w:tcPr>
            <w:tcW w:w="781" w:type="dxa"/>
          </w:tcPr>
          <w:p w:rsidR="009A45C8" w:rsidRPr="00B63621" w:rsidRDefault="009A45C8" w:rsidP="00B54893">
            <w:pPr>
              <w:numPr>
                <w:ilvl w:val="0"/>
                <w:numId w:val="33"/>
              </w:numPr>
              <w:tabs>
                <w:tab w:val="num" w:pos="786"/>
              </w:tabs>
              <w:ind w:left="0" w:hanging="15"/>
              <w:jc w:val="center"/>
            </w:pPr>
            <w:bookmarkStart w:id="347" w:name="_Ref319931748"/>
          </w:p>
        </w:tc>
        <w:bookmarkEnd w:id="347"/>
        <w:tc>
          <w:tcPr>
            <w:tcW w:w="3228" w:type="dxa"/>
          </w:tcPr>
          <w:p w:rsidR="009A45C8" w:rsidRPr="00B63621" w:rsidRDefault="009A45C8" w:rsidP="009A45C8">
            <w:pPr>
              <w:widowControl w:val="0"/>
              <w:adjustRightInd w:val="0"/>
              <w:ind w:left="45" w:right="153"/>
              <w:jc w:val="both"/>
              <w:textAlignment w:val="baseline"/>
            </w:pPr>
            <w:r w:rsidRPr="00B63621">
              <w:t xml:space="preserve">Предельный показатель достаточности обладания финансовыми ресурсами </w:t>
            </w:r>
          </w:p>
        </w:tc>
        <w:tc>
          <w:tcPr>
            <w:tcW w:w="10664" w:type="dxa"/>
          </w:tcPr>
          <w:p w:rsidR="009A45C8" w:rsidRPr="00B63621" w:rsidRDefault="00423941" w:rsidP="00B45382">
            <w:pPr>
              <w:widowControl w:val="0"/>
              <w:tabs>
                <w:tab w:val="left" w:pos="778"/>
              </w:tabs>
              <w:adjustRightInd w:val="0"/>
              <w:ind w:firstLine="660"/>
              <w:jc w:val="both"/>
              <w:textAlignment w:val="baseline"/>
            </w:pPr>
            <w:r>
              <w:rPr>
                <w:b/>
                <w:i/>
              </w:rPr>
              <w:t xml:space="preserve">Не </w:t>
            </w:r>
            <w:proofErr w:type="gramStart"/>
            <w:r>
              <w:rPr>
                <w:b/>
                <w:i/>
              </w:rPr>
              <w:t>установлен</w:t>
            </w:r>
            <w:proofErr w:type="gramEnd"/>
          </w:p>
        </w:tc>
      </w:tr>
      <w:tr w:rsidR="009A45C8" w:rsidRPr="00B63621" w:rsidTr="008B2D07">
        <w:trPr>
          <w:trHeight w:val="709"/>
        </w:trPr>
        <w:tc>
          <w:tcPr>
            <w:tcW w:w="781" w:type="dxa"/>
          </w:tcPr>
          <w:p w:rsidR="009A45C8" w:rsidRPr="00B63621" w:rsidRDefault="009A45C8" w:rsidP="00B54893">
            <w:pPr>
              <w:numPr>
                <w:ilvl w:val="0"/>
                <w:numId w:val="33"/>
              </w:numPr>
              <w:tabs>
                <w:tab w:val="num" w:pos="786"/>
              </w:tabs>
              <w:ind w:left="0" w:hanging="15"/>
              <w:jc w:val="center"/>
            </w:pPr>
            <w:bookmarkStart w:id="348" w:name="_Ref319855657"/>
          </w:p>
        </w:tc>
        <w:bookmarkEnd w:id="348"/>
        <w:tc>
          <w:tcPr>
            <w:tcW w:w="3228" w:type="dxa"/>
          </w:tcPr>
          <w:p w:rsidR="009A45C8" w:rsidRPr="00B63621" w:rsidRDefault="009A45C8" w:rsidP="009A45C8">
            <w:pPr>
              <w:widowControl w:val="0"/>
              <w:adjustRightInd w:val="0"/>
              <w:ind w:left="45" w:right="153"/>
              <w:jc w:val="both"/>
              <w:textAlignment w:val="baseline"/>
            </w:pPr>
            <w:r w:rsidRPr="00B63621">
              <w:t xml:space="preserve">Требования к </w:t>
            </w:r>
            <w:r w:rsidRPr="00B63621">
              <w:rPr>
                <w:b/>
                <w:i/>
              </w:rPr>
              <w:t xml:space="preserve">поставляемому товару, выполняемым работам, оказываемым услугам [в случае предъявления по лотам различных требований - </w:t>
            </w:r>
            <w:proofErr w:type="spellStart"/>
            <w:r w:rsidRPr="00B63621">
              <w:rPr>
                <w:b/>
                <w:i/>
              </w:rPr>
              <w:t>c</w:t>
            </w:r>
            <w:proofErr w:type="spellEnd"/>
            <w:r w:rsidRPr="00B63621">
              <w:rPr>
                <w:b/>
                <w:i/>
              </w:rPr>
              <w:t xml:space="preserve"> указанием номеров лотов, для которых эти требования предъявляются]</w:t>
            </w:r>
          </w:p>
        </w:tc>
        <w:tc>
          <w:tcPr>
            <w:tcW w:w="10664" w:type="dxa"/>
          </w:tcPr>
          <w:p w:rsidR="0055626D" w:rsidRPr="0055626D" w:rsidRDefault="0055626D" w:rsidP="0055626D">
            <w:pPr>
              <w:tabs>
                <w:tab w:val="left" w:pos="495"/>
                <w:tab w:val="left" w:pos="5657"/>
              </w:tabs>
              <w:jc w:val="both"/>
            </w:pPr>
            <w:r w:rsidRPr="0055626D">
              <w:rPr>
                <w:color w:val="000000"/>
              </w:rPr>
              <w:t xml:space="preserve">Требования к поставляемому товару приводится в </w:t>
            </w:r>
            <w:r w:rsidRPr="0055626D">
              <w:t>Техническом задании (</w:t>
            </w:r>
            <w:hyperlink w:anchor="_ТОМ_2_«ТЕХНИЧЕСКАЯ" w:history="1">
              <w:r w:rsidRPr="0055626D">
                <w:rPr>
                  <w:rStyle w:val="afc"/>
                </w:rPr>
                <w:t>Том 2</w:t>
              </w:r>
            </w:hyperlink>
            <w:r w:rsidRPr="0055626D">
              <w:t xml:space="preserve"> «Техническая часть» Аукционной документации).</w:t>
            </w:r>
          </w:p>
          <w:p w:rsidR="0055626D" w:rsidRPr="0055626D" w:rsidRDefault="00614161" w:rsidP="0055626D">
            <w:pPr>
              <w:tabs>
                <w:tab w:val="left" w:pos="495"/>
                <w:tab w:val="left" w:pos="5657"/>
              </w:tabs>
              <w:jc w:val="both"/>
            </w:pPr>
            <w:r w:rsidRPr="00614161">
              <w:rPr>
                <w:color w:val="000000"/>
              </w:rPr>
              <w:t xml:space="preserve">Поставщик гарантирует, что Товар, поставленный в рамках Договора, является новым, неиспользованным,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 Поставка </w:t>
            </w:r>
            <w:proofErr w:type="gramStart"/>
            <w:r w:rsidRPr="00614161">
              <w:rPr>
                <w:color w:val="000000"/>
              </w:rPr>
              <w:t>Товара, предусмотренного Техническим заданием  должна быть произведена</w:t>
            </w:r>
            <w:proofErr w:type="gramEnd"/>
            <w:r w:rsidRPr="00614161">
              <w:rPr>
                <w:color w:val="000000"/>
              </w:rPr>
              <w:t xml:space="preserve"> силами Поставщика</w:t>
            </w:r>
            <w:r>
              <w:rPr>
                <w:color w:val="000000"/>
              </w:rPr>
              <w:t>.</w:t>
            </w:r>
          </w:p>
          <w:p w:rsidR="0055626D" w:rsidRPr="0055626D" w:rsidRDefault="0055626D" w:rsidP="009526C9">
            <w:pPr>
              <w:numPr>
                <w:ilvl w:val="1"/>
                <w:numId w:val="76"/>
              </w:numPr>
              <w:tabs>
                <w:tab w:val="left" w:pos="592"/>
                <w:tab w:val="left" w:pos="5657"/>
              </w:tabs>
              <w:ind w:left="25" w:firstLine="0"/>
              <w:jc w:val="both"/>
              <w:rPr>
                <w:color w:val="000000"/>
              </w:rPr>
            </w:pPr>
            <w:r w:rsidRPr="0055626D">
              <w:rPr>
                <w:color w:val="000000"/>
              </w:rPr>
              <w:t xml:space="preserve">Срок гарантии на товар - </w:t>
            </w:r>
            <w:r>
              <w:rPr>
                <w:color w:val="000000"/>
              </w:rPr>
              <w:t>24</w:t>
            </w:r>
            <w:r w:rsidRPr="0055626D">
              <w:rPr>
                <w:color w:val="000000"/>
              </w:rPr>
              <w:t xml:space="preserve"> месяцев.</w:t>
            </w:r>
          </w:p>
          <w:p w:rsidR="0055626D" w:rsidRPr="0055626D" w:rsidRDefault="0055626D" w:rsidP="009526C9">
            <w:pPr>
              <w:numPr>
                <w:ilvl w:val="1"/>
                <w:numId w:val="76"/>
              </w:numPr>
              <w:tabs>
                <w:tab w:val="left" w:pos="592"/>
                <w:tab w:val="left" w:pos="5657"/>
              </w:tabs>
              <w:ind w:left="25" w:firstLine="0"/>
              <w:jc w:val="both"/>
            </w:pPr>
            <w:r w:rsidRPr="0055626D">
              <w:t>На момент поставки, на товар должны быть предоставлены сертификаты</w:t>
            </w:r>
            <w:r>
              <w:t xml:space="preserve"> </w:t>
            </w:r>
            <w:r w:rsidRPr="0055626D">
              <w:t>соответствия Товара (или иные документы, установленные техническим регламентом к документам в области стандартизации, государственными стандартами, применяемыми к Товарам такого рода).</w:t>
            </w:r>
          </w:p>
          <w:p w:rsidR="0055626D" w:rsidRPr="0055626D" w:rsidRDefault="0055626D" w:rsidP="0055626D">
            <w:pPr>
              <w:tabs>
                <w:tab w:val="left" w:pos="592"/>
                <w:tab w:val="left" w:pos="5657"/>
              </w:tabs>
              <w:jc w:val="both"/>
            </w:pPr>
          </w:p>
          <w:p w:rsidR="0055626D" w:rsidRPr="0055626D" w:rsidRDefault="0055626D" w:rsidP="0055626D">
            <w:pPr>
              <w:tabs>
                <w:tab w:val="left" w:pos="5657"/>
              </w:tabs>
              <w:jc w:val="both"/>
            </w:pPr>
            <w:r w:rsidRPr="0055626D">
              <w:t xml:space="preserve">Участник аукциона должен принять во внимание, что ссылки в аукционной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w:t>
            </w:r>
            <w:r w:rsidRPr="0055626D">
              <w:rPr>
                <w:iCs/>
              </w:rPr>
              <w:t xml:space="preserve">товара, </w:t>
            </w:r>
            <w:r w:rsidRPr="0055626D">
              <w:t xml:space="preserve">или наименование изготовителя, носят лишь рекомендательный, а не обязательный характер. </w:t>
            </w:r>
            <w:proofErr w:type="gramStart"/>
            <w:r w:rsidRPr="0055626D">
              <w:t xml:space="preserve">Участник аукциона может представить в своей заявке на участие в аукционе иные товарные знаки, знаки обслуживания, фирменные наименования, патенты, полезные модели, промышленные образцы, места происхождения </w:t>
            </w:r>
            <w:r w:rsidRPr="0055626D">
              <w:rPr>
                <w:iCs/>
              </w:rPr>
              <w:t xml:space="preserve">товара </w:t>
            </w:r>
            <w:r w:rsidRPr="0055626D">
              <w:t xml:space="preserve"> или </w:t>
            </w:r>
            <w:r w:rsidRPr="0055626D">
              <w:rPr>
                <w:iCs/>
              </w:rPr>
              <w:t xml:space="preserve">товар </w:t>
            </w:r>
            <w:r w:rsidRPr="0055626D">
              <w:t xml:space="preserve">иных изготовителей, при условии, что произведенные замены совместимы между собой, по существу равноценны (эквиваленты), или превосходят по качеству </w:t>
            </w:r>
            <w:r w:rsidRPr="0055626D">
              <w:rPr>
                <w:iCs/>
              </w:rPr>
              <w:t>товара</w:t>
            </w:r>
            <w:r w:rsidRPr="0055626D">
              <w:t>, указанный в технических условиях (аналоги).</w:t>
            </w:r>
            <w:proofErr w:type="gramEnd"/>
          </w:p>
          <w:p w:rsidR="009A45C8" w:rsidRPr="00B63621" w:rsidRDefault="0055626D" w:rsidP="0055626D">
            <w:pPr>
              <w:tabs>
                <w:tab w:val="left" w:pos="495"/>
                <w:tab w:val="left" w:pos="5657"/>
              </w:tabs>
              <w:ind w:firstLine="660"/>
              <w:jc w:val="both"/>
            </w:pPr>
            <w:r w:rsidRPr="0055626D">
              <w:rPr>
                <w:iCs/>
              </w:rPr>
              <w:t>Указание участником аукциона эквивалентов товара, соответствующих требованиям технического задания, не может являться причиной для отклонения участника.</w:t>
            </w:r>
          </w:p>
        </w:tc>
      </w:tr>
      <w:tr w:rsidR="009A45C8" w:rsidRPr="00B63621" w:rsidTr="006939A2">
        <w:trPr>
          <w:trHeight w:val="671"/>
        </w:trPr>
        <w:tc>
          <w:tcPr>
            <w:tcW w:w="781" w:type="dxa"/>
          </w:tcPr>
          <w:p w:rsidR="009A45C8" w:rsidRPr="00B63621" w:rsidRDefault="009A45C8" w:rsidP="00B54893">
            <w:pPr>
              <w:numPr>
                <w:ilvl w:val="0"/>
                <w:numId w:val="33"/>
              </w:numPr>
              <w:tabs>
                <w:tab w:val="num" w:pos="786"/>
              </w:tabs>
              <w:ind w:left="0" w:hanging="15"/>
              <w:jc w:val="center"/>
            </w:pPr>
            <w:bookmarkStart w:id="349" w:name="_Ref320274312"/>
          </w:p>
        </w:tc>
        <w:bookmarkEnd w:id="349"/>
        <w:tc>
          <w:tcPr>
            <w:tcW w:w="3228" w:type="dxa"/>
          </w:tcPr>
          <w:p w:rsidR="009A45C8" w:rsidRPr="00B63621" w:rsidRDefault="009A45C8" w:rsidP="00B53C7E">
            <w:pPr>
              <w:tabs>
                <w:tab w:val="num" w:pos="960"/>
                <w:tab w:val="num" w:pos="2564"/>
              </w:tabs>
              <w:overflowPunct w:val="0"/>
              <w:autoSpaceDE w:val="0"/>
              <w:autoSpaceDN w:val="0"/>
              <w:adjustRightInd w:val="0"/>
              <w:ind w:right="153"/>
              <w:jc w:val="both"/>
              <w:rPr>
                <w:bCs/>
              </w:rPr>
            </w:pPr>
            <w:r w:rsidRPr="00B63621">
              <w:rPr>
                <w:bCs/>
              </w:rPr>
              <w:t xml:space="preserve">Документы, подтверждающие соответствие требованиям, предъявляемым участникам </w:t>
            </w:r>
            <w:r w:rsidRPr="00B63621">
              <w:rPr>
                <w:bCs/>
              </w:rPr>
              <w:lastRenderedPageBreak/>
              <w:t>аукциона</w:t>
            </w:r>
            <w:r w:rsidR="005554DE" w:rsidRPr="00B63621">
              <w:rPr>
                <w:b/>
                <w:bCs/>
                <w:i/>
              </w:rPr>
              <w:t>,</w:t>
            </w:r>
            <w:r w:rsidRPr="00B63621">
              <w:rPr>
                <w:b/>
                <w:bCs/>
                <w:i/>
              </w:rPr>
              <w:t xml:space="preserve"> привлекаемым субподрядчикам/ соисполнителям</w:t>
            </w:r>
            <w:r w:rsidR="00F67DB7" w:rsidRPr="00B63621">
              <w:rPr>
                <w:b/>
                <w:bCs/>
                <w:i/>
              </w:rPr>
              <w:t xml:space="preserve">, </w:t>
            </w:r>
            <w:r w:rsidR="00F67DB7" w:rsidRPr="00B63621">
              <w:rPr>
                <w:b/>
                <w:i/>
              </w:rPr>
              <w:t>изготовителям оборудования</w:t>
            </w:r>
            <w:r w:rsidRPr="00B63621">
              <w:rPr>
                <w:b/>
                <w:bCs/>
                <w:i/>
              </w:rPr>
              <w:t xml:space="preserve"> [при предъявлении к ним соответствующих требований</w:t>
            </w:r>
            <w:r w:rsidR="00B53C7E" w:rsidRPr="00B53C7E">
              <w:rPr>
                <w:b/>
                <w:bCs/>
                <w:i/>
              </w:rPr>
              <w:t>]</w:t>
            </w:r>
            <w:r w:rsidRPr="00B63621">
              <w:rPr>
                <w:bCs/>
              </w:rPr>
              <w:t xml:space="preserve"> и включаемые участником в состав заявки на участие в аукционе </w:t>
            </w:r>
            <w:r w:rsidRPr="00B63621">
              <w:rPr>
                <w:b/>
                <w:bCs/>
                <w:i/>
              </w:rPr>
              <w:t xml:space="preserve">[в случае требования по лотам различных документов – </w:t>
            </w:r>
            <w:proofErr w:type="spellStart"/>
            <w:r w:rsidRPr="00B63621">
              <w:rPr>
                <w:b/>
                <w:bCs/>
                <w:i/>
              </w:rPr>
              <w:t>c</w:t>
            </w:r>
            <w:proofErr w:type="spellEnd"/>
            <w:r w:rsidRPr="00B63621">
              <w:rPr>
                <w:b/>
                <w:bCs/>
                <w:i/>
              </w:rPr>
              <w:t xml:space="preserve"> указанием номеров лотов, для которых эти документы необходимо предоставить]</w:t>
            </w:r>
            <w:r w:rsidRPr="00B63621">
              <w:rPr>
                <w:bCs/>
              </w:rPr>
              <w:t xml:space="preserve"> </w:t>
            </w:r>
          </w:p>
        </w:tc>
        <w:tc>
          <w:tcPr>
            <w:tcW w:w="10664" w:type="dxa"/>
          </w:tcPr>
          <w:p w:rsidR="0055626D" w:rsidRPr="0055626D" w:rsidRDefault="0055626D" w:rsidP="0055626D">
            <w:pPr>
              <w:widowControl w:val="0"/>
              <w:numPr>
                <w:ilvl w:val="0"/>
                <w:numId w:val="31"/>
              </w:numPr>
              <w:tabs>
                <w:tab w:val="left" w:pos="636"/>
              </w:tabs>
              <w:adjustRightInd w:val="0"/>
              <w:ind w:left="0" w:firstLine="0"/>
              <w:jc w:val="both"/>
              <w:textAlignment w:val="baseline"/>
            </w:pPr>
            <w:bookmarkStart w:id="350" w:name="_Ref319839099"/>
            <w:r w:rsidRPr="0055626D">
              <w:rPr>
                <w:bCs/>
              </w:rPr>
              <w:lastRenderedPageBreak/>
              <w:t>Документы, подтверждающие соответствие т</w:t>
            </w:r>
            <w:r w:rsidRPr="0055626D">
              <w:t>ребованиям, предъявляемым участникам аукциона:</w:t>
            </w:r>
            <w:bookmarkEnd w:id="350"/>
          </w:p>
          <w:p w:rsidR="0055626D" w:rsidRPr="0055626D" w:rsidRDefault="0055626D" w:rsidP="0055626D">
            <w:pPr>
              <w:numPr>
                <w:ilvl w:val="0"/>
                <w:numId w:val="32"/>
              </w:numPr>
              <w:tabs>
                <w:tab w:val="left" w:pos="778"/>
              </w:tabs>
              <w:ind w:left="0" w:firstLine="0"/>
              <w:jc w:val="both"/>
            </w:pPr>
            <w:bookmarkStart w:id="351" w:name="_Ref320273765"/>
            <w:r w:rsidRPr="0055626D">
              <w:t xml:space="preserve">Документы, указанные </w:t>
            </w:r>
            <w:r w:rsidRPr="0055626D">
              <w:rPr>
                <w:b/>
              </w:rPr>
              <w:t>в пункте </w:t>
            </w:r>
            <w:fldSimple w:instr=" REF _Ref389462935 \r \h  \* MERGEFORMAT ">
              <w:r w:rsidR="00A93235" w:rsidRPr="00A93235">
                <w:rPr>
                  <w:b/>
                </w:rPr>
                <w:t>3.2.1</w:t>
              </w:r>
            </w:fldSimple>
            <w:r w:rsidRPr="0055626D">
              <w:t xml:space="preserve"> настоящей аукционной документации</w:t>
            </w:r>
            <w:bookmarkEnd w:id="351"/>
            <w:r w:rsidRPr="0055626D">
              <w:t>.</w:t>
            </w:r>
          </w:p>
          <w:p w:rsidR="0055626D" w:rsidRPr="0055626D" w:rsidRDefault="0055626D" w:rsidP="0055626D">
            <w:pPr>
              <w:widowControl w:val="0"/>
              <w:tabs>
                <w:tab w:val="left" w:pos="648"/>
              </w:tabs>
              <w:adjustRightInd w:val="0"/>
              <w:jc w:val="both"/>
              <w:textAlignment w:val="baseline"/>
            </w:pPr>
          </w:p>
          <w:p w:rsidR="0055626D" w:rsidRPr="0055626D" w:rsidRDefault="0055626D" w:rsidP="0055626D">
            <w:pPr>
              <w:widowControl w:val="0"/>
              <w:tabs>
                <w:tab w:val="left" w:pos="648"/>
              </w:tabs>
              <w:adjustRightInd w:val="0"/>
              <w:jc w:val="both"/>
              <w:textAlignment w:val="baseline"/>
            </w:pPr>
            <w:r w:rsidRPr="0055626D">
              <w:lastRenderedPageBreak/>
              <w:t>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55626D" w:rsidRPr="0055626D" w:rsidRDefault="0055626D" w:rsidP="0055626D">
            <w:pPr>
              <w:widowControl w:val="0"/>
              <w:adjustRightInd w:val="0"/>
              <w:jc w:val="both"/>
              <w:textAlignment w:val="baseline"/>
            </w:pPr>
            <w:r w:rsidRPr="0055626D">
              <w:t>Все указанные документы прилагаются участником к заявке на участие в аукционе.</w:t>
            </w:r>
          </w:p>
          <w:p w:rsidR="0055626D" w:rsidRPr="0055626D" w:rsidRDefault="0055626D" w:rsidP="0055626D">
            <w:pPr>
              <w:widowControl w:val="0"/>
              <w:adjustRightInd w:val="0"/>
              <w:jc w:val="both"/>
              <w:textAlignment w:val="baseline"/>
            </w:pPr>
          </w:p>
          <w:p w:rsidR="009A45C8" w:rsidRPr="005C28F4" w:rsidRDefault="0055626D" w:rsidP="0055626D">
            <w:pPr>
              <w:widowControl w:val="0"/>
              <w:adjustRightInd w:val="0"/>
              <w:ind w:firstLine="660"/>
              <w:jc w:val="both"/>
              <w:textAlignment w:val="baseline"/>
            </w:pPr>
            <w:proofErr w:type="gramStart"/>
            <w:r w:rsidRPr="0055626D">
              <w:t xml:space="preserve">Все документы (формы, заполненные в соответствии с требованиями настоящей аукционной документации, а также иные данные и сведения, предусмотренные аукционной документацией, оформленные в соответствии с требованиями и рекомендациями настоящего подраздела), входящие в состав заявки на участие в аукционе должны быть предоставлены участником аукциона через ЭТП в отсканированном виде в доступном для прочтения формате (предпочтительнее </w:t>
            </w:r>
            <w:r w:rsidRPr="0055626D">
              <w:rPr>
                <w:b/>
              </w:rPr>
              <w:t>формат *.</w:t>
            </w:r>
            <w:proofErr w:type="spellStart"/>
            <w:r w:rsidRPr="0055626D">
              <w:rPr>
                <w:b/>
              </w:rPr>
              <w:t>pdf</w:t>
            </w:r>
            <w:proofErr w:type="spellEnd"/>
            <w:r w:rsidRPr="0055626D">
              <w:rPr>
                <w:b/>
              </w:rPr>
              <w:t>, формат: один файл – один документ).</w:t>
            </w:r>
            <w:proofErr w:type="gramEnd"/>
          </w:p>
        </w:tc>
      </w:tr>
      <w:tr w:rsidR="009A45C8" w:rsidRPr="00B63621" w:rsidTr="008B2D07">
        <w:trPr>
          <w:trHeight w:val="979"/>
        </w:trPr>
        <w:tc>
          <w:tcPr>
            <w:tcW w:w="781" w:type="dxa"/>
          </w:tcPr>
          <w:p w:rsidR="009A45C8" w:rsidRPr="00B63621" w:rsidRDefault="009A45C8" w:rsidP="00B54893">
            <w:pPr>
              <w:numPr>
                <w:ilvl w:val="0"/>
                <w:numId w:val="33"/>
              </w:numPr>
              <w:tabs>
                <w:tab w:val="num" w:pos="786"/>
              </w:tabs>
              <w:ind w:left="0" w:hanging="15"/>
              <w:jc w:val="center"/>
            </w:pPr>
            <w:bookmarkStart w:id="352" w:name="_Ref320274316"/>
          </w:p>
        </w:tc>
        <w:bookmarkEnd w:id="352"/>
        <w:tc>
          <w:tcPr>
            <w:tcW w:w="3228" w:type="dxa"/>
          </w:tcPr>
          <w:p w:rsidR="009A45C8" w:rsidRPr="00B63621" w:rsidRDefault="009A45C8" w:rsidP="009A45C8">
            <w:pPr>
              <w:overflowPunct w:val="0"/>
              <w:autoSpaceDE w:val="0"/>
              <w:autoSpaceDN w:val="0"/>
              <w:adjustRightInd w:val="0"/>
              <w:ind w:right="153"/>
              <w:rPr>
                <w:bCs/>
              </w:rPr>
            </w:pPr>
            <w:r w:rsidRPr="00B63621">
              <w:rPr>
                <w:bCs/>
              </w:rPr>
              <w:t>Состав заявки на участие в аукционе и порядок размещения документов в составе заявки на участие в аукционе</w:t>
            </w:r>
          </w:p>
        </w:tc>
        <w:tc>
          <w:tcPr>
            <w:tcW w:w="10664" w:type="dxa"/>
          </w:tcPr>
          <w:p w:rsidR="009A45C8" w:rsidRPr="00C36379" w:rsidRDefault="009A45C8" w:rsidP="00B45382">
            <w:pPr>
              <w:tabs>
                <w:tab w:val="left" w:pos="353"/>
              </w:tabs>
              <w:overflowPunct w:val="0"/>
              <w:autoSpaceDE w:val="0"/>
              <w:autoSpaceDN w:val="0"/>
              <w:adjustRightInd w:val="0"/>
              <w:jc w:val="both"/>
              <w:rPr>
                <w:bCs/>
              </w:rPr>
            </w:pPr>
            <w:r w:rsidRPr="00C36379">
              <w:rPr>
                <w:bCs/>
              </w:rPr>
              <w:t>Заявка на участие в аукционе состоит из двух частей.</w:t>
            </w:r>
          </w:p>
          <w:p w:rsidR="009A45C8" w:rsidRPr="00C36379" w:rsidRDefault="009A45C8" w:rsidP="00B54893">
            <w:pPr>
              <w:widowControl w:val="0"/>
              <w:numPr>
                <w:ilvl w:val="0"/>
                <w:numId w:val="50"/>
              </w:numPr>
              <w:tabs>
                <w:tab w:val="left" w:pos="353"/>
              </w:tabs>
              <w:overflowPunct w:val="0"/>
              <w:autoSpaceDE w:val="0"/>
              <w:autoSpaceDN w:val="0"/>
              <w:adjustRightInd w:val="0"/>
              <w:ind w:left="0" w:firstLine="0"/>
              <w:jc w:val="both"/>
              <w:textAlignment w:val="baseline"/>
              <w:rPr>
                <w:bCs/>
              </w:rPr>
            </w:pPr>
            <w:bookmarkStart w:id="353" w:name="_Ref319837991"/>
            <w:r w:rsidRPr="00C36379">
              <w:rPr>
                <w:bCs/>
              </w:rPr>
              <w:t>Состав первой части заявки на участие в аукционе:</w:t>
            </w:r>
            <w:bookmarkEnd w:id="353"/>
          </w:p>
          <w:p w:rsidR="00E81CE8" w:rsidRPr="00C36379" w:rsidRDefault="00E81CE8" w:rsidP="00B45382">
            <w:pPr>
              <w:pStyle w:val="Times12"/>
              <w:tabs>
                <w:tab w:val="left" w:pos="0"/>
              </w:tabs>
              <w:ind w:firstLine="211"/>
              <w:rPr>
                <w:szCs w:val="24"/>
              </w:rPr>
            </w:pPr>
            <w:bookmarkStart w:id="354" w:name="_Ref319837698"/>
            <w:bookmarkStart w:id="355" w:name="_Ref319837971"/>
            <w:r w:rsidRPr="00C36379">
              <w:rPr>
                <w:szCs w:val="24"/>
              </w:rPr>
              <w:t>Формы, заполняемые с помощью функционала ЭТП: в соответствии с требованиями ЭТП.</w:t>
            </w:r>
          </w:p>
          <w:p w:rsidR="00607B7E" w:rsidRPr="00C36379" w:rsidRDefault="00607B7E" w:rsidP="00B54893">
            <w:pPr>
              <w:pStyle w:val="Times12"/>
              <w:numPr>
                <w:ilvl w:val="0"/>
                <w:numId w:val="58"/>
              </w:numPr>
              <w:tabs>
                <w:tab w:val="left" w:pos="0"/>
                <w:tab w:val="left" w:pos="579"/>
                <w:tab w:val="left" w:pos="1140"/>
              </w:tabs>
              <w:ind w:left="0" w:firstLine="0"/>
              <w:rPr>
                <w:b/>
                <w:i/>
                <w:szCs w:val="24"/>
              </w:rPr>
            </w:pPr>
            <w:bookmarkStart w:id="356" w:name="_Ref350169525"/>
            <w:proofErr w:type="gramStart"/>
            <w:r w:rsidRPr="00C36379">
              <w:rPr>
                <w:b/>
                <w:i/>
                <w:szCs w:val="24"/>
              </w:rPr>
              <w:t xml:space="preserve">документы, прикладываемые к заявке на участие в </w:t>
            </w:r>
            <w:r w:rsidR="004212D1" w:rsidRPr="00C36379">
              <w:rPr>
                <w:b/>
                <w:i/>
                <w:szCs w:val="24"/>
              </w:rPr>
              <w:t>аукционе</w:t>
            </w:r>
            <w:r w:rsidRPr="00C36379">
              <w:rPr>
                <w:b/>
                <w:i/>
                <w:szCs w:val="24"/>
              </w:rPr>
              <w:t>, в форме электронных документов:]</w:t>
            </w:r>
            <w:bookmarkEnd w:id="356"/>
            <w:proofErr w:type="gramEnd"/>
          </w:p>
          <w:p w:rsidR="009A45C8" w:rsidRPr="00C36379" w:rsidRDefault="009A45C8" w:rsidP="00B54893">
            <w:pPr>
              <w:widowControl w:val="0"/>
              <w:numPr>
                <w:ilvl w:val="0"/>
                <w:numId w:val="44"/>
              </w:numPr>
              <w:tabs>
                <w:tab w:val="clear" w:pos="540"/>
                <w:tab w:val="left" w:pos="353"/>
                <w:tab w:val="num" w:pos="386"/>
              </w:tabs>
              <w:overflowPunct w:val="0"/>
              <w:autoSpaceDE w:val="0"/>
              <w:autoSpaceDN w:val="0"/>
              <w:adjustRightInd w:val="0"/>
              <w:ind w:left="0" w:firstLine="0"/>
              <w:jc w:val="both"/>
              <w:textAlignment w:val="baseline"/>
              <w:rPr>
                <w:bCs/>
              </w:rPr>
            </w:pPr>
            <w:r w:rsidRPr="00C36379">
              <w:rPr>
                <w:bCs/>
              </w:rPr>
              <w:t xml:space="preserve">часть 1 заявки на участие в аукционе по форме и в соответствии с инструкциями, приведенными в настоящей аукционной документации (раздел </w:t>
            </w:r>
            <w:fldSimple w:instr=" REF _Ref317259097 \r \h  \* MERGEFORMAT ">
              <w:r w:rsidR="00A93235">
                <w:t>6</w:t>
              </w:r>
            </w:fldSimple>
            <w:r w:rsidRPr="00C36379">
              <w:rPr>
                <w:bCs/>
              </w:rPr>
              <w:t>,</w:t>
            </w:r>
            <w:r w:rsidR="00CF6918" w:rsidRPr="00C36379">
              <w:rPr>
                <w:bCs/>
              </w:rPr>
              <w:t xml:space="preserve"> </w:t>
            </w:r>
            <w:hyperlink w:anchor="_ЧАСТЬ_1_ЗАЯВКИ" w:history="1">
              <w:r w:rsidR="00CF6918" w:rsidRPr="00C36379">
                <w:rPr>
                  <w:rStyle w:val="afc"/>
                  <w:bCs/>
                </w:rPr>
                <w:t>Форма 1</w:t>
              </w:r>
            </w:hyperlink>
            <w:r w:rsidRPr="00C36379">
              <w:rPr>
                <w:bCs/>
              </w:rPr>
              <w:t>)</w:t>
            </w:r>
            <w:bookmarkEnd w:id="354"/>
            <w:r w:rsidR="000F49C2" w:rsidRPr="00C36379">
              <w:rPr>
                <w:bCs/>
              </w:rPr>
              <w:t>,</w:t>
            </w:r>
            <w:bookmarkEnd w:id="355"/>
          </w:p>
          <w:p w:rsidR="009A45C8" w:rsidRPr="00C36379" w:rsidRDefault="009A45C8" w:rsidP="00B54893">
            <w:pPr>
              <w:widowControl w:val="0"/>
              <w:numPr>
                <w:ilvl w:val="0"/>
                <w:numId w:val="44"/>
              </w:numPr>
              <w:tabs>
                <w:tab w:val="clear" w:pos="540"/>
                <w:tab w:val="left" w:pos="353"/>
                <w:tab w:val="num" w:pos="386"/>
              </w:tabs>
              <w:overflowPunct w:val="0"/>
              <w:autoSpaceDE w:val="0"/>
              <w:autoSpaceDN w:val="0"/>
              <w:adjustRightInd w:val="0"/>
              <w:ind w:left="0" w:firstLine="0"/>
              <w:jc w:val="both"/>
              <w:textAlignment w:val="baseline"/>
              <w:rPr>
                <w:bCs/>
              </w:rPr>
            </w:pPr>
            <w:bookmarkStart w:id="357" w:name="_Ref352326469"/>
            <w:r w:rsidRPr="00C36379">
              <w:rPr>
                <w:bCs/>
              </w:rPr>
              <w:t>техническое предложение</w:t>
            </w:r>
            <w:r w:rsidR="00EB0933" w:rsidRPr="00C36379">
              <w:rPr>
                <w:bCs/>
              </w:rPr>
              <w:t>,</w:t>
            </w:r>
            <w:r w:rsidRPr="00C36379">
              <w:rPr>
                <w:bCs/>
              </w:rPr>
              <w:t xml:space="preserve"> </w:t>
            </w:r>
            <w:r w:rsidR="00EB0933" w:rsidRPr="00C36379">
              <w:rPr>
                <w:rFonts w:eastAsia="Calibri"/>
              </w:rPr>
              <w:t>подтверждающее выполнение каждого технического требования (</w:t>
            </w:r>
            <w:r w:rsidR="00EB0933" w:rsidRPr="00C36379">
              <w:rPr>
                <w:rFonts w:eastAsia="Calibri"/>
                <w:b/>
                <w:i/>
                <w:iCs/>
              </w:rPr>
              <w:t>том 2</w:t>
            </w:r>
            <w:r w:rsidR="00EB0933" w:rsidRPr="00C36379">
              <w:rPr>
                <w:rFonts w:eastAsia="Calibri"/>
              </w:rPr>
              <w:t xml:space="preserve">), </w:t>
            </w:r>
            <w:r w:rsidRPr="00C36379">
              <w:rPr>
                <w:bCs/>
              </w:rPr>
              <w:t xml:space="preserve">в соответствии с инструкциями, приведенными в настоящей аукционной документации (раздел </w:t>
            </w:r>
            <w:fldSimple w:instr=" REF _Ref317259097 \r \h  \* MERGEFORMAT ">
              <w:r w:rsidR="00A93235">
                <w:t>6</w:t>
              </w:r>
            </w:fldSimple>
            <w:r w:rsidRPr="00C36379">
              <w:rPr>
                <w:bCs/>
              </w:rPr>
              <w:t>,</w:t>
            </w:r>
            <w:r w:rsidR="00CF6918" w:rsidRPr="00C36379">
              <w:rPr>
                <w:bCs/>
              </w:rPr>
              <w:t xml:space="preserve"> </w:t>
            </w:r>
            <w:hyperlink w:anchor="_Техническое_предложение_(Форма" w:history="1">
              <w:r w:rsidR="006F76E7" w:rsidRPr="00C36379">
                <w:rPr>
                  <w:rStyle w:val="afc"/>
                  <w:bCs/>
                </w:rPr>
                <w:t>Форма 2</w:t>
              </w:r>
            </w:hyperlink>
            <w:r w:rsidRPr="00C36379">
              <w:rPr>
                <w:bCs/>
              </w:rPr>
              <w:t>)</w:t>
            </w:r>
            <w:r w:rsidR="00D27F79" w:rsidRPr="00C36379">
              <w:rPr>
                <w:bCs/>
              </w:rPr>
              <w:t>, в том числе содержащее</w:t>
            </w:r>
            <w:r w:rsidR="00D17CBC" w:rsidRPr="00C36379">
              <w:rPr>
                <w:bCs/>
              </w:rPr>
              <w:t xml:space="preserve"> </w:t>
            </w:r>
            <w:r w:rsidR="00D17CBC" w:rsidRPr="00C36379">
              <w:rPr>
                <w:b/>
                <w:i/>
              </w:rPr>
              <w:t>[указывается в соответствии с предметом закупки и требованиями к описанию технического предложения]</w:t>
            </w:r>
            <w:r w:rsidR="00D27F79" w:rsidRPr="00C36379">
              <w:rPr>
                <w:bCs/>
              </w:rPr>
              <w:t>:</w:t>
            </w:r>
            <w:bookmarkEnd w:id="357"/>
          </w:p>
          <w:p w:rsidR="00D27F79" w:rsidRPr="00C36379" w:rsidRDefault="00D27F79" w:rsidP="00B45382">
            <w:pPr>
              <w:pStyle w:val="a1"/>
              <w:numPr>
                <w:ilvl w:val="4"/>
                <w:numId w:val="14"/>
              </w:numPr>
              <w:tabs>
                <w:tab w:val="clear" w:pos="1494"/>
                <w:tab w:val="num" w:pos="1134"/>
              </w:tabs>
              <w:spacing w:line="240" w:lineRule="auto"/>
              <w:ind w:left="0" w:firstLine="709"/>
              <w:rPr>
                <w:i/>
                <w:sz w:val="24"/>
                <w:szCs w:val="24"/>
              </w:rPr>
            </w:pPr>
            <w:r w:rsidRPr="00C36379">
              <w:rPr>
                <w:i/>
                <w:sz w:val="24"/>
                <w:szCs w:val="24"/>
              </w:rPr>
              <w:t>наименование разработчика, изготовителя и страны происхождения оборудования;</w:t>
            </w:r>
          </w:p>
          <w:p w:rsidR="00D27F79" w:rsidRPr="00C36379" w:rsidRDefault="00D27F79" w:rsidP="00B45382">
            <w:pPr>
              <w:pStyle w:val="a1"/>
              <w:numPr>
                <w:ilvl w:val="4"/>
                <w:numId w:val="14"/>
              </w:numPr>
              <w:tabs>
                <w:tab w:val="clear" w:pos="1494"/>
                <w:tab w:val="num" w:pos="1134"/>
              </w:tabs>
              <w:spacing w:line="240" w:lineRule="auto"/>
              <w:ind w:left="0" w:firstLine="709"/>
              <w:rPr>
                <w:i/>
                <w:sz w:val="24"/>
                <w:szCs w:val="24"/>
              </w:rPr>
            </w:pPr>
            <w:r w:rsidRPr="00C36379">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D27F79" w:rsidRPr="00C36379" w:rsidRDefault="00D27F79" w:rsidP="00B45382">
            <w:pPr>
              <w:pStyle w:val="a1"/>
              <w:numPr>
                <w:ilvl w:val="4"/>
                <w:numId w:val="14"/>
              </w:numPr>
              <w:tabs>
                <w:tab w:val="clear" w:pos="1494"/>
                <w:tab w:val="num" w:pos="1134"/>
              </w:tabs>
              <w:spacing w:line="240" w:lineRule="auto"/>
              <w:ind w:left="0" w:firstLine="709"/>
              <w:rPr>
                <w:i/>
                <w:sz w:val="24"/>
                <w:szCs w:val="24"/>
              </w:rPr>
            </w:pPr>
            <w:r w:rsidRPr="00C36379">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27F79" w:rsidRPr="00C36379" w:rsidRDefault="00D27F79" w:rsidP="00B45382">
            <w:pPr>
              <w:pStyle w:val="a1"/>
              <w:numPr>
                <w:ilvl w:val="4"/>
                <w:numId w:val="14"/>
              </w:numPr>
              <w:tabs>
                <w:tab w:val="clear" w:pos="1494"/>
                <w:tab w:val="num" w:pos="1134"/>
              </w:tabs>
              <w:spacing w:line="240" w:lineRule="auto"/>
              <w:ind w:left="0" w:firstLine="709"/>
              <w:rPr>
                <w:i/>
                <w:sz w:val="24"/>
                <w:szCs w:val="24"/>
              </w:rPr>
            </w:pPr>
            <w:r w:rsidRPr="00C36379">
              <w:rPr>
                <w:i/>
                <w:sz w:val="24"/>
                <w:szCs w:val="24"/>
              </w:rPr>
              <w:lastRenderedPageBreak/>
              <w:t>описание комплектации товара;</w:t>
            </w:r>
          </w:p>
          <w:p w:rsidR="009A45C8" w:rsidRPr="00A8453F" w:rsidRDefault="00D27F79" w:rsidP="00A8453F">
            <w:pPr>
              <w:pStyle w:val="a1"/>
              <w:numPr>
                <w:ilvl w:val="4"/>
                <w:numId w:val="14"/>
              </w:numPr>
              <w:tabs>
                <w:tab w:val="clear" w:pos="1494"/>
                <w:tab w:val="num" w:pos="1134"/>
              </w:tabs>
              <w:spacing w:line="240" w:lineRule="auto"/>
              <w:ind w:left="0" w:firstLine="709"/>
              <w:rPr>
                <w:i/>
                <w:sz w:val="24"/>
                <w:szCs w:val="24"/>
              </w:rPr>
            </w:pPr>
            <w:r w:rsidRPr="00C36379">
              <w:rPr>
                <w:i/>
                <w:sz w:val="24"/>
                <w:szCs w:val="24"/>
              </w:rPr>
              <w:t>указание количества товаров.</w:t>
            </w:r>
          </w:p>
          <w:p w:rsidR="009A45C8" w:rsidRPr="00C36379" w:rsidRDefault="00A8453F" w:rsidP="00B54893">
            <w:pPr>
              <w:widowControl w:val="0"/>
              <w:numPr>
                <w:ilvl w:val="0"/>
                <w:numId w:val="44"/>
              </w:numPr>
              <w:tabs>
                <w:tab w:val="clear" w:pos="540"/>
                <w:tab w:val="left" w:pos="353"/>
                <w:tab w:val="num" w:pos="386"/>
              </w:tabs>
              <w:overflowPunct w:val="0"/>
              <w:autoSpaceDE w:val="0"/>
              <w:autoSpaceDN w:val="0"/>
              <w:adjustRightInd w:val="0"/>
              <w:ind w:left="0" w:firstLine="0"/>
              <w:jc w:val="both"/>
              <w:textAlignment w:val="baseline"/>
              <w:rPr>
                <w:bCs/>
              </w:rPr>
            </w:pPr>
            <w:bookmarkStart w:id="358" w:name="_Ref319849634"/>
            <w:r w:rsidRPr="00C36379">
              <w:rPr>
                <w:b/>
                <w:bCs/>
                <w:i/>
              </w:rPr>
              <w:t xml:space="preserve"> </w:t>
            </w:r>
            <w:r w:rsidR="009A45C8" w:rsidRPr="00C36379">
              <w:rPr>
                <w:bCs/>
              </w:rPr>
              <w:t>сводная таблица стоимости в соответствии с инструкциями, приведенными в настоящей аукционной документации (раздел </w:t>
            </w:r>
            <w:fldSimple w:instr=" REF _Ref317259176 \r \h  \* MERGEFORMAT ">
              <w:r w:rsidR="00A93235" w:rsidRPr="00A93235">
                <w:rPr>
                  <w:bCs/>
                </w:rPr>
                <w:t>6</w:t>
              </w:r>
            </w:fldSimple>
            <w:r w:rsidR="009A45C8" w:rsidRPr="00C36379">
              <w:rPr>
                <w:bCs/>
              </w:rPr>
              <w:t xml:space="preserve">, соответствующая </w:t>
            </w:r>
            <w:hyperlink w:anchor="_Сводная_таблица_стоимости" w:history="1">
              <w:r w:rsidR="009A45C8" w:rsidRPr="00C36379">
                <w:rPr>
                  <w:bCs/>
                  <w:color w:val="0000FF"/>
                  <w:u w:val="single"/>
                </w:rPr>
                <w:t>форма</w:t>
              </w:r>
            </w:hyperlink>
            <w:r w:rsidR="00B54893">
              <w:t xml:space="preserve"> 3</w:t>
            </w:r>
            <w:r w:rsidR="009A45C8" w:rsidRPr="00C36379">
              <w:rPr>
                <w:bCs/>
              </w:rPr>
              <w:t>),</w:t>
            </w:r>
            <w:bookmarkEnd w:id="358"/>
            <w:r w:rsidR="009A45C8" w:rsidRPr="00C36379">
              <w:rPr>
                <w:bCs/>
              </w:rPr>
              <w:t xml:space="preserve"> </w:t>
            </w:r>
          </w:p>
          <w:p w:rsidR="00DC759F" w:rsidRPr="00C36379" w:rsidRDefault="00DC759F" w:rsidP="00B45382">
            <w:pPr>
              <w:widowControl w:val="0"/>
              <w:tabs>
                <w:tab w:val="left" w:pos="353"/>
              </w:tabs>
              <w:overflowPunct w:val="0"/>
              <w:autoSpaceDE w:val="0"/>
              <w:autoSpaceDN w:val="0"/>
              <w:adjustRightInd w:val="0"/>
              <w:jc w:val="both"/>
              <w:textAlignment w:val="baseline"/>
              <w:rPr>
                <w:bCs/>
              </w:rPr>
            </w:pPr>
          </w:p>
          <w:p w:rsidR="009A45C8" w:rsidRPr="00C36379" w:rsidRDefault="009A45C8" w:rsidP="00B54893">
            <w:pPr>
              <w:widowControl w:val="0"/>
              <w:numPr>
                <w:ilvl w:val="0"/>
                <w:numId w:val="50"/>
              </w:numPr>
              <w:tabs>
                <w:tab w:val="left" w:pos="353"/>
              </w:tabs>
              <w:overflowPunct w:val="0"/>
              <w:autoSpaceDE w:val="0"/>
              <w:autoSpaceDN w:val="0"/>
              <w:adjustRightInd w:val="0"/>
              <w:ind w:left="0" w:firstLine="0"/>
              <w:jc w:val="both"/>
              <w:textAlignment w:val="baseline"/>
              <w:rPr>
                <w:bCs/>
              </w:rPr>
            </w:pPr>
            <w:bookmarkStart w:id="359" w:name="_Ref319839320"/>
            <w:r w:rsidRPr="00C36379">
              <w:rPr>
                <w:bCs/>
              </w:rPr>
              <w:t>Состав второй части заявки на участие в аукционе:</w:t>
            </w:r>
            <w:bookmarkEnd w:id="359"/>
          </w:p>
          <w:p w:rsidR="004212D1" w:rsidRPr="00C36379" w:rsidRDefault="004212D1" w:rsidP="00B54893">
            <w:pPr>
              <w:pStyle w:val="Times12"/>
              <w:numPr>
                <w:ilvl w:val="0"/>
                <w:numId w:val="59"/>
              </w:numPr>
              <w:tabs>
                <w:tab w:val="left" w:pos="0"/>
                <w:tab w:val="left" w:pos="1140"/>
              </w:tabs>
              <w:ind w:left="0" w:firstLine="0"/>
              <w:rPr>
                <w:b/>
                <w:i/>
                <w:szCs w:val="24"/>
              </w:rPr>
            </w:pPr>
            <w:r w:rsidRPr="00C36379">
              <w:rPr>
                <w:b/>
                <w:i/>
                <w:szCs w:val="24"/>
              </w:rPr>
              <w:t>формы, заполняемые с помощью функционала ЭТП:</w:t>
            </w:r>
            <w:r w:rsidR="00C34004" w:rsidRPr="00C36379">
              <w:rPr>
                <w:b/>
                <w:i/>
                <w:szCs w:val="24"/>
              </w:rPr>
              <w:t xml:space="preserve"> в соответствии с требованиями ЭТП</w:t>
            </w:r>
          </w:p>
          <w:p w:rsidR="004212D1" w:rsidRPr="00C36379" w:rsidRDefault="004212D1" w:rsidP="00B54893">
            <w:pPr>
              <w:pStyle w:val="Times12"/>
              <w:numPr>
                <w:ilvl w:val="0"/>
                <w:numId w:val="59"/>
              </w:numPr>
              <w:tabs>
                <w:tab w:val="left" w:pos="0"/>
                <w:tab w:val="left" w:pos="1140"/>
              </w:tabs>
              <w:ind w:left="0" w:firstLine="0"/>
              <w:rPr>
                <w:b/>
                <w:i/>
                <w:szCs w:val="24"/>
              </w:rPr>
            </w:pPr>
            <w:bookmarkStart w:id="360" w:name="_Ref353455189"/>
            <w:proofErr w:type="gramStart"/>
            <w:r w:rsidRPr="00C36379">
              <w:rPr>
                <w:b/>
                <w:i/>
                <w:szCs w:val="24"/>
              </w:rPr>
              <w:t>документы, прикладываемые к заявке на участие в аукционе, в форме электронных документов:]</w:t>
            </w:r>
            <w:bookmarkEnd w:id="360"/>
            <w:proofErr w:type="gramEnd"/>
          </w:p>
          <w:p w:rsidR="009A45C8" w:rsidRPr="00C36379" w:rsidRDefault="009A45C8" w:rsidP="00B54893">
            <w:pPr>
              <w:widowControl w:val="0"/>
              <w:numPr>
                <w:ilvl w:val="0"/>
                <w:numId w:val="45"/>
              </w:numPr>
              <w:tabs>
                <w:tab w:val="clear" w:pos="960"/>
                <w:tab w:val="num" w:pos="0"/>
                <w:tab w:val="left" w:pos="527"/>
              </w:tabs>
              <w:overflowPunct w:val="0"/>
              <w:autoSpaceDE w:val="0"/>
              <w:autoSpaceDN w:val="0"/>
              <w:adjustRightInd w:val="0"/>
              <w:ind w:left="0" w:firstLine="0"/>
              <w:jc w:val="both"/>
              <w:textAlignment w:val="baseline"/>
              <w:rPr>
                <w:bCs/>
              </w:rPr>
            </w:pPr>
            <w:r w:rsidRPr="00C36379">
              <w:rPr>
                <w:bCs/>
              </w:rPr>
              <w:t xml:space="preserve">часть 2 заявки на участие в аукционе по форме и в соответствии с инструкциями, приведенными в настоящей аукционной документации (раздел </w:t>
            </w:r>
            <w:fldSimple w:instr=" REF _Ref317259097 \r \h  \* MERGEFORMAT ">
              <w:r w:rsidR="00A93235">
                <w:t>6</w:t>
              </w:r>
            </w:fldSimple>
            <w:r w:rsidRPr="00C36379">
              <w:rPr>
                <w:bCs/>
              </w:rPr>
              <w:t>,</w:t>
            </w:r>
            <w:r w:rsidR="006F76E7" w:rsidRPr="00C36379">
              <w:rPr>
                <w:bCs/>
              </w:rPr>
              <w:t xml:space="preserve"> соответствующая </w:t>
            </w:r>
            <w:hyperlink w:anchor="_ЧАСТЬ_2_ЗАЯВКИ" w:history="1">
              <w:r w:rsidR="006F76E7" w:rsidRPr="00C36379">
                <w:rPr>
                  <w:bCs/>
                  <w:color w:val="0000FF"/>
                  <w:u w:val="single"/>
                </w:rPr>
                <w:t>форма</w:t>
              </w:r>
            </w:hyperlink>
            <w:r w:rsidR="00B54893">
              <w:t xml:space="preserve"> 4</w:t>
            </w:r>
            <w:r w:rsidRPr="00C36379">
              <w:rPr>
                <w:bCs/>
              </w:rPr>
              <w:t>);</w:t>
            </w:r>
          </w:p>
          <w:p w:rsidR="00C34004" w:rsidRPr="00C36379" w:rsidRDefault="00C34004" w:rsidP="00B54893">
            <w:pPr>
              <w:widowControl w:val="0"/>
              <w:numPr>
                <w:ilvl w:val="0"/>
                <w:numId w:val="45"/>
              </w:numPr>
              <w:tabs>
                <w:tab w:val="clear" w:pos="960"/>
                <w:tab w:val="num" w:pos="0"/>
                <w:tab w:val="left" w:pos="353"/>
                <w:tab w:val="left" w:pos="527"/>
              </w:tabs>
              <w:overflowPunct w:val="0"/>
              <w:autoSpaceDE w:val="0"/>
              <w:autoSpaceDN w:val="0"/>
              <w:adjustRightInd w:val="0"/>
              <w:ind w:left="0" w:firstLine="0"/>
              <w:jc w:val="both"/>
              <w:textAlignment w:val="baseline"/>
              <w:rPr>
                <w:bCs/>
              </w:rPr>
            </w:pPr>
            <w:r w:rsidRPr="00C36379">
              <w:rPr>
                <w:bCs/>
              </w:rPr>
              <w:t>Анкета (раздел </w:t>
            </w:r>
            <w:r w:rsidRPr="00C36379">
              <w:t>6</w:t>
            </w:r>
            <w:r w:rsidRPr="00C36379">
              <w:rPr>
                <w:bCs/>
              </w:rPr>
              <w:t xml:space="preserve">, соответствующая </w:t>
            </w:r>
            <w:hyperlink w:anchor="_Анкета_Претендента_на" w:history="1">
              <w:r w:rsidRPr="00C36379">
                <w:rPr>
                  <w:rStyle w:val="afc"/>
                  <w:bCs/>
                </w:rPr>
                <w:t xml:space="preserve">форма </w:t>
              </w:r>
            </w:hyperlink>
            <w:r w:rsidR="00B54893">
              <w:t>5</w:t>
            </w:r>
            <w:r w:rsidRPr="00C36379">
              <w:rPr>
                <w:bCs/>
              </w:rPr>
              <w:t>): Таблица 1 «Сведения об участнике аукциона», Т</w:t>
            </w:r>
            <w:r w:rsidRPr="00C36379">
              <w:t>аблица 2 «Информация об отнесении участника аукциона к субъектам малого или среднего предпринимательства»</w:t>
            </w:r>
            <w:r w:rsidRPr="00C36379">
              <w:rPr>
                <w:bCs/>
              </w:rPr>
              <w:t>.</w:t>
            </w:r>
          </w:p>
          <w:p w:rsidR="00C34004" w:rsidRPr="00C36379" w:rsidRDefault="00C34004" w:rsidP="00B45382">
            <w:pPr>
              <w:widowControl w:val="0"/>
              <w:tabs>
                <w:tab w:val="left" w:pos="353"/>
                <w:tab w:val="left" w:pos="527"/>
              </w:tabs>
              <w:overflowPunct w:val="0"/>
              <w:autoSpaceDE w:val="0"/>
              <w:autoSpaceDN w:val="0"/>
              <w:adjustRightInd w:val="0"/>
              <w:jc w:val="both"/>
              <w:textAlignment w:val="baseline"/>
              <w:rPr>
                <w:bCs/>
              </w:rPr>
            </w:pPr>
            <w:r w:rsidRPr="00C36379">
              <w:rPr>
                <w:bCs/>
              </w:rPr>
              <w:t>Таблица 2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9A45C8" w:rsidRPr="00C36379" w:rsidRDefault="009A45C8" w:rsidP="00B54893">
            <w:pPr>
              <w:widowControl w:val="0"/>
              <w:numPr>
                <w:ilvl w:val="0"/>
                <w:numId w:val="45"/>
              </w:numPr>
              <w:tabs>
                <w:tab w:val="clear" w:pos="960"/>
                <w:tab w:val="num" w:pos="0"/>
                <w:tab w:val="left" w:pos="527"/>
              </w:tabs>
              <w:overflowPunct w:val="0"/>
              <w:autoSpaceDE w:val="0"/>
              <w:autoSpaceDN w:val="0"/>
              <w:adjustRightInd w:val="0"/>
              <w:ind w:left="0" w:firstLine="0"/>
              <w:jc w:val="both"/>
              <w:textAlignment w:val="baseline"/>
              <w:rPr>
                <w:bCs/>
              </w:rPr>
            </w:pPr>
            <w:r w:rsidRPr="00C36379">
              <w:rPr>
                <w:bCs/>
              </w:rPr>
              <w:t xml:space="preserve">платежное поручение (квитанция), </w:t>
            </w:r>
            <w:r w:rsidR="00FE054E" w:rsidRPr="00C36379">
              <w:rPr>
                <w:bCs/>
              </w:rPr>
              <w:t xml:space="preserve">подтверждающее </w:t>
            </w:r>
            <w:r w:rsidRPr="00C36379">
              <w:rPr>
                <w:bCs/>
              </w:rPr>
              <w:t>факт внесения денежных сре</w:t>
            </w:r>
            <w:proofErr w:type="gramStart"/>
            <w:r w:rsidRPr="00C36379">
              <w:rPr>
                <w:bCs/>
              </w:rPr>
              <w:t>дств в к</w:t>
            </w:r>
            <w:proofErr w:type="gramEnd"/>
            <w:r w:rsidRPr="00C36379">
              <w:rPr>
                <w:bCs/>
              </w:rPr>
              <w:t>ачестве обеспечения заявки на участие в аукционе (подраздел </w:t>
            </w:r>
            <w:fldSimple w:instr=" REF _Ref317258254 \r \h  \* MERGEFORMAT ">
              <w:r w:rsidR="00A93235" w:rsidRPr="00A93235">
                <w:rPr>
                  <w:bCs/>
                </w:rPr>
                <w:t>4.11</w:t>
              </w:r>
            </w:fldSimple>
            <w:r w:rsidRPr="00C36379">
              <w:rPr>
                <w:bCs/>
              </w:rPr>
              <w:t>);</w:t>
            </w:r>
          </w:p>
          <w:p w:rsidR="009A45C8" w:rsidRPr="00C36379" w:rsidRDefault="009A45C8" w:rsidP="00B54893">
            <w:pPr>
              <w:widowControl w:val="0"/>
              <w:numPr>
                <w:ilvl w:val="0"/>
                <w:numId w:val="45"/>
              </w:numPr>
              <w:tabs>
                <w:tab w:val="clear" w:pos="960"/>
                <w:tab w:val="num" w:pos="0"/>
                <w:tab w:val="left" w:pos="527"/>
              </w:tabs>
              <w:overflowPunct w:val="0"/>
              <w:autoSpaceDE w:val="0"/>
              <w:autoSpaceDN w:val="0"/>
              <w:adjustRightInd w:val="0"/>
              <w:ind w:left="0" w:firstLine="0"/>
              <w:jc w:val="both"/>
              <w:textAlignment w:val="baseline"/>
              <w:rPr>
                <w:bCs/>
              </w:rPr>
            </w:pPr>
            <w:r w:rsidRPr="00C36379">
              <w:rPr>
                <w:bCs/>
              </w:rPr>
              <w:t>документы, указанные в пунктах </w:t>
            </w:r>
            <w:r w:rsidR="00C34004" w:rsidRPr="00C36379">
              <w:rPr>
                <w:bCs/>
              </w:rPr>
              <w:t>17.1</w:t>
            </w:r>
            <w:r w:rsidR="00C36379" w:rsidRPr="00C36379">
              <w:rPr>
                <w:bCs/>
              </w:rPr>
              <w:t xml:space="preserve"> </w:t>
            </w:r>
            <w:r w:rsidRPr="00C36379">
              <w:rPr>
                <w:bCs/>
              </w:rPr>
              <w:t>раздела </w:t>
            </w:r>
            <w:fldSimple w:instr=" REF _Ref317256731 \r \h  \* MERGEFORMAT ">
              <w:r w:rsidR="00A93235" w:rsidRPr="00A93235">
                <w:rPr>
                  <w:bCs/>
                </w:rPr>
                <w:t>5</w:t>
              </w:r>
            </w:fldSimple>
            <w:r w:rsidRPr="00C36379">
              <w:rPr>
                <w:bCs/>
              </w:rPr>
              <w:t xml:space="preserve"> «Информационная карта аукциона», подтверждающие соответствие участника аукциона установленным требованиям;</w:t>
            </w:r>
          </w:p>
          <w:p w:rsidR="00E81CE8" w:rsidRPr="00B54893" w:rsidRDefault="00E81CE8" w:rsidP="00B54893">
            <w:pPr>
              <w:widowControl w:val="0"/>
              <w:tabs>
                <w:tab w:val="left" w:pos="0"/>
                <w:tab w:val="left" w:pos="527"/>
              </w:tabs>
              <w:overflowPunct w:val="0"/>
              <w:autoSpaceDE w:val="0"/>
              <w:autoSpaceDN w:val="0"/>
              <w:adjustRightInd w:val="0"/>
              <w:jc w:val="both"/>
              <w:textAlignment w:val="baseline"/>
              <w:rPr>
                <w:bCs/>
              </w:rPr>
            </w:pPr>
          </w:p>
          <w:p w:rsidR="00E81CE8" w:rsidRPr="00C36379" w:rsidRDefault="00E81CE8" w:rsidP="00B45382">
            <w:pPr>
              <w:widowControl w:val="0"/>
              <w:adjustRightInd w:val="0"/>
              <w:jc w:val="both"/>
              <w:textAlignment w:val="baseline"/>
              <w:rPr>
                <w:b/>
              </w:rPr>
            </w:pPr>
            <w:proofErr w:type="gramStart"/>
            <w:r w:rsidRPr="00C36379">
              <w:t xml:space="preserve">Все документы (формы, заполненные в соответствии с требованиями настоящей аукционной документации, а также иные данные и сведения, предусмотренные аукционной документацией, оформленные в соответствии с требованиями и рекомендациями настоящего подраздела), входящие в состав заявки на участие в аукционе должны быть предоставлены участником аукциона через ЭТП в отсканированном виде в доступном для прочтения формате (предпочтительнее </w:t>
            </w:r>
            <w:r w:rsidRPr="00C36379">
              <w:rPr>
                <w:b/>
              </w:rPr>
              <w:t>формат *.</w:t>
            </w:r>
            <w:proofErr w:type="spellStart"/>
            <w:r w:rsidRPr="00C36379">
              <w:rPr>
                <w:b/>
              </w:rPr>
              <w:t>pdf</w:t>
            </w:r>
            <w:proofErr w:type="spellEnd"/>
            <w:r w:rsidRPr="00C36379">
              <w:rPr>
                <w:b/>
              </w:rPr>
              <w:t>, формат: один файл – один документ).</w:t>
            </w:r>
            <w:proofErr w:type="gramEnd"/>
          </w:p>
          <w:p w:rsidR="00E81CE8" w:rsidRPr="00C36379" w:rsidRDefault="00E81CE8" w:rsidP="00B45382">
            <w:pPr>
              <w:widowControl w:val="0"/>
              <w:tabs>
                <w:tab w:val="left" w:pos="353"/>
                <w:tab w:val="left" w:pos="527"/>
              </w:tabs>
              <w:overflowPunct w:val="0"/>
              <w:autoSpaceDE w:val="0"/>
              <w:autoSpaceDN w:val="0"/>
              <w:adjustRightInd w:val="0"/>
              <w:jc w:val="both"/>
              <w:textAlignment w:val="baseline"/>
              <w:rPr>
                <w:b/>
              </w:rPr>
            </w:pPr>
          </w:p>
          <w:p w:rsidR="00E81CE8" w:rsidRPr="00B63621" w:rsidRDefault="00E81CE8" w:rsidP="00B45382">
            <w:pPr>
              <w:tabs>
                <w:tab w:val="left" w:pos="0"/>
                <w:tab w:val="left" w:pos="527"/>
              </w:tabs>
              <w:overflowPunct w:val="0"/>
              <w:autoSpaceDE w:val="0"/>
              <w:autoSpaceDN w:val="0"/>
              <w:adjustRightInd w:val="0"/>
              <w:jc w:val="both"/>
              <w:rPr>
                <w:bCs/>
              </w:rPr>
            </w:pPr>
            <w:r w:rsidRPr="00C36379">
              <w:rPr>
                <w:b/>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C36379">
              <w:rPr>
                <w:b/>
              </w:rPr>
              <w:t>более одного документа, может</w:t>
            </w:r>
            <w:proofErr w:type="gramEnd"/>
            <w:r w:rsidRPr="00C36379">
              <w:rPr>
                <w:b/>
              </w:rPr>
              <w:t xml:space="preserve"> быть признана несоответствующей требованиям аукционной документации и отклонена от дальнейшего участия в аукционе на основании пункта 14.9.4 а) ЕОСЗ ввиду несоответствия заявки по </w:t>
            </w:r>
            <w:r w:rsidRPr="00C36379">
              <w:rPr>
                <w:b/>
              </w:rPr>
              <w:lastRenderedPageBreak/>
              <w:t>оформлению.</w:t>
            </w:r>
          </w:p>
        </w:tc>
      </w:tr>
      <w:tr w:rsidR="009A45C8" w:rsidRPr="00B63621" w:rsidTr="008B2D07">
        <w:trPr>
          <w:trHeight w:val="397"/>
        </w:trPr>
        <w:tc>
          <w:tcPr>
            <w:tcW w:w="781" w:type="dxa"/>
          </w:tcPr>
          <w:p w:rsidR="009A45C8" w:rsidRPr="00B63621" w:rsidRDefault="009A45C8" w:rsidP="00B54893">
            <w:pPr>
              <w:numPr>
                <w:ilvl w:val="0"/>
                <w:numId w:val="33"/>
              </w:numPr>
              <w:tabs>
                <w:tab w:val="num" w:pos="786"/>
              </w:tabs>
              <w:ind w:left="0" w:hanging="15"/>
              <w:jc w:val="center"/>
            </w:pPr>
            <w:bookmarkStart w:id="361" w:name="_Ref319838802"/>
          </w:p>
        </w:tc>
        <w:bookmarkEnd w:id="361"/>
        <w:tc>
          <w:tcPr>
            <w:tcW w:w="3228" w:type="dxa"/>
          </w:tcPr>
          <w:p w:rsidR="009A45C8" w:rsidRDefault="009A45C8" w:rsidP="00DC5DBE">
            <w:pPr>
              <w:overflowPunct w:val="0"/>
              <w:autoSpaceDE w:val="0"/>
              <w:autoSpaceDN w:val="0"/>
              <w:adjustRightInd w:val="0"/>
              <w:ind w:left="45" w:right="153"/>
              <w:jc w:val="both"/>
              <w:rPr>
                <w:b/>
                <w:bCs/>
                <w:i/>
              </w:rPr>
            </w:pPr>
            <w:r w:rsidRPr="00B63621">
              <w:rPr>
                <w:bCs/>
              </w:rPr>
              <w:t xml:space="preserve">Привлечение </w:t>
            </w:r>
            <w:r w:rsidRPr="00B63621">
              <w:rPr>
                <w:b/>
                <w:bCs/>
                <w:i/>
              </w:rPr>
              <w:t>субподрядчиков соисполнителей</w:t>
            </w:r>
          </w:p>
          <w:p w:rsidR="00DC5DBE" w:rsidRDefault="00DC5DBE" w:rsidP="00DC5DBE">
            <w:pPr>
              <w:pStyle w:val="Times12"/>
              <w:ind w:left="45" w:right="153" w:firstLine="0"/>
              <w:rPr>
                <w:szCs w:val="24"/>
              </w:rPr>
            </w:pPr>
          </w:p>
          <w:p w:rsidR="00DC5DBE" w:rsidRPr="00B63621" w:rsidRDefault="00DC5DBE" w:rsidP="00DC5DBE">
            <w:pPr>
              <w:overflowPunct w:val="0"/>
              <w:autoSpaceDE w:val="0"/>
              <w:autoSpaceDN w:val="0"/>
              <w:adjustRightInd w:val="0"/>
              <w:ind w:right="153"/>
              <w:jc w:val="both"/>
              <w:rPr>
                <w:bCs/>
                <w:spacing w:val="-6"/>
              </w:rPr>
            </w:pPr>
            <w:r w:rsidRPr="00D33F70">
              <w:t>Виды</w:t>
            </w:r>
            <w:r w:rsidRPr="001941C4">
              <w:t xml:space="preserve"> работ</w:t>
            </w:r>
            <w:r w:rsidRPr="00D33F70">
              <w:t xml:space="preserve"> и объем привлечения</w:t>
            </w:r>
            <w:r w:rsidRPr="00FC009D">
              <w:rPr>
                <w:b/>
                <w:i/>
              </w:rPr>
              <w:t xml:space="preserve"> субподрядчиков соисполнителей</w:t>
            </w:r>
          </w:p>
        </w:tc>
        <w:tc>
          <w:tcPr>
            <w:tcW w:w="10664" w:type="dxa"/>
          </w:tcPr>
          <w:p w:rsidR="00E81CE8" w:rsidRPr="00B509BA" w:rsidRDefault="00E81CE8" w:rsidP="00B45382">
            <w:pPr>
              <w:pStyle w:val="Times12"/>
              <w:tabs>
                <w:tab w:val="left" w:pos="70"/>
              </w:tabs>
              <w:ind w:firstLine="0"/>
              <w:jc w:val="left"/>
              <w:rPr>
                <w:szCs w:val="24"/>
              </w:rPr>
            </w:pPr>
            <w:r w:rsidRPr="00B509BA">
              <w:rPr>
                <w:szCs w:val="24"/>
              </w:rPr>
              <w:t>Не допускается</w:t>
            </w:r>
          </w:p>
          <w:p w:rsidR="00E81CE8" w:rsidRPr="00B509BA" w:rsidRDefault="00E81CE8" w:rsidP="00B45382">
            <w:pPr>
              <w:pStyle w:val="Times12"/>
              <w:tabs>
                <w:tab w:val="left" w:pos="70"/>
              </w:tabs>
              <w:ind w:firstLine="0"/>
              <w:jc w:val="left"/>
              <w:rPr>
                <w:szCs w:val="24"/>
              </w:rPr>
            </w:pPr>
          </w:p>
          <w:p w:rsidR="00E81CE8" w:rsidRPr="00B509BA" w:rsidRDefault="00E81CE8" w:rsidP="00B45382">
            <w:pPr>
              <w:pStyle w:val="Times12"/>
              <w:tabs>
                <w:tab w:val="left" w:pos="70"/>
              </w:tabs>
              <w:ind w:firstLine="0"/>
              <w:jc w:val="left"/>
              <w:rPr>
                <w:szCs w:val="24"/>
              </w:rPr>
            </w:pPr>
          </w:p>
          <w:p w:rsidR="00E81CE8" w:rsidRPr="00B509BA" w:rsidRDefault="00E81CE8" w:rsidP="00B45382">
            <w:pPr>
              <w:pStyle w:val="Times12"/>
              <w:tabs>
                <w:tab w:val="left" w:pos="70"/>
              </w:tabs>
              <w:ind w:firstLine="0"/>
              <w:jc w:val="left"/>
              <w:rPr>
                <w:szCs w:val="24"/>
              </w:rPr>
            </w:pPr>
          </w:p>
          <w:p w:rsidR="009A45C8" w:rsidRPr="00B63621" w:rsidRDefault="009A45C8" w:rsidP="00B45382">
            <w:pPr>
              <w:tabs>
                <w:tab w:val="left" w:pos="70"/>
              </w:tabs>
              <w:overflowPunct w:val="0"/>
              <w:autoSpaceDE w:val="0"/>
              <w:autoSpaceDN w:val="0"/>
              <w:adjustRightInd w:val="0"/>
              <w:jc w:val="both"/>
              <w:rPr>
                <w:bCs/>
                <w:spacing w:val="-6"/>
              </w:rPr>
            </w:pPr>
          </w:p>
        </w:tc>
      </w:tr>
      <w:tr w:rsidR="009A45C8" w:rsidRPr="00B63621" w:rsidTr="008B2D07">
        <w:trPr>
          <w:trHeight w:val="397"/>
        </w:trPr>
        <w:tc>
          <w:tcPr>
            <w:tcW w:w="781" w:type="dxa"/>
          </w:tcPr>
          <w:p w:rsidR="009A45C8" w:rsidRPr="00B63621" w:rsidRDefault="009A45C8" w:rsidP="00B54893">
            <w:pPr>
              <w:numPr>
                <w:ilvl w:val="0"/>
                <w:numId w:val="33"/>
              </w:numPr>
              <w:tabs>
                <w:tab w:val="num" w:pos="786"/>
              </w:tabs>
              <w:ind w:left="0" w:hanging="15"/>
              <w:jc w:val="center"/>
            </w:pPr>
            <w:bookmarkStart w:id="362" w:name="_Ref319841828"/>
          </w:p>
        </w:tc>
        <w:bookmarkEnd w:id="362"/>
        <w:tc>
          <w:tcPr>
            <w:tcW w:w="3228" w:type="dxa"/>
          </w:tcPr>
          <w:p w:rsidR="009A45C8" w:rsidRPr="00B63621" w:rsidRDefault="009A45C8" w:rsidP="00914BCE">
            <w:pPr>
              <w:overflowPunct w:val="0"/>
              <w:autoSpaceDE w:val="0"/>
              <w:autoSpaceDN w:val="0"/>
              <w:adjustRightInd w:val="0"/>
              <w:ind w:left="45" w:right="153"/>
              <w:jc w:val="both"/>
              <w:rPr>
                <w:bCs/>
              </w:rPr>
            </w:pPr>
            <w:r w:rsidRPr="00B63621">
              <w:rPr>
                <w:bCs/>
              </w:rPr>
              <w:t xml:space="preserve">Величина понижения начальной (максимальной) цены договора </w:t>
            </w:r>
            <w:r w:rsidR="00914BCE" w:rsidRPr="00B63621">
              <w:rPr>
                <w:b/>
                <w:bCs/>
                <w:i/>
              </w:rPr>
              <w:t>[цены лота]</w:t>
            </w:r>
            <w:r w:rsidR="00914BCE" w:rsidRPr="00B63621">
              <w:rPr>
                <w:bCs/>
              </w:rPr>
              <w:t xml:space="preserve"> </w:t>
            </w:r>
            <w:r w:rsidRPr="00B63621">
              <w:rPr>
                <w:bCs/>
              </w:rPr>
              <w:t>(«шаг аукциона»)</w:t>
            </w:r>
          </w:p>
        </w:tc>
        <w:tc>
          <w:tcPr>
            <w:tcW w:w="10664" w:type="dxa"/>
          </w:tcPr>
          <w:p w:rsidR="009A45C8" w:rsidRPr="00B63621" w:rsidRDefault="009A45C8" w:rsidP="00B45382">
            <w:pPr>
              <w:tabs>
                <w:tab w:val="left" w:pos="70"/>
              </w:tabs>
              <w:overflowPunct w:val="0"/>
              <w:autoSpaceDE w:val="0"/>
              <w:autoSpaceDN w:val="0"/>
              <w:adjustRightInd w:val="0"/>
              <w:jc w:val="both"/>
              <w:rPr>
                <w:b/>
                <w:bCs/>
                <w:i/>
              </w:rPr>
            </w:pPr>
            <w:r w:rsidRPr="00B63621">
              <w:rPr>
                <w:bCs/>
              </w:rPr>
              <w:t>от 0,5 до 5</w:t>
            </w:r>
            <w:r w:rsidR="00914BCE" w:rsidRPr="00B63621">
              <w:rPr>
                <w:bCs/>
              </w:rPr>
              <w:t xml:space="preserve"> процентов</w:t>
            </w:r>
            <w:r w:rsidRPr="00B63621">
              <w:rPr>
                <w:bCs/>
              </w:rPr>
              <w:t xml:space="preserve"> от начальной (максимальной) цены договора</w:t>
            </w:r>
            <w:r w:rsidRPr="00B63621" w:rsidDel="005E0771">
              <w:rPr>
                <w:bCs/>
              </w:rPr>
              <w:t xml:space="preserve"> </w:t>
            </w:r>
          </w:p>
        </w:tc>
      </w:tr>
      <w:tr w:rsidR="009A45C8" w:rsidRPr="00B63621"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B63621" w:rsidRDefault="009A45C8" w:rsidP="00B54893">
            <w:pPr>
              <w:numPr>
                <w:ilvl w:val="0"/>
                <w:numId w:val="33"/>
              </w:numPr>
              <w:tabs>
                <w:tab w:val="num" w:pos="786"/>
              </w:tabs>
              <w:ind w:left="0" w:hanging="15"/>
              <w:jc w:val="center"/>
            </w:pPr>
            <w:bookmarkStart w:id="363" w:name="_Ref319839864"/>
          </w:p>
        </w:tc>
        <w:bookmarkEnd w:id="363"/>
        <w:tc>
          <w:tcPr>
            <w:tcW w:w="3228" w:type="dxa"/>
            <w:tcBorders>
              <w:top w:val="single" w:sz="4" w:space="0" w:color="auto"/>
              <w:left w:val="single" w:sz="4" w:space="0" w:color="auto"/>
              <w:bottom w:val="single" w:sz="4" w:space="0" w:color="auto"/>
              <w:right w:val="single" w:sz="4" w:space="0" w:color="auto"/>
            </w:tcBorders>
          </w:tcPr>
          <w:p w:rsidR="009A45C8" w:rsidRPr="00B63621" w:rsidRDefault="009A45C8" w:rsidP="00DC5DBE">
            <w:pPr>
              <w:overflowPunct w:val="0"/>
              <w:autoSpaceDE w:val="0"/>
              <w:autoSpaceDN w:val="0"/>
              <w:adjustRightInd w:val="0"/>
              <w:ind w:left="45" w:right="153"/>
              <w:jc w:val="both"/>
              <w:rPr>
                <w:bCs/>
              </w:rPr>
            </w:pPr>
            <w:r w:rsidRPr="00B63621">
              <w:rPr>
                <w:bCs/>
              </w:rPr>
              <w:t>Место и срок окончания подачи заявок на участие в аукционе</w:t>
            </w:r>
            <w:r w:rsidR="00DC5DBE">
              <w:rPr>
                <w:bCs/>
              </w:rPr>
              <w:t xml:space="preserve"> </w:t>
            </w:r>
            <w:r w:rsidR="00DC5DBE" w:rsidRPr="00DC5DBE">
              <w:rPr>
                <w:bCs/>
              </w:rPr>
              <w:t>(открыти</w:t>
            </w:r>
            <w:r w:rsidR="00DC5DBE">
              <w:rPr>
                <w:bCs/>
              </w:rPr>
              <w:t>я</w:t>
            </w:r>
            <w:r w:rsidR="00DC5DBE" w:rsidRPr="00DC5DBE">
              <w:rPr>
                <w:bCs/>
              </w:rPr>
              <w:t xml:space="preserve"> доступа к поданным </w:t>
            </w:r>
            <w:r w:rsidR="00DC5DBE">
              <w:rPr>
                <w:bCs/>
              </w:rPr>
              <w:t xml:space="preserve">первым частям </w:t>
            </w:r>
            <w:r w:rsidR="00DC5DBE" w:rsidRPr="00DC5DBE">
              <w:rPr>
                <w:bCs/>
              </w:rPr>
              <w:t>заяв</w:t>
            </w:r>
            <w:r w:rsidR="00DC5DBE">
              <w:rPr>
                <w:bCs/>
              </w:rPr>
              <w:t>ок</w:t>
            </w:r>
            <w:r w:rsidR="00DC5DBE" w:rsidRPr="00DC5DBE">
              <w:rPr>
                <w:bCs/>
              </w:rPr>
              <w:t xml:space="preserve"> на участие в </w:t>
            </w:r>
            <w:r w:rsidR="00DC5DBE">
              <w:rPr>
                <w:bCs/>
              </w:rPr>
              <w:t>аукционе</w:t>
            </w:r>
            <w:r w:rsidR="00DC5DBE" w:rsidRPr="00DC5DBE">
              <w:rPr>
                <w:bCs/>
              </w:rPr>
              <w:t>)</w:t>
            </w:r>
          </w:p>
        </w:tc>
        <w:tc>
          <w:tcPr>
            <w:tcW w:w="10664" w:type="dxa"/>
            <w:tcBorders>
              <w:top w:val="single" w:sz="4" w:space="0" w:color="auto"/>
              <w:left w:val="single" w:sz="4" w:space="0" w:color="auto"/>
              <w:bottom w:val="single" w:sz="4" w:space="0" w:color="auto"/>
              <w:right w:val="single" w:sz="4" w:space="0" w:color="auto"/>
            </w:tcBorders>
          </w:tcPr>
          <w:p w:rsidR="00C34004" w:rsidRPr="00A64C79" w:rsidRDefault="00C34004" w:rsidP="00B45382">
            <w:pPr>
              <w:tabs>
                <w:tab w:val="left" w:pos="70"/>
              </w:tabs>
              <w:overflowPunct w:val="0"/>
              <w:autoSpaceDE w:val="0"/>
              <w:autoSpaceDN w:val="0"/>
              <w:adjustRightInd w:val="0"/>
            </w:pPr>
            <w:r w:rsidRPr="00A64C79">
              <w:rPr>
                <w:rFonts w:eastAsiaTheme="minorHAnsi"/>
                <w:lang w:eastAsia="en-US"/>
              </w:rPr>
              <w:t xml:space="preserve">ООО «Аукционный Конкурсный Дом», </w:t>
            </w:r>
            <w:hyperlink r:id="rId18" w:history="1">
              <w:r w:rsidRPr="00A64C79">
                <w:rPr>
                  <w:rFonts w:eastAsiaTheme="minorHAnsi"/>
                  <w:color w:val="0000FF" w:themeColor="hyperlink"/>
                  <w:u w:val="single"/>
                  <w:lang w:eastAsia="en-US"/>
                </w:rPr>
                <w:t>www.a-k-d.ru</w:t>
              </w:r>
            </w:hyperlink>
          </w:p>
          <w:p w:rsidR="009A45C8" w:rsidRPr="00A64C79" w:rsidRDefault="00C34004" w:rsidP="0023528B">
            <w:pPr>
              <w:tabs>
                <w:tab w:val="left" w:pos="70"/>
              </w:tabs>
              <w:overflowPunct w:val="0"/>
              <w:autoSpaceDE w:val="0"/>
              <w:autoSpaceDN w:val="0"/>
              <w:adjustRightInd w:val="0"/>
              <w:rPr>
                <w:b/>
                <w:bCs/>
                <w:i/>
              </w:rPr>
            </w:pPr>
            <w:r w:rsidRPr="00A64C79">
              <w:rPr>
                <w:b/>
                <w:bCs/>
              </w:rPr>
              <w:t xml:space="preserve">09:00 (время московское) </w:t>
            </w:r>
            <w:r w:rsidR="00D85066" w:rsidRPr="00A64C79">
              <w:rPr>
                <w:b/>
                <w:bCs/>
                <w:i/>
              </w:rPr>
              <w:t>«</w:t>
            </w:r>
            <w:r w:rsidR="0023528B">
              <w:rPr>
                <w:b/>
                <w:bCs/>
                <w:i/>
              </w:rPr>
              <w:t>04</w:t>
            </w:r>
            <w:r w:rsidR="00B54893" w:rsidRPr="00A64C79">
              <w:rPr>
                <w:b/>
                <w:bCs/>
                <w:i/>
              </w:rPr>
              <w:t>»</w:t>
            </w:r>
            <w:r w:rsidR="0023528B">
              <w:rPr>
                <w:b/>
                <w:bCs/>
                <w:i/>
              </w:rPr>
              <w:t xml:space="preserve"> декабря</w:t>
            </w:r>
            <w:r w:rsidR="00B54893" w:rsidRPr="00A64C79">
              <w:rPr>
                <w:b/>
                <w:bCs/>
                <w:i/>
              </w:rPr>
              <w:t xml:space="preserve"> </w:t>
            </w:r>
            <w:r w:rsidR="00B54893" w:rsidRPr="00A64C79">
              <w:rPr>
                <w:b/>
                <w:i/>
                <w:spacing w:val="-6"/>
              </w:rPr>
              <w:t>2014 года</w:t>
            </w:r>
            <w:r w:rsidRPr="00A64C79">
              <w:rPr>
                <w:b/>
              </w:rPr>
              <w:t>.</w:t>
            </w:r>
          </w:p>
        </w:tc>
      </w:tr>
      <w:tr w:rsidR="00C34004" w:rsidRPr="00B63621"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C34004" w:rsidRPr="00B63621" w:rsidRDefault="00C34004" w:rsidP="00B54893">
            <w:pPr>
              <w:numPr>
                <w:ilvl w:val="0"/>
                <w:numId w:val="33"/>
              </w:numPr>
              <w:tabs>
                <w:tab w:val="clear" w:pos="720"/>
                <w:tab w:val="num" w:pos="0"/>
                <w:tab w:val="num" w:pos="786"/>
              </w:tabs>
              <w:ind w:left="0" w:hanging="15"/>
              <w:jc w:val="center"/>
            </w:pPr>
            <w:bookmarkStart w:id="364" w:name="_Ref319841172"/>
          </w:p>
        </w:tc>
        <w:bookmarkEnd w:id="364"/>
        <w:tc>
          <w:tcPr>
            <w:tcW w:w="3228" w:type="dxa"/>
            <w:tcBorders>
              <w:top w:val="single" w:sz="4" w:space="0" w:color="auto"/>
              <w:left w:val="single" w:sz="4" w:space="0" w:color="auto"/>
              <w:bottom w:val="single" w:sz="4" w:space="0" w:color="auto"/>
              <w:right w:val="single" w:sz="4" w:space="0" w:color="auto"/>
            </w:tcBorders>
          </w:tcPr>
          <w:p w:rsidR="00C34004" w:rsidRPr="00B63621" w:rsidRDefault="00C34004" w:rsidP="00E17727">
            <w:pPr>
              <w:overflowPunct w:val="0"/>
              <w:autoSpaceDE w:val="0"/>
              <w:autoSpaceDN w:val="0"/>
              <w:adjustRightInd w:val="0"/>
              <w:ind w:left="45" w:right="153"/>
              <w:jc w:val="both"/>
              <w:rPr>
                <w:bCs/>
              </w:rPr>
            </w:pPr>
            <w:r w:rsidRPr="00B63621">
              <w:rPr>
                <w:bCs/>
              </w:rPr>
              <w:t>Место и дата окончания рассмотрения первых частей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C34004" w:rsidRPr="00A64C79" w:rsidRDefault="00C34004" w:rsidP="00B45382">
            <w:pPr>
              <w:pStyle w:val="Times12"/>
              <w:ind w:firstLine="0"/>
              <w:rPr>
                <w:szCs w:val="24"/>
              </w:rPr>
            </w:pPr>
            <w:r w:rsidRPr="00A64C79">
              <w:rPr>
                <w:szCs w:val="24"/>
              </w:rPr>
              <w:t xml:space="preserve">Санкт-Петербург, ул. Савушкина, д. 82, </w:t>
            </w:r>
            <w:r w:rsidR="000568E1">
              <w:rPr>
                <w:szCs w:val="24"/>
              </w:rPr>
              <w:t>АО</w:t>
            </w:r>
            <w:r w:rsidRPr="00A64C79">
              <w:rPr>
                <w:szCs w:val="24"/>
              </w:rPr>
              <w:t xml:space="preserve"> «</w:t>
            </w:r>
            <w:r w:rsidRPr="00A64C79">
              <w:rPr>
                <w:szCs w:val="24"/>
                <w:shd w:val="clear" w:color="auto" w:fill="FFFFFF"/>
              </w:rPr>
              <w:t>АТОМПРОЕКТ</w:t>
            </w:r>
            <w:r w:rsidRPr="00A64C79">
              <w:rPr>
                <w:szCs w:val="24"/>
              </w:rPr>
              <w:t>»</w:t>
            </w:r>
          </w:p>
          <w:p w:rsidR="00C34004" w:rsidRPr="00A64C79" w:rsidRDefault="00C34004" w:rsidP="0055626D">
            <w:pPr>
              <w:tabs>
                <w:tab w:val="left" w:pos="70"/>
              </w:tabs>
              <w:overflowPunct w:val="0"/>
              <w:autoSpaceDE w:val="0"/>
              <w:autoSpaceDN w:val="0"/>
              <w:adjustRightInd w:val="0"/>
              <w:rPr>
                <w:b/>
                <w:bCs/>
                <w:i/>
              </w:rPr>
            </w:pPr>
            <w:r w:rsidRPr="00A64C79">
              <w:rPr>
                <w:b/>
                <w:spacing w:val="-6"/>
              </w:rPr>
              <w:t xml:space="preserve">Не позднее </w:t>
            </w:r>
            <w:r w:rsidR="0023528B" w:rsidRPr="00A64C79">
              <w:rPr>
                <w:b/>
                <w:bCs/>
                <w:i/>
              </w:rPr>
              <w:t>«</w:t>
            </w:r>
            <w:r w:rsidR="0023528B">
              <w:rPr>
                <w:b/>
                <w:bCs/>
                <w:i/>
              </w:rPr>
              <w:t>11</w:t>
            </w:r>
            <w:r w:rsidR="0023528B" w:rsidRPr="00A64C79">
              <w:rPr>
                <w:b/>
                <w:bCs/>
                <w:i/>
              </w:rPr>
              <w:t>»</w:t>
            </w:r>
            <w:r w:rsidR="0023528B">
              <w:rPr>
                <w:b/>
                <w:bCs/>
                <w:i/>
              </w:rPr>
              <w:t xml:space="preserve"> декабря</w:t>
            </w:r>
            <w:r w:rsidR="0023528B" w:rsidRPr="00A64C79">
              <w:rPr>
                <w:b/>
                <w:bCs/>
                <w:i/>
              </w:rPr>
              <w:t xml:space="preserve"> </w:t>
            </w:r>
            <w:r w:rsidR="0023528B" w:rsidRPr="00A64C79">
              <w:rPr>
                <w:b/>
                <w:i/>
                <w:spacing w:val="-6"/>
              </w:rPr>
              <w:t>2014 года</w:t>
            </w:r>
            <w:r w:rsidR="00A64C79" w:rsidRPr="00A64C79">
              <w:rPr>
                <w:b/>
              </w:rPr>
              <w:t>.</w:t>
            </w:r>
          </w:p>
        </w:tc>
      </w:tr>
      <w:tr w:rsidR="00C34004" w:rsidRPr="00B63621"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C34004" w:rsidRPr="00B63621" w:rsidRDefault="00C34004" w:rsidP="00B54893">
            <w:pPr>
              <w:numPr>
                <w:ilvl w:val="0"/>
                <w:numId w:val="33"/>
              </w:numPr>
              <w:tabs>
                <w:tab w:val="clear" w:pos="720"/>
                <w:tab w:val="num" w:pos="0"/>
                <w:tab w:val="num" w:pos="786"/>
              </w:tabs>
              <w:ind w:left="0" w:hanging="15"/>
              <w:jc w:val="center"/>
            </w:pPr>
            <w:bookmarkStart w:id="365" w:name="_Ref319841727"/>
          </w:p>
        </w:tc>
        <w:bookmarkEnd w:id="365"/>
        <w:tc>
          <w:tcPr>
            <w:tcW w:w="3228" w:type="dxa"/>
            <w:tcBorders>
              <w:top w:val="single" w:sz="4" w:space="0" w:color="auto"/>
              <w:left w:val="single" w:sz="4" w:space="0" w:color="auto"/>
              <w:bottom w:val="single" w:sz="4" w:space="0" w:color="auto"/>
              <w:right w:val="single" w:sz="4" w:space="0" w:color="auto"/>
            </w:tcBorders>
          </w:tcPr>
          <w:p w:rsidR="00C34004" w:rsidRPr="00B63621" w:rsidRDefault="00C34004" w:rsidP="009A45C8">
            <w:pPr>
              <w:overflowPunct w:val="0"/>
              <w:autoSpaceDE w:val="0"/>
              <w:autoSpaceDN w:val="0"/>
              <w:adjustRightInd w:val="0"/>
              <w:ind w:left="45" w:right="153"/>
              <w:jc w:val="both"/>
              <w:rPr>
                <w:bCs/>
              </w:rPr>
            </w:pPr>
            <w:r w:rsidRPr="00B63621">
              <w:rPr>
                <w:bCs/>
              </w:rPr>
              <w:t>Дата и время проведения аукциона:</w:t>
            </w:r>
          </w:p>
        </w:tc>
        <w:tc>
          <w:tcPr>
            <w:tcW w:w="10664" w:type="dxa"/>
            <w:tcBorders>
              <w:top w:val="single" w:sz="4" w:space="0" w:color="auto"/>
              <w:left w:val="single" w:sz="4" w:space="0" w:color="auto"/>
              <w:bottom w:val="single" w:sz="4" w:space="0" w:color="auto"/>
              <w:right w:val="single" w:sz="4" w:space="0" w:color="auto"/>
            </w:tcBorders>
          </w:tcPr>
          <w:p w:rsidR="00C34004" w:rsidRPr="00A64C79" w:rsidRDefault="0023528B" w:rsidP="0023528B">
            <w:pPr>
              <w:tabs>
                <w:tab w:val="left" w:pos="70"/>
              </w:tabs>
              <w:overflowPunct w:val="0"/>
              <w:autoSpaceDE w:val="0"/>
              <w:autoSpaceDN w:val="0"/>
              <w:adjustRightInd w:val="0"/>
              <w:rPr>
                <w:b/>
                <w:bCs/>
                <w:i/>
              </w:rPr>
            </w:pPr>
            <w:r w:rsidRPr="00A64C79">
              <w:rPr>
                <w:b/>
                <w:bCs/>
                <w:i/>
              </w:rPr>
              <w:t>«</w:t>
            </w:r>
            <w:r>
              <w:rPr>
                <w:b/>
                <w:bCs/>
                <w:i/>
              </w:rPr>
              <w:t>15</w:t>
            </w:r>
            <w:r w:rsidRPr="00A64C79">
              <w:rPr>
                <w:b/>
                <w:bCs/>
                <w:i/>
              </w:rPr>
              <w:t>»</w:t>
            </w:r>
            <w:r>
              <w:rPr>
                <w:b/>
                <w:bCs/>
                <w:i/>
              </w:rPr>
              <w:t xml:space="preserve"> декабря</w:t>
            </w:r>
            <w:r w:rsidRPr="00A64C79">
              <w:rPr>
                <w:b/>
                <w:bCs/>
                <w:i/>
              </w:rPr>
              <w:t xml:space="preserve"> </w:t>
            </w:r>
            <w:r w:rsidRPr="00A64C79">
              <w:rPr>
                <w:b/>
                <w:i/>
                <w:spacing w:val="-6"/>
              </w:rPr>
              <w:t>2014 года</w:t>
            </w:r>
            <w:r w:rsidR="00C34004" w:rsidRPr="00A64C79">
              <w:rPr>
                <w:b/>
              </w:rPr>
              <w:t xml:space="preserve">, </w:t>
            </w:r>
            <w:r w:rsidR="00C34004" w:rsidRPr="00A64C79">
              <w:rPr>
                <w:b/>
                <w:bCs/>
              </w:rPr>
              <w:t>10:00 (время московское).</w:t>
            </w:r>
          </w:p>
        </w:tc>
      </w:tr>
      <w:tr w:rsidR="00C34004" w:rsidRPr="00B63621"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C34004" w:rsidRPr="00B63621" w:rsidRDefault="00C34004" w:rsidP="00B54893">
            <w:pPr>
              <w:numPr>
                <w:ilvl w:val="0"/>
                <w:numId w:val="33"/>
              </w:numPr>
              <w:tabs>
                <w:tab w:val="clear" w:pos="720"/>
                <w:tab w:val="num" w:pos="0"/>
                <w:tab w:val="num" w:pos="786"/>
              </w:tabs>
              <w:ind w:left="0" w:hanging="15"/>
              <w:jc w:val="center"/>
            </w:pPr>
            <w:bookmarkStart w:id="366" w:name="_Ref319841446"/>
          </w:p>
        </w:tc>
        <w:bookmarkEnd w:id="366"/>
        <w:tc>
          <w:tcPr>
            <w:tcW w:w="3228" w:type="dxa"/>
            <w:tcBorders>
              <w:top w:val="single" w:sz="4" w:space="0" w:color="auto"/>
              <w:left w:val="single" w:sz="4" w:space="0" w:color="auto"/>
              <w:bottom w:val="single" w:sz="4" w:space="0" w:color="auto"/>
              <w:right w:val="single" w:sz="4" w:space="0" w:color="auto"/>
            </w:tcBorders>
          </w:tcPr>
          <w:p w:rsidR="00C34004" w:rsidRPr="00B63621" w:rsidRDefault="00C34004" w:rsidP="00E17727">
            <w:pPr>
              <w:overflowPunct w:val="0"/>
              <w:autoSpaceDE w:val="0"/>
              <w:autoSpaceDN w:val="0"/>
              <w:adjustRightInd w:val="0"/>
              <w:ind w:left="45" w:right="153"/>
              <w:jc w:val="both"/>
              <w:rPr>
                <w:bCs/>
              </w:rPr>
            </w:pPr>
            <w:r w:rsidRPr="00B63621">
              <w:rPr>
                <w:bCs/>
              </w:rPr>
              <w:t>Место и дата окончания рассмотрения вторых частей заявок на участие в аукционе и подведения итогов аукциона</w:t>
            </w:r>
          </w:p>
        </w:tc>
        <w:tc>
          <w:tcPr>
            <w:tcW w:w="10664" w:type="dxa"/>
            <w:tcBorders>
              <w:top w:val="single" w:sz="4" w:space="0" w:color="auto"/>
              <w:left w:val="single" w:sz="4" w:space="0" w:color="auto"/>
              <w:bottom w:val="single" w:sz="4" w:space="0" w:color="auto"/>
              <w:right w:val="single" w:sz="4" w:space="0" w:color="auto"/>
            </w:tcBorders>
          </w:tcPr>
          <w:p w:rsidR="00C34004" w:rsidRPr="00A64C79" w:rsidRDefault="00C34004" w:rsidP="00B45382">
            <w:pPr>
              <w:tabs>
                <w:tab w:val="left" w:pos="70"/>
              </w:tabs>
              <w:overflowPunct w:val="0"/>
              <w:autoSpaceDE w:val="0"/>
              <w:autoSpaceDN w:val="0"/>
              <w:adjustRightInd w:val="0"/>
              <w:jc w:val="both"/>
            </w:pPr>
            <w:r w:rsidRPr="00A64C79">
              <w:t xml:space="preserve">Санкт-Петербург, ул. Савушкина, д. 82, </w:t>
            </w:r>
            <w:r w:rsidR="000568E1">
              <w:t>АО</w:t>
            </w:r>
            <w:r w:rsidRPr="00A64C79">
              <w:t xml:space="preserve"> «</w:t>
            </w:r>
            <w:r w:rsidRPr="00A64C79">
              <w:rPr>
                <w:bCs/>
                <w:shd w:val="clear" w:color="auto" w:fill="FFFFFF"/>
              </w:rPr>
              <w:t>АТОМПРОЕКТ</w:t>
            </w:r>
            <w:r w:rsidRPr="00A64C79">
              <w:t>»</w:t>
            </w:r>
          </w:p>
          <w:p w:rsidR="00C34004" w:rsidRPr="00A64C79" w:rsidRDefault="00C34004" w:rsidP="0023528B">
            <w:pPr>
              <w:tabs>
                <w:tab w:val="left" w:pos="70"/>
              </w:tabs>
              <w:overflowPunct w:val="0"/>
              <w:autoSpaceDE w:val="0"/>
              <w:autoSpaceDN w:val="0"/>
              <w:adjustRightInd w:val="0"/>
              <w:rPr>
                <w:b/>
                <w:bCs/>
              </w:rPr>
            </w:pPr>
            <w:r w:rsidRPr="00A64C79">
              <w:rPr>
                <w:b/>
                <w:bCs/>
              </w:rPr>
              <w:t xml:space="preserve">не позднее </w:t>
            </w:r>
            <w:r w:rsidR="0023528B" w:rsidRPr="00A64C79">
              <w:rPr>
                <w:b/>
                <w:bCs/>
                <w:i/>
              </w:rPr>
              <w:t>«</w:t>
            </w:r>
            <w:r w:rsidR="0023528B">
              <w:rPr>
                <w:b/>
                <w:bCs/>
                <w:i/>
              </w:rPr>
              <w:t>23</w:t>
            </w:r>
            <w:r w:rsidR="0023528B" w:rsidRPr="00A64C79">
              <w:rPr>
                <w:b/>
                <w:bCs/>
                <w:i/>
              </w:rPr>
              <w:t>»</w:t>
            </w:r>
            <w:r w:rsidR="0023528B">
              <w:rPr>
                <w:b/>
                <w:bCs/>
                <w:i/>
              </w:rPr>
              <w:t xml:space="preserve"> декабря</w:t>
            </w:r>
            <w:r w:rsidR="0023528B" w:rsidRPr="00A64C79">
              <w:rPr>
                <w:b/>
                <w:bCs/>
                <w:i/>
              </w:rPr>
              <w:t xml:space="preserve"> </w:t>
            </w:r>
            <w:r w:rsidR="0023528B" w:rsidRPr="00A64C79">
              <w:rPr>
                <w:b/>
                <w:i/>
                <w:spacing w:val="-6"/>
              </w:rPr>
              <w:t>2014 года</w:t>
            </w:r>
            <w:r w:rsidR="00A64C79" w:rsidRPr="00A64C79">
              <w:rPr>
                <w:b/>
              </w:rPr>
              <w:t>.</w:t>
            </w:r>
          </w:p>
        </w:tc>
      </w:tr>
      <w:tr w:rsidR="00C34004" w:rsidRPr="00B63621" w:rsidTr="008B2D07">
        <w:trPr>
          <w:trHeight w:val="194"/>
        </w:trPr>
        <w:tc>
          <w:tcPr>
            <w:tcW w:w="781" w:type="dxa"/>
          </w:tcPr>
          <w:p w:rsidR="00C34004" w:rsidRPr="00B63621" w:rsidRDefault="00C34004" w:rsidP="00B54893">
            <w:pPr>
              <w:numPr>
                <w:ilvl w:val="0"/>
                <w:numId w:val="33"/>
              </w:numPr>
              <w:tabs>
                <w:tab w:val="clear" w:pos="720"/>
                <w:tab w:val="num" w:pos="0"/>
                <w:tab w:val="num" w:pos="786"/>
              </w:tabs>
              <w:ind w:left="0" w:hanging="15"/>
              <w:jc w:val="center"/>
            </w:pPr>
            <w:bookmarkStart w:id="367" w:name="_Ref319841541"/>
          </w:p>
        </w:tc>
        <w:bookmarkEnd w:id="367"/>
        <w:tc>
          <w:tcPr>
            <w:tcW w:w="3228" w:type="dxa"/>
          </w:tcPr>
          <w:p w:rsidR="00C34004" w:rsidRPr="00B63621" w:rsidRDefault="00C34004" w:rsidP="009A45C8">
            <w:pPr>
              <w:ind w:right="153"/>
              <w:rPr>
                <w:spacing w:val="-6"/>
              </w:rPr>
            </w:pPr>
            <w:r w:rsidRPr="00B63621">
              <w:rPr>
                <w:spacing w:val="-6"/>
              </w:rPr>
              <w:t>Срок заключения договора/</w:t>
            </w:r>
            <w:proofErr w:type="spellStart"/>
            <w:r w:rsidRPr="00B63621">
              <w:rPr>
                <w:b/>
                <w:bCs/>
                <w:i/>
              </w:rPr>
              <w:t>ов</w:t>
            </w:r>
            <w:proofErr w:type="spellEnd"/>
            <w:r w:rsidRPr="00B63621">
              <w:rPr>
                <w:b/>
                <w:bCs/>
                <w:i/>
              </w:rPr>
              <w:t xml:space="preserve"> [в отношении каждого лота]</w:t>
            </w:r>
            <w:r w:rsidRPr="00B63621">
              <w:rPr>
                <w:spacing w:val="-6"/>
              </w:rPr>
              <w:t>:</w:t>
            </w:r>
          </w:p>
          <w:p w:rsidR="00C34004" w:rsidRPr="00B63621" w:rsidRDefault="00C34004" w:rsidP="009A45C8">
            <w:pPr>
              <w:ind w:right="153"/>
              <w:rPr>
                <w:spacing w:val="-6"/>
              </w:rPr>
            </w:pPr>
          </w:p>
        </w:tc>
        <w:tc>
          <w:tcPr>
            <w:tcW w:w="10664" w:type="dxa"/>
          </w:tcPr>
          <w:p w:rsidR="00C34004" w:rsidRPr="00B509BA" w:rsidRDefault="00C34004" w:rsidP="00B45382">
            <w:pPr>
              <w:ind w:firstLine="211"/>
              <w:jc w:val="both"/>
            </w:pPr>
            <w:r w:rsidRPr="00B509BA">
              <w:t>Заказчик в течение</w:t>
            </w:r>
            <w:r w:rsidRPr="00B509BA">
              <w:rPr>
                <w:bCs/>
                <w:iCs/>
              </w:rPr>
              <w:t xml:space="preserve"> 3 (трех) рабочих дней</w:t>
            </w:r>
            <w:r w:rsidRPr="00B509BA">
              <w:t xml:space="preserve"> со дня размещения протокола заседания комиссии по подведению итогов </w:t>
            </w:r>
            <w:r>
              <w:t>аукциона</w:t>
            </w:r>
            <w:r w:rsidRPr="00B509BA">
              <w:t xml:space="preserve"> на официальном сайте и ЭТП передает победителю </w:t>
            </w:r>
            <w:r>
              <w:t>аукциона</w:t>
            </w:r>
            <w:r w:rsidRPr="00B509BA">
              <w:t xml:space="preserve"> проект договора, который составляется путем включения условий исполнения договора, предложенных победителем </w:t>
            </w:r>
            <w:r w:rsidR="00CD0299">
              <w:t>аукциона</w:t>
            </w:r>
            <w:r w:rsidRPr="00B509BA">
              <w:t xml:space="preserve"> в заявке на участие в </w:t>
            </w:r>
            <w:r w:rsidR="00CD0299">
              <w:t>аукционе</w:t>
            </w:r>
            <w:r w:rsidRPr="00B509BA">
              <w:t>, в проект договора, прилагаемый к</w:t>
            </w:r>
            <w:r>
              <w:t xml:space="preserve"> аукционной</w:t>
            </w:r>
            <w:r w:rsidRPr="00B509BA">
              <w:t xml:space="preserve">  документации. </w:t>
            </w:r>
          </w:p>
          <w:p w:rsidR="00C34004" w:rsidRPr="00B509BA" w:rsidRDefault="00C34004" w:rsidP="00B45382">
            <w:pPr>
              <w:jc w:val="both"/>
            </w:pPr>
            <w:r w:rsidRPr="00B509BA">
              <w:t xml:space="preserve">Победитель </w:t>
            </w:r>
            <w:r>
              <w:t>аукциона</w:t>
            </w:r>
            <w:r w:rsidRPr="00B509BA">
              <w:t xml:space="preserve"> обязан предоставить заказчику подписанный и заверенный печатью со своей стороны договор</w:t>
            </w:r>
            <w:r w:rsidRPr="00B509BA">
              <w:rPr>
                <w:bCs/>
                <w:iCs/>
              </w:rPr>
              <w:t xml:space="preserve"> в течение 10 (десяти) дней</w:t>
            </w:r>
            <w:r w:rsidRPr="00B509BA">
              <w:t xml:space="preserve"> со дня направления указанного договора.</w:t>
            </w:r>
          </w:p>
          <w:p w:rsidR="00C34004" w:rsidRPr="00B509BA" w:rsidRDefault="00C34004" w:rsidP="00B45382">
            <w:pPr>
              <w:jc w:val="both"/>
            </w:pPr>
            <w:r w:rsidRPr="00B509BA">
              <w:t>Договор заключается в течение 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C34004" w:rsidRPr="00B509BA" w:rsidRDefault="00C34004" w:rsidP="00B45382">
            <w:pPr>
              <w:widowControl w:val="0"/>
              <w:autoSpaceDE w:val="0"/>
              <w:autoSpaceDN w:val="0"/>
              <w:adjustRightInd w:val="0"/>
              <w:ind w:firstLine="211"/>
              <w:jc w:val="both"/>
              <w:rPr>
                <w:spacing w:val="-6"/>
              </w:rPr>
            </w:pPr>
            <w:r w:rsidRPr="00B509BA">
              <w:rPr>
                <w:spacing w:val="-6"/>
              </w:rPr>
              <w:t xml:space="preserve">До заключения договора, победитель </w:t>
            </w:r>
            <w:r>
              <w:rPr>
                <w:spacing w:val="-6"/>
              </w:rPr>
              <w:t>аукциона</w:t>
            </w:r>
            <w:r w:rsidRPr="00B509BA">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t>аукциона</w:t>
            </w:r>
            <w:r w:rsidRPr="00B509BA">
              <w:rPr>
                <w:spacing w:val="-6"/>
              </w:rPr>
              <w:t xml:space="preserve"> справки, подтверждающей актуальность информации – не ранее 5(пяти) дней до заключения договора (с двух сторон).</w:t>
            </w:r>
          </w:p>
          <w:p w:rsidR="00C34004" w:rsidRPr="004035E4" w:rsidRDefault="00C34004" w:rsidP="00B45382">
            <w:pPr>
              <w:ind w:firstLine="211"/>
              <w:jc w:val="both"/>
            </w:pPr>
            <w:r w:rsidRPr="004035E4">
              <w:t>В случае</w:t>
            </w:r>
            <w:proofErr w:type="gramStart"/>
            <w:r w:rsidRPr="004035E4">
              <w:t>,</w:t>
            </w:r>
            <w:proofErr w:type="gramEnd"/>
            <w:r w:rsidRPr="004035E4">
              <w:t xml:space="preserve"> если </w:t>
            </w:r>
            <w:r>
              <w:t>аукцион</w:t>
            </w:r>
            <w:r w:rsidRPr="004035E4">
              <w:t xml:space="preserve"> признан несостоявшимся в связи с тем, что по окончании срока подачи заявок на участие в </w:t>
            </w:r>
            <w:r>
              <w:t>аукционе</w:t>
            </w:r>
            <w:r w:rsidRPr="004035E4">
              <w:t xml:space="preserve"> была подана только одна заявка на участие в </w:t>
            </w:r>
            <w:r w:rsidR="00CD0299">
              <w:t>аукционе</w:t>
            </w:r>
            <w:r w:rsidRPr="004035E4">
              <w:t xml:space="preserve"> и данная заявка и подавший ее участник </w:t>
            </w:r>
            <w:r>
              <w:t>аукциона</w:t>
            </w:r>
            <w:r w:rsidRPr="004035E4">
              <w:t xml:space="preserve"> отвечают всем требованиям и усло</w:t>
            </w:r>
            <w:r>
              <w:t>виям, предусмотренным аукционной</w:t>
            </w:r>
            <w:r w:rsidRPr="004035E4">
              <w:t xml:space="preserve"> документацией, либо принято решение о допуске только одного участника </w:t>
            </w:r>
            <w:r>
              <w:t>аукциона</w:t>
            </w:r>
            <w:r w:rsidRPr="004035E4">
              <w:t>, заказчик:</w:t>
            </w:r>
          </w:p>
          <w:p w:rsidR="00C34004" w:rsidRPr="00B63621" w:rsidRDefault="00C34004" w:rsidP="00B45382">
            <w:pPr>
              <w:ind w:firstLine="669"/>
              <w:jc w:val="both"/>
              <w:rPr>
                <w:spacing w:val="-6"/>
              </w:rPr>
            </w:pPr>
            <w:proofErr w:type="gramStart"/>
            <w:r w:rsidRPr="004035E4">
              <w:t xml:space="preserve">заключает договор с таким единственным участником </w:t>
            </w:r>
            <w:r>
              <w:t>аукциона</w:t>
            </w:r>
            <w:r w:rsidRPr="004035E4">
              <w:t xml:space="preserve">  в сроки и порядке, указанных в настоящем подразделе (а в случаях</w:t>
            </w:r>
            <w:r>
              <w:t>,</w:t>
            </w:r>
            <w:r w:rsidRPr="004035E4">
              <w:t xml:space="preserve"> указанных в ЕОСЗ только после получения решения соответствующего разрешительного органа),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w:t>
            </w:r>
            <w:proofErr w:type="gramEnd"/>
            <w:r w:rsidRPr="004035E4">
              <w:t xml:space="preserve"> переговоров).</w:t>
            </w:r>
          </w:p>
        </w:tc>
      </w:tr>
      <w:tr w:rsidR="00653A21" w:rsidRPr="00B63621" w:rsidTr="008B2D07">
        <w:trPr>
          <w:trHeight w:val="194"/>
        </w:trPr>
        <w:tc>
          <w:tcPr>
            <w:tcW w:w="781" w:type="dxa"/>
          </w:tcPr>
          <w:p w:rsidR="00653A21" w:rsidRPr="00B63621" w:rsidRDefault="00653A21" w:rsidP="00B54893">
            <w:pPr>
              <w:numPr>
                <w:ilvl w:val="0"/>
                <w:numId w:val="33"/>
              </w:numPr>
              <w:tabs>
                <w:tab w:val="clear" w:pos="720"/>
                <w:tab w:val="num" w:pos="0"/>
                <w:tab w:val="num" w:pos="786"/>
              </w:tabs>
              <w:ind w:left="0" w:hanging="15"/>
              <w:jc w:val="center"/>
            </w:pPr>
            <w:bookmarkStart w:id="368" w:name="_Ref319837202"/>
          </w:p>
        </w:tc>
        <w:bookmarkEnd w:id="368"/>
        <w:tc>
          <w:tcPr>
            <w:tcW w:w="3228" w:type="dxa"/>
          </w:tcPr>
          <w:p w:rsidR="00653A21" w:rsidRPr="00B63621" w:rsidRDefault="00653A21" w:rsidP="00B744DC">
            <w:pPr>
              <w:ind w:right="153"/>
              <w:rPr>
                <w:spacing w:val="-6"/>
              </w:rPr>
            </w:pPr>
            <w:r w:rsidRPr="00B63621">
              <w:rPr>
                <w:spacing w:val="-6"/>
              </w:rPr>
              <w:t xml:space="preserve">Обеспечение исполнения обязательств по договору </w:t>
            </w:r>
            <w:r w:rsidRPr="00B63621">
              <w:rPr>
                <w:b/>
                <w:bCs/>
                <w:i/>
              </w:rPr>
              <w:t>[в отношении каждого лота]</w:t>
            </w:r>
            <w:r w:rsidRPr="00B63621">
              <w:rPr>
                <w:spacing w:val="-6"/>
              </w:rPr>
              <w:t>:</w:t>
            </w:r>
          </w:p>
        </w:tc>
        <w:tc>
          <w:tcPr>
            <w:tcW w:w="10664" w:type="dxa"/>
          </w:tcPr>
          <w:p w:rsidR="00653A21" w:rsidRPr="00AE6F93" w:rsidRDefault="00653A21" w:rsidP="00653A21">
            <w:pPr>
              <w:jc w:val="both"/>
              <w:rPr>
                <w:bCs/>
              </w:rPr>
            </w:pPr>
            <w:r w:rsidRPr="00AE6F93">
              <w:rPr>
                <w:bCs/>
              </w:rPr>
              <w:t>Не требуется.</w:t>
            </w:r>
          </w:p>
        </w:tc>
      </w:tr>
      <w:tr w:rsidR="00653A21" w:rsidRPr="00B63621" w:rsidTr="008B2D07">
        <w:trPr>
          <w:trHeight w:val="194"/>
        </w:trPr>
        <w:tc>
          <w:tcPr>
            <w:tcW w:w="781" w:type="dxa"/>
          </w:tcPr>
          <w:p w:rsidR="00653A21" w:rsidRPr="00B63621" w:rsidRDefault="00653A21" w:rsidP="00B54893">
            <w:pPr>
              <w:numPr>
                <w:ilvl w:val="0"/>
                <w:numId w:val="33"/>
              </w:numPr>
              <w:tabs>
                <w:tab w:val="clear" w:pos="720"/>
                <w:tab w:val="num" w:pos="0"/>
                <w:tab w:val="num" w:pos="786"/>
              </w:tabs>
              <w:ind w:left="0" w:hanging="15"/>
              <w:jc w:val="center"/>
            </w:pPr>
          </w:p>
        </w:tc>
        <w:tc>
          <w:tcPr>
            <w:tcW w:w="3228" w:type="dxa"/>
          </w:tcPr>
          <w:p w:rsidR="00653A21" w:rsidRPr="00B63621" w:rsidRDefault="00653A21" w:rsidP="009A45C8">
            <w:pPr>
              <w:ind w:right="153"/>
              <w:jc w:val="both"/>
              <w:rPr>
                <w:spacing w:val="-6"/>
              </w:rPr>
            </w:pPr>
            <w:r w:rsidRPr="00B63621">
              <w:rPr>
                <w:b/>
                <w:i/>
              </w:rPr>
              <w:t xml:space="preserve">[В случае </w:t>
            </w:r>
            <w:proofErr w:type="gramStart"/>
            <w:r w:rsidRPr="00B63621">
              <w:rPr>
                <w:b/>
                <w:i/>
              </w:rPr>
              <w:t>выбора способа предоставления обеспечения исполнения договора</w:t>
            </w:r>
            <w:proofErr w:type="gramEnd"/>
            <w:r w:rsidRPr="00B63621">
              <w:rPr>
                <w:b/>
                <w:i/>
              </w:rPr>
              <w:t xml:space="preserve"> и/или возврата аванса и/или обеспечения </w:t>
            </w:r>
            <w:r w:rsidRPr="00B63621">
              <w:rPr>
                <w:b/>
                <w:i/>
              </w:rPr>
              <w:lastRenderedPageBreak/>
              <w:t xml:space="preserve">гарантийных обязательств в виде передачи заказчику денежных средств] </w:t>
            </w:r>
            <w:r w:rsidRPr="00B6362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653A21" w:rsidRPr="00B509BA" w:rsidRDefault="00653A21" w:rsidP="00B45382">
            <w:pPr>
              <w:jc w:val="both"/>
            </w:pPr>
            <w:r w:rsidRPr="00B509BA">
              <w:lastRenderedPageBreak/>
              <w:t xml:space="preserve">Получатель: </w:t>
            </w:r>
            <w:r w:rsidR="008C5F5A">
              <w:t>А</w:t>
            </w:r>
            <w:r w:rsidRPr="00B509BA">
              <w:t>кционерное общество «Научно-исследовательский и проектно-конструкторский институт энергетических технологий «АТОМПРОЕКТ» (</w:t>
            </w:r>
            <w:r w:rsidR="000568E1">
              <w:t>АО</w:t>
            </w:r>
            <w:r w:rsidRPr="00B509BA">
              <w:t xml:space="preserve"> «АТОМПРОЕКТ»)</w:t>
            </w:r>
          </w:p>
          <w:p w:rsidR="00653A21" w:rsidRPr="00B509BA" w:rsidRDefault="00653A21" w:rsidP="00B45382">
            <w:pPr>
              <w:ind w:firstLine="527"/>
              <w:jc w:val="both"/>
            </w:pPr>
            <w:r w:rsidRPr="00B509BA">
              <w:t>ИНН 7814417371</w:t>
            </w:r>
          </w:p>
          <w:p w:rsidR="00653A21" w:rsidRPr="00B509BA" w:rsidRDefault="00653A21" w:rsidP="00B45382">
            <w:pPr>
              <w:ind w:firstLine="527"/>
              <w:jc w:val="both"/>
            </w:pPr>
            <w:r w:rsidRPr="00B509BA">
              <w:t>КПП 783450001</w:t>
            </w:r>
          </w:p>
          <w:p w:rsidR="00653A21" w:rsidRPr="00B509BA" w:rsidRDefault="00653A21" w:rsidP="00B45382">
            <w:pPr>
              <w:ind w:firstLine="527"/>
              <w:jc w:val="both"/>
            </w:pPr>
            <w:r w:rsidRPr="00B509BA">
              <w:t xml:space="preserve">197183, Санкт-Петербург, ул. Савушкина, д. 82, </w:t>
            </w:r>
          </w:p>
          <w:p w:rsidR="00653A21" w:rsidRPr="00B509BA" w:rsidRDefault="00653A21" w:rsidP="00B45382">
            <w:pPr>
              <w:ind w:firstLine="527"/>
              <w:jc w:val="both"/>
            </w:pPr>
            <w:proofErr w:type="spellStart"/>
            <w:proofErr w:type="gramStart"/>
            <w:r w:rsidRPr="00B509BA">
              <w:lastRenderedPageBreak/>
              <w:t>р</w:t>
            </w:r>
            <w:proofErr w:type="spellEnd"/>
            <w:proofErr w:type="gramEnd"/>
            <w:r w:rsidRPr="00B509BA">
              <w:t>/с 40702810655070000762 в Северо-Западный банк ОАО «Сбербанка России» г. Санкт-Петербург.</w:t>
            </w:r>
          </w:p>
          <w:p w:rsidR="00653A21" w:rsidRPr="00B509BA" w:rsidRDefault="00653A21" w:rsidP="00B45382">
            <w:pPr>
              <w:ind w:firstLine="527"/>
              <w:jc w:val="both"/>
            </w:pPr>
            <w:r w:rsidRPr="00B509BA">
              <w:t>г. Санкт-Петербург, Богатырский пр., д. 41, лит. А, корп. 1м</w:t>
            </w:r>
          </w:p>
          <w:p w:rsidR="00653A21" w:rsidRPr="00B509BA" w:rsidRDefault="00653A21" w:rsidP="00B45382">
            <w:pPr>
              <w:ind w:firstLine="527"/>
              <w:jc w:val="both"/>
            </w:pPr>
            <w:r w:rsidRPr="00B509BA">
              <w:t>к/с 30101810500000000653</w:t>
            </w:r>
          </w:p>
          <w:p w:rsidR="00653A21" w:rsidRPr="00B509BA" w:rsidRDefault="00653A21" w:rsidP="00B45382">
            <w:pPr>
              <w:ind w:firstLine="527"/>
              <w:jc w:val="both"/>
            </w:pPr>
            <w:r w:rsidRPr="00B509BA">
              <w:t>БИК 044030653</w:t>
            </w:r>
          </w:p>
          <w:p w:rsidR="00653A21" w:rsidRPr="00B509BA" w:rsidRDefault="00653A21" w:rsidP="00B45382">
            <w:pPr>
              <w:ind w:firstLine="636"/>
              <w:jc w:val="both"/>
              <w:rPr>
                <w:b/>
                <w:bCs/>
                <w:i/>
              </w:rPr>
            </w:pPr>
          </w:p>
        </w:tc>
      </w:tr>
      <w:tr w:rsidR="00653A21" w:rsidRPr="00B63621" w:rsidTr="008B2D07">
        <w:trPr>
          <w:trHeight w:val="194"/>
        </w:trPr>
        <w:tc>
          <w:tcPr>
            <w:tcW w:w="781" w:type="dxa"/>
          </w:tcPr>
          <w:p w:rsidR="00653A21" w:rsidRPr="00B63621" w:rsidRDefault="00653A21" w:rsidP="00B54893">
            <w:pPr>
              <w:numPr>
                <w:ilvl w:val="0"/>
                <w:numId w:val="33"/>
              </w:numPr>
              <w:tabs>
                <w:tab w:val="clear" w:pos="720"/>
                <w:tab w:val="num" w:pos="0"/>
                <w:tab w:val="num" w:pos="786"/>
              </w:tabs>
              <w:ind w:left="0" w:hanging="15"/>
              <w:jc w:val="center"/>
            </w:pPr>
            <w:bookmarkStart w:id="369" w:name="_Ref321836572"/>
          </w:p>
        </w:tc>
        <w:bookmarkEnd w:id="369"/>
        <w:tc>
          <w:tcPr>
            <w:tcW w:w="3228" w:type="dxa"/>
          </w:tcPr>
          <w:p w:rsidR="00653A21" w:rsidRPr="00B63621" w:rsidRDefault="00653A21" w:rsidP="009A45C8">
            <w:pPr>
              <w:ind w:right="153"/>
              <w:jc w:val="both"/>
              <w:rPr>
                <w:b/>
                <w:i/>
              </w:rPr>
            </w:pPr>
            <w:r w:rsidRPr="00B63621">
              <w:t>Порядок обжалования действий заказчика, организатора аукциона, аукционной комиссии</w:t>
            </w:r>
          </w:p>
        </w:tc>
        <w:tc>
          <w:tcPr>
            <w:tcW w:w="10664" w:type="dxa"/>
          </w:tcPr>
          <w:p w:rsidR="00653A21" w:rsidRPr="00B63621" w:rsidRDefault="00653A21" w:rsidP="00B45382">
            <w:pPr>
              <w:jc w:val="both"/>
            </w:pPr>
            <w:r w:rsidRPr="00B63621">
              <w:t>Жалобы на действия (бездействие) заказчика, организатора аукциона, аукционной комиссии при проведен</w:t>
            </w:r>
            <w:proofErr w:type="gramStart"/>
            <w:r w:rsidRPr="00B63621">
              <w:t>ии ау</w:t>
            </w:r>
            <w:proofErr w:type="gramEnd"/>
            <w:r w:rsidRPr="00B63621">
              <w:t xml:space="preserve">кциона могут быть направлены в Центральный арбитражный комитет (ЦАК) в отсканированном виде по электронному адресу </w:t>
            </w:r>
            <w:hyperlink r:id="rId19" w:history="1">
              <w:r w:rsidRPr="00B63621">
                <w:rPr>
                  <w:color w:val="0000FF"/>
                  <w:u w:val="single"/>
                </w:rPr>
                <w:t>arbitration@rosatom.ru</w:t>
              </w:r>
            </w:hyperlink>
            <w:r w:rsidRPr="00B63621">
              <w:t>.</w:t>
            </w:r>
          </w:p>
          <w:p w:rsidR="00653A21" w:rsidRPr="00B63621" w:rsidRDefault="00653A21" w:rsidP="00B45382">
            <w:pPr>
              <w:jc w:val="both"/>
            </w:pPr>
            <w:r w:rsidRPr="00B63621">
              <w:t>Направление жалоб допускается в любое время проведения аукциона, но не позднее десяти дней со дня размещения на официальном сайте протокола подведения итогов аукциона, протокола о признан</w:t>
            </w:r>
            <w:proofErr w:type="gramStart"/>
            <w:r w:rsidRPr="00B63621">
              <w:t>ии ау</w:t>
            </w:r>
            <w:proofErr w:type="gramEnd"/>
            <w:r w:rsidRPr="00B63621">
              <w:t>кциона не состоявшимся или принятия заказчиком решения об отказе от проведения аукциона.</w:t>
            </w:r>
          </w:p>
          <w:p w:rsidR="00653A21" w:rsidRPr="00B63621" w:rsidRDefault="00653A21" w:rsidP="00B45382">
            <w:pPr>
              <w:jc w:val="both"/>
            </w:pPr>
            <w:r w:rsidRPr="00B63621">
              <w:t>Условия и положения аукционной документации могут быть обжалованы исключительно до окончания срока подачи заявок на участие в аукционе.</w:t>
            </w:r>
          </w:p>
          <w:p w:rsidR="00653A21" w:rsidRPr="00B63621" w:rsidRDefault="00653A21" w:rsidP="00B45382">
            <w:pPr>
              <w:jc w:val="both"/>
            </w:pPr>
            <w:r w:rsidRPr="00B63621">
              <w:t xml:space="preserve">На сайте http://zakupki.rosatom.ru/ (раздел Контроль и </w:t>
            </w:r>
            <w:proofErr w:type="gramStart"/>
            <w:r w:rsidRPr="00B63621">
              <w:t>арбитраж</w:t>
            </w:r>
            <w:proofErr w:type="gramEnd"/>
            <w:r w:rsidRPr="00B63621">
              <w:t xml:space="preserve">/Нормативные документы) представлены Методические рекомендации о порядке рассмотрения жалоб. </w:t>
            </w:r>
          </w:p>
          <w:p w:rsidR="00653A21" w:rsidRPr="00B63621" w:rsidRDefault="00653A21" w:rsidP="00B45382">
            <w:pPr>
              <w:jc w:val="both"/>
            </w:pPr>
            <w:r w:rsidRPr="00B63621">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653A21" w:rsidRPr="00B63621" w:rsidRDefault="00653A21" w:rsidP="008C5F5A">
            <w:pPr>
              <w:jc w:val="both"/>
            </w:pPr>
            <w:r w:rsidRPr="00B63621">
              <w:t>Решения ЦАК</w:t>
            </w:r>
            <w:r w:rsidRPr="00B63621">
              <w:rPr>
                <w:szCs w:val="28"/>
              </w:rPr>
              <w:t xml:space="preserve"> могут быть обжалованы в Контрольном комитете Госкорпорации «Росатом» не позднее </w:t>
            </w:r>
            <w:r w:rsidRPr="00B63621">
              <w:t>1 (одног</w:t>
            </w:r>
            <w:r w:rsidRPr="00E75739">
              <w:rPr>
                <w:szCs w:val="28"/>
              </w:rPr>
              <w:t xml:space="preserve">о) месяца </w:t>
            </w:r>
            <w:proofErr w:type="gramStart"/>
            <w:r w:rsidRPr="00E75739">
              <w:rPr>
                <w:szCs w:val="28"/>
              </w:rPr>
              <w:t>с даты размещения</w:t>
            </w:r>
            <w:proofErr w:type="gramEnd"/>
            <w:r w:rsidRPr="00E75739">
              <w:rPr>
                <w:szCs w:val="28"/>
              </w:rPr>
              <w:t xml:space="preserve"> </w:t>
            </w:r>
            <w:r w:rsidRPr="00F7700B">
              <w:rPr>
                <w:szCs w:val="28"/>
              </w:rPr>
              <w:t xml:space="preserve">на официальном сайте </w:t>
            </w:r>
            <w:r w:rsidRPr="00C55874">
              <w:rPr>
                <w:szCs w:val="28"/>
              </w:rPr>
              <w:t>по </w:t>
            </w:r>
            <w:r w:rsidRPr="00E75739">
              <w:rPr>
                <w:szCs w:val="28"/>
              </w:rPr>
              <w:t>закупкам атомной отрасли результата рассмотрения</w:t>
            </w:r>
            <w:r w:rsidRPr="00B63621">
              <w:t xml:space="preserve"> жалобы.</w:t>
            </w:r>
          </w:p>
        </w:tc>
      </w:tr>
      <w:tr w:rsidR="00653A21" w:rsidRPr="00B63621" w:rsidTr="008B2D07">
        <w:trPr>
          <w:trHeight w:val="194"/>
        </w:trPr>
        <w:tc>
          <w:tcPr>
            <w:tcW w:w="781" w:type="dxa"/>
          </w:tcPr>
          <w:p w:rsidR="00653A21" w:rsidRPr="00B63621" w:rsidRDefault="00653A21" w:rsidP="00B54893">
            <w:pPr>
              <w:numPr>
                <w:ilvl w:val="0"/>
                <w:numId w:val="33"/>
              </w:numPr>
              <w:tabs>
                <w:tab w:val="clear" w:pos="720"/>
                <w:tab w:val="num" w:pos="0"/>
                <w:tab w:val="num" w:pos="786"/>
              </w:tabs>
              <w:ind w:left="0" w:hanging="15"/>
              <w:jc w:val="center"/>
            </w:pPr>
          </w:p>
        </w:tc>
        <w:tc>
          <w:tcPr>
            <w:tcW w:w="3228" w:type="dxa"/>
          </w:tcPr>
          <w:p w:rsidR="00653A21" w:rsidRPr="00B63621" w:rsidRDefault="00653A21" w:rsidP="009A45C8">
            <w:pPr>
              <w:ind w:right="153"/>
              <w:jc w:val="both"/>
              <w:rPr>
                <w:b/>
                <w:i/>
              </w:rPr>
            </w:pPr>
            <w:r w:rsidRPr="00B63621">
              <w:t>Каналы связи, по которым можно сообщить о фактах злоупотребления при проведен</w:t>
            </w:r>
            <w:proofErr w:type="gramStart"/>
            <w:r w:rsidRPr="00B63621">
              <w:t>ии ау</w:t>
            </w:r>
            <w:proofErr w:type="gramEnd"/>
            <w:r w:rsidRPr="00B63621">
              <w:t>кциона</w:t>
            </w:r>
          </w:p>
        </w:tc>
        <w:tc>
          <w:tcPr>
            <w:tcW w:w="10664" w:type="dxa"/>
          </w:tcPr>
          <w:p w:rsidR="00653A21" w:rsidRPr="00B63621" w:rsidRDefault="00653A21" w:rsidP="00B45382">
            <w:pPr>
              <w:jc w:val="both"/>
            </w:pPr>
            <w:r w:rsidRPr="00B63621">
              <w:t xml:space="preserve">О фактах злоупотреблений участник аукциона может заявить в </w:t>
            </w:r>
            <w:proofErr w:type="spellStart"/>
            <w:r w:rsidRPr="00B63621">
              <w:t>Госкорпорацию</w:t>
            </w:r>
            <w:proofErr w:type="spellEnd"/>
            <w:r w:rsidRPr="00B63621">
              <w:t xml:space="preserve"> «Росатом» и сообщить об этом гласно или анонимно, воспользовавшись следующими каналами связи: </w:t>
            </w:r>
          </w:p>
          <w:p w:rsidR="00653A21" w:rsidRPr="00B63621" w:rsidRDefault="00653A21" w:rsidP="00B45382">
            <w:pPr>
              <w:tabs>
                <w:tab w:val="left" w:pos="330"/>
              </w:tabs>
              <w:jc w:val="both"/>
            </w:pPr>
            <w:r w:rsidRPr="00B63621">
              <w:t>1.</w:t>
            </w:r>
            <w:r w:rsidRPr="00B63621">
              <w:tab/>
              <w:t>Телефон «горячей линии»: 8-800-100-07-07 (многоканальный, круглосуточно, бесплатно из любой точки страны);</w:t>
            </w:r>
          </w:p>
          <w:p w:rsidR="00653A21" w:rsidRPr="00B63621" w:rsidRDefault="00653A21" w:rsidP="00B45382">
            <w:pPr>
              <w:tabs>
                <w:tab w:val="left" w:pos="360"/>
              </w:tabs>
              <w:jc w:val="both"/>
            </w:pPr>
            <w:r w:rsidRPr="00B63621">
              <w:t>2.</w:t>
            </w:r>
            <w:r w:rsidRPr="00B63621">
              <w:tab/>
              <w:t>Адрес электронной почты: 0707@rosatom.ru;</w:t>
            </w:r>
          </w:p>
          <w:p w:rsidR="00653A21" w:rsidRPr="00B63621" w:rsidRDefault="00653A21" w:rsidP="00B45382">
            <w:pPr>
              <w:tabs>
                <w:tab w:val="left" w:pos="330"/>
              </w:tabs>
              <w:jc w:val="both"/>
            </w:pPr>
            <w:r w:rsidRPr="00B63621">
              <w:t>3.</w:t>
            </w:r>
            <w:r w:rsidRPr="00B63621">
              <w:tab/>
              <w:t>Адрес для почтовых отправлений: 119017, Москва, а/я 226, Департамент защиты активов Госкорпорации «Росатом».</w:t>
            </w:r>
          </w:p>
        </w:tc>
      </w:tr>
    </w:tbl>
    <w:p w:rsidR="009A45C8" w:rsidRPr="00B63621" w:rsidRDefault="009A45C8" w:rsidP="00C87330">
      <w:pPr>
        <w:pStyle w:val="af5"/>
        <w:spacing w:before="0" w:beforeAutospacing="0" w:after="0" w:afterAutospacing="0"/>
        <w:ind w:firstLine="709"/>
        <w:jc w:val="both"/>
        <w:rPr>
          <w:sz w:val="28"/>
          <w:szCs w:val="28"/>
        </w:rPr>
      </w:pPr>
    </w:p>
    <w:p w:rsidR="00C87330" w:rsidRPr="00B63621" w:rsidRDefault="00C87330" w:rsidP="00C87330">
      <w:pPr>
        <w:tabs>
          <w:tab w:val="num" w:pos="1800"/>
        </w:tabs>
        <w:spacing w:after="120"/>
        <w:jc w:val="both"/>
        <w:rPr>
          <w:sz w:val="22"/>
        </w:rPr>
        <w:sectPr w:rsidR="00C87330" w:rsidRPr="00B63621" w:rsidSect="008B2D07">
          <w:pgSz w:w="16840" w:h="11907" w:orient="landscape" w:code="9"/>
          <w:pgMar w:top="1418" w:right="1134" w:bottom="567" w:left="1134" w:header="567" w:footer="567" w:gutter="0"/>
          <w:cols w:space="708"/>
          <w:docGrid w:linePitch="360"/>
        </w:sectPr>
      </w:pPr>
    </w:p>
    <w:p w:rsidR="00C87330" w:rsidRPr="00B63621" w:rsidRDefault="00C87330" w:rsidP="00783BC5">
      <w:pPr>
        <w:pStyle w:val="10"/>
        <w:numPr>
          <w:ilvl w:val="1"/>
          <w:numId w:val="6"/>
        </w:numPr>
        <w:tabs>
          <w:tab w:val="clear" w:pos="1440"/>
          <w:tab w:val="num" w:pos="1134"/>
        </w:tabs>
        <w:ind w:left="0" w:firstLine="709"/>
        <w:jc w:val="left"/>
        <w:rPr>
          <w:sz w:val="28"/>
          <w:szCs w:val="28"/>
        </w:rPr>
      </w:pPr>
      <w:bookmarkStart w:id="370" w:name="_Ref317252392"/>
      <w:bookmarkStart w:id="371" w:name="_Ref317252770"/>
      <w:bookmarkStart w:id="372" w:name="_Ref317258826"/>
      <w:bookmarkStart w:id="373" w:name="_Ref317258847"/>
      <w:bookmarkStart w:id="374" w:name="_Ref317258884"/>
      <w:bookmarkStart w:id="375" w:name="_Ref317259078"/>
      <w:bookmarkStart w:id="376" w:name="_Ref317259086"/>
      <w:bookmarkStart w:id="377" w:name="_Ref317259097"/>
      <w:bookmarkStart w:id="378" w:name="_Ref317259107"/>
      <w:bookmarkStart w:id="379" w:name="_Ref317259121"/>
      <w:bookmarkStart w:id="380" w:name="_Ref317259138"/>
      <w:bookmarkStart w:id="381" w:name="_Ref317259149"/>
      <w:bookmarkStart w:id="382" w:name="_Ref317259167"/>
      <w:bookmarkStart w:id="383" w:name="_Ref317259176"/>
      <w:bookmarkStart w:id="384" w:name="_Ref317259188"/>
      <w:bookmarkStart w:id="385" w:name="_Ref317259197"/>
      <w:bookmarkStart w:id="386" w:name="_Ref317259206"/>
      <w:bookmarkStart w:id="387" w:name="_Ref317259217"/>
      <w:bookmarkStart w:id="388" w:name="_Ref317259233"/>
      <w:bookmarkStart w:id="389" w:name="_Toc390267717"/>
      <w:bookmarkStart w:id="390" w:name="_Toc255987070"/>
      <w:r w:rsidRPr="00B63621">
        <w:rPr>
          <w:sz w:val="28"/>
          <w:szCs w:val="28"/>
        </w:rPr>
        <w:lastRenderedPageBreak/>
        <w:t xml:space="preserve">ОБРАЗЦЫ ФОРМ ОСНОВНЫХ ДОКУМЕНТОВ, ВКЛЮЧАЕМЫХ В ЗАЯВКУ НА УЧАСТИЕ В </w:t>
      </w:r>
      <w:r w:rsidR="00432E70" w:rsidRPr="00B63621">
        <w:rPr>
          <w:sz w:val="28"/>
          <w:szCs w:val="28"/>
        </w:rPr>
        <w:t>АУКЦИОН</w:t>
      </w:r>
      <w:r w:rsidRPr="00B63621">
        <w:rPr>
          <w:sz w:val="28"/>
          <w:szCs w:val="28"/>
        </w:rPr>
        <w:t>Е</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p>
    <w:p w:rsidR="00C87330" w:rsidRPr="00B63621" w:rsidRDefault="00C87330" w:rsidP="00C87330">
      <w:pPr>
        <w:ind w:firstLine="709"/>
        <w:jc w:val="both"/>
        <w:rPr>
          <w:b/>
          <w:bCs/>
          <w:i/>
        </w:rPr>
      </w:pPr>
      <w:r w:rsidRPr="00B63621">
        <w:rPr>
          <w:b/>
          <w:bCs/>
          <w:i/>
        </w:rPr>
        <w:t>[приводятся формы, перечисленные в пунктах</w:t>
      </w:r>
      <w:r w:rsidR="007540C3" w:rsidRPr="00B63621">
        <w:rPr>
          <w:b/>
          <w:bCs/>
          <w:i/>
        </w:rPr>
        <w:t> </w:t>
      </w:r>
      <w:fldSimple w:instr=" REF _Ref320274312 \r \h  \* MERGEFORMAT ">
        <w:r w:rsidR="00A93235" w:rsidRPr="00A93235">
          <w:rPr>
            <w:b/>
            <w:bCs/>
            <w:i/>
          </w:rPr>
          <w:t>17</w:t>
        </w:r>
      </w:fldSimple>
      <w:r w:rsidR="00A86204" w:rsidRPr="00B63621">
        <w:rPr>
          <w:b/>
          <w:bCs/>
          <w:i/>
        </w:rPr>
        <w:t xml:space="preserve">, </w:t>
      </w:r>
      <w:fldSimple w:instr=" REF _Ref320274316 \r \h  \* MERGEFORMAT ">
        <w:r w:rsidR="00A93235" w:rsidRPr="00A93235">
          <w:rPr>
            <w:b/>
            <w:bCs/>
            <w:i/>
          </w:rPr>
          <w:t>18</w:t>
        </w:r>
      </w:fldSimple>
      <w:r w:rsidR="007540C3" w:rsidRPr="00B63621">
        <w:rPr>
          <w:b/>
          <w:bCs/>
          <w:i/>
        </w:rPr>
        <w:t xml:space="preserve"> </w:t>
      </w:r>
      <w:r w:rsidRPr="00B63621">
        <w:rPr>
          <w:b/>
          <w:bCs/>
          <w:i/>
        </w:rPr>
        <w:t>раздела</w:t>
      </w:r>
      <w:r w:rsidR="007540C3" w:rsidRPr="00B63621">
        <w:rPr>
          <w:b/>
          <w:bCs/>
          <w:i/>
        </w:rPr>
        <w:t> </w:t>
      </w:r>
      <w:fldSimple w:instr=" REF _Ref317257653 \r \h  \* MERGEFORMAT ">
        <w:r w:rsidR="00A93235" w:rsidRPr="00A93235">
          <w:rPr>
            <w:b/>
            <w:bCs/>
            <w:i/>
          </w:rPr>
          <w:t>5</w:t>
        </w:r>
      </w:fldSimple>
      <w:r w:rsidRPr="00B63621">
        <w:rPr>
          <w:b/>
          <w:bCs/>
          <w:i/>
        </w:rPr>
        <w:t xml:space="preserve"> «Информационная карта </w:t>
      </w:r>
      <w:r w:rsidR="00432E70" w:rsidRPr="00B63621">
        <w:rPr>
          <w:b/>
          <w:bCs/>
          <w:i/>
        </w:rPr>
        <w:t>аукцион</w:t>
      </w:r>
      <w:r w:rsidR="00FC3F64" w:rsidRPr="00B63621">
        <w:rPr>
          <w:b/>
          <w:bCs/>
          <w:i/>
        </w:rPr>
        <w:t>а</w:t>
      </w:r>
      <w:r w:rsidRPr="00B63621">
        <w:rPr>
          <w:b/>
          <w:bCs/>
          <w:i/>
        </w:rPr>
        <w:t>»]</w:t>
      </w:r>
    </w:p>
    <w:p w:rsidR="00C87330" w:rsidRPr="00B63621" w:rsidRDefault="00C87330" w:rsidP="00C87330">
      <w:pPr>
        <w:pStyle w:val="Times12"/>
        <w:ind w:right="-29" w:firstLine="709"/>
        <w:rPr>
          <w:b/>
          <w:i/>
          <w:szCs w:val="24"/>
        </w:rPr>
      </w:pPr>
      <w:proofErr w:type="gramStart"/>
      <w:r w:rsidRPr="00B63621">
        <w:rPr>
          <w:b/>
          <w:i/>
          <w:szCs w:val="24"/>
        </w:rPr>
        <w:t>(формы 2</w:t>
      </w:r>
      <w:r w:rsidR="001D0134" w:rsidRPr="00B63621">
        <w:rPr>
          <w:b/>
          <w:i/>
          <w:szCs w:val="24"/>
        </w:rPr>
        <w:t xml:space="preserve"> (таблица 1), 3</w:t>
      </w:r>
      <w:r w:rsidRPr="00B63621">
        <w:rPr>
          <w:b/>
          <w:i/>
          <w:szCs w:val="24"/>
        </w:rPr>
        <w:t xml:space="preserve"> – ___ рекомендованы для заполнения.</w:t>
      </w:r>
      <w:proofErr w:type="gramEnd"/>
      <w:r w:rsidRPr="00B63621">
        <w:rPr>
          <w:b/>
          <w:i/>
          <w:szCs w:val="24"/>
        </w:rPr>
        <w:t xml:space="preserve"> </w:t>
      </w:r>
      <w:proofErr w:type="gramStart"/>
      <w:r w:rsidRPr="00B63621">
        <w:rPr>
          <w:b/>
          <w:i/>
          <w:szCs w:val="24"/>
        </w:rPr>
        <w:t xml:space="preserve">В случае изменения форм, приведенных в данном разделе, документы, включаемые </w:t>
      </w:r>
      <w:r w:rsidR="007A0C42" w:rsidRPr="00B63621">
        <w:rPr>
          <w:b/>
          <w:i/>
          <w:szCs w:val="24"/>
        </w:rPr>
        <w:t xml:space="preserve">участником </w:t>
      </w:r>
      <w:r w:rsidR="00432E70" w:rsidRPr="00B63621">
        <w:rPr>
          <w:b/>
          <w:i/>
          <w:szCs w:val="24"/>
        </w:rPr>
        <w:t>аукцион</w:t>
      </w:r>
      <w:r w:rsidR="00FC3F64" w:rsidRPr="00B63621">
        <w:rPr>
          <w:b/>
          <w:i/>
          <w:szCs w:val="24"/>
        </w:rPr>
        <w:t>а</w:t>
      </w:r>
      <w:r w:rsidRPr="00B63621">
        <w:rPr>
          <w:b/>
          <w:i/>
          <w:szCs w:val="24"/>
        </w:rPr>
        <w:t xml:space="preserve"> в состав заявки на участие в </w:t>
      </w:r>
      <w:r w:rsidR="00432E70" w:rsidRPr="00B63621">
        <w:rPr>
          <w:b/>
          <w:i/>
          <w:szCs w:val="24"/>
        </w:rPr>
        <w:t>аукцион</w:t>
      </w:r>
      <w:r w:rsidRPr="00B63621">
        <w:rPr>
          <w:b/>
          <w:i/>
          <w:szCs w:val="24"/>
        </w:rPr>
        <w:t>е, должны содержать все сведения, указанные в соответствующей форме)</w:t>
      </w:r>
      <w:proofErr w:type="gramEnd"/>
    </w:p>
    <w:p w:rsidR="00C87330" w:rsidRPr="00B63621" w:rsidRDefault="00C87330" w:rsidP="00C87330"/>
    <w:p w:rsidR="009A45C8" w:rsidRPr="00B63621" w:rsidRDefault="009A45C8" w:rsidP="009A45C8">
      <w:pPr>
        <w:widowControl w:val="0"/>
        <w:overflowPunct w:val="0"/>
        <w:autoSpaceDE w:val="0"/>
        <w:autoSpaceDN w:val="0"/>
        <w:adjustRightInd w:val="0"/>
        <w:ind w:left="1418" w:right="-1"/>
        <w:jc w:val="right"/>
        <w:textAlignment w:val="baseline"/>
        <w:rPr>
          <w:bCs/>
          <w:sz w:val="28"/>
          <w:szCs w:val="22"/>
        </w:rPr>
      </w:pPr>
      <w:r w:rsidRPr="00B63621">
        <w:rPr>
          <w:bCs/>
          <w:sz w:val="28"/>
          <w:szCs w:val="22"/>
        </w:rPr>
        <w:t>Форма 1</w:t>
      </w:r>
    </w:p>
    <w:p w:rsidR="005F1EC6" w:rsidRPr="00B63621" w:rsidRDefault="005F1EC6" w:rsidP="009A45C8">
      <w:pPr>
        <w:widowControl w:val="0"/>
        <w:overflowPunct w:val="0"/>
        <w:autoSpaceDE w:val="0"/>
        <w:autoSpaceDN w:val="0"/>
        <w:adjustRightInd w:val="0"/>
        <w:ind w:left="1418" w:right="-1"/>
        <w:jc w:val="right"/>
        <w:textAlignment w:val="baseline"/>
        <w:rPr>
          <w:bCs/>
          <w:sz w:val="28"/>
          <w:szCs w:val="22"/>
        </w:rPr>
      </w:pPr>
    </w:p>
    <w:p w:rsidR="005F1EC6" w:rsidRPr="00B63621" w:rsidRDefault="005F1EC6" w:rsidP="005F1EC6">
      <w:pPr>
        <w:pStyle w:val="Times12"/>
        <w:spacing w:before="120"/>
        <w:ind w:firstLine="0"/>
        <w:jc w:val="right"/>
        <w:rPr>
          <w:szCs w:val="24"/>
        </w:rPr>
      </w:pPr>
      <w:r w:rsidRPr="00B63621">
        <w:rPr>
          <w:szCs w:val="24"/>
        </w:rPr>
        <w:t>«___» __________ 20___ года №______</w:t>
      </w:r>
    </w:p>
    <w:p w:rsidR="005F1EC6" w:rsidRPr="00B63621" w:rsidRDefault="005F1EC6" w:rsidP="009A45C8">
      <w:pPr>
        <w:widowControl w:val="0"/>
        <w:overflowPunct w:val="0"/>
        <w:autoSpaceDE w:val="0"/>
        <w:autoSpaceDN w:val="0"/>
        <w:adjustRightInd w:val="0"/>
        <w:ind w:left="1418" w:right="-1"/>
        <w:jc w:val="right"/>
        <w:textAlignment w:val="baseline"/>
        <w:rPr>
          <w:bCs/>
          <w:sz w:val="28"/>
          <w:szCs w:val="22"/>
        </w:rPr>
      </w:pPr>
    </w:p>
    <w:p w:rsidR="009A45C8" w:rsidRPr="00B63621" w:rsidRDefault="009A45C8" w:rsidP="00627949">
      <w:pPr>
        <w:pStyle w:val="20"/>
        <w:numPr>
          <w:ilvl w:val="0"/>
          <w:numId w:val="0"/>
        </w:numPr>
        <w:spacing w:before="0" w:after="0"/>
        <w:jc w:val="center"/>
        <w:rPr>
          <w:rFonts w:ascii="Times New Roman" w:hAnsi="Times New Roman" w:cs="Times New Roman"/>
          <w:b w:val="0"/>
          <w:bCs w:val="0"/>
          <w:i w:val="0"/>
        </w:rPr>
      </w:pPr>
      <w:bookmarkStart w:id="391" w:name="_ЧАСТЬ_1_ЗАЯВКИ"/>
      <w:bookmarkStart w:id="392" w:name="_Toc308092765"/>
      <w:bookmarkStart w:id="393" w:name="_Toc390267718"/>
      <w:bookmarkEnd w:id="391"/>
      <w:r w:rsidRPr="00B63621">
        <w:rPr>
          <w:rFonts w:ascii="Times New Roman" w:hAnsi="Times New Roman" w:cs="Times New Roman"/>
          <w:b w:val="0"/>
          <w:bCs w:val="0"/>
          <w:i w:val="0"/>
        </w:rPr>
        <w:t xml:space="preserve">ЧАСТЬ 1 ЗАЯВКИ НА УЧАСТИЕ В </w:t>
      </w:r>
      <w:bookmarkEnd w:id="392"/>
      <w:r w:rsidR="00C622E7" w:rsidRPr="00B63621">
        <w:rPr>
          <w:rFonts w:ascii="Times New Roman" w:hAnsi="Times New Roman" w:cs="Times New Roman"/>
          <w:b w:val="0"/>
          <w:bCs w:val="0"/>
          <w:i w:val="0"/>
        </w:rPr>
        <w:t>АУКЦИОНЕ</w:t>
      </w:r>
      <w:r w:rsidRPr="00B63621">
        <w:rPr>
          <w:rFonts w:ascii="Times New Roman" w:hAnsi="Times New Roman" w:cs="Times New Roman"/>
          <w:b w:val="0"/>
          <w:bCs w:val="0"/>
          <w:i w:val="0"/>
        </w:rPr>
        <w:t xml:space="preserve"> </w:t>
      </w:r>
      <w:bookmarkStart w:id="394" w:name="_Toc308092766"/>
      <w:r w:rsidRPr="00B63621">
        <w:rPr>
          <w:rFonts w:ascii="Times New Roman" w:hAnsi="Times New Roman" w:cs="Times New Roman"/>
          <w:b w:val="0"/>
          <w:bCs w:val="0"/>
          <w:i w:val="0"/>
        </w:rPr>
        <w:t>(</w:t>
      </w:r>
      <w:r w:rsidR="00CF6918" w:rsidRPr="00B63621">
        <w:rPr>
          <w:rFonts w:ascii="Times New Roman" w:hAnsi="Times New Roman" w:cs="Times New Roman"/>
          <w:b w:val="0"/>
          <w:bCs w:val="0"/>
          <w:i w:val="0"/>
        </w:rPr>
        <w:t xml:space="preserve">Форма </w:t>
      </w:r>
      <w:r w:rsidRPr="00B63621">
        <w:rPr>
          <w:rFonts w:ascii="Times New Roman" w:hAnsi="Times New Roman" w:cs="Times New Roman"/>
          <w:b w:val="0"/>
          <w:bCs w:val="0"/>
          <w:i w:val="0"/>
        </w:rPr>
        <w:t>1)</w:t>
      </w:r>
      <w:bookmarkEnd w:id="393"/>
      <w:bookmarkEnd w:id="394"/>
    </w:p>
    <w:p w:rsidR="00C622E7" w:rsidRPr="00B63621" w:rsidRDefault="00C622E7" w:rsidP="009A45C8">
      <w:pPr>
        <w:widowControl w:val="0"/>
        <w:overflowPunct w:val="0"/>
        <w:autoSpaceDE w:val="0"/>
        <w:autoSpaceDN w:val="0"/>
        <w:adjustRightInd w:val="0"/>
        <w:ind w:left="1418" w:right="-1"/>
        <w:jc w:val="right"/>
        <w:textAlignment w:val="baseline"/>
        <w:rPr>
          <w:bCs/>
          <w:sz w:val="28"/>
          <w:szCs w:val="22"/>
        </w:rPr>
      </w:pPr>
    </w:p>
    <w:p w:rsidR="009A45C8" w:rsidRPr="00B63621" w:rsidRDefault="009A45C8" w:rsidP="009A45C8">
      <w:pPr>
        <w:widowControl w:val="0"/>
        <w:overflowPunct w:val="0"/>
        <w:autoSpaceDE w:val="0"/>
        <w:autoSpaceDN w:val="0"/>
        <w:adjustRightInd w:val="0"/>
        <w:ind w:left="1418" w:right="-1"/>
        <w:jc w:val="right"/>
        <w:textAlignment w:val="baseline"/>
        <w:rPr>
          <w:bCs/>
          <w:sz w:val="28"/>
          <w:szCs w:val="22"/>
        </w:rPr>
      </w:pPr>
      <w:r w:rsidRPr="00B63621">
        <w:rPr>
          <w:bCs/>
          <w:sz w:val="28"/>
          <w:szCs w:val="22"/>
        </w:rPr>
        <w:t>Лот ___</w:t>
      </w:r>
    </w:p>
    <w:p w:rsidR="009A45C8" w:rsidRPr="00B63621" w:rsidRDefault="009A45C8" w:rsidP="009A45C8">
      <w:pPr>
        <w:widowControl w:val="0"/>
        <w:overflowPunct w:val="0"/>
        <w:autoSpaceDE w:val="0"/>
        <w:autoSpaceDN w:val="0"/>
        <w:adjustRightInd w:val="0"/>
        <w:ind w:left="1418" w:right="-1"/>
        <w:jc w:val="right"/>
        <w:textAlignment w:val="baseline"/>
        <w:rPr>
          <w:bCs/>
          <w:sz w:val="22"/>
          <w:szCs w:val="22"/>
        </w:rPr>
      </w:pPr>
    </w:p>
    <w:p w:rsidR="009A45C8" w:rsidRPr="00B63621" w:rsidRDefault="009A45C8" w:rsidP="009A45C8">
      <w:pPr>
        <w:widowControl w:val="0"/>
        <w:autoSpaceDE w:val="0"/>
        <w:autoSpaceDN w:val="0"/>
        <w:adjustRightInd w:val="0"/>
        <w:jc w:val="both"/>
        <w:textAlignment w:val="baseline"/>
        <w:rPr>
          <w:sz w:val="28"/>
          <w:szCs w:val="28"/>
        </w:rPr>
      </w:pPr>
      <w:r w:rsidRPr="00B63621">
        <w:rPr>
          <w:sz w:val="28"/>
          <w:szCs w:val="28"/>
        </w:rPr>
        <w:t>Настоящим организация/физическое лицо, сведения о которой (-</w:t>
      </w:r>
      <w:proofErr w:type="spellStart"/>
      <w:r w:rsidRPr="00B63621">
        <w:rPr>
          <w:sz w:val="28"/>
          <w:szCs w:val="28"/>
        </w:rPr>
        <w:t>ом</w:t>
      </w:r>
      <w:proofErr w:type="spellEnd"/>
      <w:r w:rsidRPr="00B63621">
        <w:rPr>
          <w:sz w:val="28"/>
          <w:szCs w:val="28"/>
        </w:rPr>
        <w:t xml:space="preserve">) указаны во второй части заявки на участие в </w:t>
      </w:r>
      <w:r w:rsidR="00C622E7" w:rsidRPr="00B63621">
        <w:rPr>
          <w:sz w:val="28"/>
          <w:szCs w:val="28"/>
        </w:rPr>
        <w:t>аукционе</w:t>
      </w:r>
      <w:r w:rsidRPr="00B63621">
        <w:rPr>
          <w:sz w:val="28"/>
          <w:szCs w:val="28"/>
        </w:rPr>
        <w:t xml:space="preserve"> выражает согласие </w:t>
      </w:r>
      <w:r w:rsidRPr="000C5AA5">
        <w:rPr>
          <w:b/>
          <w:bCs/>
          <w:i/>
        </w:rPr>
        <w:t>на поставку товаров</w:t>
      </w:r>
      <w:r w:rsidR="000C5AA5">
        <w:rPr>
          <w:b/>
          <w:bCs/>
          <w:i/>
        </w:rPr>
        <w:t>/</w:t>
      </w:r>
      <w:r w:rsidRPr="000C5AA5">
        <w:rPr>
          <w:b/>
          <w:bCs/>
          <w:i/>
        </w:rPr>
        <w:t xml:space="preserve"> выполнение работ</w:t>
      </w:r>
      <w:r w:rsidR="000C5AA5">
        <w:rPr>
          <w:b/>
          <w:bCs/>
          <w:i/>
        </w:rPr>
        <w:t>/</w:t>
      </w:r>
      <w:r w:rsidRPr="000C5AA5">
        <w:rPr>
          <w:b/>
          <w:bCs/>
          <w:i/>
        </w:rPr>
        <w:t xml:space="preserve"> оказание услуг</w:t>
      </w:r>
      <w:r w:rsidRPr="00B63621">
        <w:rPr>
          <w:sz w:val="28"/>
          <w:szCs w:val="28"/>
        </w:rPr>
        <w:t xml:space="preserve">, </w:t>
      </w:r>
      <w:r w:rsidR="000C5AA5">
        <w:rPr>
          <w:sz w:val="28"/>
          <w:szCs w:val="28"/>
        </w:rPr>
        <w:t xml:space="preserve">понимая </w:t>
      </w:r>
      <w:r w:rsidR="000C5AA5" w:rsidRPr="00FC009D">
        <w:rPr>
          <w:sz w:val="28"/>
          <w:szCs w:val="28"/>
        </w:rPr>
        <w:t>и</w:t>
      </w:r>
      <w:r w:rsidR="000C5AA5" w:rsidRPr="00B63621">
        <w:rPr>
          <w:sz w:val="28"/>
          <w:szCs w:val="28"/>
        </w:rPr>
        <w:t xml:space="preserve"> </w:t>
      </w:r>
      <w:r w:rsidRPr="00B63621">
        <w:rPr>
          <w:sz w:val="28"/>
          <w:szCs w:val="28"/>
        </w:rPr>
        <w:t>принимая требования и условия, установленные в извещении о проведении аукциона на право заключения договора/</w:t>
      </w:r>
      <w:proofErr w:type="spellStart"/>
      <w:proofErr w:type="gramStart"/>
      <w:r w:rsidRPr="00B63621">
        <w:rPr>
          <w:b/>
          <w:bCs/>
          <w:i/>
        </w:rPr>
        <w:t>ов</w:t>
      </w:r>
      <w:proofErr w:type="spellEnd"/>
      <w:r w:rsidRPr="00B63621">
        <w:rPr>
          <w:sz w:val="28"/>
          <w:szCs w:val="28"/>
        </w:rPr>
        <w:t xml:space="preserve"> на</w:t>
      </w:r>
      <w:proofErr w:type="gramEnd"/>
      <w:r w:rsidRPr="00B63621">
        <w:rPr>
          <w:sz w:val="28"/>
          <w:szCs w:val="28"/>
        </w:rPr>
        <w:t xml:space="preserve"> ________________________, опубликованное на официальном сайте и на ЭТП _________________ </w:t>
      </w:r>
      <w:r w:rsidRPr="00B63621">
        <w:rPr>
          <w:b/>
          <w:i/>
        </w:rPr>
        <w:t xml:space="preserve">[указывается наименование ЭТП] </w:t>
      </w:r>
      <w:r w:rsidRPr="00B63621">
        <w:rPr>
          <w:sz w:val="28"/>
          <w:szCs w:val="28"/>
        </w:rPr>
        <w:t xml:space="preserve">на сайте _____________ </w:t>
      </w:r>
      <w:r w:rsidRPr="00B63621">
        <w:rPr>
          <w:b/>
          <w:i/>
        </w:rPr>
        <w:t>[указывается адрес сайта ЭТП]</w:t>
      </w:r>
      <w:r w:rsidRPr="00B63621">
        <w:rPr>
          <w:sz w:val="28"/>
          <w:szCs w:val="28"/>
        </w:rPr>
        <w:t xml:space="preserve">, аукцион № ___ </w:t>
      </w:r>
      <w:r w:rsidRPr="00B63621">
        <w:rPr>
          <w:b/>
          <w:i/>
        </w:rPr>
        <w:t xml:space="preserve">[указывается номер аукциона на ЭТП] </w:t>
      </w:r>
      <w:r w:rsidRPr="00B63621">
        <w:rPr>
          <w:sz w:val="28"/>
          <w:szCs w:val="28"/>
        </w:rPr>
        <w:t xml:space="preserve">и  аукционной документации. </w:t>
      </w:r>
    </w:p>
    <w:p w:rsidR="009A45C8" w:rsidRPr="00B63621" w:rsidRDefault="009A45C8" w:rsidP="009A45C8">
      <w:pPr>
        <w:widowControl w:val="0"/>
        <w:adjustRightInd w:val="0"/>
        <w:spacing w:before="120"/>
        <w:jc w:val="both"/>
        <w:textAlignment w:val="baseline"/>
        <w:rPr>
          <w:sz w:val="28"/>
          <w:szCs w:val="28"/>
        </w:rPr>
      </w:pPr>
      <w:r w:rsidRPr="00B63621">
        <w:rPr>
          <w:sz w:val="28"/>
          <w:szCs w:val="28"/>
        </w:rPr>
        <w:t>Мы ознакомлены с материалами</w:t>
      </w:r>
      <w:r w:rsidRPr="00B63621">
        <w:rPr>
          <w:i/>
          <w:sz w:val="28"/>
          <w:szCs w:val="28"/>
        </w:rPr>
        <w:t xml:space="preserve">, </w:t>
      </w:r>
      <w:r w:rsidRPr="00B63621">
        <w:rPr>
          <w:sz w:val="28"/>
          <w:szCs w:val="28"/>
        </w:rPr>
        <w:t xml:space="preserve">содержащимися в технической части </w:t>
      </w:r>
      <w:r w:rsidR="00C622E7" w:rsidRPr="00B63621">
        <w:rPr>
          <w:sz w:val="28"/>
          <w:szCs w:val="28"/>
        </w:rPr>
        <w:t>аукцион</w:t>
      </w:r>
      <w:r w:rsidRPr="00B63621">
        <w:rPr>
          <w:sz w:val="28"/>
          <w:szCs w:val="28"/>
        </w:rPr>
        <w:t xml:space="preserve">ной документации, влияющими на стоимость </w:t>
      </w:r>
      <w:proofErr w:type="gramStart"/>
      <w:r w:rsidRPr="00B63621">
        <w:rPr>
          <w:b/>
          <w:bCs/>
          <w:i/>
        </w:rPr>
        <w:t>выполнения поставок товара/ выполнения работ/ оказания услуг</w:t>
      </w:r>
      <w:proofErr w:type="gramEnd"/>
      <w:r w:rsidRPr="00B63621">
        <w:rPr>
          <w:sz w:val="28"/>
          <w:szCs w:val="28"/>
        </w:rPr>
        <w:t>.</w:t>
      </w:r>
    </w:p>
    <w:p w:rsidR="009A45C8" w:rsidRPr="00B63621" w:rsidRDefault="009A45C8" w:rsidP="00FF6072">
      <w:pPr>
        <w:widowControl w:val="0"/>
        <w:adjustRightInd w:val="0"/>
        <w:spacing w:before="120"/>
        <w:jc w:val="both"/>
        <w:textAlignment w:val="baseline"/>
        <w:rPr>
          <w:sz w:val="28"/>
          <w:szCs w:val="28"/>
        </w:rPr>
      </w:pPr>
      <w:proofErr w:type="gramStart"/>
      <w:r w:rsidRPr="00B63621">
        <w:rPr>
          <w:sz w:val="28"/>
          <w:szCs w:val="28"/>
        </w:rPr>
        <w:t xml:space="preserve">Мы согласны </w:t>
      </w:r>
      <w:r w:rsidRPr="00B63621">
        <w:rPr>
          <w:b/>
          <w:bCs/>
          <w:i/>
        </w:rPr>
        <w:t>выполнить поставки товара/ выполнить работы/ оказать услуги</w:t>
      </w:r>
      <w:r w:rsidRPr="00B63621">
        <w:rPr>
          <w:sz w:val="28"/>
          <w:szCs w:val="28"/>
        </w:rPr>
        <w:t xml:space="preserve">, предусмотренные аукционной документацией в соответствии с </w:t>
      </w:r>
      <w:r w:rsidRPr="00B63621">
        <w:rPr>
          <w:b/>
          <w:bCs/>
          <w:i/>
        </w:rPr>
        <w:t xml:space="preserve">Техническим </w:t>
      </w:r>
      <w:r w:rsidR="00E94821" w:rsidRPr="00B63621">
        <w:rPr>
          <w:b/>
          <w:bCs/>
          <w:i/>
        </w:rPr>
        <w:t>предложением, Графиком поставки товара/ выполнения работ/ оказания услуг, Сводной таблицей стоимости</w:t>
      </w:r>
      <w:r w:rsidR="00E94821" w:rsidRPr="00B63621">
        <w:rPr>
          <w:sz w:val="28"/>
          <w:szCs w:val="28"/>
        </w:rPr>
        <w:t xml:space="preserve"> и другими документами, являющимися неотъемлемыми приложениями к настоящей части заявки </w:t>
      </w:r>
      <w:r w:rsidRPr="00B63621">
        <w:rPr>
          <w:sz w:val="28"/>
          <w:szCs w:val="28"/>
        </w:rPr>
        <w:t>по предложенной на аукционе цене договора</w:t>
      </w:r>
      <w:r w:rsidR="00E94821" w:rsidRPr="00B63621">
        <w:rPr>
          <w:sz w:val="28"/>
          <w:szCs w:val="28"/>
        </w:rPr>
        <w:t xml:space="preserve"> или</w:t>
      </w:r>
      <w:r w:rsidR="00C622E7" w:rsidRPr="00B63621">
        <w:rPr>
          <w:sz w:val="28"/>
          <w:szCs w:val="28"/>
        </w:rPr>
        <w:t>,</w:t>
      </w:r>
      <w:r w:rsidR="00E94821" w:rsidRPr="00B63621">
        <w:rPr>
          <w:sz w:val="28"/>
          <w:szCs w:val="28"/>
        </w:rPr>
        <w:t xml:space="preserve"> в случае признания аукциона несостоявшимся, по начальной (максимальной) цене</w:t>
      </w:r>
      <w:r w:rsidR="00C622E7" w:rsidRPr="00B63621">
        <w:rPr>
          <w:sz w:val="28"/>
          <w:szCs w:val="28"/>
        </w:rPr>
        <w:t xml:space="preserve"> договора или иной согласованной сторонами цене, не</w:t>
      </w:r>
      <w:proofErr w:type="gramEnd"/>
      <w:r w:rsidR="00C622E7" w:rsidRPr="00B63621">
        <w:rPr>
          <w:sz w:val="28"/>
          <w:szCs w:val="28"/>
        </w:rPr>
        <w:t xml:space="preserve"> </w:t>
      </w:r>
      <w:proofErr w:type="gramStart"/>
      <w:r w:rsidR="00C622E7" w:rsidRPr="00B63621">
        <w:rPr>
          <w:sz w:val="28"/>
          <w:szCs w:val="28"/>
        </w:rPr>
        <w:t>превышающей</w:t>
      </w:r>
      <w:proofErr w:type="gramEnd"/>
      <w:r w:rsidR="00C622E7" w:rsidRPr="00B63621">
        <w:rPr>
          <w:sz w:val="28"/>
          <w:szCs w:val="28"/>
        </w:rPr>
        <w:t xml:space="preserve"> начальную (максимальную) цену договора</w:t>
      </w:r>
      <w:r w:rsidR="00FF6072" w:rsidRPr="00B63621">
        <w:rPr>
          <w:sz w:val="28"/>
          <w:szCs w:val="28"/>
        </w:rPr>
        <w:t>, 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FF6072" w:rsidRPr="00B63621" w:rsidTr="00FF6072">
        <w:trPr>
          <w:cantSplit/>
          <w:tblHeader/>
        </w:trPr>
        <w:tc>
          <w:tcPr>
            <w:tcW w:w="709" w:type="dxa"/>
            <w:vAlign w:val="center"/>
          </w:tcPr>
          <w:p w:rsidR="00FF6072" w:rsidRPr="00B63621" w:rsidRDefault="00FF6072" w:rsidP="00FF6072">
            <w:pPr>
              <w:keepNext/>
              <w:ind w:left="-57" w:right="-57"/>
              <w:jc w:val="center"/>
            </w:pPr>
            <w:r w:rsidRPr="00B63621">
              <w:t xml:space="preserve">№ </w:t>
            </w:r>
            <w:proofErr w:type="spellStart"/>
            <w:proofErr w:type="gramStart"/>
            <w:r w:rsidRPr="00B63621">
              <w:t>п</w:t>
            </w:r>
            <w:proofErr w:type="spellEnd"/>
            <w:proofErr w:type="gramEnd"/>
            <w:r w:rsidRPr="00B63621">
              <w:t>/</w:t>
            </w:r>
            <w:proofErr w:type="spellStart"/>
            <w:r w:rsidRPr="00B63621">
              <w:t>п</w:t>
            </w:r>
            <w:proofErr w:type="spellEnd"/>
          </w:p>
        </w:tc>
        <w:tc>
          <w:tcPr>
            <w:tcW w:w="4394" w:type="dxa"/>
            <w:vAlign w:val="center"/>
          </w:tcPr>
          <w:p w:rsidR="00FF6072" w:rsidRPr="00B63621" w:rsidRDefault="00FF6072" w:rsidP="00FF6072">
            <w:pPr>
              <w:keepNext/>
              <w:ind w:left="-57" w:right="-57"/>
              <w:jc w:val="center"/>
            </w:pPr>
            <w:r w:rsidRPr="00B63621">
              <w:t xml:space="preserve">Условия заявок на участие в аукционе </w:t>
            </w:r>
          </w:p>
        </w:tc>
        <w:tc>
          <w:tcPr>
            <w:tcW w:w="4962" w:type="dxa"/>
            <w:vAlign w:val="center"/>
          </w:tcPr>
          <w:p w:rsidR="00FF6072" w:rsidRPr="00B63621" w:rsidRDefault="00FF6072" w:rsidP="00FF6072">
            <w:pPr>
              <w:keepNext/>
              <w:ind w:left="57" w:right="57"/>
              <w:jc w:val="center"/>
            </w:pPr>
            <w:r w:rsidRPr="00B63621">
              <w:t>Предложения участника</w:t>
            </w:r>
          </w:p>
        </w:tc>
      </w:tr>
      <w:tr w:rsidR="00FF6072" w:rsidRPr="00B63621" w:rsidTr="00FF6072">
        <w:trPr>
          <w:cantSplit/>
        </w:trPr>
        <w:tc>
          <w:tcPr>
            <w:tcW w:w="709" w:type="dxa"/>
            <w:vAlign w:val="center"/>
          </w:tcPr>
          <w:p w:rsidR="00FF6072" w:rsidRPr="00B63621" w:rsidRDefault="00FF6072" w:rsidP="00B54893">
            <w:pPr>
              <w:numPr>
                <w:ilvl w:val="0"/>
                <w:numId w:val="60"/>
              </w:numPr>
              <w:tabs>
                <w:tab w:val="left" w:pos="284"/>
              </w:tabs>
              <w:ind w:left="0" w:firstLine="0"/>
              <w:jc w:val="center"/>
            </w:pPr>
          </w:p>
        </w:tc>
        <w:tc>
          <w:tcPr>
            <w:tcW w:w="4394" w:type="dxa"/>
            <w:vAlign w:val="center"/>
          </w:tcPr>
          <w:p w:rsidR="00FF6072" w:rsidRPr="00B63621" w:rsidRDefault="00FF6072" w:rsidP="00FF6072">
            <w:pPr>
              <w:ind w:left="57" w:right="57"/>
              <w:rPr>
                <w:bCs/>
              </w:rPr>
            </w:pPr>
            <w:r w:rsidRPr="00B63621">
              <w:rPr>
                <w:bCs/>
              </w:rPr>
              <w:t xml:space="preserve">Срок </w:t>
            </w:r>
            <w:proofErr w:type="gramStart"/>
            <w:r w:rsidRPr="00B63621">
              <w:rPr>
                <w:b/>
                <w:i/>
              </w:rPr>
              <w:t>поставки товара/выполнения работ /оказания услуг</w:t>
            </w:r>
            <w:proofErr w:type="gramEnd"/>
          </w:p>
        </w:tc>
        <w:tc>
          <w:tcPr>
            <w:tcW w:w="4962" w:type="dxa"/>
            <w:vAlign w:val="center"/>
          </w:tcPr>
          <w:p w:rsidR="00FF6072" w:rsidRPr="00B63621" w:rsidRDefault="00FF6072" w:rsidP="00873E0C">
            <w:pPr>
              <w:ind w:left="57" w:right="57"/>
              <w:jc w:val="center"/>
              <w:rPr>
                <w:b/>
                <w:i/>
                <w:iCs/>
                <w:shd w:val="clear" w:color="auto" w:fill="FFFF99"/>
              </w:rPr>
            </w:pPr>
            <w:r w:rsidRPr="00B63621">
              <w:rPr>
                <w:b/>
                <w:i/>
              </w:rPr>
              <w:t xml:space="preserve">[указать начало и окончание </w:t>
            </w:r>
            <w:proofErr w:type="gramStart"/>
            <w:r w:rsidRPr="00B63621">
              <w:rPr>
                <w:b/>
                <w:i/>
              </w:rPr>
              <w:t>поставки товара/ выполнения работ /оказания услуг</w:t>
            </w:r>
            <w:proofErr w:type="gramEnd"/>
            <w:r w:rsidRPr="00B63621">
              <w:rPr>
                <w:b/>
                <w:i/>
              </w:rPr>
              <w:t xml:space="preserve"> в формате исчисления сроков, указанном в пункте</w:t>
            </w:r>
            <w:r w:rsidR="00873E0C" w:rsidRPr="00B63621">
              <w:rPr>
                <w:b/>
                <w:i/>
              </w:rPr>
              <w:t> </w:t>
            </w:r>
            <w:fldSimple w:instr=" REF _Ref319589793 \r \h  \* MERGEFORMAT ">
              <w:r w:rsidR="00A93235" w:rsidRPr="00A93235">
                <w:rPr>
                  <w:b/>
                  <w:i/>
                </w:rPr>
                <w:t>3</w:t>
              </w:r>
            </w:fldSimple>
            <w:r w:rsidRPr="00B63621">
              <w:rPr>
                <w:b/>
                <w:i/>
              </w:rPr>
              <w:t xml:space="preserve"> раздела </w:t>
            </w:r>
            <w:fldSimple w:instr=" REF _Ref317249938 \r \h  \* MERGEFORMAT ">
              <w:r w:rsidR="00A93235" w:rsidRPr="00A93235">
                <w:rPr>
                  <w:b/>
                  <w:i/>
                </w:rPr>
                <w:t>5</w:t>
              </w:r>
            </w:fldSimple>
            <w:r w:rsidRPr="00B63621">
              <w:rPr>
                <w:b/>
                <w:i/>
              </w:rPr>
              <w:t xml:space="preserve"> «Информационная карта аукциона»]</w:t>
            </w:r>
          </w:p>
        </w:tc>
      </w:tr>
      <w:tr w:rsidR="00FF6072" w:rsidRPr="00B63621" w:rsidTr="00FF6072">
        <w:trPr>
          <w:cantSplit/>
        </w:trPr>
        <w:tc>
          <w:tcPr>
            <w:tcW w:w="709" w:type="dxa"/>
            <w:vAlign w:val="center"/>
          </w:tcPr>
          <w:p w:rsidR="00FF6072" w:rsidRPr="00B63621" w:rsidRDefault="00FF6072" w:rsidP="00B54893">
            <w:pPr>
              <w:numPr>
                <w:ilvl w:val="0"/>
                <w:numId w:val="60"/>
              </w:numPr>
              <w:tabs>
                <w:tab w:val="left" w:pos="284"/>
              </w:tabs>
              <w:ind w:left="0" w:firstLine="0"/>
              <w:jc w:val="center"/>
            </w:pPr>
          </w:p>
        </w:tc>
        <w:tc>
          <w:tcPr>
            <w:tcW w:w="4394" w:type="dxa"/>
            <w:vAlign w:val="center"/>
          </w:tcPr>
          <w:p w:rsidR="00FF6072" w:rsidRPr="00B63621" w:rsidRDefault="00FF6072" w:rsidP="00FF6072">
            <w:pPr>
              <w:ind w:left="57" w:right="57"/>
              <w:rPr>
                <w:bCs/>
              </w:rPr>
            </w:pPr>
            <w:r w:rsidRPr="00B63621">
              <w:rPr>
                <w:bCs/>
              </w:rPr>
              <w:t>Условия оплаты</w:t>
            </w:r>
          </w:p>
        </w:tc>
        <w:tc>
          <w:tcPr>
            <w:tcW w:w="4962" w:type="dxa"/>
          </w:tcPr>
          <w:p w:rsidR="00FF6072" w:rsidRPr="00B63621" w:rsidRDefault="00FF6072" w:rsidP="00FF6072">
            <w:pPr>
              <w:ind w:left="57" w:right="57"/>
              <w:jc w:val="center"/>
              <w:rPr>
                <w:b/>
                <w:i/>
              </w:rPr>
            </w:pPr>
            <w:r w:rsidRPr="00B63621">
              <w:rPr>
                <w:b/>
                <w:i/>
              </w:rPr>
              <w:t>[указать порядок платежей по договору, предлагаемый участником]</w:t>
            </w:r>
          </w:p>
        </w:tc>
      </w:tr>
    </w:tbl>
    <w:p w:rsidR="005F1EC6" w:rsidRPr="00B63621" w:rsidRDefault="005F1EC6" w:rsidP="00E94821">
      <w:pPr>
        <w:pStyle w:val="afff"/>
        <w:spacing w:before="0" w:after="0" w:line="240" w:lineRule="auto"/>
        <w:ind w:firstLine="0"/>
        <w:rPr>
          <w:rFonts w:ascii="Times New Roman" w:hAnsi="Times New Roman" w:cs="Times New Roman"/>
          <w:sz w:val="28"/>
          <w:szCs w:val="28"/>
        </w:rPr>
      </w:pPr>
    </w:p>
    <w:p w:rsidR="00E94821" w:rsidRPr="00B63621" w:rsidRDefault="00E94821" w:rsidP="00E94821">
      <w:pPr>
        <w:pStyle w:val="afff"/>
        <w:spacing w:before="0" w:after="0" w:line="240" w:lineRule="auto"/>
        <w:ind w:firstLine="0"/>
        <w:rPr>
          <w:rFonts w:ascii="Times New Roman" w:hAnsi="Times New Roman" w:cs="Times New Roman"/>
          <w:sz w:val="28"/>
          <w:szCs w:val="28"/>
        </w:rPr>
      </w:pPr>
      <w:r w:rsidRPr="00B63621">
        <w:rPr>
          <w:rFonts w:ascii="Times New Roman" w:hAnsi="Times New Roman" w:cs="Times New Roman"/>
          <w:sz w:val="28"/>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B63621" w:rsidRDefault="00E94821" w:rsidP="00E94821">
      <w:pPr>
        <w:pStyle w:val="afff"/>
        <w:spacing w:before="0" w:after="0" w:line="240" w:lineRule="auto"/>
        <w:ind w:firstLine="0"/>
        <w:rPr>
          <w:rFonts w:ascii="Times New Roman" w:hAnsi="Times New Roman" w:cs="Times New Roman"/>
          <w:sz w:val="28"/>
          <w:szCs w:val="28"/>
        </w:rPr>
      </w:pPr>
      <w:r w:rsidRPr="00B63621">
        <w:rPr>
          <w:rFonts w:ascii="Times New Roman" w:hAnsi="Times New Roman" w:cs="Times New Roman"/>
          <w:sz w:val="28"/>
          <w:szCs w:val="28"/>
        </w:rPr>
        <w:t xml:space="preserve">Опись документов </w:t>
      </w:r>
      <w:r w:rsidR="005F1EC6" w:rsidRPr="00B63621">
        <w:rPr>
          <w:rFonts w:ascii="Times New Roman" w:hAnsi="Times New Roman" w:cs="Times New Roman"/>
          <w:sz w:val="28"/>
          <w:szCs w:val="28"/>
        </w:rPr>
        <w:t xml:space="preserve">первой части </w:t>
      </w:r>
      <w:r w:rsidRPr="00B63621">
        <w:rPr>
          <w:rFonts w:ascii="Times New Roman" w:hAnsi="Times New Roman" w:cs="Times New Roman"/>
          <w:sz w:val="28"/>
          <w:szCs w:val="28"/>
        </w:rPr>
        <w:t>заявки в соответствии с требованиями пункта </w:t>
      </w:r>
      <w:fldSimple w:instr=" REF _Ref319837991 \r \h  \* MERGEFORMAT ">
        <w:r w:rsidR="00A93235" w:rsidRPr="00A93235">
          <w:rPr>
            <w:rFonts w:ascii="Times New Roman" w:hAnsi="Times New Roman" w:cs="Times New Roman"/>
            <w:sz w:val="28"/>
            <w:szCs w:val="28"/>
          </w:rPr>
          <w:t>18.1</w:t>
        </w:r>
      </w:fldSimple>
      <w:r w:rsidRPr="00B63621">
        <w:rPr>
          <w:rFonts w:ascii="Times New Roman" w:hAnsi="Times New Roman" w:cs="Times New Roman"/>
          <w:sz w:val="28"/>
          <w:szCs w:val="28"/>
        </w:rPr>
        <w:t xml:space="preserve"> раздела </w:t>
      </w:r>
      <w:fldSimple w:instr=" REF _Ref317257810 \r \h  \* MERGEFORMAT ">
        <w:r w:rsidR="00A93235" w:rsidRPr="00A93235">
          <w:rPr>
            <w:rFonts w:ascii="Times New Roman" w:hAnsi="Times New Roman" w:cs="Times New Roman"/>
            <w:sz w:val="28"/>
            <w:szCs w:val="28"/>
          </w:rPr>
          <w:t>5</w:t>
        </w:r>
      </w:fldSimple>
      <w:r w:rsidRPr="00B63621">
        <w:rPr>
          <w:rFonts w:ascii="Times New Roman" w:hAnsi="Times New Roman" w:cs="Times New Roman"/>
          <w:sz w:val="28"/>
          <w:szCs w:val="28"/>
        </w:rPr>
        <w:t xml:space="preserve"> «Информационная карта аукциона» в формате. </w:t>
      </w:r>
    </w:p>
    <w:p w:rsidR="005F1EC6" w:rsidRPr="00B63621" w:rsidRDefault="005F1EC6" w:rsidP="00E94821">
      <w:pPr>
        <w:pStyle w:val="afff"/>
        <w:spacing w:before="0" w:after="0" w:line="240" w:lineRule="auto"/>
        <w:ind w:firstLine="0"/>
        <w:rPr>
          <w:rFonts w:ascii="Times New Roman" w:hAnsi="Times New Roman" w:cs="Times New Roman"/>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B63621">
        <w:trPr>
          <w:tblHeader/>
        </w:trPr>
        <w:tc>
          <w:tcPr>
            <w:tcW w:w="1108" w:type="dxa"/>
            <w:vAlign w:val="center"/>
          </w:tcPr>
          <w:p w:rsidR="00E94821" w:rsidRPr="00B63621" w:rsidRDefault="00E94821" w:rsidP="00E94821">
            <w:pPr>
              <w:pStyle w:val="afff3"/>
              <w:jc w:val="center"/>
              <w:rPr>
                <w:rFonts w:ascii="Times New Roman" w:hAnsi="Times New Roman" w:cs="Times New Roman"/>
                <w:szCs w:val="24"/>
              </w:rPr>
            </w:pPr>
            <w:r w:rsidRPr="00B63621">
              <w:rPr>
                <w:rFonts w:ascii="Times New Roman" w:hAnsi="Times New Roman" w:cs="Times New Roman"/>
                <w:szCs w:val="24"/>
              </w:rPr>
              <w:t>№</w:t>
            </w:r>
          </w:p>
          <w:p w:rsidR="00E94821" w:rsidRPr="00B63621" w:rsidRDefault="00E94821" w:rsidP="00E94821">
            <w:pPr>
              <w:pStyle w:val="afff3"/>
              <w:jc w:val="center"/>
              <w:rPr>
                <w:rFonts w:ascii="Times New Roman" w:hAnsi="Times New Roman" w:cs="Times New Roman"/>
                <w:szCs w:val="24"/>
              </w:rPr>
            </w:pPr>
            <w:proofErr w:type="spellStart"/>
            <w:proofErr w:type="gramStart"/>
            <w:r w:rsidRPr="00B63621">
              <w:rPr>
                <w:rFonts w:ascii="Times New Roman" w:hAnsi="Times New Roman" w:cs="Times New Roman"/>
                <w:szCs w:val="24"/>
              </w:rPr>
              <w:t>п</w:t>
            </w:r>
            <w:proofErr w:type="spellEnd"/>
            <w:proofErr w:type="gramEnd"/>
            <w:r w:rsidRPr="00B63621">
              <w:rPr>
                <w:rFonts w:ascii="Times New Roman" w:hAnsi="Times New Roman" w:cs="Times New Roman"/>
                <w:szCs w:val="24"/>
              </w:rPr>
              <w:t>/</w:t>
            </w:r>
            <w:proofErr w:type="spellStart"/>
            <w:r w:rsidRPr="00B63621">
              <w:rPr>
                <w:rFonts w:ascii="Times New Roman" w:hAnsi="Times New Roman" w:cs="Times New Roman"/>
                <w:szCs w:val="24"/>
              </w:rPr>
              <w:t>п</w:t>
            </w:r>
            <w:proofErr w:type="spellEnd"/>
          </w:p>
        </w:tc>
        <w:tc>
          <w:tcPr>
            <w:tcW w:w="6625" w:type="dxa"/>
            <w:vAlign w:val="center"/>
          </w:tcPr>
          <w:p w:rsidR="00E94821" w:rsidRPr="00B63621" w:rsidRDefault="00E94821" w:rsidP="00E94821">
            <w:pPr>
              <w:pStyle w:val="afff3"/>
              <w:jc w:val="center"/>
              <w:rPr>
                <w:rFonts w:ascii="Times New Roman" w:hAnsi="Times New Roman" w:cs="Times New Roman"/>
                <w:szCs w:val="24"/>
              </w:rPr>
            </w:pPr>
            <w:r w:rsidRPr="00B63621">
              <w:rPr>
                <w:rFonts w:ascii="Times New Roman" w:hAnsi="Times New Roman" w:cs="Times New Roman"/>
                <w:szCs w:val="24"/>
              </w:rPr>
              <w:t xml:space="preserve">Наименование документа </w:t>
            </w:r>
          </w:p>
        </w:tc>
        <w:tc>
          <w:tcPr>
            <w:tcW w:w="1201" w:type="dxa"/>
            <w:vAlign w:val="center"/>
          </w:tcPr>
          <w:p w:rsidR="00E94821" w:rsidRPr="00B63621" w:rsidRDefault="00E94821" w:rsidP="00E94821">
            <w:pPr>
              <w:pStyle w:val="afff3"/>
              <w:jc w:val="center"/>
              <w:rPr>
                <w:rFonts w:ascii="Times New Roman" w:hAnsi="Times New Roman" w:cs="Times New Roman"/>
                <w:szCs w:val="24"/>
              </w:rPr>
            </w:pPr>
            <w:r w:rsidRPr="00B63621">
              <w:rPr>
                <w:rFonts w:ascii="Times New Roman" w:hAnsi="Times New Roman" w:cs="Times New Roman"/>
                <w:szCs w:val="24"/>
              </w:rPr>
              <w:t xml:space="preserve">№ </w:t>
            </w:r>
          </w:p>
          <w:p w:rsidR="00E94821" w:rsidRPr="00B63621" w:rsidRDefault="00E94821" w:rsidP="00E94821">
            <w:pPr>
              <w:pStyle w:val="afff3"/>
              <w:jc w:val="center"/>
              <w:rPr>
                <w:rFonts w:ascii="Times New Roman" w:hAnsi="Times New Roman" w:cs="Times New Roman"/>
                <w:szCs w:val="24"/>
              </w:rPr>
            </w:pPr>
            <w:r w:rsidRPr="00B63621">
              <w:rPr>
                <w:rFonts w:ascii="Times New Roman" w:hAnsi="Times New Roman" w:cs="Times New Roman"/>
                <w:szCs w:val="24"/>
              </w:rPr>
              <w:t>страницы</w:t>
            </w:r>
          </w:p>
        </w:tc>
        <w:tc>
          <w:tcPr>
            <w:tcW w:w="1146" w:type="dxa"/>
            <w:vAlign w:val="center"/>
          </w:tcPr>
          <w:p w:rsidR="00E94821" w:rsidRPr="00B63621" w:rsidRDefault="00E94821" w:rsidP="00E94821">
            <w:pPr>
              <w:pStyle w:val="afff3"/>
              <w:jc w:val="center"/>
              <w:rPr>
                <w:rFonts w:ascii="Times New Roman" w:hAnsi="Times New Roman" w:cs="Times New Roman"/>
                <w:szCs w:val="24"/>
              </w:rPr>
            </w:pPr>
            <w:r w:rsidRPr="00B63621">
              <w:rPr>
                <w:rFonts w:ascii="Times New Roman" w:hAnsi="Times New Roman" w:cs="Times New Roman"/>
                <w:szCs w:val="24"/>
              </w:rPr>
              <w:t>Число</w:t>
            </w:r>
          </w:p>
          <w:p w:rsidR="00E94821" w:rsidRPr="00B63621" w:rsidRDefault="00E94821" w:rsidP="00E94821">
            <w:pPr>
              <w:pStyle w:val="afff3"/>
              <w:jc w:val="center"/>
              <w:rPr>
                <w:rFonts w:ascii="Times New Roman" w:hAnsi="Times New Roman" w:cs="Times New Roman"/>
                <w:szCs w:val="24"/>
              </w:rPr>
            </w:pPr>
            <w:r w:rsidRPr="00B63621">
              <w:rPr>
                <w:rFonts w:ascii="Times New Roman" w:hAnsi="Times New Roman" w:cs="Times New Roman"/>
                <w:szCs w:val="24"/>
              </w:rPr>
              <w:t>страниц</w:t>
            </w:r>
          </w:p>
        </w:tc>
      </w:tr>
      <w:tr w:rsidR="00E94821" w:rsidRPr="00B63621">
        <w:tc>
          <w:tcPr>
            <w:tcW w:w="1108" w:type="dxa"/>
            <w:vAlign w:val="center"/>
          </w:tcPr>
          <w:p w:rsidR="00E94821" w:rsidRPr="00B63621" w:rsidRDefault="00E94821" w:rsidP="00B54893">
            <w:pPr>
              <w:numPr>
                <w:ilvl w:val="0"/>
                <w:numId w:val="26"/>
              </w:numPr>
              <w:tabs>
                <w:tab w:val="left" w:pos="284"/>
              </w:tabs>
              <w:spacing w:before="40" w:after="40"/>
              <w:ind w:left="0" w:firstLine="0"/>
              <w:jc w:val="center"/>
              <w:rPr>
                <w:i/>
              </w:rPr>
            </w:pPr>
          </w:p>
        </w:tc>
        <w:tc>
          <w:tcPr>
            <w:tcW w:w="6625" w:type="dxa"/>
          </w:tcPr>
          <w:p w:rsidR="00E94821" w:rsidRPr="00B63621" w:rsidRDefault="005F1EC6" w:rsidP="005F1EC6">
            <w:pPr>
              <w:widowControl w:val="0"/>
              <w:tabs>
                <w:tab w:val="left" w:pos="353"/>
              </w:tabs>
              <w:overflowPunct w:val="0"/>
              <w:autoSpaceDE w:val="0"/>
              <w:autoSpaceDN w:val="0"/>
              <w:adjustRightInd w:val="0"/>
              <w:ind w:right="153"/>
              <w:jc w:val="both"/>
              <w:textAlignment w:val="baseline"/>
              <w:rPr>
                <w:bCs/>
                <w:i/>
              </w:rPr>
            </w:pPr>
            <w:r w:rsidRPr="00B63621">
              <w:rPr>
                <w:bCs/>
                <w:i/>
              </w:rPr>
              <w:t>Техническое предложение (</w:t>
            </w:r>
            <w:hyperlink w:anchor="_Техническое_предложение_(Форма_1" w:history="1">
              <w:r w:rsidRPr="00B63621">
                <w:rPr>
                  <w:bCs/>
                  <w:i/>
                  <w:color w:val="0000FF"/>
                  <w:u w:val="single"/>
                </w:rPr>
                <w:t>форма</w:t>
              </w:r>
            </w:hyperlink>
            <w:r w:rsidRPr="00B63621">
              <w:rPr>
                <w:bCs/>
                <w:i/>
                <w:color w:val="0000FF"/>
                <w:szCs w:val="22"/>
                <w:u w:val="single"/>
              </w:rPr>
              <w:t xml:space="preserve"> 2</w:t>
            </w:r>
            <w:r w:rsidRPr="00B63621">
              <w:rPr>
                <w:bCs/>
                <w:i/>
              </w:rPr>
              <w:t>)</w:t>
            </w:r>
          </w:p>
        </w:tc>
        <w:tc>
          <w:tcPr>
            <w:tcW w:w="1201" w:type="dxa"/>
          </w:tcPr>
          <w:p w:rsidR="00E94821" w:rsidRPr="00B63621" w:rsidRDefault="00E94821" w:rsidP="00E94821">
            <w:pPr>
              <w:pStyle w:val="afff3"/>
              <w:rPr>
                <w:rFonts w:ascii="Times New Roman" w:hAnsi="Times New Roman" w:cs="Times New Roman"/>
                <w:i/>
                <w:szCs w:val="24"/>
              </w:rPr>
            </w:pPr>
          </w:p>
        </w:tc>
        <w:tc>
          <w:tcPr>
            <w:tcW w:w="1146" w:type="dxa"/>
          </w:tcPr>
          <w:p w:rsidR="00E94821" w:rsidRPr="00B63621" w:rsidRDefault="00E94821" w:rsidP="00E94821">
            <w:pPr>
              <w:pStyle w:val="afff3"/>
              <w:rPr>
                <w:rFonts w:ascii="Times New Roman" w:hAnsi="Times New Roman" w:cs="Times New Roman"/>
                <w:i/>
                <w:szCs w:val="24"/>
              </w:rPr>
            </w:pPr>
          </w:p>
        </w:tc>
      </w:tr>
      <w:tr w:rsidR="00E94821" w:rsidRPr="00B63621">
        <w:tc>
          <w:tcPr>
            <w:tcW w:w="1108" w:type="dxa"/>
            <w:vAlign w:val="center"/>
          </w:tcPr>
          <w:p w:rsidR="00E94821" w:rsidRPr="00B63621" w:rsidRDefault="00E94821" w:rsidP="00B54893">
            <w:pPr>
              <w:numPr>
                <w:ilvl w:val="0"/>
                <w:numId w:val="26"/>
              </w:numPr>
              <w:tabs>
                <w:tab w:val="left" w:pos="284"/>
              </w:tabs>
              <w:spacing w:before="40" w:after="40"/>
              <w:ind w:left="0" w:firstLine="0"/>
              <w:jc w:val="center"/>
              <w:rPr>
                <w:i/>
              </w:rPr>
            </w:pPr>
          </w:p>
        </w:tc>
        <w:tc>
          <w:tcPr>
            <w:tcW w:w="6625" w:type="dxa"/>
          </w:tcPr>
          <w:p w:rsidR="00E94821" w:rsidRPr="00B63621" w:rsidRDefault="005F1EC6" w:rsidP="005F1EC6">
            <w:pPr>
              <w:tabs>
                <w:tab w:val="left" w:pos="0"/>
                <w:tab w:val="left" w:pos="1140"/>
              </w:tabs>
              <w:overflowPunct w:val="0"/>
              <w:autoSpaceDE w:val="0"/>
              <w:autoSpaceDN w:val="0"/>
              <w:adjustRightInd w:val="0"/>
              <w:ind w:right="153"/>
              <w:jc w:val="both"/>
              <w:rPr>
                <w:i/>
              </w:rPr>
            </w:pPr>
            <w:r w:rsidRPr="00B63621">
              <w:rPr>
                <w:bCs/>
                <w:i/>
              </w:rPr>
              <w:t xml:space="preserve">График </w:t>
            </w:r>
            <w:r w:rsidRPr="00B63621">
              <w:rPr>
                <w:b/>
                <w:bCs/>
                <w:i/>
              </w:rPr>
              <w:t>поставки товара/выполнения работ /оказания услуг</w:t>
            </w:r>
            <w:r w:rsidRPr="00B63621">
              <w:rPr>
                <w:bCs/>
                <w:i/>
              </w:rPr>
              <w:t xml:space="preserve"> (</w:t>
            </w:r>
            <w:hyperlink w:anchor="_График_выполнения_поставок," w:history="1">
              <w:r w:rsidRPr="00B63621">
                <w:rPr>
                  <w:bCs/>
                  <w:i/>
                  <w:color w:val="0000FF"/>
                  <w:u w:val="single"/>
                </w:rPr>
                <w:t>форма</w:t>
              </w:r>
            </w:hyperlink>
            <w:proofErr w:type="gramStart"/>
            <w:r w:rsidRPr="00B63621">
              <w:rPr>
                <w:bCs/>
                <w:i/>
              </w:rPr>
              <w:t xml:space="preserve">  )</w:t>
            </w:r>
            <w:proofErr w:type="gramEnd"/>
            <w:r w:rsidRPr="00B63621">
              <w:rPr>
                <w:bCs/>
                <w:i/>
              </w:rPr>
              <w:t xml:space="preserve"> </w:t>
            </w:r>
          </w:p>
        </w:tc>
        <w:tc>
          <w:tcPr>
            <w:tcW w:w="1201" w:type="dxa"/>
          </w:tcPr>
          <w:p w:rsidR="00E94821" w:rsidRPr="00B63621" w:rsidRDefault="00E94821" w:rsidP="00E94821">
            <w:pPr>
              <w:pStyle w:val="afff3"/>
              <w:rPr>
                <w:rFonts w:ascii="Times New Roman" w:hAnsi="Times New Roman" w:cs="Times New Roman"/>
                <w:i/>
                <w:szCs w:val="24"/>
              </w:rPr>
            </w:pPr>
          </w:p>
        </w:tc>
        <w:tc>
          <w:tcPr>
            <w:tcW w:w="1146" w:type="dxa"/>
          </w:tcPr>
          <w:p w:rsidR="00E94821" w:rsidRPr="00B63621" w:rsidRDefault="00E94821" w:rsidP="00E94821">
            <w:pPr>
              <w:pStyle w:val="afff3"/>
              <w:rPr>
                <w:rFonts w:ascii="Times New Roman" w:hAnsi="Times New Roman" w:cs="Times New Roman"/>
                <w:i/>
                <w:szCs w:val="24"/>
              </w:rPr>
            </w:pPr>
          </w:p>
        </w:tc>
      </w:tr>
      <w:tr w:rsidR="00E94821" w:rsidRPr="00B63621">
        <w:tc>
          <w:tcPr>
            <w:tcW w:w="1108" w:type="dxa"/>
            <w:vAlign w:val="center"/>
          </w:tcPr>
          <w:p w:rsidR="00E94821" w:rsidRPr="00B63621" w:rsidRDefault="00E94821" w:rsidP="00B54893">
            <w:pPr>
              <w:numPr>
                <w:ilvl w:val="0"/>
                <w:numId w:val="26"/>
              </w:numPr>
              <w:tabs>
                <w:tab w:val="left" w:pos="284"/>
              </w:tabs>
              <w:spacing w:before="40" w:after="40"/>
              <w:ind w:left="0" w:firstLine="0"/>
              <w:jc w:val="center"/>
            </w:pPr>
          </w:p>
        </w:tc>
        <w:tc>
          <w:tcPr>
            <w:tcW w:w="6625" w:type="dxa"/>
          </w:tcPr>
          <w:p w:rsidR="00E94821" w:rsidRPr="00B63621" w:rsidRDefault="00E94821" w:rsidP="00E94821">
            <w:pPr>
              <w:pStyle w:val="afff3"/>
              <w:spacing w:before="40" w:after="40"/>
              <w:rPr>
                <w:rFonts w:ascii="Times New Roman" w:hAnsi="Times New Roman" w:cs="Times New Roman"/>
                <w:szCs w:val="24"/>
              </w:rPr>
            </w:pPr>
          </w:p>
        </w:tc>
        <w:tc>
          <w:tcPr>
            <w:tcW w:w="1201" w:type="dxa"/>
          </w:tcPr>
          <w:p w:rsidR="00E94821" w:rsidRPr="00B63621" w:rsidRDefault="00E94821" w:rsidP="00E94821">
            <w:pPr>
              <w:pStyle w:val="afff3"/>
              <w:rPr>
                <w:rFonts w:ascii="Times New Roman" w:hAnsi="Times New Roman" w:cs="Times New Roman"/>
                <w:szCs w:val="24"/>
              </w:rPr>
            </w:pPr>
          </w:p>
        </w:tc>
        <w:tc>
          <w:tcPr>
            <w:tcW w:w="1146" w:type="dxa"/>
          </w:tcPr>
          <w:p w:rsidR="00E94821" w:rsidRPr="00B63621" w:rsidRDefault="00E94821" w:rsidP="00E94821">
            <w:pPr>
              <w:pStyle w:val="afff3"/>
              <w:rPr>
                <w:rFonts w:ascii="Times New Roman" w:hAnsi="Times New Roman" w:cs="Times New Roman"/>
                <w:szCs w:val="24"/>
              </w:rPr>
            </w:pPr>
          </w:p>
        </w:tc>
      </w:tr>
      <w:tr w:rsidR="00E94821" w:rsidRPr="00B63621">
        <w:tc>
          <w:tcPr>
            <w:tcW w:w="1108" w:type="dxa"/>
            <w:vAlign w:val="center"/>
          </w:tcPr>
          <w:p w:rsidR="00E94821" w:rsidRPr="00B63621" w:rsidRDefault="00E94821" w:rsidP="00E94821">
            <w:pPr>
              <w:tabs>
                <w:tab w:val="left" w:pos="284"/>
              </w:tabs>
              <w:spacing w:before="40" w:after="40"/>
              <w:jc w:val="center"/>
            </w:pPr>
            <w:r w:rsidRPr="00B63621">
              <w:t>…</w:t>
            </w:r>
          </w:p>
        </w:tc>
        <w:tc>
          <w:tcPr>
            <w:tcW w:w="6625" w:type="dxa"/>
          </w:tcPr>
          <w:p w:rsidR="00E94821" w:rsidRPr="00B63621" w:rsidRDefault="00E94821" w:rsidP="00E94821">
            <w:pPr>
              <w:pStyle w:val="afff3"/>
              <w:spacing w:before="40" w:after="40"/>
              <w:rPr>
                <w:rFonts w:ascii="Times New Roman" w:hAnsi="Times New Roman" w:cs="Times New Roman"/>
                <w:szCs w:val="24"/>
              </w:rPr>
            </w:pPr>
          </w:p>
        </w:tc>
        <w:tc>
          <w:tcPr>
            <w:tcW w:w="1201" w:type="dxa"/>
          </w:tcPr>
          <w:p w:rsidR="00E94821" w:rsidRPr="00B63621" w:rsidRDefault="00E94821" w:rsidP="00E94821">
            <w:pPr>
              <w:pStyle w:val="afff3"/>
              <w:rPr>
                <w:rFonts w:ascii="Times New Roman" w:hAnsi="Times New Roman" w:cs="Times New Roman"/>
                <w:szCs w:val="24"/>
              </w:rPr>
            </w:pPr>
          </w:p>
        </w:tc>
        <w:tc>
          <w:tcPr>
            <w:tcW w:w="1146" w:type="dxa"/>
          </w:tcPr>
          <w:p w:rsidR="00E94821" w:rsidRPr="00B63621" w:rsidRDefault="00E94821" w:rsidP="00E94821">
            <w:pPr>
              <w:pStyle w:val="afff3"/>
              <w:rPr>
                <w:rFonts w:ascii="Times New Roman" w:hAnsi="Times New Roman" w:cs="Times New Roman"/>
                <w:szCs w:val="24"/>
              </w:rPr>
            </w:pPr>
          </w:p>
        </w:tc>
      </w:tr>
      <w:tr w:rsidR="00E94821" w:rsidRPr="00B63621">
        <w:tc>
          <w:tcPr>
            <w:tcW w:w="1108" w:type="dxa"/>
            <w:vAlign w:val="center"/>
          </w:tcPr>
          <w:p w:rsidR="00E94821" w:rsidRPr="00B63621" w:rsidRDefault="00E94821" w:rsidP="00E94821">
            <w:pPr>
              <w:tabs>
                <w:tab w:val="left" w:pos="284"/>
              </w:tabs>
              <w:spacing w:before="40" w:after="40"/>
              <w:jc w:val="center"/>
            </w:pPr>
            <w:r w:rsidRPr="00B63621">
              <w:t>…</w:t>
            </w:r>
          </w:p>
        </w:tc>
        <w:tc>
          <w:tcPr>
            <w:tcW w:w="8972" w:type="dxa"/>
            <w:gridSpan w:val="3"/>
          </w:tcPr>
          <w:p w:rsidR="00E94821" w:rsidRPr="00B63621" w:rsidRDefault="00E94821" w:rsidP="00E94821">
            <w:pPr>
              <w:pStyle w:val="afff3"/>
              <w:spacing w:before="40" w:after="40"/>
              <w:rPr>
                <w:rFonts w:ascii="Times New Roman" w:hAnsi="Times New Roman" w:cs="Times New Roman"/>
                <w:szCs w:val="24"/>
              </w:rPr>
            </w:pPr>
          </w:p>
        </w:tc>
      </w:tr>
    </w:tbl>
    <w:p w:rsidR="00E94821" w:rsidRPr="00B63621" w:rsidRDefault="00E94821" w:rsidP="00E94821">
      <w:pPr>
        <w:pStyle w:val="afff2"/>
        <w:tabs>
          <w:tab w:val="clear" w:pos="1134"/>
        </w:tabs>
        <w:autoSpaceDE w:val="0"/>
        <w:autoSpaceDN w:val="0"/>
        <w:spacing w:line="240" w:lineRule="auto"/>
        <w:ind w:firstLine="0"/>
        <w:rPr>
          <w:sz w:val="28"/>
          <w:szCs w:val="28"/>
        </w:rPr>
      </w:pPr>
    </w:p>
    <w:p w:rsidR="00E94821" w:rsidRPr="00B63621" w:rsidRDefault="00E94821" w:rsidP="00E94821">
      <w:pPr>
        <w:pStyle w:val="Times12"/>
        <w:tabs>
          <w:tab w:val="left" w:pos="709"/>
        </w:tabs>
        <w:ind w:firstLine="709"/>
        <w:rPr>
          <w:bCs w:val="0"/>
          <w:szCs w:val="24"/>
        </w:rPr>
      </w:pPr>
      <w:r w:rsidRPr="00B63621">
        <w:rPr>
          <w:bCs w:val="0"/>
          <w:szCs w:val="24"/>
        </w:rPr>
        <w:t>ИНСТРУКЦИИ ПО ЗАПОЛНЕНИЮ</w:t>
      </w:r>
    </w:p>
    <w:p w:rsidR="00E94821" w:rsidRPr="00B63621" w:rsidRDefault="00E94821" w:rsidP="00B54893">
      <w:pPr>
        <w:pStyle w:val="Times12"/>
        <w:numPr>
          <w:ilvl w:val="0"/>
          <w:numId w:val="20"/>
        </w:numPr>
        <w:tabs>
          <w:tab w:val="clear" w:pos="960"/>
          <w:tab w:val="left" w:pos="1134"/>
        </w:tabs>
        <w:ind w:left="0"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E94821" w:rsidRPr="00B63621" w:rsidRDefault="00E94821" w:rsidP="00B54893">
      <w:pPr>
        <w:pStyle w:val="Times12"/>
        <w:numPr>
          <w:ilvl w:val="0"/>
          <w:numId w:val="20"/>
        </w:numPr>
        <w:tabs>
          <w:tab w:val="clear" w:pos="960"/>
          <w:tab w:val="left" w:pos="1134"/>
        </w:tabs>
        <w:ind w:left="0" w:firstLine="709"/>
        <w:rPr>
          <w:szCs w:val="24"/>
        </w:rPr>
      </w:pPr>
      <w:r w:rsidRPr="00B63621">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B63621" w:rsidRDefault="00E94821" w:rsidP="00B54893">
      <w:pPr>
        <w:pStyle w:val="Times12"/>
        <w:numPr>
          <w:ilvl w:val="0"/>
          <w:numId w:val="20"/>
        </w:numPr>
        <w:tabs>
          <w:tab w:val="clear" w:pos="960"/>
          <w:tab w:val="left" w:pos="1134"/>
        </w:tabs>
        <w:ind w:left="0" w:firstLine="709"/>
        <w:rPr>
          <w:szCs w:val="24"/>
        </w:rPr>
      </w:pPr>
      <w:r w:rsidRPr="00B63621">
        <w:rPr>
          <w:szCs w:val="24"/>
        </w:rPr>
        <w:t>Участник аукциона должен перечислить и указать объем каждого из прилагаемых к заявке на участие в аукционе документов</w:t>
      </w:r>
      <w:r w:rsidR="005F1EC6" w:rsidRPr="00B63621">
        <w:rPr>
          <w:szCs w:val="24"/>
        </w:rPr>
        <w:t>, входящих в первую часть заявки на участие в аукционе и</w:t>
      </w:r>
      <w:r w:rsidRPr="00B63621">
        <w:rPr>
          <w:szCs w:val="24"/>
        </w:rPr>
        <w:t xml:space="preserve"> определяющих суть технико-коммерческого предложения участника аукциона, согласно требованиям пункта </w:t>
      </w:r>
      <w:fldSimple w:instr=" REF _Ref319837991 \r \h  \* MERGEFORMAT ">
        <w:r w:rsidR="00A93235" w:rsidRPr="00A93235">
          <w:rPr>
            <w:szCs w:val="24"/>
          </w:rPr>
          <w:t>18.1</w:t>
        </w:r>
      </w:fldSimple>
      <w:r w:rsidRPr="00B63621">
        <w:rPr>
          <w:szCs w:val="24"/>
        </w:rPr>
        <w:t xml:space="preserve"> раздела </w:t>
      </w:r>
      <w:fldSimple w:instr=" REF _Ref317257897 \r \h  \* MERGEFORMAT ">
        <w:r w:rsidR="00A93235" w:rsidRPr="00A93235">
          <w:rPr>
            <w:szCs w:val="24"/>
          </w:rPr>
          <w:t>5</w:t>
        </w:r>
      </w:fldSimple>
      <w:r w:rsidRPr="00B63621">
        <w:rPr>
          <w:szCs w:val="24"/>
        </w:rPr>
        <w:t xml:space="preserve"> «Информационная карта аукциона».</w:t>
      </w:r>
    </w:p>
    <w:p w:rsidR="009A45C8" w:rsidRPr="00B63621" w:rsidRDefault="009A45C8" w:rsidP="009A45C8">
      <w:r w:rsidRPr="00B63621">
        <w:rPr>
          <w:color w:val="FF0000"/>
        </w:rPr>
        <w:br w:type="page"/>
      </w:r>
    </w:p>
    <w:bookmarkEnd w:id="390"/>
    <w:p w:rsidR="00C87330" w:rsidRPr="00B63621" w:rsidRDefault="00C87330" w:rsidP="00C87330">
      <w:pPr>
        <w:pStyle w:val="Times12"/>
        <w:jc w:val="right"/>
        <w:rPr>
          <w:bCs w:val="0"/>
          <w:sz w:val="28"/>
          <w:szCs w:val="28"/>
        </w:rPr>
      </w:pPr>
      <w:r w:rsidRPr="00B63621">
        <w:rPr>
          <w:bCs w:val="0"/>
          <w:sz w:val="28"/>
          <w:szCs w:val="28"/>
        </w:rPr>
        <w:lastRenderedPageBreak/>
        <w:t xml:space="preserve">Форма </w:t>
      </w:r>
      <w:r w:rsidR="006F76E7" w:rsidRPr="00B63621">
        <w:rPr>
          <w:bCs w:val="0"/>
          <w:sz w:val="28"/>
          <w:szCs w:val="28"/>
        </w:rPr>
        <w:t>2.</w:t>
      </w:r>
    </w:p>
    <w:p w:rsidR="00C87330" w:rsidRPr="00B63621" w:rsidRDefault="00C87330" w:rsidP="00C87330">
      <w:pPr>
        <w:pStyle w:val="Times12"/>
        <w:ind w:left="5387" w:firstLine="0"/>
        <w:jc w:val="left"/>
        <w:rPr>
          <w:iCs/>
          <w:szCs w:val="24"/>
        </w:rPr>
      </w:pPr>
      <w:r w:rsidRPr="00B63621">
        <w:rPr>
          <w:iCs/>
          <w:szCs w:val="24"/>
        </w:rPr>
        <w:t xml:space="preserve">Приложение к </w:t>
      </w:r>
      <w:r w:rsidR="0008565D" w:rsidRPr="00B63621">
        <w:rPr>
          <w:iCs/>
          <w:szCs w:val="24"/>
        </w:rPr>
        <w:t xml:space="preserve">части 1 </w:t>
      </w:r>
      <w:r w:rsidRPr="00B63621">
        <w:rPr>
          <w:iCs/>
          <w:szCs w:val="24"/>
        </w:rPr>
        <w:t>заявк</w:t>
      </w:r>
      <w:r w:rsidR="0008565D" w:rsidRPr="00B63621">
        <w:rPr>
          <w:iCs/>
          <w:szCs w:val="24"/>
        </w:rPr>
        <w:t>и</w:t>
      </w:r>
      <w:r w:rsidRPr="00B63621">
        <w:rPr>
          <w:iCs/>
          <w:szCs w:val="24"/>
        </w:rPr>
        <w:t xml:space="preserve"> на участие в </w:t>
      </w:r>
      <w:r w:rsidR="00432E70" w:rsidRPr="00B63621">
        <w:rPr>
          <w:iCs/>
          <w:szCs w:val="24"/>
        </w:rPr>
        <w:t>аукцион</w:t>
      </w:r>
      <w:r w:rsidRPr="00B63621">
        <w:rPr>
          <w:iCs/>
          <w:szCs w:val="24"/>
        </w:rPr>
        <w:t>е</w:t>
      </w:r>
    </w:p>
    <w:p w:rsidR="00C87330" w:rsidRPr="00B63621" w:rsidRDefault="00C87330" w:rsidP="00C87330">
      <w:pPr>
        <w:pStyle w:val="Times12"/>
        <w:ind w:left="5387" w:firstLine="0"/>
        <w:jc w:val="left"/>
        <w:rPr>
          <w:szCs w:val="24"/>
        </w:rPr>
      </w:pPr>
      <w:r w:rsidRPr="00B63621">
        <w:rPr>
          <w:iCs/>
          <w:szCs w:val="24"/>
        </w:rPr>
        <w:t>от «___» __________ 20___ г. № ______</w:t>
      </w:r>
    </w:p>
    <w:p w:rsidR="00C87330" w:rsidRPr="00B63621" w:rsidRDefault="00C87330" w:rsidP="00C87330">
      <w:pPr>
        <w:pStyle w:val="Times12"/>
        <w:jc w:val="center"/>
        <w:rPr>
          <w:b/>
          <w:snapToGrid w:val="0"/>
          <w:szCs w:val="24"/>
        </w:rPr>
      </w:pPr>
    </w:p>
    <w:p w:rsidR="00C87330" w:rsidRPr="00B63621" w:rsidRDefault="00C87330" w:rsidP="004564FB">
      <w:pPr>
        <w:jc w:val="center"/>
        <w:rPr>
          <w:sz w:val="28"/>
          <w:szCs w:val="28"/>
        </w:rPr>
      </w:pPr>
      <w:r w:rsidRPr="00B63621">
        <w:rPr>
          <w:sz w:val="28"/>
          <w:szCs w:val="28"/>
        </w:rPr>
        <w:t xml:space="preserve">Открытый </w:t>
      </w:r>
      <w:r w:rsidR="00432E70" w:rsidRPr="00B63621">
        <w:rPr>
          <w:sz w:val="28"/>
          <w:szCs w:val="28"/>
        </w:rPr>
        <w:t>аукцион</w:t>
      </w:r>
      <w:r w:rsidRPr="00B63621">
        <w:rPr>
          <w:sz w:val="28"/>
          <w:szCs w:val="28"/>
        </w:rPr>
        <w:t xml:space="preserve"> </w:t>
      </w:r>
      <w:r w:rsidR="004564FB" w:rsidRPr="00B63621">
        <w:rPr>
          <w:sz w:val="28"/>
          <w:szCs w:val="28"/>
        </w:rPr>
        <w:t xml:space="preserve">в электронной форме </w:t>
      </w:r>
      <w:r w:rsidRPr="00B63621">
        <w:rPr>
          <w:sz w:val="28"/>
          <w:szCs w:val="28"/>
        </w:rPr>
        <w:t>на право заключения договора</w:t>
      </w:r>
      <w:r w:rsidR="00653A21">
        <w:rPr>
          <w:sz w:val="28"/>
          <w:szCs w:val="28"/>
        </w:rPr>
        <w:t xml:space="preserve"> </w:t>
      </w:r>
      <w:r w:rsidR="00653A21" w:rsidRPr="00653A21">
        <w:rPr>
          <w:sz w:val="28"/>
          <w:szCs w:val="28"/>
        </w:rPr>
        <w:t xml:space="preserve">на </w:t>
      </w:r>
      <w:r w:rsidR="00131F10" w:rsidRPr="00131F10">
        <w:rPr>
          <w:sz w:val="28"/>
          <w:szCs w:val="28"/>
        </w:rPr>
        <w:t xml:space="preserve">поставку </w:t>
      </w:r>
      <w:r w:rsidR="0055626D">
        <w:rPr>
          <w:sz w:val="28"/>
          <w:szCs w:val="28"/>
        </w:rPr>
        <w:t>архивных</w:t>
      </w:r>
      <w:r w:rsidR="0055626D" w:rsidRPr="0055626D">
        <w:rPr>
          <w:sz w:val="28"/>
          <w:szCs w:val="28"/>
        </w:rPr>
        <w:t xml:space="preserve"> стеллаж</w:t>
      </w:r>
      <w:r w:rsidR="0055626D">
        <w:rPr>
          <w:sz w:val="28"/>
          <w:szCs w:val="28"/>
        </w:rPr>
        <w:t>ей</w:t>
      </w:r>
    </w:p>
    <w:p w:rsidR="00C87330" w:rsidRPr="00B63621" w:rsidRDefault="00C87330" w:rsidP="00C87330">
      <w:pPr>
        <w:widowControl w:val="0"/>
        <w:autoSpaceDE w:val="0"/>
        <w:autoSpaceDN w:val="0"/>
        <w:adjustRightInd w:val="0"/>
        <w:jc w:val="center"/>
        <w:rPr>
          <w:szCs w:val="22"/>
        </w:rPr>
      </w:pPr>
    </w:p>
    <w:p w:rsidR="00C87330" w:rsidRPr="00B63621" w:rsidRDefault="00C87330" w:rsidP="00C87330">
      <w:pPr>
        <w:pStyle w:val="20"/>
        <w:numPr>
          <w:ilvl w:val="0"/>
          <w:numId w:val="0"/>
        </w:numPr>
        <w:spacing w:before="0" w:after="0"/>
        <w:jc w:val="center"/>
        <w:rPr>
          <w:rFonts w:ascii="Times New Roman" w:hAnsi="Times New Roman" w:cs="Times New Roman"/>
          <w:b w:val="0"/>
          <w:i w:val="0"/>
        </w:rPr>
      </w:pPr>
      <w:bookmarkStart w:id="395" w:name="_Техническое_предложение_(Форма"/>
      <w:bookmarkStart w:id="396" w:name="_Toc235439567"/>
      <w:bookmarkStart w:id="397" w:name="_Toc390267719"/>
      <w:bookmarkEnd w:id="395"/>
      <w:r w:rsidRPr="00B63621">
        <w:rPr>
          <w:rFonts w:ascii="Times New Roman" w:hAnsi="Times New Roman" w:cs="Times New Roman"/>
          <w:b w:val="0"/>
          <w:i w:val="0"/>
        </w:rPr>
        <w:t xml:space="preserve">ТЕХНИЧЕСКОЕ ПРЕДЛОЖЕНИЕ (Форма </w:t>
      </w:r>
      <w:bookmarkEnd w:id="396"/>
      <w:r w:rsidR="006F76E7" w:rsidRPr="00B63621">
        <w:rPr>
          <w:rFonts w:ascii="Times New Roman" w:hAnsi="Times New Roman" w:cs="Times New Roman"/>
          <w:b w:val="0"/>
          <w:i w:val="0"/>
        </w:rPr>
        <w:t>2)</w:t>
      </w:r>
      <w:bookmarkEnd w:id="397"/>
    </w:p>
    <w:p w:rsidR="00C87330" w:rsidRPr="00B63621" w:rsidRDefault="00C87330" w:rsidP="00C87330">
      <w:pPr>
        <w:jc w:val="right"/>
        <w:rPr>
          <w:b/>
          <w:i/>
          <w:iCs/>
        </w:rPr>
      </w:pPr>
      <w:r w:rsidRPr="00B63621">
        <w:rPr>
          <w:b/>
          <w:i/>
          <w:iCs/>
        </w:rPr>
        <w:t>Лот __</w:t>
      </w:r>
    </w:p>
    <w:p w:rsidR="00C87330" w:rsidRPr="00B63621" w:rsidRDefault="00C87330" w:rsidP="00C87330">
      <w:pPr>
        <w:pStyle w:val="Times12"/>
        <w:ind w:firstLine="0"/>
        <w:rPr>
          <w:sz w:val="28"/>
          <w:szCs w:val="28"/>
        </w:rPr>
      </w:pPr>
    </w:p>
    <w:p w:rsidR="00C87330" w:rsidRPr="00B63621" w:rsidRDefault="00C87330" w:rsidP="00C87330">
      <w:pPr>
        <w:pStyle w:val="Times12"/>
        <w:rPr>
          <w:i/>
          <w:sz w:val="22"/>
        </w:rPr>
      </w:pPr>
    </w:p>
    <w:p w:rsidR="00C87330" w:rsidRPr="00B63621" w:rsidRDefault="00C87330" w:rsidP="00C87330">
      <w:pPr>
        <w:pStyle w:val="Times12"/>
        <w:ind w:firstLine="0"/>
        <w:jc w:val="center"/>
        <w:rPr>
          <w:b/>
          <w:i/>
          <w:szCs w:val="28"/>
        </w:rPr>
      </w:pPr>
      <w:r w:rsidRPr="00B63621">
        <w:rPr>
          <w:b/>
          <w:i/>
          <w:szCs w:val="28"/>
        </w:rPr>
        <w:t>Суть технического предложения</w:t>
      </w:r>
    </w:p>
    <w:p w:rsidR="00C87330" w:rsidRPr="00B63621" w:rsidRDefault="00C87330" w:rsidP="00C87330">
      <w:pPr>
        <w:pStyle w:val="afff2"/>
        <w:tabs>
          <w:tab w:val="clear" w:pos="1134"/>
        </w:tabs>
        <w:autoSpaceDE w:val="0"/>
        <w:autoSpaceDN w:val="0"/>
        <w:spacing w:line="240" w:lineRule="auto"/>
        <w:ind w:firstLine="0"/>
        <w:rPr>
          <w:sz w:val="28"/>
          <w:szCs w:val="28"/>
        </w:rPr>
      </w:pPr>
    </w:p>
    <w:p w:rsidR="00C87330" w:rsidRPr="00B63621" w:rsidRDefault="00C87330" w:rsidP="00C87330">
      <w:pPr>
        <w:jc w:val="center"/>
        <w:rPr>
          <w:b/>
        </w:rPr>
      </w:pPr>
    </w:p>
    <w:p w:rsidR="00C87330" w:rsidRPr="00B63621" w:rsidRDefault="00C87330" w:rsidP="00C87330">
      <w:pPr>
        <w:pStyle w:val="Times12"/>
        <w:tabs>
          <w:tab w:val="left" w:pos="1134"/>
          <w:tab w:val="left" w:pos="1418"/>
        </w:tabs>
        <w:ind w:firstLine="709"/>
        <w:rPr>
          <w:bCs w:val="0"/>
          <w:szCs w:val="24"/>
        </w:rPr>
      </w:pPr>
      <w:r w:rsidRPr="00B63621">
        <w:rPr>
          <w:bCs w:val="0"/>
          <w:szCs w:val="24"/>
        </w:rPr>
        <w:t>ИНСТРУКЦИИ ПО ЗАПОЛНЕНИЮ</w:t>
      </w:r>
    </w:p>
    <w:p w:rsidR="00C87330" w:rsidRPr="00B63621" w:rsidRDefault="00C87330" w:rsidP="00B54893">
      <w:pPr>
        <w:pStyle w:val="Times12"/>
        <w:numPr>
          <w:ilvl w:val="0"/>
          <w:numId w:val="21"/>
        </w:numPr>
        <w:tabs>
          <w:tab w:val="clear" w:pos="960"/>
          <w:tab w:val="num" w:pos="720"/>
          <w:tab w:val="left" w:pos="1134"/>
          <w:tab w:val="left" w:pos="1418"/>
        </w:tabs>
        <w:ind w:left="0" w:firstLine="709"/>
        <w:rPr>
          <w:szCs w:val="24"/>
        </w:rPr>
      </w:pPr>
      <w:r w:rsidRPr="00B63621">
        <w:rPr>
          <w:szCs w:val="24"/>
        </w:rPr>
        <w:t xml:space="preserve">Данные инструкции не следует воспроизводить в документах, подготовленных </w:t>
      </w:r>
      <w:r w:rsidR="007A0C42" w:rsidRPr="00B63621">
        <w:rPr>
          <w:szCs w:val="24"/>
        </w:rPr>
        <w:t xml:space="preserve">участником </w:t>
      </w:r>
      <w:r w:rsidR="00432E70" w:rsidRPr="00B63621">
        <w:rPr>
          <w:szCs w:val="24"/>
        </w:rPr>
        <w:t>аукцион</w:t>
      </w:r>
      <w:r w:rsidR="00FC3F64" w:rsidRPr="00B63621">
        <w:rPr>
          <w:szCs w:val="24"/>
        </w:rPr>
        <w:t>а</w:t>
      </w:r>
      <w:r w:rsidRPr="00B63621">
        <w:rPr>
          <w:szCs w:val="24"/>
        </w:rPr>
        <w:t>.</w:t>
      </w:r>
    </w:p>
    <w:p w:rsidR="00C87330" w:rsidRPr="00B63621" w:rsidRDefault="00E526CF" w:rsidP="00B54893">
      <w:pPr>
        <w:pStyle w:val="Times12"/>
        <w:numPr>
          <w:ilvl w:val="0"/>
          <w:numId w:val="21"/>
        </w:numPr>
        <w:tabs>
          <w:tab w:val="clear" w:pos="960"/>
          <w:tab w:val="num" w:pos="720"/>
          <w:tab w:val="left" w:pos="1134"/>
          <w:tab w:val="left" w:pos="1418"/>
        </w:tabs>
        <w:ind w:left="0" w:firstLine="709"/>
        <w:rPr>
          <w:szCs w:val="24"/>
        </w:rPr>
      </w:pPr>
      <w:r w:rsidRPr="00B63621">
        <w:rPr>
          <w:szCs w:val="24"/>
        </w:rPr>
        <w:t xml:space="preserve">Участник </w:t>
      </w:r>
      <w:r w:rsidR="00432E70" w:rsidRPr="00B63621">
        <w:rPr>
          <w:szCs w:val="24"/>
        </w:rPr>
        <w:t>аукцион</w:t>
      </w:r>
      <w:r w:rsidR="00FC3F64" w:rsidRPr="00B63621">
        <w:rPr>
          <w:szCs w:val="24"/>
        </w:rPr>
        <w:t>а</w:t>
      </w:r>
      <w:r w:rsidR="00C87330" w:rsidRPr="00B63621">
        <w:rPr>
          <w:szCs w:val="24"/>
        </w:rPr>
        <w:t xml:space="preserve"> приводит номер и дату заявки на участие в </w:t>
      </w:r>
      <w:r w:rsidR="00432E70" w:rsidRPr="00B63621">
        <w:rPr>
          <w:szCs w:val="24"/>
        </w:rPr>
        <w:t>аукцион</w:t>
      </w:r>
      <w:r w:rsidR="00C87330" w:rsidRPr="00B63621">
        <w:rPr>
          <w:szCs w:val="24"/>
        </w:rPr>
        <w:t>е, приложением к которой является данное техническое предложение.</w:t>
      </w:r>
    </w:p>
    <w:p w:rsidR="00C87330" w:rsidRPr="00B63621" w:rsidRDefault="00C87330" w:rsidP="00B54893">
      <w:pPr>
        <w:pStyle w:val="Times12"/>
        <w:numPr>
          <w:ilvl w:val="0"/>
          <w:numId w:val="21"/>
        </w:numPr>
        <w:tabs>
          <w:tab w:val="clear" w:pos="960"/>
          <w:tab w:val="num" w:pos="720"/>
          <w:tab w:val="left" w:pos="1134"/>
          <w:tab w:val="left" w:pos="1418"/>
        </w:tabs>
        <w:ind w:left="0" w:firstLine="709"/>
        <w:rPr>
          <w:szCs w:val="24"/>
        </w:rPr>
      </w:pPr>
      <w:r w:rsidRPr="00B63621">
        <w:rPr>
          <w:szCs w:val="24"/>
        </w:rPr>
        <w:t>Выше приведена форма титульного листа Технического предложения.</w:t>
      </w:r>
    </w:p>
    <w:p w:rsidR="00552B48" w:rsidRPr="00552B48" w:rsidRDefault="00B744DC" w:rsidP="00B54893">
      <w:pPr>
        <w:pStyle w:val="Times12"/>
        <w:numPr>
          <w:ilvl w:val="0"/>
          <w:numId w:val="21"/>
        </w:numPr>
        <w:tabs>
          <w:tab w:val="clear" w:pos="960"/>
          <w:tab w:val="num" w:pos="720"/>
          <w:tab w:val="left" w:pos="1134"/>
          <w:tab w:val="left" w:pos="1418"/>
        </w:tabs>
        <w:ind w:left="0" w:firstLine="709"/>
        <w:rPr>
          <w:szCs w:val="24"/>
        </w:rPr>
      </w:pPr>
      <w:r w:rsidRPr="00552B48">
        <w:rPr>
          <w:szCs w:val="24"/>
        </w:rPr>
        <w:t>Техническое предложение участника аукциона, помимо материалов, указанных в тексте технических требований, должно включать</w:t>
      </w:r>
      <w:r w:rsidR="00552B48">
        <w:rPr>
          <w:szCs w:val="24"/>
        </w:rPr>
        <w:t>:</w:t>
      </w:r>
    </w:p>
    <w:p w:rsidR="00B744DC" w:rsidRPr="00B63621" w:rsidRDefault="00A13909" w:rsidP="00552B48">
      <w:pPr>
        <w:pStyle w:val="Times12"/>
        <w:tabs>
          <w:tab w:val="left" w:pos="1134"/>
          <w:tab w:val="left" w:pos="1418"/>
        </w:tabs>
        <w:ind w:firstLine="0"/>
        <w:rPr>
          <w:i/>
          <w:szCs w:val="24"/>
        </w:rPr>
      </w:pPr>
      <w:r w:rsidRPr="00B63621">
        <w:rPr>
          <w:b/>
          <w:i/>
          <w:szCs w:val="24"/>
        </w:rPr>
        <w:t>[</w:t>
      </w:r>
      <w:r w:rsidR="00552B48">
        <w:rPr>
          <w:b/>
          <w:i/>
          <w:szCs w:val="24"/>
        </w:rPr>
        <w:t xml:space="preserve">далее </w:t>
      </w:r>
      <w:r w:rsidRPr="00B63621">
        <w:rPr>
          <w:b/>
          <w:i/>
          <w:szCs w:val="24"/>
        </w:rPr>
        <w:t>указывается в соответствии с требованиями к описанию технического предложения]</w:t>
      </w:r>
      <w:r w:rsidR="00B744DC" w:rsidRPr="00B63621">
        <w:rPr>
          <w:i/>
          <w:szCs w:val="24"/>
        </w:rPr>
        <w:t>:</w:t>
      </w:r>
    </w:p>
    <w:p w:rsidR="00A13909" w:rsidRPr="00B63621" w:rsidRDefault="006E1A76" w:rsidP="00A13909">
      <w:pPr>
        <w:pStyle w:val="Times12"/>
        <w:tabs>
          <w:tab w:val="left" w:pos="1134"/>
          <w:tab w:val="left" w:pos="1418"/>
        </w:tabs>
        <w:ind w:firstLine="709"/>
        <w:rPr>
          <w:i/>
          <w:szCs w:val="24"/>
        </w:rPr>
      </w:pPr>
      <w:r w:rsidRPr="00B63621">
        <w:rPr>
          <w:b/>
          <w:i/>
          <w:szCs w:val="24"/>
        </w:rPr>
        <w:t xml:space="preserve"> </w:t>
      </w:r>
      <w:r w:rsidR="0025761B" w:rsidRPr="00B63621">
        <w:rPr>
          <w:b/>
          <w:i/>
          <w:szCs w:val="24"/>
        </w:rPr>
        <w:t>[</w:t>
      </w:r>
      <w:r w:rsidR="009D4062" w:rsidRPr="00B63621">
        <w:rPr>
          <w:b/>
          <w:i/>
          <w:szCs w:val="24"/>
        </w:rPr>
        <w:t>для</w:t>
      </w:r>
      <w:r w:rsidR="0025761B" w:rsidRPr="00B63621">
        <w:rPr>
          <w:b/>
          <w:i/>
          <w:szCs w:val="24"/>
        </w:rPr>
        <w:t xml:space="preserve"> </w:t>
      </w:r>
      <w:r w:rsidR="009D4062" w:rsidRPr="00B63621">
        <w:rPr>
          <w:b/>
          <w:i/>
          <w:szCs w:val="24"/>
        </w:rPr>
        <w:t>закупок</w:t>
      </w:r>
      <w:r w:rsidR="0025761B" w:rsidRPr="00B63621">
        <w:rPr>
          <w:b/>
          <w:i/>
          <w:szCs w:val="24"/>
        </w:rPr>
        <w:t xml:space="preserve"> товаров]</w:t>
      </w:r>
      <w:r w:rsidR="0025761B" w:rsidRPr="00B63621">
        <w:rPr>
          <w:i/>
          <w:szCs w:val="24"/>
        </w:rPr>
        <w:t xml:space="preserve"> </w:t>
      </w:r>
    </w:p>
    <w:p w:rsidR="00DC759F" w:rsidRDefault="0025761B" w:rsidP="00A13909">
      <w:pPr>
        <w:pStyle w:val="a1"/>
        <w:numPr>
          <w:ilvl w:val="4"/>
          <w:numId w:val="14"/>
        </w:numPr>
        <w:tabs>
          <w:tab w:val="clear" w:pos="1494"/>
          <w:tab w:val="num" w:pos="1134"/>
        </w:tabs>
        <w:spacing w:line="240" w:lineRule="auto"/>
        <w:ind w:left="0" w:firstLine="709"/>
        <w:rPr>
          <w:i/>
          <w:sz w:val="24"/>
          <w:szCs w:val="24"/>
        </w:rPr>
      </w:pPr>
      <w:r w:rsidRPr="00B63621">
        <w:rPr>
          <w:i/>
          <w:sz w:val="24"/>
          <w:szCs w:val="24"/>
        </w:rPr>
        <w:t>наименование разработчика (</w:t>
      </w:r>
      <w:r w:rsidR="00DC759F" w:rsidRPr="00C44B79">
        <w:rPr>
          <w:b/>
          <w:i/>
          <w:sz w:val="24"/>
          <w:szCs w:val="24"/>
        </w:rPr>
        <w:t>юридическо</w:t>
      </w:r>
      <w:r w:rsidR="00DC759F">
        <w:rPr>
          <w:b/>
          <w:i/>
          <w:sz w:val="24"/>
          <w:szCs w:val="24"/>
        </w:rPr>
        <w:t>го</w:t>
      </w:r>
      <w:r w:rsidR="00DC759F" w:rsidRPr="00C44B79">
        <w:rPr>
          <w:b/>
          <w:i/>
          <w:sz w:val="24"/>
          <w:szCs w:val="24"/>
        </w:rPr>
        <w:t xml:space="preserve"> лиц</w:t>
      </w:r>
      <w:r w:rsidR="00DC759F">
        <w:rPr>
          <w:b/>
          <w:i/>
          <w:sz w:val="24"/>
          <w:szCs w:val="24"/>
        </w:rPr>
        <w:t>а</w:t>
      </w:r>
      <w:r w:rsidR="00DC759F" w:rsidRPr="00C44B79">
        <w:rPr>
          <w:b/>
          <w:i/>
          <w:sz w:val="24"/>
          <w:szCs w:val="24"/>
        </w:rPr>
        <w:t xml:space="preserve"> ______[указывается термин разработчика: юридическо</w:t>
      </w:r>
      <w:r w:rsidR="00DC759F">
        <w:rPr>
          <w:b/>
          <w:i/>
          <w:sz w:val="24"/>
          <w:szCs w:val="24"/>
        </w:rPr>
        <w:t>го</w:t>
      </w:r>
      <w:r w:rsidR="00DC759F" w:rsidRPr="00C44B79">
        <w:rPr>
          <w:b/>
          <w:i/>
          <w:sz w:val="24"/>
          <w:szCs w:val="24"/>
        </w:rPr>
        <w:t xml:space="preserve"> лиц</w:t>
      </w:r>
      <w:r w:rsidR="00DC759F">
        <w:rPr>
          <w:b/>
          <w:i/>
          <w:sz w:val="24"/>
          <w:szCs w:val="24"/>
        </w:rPr>
        <w:t>а</w:t>
      </w:r>
      <w:r w:rsidR="00DC759F" w:rsidRPr="00C44B79">
        <w:rPr>
          <w:b/>
          <w:i/>
          <w:sz w:val="24"/>
          <w:szCs w:val="24"/>
        </w:rPr>
        <w:t xml:space="preserve"> осуществляюще</w:t>
      </w:r>
      <w:r w:rsidR="00DC759F">
        <w:rPr>
          <w:b/>
          <w:i/>
          <w:sz w:val="24"/>
          <w:szCs w:val="24"/>
        </w:rPr>
        <w:t>го</w:t>
      </w:r>
      <w:r w:rsidR="00DC759F" w:rsidRPr="00C44B79">
        <w:rPr>
          <w:b/>
          <w:i/>
          <w:sz w:val="24"/>
          <w:szCs w:val="24"/>
        </w:rPr>
        <w:t xml:space="preserve"> разработку оборудования, либо юридическо</w:t>
      </w:r>
      <w:r w:rsidR="00DC759F">
        <w:rPr>
          <w:b/>
          <w:i/>
          <w:sz w:val="24"/>
          <w:szCs w:val="24"/>
        </w:rPr>
        <w:t>го</w:t>
      </w:r>
      <w:r w:rsidR="00DC759F" w:rsidRPr="00C44B79">
        <w:rPr>
          <w:b/>
          <w:i/>
          <w:sz w:val="24"/>
          <w:szCs w:val="24"/>
        </w:rPr>
        <w:t xml:space="preserve"> лиц</w:t>
      </w:r>
      <w:r w:rsidR="00DC759F">
        <w:rPr>
          <w:b/>
          <w:i/>
          <w:sz w:val="24"/>
          <w:szCs w:val="24"/>
        </w:rPr>
        <w:t>а</w:t>
      </w:r>
      <w:r w:rsidR="00DC759F" w:rsidRPr="00C44B79">
        <w:rPr>
          <w:b/>
          <w:i/>
          <w:sz w:val="24"/>
          <w:szCs w:val="24"/>
        </w:rPr>
        <w:t>, координирующе</w:t>
      </w:r>
      <w:r w:rsidR="00DC759F">
        <w:rPr>
          <w:b/>
          <w:i/>
          <w:sz w:val="24"/>
          <w:szCs w:val="24"/>
        </w:rPr>
        <w:t>го</w:t>
      </w:r>
      <w:r w:rsidR="00DC759F" w:rsidRPr="00C44B79">
        <w:rPr>
          <w:b/>
          <w:i/>
          <w:sz w:val="24"/>
          <w:szCs w:val="24"/>
        </w:rPr>
        <w:t xml:space="preserve"> работу исполнителей составных частей разработки и отвечающе</w:t>
      </w:r>
      <w:r w:rsidR="00DC759F">
        <w:rPr>
          <w:b/>
          <w:i/>
          <w:sz w:val="24"/>
          <w:szCs w:val="24"/>
        </w:rPr>
        <w:t>го</w:t>
      </w:r>
      <w:r w:rsidR="00DC759F" w:rsidRPr="00C44B79">
        <w:rPr>
          <w:b/>
          <w:i/>
          <w:sz w:val="24"/>
          <w:szCs w:val="24"/>
        </w:rPr>
        <w:t xml:space="preserve"> за разработку оборудования </w:t>
      </w:r>
      <w:r w:rsidR="00DC759F" w:rsidRPr="001941C4">
        <w:rPr>
          <w:b/>
          <w:i/>
          <w:sz w:val="24"/>
        </w:rPr>
        <w:t xml:space="preserve">в </w:t>
      </w:r>
      <w:r w:rsidR="00DC759F" w:rsidRPr="00C44B79">
        <w:rPr>
          <w:b/>
          <w:i/>
          <w:sz w:val="24"/>
          <w:szCs w:val="24"/>
        </w:rPr>
        <w:t>целом]</w:t>
      </w:r>
      <w:r w:rsidRPr="00B63621">
        <w:rPr>
          <w:i/>
          <w:sz w:val="24"/>
          <w:szCs w:val="24"/>
        </w:rPr>
        <w:t>)</w:t>
      </w:r>
      <w:r w:rsidR="00DC759F">
        <w:rPr>
          <w:i/>
          <w:sz w:val="24"/>
          <w:szCs w:val="24"/>
        </w:rPr>
        <w:t>;</w:t>
      </w:r>
    </w:p>
    <w:p w:rsidR="0025761B" w:rsidRPr="00B63621" w:rsidRDefault="00DC759F" w:rsidP="00A13909">
      <w:pPr>
        <w:pStyle w:val="a1"/>
        <w:numPr>
          <w:ilvl w:val="4"/>
          <w:numId w:val="14"/>
        </w:numPr>
        <w:tabs>
          <w:tab w:val="clear" w:pos="1494"/>
          <w:tab w:val="num" w:pos="1134"/>
        </w:tabs>
        <w:spacing w:line="240" w:lineRule="auto"/>
        <w:ind w:left="0" w:firstLine="709"/>
        <w:rPr>
          <w:i/>
          <w:sz w:val="24"/>
          <w:szCs w:val="24"/>
        </w:rPr>
      </w:pPr>
      <w:r w:rsidRPr="00DC759F">
        <w:rPr>
          <w:i/>
          <w:sz w:val="24"/>
          <w:szCs w:val="24"/>
        </w:rPr>
        <w:t xml:space="preserve">наименование </w:t>
      </w:r>
      <w:r w:rsidR="0025761B" w:rsidRPr="00B63621">
        <w:rPr>
          <w:i/>
          <w:sz w:val="24"/>
          <w:szCs w:val="24"/>
        </w:rPr>
        <w:t>изготовителя (</w:t>
      </w:r>
      <w:r w:rsidRPr="00DC759F">
        <w:rPr>
          <w:i/>
          <w:sz w:val="24"/>
          <w:szCs w:val="24"/>
        </w:rPr>
        <w:t>юридического лица согласно подразделу </w:t>
      </w:r>
      <w:r w:rsidR="001E4A5A">
        <w:rPr>
          <w:i/>
          <w:sz w:val="24"/>
          <w:szCs w:val="24"/>
        </w:rPr>
        <w:fldChar w:fldCharType="begin"/>
      </w:r>
      <w:r>
        <w:rPr>
          <w:i/>
          <w:sz w:val="24"/>
          <w:szCs w:val="24"/>
        </w:rPr>
        <w:instrText xml:space="preserve"> REF _Ref389461871 \r \h </w:instrText>
      </w:r>
      <w:r w:rsidR="001E4A5A">
        <w:rPr>
          <w:i/>
          <w:sz w:val="24"/>
          <w:szCs w:val="24"/>
        </w:rPr>
      </w:r>
      <w:r w:rsidR="001E4A5A">
        <w:rPr>
          <w:i/>
          <w:sz w:val="24"/>
          <w:szCs w:val="24"/>
        </w:rPr>
        <w:fldChar w:fldCharType="separate"/>
      </w:r>
      <w:r w:rsidR="00A93235">
        <w:rPr>
          <w:i/>
          <w:sz w:val="24"/>
          <w:szCs w:val="24"/>
        </w:rPr>
        <w:t>3.6</w:t>
      </w:r>
      <w:r w:rsidR="001E4A5A">
        <w:rPr>
          <w:i/>
          <w:sz w:val="24"/>
          <w:szCs w:val="24"/>
        </w:rPr>
        <w:fldChar w:fldCharType="end"/>
      </w:r>
      <w:r w:rsidR="0025761B" w:rsidRPr="00B63621">
        <w:rPr>
          <w:i/>
          <w:sz w:val="24"/>
          <w:szCs w:val="24"/>
        </w:rPr>
        <w:t>) и страны происхождения оборудования;</w:t>
      </w:r>
    </w:p>
    <w:p w:rsidR="0042762D" w:rsidRPr="00B63621" w:rsidRDefault="0042762D" w:rsidP="00572378">
      <w:pPr>
        <w:pStyle w:val="a1"/>
        <w:numPr>
          <w:ilvl w:val="4"/>
          <w:numId w:val="14"/>
        </w:numPr>
        <w:tabs>
          <w:tab w:val="clear" w:pos="1494"/>
          <w:tab w:val="num" w:pos="1134"/>
        </w:tabs>
        <w:spacing w:line="240" w:lineRule="auto"/>
        <w:ind w:left="0" w:firstLine="709"/>
        <w:rPr>
          <w:i/>
          <w:sz w:val="24"/>
          <w:szCs w:val="24"/>
        </w:rPr>
      </w:pPr>
      <w:r w:rsidRPr="00B63621">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2762D" w:rsidRPr="00B63621" w:rsidRDefault="0042762D" w:rsidP="00572378">
      <w:pPr>
        <w:pStyle w:val="a1"/>
        <w:numPr>
          <w:ilvl w:val="4"/>
          <w:numId w:val="14"/>
        </w:numPr>
        <w:tabs>
          <w:tab w:val="clear" w:pos="1494"/>
          <w:tab w:val="num" w:pos="1134"/>
        </w:tabs>
        <w:spacing w:line="240" w:lineRule="auto"/>
        <w:ind w:left="0" w:firstLine="709"/>
        <w:rPr>
          <w:i/>
          <w:sz w:val="24"/>
          <w:szCs w:val="24"/>
        </w:rPr>
      </w:pPr>
      <w:r w:rsidRPr="00B63621">
        <w:rPr>
          <w:i/>
          <w:sz w:val="24"/>
          <w:szCs w:val="24"/>
        </w:rPr>
        <w:t>указание</w:t>
      </w:r>
      <w:r w:rsidR="00336856">
        <w:rPr>
          <w:i/>
          <w:sz w:val="24"/>
          <w:szCs w:val="24"/>
        </w:rPr>
        <w:t xml:space="preserve">, при наличии, </w:t>
      </w:r>
      <w:r w:rsidRPr="00B63621">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2762D" w:rsidRPr="00B63621" w:rsidRDefault="0042762D" w:rsidP="00572378">
      <w:pPr>
        <w:pStyle w:val="a1"/>
        <w:numPr>
          <w:ilvl w:val="4"/>
          <w:numId w:val="14"/>
        </w:numPr>
        <w:tabs>
          <w:tab w:val="clear" w:pos="1494"/>
          <w:tab w:val="num" w:pos="1134"/>
        </w:tabs>
        <w:spacing w:line="240" w:lineRule="auto"/>
        <w:ind w:left="0" w:firstLine="709"/>
        <w:rPr>
          <w:i/>
          <w:sz w:val="24"/>
          <w:szCs w:val="24"/>
        </w:rPr>
      </w:pPr>
      <w:r w:rsidRPr="00B63621">
        <w:rPr>
          <w:i/>
          <w:sz w:val="24"/>
          <w:szCs w:val="24"/>
        </w:rPr>
        <w:t>описание комплектации товара;</w:t>
      </w:r>
    </w:p>
    <w:p w:rsidR="00274D84" w:rsidRPr="00B63621" w:rsidRDefault="0042762D" w:rsidP="00572378">
      <w:pPr>
        <w:pStyle w:val="a1"/>
        <w:numPr>
          <w:ilvl w:val="4"/>
          <w:numId w:val="14"/>
        </w:numPr>
        <w:tabs>
          <w:tab w:val="clear" w:pos="1494"/>
          <w:tab w:val="num" w:pos="1134"/>
        </w:tabs>
        <w:spacing w:line="240" w:lineRule="auto"/>
        <w:ind w:left="0" w:firstLine="709"/>
        <w:rPr>
          <w:i/>
          <w:sz w:val="24"/>
          <w:szCs w:val="24"/>
        </w:rPr>
      </w:pPr>
      <w:r w:rsidRPr="00B63621">
        <w:rPr>
          <w:i/>
          <w:sz w:val="24"/>
          <w:szCs w:val="24"/>
        </w:rPr>
        <w:t>указание количества товаров</w:t>
      </w:r>
      <w:r w:rsidR="00B805EB">
        <w:rPr>
          <w:i/>
          <w:sz w:val="24"/>
          <w:szCs w:val="24"/>
        </w:rPr>
        <w:t>.</w:t>
      </w:r>
    </w:p>
    <w:p w:rsidR="00C87330" w:rsidRPr="00B63621" w:rsidRDefault="0025761B" w:rsidP="00B54893">
      <w:pPr>
        <w:pStyle w:val="Times12"/>
        <w:numPr>
          <w:ilvl w:val="0"/>
          <w:numId w:val="21"/>
        </w:numPr>
        <w:tabs>
          <w:tab w:val="clear" w:pos="960"/>
          <w:tab w:val="num" w:pos="720"/>
          <w:tab w:val="left" w:pos="1134"/>
          <w:tab w:val="left" w:pos="1418"/>
        </w:tabs>
        <w:ind w:left="0" w:firstLine="709"/>
        <w:rPr>
          <w:szCs w:val="24"/>
        </w:rPr>
      </w:pPr>
      <w:r w:rsidRPr="00B63621">
        <w:rPr>
          <w:snapToGrid w:val="0"/>
          <w:szCs w:val="24"/>
        </w:rPr>
        <w:t xml:space="preserve">Участник </w:t>
      </w:r>
      <w:r w:rsidR="00D508A8" w:rsidRPr="00B63621">
        <w:rPr>
          <w:snapToGrid w:val="0"/>
          <w:szCs w:val="24"/>
        </w:rPr>
        <w:t>аукцион</w:t>
      </w:r>
      <w:r w:rsidRPr="00B63621">
        <w:rPr>
          <w:snapToGrid w:val="0"/>
          <w:szCs w:val="24"/>
        </w:rPr>
        <w:t xml:space="preserve">а в данной форме должен подтвердить выполнение каждого технического требования (том 2). </w:t>
      </w:r>
      <w:r w:rsidRPr="00B63621">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B6362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B63621" w:rsidRDefault="00C87330" w:rsidP="00C87330">
            <w:pPr>
              <w:jc w:val="center"/>
            </w:pPr>
            <w:r w:rsidRPr="00B63621">
              <w:t>№</w:t>
            </w:r>
          </w:p>
        </w:tc>
        <w:tc>
          <w:tcPr>
            <w:tcW w:w="1134" w:type="dxa"/>
            <w:tcBorders>
              <w:top w:val="single" w:sz="4" w:space="0" w:color="000000"/>
              <w:left w:val="single" w:sz="4" w:space="0" w:color="000000"/>
              <w:bottom w:val="single" w:sz="4" w:space="0" w:color="000000"/>
            </w:tcBorders>
            <w:vAlign w:val="center"/>
          </w:tcPr>
          <w:p w:rsidR="00C87330" w:rsidRPr="00B63621" w:rsidRDefault="00C87330" w:rsidP="00C87330">
            <w:pPr>
              <w:ind w:left="-172" w:right="-170"/>
              <w:jc w:val="center"/>
            </w:pPr>
            <w:r w:rsidRPr="00B63621">
              <w:t xml:space="preserve">№ п.п. </w:t>
            </w:r>
            <w:proofErr w:type="gramStart"/>
            <w:r w:rsidRPr="00B63621">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B63621" w:rsidRDefault="00C87330" w:rsidP="00C87330">
            <w:pPr>
              <w:jc w:val="center"/>
            </w:pPr>
            <w:r w:rsidRPr="00B63621">
              <w:t>Выполнение</w:t>
            </w:r>
          </w:p>
        </w:tc>
        <w:tc>
          <w:tcPr>
            <w:tcW w:w="3830" w:type="dxa"/>
            <w:tcBorders>
              <w:top w:val="single" w:sz="4" w:space="0" w:color="000000"/>
              <w:left w:val="single" w:sz="4" w:space="0" w:color="000000"/>
              <w:bottom w:val="single" w:sz="4" w:space="0" w:color="000000"/>
            </w:tcBorders>
            <w:vAlign w:val="center"/>
          </w:tcPr>
          <w:p w:rsidR="00C87330" w:rsidRPr="00B63621" w:rsidRDefault="00C87330" w:rsidP="00C87330">
            <w:pPr>
              <w:jc w:val="center"/>
            </w:pPr>
            <w:r w:rsidRPr="00B63621">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B63621" w:rsidRDefault="00C87330" w:rsidP="00C87330">
            <w:pPr>
              <w:jc w:val="center"/>
            </w:pPr>
            <w:r w:rsidRPr="00B63621">
              <w:t>Ссылки на ПП</w:t>
            </w:r>
          </w:p>
        </w:tc>
      </w:tr>
      <w:tr w:rsidR="00C87330" w:rsidRPr="00B63621">
        <w:trPr>
          <w:trHeight w:val="245"/>
          <w:jc w:val="center"/>
        </w:trPr>
        <w:tc>
          <w:tcPr>
            <w:tcW w:w="933" w:type="dxa"/>
            <w:gridSpan w:val="2"/>
            <w:tcBorders>
              <w:left w:val="single" w:sz="4" w:space="0" w:color="000000"/>
              <w:bottom w:val="single" w:sz="4" w:space="0" w:color="000000"/>
            </w:tcBorders>
            <w:vAlign w:val="center"/>
          </w:tcPr>
          <w:p w:rsidR="00C87330" w:rsidRPr="00B63621" w:rsidRDefault="00C87330" w:rsidP="00C87330">
            <w:pPr>
              <w:jc w:val="center"/>
            </w:pPr>
          </w:p>
        </w:tc>
        <w:tc>
          <w:tcPr>
            <w:tcW w:w="1134" w:type="dxa"/>
            <w:tcBorders>
              <w:left w:val="single" w:sz="4" w:space="0" w:color="000000"/>
              <w:bottom w:val="single" w:sz="4" w:space="0" w:color="000000"/>
            </w:tcBorders>
            <w:vAlign w:val="center"/>
          </w:tcPr>
          <w:p w:rsidR="00C87330" w:rsidRPr="00B63621"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B63621" w:rsidRDefault="00C87330" w:rsidP="00C87330">
            <w:pPr>
              <w:jc w:val="center"/>
            </w:pPr>
          </w:p>
        </w:tc>
        <w:tc>
          <w:tcPr>
            <w:tcW w:w="3830" w:type="dxa"/>
            <w:tcBorders>
              <w:left w:val="single" w:sz="4" w:space="0" w:color="000000"/>
              <w:bottom w:val="single" w:sz="4" w:space="0" w:color="000000"/>
            </w:tcBorders>
            <w:vAlign w:val="center"/>
          </w:tcPr>
          <w:p w:rsidR="00C87330" w:rsidRPr="00B63621"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B63621" w:rsidRDefault="00C87330" w:rsidP="00C87330">
            <w:pPr>
              <w:jc w:val="center"/>
            </w:pP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p w:rsidR="00C87330" w:rsidRPr="00B63621" w:rsidRDefault="00C87330" w:rsidP="00C87330">
            <w:r w:rsidRPr="00B63621">
              <w:t>№:</w:t>
            </w:r>
          </w:p>
        </w:tc>
        <w:tc>
          <w:tcPr>
            <w:tcW w:w="7513" w:type="dxa"/>
            <w:gridSpan w:val="3"/>
          </w:tcPr>
          <w:p w:rsidR="00C87330" w:rsidRPr="00B63621" w:rsidRDefault="00C87330" w:rsidP="00C87330"/>
          <w:p w:rsidR="00C87330" w:rsidRPr="00B63621" w:rsidRDefault="00C87330" w:rsidP="00C87330">
            <w:r w:rsidRPr="00B63621">
              <w:t>порядковый номер</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r w:rsidRPr="00B63621">
              <w:t xml:space="preserve">№ п.п. </w:t>
            </w:r>
            <w:proofErr w:type="gramStart"/>
            <w:r w:rsidRPr="00B63621">
              <w:t>ТТ</w:t>
            </w:r>
            <w:proofErr w:type="gramEnd"/>
            <w:r w:rsidRPr="00B63621">
              <w:t>:</w:t>
            </w:r>
          </w:p>
        </w:tc>
        <w:tc>
          <w:tcPr>
            <w:tcW w:w="7513" w:type="dxa"/>
            <w:gridSpan w:val="3"/>
          </w:tcPr>
          <w:p w:rsidR="00C87330" w:rsidRPr="00B63621" w:rsidRDefault="00C87330" w:rsidP="00C87330">
            <w:r w:rsidRPr="00B63621">
              <w:t xml:space="preserve">номер пункта Технических требований </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r w:rsidRPr="00B63621">
              <w:t>Выполнение:</w:t>
            </w:r>
          </w:p>
        </w:tc>
        <w:tc>
          <w:tcPr>
            <w:tcW w:w="7513" w:type="dxa"/>
            <w:gridSpan w:val="3"/>
          </w:tcPr>
          <w:p w:rsidR="00C87330" w:rsidRPr="00B63621" w:rsidRDefault="00C87330" w:rsidP="00C87330"/>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tc>
        <w:tc>
          <w:tcPr>
            <w:tcW w:w="7513" w:type="dxa"/>
            <w:gridSpan w:val="3"/>
          </w:tcPr>
          <w:p w:rsidR="00C87330" w:rsidRPr="00B63621" w:rsidRDefault="00C87330" w:rsidP="00C87330">
            <w:r w:rsidRPr="00B63621">
              <w:t>"да" - будет выполнен полностью</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tc>
        <w:tc>
          <w:tcPr>
            <w:tcW w:w="7513" w:type="dxa"/>
            <w:gridSpan w:val="3"/>
          </w:tcPr>
          <w:p w:rsidR="00C87330" w:rsidRPr="00B63621" w:rsidRDefault="00C87330" w:rsidP="00C87330">
            <w:r w:rsidRPr="00B63621">
              <w:t>"нет" - не будет выполнен</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tc>
        <w:tc>
          <w:tcPr>
            <w:tcW w:w="7513" w:type="dxa"/>
            <w:gridSpan w:val="3"/>
          </w:tcPr>
          <w:p w:rsidR="00C87330" w:rsidRPr="00B63621" w:rsidRDefault="00C87330" w:rsidP="00C87330">
            <w:r w:rsidRPr="00B63621">
              <w:t>"частично" – выполняется с "такими-то" ограничениями</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r w:rsidRPr="00B63621">
              <w:t>Пояснения:</w:t>
            </w:r>
          </w:p>
        </w:tc>
        <w:tc>
          <w:tcPr>
            <w:tcW w:w="7513" w:type="dxa"/>
            <w:gridSpan w:val="3"/>
          </w:tcPr>
          <w:p w:rsidR="00C87330" w:rsidRPr="00B63621" w:rsidRDefault="00C87330" w:rsidP="00C87330">
            <w:r w:rsidRPr="00B63621">
              <w:t>необходимые пояснения</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r w:rsidRPr="00B63621">
              <w:t>Ссылки на ПП:</w:t>
            </w:r>
          </w:p>
        </w:tc>
        <w:tc>
          <w:tcPr>
            <w:tcW w:w="7513" w:type="dxa"/>
            <w:gridSpan w:val="3"/>
          </w:tcPr>
          <w:p w:rsidR="00C87330" w:rsidRPr="00B63621" w:rsidRDefault="00C87330" w:rsidP="00C87330">
            <w:r w:rsidRPr="00B63621">
              <w:t xml:space="preserve">номер пункта материалов предложений </w:t>
            </w:r>
            <w:r w:rsidR="007A0C42" w:rsidRPr="00B63621">
              <w:t xml:space="preserve">участника </w:t>
            </w:r>
            <w:r w:rsidR="00432E70" w:rsidRPr="00B63621">
              <w:t>аукцион</w:t>
            </w:r>
            <w:r w:rsidR="00FC3F64" w:rsidRPr="00B63621">
              <w:t>а</w:t>
            </w:r>
            <w:r w:rsidRPr="00B63621">
              <w:t xml:space="preserve"> (ПП), где приведены подробные объяснения</w:t>
            </w:r>
          </w:p>
        </w:tc>
      </w:tr>
    </w:tbl>
    <w:p w:rsidR="00C87330" w:rsidRPr="00B63621" w:rsidRDefault="00C87330" w:rsidP="00C87330">
      <w:pPr>
        <w:shd w:val="clear" w:color="auto" w:fill="FFFFFF"/>
        <w:tabs>
          <w:tab w:val="left" w:pos="1080"/>
        </w:tabs>
        <w:suppressAutoHyphens/>
        <w:ind w:firstLine="540"/>
      </w:pPr>
    </w:p>
    <w:p w:rsidR="00C87330" w:rsidRPr="00B63621" w:rsidRDefault="00C87330" w:rsidP="00C87330">
      <w:pPr>
        <w:shd w:val="clear" w:color="auto" w:fill="FFFFFF"/>
        <w:tabs>
          <w:tab w:val="left" w:pos="-180"/>
        </w:tabs>
        <w:ind w:firstLine="709"/>
      </w:pPr>
      <w:r w:rsidRPr="00B63621">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B63621">
        <w:tc>
          <w:tcPr>
            <w:tcW w:w="600" w:type="dxa"/>
            <w:vAlign w:val="center"/>
          </w:tcPr>
          <w:p w:rsidR="00C87330" w:rsidRPr="00B63621" w:rsidRDefault="00C87330" w:rsidP="00C87330">
            <w:pPr>
              <w:jc w:val="center"/>
              <w:rPr>
                <w:bCs/>
              </w:rPr>
            </w:pPr>
            <w:r w:rsidRPr="00B63621">
              <w:rPr>
                <w:bCs/>
              </w:rPr>
              <w:t xml:space="preserve">№ </w:t>
            </w:r>
            <w:proofErr w:type="spellStart"/>
            <w:proofErr w:type="gramStart"/>
            <w:r w:rsidRPr="00B63621">
              <w:rPr>
                <w:bCs/>
              </w:rPr>
              <w:t>п</w:t>
            </w:r>
            <w:proofErr w:type="spellEnd"/>
            <w:proofErr w:type="gramEnd"/>
            <w:r w:rsidRPr="00B63621">
              <w:rPr>
                <w:bCs/>
              </w:rPr>
              <w:t>/</w:t>
            </w:r>
            <w:proofErr w:type="spellStart"/>
            <w:r w:rsidRPr="00B63621">
              <w:rPr>
                <w:bCs/>
              </w:rPr>
              <w:t>п</w:t>
            </w:r>
            <w:proofErr w:type="spellEnd"/>
          </w:p>
        </w:tc>
        <w:tc>
          <w:tcPr>
            <w:tcW w:w="4920" w:type="dxa"/>
            <w:vAlign w:val="center"/>
          </w:tcPr>
          <w:p w:rsidR="00C87330" w:rsidRPr="00B63621" w:rsidRDefault="00C87330" w:rsidP="00C87330">
            <w:pPr>
              <w:jc w:val="center"/>
              <w:rPr>
                <w:bCs/>
              </w:rPr>
            </w:pPr>
            <w:r w:rsidRPr="00B63621">
              <w:rPr>
                <w:bCs/>
              </w:rPr>
              <w:t>Наименование параметра</w:t>
            </w:r>
          </w:p>
        </w:tc>
        <w:tc>
          <w:tcPr>
            <w:tcW w:w="1440" w:type="dxa"/>
            <w:vAlign w:val="center"/>
          </w:tcPr>
          <w:p w:rsidR="00C87330" w:rsidRPr="00B63621" w:rsidRDefault="00C87330" w:rsidP="00C87330">
            <w:pPr>
              <w:jc w:val="center"/>
              <w:rPr>
                <w:bCs/>
              </w:rPr>
            </w:pPr>
            <w:r w:rsidRPr="00B63621">
              <w:rPr>
                <w:bCs/>
              </w:rPr>
              <w:t>Требуемое значение</w:t>
            </w:r>
          </w:p>
        </w:tc>
        <w:tc>
          <w:tcPr>
            <w:tcW w:w="2880" w:type="dxa"/>
            <w:vAlign w:val="center"/>
          </w:tcPr>
          <w:p w:rsidR="00C87330" w:rsidRPr="00B63621" w:rsidRDefault="00C87330" w:rsidP="00C87330">
            <w:pPr>
              <w:ind w:left="-108" w:right="-108"/>
              <w:jc w:val="center"/>
            </w:pPr>
            <w:proofErr w:type="gramStart"/>
            <w:r w:rsidRPr="00B63621">
              <w:rPr>
                <w:bCs/>
              </w:rPr>
              <w:t>Предлагаемое</w:t>
            </w:r>
            <w:proofErr w:type="gramEnd"/>
            <w:r w:rsidRPr="00B63621">
              <w:rPr>
                <w:bCs/>
              </w:rPr>
              <w:t xml:space="preserve"> </w:t>
            </w:r>
            <w:r w:rsidR="007A0C42" w:rsidRPr="00B63621">
              <w:t xml:space="preserve">участником </w:t>
            </w:r>
            <w:r w:rsidR="00432E70" w:rsidRPr="00B63621">
              <w:t>аукцион</w:t>
            </w:r>
            <w:r w:rsidR="00FC3F64" w:rsidRPr="00B63621">
              <w:t>а</w:t>
            </w:r>
          </w:p>
        </w:tc>
      </w:tr>
      <w:tr w:rsidR="00C87330" w:rsidRPr="00B63621">
        <w:trPr>
          <w:trHeight w:val="371"/>
        </w:trPr>
        <w:tc>
          <w:tcPr>
            <w:tcW w:w="600" w:type="dxa"/>
          </w:tcPr>
          <w:p w:rsidR="00C87330" w:rsidRPr="00B63621" w:rsidRDefault="00C87330" w:rsidP="00C87330">
            <w:pPr>
              <w:ind w:right="-136"/>
              <w:jc w:val="center"/>
              <w:rPr>
                <w:bCs/>
              </w:rPr>
            </w:pPr>
            <w:r w:rsidRPr="00B63621">
              <w:rPr>
                <w:bCs/>
              </w:rPr>
              <w:t>1.</w:t>
            </w:r>
          </w:p>
        </w:tc>
        <w:tc>
          <w:tcPr>
            <w:tcW w:w="4920" w:type="dxa"/>
          </w:tcPr>
          <w:p w:rsidR="00C87330" w:rsidRPr="00B63621" w:rsidRDefault="00C87330" w:rsidP="00C87330"/>
        </w:tc>
        <w:tc>
          <w:tcPr>
            <w:tcW w:w="1440" w:type="dxa"/>
          </w:tcPr>
          <w:p w:rsidR="00C87330" w:rsidRPr="00B63621" w:rsidRDefault="00C87330" w:rsidP="00C87330"/>
        </w:tc>
        <w:tc>
          <w:tcPr>
            <w:tcW w:w="2880" w:type="dxa"/>
          </w:tcPr>
          <w:p w:rsidR="00C87330" w:rsidRPr="00B63621" w:rsidRDefault="00C87330" w:rsidP="00C87330">
            <w:pPr>
              <w:ind w:firstLine="16"/>
              <w:jc w:val="center"/>
            </w:pPr>
          </w:p>
        </w:tc>
      </w:tr>
      <w:tr w:rsidR="00C87330" w:rsidRPr="00B63621">
        <w:trPr>
          <w:trHeight w:val="198"/>
        </w:trPr>
        <w:tc>
          <w:tcPr>
            <w:tcW w:w="600" w:type="dxa"/>
          </w:tcPr>
          <w:p w:rsidR="00C87330" w:rsidRPr="00B63621" w:rsidRDefault="00C87330" w:rsidP="00C87330">
            <w:pPr>
              <w:jc w:val="center"/>
              <w:rPr>
                <w:b/>
                <w:bCs/>
              </w:rPr>
            </w:pPr>
            <w:r w:rsidRPr="00B63621">
              <w:rPr>
                <w:b/>
                <w:bCs/>
              </w:rPr>
              <w:t>…</w:t>
            </w:r>
          </w:p>
        </w:tc>
        <w:tc>
          <w:tcPr>
            <w:tcW w:w="4920" w:type="dxa"/>
          </w:tcPr>
          <w:p w:rsidR="00C87330" w:rsidRPr="00B63621" w:rsidRDefault="00C87330" w:rsidP="00C87330">
            <w:pPr>
              <w:rPr>
                <w:b/>
                <w:bCs/>
              </w:rPr>
            </w:pPr>
          </w:p>
        </w:tc>
        <w:tc>
          <w:tcPr>
            <w:tcW w:w="1440" w:type="dxa"/>
          </w:tcPr>
          <w:p w:rsidR="00C87330" w:rsidRPr="00B63621" w:rsidRDefault="00C87330" w:rsidP="00C87330"/>
        </w:tc>
        <w:tc>
          <w:tcPr>
            <w:tcW w:w="2880" w:type="dxa"/>
          </w:tcPr>
          <w:p w:rsidR="00C87330" w:rsidRPr="00B63621" w:rsidRDefault="00C87330" w:rsidP="00C87330">
            <w:pPr>
              <w:ind w:firstLine="16"/>
              <w:jc w:val="center"/>
            </w:pPr>
          </w:p>
        </w:tc>
      </w:tr>
    </w:tbl>
    <w:p w:rsidR="00C87330" w:rsidRPr="00B63621" w:rsidRDefault="00647F8D" w:rsidP="00C87330">
      <w:pPr>
        <w:shd w:val="clear" w:color="auto" w:fill="FFFFFF"/>
        <w:tabs>
          <w:tab w:val="left" w:pos="1080"/>
        </w:tabs>
        <w:suppressAutoHyphens/>
        <w:ind w:firstLine="709"/>
        <w:jc w:val="both"/>
        <w:rPr>
          <w:spacing w:val="-3"/>
          <w:szCs w:val="20"/>
        </w:rPr>
      </w:pPr>
      <w:r w:rsidRPr="00B63621">
        <w:rPr>
          <w:spacing w:val="-3"/>
        </w:rPr>
        <w:t xml:space="preserve">с </w:t>
      </w:r>
      <w:r w:rsidRPr="00B63621">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r w:rsidR="00655A36" w:rsidRPr="00B63621">
        <w:t>товар</w:t>
      </w:r>
      <w:r w:rsidR="00FC13C0" w:rsidRPr="00B63621">
        <w:t>,</w:t>
      </w:r>
      <w:r w:rsidR="00655A36" w:rsidRPr="00B63621">
        <w:t xml:space="preserve"> </w:t>
      </w:r>
      <w:r w:rsidR="00E022F1" w:rsidRPr="00B63621">
        <w:t>и</w:t>
      </w:r>
      <w:r w:rsidRPr="00B63621">
        <w:rPr>
          <w:spacing w:val="-3"/>
        </w:rPr>
        <w:t xml:space="preserve"> указанием для предлагаемого оборудования:</w:t>
      </w:r>
    </w:p>
    <w:p w:rsidR="00C87330" w:rsidRPr="00B63621" w:rsidRDefault="00C87330" w:rsidP="00572378">
      <w:pPr>
        <w:pStyle w:val="a1"/>
        <w:numPr>
          <w:ilvl w:val="4"/>
          <w:numId w:val="14"/>
        </w:numPr>
        <w:tabs>
          <w:tab w:val="clear" w:pos="1494"/>
          <w:tab w:val="num" w:pos="1134"/>
        </w:tabs>
        <w:spacing w:line="240" w:lineRule="auto"/>
        <w:ind w:left="0" w:firstLine="709"/>
        <w:rPr>
          <w:sz w:val="24"/>
          <w:szCs w:val="20"/>
        </w:rPr>
      </w:pPr>
      <w:r w:rsidRPr="00B63621">
        <w:rPr>
          <w:sz w:val="24"/>
          <w:szCs w:val="20"/>
        </w:rPr>
        <w:t>сведений о периодичности и объеме технического обслуживания;</w:t>
      </w:r>
    </w:p>
    <w:p w:rsidR="00C87330" w:rsidRPr="00B63621" w:rsidRDefault="00C87330" w:rsidP="00572378">
      <w:pPr>
        <w:pStyle w:val="a1"/>
        <w:numPr>
          <w:ilvl w:val="4"/>
          <w:numId w:val="14"/>
        </w:numPr>
        <w:tabs>
          <w:tab w:val="clear" w:pos="1494"/>
          <w:tab w:val="num" w:pos="1134"/>
        </w:tabs>
        <w:spacing w:line="240" w:lineRule="auto"/>
        <w:ind w:left="0" w:firstLine="709"/>
        <w:rPr>
          <w:sz w:val="24"/>
          <w:szCs w:val="20"/>
        </w:rPr>
      </w:pPr>
      <w:r w:rsidRPr="00B63621">
        <w:rPr>
          <w:sz w:val="24"/>
          <w:szCs w:val="20"/>
        </w:rPr>
        <w:t>сведений о периодичности и объеме среднего ремонта, а также необходимых запасных частях;</w:t>
      </w:r>
    </w:p>
    <w:p w:rsidR="00C87330" w:rsidRPr="00B63621" w:rsidRDefault="00C87330" w:rsidP="00572378">
      <w:pPr>
        <w:pStyle w:val="a1"/>
        <w:numPr>
          <w:ilvl w:val="4"/>
          <w:numId w:val="14"/>
        </w:numPr>
        <w:tabs>
          <w:tab w:val="clear" w:pos="1494"/>
          <w:tab w:val="num" w:pos="1134"/>
        </w:tabs>
        <w:spacing w:line="240" w:lineRule="auto"/>
        <w:ind w:left="0" w:firstLine="709"/>
        <w:rPr>
          <w:sz w:val="24"/>
          <w:szCs w:val="20"/>
        </w:rPr>
      </w:pPr>
      <w:r w:rsidRPr="00B63621">
        <w:rPr>
          <w:sz w:val="24"/>
          <w:szCs w:val="20"/>
        </w:rPr>
        <w:t>сведений о периодичности и объеме капитального ремонта, а также необходимых запасных частях.</w:t>
      </w:r>
    </w:p>
    <w:p w:rsidR="00C87330" w:rsidRPr="00B63621" w:rsidRDefault="00C87330" w:rsidP="00C87330">
      <w:pPr>
        <w:shd w:val="clear" w:color="auto" w:fill="FFFFFF"/>
        <w:tabs>
          <w:tab w:val="left" w:pos="1080"/>
        </w:tabs>
        <w:suppressAutoHyphens/>
        <w:sectPr w:rsidR="00C87330" w:rsidRPr="00B63621" w:rsidSect="00C87330">
          <w:pgSz w:w="11907" w:h="16840" w:code="9"/>
          <w:pgMar w:top="1134" w:right="567" w:bottom="1134" w:left="1418" w:header="567" w:footer="567" w:gutter="0"/>
          <w:cols w:space="708"/>
          <w:docGrid w:linePitch="360"/>
        </w:sectPr>
      </w:pPr>
    </w:p>
    <w:p w:rsidR="00CC0167" w:rsidRPr="00B63621" w:rsidRDefault="00BF12FD" w:rsidP="00CC0167">
      <w:pPr>
        <w:pStyle w:val="Times12"/>
        <w:ind w:left="2836" w:firstLine="709"/>
        <w:jc w:val="right"/>
        <w:rPr>
          <w:b/>
          <w:bCs w:val="0"/>
          <w:sz w:val="28"/>
          <w:szCs w:val="28"/>
        </w:rPr>
      </w:pPr>
      <w:r>
        <w:rPr>
          <w:bCs w:val="0"/>
          <w:sz w:val="28"/>
          <w:szCs w:val="28"/>
        </w:rPr>
        <w:lastRenderedPageBreak/>
        <w:t>Форма 3</w:t>
      </w:r>
      <w:r w:rsidR="00CC0167" w:rsidRPr="00B63621">
        <w:rPr>
          <w:bCs w:val="0"/>
          <w:sz w:val="28"/>
          <w:szCs w:val="28"/>
        </w:rPr>
        <w:t>.</w:t>
      </w:r>
    </w:p>
    <w:p w:rsidR="00CC0167" w:rsidRPr="00B63621" w:rsidRDefault="00CC0167" w:rsidP="00094C4E">
      <w:pPr>
        <w:pStyle w:val="Times12"/>
        <w:tabs>
          <w:tab w:val="left" w:pos="6521"/>
        </w:tabs>
        <w:ind w:left="5103" w:firstLine="0"/>
        <w:jc w:val="left"/>
        <w:rPr>
          <w:iCs/>
          <w:szCs w:val="24"/>
        </w:rPr>
      </w:pPr>
      <w:r w:rsidRPr="00B63621">
        <w:rPr>
          <w:iCs/>
          <w:szCs w:val="24"/>
        </w:rPr>
        <w:t>Приложение к части 1 заявки на участие в аукционе</w:t>
      </w:r>
    </w:p>
    <w:p w:rsidR="00CC0167" w:rsidRPr="00B63621" w:rsidRDefault="00CC0167" w:rsidP="00094C4E">
      <w:pPr>
        <w:pStyle w:val="Times12"/>
        <w:tabs>
          <w:tab w:val="left" w:pos="6521"/>
        </w:tabs>
        <w:ind w:left="5103" w:firstLine="0"/>
        <w:jc w:val="left"/>
        <w:rPr>
          <w:szCs w:val="24"/>
        </w:rPr>
      </w:pPr>
      <w:r w:rsidRPr="00B63621">
        <w:rPr>
          <w:iCs/>
          <w:szCs w:val="24"/>
        </w:rPr>
        <w:t>от «___» __________ 20___ г. № ______</w:t>
      </w:r>
    </w:p>
    <w:p w:rsidR="00CC0167" w:rsidRPr="00B63621" w:rsidRDefault="00CC0167" w:rsidP="00CC0167">
      <w:pPr>
        <w:pStyle w:val="Times12"/>
        <w:jc w:val="center"/>
        <w:rPr>
          <w:b/>
          <w:snapToGrid w:val="0"/>
          <w:szCs w:val="24"/>
        </w:rPr>
      </w:pPr>
    </w:p>
    <w:p w:rsidR="00CC0167" w:rsidRPr="00B63621" w:rsidRDefault="00CC0167" w:rsidP="00CC0167">
      <w:pPr>
        <w:jc w:val="center"/>
        <w:rPr>
          <w:sz w:val="28"/>
          <w:szCs w:val="28"/>
        </w:rPr>
      </w:pPr>
      <w:r w:rsidRPr="00B63621">
        <w:rPr>
          <w:sz w:val="28"/>
          <w:szCs w:val="28"/>
        </w:rPr>
        <w:t>Открытый аукцион в электронной форме на право заключения договора</w:t>
      </w:r>
      <w:r w:rsidR="00F74764" w:rsidRPr="00F74764">
        <w:rPr>
          <w:sz w:val="28"/>
          <w:szCs w:val="28"/>
        </w:rPr>
        <w:t xml:space="preserve"> </w:t>
      </w:r>
      <w:r w:rsidR="00F74764" w:rsidRPr="00653A21">
        <w:rPr>
          <w:sz w:val="28"/>
          <w:szCs w:val="28"/>
        </w:rPr>
        <w:t xml:space="preserve">на </w:t>
      </w:r>
      <w:r w:rsidR="00131F10" w:rsidRPr="00131F10">
        <w:rPr>
          <w:sz w:val="28"/>
          <w:szCs w:val="28"/>
        </w:rPr>
        <w:t xml:space="preserve">поставку </w:t>
      </w:r>
      <w:r w:rsidR="0055626D">
        <w:rPr>
          <w:sz w:val="28"/>
          <w:szCs w:val="28"/>
        </w:rPr>
        <w:t>архивных</w:t>
      </w:r>
      <w:r w:rsidR="0055626D" w:rsidRPr="0055626D">
        <w:rPr>
          <w:sz w:val="28"/>
          <w:szCs w:val="28"/>
        </w:rPr>
        <w:t xml:space="preserve"> стеллаж</w:t>
      </w:r>
      <w:r w:rsidR="0055626D">
        <w:rPr>
          <w:sz w:val="28"/>
          <w:szCs w:val="28"/>
        </w:rPr>
        <w:t>ей</w:t>
      </w:r>
    </w:p>
    <w:p w:rsidR="00CC0167" w:rsidRPr="00B63621" w:rsidRDefault="00CC0167" w:rsidP="00CC0167">
      <w:pPr>
        <w:jc w:val="center"/>
        <w:rPr>
          <w:sz w:val="28"/>
          <w:szCs w:val="28"/>
        </w:rPr>
      </w:pPr>
    </w:p>
    <w:p w:rsidR="00CC0167" w:rsidRPr="00B63621" w:rsidRDefault="00CC0167" w:rsidP="00CC0167">
      <w:pPr>
        <w:jc w:val="right"/>
        <w:rPr>
          <w:b/>
          <w:i/>
          <w:iCs/>
        </w:rPr>
      </w:pPr>
      <w:r w:rsidRPr="00B63621">
        <w:rPr>
          <w:b/>
          <w:i/>
          <w:iCs/>
        </w:rPr>
        <w:t>Лот __</w:t>
      </w:r>
    </w:p>
    <w:p w:rsidR="001F6C85" w:rsidRPr="00B63621" w:rsidRDefault="001F6C85" w:rsidP="00C87330">
      <w:pPr>
        <w:pStyle w:val="Times12"/>
        <w:ind w:left="1070" w:firstLine="0"/>
        <w:jc w:val="center"/>
        <w:rPr>
          <w:b/>
          <w:bCs w:val="0"/>
          <w:i/>
          <w:szCs w:val="24"/>
        </w:rPr>
      </w:pPr>
    </w:p>
    <w:p w:rsidR="00891122" w:rsidRDefault="00891122" w:rsidP="00C87330">
      <w:pPr>
        <w:pStyle w:val="20"/>
        <w:numPr>
          <w:ilvl w:val="0"/>
          <w:numId w:val="0"/>
        </w:numPr>
        <w:spacing w:before="0" w:after="120"/>
        <w:jc w:val="center"/>
        <w:rPr>
          <w:rFonts w:ascii="Times New Roman" w:hAnsi="Times New Roman" w:cs="Times New Roman"/>
          <w:b w:val="0"/>
          <w:i w:val="0"/>
        </w:rPr>
      </w:pPr>
      <w:bookmarkStart w:id="398" w:name="_Toc389145570"/>
      <w:bookmarkStart w:id="399" w:name="_Toc390267721"/>
      <w:bookmarkStart w:id="400" w:name="_Toc270325675"/>
      <w:r w:rsidRPr="00FC009D">
        <w:rPr>
          <w:rFonts w:ascii="Times New Roman" w:hAnsi="Times New Roman" w:cs="Times New Roman"/>
          <w:b w:val="0"/>
          <w:i w:val="0"/>
        </w:rPr>
        <w:t>СВО</w:t>
      </w:r>
      <w:r w:rsidR="00BF12FD">
        <w:rPr>
          <w:rFonts w:ascii="Times New Roman" w:hAnsi="Times New Roman" w:cs="Times New Roman"/>
          <w:b w:val="0"/>
          <w:i w:val="0"/>
        </w:rPr>
        <w:t>ДНАЯ ТАБЛИЦА СТОИМОСТИ (Форма 3</w:t>
      </w:r>
      <w:r w:rsidRPr="00FC009D">
        <w:rPr>
          <w:rFonts w:ascii="Times New Roman" w:hAnsi="Times New Roman" w:cs="Times New Roman"/>
          <w:b w:val="0"/>
          <w:i w:val="0"/>
        </w:rPr>
        <w:t>)</w:t>
      </w:r>
      <w:bookmarkEnd w:id="398"/>
      <w:bookmarkEnd w:id="399"/>
    </w:p>
    <w:bookmarkEnd w:id="400"/>
    <w:p w:rsidR="00C87330" w:rsidRPr="00B63621" w:rsidRDefault="00C87330" w:rsidP="00891122">
      <w:pPr>
        <w:rPr>
          <w:b/>
          <w:i/>
          <w:color w:val="000000"/>
          <w:sz w:val="4"/>
          <w:szCs w:val="4"/>
        </w:rPr>
      </w:pPr>
    </w:p>
    <w:tbl>
      <w:tblPr>
        <w:tblpPr w:leftFromText="181" w:rightFromText="181" w:vertAnchor="text" w:horzAnchor="margin" w:tblpX="-424" w:tblpY="1"/>
        <w:tblW w:w="51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33"/>
        <w:gridCol w:w="2763"/>
        <w:gridCol w:w="1009"/>
        <w:gridCol w:w="919"/>
        <w:gridCol w:w="1105"/>
        <w:gridCol w:w="1101"/>
        <w:gridCol w:w="1378"/>
        <w:gridCol w:w="1279"/>
      </w:tblGrid>
      <w:tr w:rsidR="00891122" w:rsidRPr="00B63621" w:rsidTr="00891122">
        <w:trPr>
          <w:cantSplit/>
          <w:trHeight w:val="3249"/>
        </w:trPr>
        <w:tc>
          <w:tcPr>
            <w:tcW w:w="168" w:type="pct"/>
            <w:tcBorders>
              <w:top w:val="single" w:sz="4" w:space="0" w:color="auto"/>
              <w:left w:val="single" w:sz="4" w:space="0" w:color="auto"/>
              <w:right w:val="single" w:sz="4" w:space="0" w:color="auto"/>
            </w:tcBorders>
            <w:vAlign w:val="center"/>
          </w:tcPr>
          <w:p w:rsidR="00891122" w:rsidRPr="00B63621" w:rsidRDefault="00891122" w:rsidP="00C87330">
            <w:pPr>
              <w:pStyle w:val="23"/>
              <w:ind w:right="-20" w:firstLine="0"/>
              <w:jc w:val="center"/>
            </w:pPr>
            <w:r w:rsidRPr="00B63621">
              <w:t>№</w:t>
            </w:r>
          </w:p>
          <w:p w:rsidR="00891122" w:rsidRPr="00B63621" w:rsidRDefault="00891122" w:rsidP="00C87330">
            <w:pPr>
              <w:pStyle w:val="23"/>
              <w:ind w:right="-20" w:firstLine="0"/>
              <w:jc w:val="center"/>
            </w:pPr>
            <w:proofErr w:type="spellStart"/>
            <w:proofErr w:type="gramStart"/>
            <w:r w:rsidRPr="00B63621">
              <w:t>п</w:t>
            </w:r>
            <w:proofErr w:type="spellEnd"/>
            <w:proofErr w:type="gramEnd"/>
            <w:r w:rsidRPr="00B63621">
              <w:t>/</w:t>
            </w:r>
            <w:proofErr w:type="spellStart"/>
            <w:r w:rsidRPr="00B63621">
              <w:t>п</w:t>
            </w:r>
            <w:proofErr w:type="spellEnd"/>
          </w:p>
        </w:tc>
        <w:tc>
          <w:tcPr>
            <w:tcW w:w="1397" w:type="pct"/>
            <w:tcBorders>
              <w:top w:val="single" w:sz="4" w:space="0" w:color="auto"/>
              <w:left w:val="single" w:sz="4" w:space="0" w:color="auto"/>
              <w:right w:val="single" w:sz="4" w:space="0" w:color="auto"/>
            </w:tcBorders>
            <w:vAlign w:val="center"/>
          </w:tcPr>
          <w:p w:rsidR="00891122" w:rsidRPr="00B63621" w:rsidRDefault="00891122" w:rsidP="00C87330">
            <w:pPr>
              <w:pStyle w:val="23"/>
              <w:ind w:left="-124" w:right="-107" w:firstLine="0"/>
              <w:jc w:val="center"/>
            </w:pPr>
            <w:r w:rsidRPr="00B63621">
              <w:t xml:space="preserve">Наименование, тип, марка </w:t>
            </w:r>
            <w:r>
              <w:t>товара</w:t>
            </w:r>
          </w:p>
          <w:p w:rsidR="00891122" w:rsidRPr="00B63621" w:rsidRDefault="00891122" w:rsidP="00891122">
            <w:pPr>
              <w:pStyle w:val="23"/>
              <w:ind w:left="51" w:right="175" w:firstLine="0"/>
              <w:jc w:val="center"/>
            </w:pPr>
            <w:r w:rsidRPr="00B63621">
              <w:t xml:space="preserve">(с указанием попозиционной расшифровки: базовой или иной комплектацией </w:t>
            </w:r>
            <w:r>
              <w:t>товара</w:t>
            </w:r>
            <w:r w:rsidRPr="00B63621">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B63621">
              <w:t>шеф-монтаж</w:t>
            </w:r>
            <w:proofErr w:type="spellEnd"/>
            <w:proofErr w:type="gramEnd"/>
            <w:r w:rsidRPr="00B63621">
              <w:t>, шеф-наладка, организация обслуживания в течение гарантийного срока)</w:t>
            </w:r>
          </w:p>
        </w:tc>
        <w:tc>
          <w:tcPr>
            <w:tcW w:w="510" w:type="pct"/>
            <w:tcBorders>
              <w:top w:val="single" w:sz="4" w:space="0" w:color="auto"/>
              <w:left w:val="single" w:sz="4" w:space="0" w:color="auto"/>
              <w:right w:val="single" w:sz="4" w:space="0" w:color="auto"/>
            </w:tcBorders>
            <w:vAlign w:val="center"/>
          </w:tcPr>
          <w:p w:rsidR="00891122" w:rsidRPr="00B63621" w:rsidRDefault="00891122" w:rsidP="00C87330">
            <w:pPr>
              <w:pStyle w:val="23"/>
              <w:ind w:left="-110" w:right="-106" w:firstLine="0"/>
              <w:jc w:val="center"/>
            </w:pPr>
            <w:r>
              <w:t>Разработчик товара</w:t>
            </w:r>
          </w:p>
        </w:tc>
        <w:tc>
          <w:tcPr>
            <w:tcW w:w="465" w:type="pct"/>
            <w:tcBorders>
              <w:top w:val="single" w:sz="4" w:space="0" w:color="auto"/>
              <w:left w:val="single" w:sz="4" w:space="0" w:color="auto"/>
              <w:right w:val="single" w:sz="4" w:space="0" w:color="auto"/>
            </w:tcBorders>
            <w:vAlign w:val="center"/>
          </w:tcPr>
          <w:p w:rsidR="00891122" w:rsidRPr="00B63621" w:rsidRDefault="00891122" w:rsidP="00891122">
            <w:pPr>
              <w:pStyle w:val="23"/>
              <w:ind w:left="-110" w:right="-106" w:firstLine="0"/>
              <w:jc w:val="center"/>
            </w:pPr>
            <w:r w:rsidRPr="00B63621">
              <w:t xml:space="preserve">Изготовитель </w:t>
            </w:r>
            <w:r>
              <w:t>товара</w:t>
            </w:r>
          </w:p>
        </w:tc>
        <w:tc>
          <w:tcPr>
            <w:tcW w:w="559" w:type="pct"/>
            <w:tcBorders>
              <w:top w:val="single" w:sz="4" w:space="0" w:color="auto"/>
              <w:left w:val="single" w:sz="4" w:space="0" w:color="auto"/>
              <w:right w:val="single" w:sz="4" w:space="0" w:color="auto"/>
            </w:tcBorders>
            <w:vAlign w:val="center"/>
          </w:tcPr>
          <w:p w:rsidR="00891122" w:rsidRPr="00B63621" w:rsidRDefault="00891122" w:rsidP="00C87330">
            <w:pPr>
              <w:pStyle w:val="23"/>
              <w:ind w:right="-20" w:firstLine="0"/>
              <w:jc w:val="center"/>
            </w:pPr>
            <w:r w:rsidRPr="00B63621">
              <w:t>Адрес доставки</w:t>
            </w:r>
          </w:p>
        </w:tc>
        <w:tc>
          <w:tcPr>
            <w:tcW w:w="557" w:type="pct"/>
            <w:tcBorders>
              <w:top w:val="single" w:sz="4" w:space="0" w:color="auto"/>
              <w:left w:val="single" w:sz="4" w:space="0" w:color="auto"/>
              <w:right w:val="single" w:sz="4" w:space="0" w:color="auto"/>
            </w:tcBorders>
            <w:vAlign w:val="center"/>
          </w:tcPr>
          <w:p w:rsidR="00891122" w:rsidRPr="00B63621" w:rsidRDefault="00891122" w:rsidP="00C87330">
            <w:pPr>
              <w:pStyle w:val="23"/>
              <w:ind w:left="-118" w:right="-87" w:firstLine="0"/>
              <w:jc w:val="center"/>
            </w:pPr>
            <w:r w:rsidRPr="00B63621">
              <w:t>Срок поставки</w:t>
            </w:r>
          </w:p>
        </w:tc>
        <w:tc>
          <w:tcPr>
            <w:tcW w:w="697" w:type="pct"/>
            <w:tcBorders>
              <w:top w:val="single" w:sz="4" w:space="0" w:color="auto"/>
              <w:left w:val="single" w:sz="4" w:space="0" w:color="auto"/>
              <w:right w:val="single" w:sz="4" w:space="0" w:color="auto"/>
            </w:tcBorders>
            <w:vAlign w:val="center"/>
          </w:tcPr>
          <w:p w:rsidR="00891122" w:rsidRPr="00B63621" w:rsidRDefault="00891122" w:rsidP="000816CD">
            <w:pPr>
              <w:pStyle w:val="23"/>
              <w:ind w:left="-118" w:right="-87" w:firstLine="0"/>
              <w:jc w:val="center"/>
              <w:rPr>
                <w:sz w:val="22"/>
              </w:rPr>
            </w:pPr>
            <w:r w:rsidRPr="00B63621">
              <w:t>Количество, ед.</w:t>
            </w:r>
          </w:p>
        </w:tc>
        <w:tc>
          <w:tcPr>
            <w:tcW w:w="648" w:type="pct"/>
            <w:tcBorders>
              <w:top w:val="single" w:sz="4" w:space="0" w:color="auto"/>
              <w:left w:val="single" w:sz="4" w:space="0" w:color="auto"/>
              <w:right w:val="single" w:sz="4" w:space="0" w:color="auto"/>
            </w:tcBorders>
            <w:vAlign w:val="center"/>
          </w:tcPr>
          <w:p w:rsidR="00891122" w:rsidRPr="00B63621" w:rsidRDefault="00891122" w:rsidP="00891122">
            <w:pPr>
              <w:pStyle w:val="23"/>
              <w:ind w:left="57" w:right="-57" w:firstLine="0"/>
              <w:jc w:val="left"/>
              <w:rPr>
                <w:sz w:val="22"/>
              </w:rPr>
            </w:pPr>
            <w:r w:rsidRPr="00B63621">
              <w:rPr>
                <w:sz w:val="22"/>
              </w:rPr>
              <w:t xml:space="preserve">Цена </w:t>
            </w:r>
            <w:r>
              <w:rPr>
                <w:sz w:val="22"/>
              </w:rPr>
              <w:t>товара</w:t>
            </w:r>
            <w:r w:rsidRPr="00B63621">
              <w:rPr>
                <w:sz w:val="22"/>
              </w:rPr>
              <w:t>, % от цены договора</w:t>
            </w:r>
          </w:p>
        </w:tc>
      </w:tr>
      <w:tr w:rsidR="00891122" w:rsidRPr="00B63621" w:rsidTr="006E4C1B">
        <w:trPr>
          <w:trHeight w:val="321"/>
        </w:trPr>
        <w:tc>
          <w:tcPr>
            <w:tcW w:w="168" w:type="pct"/>
            <w:tcBorders>
              <w:top w:val="single" w:sz="4" w:space="0" w:color="auto"/>
              <w:left w:val="single" w:sz="4" w:space="0" w:color="auto"/>
              <w:bottom w:val="single" w:sz="4" w:space="0" w:color="auto"/>
              <w:right w:val="single" w:sz="4" w:space="0" w:color="auto"/>
            </w:tcBorders>
            <w:vAlign w:val="center"/>
          </w:tcPr>
          <w:p w:rsidR="00891122" w:rsidRPr="00B63621" w:rsidRDefault="006E4C1B" w:rsidP="006E4C1B">
            <w:pPr>
              <w:pStyle w:val="23"/>
              <w:ind w:right="-20" w:firstLine="0"/>
              <w:jc w:val="center"/>
            </w:pPr>
            <w:r>
              <w:t>1</w:t>
            </w:r>
          </w:p>
        </w:tc>
        <w:tc>
          <w:tcPr>
            <w:tcW w:w="1397" w:type="pct"/>
            <w:tcBorders>
              <w:top w:val="single" w:sz="4" w:space="0" w:color="auto"/>
              <w:left w:val="single" w:sz="4" w:space="0" w:color="auto"/>
              <w:bottom w:val="single" w:sz="4" w:space="0" w:color="auto"/>
              <w:right w:val="single" w:sz="4" w:space="0" w:color="auto"/>
            </w:tcBorders>
            <w:vAlign w:val="center"/>
          </w:tcPr>
          <w:p w:rsidR="00891122" w:rsidRPr="00B63621" w:rsidRDefault="006E4C1B" w:rsidP="006E4C1B">
            <w:pPr>
              <w:pStyle w:val="23"/>
              <w:ind w:left="142" w:firstLine="0"/>
              <w:jc w:val="center"/>
            </w:pPr>
            <w:r>
              <w:t>2</w:t>
            </w:r>
          </w:p>
        </w:tc>
        <w:tc>
          <w:tcPr>
            <w:tcW w:w="510" w:type="pct"/>
            <w:tcBorders>
              <w:top w:val="single" w:sz="4" w:space="0" w:color="auto"/>
              <w:left w:val="single" w:sz="4" w:space="0" w:color="auto"/>
              <w:bottom w:val="single" w:sz="4" w:space="0" w:color="auto"/>
              <w:right w:val="single" w:sz="4" w:space="0" w:color="auto"/>
            </w:tcBorders>
            <w:vAlign w:val="center"/>
          </w:tcPr>
          <w:p w:rsidR="00891122" w:rsidRPr="00B63621" w:rsidRDefault="006E4C1B" w:rsidP="006E4C1B">
            <w:pPr>
              <w:pStyle w:val="23"/>
              <w:ind w:left="142" w:right="-20" w:firstLine="0"/>
              <w:jc w:val="center"/>
            </w:pPr>
            <w:r>
              <w:t>3</w:t>
            </w:r>
          </w:p>
        </w:tc>
        <w:tc>
          <w:tcPr>
            <w:tcW w:w="465" w:type="pct"/>
            <w:tcBorders>
              <w:top w:val="single" w:sz="4" w:space="0" w:color="auto"/>
              <w:left w:val="single" w:sz="4" w:space="0" w:color="auto"/>
              <w:bottom w:val="single" w:sz="4" w:space="0" w:color="auto"/>
              <w:right w:val="single" w:sz="4" w:space="0" w:color="auto"/>
            </w:tcBorders>
            <w:vAlign w:val="center"/>
          </w:tcPr>
          <w:p w:rsidR="00891122" w:rsidRPr="00B63621" w:rsidRDefault="006E4C1B" w:rsidP="006E4C1B">
            <w:pPr>
              <w:pStyle w:val="23"/>
              <w:ind w:left="142" w:right="-20" w:firstLine="0"/>
              <w:jc w:val="center"/>
            </w:pPr>
            <w:r>
              <w:t>4</w:t>
            </w:r>
          </w:p>
        </w:tc>
        <w:tc>
          <w:tcPr>
            <w:tcW w:w="559" w:type="pct"/>
            <w:tcBorders>
              <w:top w:val="single" w:sz="4" w:space="0" w:color="auto"/>
              <w:left w:val="single" w:sz="4" w:space="0" w:color="auto"/>
              <w:bottom w:val="single" w:sz="4" w:space="0" w:color="auto"/>
              <w:right w:val="single" w:sz="4" w:space="0" w:color="auto"/>
            </w:tcBorders>
            <w:vAlign w:val="center"/>
          </w:tcPr>
          <w:p w:rsidR="00891122" w:rsidRPr="00B63621" w:rsidRDefault="006E4C1B" w:rsidP="006E4C1B">
            <w:pPr>
              <w:pStyle w:val="23"/>
              <w:ind w:left="142" w:firstLine="0"/>
              <w:jc w:val="center"/>
            </w:pPr>
            <w:r>
              <w:t>5</w:t>
            </w:r>
          </w:p>
        </w:tc>
        <w:tc>
          <w:tcPr>
            <w:tcW w:w="557" w:type="pct"/>
            <w:tcBorders>
              <w:top w:val="single" w:sz="4" w:space="0" w:color="auto"/>
              <w:left w:val="single" w:sz="4" w:space="0" w:color="auto"/>
              <w:bottom w:val="single" w:sz="4" w:space="0" w:color="auto"/>
              <w:right w:val="single" w:sz="4" w:space="0" w:color="auto"/>
            </w:tcBorders>
            <w:vAlign w:val="center"/>
          </w:tcPr>
          <w:p w:rsidR="00891122" w:rsidRPr="00B63621" w:rsidRDefault="006E4C1B" w:rsidP="006E4C1B">
            <w:pPr>
              <w:pStyle w:val="23"/>
              <w:ind w:left="142" w:firstLine="0"/>
              <w:jc w:val="center"/>
            </w:pPr>
            <w:r>
              <w:t>6</w:t>
            </w:r>
          </w:p>
        </w:tc>
        <w:tc>
          <w:tcPr>
            <w:tcW w:w="697" w:type="pct"/>
            <w:tcBorders>
              <w:top w:val="single" w:sz="4" w:space="0" w:color="auto"/>
              <w:left w:val="single" w:sz="4" w:space="0" w:color="auto"/>
              <w:bottom w:val="single" w:sz="4" w:space="0" w:color="auto"/>
              <w:right w:val="single" w:sz="4" w:space="0" w:color="auto"/>
            </w:tcBorders>
            <w:vAlign w:val="center"/>
          </w:tcPr>
          <w:p w:rsidR="00891122" w:rsidRPr="00B63621" w:rsidRDefault="006E4C1B" w:rsidP="006E4C1B">
            <w:pPr>
              <w:pStyle w:val="23"/>
              <w:jc w:val="center"/>
            </w:pPr>
            <w:r>
              <w:t>7</w:t>
            </w:r>
          </w:p>
        </w:tc>
        <w:tc>
          <w:tcPr>
            <w:tcW w:w="648" w:type="pct"/>
            <w:tcBorders>
              <w:top w:val="single" w:sz="4" w:space="0" w:color="auto"/>
              <w:left w:val="single" w:sz="4" w:space="0" w:color="auto"/>
              <w:bottom w:val="single" w:sz="4" w:space="0" w:color="auto"/>
              <w:right w:val="single" w:sz="4" w:space="0" w:color="auto"/>
            </w:tcBorders>
            <w:vAlign w:val="center"/>
          </w:tcPr>
          <w:p w:rsidR="00891122" w:rsidRPr="00B63621" w:rsidRDefault="006E4C1B" w:rsidP="006E4C1B">
            <w:pPr>
              <w:pStyle w:val="23"/>
              <w:jc w:val="center"/>
            </w:pPr>
            <w:r>
              <w:t>8</w:t>
            </w:r>
          </w:p>
        </w:tc>
      </w:tr>
      <w:tr w:rsidR="00891122" w:rsidRPr="00B63621" w:rsidTr="00891122">
        <w:trPr>
          <w:trHeight w:val="321"/>
        </w:trPr>
        <w:tc>
          <w:tcPr>
            <w:tcW w:w="168"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right="-20" w:firstLine="0"/>
              <w:jc w:val="center"/>
            </w:pPr>
          </w:p>
        </w:tc>
        <w:tc>
          <w:tcPr>
            <w:tcW w:w="1397" w:type="pct"/>
            <w:tcBorders>
              <w:top w:val="single" w:sz="4" w:space="0" w:color="auto"/>
              <w:left w:val="single" w:sz="4" w:space="0" w:color="auto"/>
              <w:bottom w:val="single" w:sz="4" w:space="0" w:color="auto"/>
              <w:right w:val="single" w:sz="4" w:space="0" w:color="auto"/>
            </w:tcBorders>
            <w:vAlign w:val="center"/>
          </w:tcPr>
          <w:p w:rsidR="00891122" w:rsidRPr="00B63621" w:rsidRDefault="006E4C1B" w:rsidP="00C87330">
            <w:pPr>
              <w:pStyle w:val="23"/>
              <w:ind w:left="142" w:firstLine="0"/>
            </w:pPr>
            <w:r w:rsidRPr="00B63621">
              <w:t>…</w:t>
            </w:r>
          </w:p>
        </w:tc>
        <w:tc>
          <w:tcPr>
            <w:tcW w:w="510"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right="-20" w:firstLine="0"/>
            </w:pPr>
          </w:p>
        </w:tc>
        <w:tc>
          <w:tcPr>
            <w:tcW w:w="465"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right="-20" w:firstLine="0"/>
            </w:pPr>
          </w:p>
        </w:tc>
        <w:tc>
          <w:tcPr>
            <w:tcW w:w="559"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c>
          <w:tcPr>
            <w:tcW w:w="557"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c>
          <w:tcPr>
            <w:tcW w:w="697"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c>
          <w:tcPr>
            <w:tcW w:w="648"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r>
      <w:tr w:rsidR="00891122" w:rsidRPr="00B63621" w:rsidTr="00891122">
        <w:trPr>
          <w:trHeight w:val="321"/>
        </w:trPr>
        <w:tc>
          <w:tcPr>
            <w:tcW w:w="168"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right="-20" w:firstLine="0"/>
              <w:jc w:val="center"/>
            </w:pPr>
          </w:p>
        </w:tc>
        <w:tc>
          <w:tcPr>
            <w:tcW w:w="1397"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c>
          <w:tcPr>
            <w:tcW w:w="510"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right="-20" w:firstLine="0"/>
            </w:pPr>
          </w:p>
        </w:tc>
        <w:tc>
          <w:tcPr>
            <w:tcW w:w="465"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right="-20" w:firstLine="0"/>
            </w:pPr>
          </w:p>
        </w:tc>
        <w:tc>
          <w:tcPr>
            <w:tcW w:w="559"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c>
          <w:tcPr>
            <w:tcW w:w="557"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c>
          <w:tcPr>
            <w:tcW w:w="697"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c>
          <w:tcPr>
            <w:tcW w:w="648"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r>
      <w:tr w:rsidR="00891122" w:rsidRPr="00B63621" w:rsidTr="00891122">
        <w:trPr>
          <w:trHeight w:val="321"/>
        </w:trPr>
        <w:tc>
          <w:tcPr>
            <w:tcW w:w="168"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right="-20" w:firstLine="0"/>
              <w:jc w:val="center"/>
            </w:pPr>
          </w:p>
        </w:tc>
        <w:tc>
          <w:tcPr>
            <w:tcW w:w="1397"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r w:rsidRPr="00B63621">
              <w:t>…</w:t>
            </w:r>
          </w:p>
        </w:tc>
        <w:tc>
          <w:tcPr>
            <w:tcW w:w="510"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right="-20" w:firstLine="0"/>
            </w:pPr>
          </w:p>
        </w:tc>
        <w:tc>
          <w:tcPr>
            <w:tcW w:w="465"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right="-20" w:firstLine="0"/>
            </w:pPr>
          </w:p>
        </w:tc>
        <w:tc>
          <w:tcPr>
            <w:tcW w:w="559"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c>
          <w:tcPr>
            <w:tcW w:w="557"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c>
          <w:tcPr>
            <w:tcW w:w="697"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c>
          <w:tcPr>
            <w:tcW w:w="648"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r>
      <w:tr w:rsidR="000816CD" w:rsidRPr="00B63621" w:rsidTr="00891122">
        <w:trPr>
          <w:trHeight w:val="321"/>
        </w:trPr>
        <w:tc>
          <w:tcPr>
            <w:tcW w:w="4352" w:type="pct"/>
            <w:gridSpan w:val="7"/>
            <w:tcBorders>
              <w:top w:val="single" w:sz="4" w:space="0" w:color="auto"/>
              <w:left w:val="single" w:sz="4" w:space="0" w:color="auto"/>
              <w:bottom w:val="single" w:sz="4" w:space="0" w:color="auto"/>
              <w:right w:val="single" w:sz="4" w:space="0" w:color="auto"/>
            </w:tcBorders>
            <w:vAlign w:val="center"/>
          </w:tcPr>
          <w:p w:rsidR="000816CD" w:rsidRPr="00B63621" w:rsidRDefault="000816CD" w:rsidP="00C87330">
            <w:pPr>
              <w:pStyle w:val="23"/>
              <w:ind w:firstLine="567"/>
            </w:pPr>
            <w:r w:rsidRPr="00B63621">
              <w:t>ИТОГО</w:t>
            </w:r>
          </w:p>
        </w:tc>
        <w:tc>
          <w:tcPr>
            <w:tcW w:w="648" w:type="pct"/>
            <w:tcBorders>
              <w:top w:val="single" w:sz="4" w:space="0" w:color="auto"/>
              <w:left w:val="single" w:sz="4" w:space="0" w:color="auto"/>
              <w:bottom w:val="single" w:sz="4" w:space="0" w:color="auto"/>
              <w:right w:val="single" w:sz="4" w:space="0" w:color="auto"/>
            </w:tcBorders>
            <w:vAlign w:val="center"/>
          </w:tcPr>
          <w:p w:rsidR="000816CD" w:rsidRPr="00B63621" w:rsidRDefault="00005F34" w:rsidP="00005F34">
            <w:pPr>
              <w:pStyle w:val="23"/>
              <w:ind w:firstLine="26"/>
              <w:jc w:val="center"/>
            </w:pPr>
            <w:r>
              <w:t>100%</w:t>
            </w:r>
          </w:p>
        </w:tc>
      </w:tr>
    </w:tbl>
    <w:p w:rsidR="00C87330" w:rsidRPr="00B63621" w:rsidRDefault="00C87330" w:rsidP="00C87330">
      <w:pPr>
        <w:ind w:left="540"/>
        <w:rPr>
          <w:b/>
          <w:bCs/>
          <w:sz w:val="8"/>
          <w:szCs w:val="8"/>
        </w:rPr>
      </w:pPr>
    </w:p>
    <w:p w:rsidR="006E4C1B" w:rsidRDefault="006E4C1B" w:rsidP="006E4C1B">
      <w:pPr>
        <w:pStyle w:val="Times12"/>
        <w:tabs>
          <w:tab w:val="left" w:pos="709"/>
        </w:tabs>
        <w:ind w:firstLine="709"/>
        <w:rPr>
          <w:bCs w:val="0"/>
          <w:szCs w:val="24"/>
        </w:rPr>
      </w:pPr>
    </w:p>
    <w:p w:rsidR="006E4C1B" w:rsidRPr="00B63621" w:rsidRDefault="006E4C1B" w:rsidP="006E4C1B">
      <w:pPr>
        <w:pStyle w:val="Times12"/>
        <w:tabs>
          <w:tab w:val="left" w:pos="709"/>
        </w:tabs>
        <w:ind w:firstLine="709"/>
        <w:rPr>
          <w:b/>
          <w:sz w:val="20"/>
          <w:szCs w:val="20"/>
        </w:rPr>
      </w:pPr>
      <w:r w:rsidRPr="00B63621">
        <w:rPr>
          <w:bCs w:val="0"/>
          <w:szCs w:val="24"/>
        </w:rPr>
        <w:t>ИНСТРУКЦИИ ПО ЗАПОЛНЕНИЮ</w:t>
      </w:r>
    </w:p>
    <w:p w:rsidR="006E4C1B" w:rsidRPr="00B63621" w:rsidRDefault="006E4C1B" w:rsidP="00B54893">
      <w:pPr>
        <w:pStyle w:val="Times12"/>
        <w:numPr>
          <w:ilvl w:val="0"/>
          <w:numId w:val="71"/>
        </w:numPr>
        <w:tabs>
          <w:tab w:val="clear" w:pos="2007"/>
          <w:tab w:val="num" w:pos="284"/>
          <w:tab w:val="left" w:pos="709"/>
          <w:tab w:val="left" w:pos="1134"/>
        </w:tabs>
        <w:ind w:left="0" w:right="-30"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6E4C1B" w:rsidRPr="00B63621" w:rsidRDefault="006E4C1B" w:rsidP="00B54893">
      <w:pPr>
        <w:pStyle w:val="Times12"/>
        <w:numPr>
          <w:ilvl w:val="0"/>
          <w:numId w:val="71"/>
        </w:numPr>
        <w:tabs>
          <w:tab w:val="clear" w:pos="2007"/>
          <w:tab w:val="num" w:pos="284"/>
          <w:tab w:val="left" w:pos="709"/>
          <w:tab w:val="left" w:pos="1134"/>
        </w:tabs>
        <w:ind w:left="0" w:right="-30" w:firstLine="709"/>
        <w:rPr>
          <w:szCs w:val="24"/>
        </w:rPr>
      </w:pPr>
      <w:r w:rsidRPr="00B63621">
        <w:rPr>
          <w:szCs w:val="24"/>
        </w:rPr>
        <w:t>Участник аукциона приводит номер и дату заявки на участие в аукционе, приложением к которой является данная сводная таблица.</w:t>
      </w:r>
    </w:p>
    <w:p w:rsidR="006E4C1B" w:rsidRPr="00B63621" w:rsidRDefault="006E4C1B" w:rsidP="00B54893">
      <w:pPr>
        <w:pStyle w:val="Times12"/>
        <w:numPr>
          <w:ilvl w:val="0"/>
          <w:numId w:val="71"/>
        </w:numPr>
        <w:tabs>
          <w:tab w:val="clear" w:pos="2007"/>
          <w:tab w:val="num" w:pos="284"/>
          <w:tab w:val="left" w:pos="709"/>
          <w:tab w:val="left" w:pos="1134"/>
        </w:tabs>
        <w:ind w:left="0" w:right="-30" w:firstLine="709"/>
      </w:pPr>
      <w:r w:rsidRPr="00B63621">
        <w:rPr>
          <w:szCs w:val="24"/>
        </w:rPr>
        <w:t>В столбце 8 Сводной таблицы указыва</w:t>
      </w:r>
      <w:r w:rsidRPr="006E4C1B">
        <w:rPr>
          <w:szCs w:val="24"/>
        </w:rPr>
        <w:t>ю</w:t>
      </w:r>
      <w:r w:rsidRPr="00B63621">
        <w:rPr>
          <w:szCs w:val="24"/>
        </w:rPr>
        <w:t xml:space="preserve">тся </w:t>
      </w:r>
      <w:r w:rsidRPr="006E4C1B">
        <w:rPr>
          <w:szCs w:val="24"/>
        </w:rPr>
        <w:t xml:space="preserve">начальные (максимальные) цены по каждому </w:t>
      </w:r>
      <w:r>
        <w:rPr>
          <w:szCs w:val="24"/>
        </w:rPr>
        <w:t>товару</w:t>
      </w:r>
      <w:r w:rsidRPr="006E4C1B">
        <w:rPr>
          <w:szCs w:val="24"/>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Указанные начальные (максимальные) цены должны учитывать установленный в части 2 «Проект договора» настоящей документации пор</w:t>
      </w:r>
      <w:r w:rsidRPr="00B63621">
        <w:t>ядок формирования цены договора;</w:t>
      </w:r>
    </w:p>
    <w:p w:rsidR="00005F34" w:rsidRPr="00B63621" w:rsidRDefault="00005F34" w:rsidP="00C87330">
      <w:pPr>
        <w:widowControl w:val="0"/>
        <w:ind w:right="181" w:firstLine="709"/>
        <w:jc w:val="both"/>
      </w:pPr>
    </w:p>
    <w:p w:rsidR="00C87330" w:rsidRPr="00B63621" w:rsidRDefault="00C87330" w:rsidP="00BF12FD">
      <w:pPr>
        <w:pStyle w:val="Times12"/>
        <w:ind w:firstLine="0"/>
        <w:rPr>
          <w:b/>
          <w:bCs w:val="0"/>
          <w:i/>
          <w:sz w:val="20"/>
          <w:szCs w:val="20"/>
          <w:shd w:val="clear" w:color="auto" w:fill="FDE9D9"/>
        </w:rPr>
        <w:sectPr w:rsidR="00C87330" w:rsidRPr="00B63621" w:rsidSect="00C87330">
          <w:pgSz w:w="11906" w:h="16838"/>
          <w:pgMar w:top="1134" w:right="850" w:bottom="1134" w:left="1701" w:header="567" w:footer="567" w:gutter="0"/>
          <w:cols w:space="708"/>
          <w:docGrid w:linePitch="360"/>
        </w:sectPr>
      </w:pPr>
    </w:p>
    <w:p w:rsidR="005F1EC6" w:rsidRPr="00B63621" w:rsidRDefault="00BF12FD" w:rsidP="005F1EC6">
      <w:pPr>
        <w:pStyle w:val="Times12"/>
        <w:jc w:val="right"/>
        <w:rPr>
          <w:bCs w:val="0"/>
          <w:sz w:val="28"/>
          <w:szCs w:val="28"/>
        </w:rPr>
      </w:pPr>
      <w:bookmarkStart w:id="401" w:name="форма1"/>
      <w:bookmarkStart w:id="402" w:name="_Toc98251753"/>
      <w:r>
        <w:rPr>
          <w:bCs w:val="0"/>
          <w:sz w:val="28"/>
          <w:szCs w:val="28"/>
        </w:rPr>
        <w:lastRenderedPageBreak/>
        <w:t>Форма 4</w:t>
      </w:r>
      <w:r w:rsidR="005F1EC6" w:rsidRPr="00B63621">
        <w:rPr>
          <w:bCs w:val="0"/>
          <w:sz w:val="28"/>
          <w:szCs w:val="28"/>
        </w:rPr>
        <w:t>.</w:t>
      </w:r>
      <w:bookmarkEnd w:id="401"/>
    </w:p>
    <w:p w:rsidR="005F1EC6" w:rsidRPr="00B63621" w:rsidRDefault="005F1EC6" w:rsidP="005F1EC6">
      <w:pPr>
        <w:rPr>
          <w:b/>
          <w:i/>
        </w:rPr>
      </w:pPr>
      <w:r w:rsidRPr="00B63621">
        <w:rPr>
          <w:b/>
          <w:i/>
        </w:rPr>
        <w:t>Фирменный бланк участника аукциона</w:t>
      </w:r>
    </w:p>
    <w:p w:rsidR="005F1EC6" w:rsidRPr="00B63621" w:rsidRDefault="005F1EC6" w:rsidP="005F1EC6">
      <w:pPr>
        <w:pStyle w:val="Times12"/>
        <w:spacing w:before="120"/>
        <w:ind w:firstLine="0"/>
        <w:jc w:val="left"/>
        <w:rPr>
          <w:szCs w:val="24"/>
        </w:rPr>
      </w:pPr>
      <w:r w:rsidRPr="00B63621">
        <w:rPr>
          <w:szCs w:val="24"/>
        </w:rPr>
        <w:t>«___» __________ 20___ года №______</w:t>
      </w:r>
    </w:p>
    <w:p w:rsidR="005F1EC6" w:rsidRPr="00B63621" w:rsidRDefault="005F1EC6" w:rsidP="005F1EC6">
      <w:pPr>
        <w:pStyle w:val="Times12"/>
        <w:spacing w:before="120"/>
        <w:ind w:firstLine="0"/>
        <w:jc w:val="right"/>
        <w:rPr>
          <w:b/>
          <w:bCs w:val="0"/>
          <w:i/>
          <w:szCs w:val="24"/>
        </w:rPr>
      </w:pPr>
      <w:r w:rsidRPr="00B63621">
        <w:rPr>
          <w:b/>
          <w:bCs w:val="0"/>
          <w:i/>
          <w:szCs w:val="24"/>
        </w:rPr>
        <w:t>Лот __</w:t>
      </w:r>
    </w:p>
    <w:p w:rsidR="005F1EC6" w:rsidRPr="00B63621" w:rsidRDefault="006D53FC" w:rsidP="005F1EC6">
      <w:pPr>
        <w:pStyle w:val="20"/>
        <w:numPr>
          <w:ilvl w:val="0"/>
          <w:numId w:val="0"/>
        </w:numPr>
        <w:spacing w:before="0" w:after="0"/>
        <w:jc w:val="center"/>
        <w:rPr>
          <w:rFonts w:ascii="Times New Roman" w:hAnsi="Times New Roman" w:cs="Times New Roman"/>
          <w:b w:val="0"/>
          <w:bCs w:val="0"/>
          <w:i w:val="0"/>
        </w:rPr>
      </w:pPr>
      <w:bookmarkStart w:id="403" w:name="_Письмо_о_подаче"/>
      <w:bookmarkStart w:id="404" w:name="_ЧАСТЬ_2_ЗАЯВКИ"/>
      <w:bookmarkStart w:id="405" w:name="_Toc255987071"/>
      <w:bookmarkStart w:id="406" w:name="_Toc272505461"/>
      <w:bookmarkStart w:id="407" w:name="_Toc390267727"/>
      <w:bookmarkEnd w:id="403"/>
      <w:bookmarkEnd w:id="404"/>
      <w:r w:rsidRPr="00B63621">
        <w:rPr>
          <w:rFonts w:ascii="Times New Roman" w:hAnsi="Times New Roman" w:cs="Times New Roman"/>
          <w:b w:val="0"/>
          <w:bCs w:val="0"/>
          <w:i w:val="0"/>
        </w:rPr>
        <w:t xml:space="preserve">ЧАСТЬ 2 </w:t>
      </w:r>
      <w:r w:rsidR="005F1EC6" w:rsidRPr="00B63621">
        <w:rPr>
          <w:rFonts w:ascii="Times New Roman" w:hAnsi="Times New Roman" w:cs="Times New Roman"/>
          <w:b w:val="0"/>
          <w:bCs w:val="0"/>
          <w:i w:val="0"/>
        </w:rPr>
        <w:t>ЗАЯВК</w:t>
      </w:r>
      <w:r w:rsidRPr="00B63621">
        <w:rPr>
          <w:rFonts w:ascii="Times New Roman" w:hAnsi="Times New Roman" w:cs="Times New Roman"/>
          <w:b w:val="0"/>
          <w:bCs w:val="0"/>
          <w:i w:val="0"/>
        </w:rPr>
        <w:t>И</w:t>
      </w:r>
      <w:r w:rsidR="005F1EC6" w:rsidRPr="00B63621">
        <w:rPr>
          <w:rFonts w:ascii="Times New Roman" w:hAnsi="Times New Roman" w:cs="Times New Roman"/>
          <w:b w:val="0"/>
          <w:bCs w:val="0"/>
          <w:i w:val="0"/>
        </w:rPr>
        <w:t xml:space="preserve"> НА УЧАСТИЕ В АУКЦИОНЕ (Форма </w:t>
      </w:r>
      <w:r w:rsidR="00BF12FD">
        <w:rPr>
          <w:rFonts w:ascii="Times New Roman" w:hAnsi="Times New Roman" w:cs="Times New Roman"/>
          <w:b w:val="0"/>
          <w:bCs w:val="0"/>
          <w:i w:val="0"/>
        </w:rPr>
        <w:t>4</w:t>
      </w:r>
      <w:r w:rsidR="005F1EC6" w:rsidRPr="00B63621">
        <w:rPr>
          <w:rFonts w:ascii="Times New Roman" w:hAnsi="Times New Roman" w:cs="Times New Roman"/>
          <w:b w:val="0"/>
          <w:bCs w:val="0"/>
          <w:i w:val="0"/>
        </w:rPr>
        <w:t>)</w:t>
      </w:r>
      <w:bookmarkEnd w:id="405"/>
      <w:bookmarkEnd w:id="406"/>
      <w:bookmarkEnd w:id="407"/>
    </w:p>
    <w:p w:rsidR="005F1EC6" w:rsidRPr="00B63621" w:rsidRDefault="005F1EC6" w:rsidP="005F1EC6">
      <w:pPr>
        <w:tabs>
          <w:tab w:val="left" w:pos="7938"/>
        </w:tabs>
        <w:ind w:firstLine="4820"/>
        <w:jc w:val="center"/>
        <w:rPr>
          <w:b/>
        </w:rPr>
      </w:pPr>
    </w:p>
    <w:p w:rsidR="005F1EC6" w:rsidRPr="00B63621" w:rsidRDefault="005F1EC6" w:rsidP="005F1EC6">
      <w:pPr>
        <w:ind w:firstLine="709"/>
        <w:jc w:val="both"/>
        <w:rPr>
          <w:sz w:val="22"/>
        </w:rPr>
      </w:pPr>
      <w:r w:rsidRPr="00B63621">
        <w:rPr>
          <w:sz w:val="28"/>
          <w:szCs w:val="28"/>
        </w:rPr>
        <w:t>Изучив извещение о проведении аукциона на право заключения договора/</w:t>
      </w:r>
      <w:proofErr w:type="spellStart"/>
      <w:proofErr w:type="gramStart"/>
      <w:r w:rsidRPr="00B63621">
        <w:rPr>
          <w:b/>
          <w:bCs/>
          <w:i/>
        </w:rPr>
        <w:t>ов</w:t>
      </w:r>
      <w:proofErr w:type="spellEnd"/>
      <w:r w:rsidRPr="00B63621">
        <w:rPr>
          <w:sz w:val="28"/>
          <w:szCs w:val="28"/>
        </w:rPr>
        <w:t xml:space="preserve"> на</w:t>
      </w:r>
      <w:proofErr w:type="gramEnd"/>
      <w:r w:rsidRPr="00B63621">
        <w:rPr>
          <w:sz w:val="28"/>
          <w:szCs w:val="28"/>
        </w:rPr>
        <w:t xml:space="preserve"> ________________________, опубликованное на официальном сайте и на ЭТП _________________ </w:t>
      </w:r>
      <w:r w:rsidRPr="00B63621">
        <w:rPr>
          <w:b/>
          <w:i/>
        </w:rPr>
        <w:t xml:space="preserve">[указывается наименование ЭТП] </w:t>
      </w:r>
      <w:r w:rsidRPr="00B63621">
        <w:rPr>
          <w:sz w:val="28"/>
          <w:szCs w:val="28"/>
        </w:rPr>
        <w:t xml:space="preserve">на сайте _____________ </w:t>
      </w:r>
      <w:r w:rsidRPr="00B63621">
        <w:rPr>
          <w:b/>
          <w:i/>
        </w:rPr>
        <w:t>[указывается адрес сайта ЭТП]</w:t>
      </w:r>
      <w:r w:rsidRPr="00B63621">
        <w:rPr>
          <w:sz w:val="28"/>
          <w:szCs w:val="28"/>
        </w:rPr>
        <w:t xml:space="preserve">, аукцион № ___ </w:t>
      </w:r>
      <w:r w:rsidRPr="00B63621">
        <w:rPr>
          <w:b/>
          <w:i/>
        </w:rPr>
        <w:t xml:space="preserve">[указывается номер аукциона на ЭТП], </w:t>
      </w:r>
      <w:r w:rsidRPr="00B63621">
        <w:rPr>
          <w:sz w:val="28"/>
          <w:szCs w:val="28"/>
        </w:rPr>
        <w:t xml:space="preserve">аукционную документацию, </w:t>
      </w:r>
      <w:r w:rsidR="00A150DA">
        <w:rPr>
          <w:sz w:val="28"/>
          <w:szCs w:val="28"/>
        </w:rPr>
        <w:t xml:space="preserve">понимая </w:t>
      </w:r>
      <w:r w:rsidRPr="00B63621">
        <w:rPr>
          <w:sz w:val="28"/>
          <w:szCs w:val="28"/>
        </w:rPr>
        <w:t xml:space="preserve">и принимая установленные в них требования и условия аукциона, </w:t>
      </w:r>
      <w:r w:rsidRPr="00B63621">
        <w:rPr>
          <w:sz w:val="22"/>
        </w:rPr>
        <w:t xml:space="preserve">___________________________________________________________________, </w:t>
      </w:r>
    </w:p>
    <w:p w:rsidR="005F1EC6" w:rsidRPr="00B63621" w:rsidRDefault="005F1EC6" w:rsidP="005F1EC6">
      <w:pPr>
        <w:pStyle w:val="Times12"/>
        <w:suppressAutoHyphens/>
        <w:ind w:left="2018" w:firstLine="109"/>
        <w:jc w:val="center"/>
        <w:rPr>
          <w:sz w:val="22"/>
        </w:rPr>
      </w:pPr>
      <w:r w:rsidRPr="00B63621">
        <w:rPr>
          <w:b/>
          <w:i/>
          <w:vertAlign w:val="superscript"/>
        </w:rPr>
        <w:t>(полное наименование участника аукциона с указанием организационно-правовой формы)</w:t>
      </w:r>
      <w:r w:rsidRPr="00B63621">
        <w:rPr>
          <w:sz w:val="22"/>
        </w:rPr>
        <w:t xml:space="preserve"> </w:t>
      </w:r>
    </w:p>
    <w:p w:rsidR="005F1EC6" w:rsidRPr="00B63621" w:rsidRDefault="005F1EC6" w:rsidP="005F1EC6">
      <w:pPr>
        <w:pStyle w:val="Times12"/>
        <w:suppressAutoHyphens/>
        <w:ind w:firstLine="0"/>
        <w:rPr>
          <w:sz w:val="22"/>
        </w:rPr>
      </w:pPr>
      <w:r w:rsidRPr="00B63621">
        <w:rPr>
          <w:sz w:val="28"/>
        </w:rPr>
        <w:t>ИНН</w:t>
      </w:r>
      <w:r w:rsidRPr="00B63621">
        <w:t xml:space="preserve"> </w:t>
      </w:r>
      <w:r w:rsidRPr="00B63621">
        <w:rPr>
          <w:sz w:val="22"/>
        </w:rPr>
        <w:t>________________________________________________________,</w:t>
      </w:r>
    </w:p>
    <w:p w:rsidR="005F1EC6" w:rsidRPr="00B63621" w:rsidRDefault="005F1EC6" w:rsidP="005F1EC6">
      <w:pPr>
        <w:pStyle w:val="Times12"/>
        <w:suppressAutoHyphens/>
        <w:ind w:firstLine="0"/>
        <w:jc w:val="center"/>
        <w:rPr>
          <w:b/>
          <w:i/>
          <w:vertAlign w:val="superscript"/>
        </w:rPr>
      </w:pPr>
      <w:r w:rsidRPr="00B63621">
        <w:rPr>
          <w:b/>
          <w:i/>
          <w:vertAlign w:val="superscript"/>
        </w:rPr>
        <w:t>(ИНН участника аукциона)</w:t>
      </w:r>
    </w:p>
    <w:p w:rsidR="005F1EC6" w:rsidRPr="00B63621" w:rsidRDefault="005F1EC6" w:rsidP="005F1EC6">
      <w:pPr>
        <w:pStyle w:val="Times12"/>
        <w:suppressAutoHyphens/>
        <w:ind w:firstLine="0"/>
        <w:rPr>
          <w:sz w:val="22"/>
        </w:rPr>
      </w:pPr>
      <w:proofErr w:type="gramStart"/>
      <w:r w:rsidRPr="00B63621">
        <w:rPr>
          <w:sz w:val="28"/>
        </w:rPr>
        <w:t>зарегистрированное</w:t>
      </w:r>
      <w:proofErr w:type="gramEnd"/>
      <w:r w:rsidRPr="00B63621">
        <w:rPr>
          <w:sz w:val="28"/>
        </w:rPr>
        <w:t xml:space="preserve"> по адресу</w:t>
      </w:r>
      <w:r w:rsidRPr="00B63621">
        <w:t xml:space="preserve"> </w:t>
      </w:r>
      <w:r w:rsidRPr="00B63621">
        <w:rPr>
          <w:sz w:val="22"/>
        </w:rPr>
        <w:t>________________________________________________________,</w:t>
      </w:r>
    </w:p>
    <w:p w:rsidR="005F1EC6" w:rsidRPr="00B63621" w:rsidRDefault="005F1EC6" w:rsidP="005F1EC6">
      <w:pPr>
        <w:pStyle w:val="Times12"/>
        <w:suppressAutoHyphens/>
        <w:ind w:left="2836" w:firstLine="709"/>
        <w:jc w:val="center"/>
        <w:rPr>
          <w:b/>
          <w:i/>
          <w:vertAlign w:val="superscript"/>
        </w:rPr>
      </w:pPr>
      <w:r w:rsidRPr="00B63621">
        <w:rPr>
          <w:b/>
          <w:i/>
          <w:vertAlign w:val="superscript"/>
        </w:rPr>
        <w:t>(юридический адрес участника аукциона)</w:t>
      </w:r>
    </w:p>
    <w:p w:rsidR="005F1EC6" w:rsidRPr="00B63621" w:rsidRDefault="005F1EC6" w:rsidP="005F1EC6">
      <w:pPr>
        <w:pStyle w:val="Times12"/>
        <w:suppressAutoHyphens/>
        <w:ind w:firstLine="0"/>
        <w:rPr>
          <w:sz w:val="28"/>
        </w:rPr>
      </w:pPr>
      <w:r w:rsidRPr="00B63621">
        <w:rPr>
          <w:sz w:val="28"/>
        </w:rPr>
        <w:t>фактический адрес _____________________________________________________,</w:t>
      </w:r>
    </w:p>
    <w:p w:rsidR="005F1EC6" w:rsidRPr="00B63621" w:rsidRDefault="005F1EC6" w:rsidP="005F1EC6">
      <w:pPr>
        <w:pStyle w:val="Times12"/>
        <w:suppressAutoHyphens/>
        <w:ind w:firstLine="0"/>
        <w:jc w:val="center"/>
        <w:rPr>
          <w:b/>
          <w:i/>
          <w:vertAlign w:val="superscript"/>
        </w:rPr>
      </w:pPr>
      <w:r w:rsidRPr="00B63621">
        <w:rPr>
          <w:b/>
          <w:i/>
          <w:vertAlign w:val="superscript"/>
        </w:rPr>
        <w:t>(фактический адрес участника аукциона)</w:t>
      </w:r>
    </w:p>
    <w:p w:rsidR="005F1EC6" w:rsidRPr="00B63621" w:rsidRDefault="005F1EC6" w:rsidP="005F1EC6">
      <w:pPr>
        <w:pStyle w:val="Times12"/>
        <w:suppressAutoHyphens/>
        <w:ind w:left="2836" w:firstLine="709"/>
        <w:jc w:val="center"/>
        <w:rPr>
          <w:b/>
          <w:i/>
          <w:vertAlign w:val="superscript"/>
        </w:rPr>
      </w:pPr>
    </w:p>
    <w:p w:rsidR="005F1EC6" w:rsidRPr="00B63621" w:rsidRDefault="005F1EC6" w:rsidP="005F1EC6">
      <w:pPr>
        <w:pStyle w:val="Times12"/>
        <w:suppressAutoHyphens/>
        <w:ind w:firstLine="0"/>
        <w:rPr>
          <w:sz w:val="22"/>
        </w:rPr>
      </w:pPr>
      <w:r w:rsidRPr="00B63621">
        <w:rPr>
          <w:sz w:val="28"/>
        </w:rPr>
        <w:t xml:space="preserve">предлагает заключить договор </w:t>
      </w:r>
      <w:proofErr w:type="gramStart"/>
      <w:r w:rsidRPr="00B63621">
        <w:rPr>
          <w:sz w:val="28"/>
        </w:rPr>
        <w:t>на</w:t>
      </w:r>
      <w:proofErr w:type="gramEnd"/>
      <w:r w:rsidRPr="00B63621">
        <w:rPr>
          <w:sz w:val="28"/>
        </w:rPr>
        <w:t>:</w:t>
      </w:r>
      <w:r w:rsidRPr="00B63621">
        <w:rPr>
          <w:sz w:val="22"/>
        </w:rPr>
        <w:t xml:space="preserve"> ____________________________________________________</w:t>
      </w:r>
    </w:p>
    <w:p w:rsidR="005F1EC6" w:rsidRPr="00B63621" w:rsidRDefault="005F1EC6" w:rsidP="005F1EC6">
      <w:pPr>
        <w:pStyle w:val="afff"/>
        <w:spacing w:before="0" w:after="0" w:line="240" w:lineRule="auto"/>
        <w:ind w:left="3545" w:firstLine="0"/>
        <w:jc w:val="center"/>
        <w:rPr>
          <w:rFonts w:ascii="Times New Roman" w:hAnsi="Times New Roman" w:cs="Times New Roman"/>
          <w:b/>
          <w:bCs/>
          <w:i/>
          <w:szCs w:val="22"/>
          <w:vertAlign w:val="superscript"/>
        </w:rPr>
      </w:pPr>
      <w:r w:rsidRPr="00B63621">
        <w:rPr>
          <w:rFonts w:ascii="Times New Roman" w:hAnsi="Times New Roman" w:cs="Times New Roman"/>
          <w:b/>
          <w:bCs/>
          <w:i/>
          <w:szCs w:val="22"/>
          <w:vertAlign w:val="superscript"/>
        </w:rPr>
        <w:t>(предмет договора)</w:t>
      </w:r>
    </w:p>
    <w:p w:rsidR="005F1EC6" w:rsidRPr="00B63621" w:rsidRDefault="005F1EC6" w:rsidP="005F1EC6">
      <w:pPr>
        <w:pStyle w:val="Times12"/>
        <w:suppressAutoHyphens/>
        <w:ind w:firstLine="0"/>
        <w:rPr>
          <w:sz w:val="28"/>
          <w:szCs w:val="28"/>
        </w:rPr>
      </w:pPr>
      <w:r w:rsidRPr="00B63621">
        <w:rPr>
          <w:sz w:val="28"/>
          <w:szCs w:val="28"/>
        </w:rPr>
        <w:t xml:space="preserve">в соответствии с </w:t>
      </w:r>
      <w:r w:rsidRPr="00B63621">
        <w:rPr>
          <w:b/>
          <w:bCs w:val="0"/>
          <w:i/>
          <w:szCs w:val="24"/>
        </w:rPr>
        <w:t xml:space="preserve">Техническим предложением, Графиком </w:t>
      </w:r>
      <w:proofErr w:type="gramStart"/>
      <w:r w:rsidRPr="00B63621">
        <w:rPr>
          <w:b/>
          <w:bCs w:val="0"/>
          <w:i/>
          <w:szCs w:val="24"/>
        </w:rPr>
        <w:t>поставки товара/ выполнения работ/ оказания</w:t>
      </w:r>
      <w:proofErr w:type="gramEnd"/>
      <w:r w:rsidRPr="00B63621">
        <w:rPr>
          <w:b/>
          <w:bCs w:val="0"/>
          <w:i/>
          <w:szCs w:val="24"/>
        </w:rPr>
        <w:t xml:space="preserve"> услуг, Сводной таблицей стоимости</w:t>
      </w:r>
      <w:r w:rsidRPr="00B63621">
        <w:rPr>
          <w:sz w:val="28"/>
          <w:szCs w:val="28"/>
        </w:rPr>
        <w:t xml:space="preserve"> и другими документами, являющимися неотъемлемыми приложениями к</w:t>
      </w:r>
      <w:r w:rsidR="006D53FC" w:rsidRPr="00B63621">
        <w:rPr>
          <w:sz w:val="28"/>
          <w:szCs w:val="28"/>
        </w:rPr>
        <w:t> настоящей заявке.</w:t>
      </w:r>
    </w:p>
    <w:p w:rsidR="005F1EC6" w:rsidRPr="00B63621" w:rsidRDefault="005F1EC6" w:rsidP="005F1EC6">
      <w:pPr>
        <w:ind w:left="57" w:right="57"/>
        <w:jc w:val="both"/>
        <w:rPr>
          <w:b/>
          <w:i/>
          <w:color w:val="7030A0"/>
        </w:rPr>
      </w:pPr>
    </w:p>
    <w:p w:rsidR="005F1EC6" w:rsidRPr="00B63621" w:rsidRDefault="005F1EC6" w:rsidP="005F1EC6">
      <w:pPr>
        <w:pStyle w:val="afff"/>
        <w:spacing w:before="0" w:after="0" w:line="240" w:lineRule="auto"/>
        <w:ind w:firstLine="709"/>
        <w:rPr>
          <w:rFonts w:ascii="Times New Roman" w:hAnsi="Times New Roman" w:cs="Times New Roman"/>
          <w:sz w:val="28"/>
          <w:szCs w:val="28"/>
        </w:rPr>
      </w:pPr>
      <w:r w:rsidRPr="00B63621">
        <w:rPr>
          <w:rFonts w:ascii="Times New Roman" w:hAnsi="Times New Roman" w:cs="Times New Roman"/>
          <w:sz w:val="28"/>
          <w:szCs w:val="28"/>
        </w:rPr>
        <w:t>Настоящая заявка на участие в аукционе имеет правовой статус оферты и действует до «___» __________ 20___ года</w:t>
      </w:r>
      <w:proofErr w:type="gramStart"/>
      <w:r w:rsidRPr="00B63621">
        <w:rPr>
          <w:rFonts w:ascii="Times New Roman" w:hAnsi="Times New Roman" w:cs="Times New Roman"/>
          <w:sz w:val="28"/>
          <w:szCs w:val="28"/>
        </w:rPr>
        <w:t>.</w:t>
      </w:r>
      <w:bookmarkStart w:id="408" w:name="_Hlt440565644"/>
      <w:bookmarkEnd w:id="408"/>
      <w:proofErr w:type="gramEnd"/>
      <w:r w:rsidR="00C55874" w:rsidRPr="00C55874">
        <w:rPr>
          <w:rFonts w:ascii="Times New Roman" w:hAnsi="Times New Roman" w:cs="Times New Roman"/>
          <w:b/>
          <w:i/>
        </w:rPr>
        <w:t xml:space="preserve"> </w:t>
      </w:r>
      <w:r w:rsidR="00C55874" w:rsidRPr="001941C4">
        <w:rPr>
          <w:rFonts w:ascii="Times New Roman" w:hAnsi="Times New Roman" w:cs="Times New Roman"/>
          <w:b/>
          <w:i/>
        </w:rPr>
        <w:t>[</w:t>
      </w:r>
      <w:proofErr w:type="gramStart"/>
      <w:r w:rsidR="00C55874">
        <w:rPr>
          <w:rFonts w:ascii="Times New Roman" w:hAnsi="Times New Roman" w:cs="Times New Roman"/>
          <w:b/>
          <w:i/>
        </w:rPr>
        <w:t>с</w:t>
      </w:r>
      <w:proofErr w:type="gramEnd"/>
      <w:r w:rsidR="00C55874">
        <w:rPr>
          <w:rFonts w:ascii="Times New Roman" w:hAnsi="Times New Roman" w:cs="Times New Roman"/>
          <w:b/>
          <w:i/>
        </w:rPr>
        <w:t>рок действия заявки указывается с учетом положений подраздела </w:t>
      </w:r>
      <w:r w:rsidR="001E4A5A">
        <w:rPr>
          <w:rFonts w:ascii="Times New Roman" w:hAnsi="Times New Roman" w:cs="Times New Roman"/>
          <w:b/>
          <w:i/>
        </w:rPr>
        <w:fldChar w:fldCharType="begin"/>
      </w:r>
      <w:r w:rsidR="00C55874">
        <w:rPr>
          <w:rFonts w:ascii="Times New Roman" w:hAnsi="Times New Roman" w:cs="Times New Roman"/>
          <w:b/>
          <w:i/>
        </w:rPr>
        <w:instrText xml:space="preserve"> REF _Ref389474924 \r \h </w:instrText>
      </w:r>
      <w:r w:rsidR="001E4A5A">
        <w:rPr>
          <w:rFonts w:ascii="Times New Roman" w:hAnsi="Times New Roman" w:cs="Times New Roman"/>
          <w:b/>
          <w:i/>
        </w:rPr>
      </w:r>
      <w:r w:rsidR="001E4A5A">
        <w:rPr>
          <w:rFonts w:ascii="Times New Roman" w:hAnsi="Times New Roman" w:cs="Times New Roman"/>
          <w:b/>
          <w:i/>
        </w:rPr>
        <w:fldChar w:fldCharType="separate"/>
      </w:r>
      <w:r w:rsidR="00A93235">
        <w:rPr>
          <w:rFonts w:ascii="Times New Roman" w:hAnsi="Times New Roman" w:cs="Times New Roman"/>
          <w:b/>
          <w:i/>
        </w:rPr>
        <w:t>4.7</w:t>
      </w:r>
      <w:r w:rsidR="001E4A5A">
        <w:rPr>
          <w:rFonts w:ascii="Times New Roman" w:hAnsi="Times New Roman" w:cs="Times New Roman"/>
          <w:b/>
          <w:i/>
        </w:rPr>
        <w:fldChar w:fldCharType="end"/>
      </w:r>
      <w:r w:rsidR="00C55874">
        <w:rPr>
          <w:rFonts w:ascii="Times New Roman" w:hAnsi="Times New Roman" w:cs="Times New Roman"/>
          <w:b/>
          <w:i/>
        </w:rPr>
        <w:t xml:space="preserve"> аукционной документации</w:t>
      </w:r>
      <w:r w:rsidR="00C55874" w:rsidRPr="001941C4">
        <w:rPr>
          <w:rFonts w:ascii="Times New Roman" w:hAnsi="Times New Roman" w:cs="Times New Roman"/>
          <w:b/>
          <w:i/>
        </w:rPr>
        <w:t>]</w:t>
      </w:r>
    </w:p>
    <w:p w:rsidR="006D53FC" w:rsidRPr="00B63621" w:rsidRDefault="006D53FC" w:rsidP="005F1EC6">
      <w:pPr>
        <w:pStyle w:val="afff"/>
        <w:spacing w:before="0" w:after="0" w:line="240" w:lineRule="auto"/>
        <w:ind w:firstLine="709"/>
        <w:rPr>
          <w:rFonts w:ascii="Times New Roman" w:hAnsi="Times New Roman" w:cs="Times New Roman"/>
          <w:sz w:val="22"/>
          <w:szCs w:val="22"/>
        </w:rPr>
      </w:pPr>
    </w:p>
    <w:p w:rsidR="002D16CA" w:rsidRPr="00B63621" w:rsidRDefault="00DF4961" w:rsidP="005F1EC6">
      <w:pPr>
        <w:pStyle w:val="af5"/>
        <w:spacing w:before="0" w:beforeAutospacing="0" w:after="0" w:afterAutospacing="0"/>
        <w:ind w:firstLine="709"/>
        <w:jc w:val="both"/>
        <w:rPr>
          <w:sz w:val="28"/>
          <w:szCs w:val="28"/>
        </w:rPr>
      </w:pPr>
      <w:r w:rsidRPr="00B63621">
        <w:rPr>
          <w:b/>
          <w:i/>
          <w:szCs w:val="28"/>
        </w:rPr>
        <w:t>для юридических лиц:</w:t>
      </w:r>
      <w:r w:rsidRPr="00B63621">
        <w:rPr>
          <w:sz w:val="28"/>
          <w:szCs w:val="28"/>
        </w:rPr>
        <w:t xml:space="preserve"> </w:t>
      </w:r>
      <w:r w:rsidR="005F1EC6" w:rsidRPr="00B63621">
        <w:rPr>
          <w:sz w:val="28"/>
          <w:szCs w:val="28"/>
        </w:rPr>
        <w:t>Настоящим подтверждаем, что</w:t>
      </w:r>
      <w:r w:rsidR="002D16CA" w:rsidRPr="00B63621">
        <w:rPr>
          <w:sz w:val="28"/>
          <w:szCs w:val="28"/>
        </w:rPr>
        <w:t>:</w:t>
      </w:r>
    </w:p>
    <w:p w:rsidR="002D16CA" w:rsidRPr="00B63621" w:rsidRDefault="005F1EC6" w:rsidP="00B54893">
      <w:pPr>
        <w:pStyle w:val="af5"/>
        <w:numPr>
          <w:ilvl w:val="0"/>
          <w:numId w:val="65"/>
        </w:numPr>
        <w:spacing w:before="0" w:beforeAutospacing="0" w:after="0" w:afterAutospacing="0"/>
        <w:ind w:left="0" w:firstLine="709"/>
        <w:jc w:val="both"/>
        <w:rPr>
          <w:sz w:val="28"/>
          <w:szCs w:val="28"/>
        </w:rPr>
      </w:pPr>
      <w:proofErr w:type="gramStart"/>
      <w:r w:rsidRPr="00B63621">
        <w:rPr>
          <w:sz w:val="28"/>
          <w:szCs w:val="28"/>
        </w:rPr>
        <w:t>против</w:t>
      </w:r>
      <w:proofErr w:type="gramEnd"/>
      <w:r w:rsidRPr="00B63621">
        <w:rPr>
          <w:sz w:val="28"/>
          <w:szCs w:val="28"/>
        </w:rPr>
        <w:t xml:space="preserve"> </w:t>
      </w:r>
      <w:r w:rsidR="002D16CA" w:rsidRPr="00B63621">
        <w:rPr>
          <w:sz w:val="28"/>
          <w:szCs w:val="28"/>
        </w:rPr>
        <w:t>____________</w:t>
      </w:r>
      <w:r w:rsidRPr="00B63621">
        <w:rPr>
          <w:sz w:val="28"/>
          <w:szCs w:val="28"/>
        </w:rPr>
        <w:t xml:space="preserve"> </w:t>
      </w:r>
      <w:r w:rsidRPr="00B63621">
        <w:rPr>
          <w:b/>
          <w:i/>
          <w:szCs w:val="28"/>
        </w:rPr>
        <w:t>(</w:t>
      </w:r>
      <w:proofErr w:type="gramStart"/>
      <w:r w:rsidRPr="00B63621">
        <w:rPr>
          <w:b/>
          <w:i/>
          <w:szCs w:val="28"/>
        </w:rPr>
        <w:t>наименование</w:t>
      </w:r>
      <w:proofErr w:type="gramEnd"/>
      <w:r w:rsidRPr="00B63621">
        <w:rPr>
          <w:b/>
          <w:i/>
          <w:szCs w:val="28"/>
        </w:rPr>
        <w:t xml:space="preserve"> участника аукциона)</w:t>
      </w:r>
      <w:r w:rsidRPr="00B63621">
        <w:rPr>
          <w:sz w:val="28"/>
          <w:szCs w:val="28"/>
        </w:rPr>
        <w:t xml:space="preserve"> не проводится процедура ликвидации, не принято арбитражным судом решения о признании </w:t>
      </w:r>
      <w:r w:rsidR="002D16CA" w:rsidRPr="00B63621">
        <w:rPr>
          <w:sz w:val="28"/>
          <w:szCs w:val="28"/>
        </w:rPr>
        <w:t>____________</w:t>
      </w:r>
      <w:r w:rsidRPr="00B63621">
        <w:rPr>
          <w:sz w:val="28"/>
          <w:szCs w:val="28"/>
        </w:rPr>
        <w:t xml:space="preserve"> </w:t>
      </w:r>
      <w:r w:rsidRPr="00B63621">
        <w:rPr>
          <w:b/>
          <w:i/>
          <w:szCs w:val="28"/>
        </w:rPr>
        <w:t>(наименование участника аукциона)</w:t>
      </w:r>
      <w:r w:rsidRPr="00B63621">
        <w:rPr>
          <w:sz w:val="28"/>
          <w:szCs w:val="28"/>
        </w:rPr>
        <w:t xml:space="preserve"> банкротом, деятельность </w:t>
      </w:r>
      <w:r w:rsidR="002D16CA" w:rsidRPr="00B63621">
        <w:rPr>
          <w:sz w:val="28"/>
          <w:szCs w:val="28"/>
        </w:rPr>
        <w:t>____________</w:t>
      </w:r>
      <w:r w:rsidRPr="00B63621">
        <w:rPr>
          <w:sz w:val="28"/>
          <w:szCs w:val="28"/>
        </w:rPr>
        <w:t xml:space="preserve"> </w:t>
      </w:r>
      <w:r w:rsidRPr="00B63621">
        <w:rPr>
          <w:szCs w:val="28"/>
        </w:rPr>
        <w:t>(</w:t>
      </w:r>
      <w:r w:rsidRPr="00B63621">
        <w:rPr>
          <w:b/>
          <w:i/>
          <w:szCs w:val="28"/>
        </w:rPr>
        <w:t>наименование участника аукциона</w:t>
      </w:r>
      <w:r w:rsidRPr="00B63621">
        <w:rPr>
          <w:szCs w:val="28"/>
        </w:rPr>
        <w:t>)</w:t>
      </w:r>
      <w:r w:rsidRPr="00B63621">
        <w:rPr>
          <w:sz w:val="28"/>
          <w:szCs w:val="28"/>
        </w:rPr>
        <w:t xml:space="preserve"> не приостановлена, на имущество не наложен арест по решению суда, административного органа</w:t>
      </w:r>
      <w:r w:rsidR="002D16CA" w:rsidRPr="00B63621">
        <w:rPr>
          <w:sz w:val="28"/>
          <w:szCs w:val="28"/>
        </w:rPr>
        <w:t>;</w:t>
      </w:r>
    </w:p>
    <w:p w:rsidR="002D16CA" w:rsidRPr="00B63621" w:rsidRDefault="002D16CA" w:rsidP="00B54893">
      <w:pPr>
        <w:pStyle w:val="af5"/>
        <w:numPr>
          <w:ilvl w:val="0"/>
          <w:numId w:val="65"/>
        </w:numPr>
        <w:tabs>
          <w:tab w:val="left" w:pos="1134"/>
        </w:tabs>
        <w:spacing w:before="0" w:beforeAutospacing="0" w:after="0" w:afterAutospacing="0"/>
        <w:ind w:left="0" w:firstLine="709"/>
        <w:jc w:val="both"/>
        <w:rPr>
          <w:b/>
          <w:i/>
        </w:rPr>
      </w:pPr>
      <w:proofErr w:type="gramStart"/>
      <w:r w:rsidRPr="00B63621">
        <w:rPr>
          <w:b/>
          <w:i/>
        </w:rPr>
        <w:t>[участнику аукциона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D16CA" w:rsidRPr="00B63621" w:rsidRDefault="002D16CA" w:rsidP="002D16CA">
      <w:pPr>
        <w:pStyle w:val="af5"/>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Pr="00B63621">
        <w:rPr>
          <w:b/>
          <w:i/>
        </w:rPr>
        <w:t>аукциона) по уплате налогов, сборов, пеней и штрафов отсутствует.</w:t>
      </w:r>
    </w:p>
    <w:p w:rsidR="002D16CA" w:rsidRPr="00B63621" w:rsidRDefault="002D16CA" w:rsidP="002D16CA">
      <w:pPr>
        <w:pStyle w:val="af5"/>
        <w:tabs>
          <w:tab w:val="left" w:pos="567"/>
          <w:tab w:val="left" w:pos="1134"/>
        </w:tabs>
        <w:spacing w:before="0" w:beforeAutospacing="0" w:after="0" w:afterAutospacing="0"/>
        <w:ind w:firstLine="709"/>
        <w:jc w:val="both"/>
        <w:rPr>
          <w:b/>
          <w:i/>
        </w:rPr>
      </w:pPr>
      <w:r w:rsidRPr="00B63621">
        <w:rPr>
          <w:b/>
          <w:i/>
        </w:rPr>
        <w:t>либо</w:t>
      </w:r>
    </w:p>
    <w:p w:rsidR="005F1EC6" w:rsidRPr="00B63621" w:rsidRDefault="002D16CA" w:rsidP="002D16CA">
      <w:pPr>
        <w:pStyle w:val="af5"/>
        <w:tabs>
          <w:tab w:val="left" w:pos="567"/>
          <w:tab w:val="left" w:pos="1134"/>
        </w:tabs>
        <w:spacing w:before="0" w:beforeAutospacing="0" w:after="0" w:afterAutospacing="0"/>
        <w:ind w:firstLine="709"/>
        <w:jc w:val="both"/>
        <w:rPr>
          <w:sz w:val="28"/>
          <w:szCs w:val="28"/>
        </w:rPr>
      </w:pPr>
      <w:proofErr w:type="gramStart"/>
      <w:r w:rsidRPr="00B63621">
        <w:rPr>
          <w:b/>
          <w:i/>
        </w:rPr>
        <w:t>задолженность _____________ (</w:t>
      </w:r>
      <w:r w:rsidRPr="00B63621">
        <w:rPr>
          <w:b/>
          <w:i/>
          <w:szCs w:val="28"/>
        </w:rPr>
        <w:t xml:space="preserve">наименование участника </w:t>
      </w:r>
      <w:r w:rsidRPr="00B63621">
        <w:rPr>
          <w:b/>
          <w:i/>
        </w:rPr>
        <w:t>аукциона) по уплате налогов, сборов, пеней и штрафов не превышает 25% балансовой стоимости активов _____________ (</w:t>
      </w:r>
      <w:r w:rsidRPr="00B63621">
        <w:rPr>
          <w:b/>
          <w:i/>
          <w:szCs w:val="28"/>
        </w:rPr>
        <w:t xml:space="preserve">наименование участника </w:t>
      </w:r>
      <w:r w:rsidRPr="00B63621">
        <w:rPr>
          <w:b/>
          <w:i/>
        </w:rPr>
        <w:t xml:space="preserve">аукциона) по данным бухгалтерской (финансовой) отчетности за истекший </w:t>
      </w:r>
      <w:r w:rsidR="00AF04E6" w:rsidRPr="00B63621">
        <w:rPr>
          <w:b/>
          <w:i/>
        </w:rPr>
        <w:t xml:space="preserve"> _____ (указать период: год, квартал, полугодие, 9 месяцев)</w:t>
      </w:r>
      <w:r w:rsidRPr="00B63621">
        <w:rPr>
          <w:b/>
          <w:i/>
        </w:rPr>
        <w:t>.]</w:t>
      </w:r>
      <w:proofErr w:type="gramEnd"/>
    </w:p>
    <w:p w:rsidR="005F1EC6" w:rsidRPr="00B63621" w:rsidRDefault="005F1EC6" w:rsidP="005F1EC6">
      <w:pPr>
        <w:pStyle w:val="af5"/>
        <w:spacing w:before="0" w:beforeAutospacing="0" w:after="0" w:afterAutospacing="0"/>
        <w:ind w:firstLine="709"/>
        <w:jc w:val="both"/>
        <w:rPr>
          <w:sz w:val="28"/>
          <w:szCs w:val="28"/>
        </w:rPr>
      </w:pPr>
      <w:proofErr w:type="gramStart"/>
      <w:r w:rsidRPr="00B63621">
        <w:rPr>
          <w:sz w:val="28"/>
          <w:szCs w:val="28"/>
        </w:rPr>
        <w:lastRenderedPageBreak/>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аукциона», заинтересованных или причастных к данным сведениям лиц на обработку предоставленных сведений заказчиком (организатором аукциона), а также</w:t>
      </w:r>
      <w:proofErr w:type="gramEnd"/>
      <w:r w:rsidRPr="00B63621">
        <w:rPr>
          <w:sz w:val="28"/>
          <w:szCs w:val="28"/>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B63621">
        <w:rPr>
          <w:sz w:val="28"/>
          <w:szCs w:val="28"/>
        </w:rPr>
        <w:t>Росфинмониторингу</w:t>
      </w:r>
      <w:proofErr w:type="spellEnd"/>
      <w:r w:rsidRPr="00B63621">
        <w:rPr>
          <w:sz w:val="28"/>
          <w:szCs w:val="28"/>
        </w:rPr>
        <w:t>, Правительству Российской Федерации) и последующую обработку данных сведений такими органами.</w:t>
      </w:r>
    </w:p>
    <w:p w:rsidR="00DF4961" w:rsidRPr="00B63621" w:rsidRDefault="00DF4961" w:rsidP="005F1EC6">
      <w:pPr>
        <w:pStyle w:val="af5"/>
        <w:spacing w:before="0" w:beforeAutospacing="0" w:after="0" w:afterAutospacing="0"/>
        <w:ind w:firstLine="709"/>
        <w:jc w:val="both"/>
        <w:rPr>
          <w:b/>
          <w:i/>
          <w:szCs w:val="28"/>
        </w:rPr>
      </w:pPr>
      <w:r w:rsidRPr="00B63621">
        <w:rPr>
          <w:b/>
          <w:i/>
          <w:szCs w:val="28"/>
        </w:rPr>
        <w:t xml:space="preserve">для физических лиц: Настоящим даю свое согласие на обработку </w:t>
      </w:r>
      <w:r w:rsidR="00B67149" w:rsidRPr="00B63621">
        <w:rPr>
          <w:b/>
          <w:i/>
          <w:szCs w:val="28"/>
        </w:rPr>
        <w:t xml:space="preserve">заказчиком (организатором аукциона) </w:t>
      </w:r>
      <w:r w:rsidRPr="00B63621">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D16CA" w:rsidRPr="00B63621" w:rsidRDefault="005F1EC6" w:rsidP="00B97A65">
      <w:pPr>
        <w:pStyle w:val="af5"/>
        <w:spacing w:before="0" w:beforeAutospacing="0" w:after="0" w:afterAutospacing="0"/>
        <w:ind w:firstLine="709"/>
        <w:jc w:val="both"/>
        <w:rPr>
          <w:sz w:val="28"/>
          <w:szCs w:val="28"/>
        </w:rPr>
      </w:pPr>
      <w:r w:rsidRPr="00B63621">
        <w:rPr>
          <w:sz w:val="28"/>
          <w:szCs w:val="28"/>
        </w:rPr>
        <w:t xml:space="preserve">В случае признания нас победителем аукциона, </w:t>
      </w:r>
      <w:r w:rsidR="002D16CA" w:rsidRPr="00B63621">
        <w:rPr>
          <w:sz w:val="28"/>
          <w:szCs w:val="28"/>
        </w:rPr>
        <w:t xml:space="preserve">либо при поступлении в наш адрес предложения о заключении договора, </w:t>
      </w:r>
      <w:r w:rsidRPr="00B63621">
        <w:rPr>
          <w:sz w:val="28"/>
          <w:szCs w:val="28"/>
        </w:rPr>
        <w:t xml:space="preserve">мы берем на себя </w:t>
      </w:r>
      <w:r w:rsidR="002D16CA" w:rsidRPr="00B63621">
        <w:rPr>
          <w:sz w:val="28"/>
          <w:szCs w:val="28"/>
        </w:rPr>
        <w:t xml:space="preserve">следующие </w:t>
      </w:r>
      <w:r w:rsidRPr="00B63621">
        <w:rPr>
          <w:sz w:val="28"/>
          <w:szCs w:val="28"/>
        </w:rPr>
        <w:t>обязательства</w:t>
      </w:r>
      <w:r w:rsidR="002D16CA" w:rsidRPr="00B63621">
        <w:rPr>
          <w:sz w:val="28"/>
          <w:szCs w:val="28"/>
        </w:rPr>
        <w:t>:</w:t>
      </w:r>
    </w:p>
    <w:p w:rsidR="002D16CA" w:rsidRPr="00B63621" w:rsidRDefault="005F1EC6" w:rsidP="00B54893">
      <w:pPr>
        <w:pStyle w:val="af5"/>
        <w:numPr>
          <w:ilvl w:val="0"/>
          <w:numId w:val="66"/>
        </w:numPr>
        <w:spacing w:before="0" w:beforeAutospacing="0" w:after="0" w:afterAutospacing="0"/>
        <w:ind w:left="0" w:firstLine="709"/>
        <w:jc w:val="both"/>
        <w:rPr>
          <w:sz w:val="28"/>
          <w:szCs w:val="28"/>
        </w:rPr>
      </w:pPr>
      <w:r w:rsidRPr="00B63621">
        <w:rPr>
          <w:sz w:val="28"/>
          <w:szCs w:val="28"/>
        </w:rPr>
        <w:t>подписать со своей стороны договор в соответствии с требованиями аукционной документации и условиями нашей заявки на участие в аукционе</w:t>
      </w:r>
      <w:r w:rsidR="002D16CA" w:rsidRPr="00B63621">
        <w:rPr>
          <w:sz w:val="28"/>
          <w:szCs w:val="28"/>
        </w:rPr>
        <w:t>;</w:t>
      </w:r>
    </w:p>
    <w:p w:rsidR="002D16CA" w:rsidRPr="00B63621" w:rsidRDefault="00B97A65" w:rsidP="00B54893">
      <w:pPr>
        <w:pStyle w:val="af5"/>
        <w:numPr>
          <w:ilvl w:val="0"/>
          <w:numId w:val="66"/>
        </w:numPr>
        <w:spacing w:before="0" w:beforeAutospacing="0" w:after="0" w:afterAutospacing="0"/>
        <w:ind w:left="0" w:firstLine="709"/>
        <w:jc w:val="both"/>
        <w:rPr>
          <w:sz w:val="28"/>
          <w:szCs w:val="28"/>
        </w:rPr>
      </w:pPr>
      <w:r w:rsidRPr="00B63621">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2D16CA" w:rsidRPr="00B63621">
        <w:rPr>
          <w:sz w:val="28"/>
          <w:szCs w:val="28"/>
        </w:rPr>
        <w:t>;</w:t>
      </w:r>
    </w:p>
    <w:p w:rsidR="00B97A65" w:rsidRPr="00B63621" w:rsidRDefault="00B97A65" w:rsidP="00B97A65">
      <w:pPr>
        <w:pStyle w:val="af5"/>
        <w:spacing w:before="0" w:beforeAutospacing="0" w:after="0" w:afterAutospacing="0"/>
        <w:ind w:firstLine="709"/>
        <w:jc w:val="both"/>
        <w:rPr>
          <w:sz w:val="28"/>
          <w:szCs w:val="28"/>
        </w:rPr>
      </w:pPr>
      <w:r w:rsidRPr="00B63621">
        <w:rPr>
          <w:sz w:val="28"/>
          <w:szCs w:val="28"/>
        </w:rPr>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00B62898" w:rsidRPr="00B63621">
        <w:rPr>
          <w:sz w:val="28"/>
          <w:szCs w:val="28"/>
        </w:rPr>
        <w:t xml:space="preserve">. </w:t>
      </w:r>
    </w:p>
    <w:p w:rsidR="00C622E7" w:rsidRPr="00B63621" w:rsidRDefault="00C622E7" w:rsidP="005F1EC6">
      <w:pPr>
        <w:pStyle w:val="af5"/>
        <w:spacing w:before="0" w:beforeAutospacing="0" w:after="0" w:afterAutospacing="0"/>
        <w:ind w:firstLine="709"/>
        <w:jc w:val="both"/>
        <w:rPr>
          <w:sz w:val="28"/>
          <w:szCs w:val="28"/>
        </w:rPr>
      </w:pPr>
    </w:p>
    <w:p w:rsidR="005F1EC6" w:rsidRPr="00B63621" w:rsidRDefault="005F1EC6" w:rsidP="005F1EC6">
      <w:pPr>
        <w:pStyle w:val="39"/>
        <w:ind w:firstLine="709"/>
        <w:rPr>
          <w:sz w:val="28"/>
          <w:szCs w:val="28"/>
        </w:rPr>
      </w:pPr>
      <w:r w:rsidRPr="00B63621">
        <w:rPr>
          <w:sz w:val="28"/>
          <w:szCs w:val="28"/>
        </w:rPr>
        <w:t>Мы, _________________________</w:t>
      </w:r>
      <w:r w:rsidR="00873E0C" w:rsidRPr="00B63621">
        <w:rPr>
          <w:sz w:val="28"/>
          <w:szCs w:val="28"/>
        </w:rPr>
        <w:t>______________________</w:t>
      </w:r>
      <w:r w:rsidRPr="00B63621">
        <w:rPr>
          <w:sz w:val="28"/>
          <w:szCs w:val="28"/>
        </w:rPr>
        <w:t xml:space="preserve">______________ </w:t>
      </w:r>
    </w:p>
    <w:p w:rsidR="005F1EC6" w:rsidRPr="00B63621" w:rsidRDefault="005F1EC6" w:rsidP="005F1EC6">
      <w:pPr>
        <w:pStyle w:val="39"/>
        <w:ind w:firstLine="709"/>
        <w:rPr>
          <w:b/>
          <w:i/>
          <w:szCs w:val="22"/>
          <w:vertAlign w:val="superscript"/>
        </w:rPr>
      </w:pPr>
      <w:r w:rsidRPr="00B63621">
        <w:rPr>
          <w:sz w:val="28"/>
          <w:szCs w:val="28"/>
          <w:vertAlign w:val="superscript"/>
        </w:rPr>
        <w:t xml:space="preserve"> </w:t>
      </w:r>
      <w:r w:rsidRPr="00B63621">
        <w:rPr>
          <w:sz w:val="28"/>
          <w:szCs w:val="28"/>
          <w:vertAlign w:val="superscript"/>
        </w:rPr>
        <w:tab/>
      </w:r>
      <w:r w:rsidRPr="00B63621">
        <w:rPr>
          <w:b/>
          <w:i/>
          <w:szCs w:val="22"/>
          <w:vertAlign w:val="superscript"/>
        </w:rPr>
        <w:t>(наименование организации или Ф.И.О. участника аукциона)</w:t>
      </w:r>
    </w:p>
    <w:p w:rsidR="005F1EC6" w:rsidRPr="00B63621" w:rsidRDefault="00873E0C" w:rsidP="00D508A8">
      <w:pPr>
        <w:pStyle w:val="39"/>
        <w:rPr>
          <w:sz w:val="28"/>
          <w:szCs w:val="28"/>
        </w:rPr>
      </w:pPr>
      <w:r w:rsidRPr="00B63621">
        <w:rPr>
          <w:sz w:val="28"/>
          <w:szCs w:val="28"/>
        </w:rPr>
        <w:t xml:space="preserve">осведомлены и согласны с условием, что </w:t>
      </w:r>
      <w:r w:rsidR="00BC461A">
        <w:rPr>
          <w:sz w:val="28"/>
          <w:szCs w:val="28"/>
        </w:rPr>
        <w:t xml:space="preserve">будем признаны </w:t>
      </w:r>
      <w:r w:rsidR="00BC461A" w:rsidRPr="00A71430">
        <w:rPr>
          <w:sz w:val="28"/>
          <w:szCs w:val="28"/>
        </w:rPr>
        <w:t>уклонившим</w:t>
      </w:r>
      <w:r w:rsidR="00BC461A">
        <w:rPr>
          <w:sz w:val="28"/>
          <w:szCs w:val="28"/>
        </w:rPr>
        <w:t>и</w:t>
      </w:r>
      <w:r w:rsidR="00BC461A" w:rsidRPr="00A71430">
        <w:rPr>
          <w:sz w:val="28"/>
          <w:szCs w:val="28"/>
        </w:rPr>
        <w:t>ся от заключения договора</w:t>
      </w:r>
      <w:r w:rsidR="00BC461A">
        <w:rPr>
          <w:sz w:val="28"/>
          <w:szCs w:val="28"/>
        </w:rPr>
        <w:t xml:space="preserve"> в случаях, предусмотренных пунктом 4.17.</w:t>
      </w:r>
      <w:r w:rsidR="00C670F0">
        <w:rPr>
          <w:sz w:val="28"/>
          <w:szCs w:val="28"/>
        </w:rPr>
        <w:t>1</w:t>
      </w:r>
      <w:r w:rsidR="009A1BDB">
        <w:rPr>
          <w:sz w:val="28"/>
          <w:szCs w:val="28"/>
        </w:rPr>
        <w:t>4</w:t>
      </w:r>
      <w:r w:rsidR="00C670F0">
        <w:rPr>
          <w:sz w:val="28"/>
          <w:szCs w:val="28"/>
        </w:rPr>
        <w:t xml:space="preserve"> </w:t>
      </w:r>
      <w:r w:rsidR="00BC461A">
        <w:rPr>
          <w:sz w:val="28"/>
          <w:szCs w:val="28"/>
        </w:rPr>
        <w:t>аукционной документации,</w:t>
      </w:r>
      <w:r w:rsidR="00BC461A" w:rsidRPr="00FC009D">
        <w:rPr>
          <w:sz w:val="28"/>
          <w:szCs w:val="28"/>
        </w:rPr>
        <w:t xml:space="preserve"> </w:t>
      </w:r>
      <w:r w:rsidR="005F1EC6" w:rsidRPr="00B63621">
        <w:rPr>
          <w:sz w:val="28"/>
          <w:szCs w:val="28"/>
        </w:rPr>
        <w:t>сведения о нас будут внесены в соответствующий реестр недобросовестных поставщиков сроком на два года в  случаях</w:t>
      </w:r>
      <w:r w:rsidR="00D508A8" w:rsidRPr="00B63621">
        <w:rPr>
          <w:sz w:val="28"/>
          <w:szCs w:val="28"/>
        </w:rPr>
        <w:t>, предусмотренных пунктом </w:t>
      </w:r>
      <w:r w:rsidRPr="00B63621">
        <w:rPr>
          <w:sz w:val="28"/>
          <w:szCs w:val="28"/>
        </w:rPr>
        <w:t>4.1</w:t>
      </w:r>
      <w:r w:rsidR="00B56E4E" w:rsidRPr="00B63621">
        <w:rPr>
          <w:sz w:val="28"/>
          <w:szCs w:val="28"/>
        </w:rPr>
        <w:t>7</w:t>
      </w:r>
      <w:r w:rsidRPr="00B63621">
        <w:rPr>
          <w:sz w:val="28"/>
          <w:szCs w:val="28"/>
        </w:rPr>
        <w:t>.</w:t>
      </w:r>
      <w:r w:rsidR="00C670F0">
        <w:rPr>
          <w:sz w:val="28"/>
          <w:szCs w:val="28"/>
        </w:rPr>
        <w:t>1</w:t>
      </w:r>
      <w:r w:rsidR="009A1BDB">
        <w:rPr>
          <w:sz w:val="28"/>
          <w:szCs w:val="28"/>
        </w:rPr>
        <w:t>7</w:t>
      </w:r>
      <w:r w:rsidR="00C670F0" w:rsidRPr="00B63621">
        <w:rPr>
          <w:sz w:val="28"/>
          <w:szCs w:val="28"/>
        </w:rPr>
        <w:t xml:space="preserve"> </w:t>
      </w:r>
      <w:r w:rsidR="00D508A8" w:rsidRPr="00B63621">
        <w:rPr>
          <w:sz w:val="28"/>
          <w:szCs w:val="28"/>
        </w:rPr>
        <w:t xml:space="preserve">аукционной документации. </w:t>
      </w:r>
    </w:p>
    <w:p w:rsidR="005F1EC6" w:rsidRPr="00B63621" w:rsidRDefault="005F1EC6" w:rsidP="005F1EC6">
      <w:pPr>
        <w:pStyle w:val="afff"/>
        <w:spacing w:before="0" w:after="0" w:line="240" w:lineRule="auto"/>
        <w:ind w:firstLine="709"/>
        <w:rPr>
          <w:rFonts w:ascii="Times New Roman" w:hAnsi="Times New Roman" w:cs="Times New Roman"/>
          <w:sz w:val="28"/>
          <w:szCs w:val="28"/>
        </w:rPr>
      </w:pPr>
      <w:r w:rsidRPr="00B63621">
        <w:rPr>
          <w:rFonts w:ascii="Times New Roman" w:hAnsi="Times New Roman" w:cs="Times New Roman"/>
          <w:sz w:val="28"/>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5F1EC6" w:rsidRPr="00B63621" w:rsidRDefault="005F1EC6" w:rsidP="005F1EC6">
      <w:pPr>
        <w:pStyle w:val="afff"/>
        <w:spacing w:before="0" w:after="0" w:line="240" w:lineRule="auto"/>
        <w:ind w:firstLine="709"/>
        <w:rPr>
          <w:rFonts w:ascii="Times New Roman" w:hAnsi="Times New Roman" w:cs="Times New Roman"/>
          <w:sz w:val="28"/>
          <w:szCs w:val="28"/>
        </w:rPr>
      </w:pPr>
      <w:r w:rsidRPr="00B63621">
        <w:rPr>
          <w:rFonts w:ascii="Times New Roman" w:hAnsi="Times New Roman" w:cs="Times New Roman"/>
          <w:sz w:val="28"/>
          <w:szCs w:val="28"/>
        </w:rPr>
        <w:t xml:space="preserve">Опись документов </w:t>
      </w:r>
      <w:r w:rsidR="00C622E7" w:rsidRPr="00B63621">
        <w:rPr>
          <w:rFonts w:ascii="Times New Roman" w:hAnsi="Times New Roman" w:cs="Times New Roman"/>
          <w:sz w:val="28"/>
          <w:szCs w:val="28"/>
        </w:rPr>
        <w:t xml:space="preserve">второй части </w:t>
      </w:r>
      <w:r w:rsidRPr="00B63621">
        <w:rPr>
          <w:rFonts w:ascii="Times New Roman" w:hAnsi="Times New Roman" w:cs="Times New Roman"/>
          <w:sz w:val="28"/>
          <w:szCs w:val="28"/>
        </w:rPr>
        <w:t xml:space="preserve">заявки в соответствии с требованиями пункта  </w:t>
      </w:r>
      <w:fldSimple w:instr=" REF _Ref319839320 \r \h  \* MERGEFORMAT ">
        <w:r w:rsidR="00A93235" w:rsidRPr="00A93235">
          <w:rPr>
            <w:rFonts w:ascii="Times New Roman" w:hAnsi="Times New Roman" w:cs="Times New Roman"/>
            <w:sz w:val="28"/>
            <w:szCs w:val="28"/>
          </w:rPr>
          <w:t>18.2</w:t>
        </w:r>
      </w:fldSimple>
      <w:r w:rsidR="00B67149" w:rsidRPr="00B63621">
        <w:rPr>
          <w:rFonts w:ascii="Times New Roman" w:hAnsi="Times New Roman" w:cs="Times New Roman"/>
          <w:sz w:val="28"/>
          <w:szCs w:val="28"/>
        </w:rPr>
        <w:t xml:space="preserve"> </w:t>
      </w:r>
      <w:r w:rsidRPr="00B63621">
        <w:rPr>
          <w:rFonts w:ascii="Times New Roman" w:hAnsi="Times New Roman" w:cs="Times New Roman"/>
          <w:sz w:val="28"/>
          <w:szCs w:val="28"/>
        </w:rPr>
        <w:t>раздела </w:t>
      </w:r>
      <w:fldSimple w:instr=" REF _Ref317257810 \r \h  \* MERGEFORMAT ">
        <w:r w:rsidR="00A93235" w:rsidRPr="00A93235">
          <w:rPr>
            <w:rFonts w:ascii="Times New Roman" w:hAnsi="Times New Roman" w:cs="Times New Roman"/>
            <w:sz w:val="28"/>
            <w:szCs w:val="28"/>
          </w:rPr>
          <w:t>5</w:t>
        </w:r>
      </w:fldSimple>
      <w:r w:rsidRPr="00B63621">
        <w:rPr>
          <w:rFonts w:ascii="Times New Roman" w:hAnsi="Times New Roman" w:cs="Times New Roman"/>
          <w:sz w:val="28"/>
          <w:szCs w:val="28"/>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B63621">
        <w:trPr>
          <w:tblHeader/>
        </w:trPr>
        <w:tc>
          <w:tcPr>
            <w:tcW w:w="1108" w:type="dxa"/>
            <w:vAlign w:val="center"/>
          </w:tcPr>
          <w:p w:rsidR="005F1EC6" w:rsidRPr="00B63621" w:rsidRDefault="005F1EC6" w:rsidP="005F1EC6">
            <w:pPr>
              <w:pStyle w:val="afff3"/>
              <w:jc w:val="center"/>
              <w:rPr>
                <w:rFonts w:ascii="Times New Roman" w:hAnsi="Times New Roman" w:cs="Times New Roman"/>
                <w:szCs w:val="24"/>
              </w:rPr>
            </w:pPr>
            <w:r w:rsidRPr="00B63621">
              <w:rPr>
                <w:rFonts w:ascii="Times New Roman" w:hAnsi="Times New Roman" w:cs="Times New Roman"/>
                <w:szCs w:val="24"/>
              </w:rPr>
              <w:lastRenderedPageBreak/>
              <w:t>№</w:t>
            </w:r>
          </w:p>
          <w:p w:rsidR="005F1EC6" w:rsidRPr="00B63621" w:rsidRDefault="005F1EC6" w:rsidP="005F1EC6">
            <w:pPr>
              <w:pStyle w:val="afff3"/>
              <w:jc w:val="center"/>
              <w:rPr>
                <w:rFonts w:ascii="Times New Roman" w:hAnsi="Times New Roman" w:cs="Times New Roman"/>
                <w:szCs w:val="24"/>
              </w:rPr>
            </w:pPr>
            <w:proofErr w:type="spellStart"/>
            <w:proofErr w:type="gramStart"/>
            <w:r w:rsidRPr="00B63621">
              <w:rPr>
                <w:rFonts w:ascii="Times New Roman" w:hAnsi="Times New Roman" w:cs="Times New Roman"/>
                <w:szCs w:val="24"/>
              </w:rPr>
              <w:t>п</w:t>
            </w:r>
            <w:proofErr w:type="spellEnd"/>
            <w:proofErr w:type="gramEnd"/>
            <w:r w:rsidRPr="00B63621">
              <w:rPr>
                <w:rFonts w:ascii="Times New Roman" w:hAnsi="Times New Roman" w:cs="Times New Roman"/>
                <w:szCs w:val="24"/>
              </w:rPr>
              <w:t>/</w:t>
            </w:r>
            <w:proofErr w:type="spellStart"/>
            <w:r w:rsidRPr="00B63621">
              <w:rPr>
                <w:rFonts w:ascii="Times New Roman" w:hAnsi="Times New Roman" w:cs="Times New Roman"/>
                <w:szCs w:val="24"/>
              </w:rPr>
              <w:t>п</w:t>
            </w:r>
            <w:proofErr w:type="spellEnd"/>
          </w:p>
        </w:tc>
        <w:tc>
          <w:tcPr>
            <w:tcW w:w="6625" w:type="dxa"/>
            <w:vAlign w:val="center"/>
          </w:tcPr>
          <w:p w:rsidR="005F1EC6" w:rsidRPr="00B63621" w:rsidRDefault="005F1EC6" w:rsidP="005F1EC6">
            <w:pPr>
              <w:pStyle w:val="afff3"/>
              <w:jc w:val="center"/>
              <w:rPr>
                <w:rFonts w:ascii="Times New Roman" w:hAnsi="Times New Roman" w:cs="Times New Roman"/>
                <w:szCs w:val="24"/>
              </w:rPr>
            </w:pPr>
            <w:r w:rsidRPr="00B63621">
              <w:rPr>
                <w:rFonts w:ascii="Times New Roman" w:hAnsi="Times New Roman" w:cs="Times New Roman"/>
                <w:szCs w:val="24"/>
              </w:rPr>
              <w:t xml:space="preserve">Наименование документа </w:t>
            </w:r>
          </w:p>
        </w:tc>
        <w:tc>
          <w:tcPr>
            <w:tcW w:w="1201" w:type="dxa"/>
            <w:vAlign w:val="center"/>
          </w:tcPr>
          <w:p w:rsidR="005F1EC6" w:rsidRPr="00B63621" w:rsidRDefault="005F1EC6" w:rsidP="005F1EC6">
            <w:pPr>
              <w:pStyle w:val="afff3"/>
              <w:jc w:val="center"/>
              <w:rPr>
                <w:rFonts w:ascii="Times New Roman" w:hAnsi="Times New Roman" w:cs="Times New Roman"/>
                <w:szCs w:val="24"/>
              </w:rPr>
            </w:pPr>
            <w:r w:rsidRPr="00B63621">
              <w:rPr>
                <w:rFonts w:ascii="Times New Roman" w:hAnsi="Times New Roman" w:cs="Times New Roman"/>
                <w:szCs w:val="24"/>
              </w:rPr>
              <w:t xml:space="preserve">№ </w:t>
            </w:r>
          </w:p>
          <w:p w:rsidR="005F1EC6" w:rsidRPr="00B63621" w:rsidRDefault="005F1EC6" w:rsidP="005F1EC6">
            <w:pPr>
              <w:pStyle w:val="afff3"/>
              <w:jc w:val="center"/>
              <w:rPr>
                <w:rFonts w:ascii="Times New Roman" w:hAnsi="Times New Roman" w:cs="Times New Roman"/>
                <w:szCs w:val="24"/>
              </w:rPr>
            </w:pPr>
            <w:r w:rsidRPr="00B63621">
              <w:rPr>
                <w:rFonts w:ascii="Times New Roman" w:hAnsi="Times New Roman" w:cs="Times New Roman"/>
                <w:szCs w:val="24"/>
              </w:rPr>
              <w:t>страницы</w:t>
            </w:r>
          </w:p>
        </w:tc>
        <w:tc>
          <w:tcPr>
            <w:tcW w:w="1146" w:type="dxa"/>
            <w:vAlign w:val="center"/>
          </w:tcPr>
          <w:p w:rsidR="005F1EC6" w:rsidRPr="00B63621" w:rsidRDefault="005F1EC6" w:rsidP="005F1EC6">
            <w:pPr>
              <w:pStyle w:val="afff3"/>
              <w:jc w:val="center"/>
              <w:rPr>
                <w:rFonts w:ascii="Times New Roman" w:hAnsi="Times New Roman" w:cs="Times New Roman"/>
                <w:szCs w:val="24"/>
              </w:rPr>
            </w:pPr>
            <w:r w:rsidRPr="00B63621">
              <w:rPr>
                <w:rFonts w:ascii="Times New Roman" w:hAnsi="Times New Roman" w:cs="Times New Roman"/>
                <w:szCs w:val="24"/>
              </w:rPr>
              <w:t>Число</w:t>
            </w:r>
          </w:p>
          <w:p w:rsidR="005F1EC6" w:rsidRPr="00B63621" w:rsidRDefault="005F1EC6" w:rsidP="005F1EC6">
            <w:pPr>
              <w:pStyle w:val="afff3"/>
              <w:jc w:val="center"/>
              <w:rPr>
                <w:rFonts w:ascii="Times New Roman" w:hAnsi="Times New Roman" w:cs="Times New Roman"/>
                <w:szCs w:val="24"/>
              </w:rPr>
            </w:pPr>
            <w:r w:rsidRPr="00B63621">
              <w:rPr>
                <w:rFonts w:ascii="Times New Roman" w:hAnsi="Times New Roman" w:cs="Times New Roman"/>
                <w:szCs w:val="24"/>
              </w:rPr>
              <w:t>страниц</w:t>
            </w:r>
          </w:p>
        </w:tc>
      </w:tr>
      <w:tr w:rsidR="005F1EC6" w:rsidRPr="00B63621">
        <w:tc>
          <w:tcPr>
            <w:tcW w:w="1108" w:type="dxa"/>
            <w:vAlign w:val="center"/>
          </w:tcPr>
          <w:p w:rsidR="005F1EC6" w:rsidRPr="00B63621" w:rsidRDefault="005F1EC6" w:rsidP="00B54893">
            <w:pPr>
              <w:numPr>
                <w:ilvl w:val="0"/>
                <w:numId w:val="46"/>
              </w:numPr>
              <w:tabs>
                <w:tab w:val="left" w:pos="284"/>
              </w:tabs>
              <w:spacing w:before="40" w:after="40"/>
              <w:ind w:left="0" w:firstLine="0"/>
              <w:jc w:val="center"/>
              <w:rPr>
                <w:i/>
              </w:rPr>
            </w:pPr>
          </w:p>
        </w:tc>
        <w:tc>
          <w:tcPr>
            <w:tcW w:w="6625" w:type="dxa"/>
          </w:tcPr>
          <w:p w:rsidR="005F1EC6" w:rsidRPr="00B63621" w:rsidRDefault="005F1EC6" w:rsidP="005F1EC6">
            <w:pPr>
              <w:pStyle w:val="afff3"/>
              <w:spacing w:before="40" w:after="40"/>
              <w:rPr>
                <w:rFonts w:ascii="Times New Roman" w:hAnsi="Times New Roman" w:cs="Times New Roman"/>
                <w:i/>
                <w:szCs w:val="24"/>
              </w:rPr>
            </w:pPr>
            <w:r w:rsidRPr="00B63621">
              <w:rPr>
                <w:rFonts w:ascii="Times New Roman" w:hAnsi="Times New Roman" w:cs="Times New Roman"/>
                <w:i/>
                <w:szCs w:val="24"/>
              </w:rPr>
              <w:t>Анкета (форма 2)</w:t>
            </w:r>
          </w:p>
        </w:tc>
        <w:tc>
          <w:tcPr>
            <w:tcW w:w="1201" w:type="dxa"/>
          </w:tcPr>
          <w:p w:rsidR="005F1EC6" w:rsidRPr="00B63621" w:rsidRDefault="005F1EC6" w:rsidP="005F1EC6">
            <w:pPr>
              <w:pStyle w:val="afff3"/>
              <w:rPr>
                <w:rFonts w:ascii="Times New Roman" w:hAnsi="Times New Roman" w:cs="Times New Roman"/>
                <w:i/>
                <w:szCs w:val="24"/>
              </w:rPr>
            </w:pPr>
          </w:p>
        </w:tc>
        <w:tc>
          <w:tcPr>
            <w:tcW w:w="1146" w:type="dxa"/>
          </w:tcPr>
          <w:p w:rsidR="005F1EC6" w:rsidRPr="00B63621" w:rsidRDefault="005F1EC6" w:rsidP="005F1EC6">
            <w:pPr>
              <w:pStyle w:val="afff3"/>
              <w:rPr>
                <w:rFonts w:ascii="Times New Roman" w:hAnsi="Times New Roman" w:cs="Times New Roman"/>
                <w:i/>
                <w:szCs w:val="24"/>
              </w:rPr>
            </w:pPr>
          </w:p>
        </w:tc>
      </w:tr>
      <w:tr w:rsidR="005F1EC6" w:rsidRPr="00B63621">
        <w:tc>
          <w:tcPr>
            <w:tcW w:w="1108" w:type="dxa"/>
            <w:vAlign w:val="center"/>
          </w:tcPr>
          <w:p w:rsidR="005F1EC6" w:rsidRPr="00B63621" w:rsidRDefault="005F1EC6" w:rsidP="00B54893">
            <w:pPr>
              <w:numPr>
                <w:ilvl w:val="0"/>
                <w:numId w:val="46"/>
              </w:numPr>
              <w:tabs>
                <w:tab w:val="left" w:pos="284"/>
              </w:tabs>
              <w:spacing w:before="40" w:after="40"/>
              <w:ind w:left="0" w:firstLine="0"/>
              <w:jc w:val="center"/>
              <w:rPr>
                <w:i/>
              </w:rPr>
            </w:pPr>
          </w:p>
        </w:tc>
        <w:tc>
          <w:tcPr>
            <w:tcW w:w="6625" w:type="dxa"/>
          </w:tcPr>
          <w:p w:rsidR="005F1EC6" w:rsidRPr="00B63621" w:rsidRDefault="003C6153" w:rsidP="005F1EC6">
            <w:pPr>
              <w:pStyle w:val="afff3"/>
              <w:spacing w:before="40" w:after="40"/>
              <w:rPr>
                <w:rFonts w:ascii="Times New Roman" w:hAnsi="Times New Roman" w:cs="Times New Roman"/>
                <w:i/>
                <w:szCs w:val="24"/>
              </w:rPr>
            </w:pPr>
            <w:r>
              <w:rPr>
                <w:rFonts w:ascii="Times New Roman" w:hAnsi="Times New Roman" w:cs="Times New Roman"/>
                <w:i/>
                <w:szCs w:val="24"/>
              </w:rPr>
              <w:t>Копия</w:t>
            </w:r>
            <w:r w:rsidR="005F1EC6" w:rsidRPr="00B63621">
              <w:rPr>
                <w:rFonts w:ascii="Times New Roman" w:hAnsi="Times New Roman" w:cs="Times New Roman"/>
                <w:i/>
                <w:szCs w:val="24"/>
              </w:rPr>
              <w:t xml:space="preserve"> документа, подтверждающего факт внесения денежных сре</w:t>
            </w:r>
            <w:proofErr w:type="gramStart"/>
            <w:r w:rsidR="005F1EC6" w:rsidRPr="00B63621">
              <w:rPr>
                <w:rFonts w:ascii="Times New Roman" w:hAnsi="Times New Roman" w:cs="Times New Roman"/>
                <w:i/>
                <w:szCs w:val="24"/>
              </w:rPr>
              <w:t>дств в к</w:t>
            </w:r>
            <w:proofErr w:type="gramEnd"/>
            <w:r w:rsidR="005F1EC6" w:rsidRPr="00B63621">
              <w:rPr>
                <w:rFonts w:ascii="Times New Roman" w:hAnsi="Times New Roman" w:cs="Times New Roman"/>
                <w:i/>
                <w:szCs w:val="24"/>
              </w:rPr>
              <w:t>ачестве обеспечения заявки на участие в аукционе</w:t>
            </w:r>
          </w:p>
        </w:tc>
        <w:tc>
          <w:tcPr>
            <w:tcW w:w="1201" w:type="dxa"/>
          </w:tcPr>
          <w:p w:rsidR="005F1EC6" w:rsidRPr="00B63621" w:rsidRDefault="005F1EC6" w:rsidP="005F1EC6">
            <w:pPr>
              <w:pStyle w:val="afff3"/>
              <w:rPr>
                <w:rFonts w:ascii="Times New Roman" w:hAnsi="Times New Roman" w:cs="Times New Roman"/>
                <w:i/>
                <w:szCs w:val="24"/>
              </w:rPr>
            </w:pPr>
          </w:p>
        </w:tc>
        <w:tc>
          <w:tcPr>
            <w:tcW w:w="1146" w:type="dxa"/>
          </w:tcPr>
          <w:p w:rsidR="005F1EC6" w:rsidRPr="00B63621" w:rsidRDefault="005F1EC6" w:rsidP="005F1EC6">
            <w:pPr>
              <w:pStyle w:val="afff3"/>
              <w:rPr>
                <w:rFonts w:ascii="Times New Roman" w:hAnsi="Times New Roman" w:cs="Times New Roman"/>
                <w:i/>
                <w:szCs w:val="24"/>
              </w:rPr>
            </w:pPr>
          </w:p>
        </w:tc>
      </w:tr>
      <w:tr w:rsidR="005F1EC6" w:rsidRPr="00B63621">
        <w:tc>
          <w:tcPr>
            <w:tcW w:w="1108" w:type="dxa"/>
            <w:vAlign w:val="center"/>
          </w:tcPr>
          <w:p w:rsidR="005F1EC6" w:rsidRPr="00B63621" w:rsidRDefault="005F1EC6" w:rsidP="00B54893">
            <w:pPr>
              <w:numPr>
                <w:ilvl w:val="0"/>
                <w:numId w:val="46"/>
              </w:numPr>
              <w:tabs>
                <w:tab w:val="left" w:pos="284"/>
              </w:tabs>
              <w:spacing w:before="40" w:after="40"/>
              <w:ind w:left="0" w:firstLine="0"/>
              <w:jc w:val="center"/>
            </w:pPr>
          </w:p>
        </w:tc>
        <w:tc>
          <w:tcPr>
            <w:tcW w:w="6625" w:type="dxa"/>
          </w:tcPr>
          <w:p w:rsidR="005F1EC6" w:rsidRPr="00B63621" w:rsidRDefault="005F1EC6" w:rsidP="005F1EC6">
            <w:pPr>
              <w:pStyle w:val="afff3"/>
              <w:spacing w:before="40" w:after="40"/>
              <w:rPr>
                <w:rFonts w:ascii="Times New Roman" w:hAnsi="Times New Roman" w:cs="Times New Roman"/>
                <w:szCs w:val="24"/>
              </w:rPr>
            </w:pPr>
            <w:r w:rsidRPr="00B63621">
              <w:rPr>
                <w:rFonts w:ascii="Times New Roman" w:hAnsi="Times New Roman" w:cs="Times New Roman"/>
                <w:szCs w:val="24"/>
              </w:rPr>
              <w:t>…</w:t>
            </w:r>
          </w:p>
        </w:tc>
        <w:tc>
          <w:tcPr>
            <w:tcW w:w="1201" w:type="dxa"/>
          </w:tcPr>
          <w:p w:rsidR="005F1EC6" w:rsidRPr="00B63621" w:rsidRDefault="005F1EC6" w:rsidP="005F1EC6">
            <w:pPr>
              <w:pStyle w:val="afff3"/>
              <w:rPr>
                <w:rFonts w:ascii="Times New Roman" w:hAnsi="Times New Roman" w:cs="Times New Roman"/>
                <w:szCs w:val="24"/>
              </w:rPr>
            </w:pPr>
          </w:p>
        </w:tc>
        <w:tc>
          <w:tcPr>
            <w:tcW w:w="1146" w:type="dxa"/>
          </w:tcPr>
          <w:p w:rsidR="005F1EC6" w:rsidRPr="00B63621" w:rsidRDefault="005F1EC6" w:rsidP="005F1EC6">
            <w:pPr>
              <w:pStyle w:val="afff3"/>
              <w:rPr>
                <w:rFonts w:ascii="Times New Roman" w:hAnsi="Times New Roman" w:cs="Times New Roman"/>
                <w:szCs w:val="24"/>
              </w:rPr>
            </w:pPr>
          </w:p>
        </w:tc>
      </w:tr>
      <w:tr w:rsidR="005F1EC6" w:rsidRPr="00B63621">
        <w:tc>
          <w:tcPr>
            <w:tcW w:w="1108" w:type="dxa"/>
            <w:vAlign w:val="center"/>
          </w:tcPr>
          <w:p w:rsidR="005F1EC6" w:rsidRPr="00B63621" w:rsidRDefault="005F1EC6" w:rsidP="00B54893">
            <w:pPr>
              <w:numPr>
                <w:ilvl w:val="0"/>
                <w:numId w:val="46"/>
              </w:numPr>
              <w:tabs>
                <w:tab w:val="left" w:pos="284"/>
              </w:tabs>
              <w:spacing w:before="40" w:after="40"/>
              <w:ind w:left="0" w:firstLine="0"/>
              <w:jc w:val="center"/>
            </w:pPr>
          </w:p>
        </w:tc>
        <w:tc>
          <w:tcPr>
            <w:tcW w:w="6625" w:type="dxa"/>
          </w:tcPr>
          <w:p w:rsidR="005F1EC6" w:rsidRPr="00B63621" w:rsidRDefault="005F1EC6" w:rsidP="005F1EC6">
            <w:pPr>
              <w:pStyle w:val="afff3"/>
              <w:spacing w:before="40" w:after="40"/>
              <w:rPr>
                <w:rFonts w:ascii="Times New Roman" w:hAnsi="Times New Roman" w:cs="Times New Roman"/>
                <w:szCs w:val="24"/>
              </w:rPr>
            </w:pPr>
            <w:r w:rsidRPr="00B63621">
              <w:rPr>
                <w:rFonts w:ascii="Times New Roman" w:hAnsi="Times New Roman" w:cs="Times New Roman"/>
                <w:szCs w:val="24"/>
              </w:rPr>
              <w:t>…</w:t>
            </w:r>
          </w:p>
        </w:tc>
        <w:tc>
          <w:tcPr>
            <w:tcW w:w="1201" w:type="dxa"/>
          </w:tcPr>
          <w:p w:rsidR="005F1EC6" w:rsidRPr="00B63621" w:rsidRDefault="005F1EC6" w:rsidP="005F1EC6">
            <w:pPr>
              <w:pStyle w:val="afff3"/>
              <w:rPr>
                <w:rFonts w:ascii="Times New Roman" w:hAnsi="Times New Roman" w:cs="Times New Roman"/>
                <w:szCs w:val="24"/>
              </w:rPr>
            </w:pPr>
          </w:p>
        </w:tc>
        <w:tc>
          <w:tcPr>
            <w:tcW w:w="1146" w:type="dxa"/>
          </w:tcPr>
          <w:p w:rsidR="005F1EC6" w:rsidRPr="00B63621" w:rsidRDefault="005F1EC6" w:rsidP="005F1EC6">
            <w:pPr>
              <w:pStyle w:val="afff3"/>
              <w:rPr>
                <w:rFonts w:ascii="Times New Roman" w:hAnsi="Times New Roman" w:cs="Times New Roman"/>
                <w:szCs w:val="24"/>
              </w:rPr>
            </w:pPr>
          </w:p>
        </w:tc>
      </w:tr>
      <w:tr w:rsidR="005F1EC6" w:rsidRPr="00B63621">
        <w:tc>
          <w:tcPr>
            <w:tcW w:w="1108" w:type="dxa"/>
            <w:vAlign w:val="center"/>
          </w:tcPr>
          <w:p w:rsidR="005F1EC6" w:rsidRPr="00B63621" w:rsidRDefault="005F1EC6" w:rsidP="005F1EC6">
            <w:pPr>
              <w:tabs>
                <w:tab w:val="left" w:pos="284"/>
              </w:tabs>
              <w:spacing w:before="40" w:after="40"/>
              <w:jc w:val="center"/>
            </w:pPr>
            <w:r w:rsidRPr="00B63621">
              <w:t>…</w:t>
            </w:r>
          </w:p>
        </w:tc>
        <w:tc>
          <w:tcPr>
            <w:tcW w:w="6625" w:type="dxa"/>
          </w:tcPr>
          <w:p w:rsidR="005F1EC6" w:rsidRPr="00B63621" w:rsidRDefault="005F1EC6" w:rsidP="005F1EC6">
            <w:pPr>
              <w:pStyle w:val="afff3"/>
              <w:spacing w:before="40" w:after="40"/>
              <w:rPr>
                <w:rFonts w:ascii="Times New Roman" w:hAnsi="Times New Roman" w:cs="Times New Roman"/>
                <w:szCs w:val="24"/>
              </w:rPr>
            </w:pPr>
          </w:p>
        </w:tc>
        <w:tc>
          <w:tcPr>
            <w:tcW w:w="1201" w:type="dxa"/>
          </w:tcPr>
          <w:p w:rsidR="005F1EC6" w:rsidRPr="00B63621" w:rsidRDefault="005F1EC6" w:rsidP="005F1EC6">
            <w:pPr>
              <w:pStyle w:val="afff3"/>
              <w:rPr>
                <w:rFonts w:ascii="Times New Roman" w:hAnsi="Times New Roman" w:cs="Times New Roman"/>
                <w:szCs w:val="24"/>
              </w:rPr>
            </w:pPr>
          </w:p>
        </w:tc>
        <w:tc>
          <w:tcPr>
            <w:tcW w:w="1146" w:type="dxa"/>
          </w:tcPr>
          <w:p w:rsidR="005F1EC6" w:rsidRPr="00B63621" w:rsidRDefault="005F1EC6" w:rsidP="005F1EC6">
            <w:pPr>
              <w:pStyle w:val="afff3"/>
              <w:rPr>
                <w:rFonts w:ascii="Times New Roman" w:hAnsi="Times New Roman" w:cs="Times New Roman"/>
                <w:szCs w:val="24"/>
              </w:rPr>
            </w:pPr>
          </w:p>
        </w:tc>
      </w:tr>
      <w:tr w:rsidR="005F1EC6" w:rsidRPr="00B63621">
        <w:tc>
          <w:tcPr>
            <w:tcW w:w="1108" w:type="dxa"/>
            <w:vAlign w:val="center"/>
          </w:tcPr>
          <w:p w:rsidR="005F1EC6" w:rsidRPr="00B63621" w:rsidRDefault="005F1EC6" w:rsidP="005F1EC6">
            <w:pPr>
              <w:tabs>
                <w:tab w:val="left" w:pos="284"/>
              </w:tabs>
              <w:spacing w:before="40" w:after="40"/>
              <w:jc w:val="center"/>
            </w:pPr>
            <w:r w:rsidRPr="00B63621">
              <w:t>…</w:t>
            </w:r>
          </w:p>
        </w:tc>
        <w:tc>
          <w:tcPr>
            <w:tcW w:w="6625" w:type="dxa"/>
          </w:tcPr>
          <w:p w:rsidR="005F1EC6" w:rsidRPr="00B63621" w:rsidRDefault="005F1EC6" w:rsidP="005F1EC6">
            <w:pPr>
              <w:pStyle w:val="afff3"/>
              <w:spacing w:before="40" w:after="40"/>
              <w:rPr>
                <w:rFonts w:ascii="Times New Roman" w:hAnsi="Times New Roman" w:cs="Times New Roman"/>
                <w:szCs w:val="24"/>
              </w:rPr>
            </w:pPr>
          </w:p>
        </w:tc>
        <w:tc>
          <w:tcPr>
            <w:tcW w:w="1201" w:type="dxa"/>
          </w:tcPr>
          <w:p w:rsidR="005F1EC6" w:rsidRPr="00B63621" w:rsidRDefault="005F1EC6" w:rsidP="005F1EC6">
            <w:pPr>
              <w:pStyle w:val="afff3"/>
              <w:rPr>
                <w:rFonts w:ascii="Times New Roman" w:hAnsi="Times New Roman" w:cs="Times New Roman"/>
                <w:szCs w:val="24"/>
              </w:rPr>
            </w:pPr>
          </w:p>
        </w:tc>
        <w:tc>
          <w:tcPr>
            <w:tcW w:w="1146" w:type="dxa"/>
          </w:tcPr>
          <w:p w:rsidR="005F1EC6" w:rsidRPr="00B63621" w:rsidRDefault="005F1EC6" w:rsidP="005F1EC6">
            <w:pPr>
              <w:pStyle w:val="afff3"/>
              <w:rPr>
                <w:rFonts w:ascii="Times New Roman" w:hAnsi="Times New Roman" w:cs="Times New Roman"/>
                <w:szCs w:val="24"/>
              </w:rPr>
            </w:pPr>
          </w:p>
        </w:tc>
      </w:tr>
      <w:tr w:rsidR="005F1EC6" w:rsidRPr="00B63621">
        <w:tc>
          <w:tcPr>
            <w:tcW w:w="1108" w:type="dxa"/>
            <w:vAlign w:val="center"/>
          </w:tcPr>
          <w:p w:rsidR="005F1EC6" w:rsidRPr="00B63621" w:rsidRDefault="005F1EC6" w:rsidP="005F1EC6">
            <w:pPr>
              <w:tabs>
                <w:tab w:val="left" w:pos="284"/>
              </w:tabs>
              <w:spacing w:before="40" w:after="40"/>
              <w:jc w:val="center"/>
            </w:pPr>
          </w:p>
        </w:tc>
        <w:tc>
          <w:tcPr>
            <w:tcW w:w="6625" w:type="dxa"/>
          </w:tcPr>
          <w:p w:rsidR="005F1EC6" w:rsidRPr="00B63621" w:rsidRDefault="005F1EC6" w:rsidP="005F1EC6">
            <w:pPr>
              <w:pStyle w:val="afff3"/>
              <w:spacing w:before="40" w:after="40"/>
              <w:rPr>
                <w:rFonts w:ascii="Times New Roman" w:hAnsi="Times New Roman" w:cs="Times New Roman"/>
                <w:szCs w:val="24"/>
              </w:rPr>
            </w:pPr>
          </w:p>
        </w:tc>
        <w:tc>
          <w:tcPr>
            <w:tcW w:w="1201" w:type="dxa"/>
          </w:tcPr>
          <w:p w:rsidR="005F1EC6" w:rsidRPr="00B63621" w:rsidRDefault="005F1EC6" w:rsidP="005F1EC6">
            <w:pPr>
              <w:pStyle w:val="afff3"/>
              <w:rPr>
                <w:rFonts w:ascii="Times New Roman" w:hAnsi="Times New Roman" w:cs="Times New Roman"/>
                <w:szCs w:val="24"/>
              </w:rPr>
            </w:pPr>
          </w:p>
        </w:tc>
        <w:tc>
          <w:tcPr>
            <w:tcW w:w="1146" w:type="dxa"/>
          </w:tcPr>
          <w:p w:rsidR="005F1EC6" w:rsidRPr="00B63621" w:rsidRDefault="005F1EC6" w:rsidP="005F1EC6">
            <w:pPr>
              <w:pStyle w:val="afff3"/>
              <w:rPr>
                <w:rFonts w:ascii="Times New Roman" w:hAnsi="Times New Roman" w:cs="Times New Roman"/>
                <w:szCs w:val="24"/>
              </w:rPr>
            </w:pPr>
          </w:p>
        </w:tc>
      </w:tr>
      <w:tr w:rsidR="005F1EC6" w:rsidRPr="00B63621">
        <w:tc>
          <w:tcPr>
            <w:tcW w:w="1108" w:type="dxa"/>
            <w:vAlign w:val="center"/>
          </w:tcPr>
          <w:p w:rsidR="005F1EC6" w:rsidRPr="00B63621" w:rsidRDefault="005F1EC6" w:rsidP="005F1EC6">
            <w:pPr>
              <w:tabs>
                <w:tab w:val="left" w:pos="284"/>
              </w:tabs>
              <w:spacing w:before="40" w:after="40"/>
              <w:jc w:val="center"/>
            </w:pPr>
            <w:r w:rsidRPr="00B63621">
              <w:t>…</w:t>
            </w:r>
          </w:p>
        </w:tc>
        <w:tc>
          <w:tcPr>
            <w:tcW w:w="8972" w:type="dxa"/>
            <w:gridSpan w:val="3"/>
          </w:tcPr>
          <w:p w:rsidR="005F1EC6" w:rsidRPr="00B63621" w:rsidRDefault="005F1EC6" w:rsidP="005F1EC6">
            <w:pPr>
              <w:pStyle w:val="afff3"/>
              <w:spacing w:before="40" w:after="40"/>
              <w:rPr>
                <w:rFonts w:ascii="Times New Roman" w:hAnsi="Times New Roman" w:cs="Times New Roman"/>
                <w:szCs w:val="24"/>
              </w:rPr>
            </w:pPr>
          </w:p>
        </w:tc>
      </w:tr>
    </w:tbl>
    <w:p w:rsidR="005F1EC6" w:rsidRPr="00B63621" w:rsidRDefault="005F1EC6" w:rsidP="005F1EC6">
      <w:pPr>
        <w:pStyle w:val="afff2"/>
        <w:tabs>
          <w:tab w:val="clear" w:pos="1134"/>
        </w:tabs>
        <w:autoSpaceDE w:val="0"/>
        <w:autoSpaceDN w:val="0"/>
        <w:spacing w:line="240" w:lineRule="auto"/>
        <w:ind w:firstLine="0"/>
        <w:rPr>
          <w:sz w:val="28"/>
          <w:szCs w:val="28"/>
        </w:rPr>
      </w:pPr>
    </w:p>
    <w:p w:rsidR="005F1EC6" w:rsidRPr="00B63621" w:rsidRDefault="005F1EC6" w:rsidP="005F1EC6">
      <w:pPr>
        <w:pStyle w:val="afff2"/>
        <w:tabs>
          <w:tab w:val="clear" w:pos="1134"/>
        </w:tabs>
        <w:autoSpaceDE w:val="0"/>
        <w:autoSpaceDN w:val="0"/>
        <w:spacing w:line="240" w:lineRule="auto"/>
        <w:ind w:firstLine="0"/>
        <w:rPr>
          <w:sz w:val="16"/>
          <w:szCs w:val="16"/>
        </w:rPr>
      </w:pPr>
      <w:r w:rsidRPr="00B63621">
        <w:rPr>
          <w:sz w:val="16"/>
          <w:szCs w:val="16"/>
        </w:rPr>
        <w:t>___________________________________</w:t>
      </w:r>
      <w:r w:rsidRPr="00B63621">
        <w:rPr>
          <w:sz w:val="16"/>
          <w:szCs w:val="16"/>
        </w:rPr>
        <w:tab/>
        <w:t>__</w:t>
      </w:r>
      <w:r w:rsidRPr="00B63621">
        <w:rPr>
          <w:sz w:val="16"/>
          <w:szCs w:val="16"/>
        </w:rPr>
        <w:tab/>
      </w:r>
      <w:r w:rsidRPr="00B63621">
        <w:rPr>
          <w:sz w:val="16"/>
          <w:szCs w:val="16"/>
        </w:rPr>
        <w:tab/>
        <w:t>___________________________</w:t>
      </w:r>
    </w:p>
    <w:p w:rsidR="005F1EC6" w:rsidRPr="00B63621" w:rsidRDefault="005F1EC6" w:rsidP="005F1EC6">
      <w:pPr>
        <w:pStyle w:val="Times12"/>
        <w:ind w:firstLine="0"/>
        <w:rPr>
          <w:b/>
          <w:bCs w:val="0"/>
          <w:i/>
          <w:vertAlign w:val="superscript"/>
        </w:rPr>
      </w:pPr>
      <w:r w:rsidRPr="00B63621">
        <w:rPr>
          <w:b/>
          <w:bCs w:val="0"/>
          <w:i/>
          <w:vertAlign w:val="superscript"/>
        </w:rPr>
        <w:t>(Подпись уполномоченного представителя)</w:t>
      </w:r>
      <w:r w:rsidRPr="00B63621">
        <w:rPr>
          <w:snapToGrid w:val="0"/>
          <w:sz w:val="14"/>
          <w:szCs w:val="14"/>
        </w:rPr>
        <w:tab/>
      </w:r>
      <w:r w:rsidRPr="00B63621">
        <w:rPr>
          <w:snapToGrid w:val="0"/>
          <w:sz w:val="14"/>
          <w:szCs w:val="14"/>
        </w:rPr>
        <w:tab/>
      </w:r>
      <w:r w:rsidRPr="00B63621">
        <w:rPr>
          <w:b/>
          <w:bCs w:val="0"/>
          <w:i/>
          <w:vertAlign w:val="superscript"/>
        </w:rPr>
        <w:t>(</w:t>
      </w:r>
      <w:r w:rsidR="003D56DB">
        <w:rPr>
          <w:b/>
          <w:bCs w:val="0"/>
          <w:i/>
          <w:vertAlign w:val="superscript"/>
        </w:rPr>
        <w:t>ФИО</w:t>
      </w:r>
      <w:r w:rsidRPr="00B63621">
        <w:rPr>
          <w:b/>
          <w:bCs w:val="0"/>
          <w:i/>
          <w:vertAlign w:val="superscript"/>
        </w:rPr>
        <w:t xml:space="preserve"> и должность подписавшего)</w:t>
      </w:r>
    </w:p>
    <w:p w:rsidR="005F1EC6" w:rsidRPr="00B63621" w:rsidRDefault="005F1EC6" w:rsidP="005F1EC6">
      <w:pPr>
        <w:pStyle w:val="Times12"/>
        <w:ind w:firstLine="709"/>
        <w:rPr>
          <w:bCs w:val="0"/>
          <w:sz w:val="28"/>
        </w:rPr>
      </w:pPr>
      <w:r w:rsidRPr="00B63621">
        <w:rPr>
          <w:bCs w:val="0"/>
          <w:sz w:val="28"/>
        </w:rPr>
        <w:t>М.П.</w:t>
      </w:r>
    </w:p>
    <w:p w:rsidR="005F1EC6" w:rsidRPr="00B63621" w:rsidRDefault="005F1EC6" w:rsidP="005F1EC6">
      <w:pPr>
        <w:pStyle w:val="afff"/>
        <w:spacing w:before="0" w:after="0" w:line="240" w:lineRule="auto"/>
        <w:rPr>
          <w:rFonts w:ascii="Times New Roman" w:hAnsi="Times New Roman" w:cs="Times New Roman"/>
          <w:b/>
          <w:bCs/>
          <w:sz w:val="22"/>
          <w:szCs w:val="23"/>
        </w:rPr>
      </w:pPr>
    </w:p>
    <w:p w:rsidR="005F1EC6" w:rsidRPr="00B63621" w:rsidRDefault="005F1EC6" w:rsidP="005F1EC6">
      <w:pPr>
        <w:pStyle w:val="Times12"/>
        <w:tabs>
          <w:tab w:val="left" w:pos="709"/>
        </w:tabs>
        <w:ind w:firstLine="709"/>
        <w:rPr>
          <w:bCs w:val="0"/>
          <w:szCs w:val="24"/>
        </w:rPr>
      </w:pPr>
      <w:r w:rsidRPr="00B63621">
        <w:rPr>
          <w:bCs w:val="0"/>
          <w:szCs w:val="24"/>
        </w:rPr>
        <w:t>ИНСТРУКЦИИ ПО ЗАПОЛНЕНИЮ</w:t>
      </w:r>
    </w:p>
    <w:p w:rsidR="005F1EC6" w:rsidRPr="00B63621" w:rsidRDefault="005F1EC6" w:rsidP="00B54893">
      <w:pPr>
        <w:pStyle w:val="Times12"/>
        <w:numPr>
          <w:ilvl w:val="0"/>
          <w:numId w:val="20"/>
        </w:numPr>
        <w:tabs>
          <w:tab w:val="clear" w:pos="960"/>
          <w:tab w:val="left" w:pos="1134"/>
        </w:tabs>
        <w:ind w:left="0"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5F1EC6" w:rsidRPr="00B63621" w:rsidRDefault="00C622E7" w:rsidP="00B54893">
      <w:pPr>
        <w:pStyle w:val="Times12"/>
        <w:numPr>
          <w:ilvl w:val="0"/>
          <w:numId w:val="20"/>
        </w:numPr>
        <w:tabs>
          <w:tab w:val="clear" w:pos="960"/>
          <w:tab w:val="left" w:pos="1134"/>
        </w:tabs>
        <w:ind w:left="0" w:firstLine="709"/>
        <w:rPr>
          <w:szCs w:val="24"/>
        </w:rPr>
      </w:pPr>
      <w:r w:rsidRPr="00B63621">
        <w:rPr>
          <w:szCs w:val="24"/>
        </w:rPr>
        <w:t>Вторую часть з</w:t>
      </w:r>
      <w:r w:rsidR="005F1EC6" w:rsidRPr="00B63621">
        <w:rPr>
          <w:szCs w:val="24"/>
        </w:rPr>
        <w:t>аявк</w:t>
      </w:r>
      <w:r w:rsidRPr="00B63621">
        <w:rPr>
          <w:szCs w:val="24"/>
        </w:rPr>
        <w:t>и</w:t>
      </w:r>
      <w:r w:rsidR="005F1EC6" w:rsidRPr="00B63621">
        <w:rPr>
          <w:szCs w:val="24"/>
        </w:rPr>
        <w:t xml:space="preserve"> на участие в аукционе следует оформить на официальном бланке участника аукциона. </w:t>
      </w:r>
    </w:p>
    <w:p w:rsidR="005F1EC6" w:rsidRPr="00B63621" w:rsidRDefault="005F1EC6" w:rsidP="00B54893">
      <w:pPr>
        <w:pStyle w:val="Times12"/>
        <w:numPr>
          <w:ilvl w:val="0"/>
          <w:numId w:val="20"/>
        </w:numPr>
        <w:tabs>
          <w:tab w:val="clear" w:pos="960"/>
          <w:tab w:val="left" w:pos="1134"/>
        </w:tabs>
        <w:ind w:left="0" w:firstLine="709"/>
        <w:rPr>
          <w:szCs w:val="24"/>
        </w:rPr>
      </w:pPr>
      <w:r w:rsidRPr="00B63621">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5F1EC6" w:rsidRPr="00B63621" w:rsidRDefault="005F1EC6" w:rsidP="00B54893">
      <w:pPr>
        <w:pStyle w:val="Times12"/>
        <w:numPr>
          <w:ilvl w:val="0"/>
          <w:numId w:val="20"/>
        </w:numPr>
        <w:tabs>
          <w:tab w:val="clear" w:pos="960"/>
          <w:tab w:val="left" w:pos="1134"/>
        </w:tabs>
        <w:ind w:left="0" w:firstLine="709"/>
        <w:rPr>
          <w:szCs w:val="24"/>
        </w:rPr>
      </w:pPr>
      <w:r w:rsidRPr="00B63621">
        <w:rPr>
          <w:szCs w:val="24"/>
        </w:rPr>
        <w:t xml:space="preserve">Участник аукциона </w:t>
      </w:r>
      <w:bookmarkEnd w:id="402"/>
      <w:r w:rsidRPr="00B63621">
        <w:rPr>
          <w:szCs w:val="24"/>
        </w:rPr>
        <w:t>должен указать свое полное наименование (с указанием организационно-правовой формы) и юридический адрес.</w:t>
      </w:r>
    </w:p>
    <w:p w:rsidR="005F1EC6" w:rsidRPr="00B63621" w:rsidRDefault="005F1EC6" w:rsidP="00B54893">
      <w:pPr>
        <w:pStyle w:val="Times12"/>
        <w:numPr>
          <w:ilvl w:val="0"/>
          <w:numId w:val="20"/>
        </w:numPr>
        <w:tabs>
          <w:tab w:val="clear" w:pos="960"/>
          <w:tab w:val="left" w:pos="1134"/>
        </w:tabs>
        <w:ind w:left="0" w:firstLine="709"/>
        <w:rPr>
          <w:szCs w:val="24"/>
        </w:rPr>
      </w:pPr>
      <w:r w:rsidRPr="00B63621">
        <w:rPr>
          <w:szCs w:val="24"/>
        </w:rPr>
        <w:t>Участник аукциона должен указать срок действия заявки на участие в аукционе согласно требованиям пункта </w:t>
      </w:r>
      <w:fldSimple w:instr=" REF _Ref317257850 \r \h  \* MERGEFORMAT ">
        <w:r w:rsidR="00A93235" w:rsidRPr="00A93235">
          <w:rPr>
            <w:szCs w:val="24"/>
          </w:rPr>
          <w:t>4.7.1</w:t>
        </w:r>
      </w:fldSimple>
      <w:r w:rsidRPr="00B63621">
        <w:rPr>
          <w:szCs w:val="24"/>
        </w:rPr>
        <w:t>.</w:t>
      </w:r>
    </w:p>
    <w:p w:rsidR="005F1EC6" w:rsidRPr="00B63621" w:rsidRDefault="005F1EC6" w:rsidP="00B54893">
      <w:pPr>
        <w:pStyle w:val="Times12"/>
        <w:numPr>
          <w:ilvl w:val="0"/>
          <w:numId w:val="20"/>
        </w:numPr>
        <w:tabs>
          <w:tab w:val="clear" w:pos="960"/>
          <w:tab w:val="left" w:pos="1134"/>
        </w:tabs>
        <w:ind w:left="0" w:firstLine="709"/>
        <w:rPr>
          <w:szCs w:val="24"/>
        </w:rPr>
      </w:pPr>
      <w:r w:rsidRPr="00B63621">
        <w:rPr>
          <w:szCs w:val="24"/>
        </w:rPr>
        <w:t>Участник аукциона должен перечислить и указать объем каждого из прилагаемых к заявке на участие в аукционе документов,  согласно требованиям пункта </w:t>
      </w:r>
      <w:fldSimple w:instr=" REF _Ref319839320 \r \h  \* MERGEFORMAT ">
        <w:r w:rsidR="00A93235" w:rsidRPr="00A93235">
          <w:rPr>
            <w:szCs w:val="24"/>
          </w:rPr>
          <w:t>18.2</w:t>
        </w:r>
      </w:fldSimple>
      <w:r w:rsidRPr="00B63621">
        <w:rPr>
          <w:szCs w:val="24"/>
        </w:rPr>
        <w:t xml:space="preserve"> раздела </w:t>
      </w:r>
      <w:fldSimple w:instr=" REF _Ref317257897 \r \h  \* MERGEFORMAT ">
        <w:r w:rsidR="00A93235" w:rsidRPr="00A93235">
          <w:rPr>
            <w:szCs w:val="24"/>
          </w:rPr>
          <w:t>5</w:t>
        </w:r>
      </w:fldSimple>
      <w:r w:rsidRPr="00B63621">
        <w:rPr>
          <w:szCs w:val="24"/>
        </w:rPr>
        <w:t xml:space="preserve"> «Информационная карта аукциона».</w:t>
      </w:r>
    </w:p>
    <w:p w:rsidR="005F1EC6" w:rsidRPr="00B63621" w:rsidRDefault="00BD4B21" w:rsidP="00B54893">
      <w:pPr>
        <w:pStyle w:val="Times12"/>
        <w:numPr>
          <w:ilvl w:val="0"/>
          <w:numId w:val="20"/>
        </w:numPr>
        <w:tabs>
          <w:tab w:val="clear" w:pos="960"/>
          <w:tab w:val="left" w:pos="1134"/>
        </w:tabs>
        <w:ind w:left="0" w:firstLine="709"/>
        <w:rPr>
          <w:szCs w:val="24"/>
        </w:rPr>
      </w:pPr>
      <w:r w:rsidRPr="00B63621">
        <w:rPr>
          <w:szCs w:val="24"/>
        </w:rPr>
        <w:t>Участнику аукциона рекомендуется подписать и скрепить печатью заявку на участие в аукционе в соответствии с порядком, указанным в пунктах</w:t>
      </w:r>
      <w:r w:rsidR="005F1EC6" w:rsidRPr="00B63621">
        <w:rPr>
          <w:szCs w:val="24"/>
        </w:rPr>
        <w:t> </w:t>
      </w:r>
      <w:fldSimple w:instr=" REF _Ref317252426 \r \h  \* MERGEFORMAT ">
        <w:r w:rsidR="00A93235" w:rsidRPr="00A93235">
          <w:rPr>
            <w:szCs w:val="24"/>
          </w:rPr>
          <w:t>4.6.2</w:t>
        </w:r>
      </w:fldSimple>
      <w:r w:rsidR="005F1EC6" w:rsidRPr="00B63621">
        <w:rPr>
          <w:szCs w:val="24"/>
        </w:rPr>
        <w:t xml:space="preserve">, </w:t>
      </w:r>
      <w:fldSimple w:instr=" REF _Ref317252433 \r \h  \* MERGEFORMAT ">
        <w:r w:rsidR="00A93235" w:rsidRPr="00A93235">
          <w:rPr>
            <w:szCs w:val="24"/>
          </w:rPr>
          <w:t>4.6.3</w:t>
        </w:r>
      </w:fldSimple>
      <w:r w:rsidR="005F1EC6" w:rsidRPr="00B63621">
        <w:rPr>
          <w:szCs w:val="24"/>
        </w:rPr>
        <w:t>.</w:t>
      </w:r>
    </w:p>
    <w:p w:rsidR="005F1EC6" w:rsidRPr="00B63621" w:rsidRDefault="005F1EC6" w:rsidP="005F1EC6">
      <w:pPr>
        <w:jc w:val="right"/>
        <w:rPr>
          <w:sz w:val="28"/>
          <w:szCs w:val="28"/>
        </w:rPr>
      </w:pPr>
      <w:bookmarkStart w:id="409" w:name="_Ref55335821"/>
      <w:bookmarkStart w:id="410" w:name="_Ref55336345"/>
      <w:bookmarkStart w:id="411" w:name="_Toc57314674"/>
      <w:bookmarkStart w:id="412" w:name="_Toc69728988"/>
      <w:bookmarkStart w:id="413" w:name="_Toc98251754"/>
      <w:r w:rsidRPr="00B63621">
        <w:rPr>
          <w:sz w:val="22"/>
        </w:rPr>
        <w:br w:type="page"/>
      </w:r>
      <w:bookmarkEnd w:id="409"/>
      <w:bookmarkEnd w:id="410"/>
      <w:bookmarkEnd w:id="411"/>
      <w:bookmarkEnd w:id="412"/>
      <w:bookmarkEnd w:id="413"/>
      <w:r w:rsidR="00BF12FD">
        <w:rPr>
          <w:sz w:val="28"/>
          <w:szCs w:val="28"/>
        </w:rPr>
        <w:lastRenderedPageBreak/>
        <w:t>Форма 5</w:t>
      </w:r>
      <w:r w:rsidRPr="00B63621">
        <w:rPr>
          <w:sz w:val="28"/>
          <w:szCs w:val="28"/>
        </w:rPr>
        <w:t>.</w:t>
      </w:r>
    </w:p>
    <w:p w:rsidR="005F1EC6" w:rsidRPr="00B63621" w:rsidRDefault="005F1EC6" w:rsidP="005E523B">
      <w:pPr>
        <w:pStyle w:val="Times12"/>
        <w:ind w:left="4536" w:firstLine="0"/>
        <w:jc w:val="left"/>
        <w:rPr>
          <w:iCs/>
          <w:szCs w:val="24"/>
        </w:rPr>
      </w:pPr>
      <w:r w:rsidRPr="00B63621">
        <w:rPr>
          <w:iCs/>
          <w:szCs w:val="24"/>
        </w:rPr>
        <w:t xml:space="preserve">Приложение к </w:t>
      </w:r>
      <w:r w:rsidR="005E523B" w:rsidRPr="005E523B">
        <w:rPr>
          <w:iCs/>
          <w:szCs w:val="24"/>
        </w:rPr>
        <w:t xml:space="preserve">части </w:t>
      </w:r>
      <w:r w:rsidR="00885765">
        <w:rPr>
          <w:iCs/>
          <w:szCs w:val="24"/>
        </w:rPr>
        <w:t>2</w:t>
      </w:r>
      <w:r w:rsidR="005E523B" w:rsidRPr="005E523B">
        <w:rPr>
          <w:iCs/>
          <w:szCs w:val="24"/>
        </w:rPr>
        <w:t xml:space="preserve"> заявки </w:t>
      </w:r>
      <w:r w:rsidRPr="00B63621">
        <w:rPr>
          <w:iCs/>
          <w:szCs w:val="24"/>
        </w:rPr>
        <w:t>на участие в аукционе</w:t>
      </w:r>
    </w:p>
    <w:p w:rsidR="005F1EC6" w:rsidRPr="00B63621" w:rsidRDefault="005F1EC6" w:rsidP="005E523B">
      <w:pPr>
        <w:pStyle w:val="Times12"/>
        <w:ind w:left="4536" w:firstLine="0"/>
        <w:jc w:val="left"/>
        <w:rPr>
          <w:szCs w:val="24"/>
        </w:rPr>
      </w:pPr>
      <w:r w:rsidRPr="00B63621">
        <w:rPr>
          <w:iCs/>
          <w:szCs w:val="24"/>
        </w:rPr>
        <w:t>от «___» __________ 20___ г. № ______</w:t>
      </w:r>
    </w:p>
    <w:p w:rsidR="005F1EC6" w:rsidRPr="00B63621" w:rsidRDefault="005F1EC6" w:rsidP="005F1EC6">
      <w:pPr>
        <w:jc w:val="right"/>
        <w:rPr>
          <w:b/>
          <w:sz w:val="22"/>
          <w:szCs w:val="22"/>
        </w:rPr>
      </w:pPr>
    </w:p>
    <w:p w:rsidR="005F1EC6" w:rsidRPr="00F74764" w:rsidRDefault="005F1EC6" w:rsidP="00F74764">
      <w:pPr>
        <w:jc w:val="center"/>
        <w:rPr>
          <w:sz w:val="28"/>
          <w:szCs w:val="28"/>
        </w:rPr>
      </w:pPr>
      <w:r w:rsidRPr="00B63621">
        <w:rPr>
          <w:sz w:val="28"/>
          <w:szCs w:val="28"/>
        </w:rPr>
        <w:t>Открытый аукцион в электронной форме на право заключения договора</w:t>
      </w:r>
      <w:r w:rsidR="00F74764" w:rsidRPr="00F74764">
        <w:rPr>
          <w:sz w:val="28"/>
          <w:szCs w:val="28"/>
        </w:rPr>
        <w:t xml:space="preserve"> на </w:t>
      </w:r>
      <w:r w:rsidR="00131F10" w:rsidRPr="00131F10">
        <w:rPr>
          <w:sz w:val="28"/>
          <w:szCs w:val="28"/>
        </w:rPr>
        <w:t xml:space="preserve">поставку </w:t>
      </w:r>
      <w:r w:rsidR="0087525E">
        <w:rPr>
          <w:sz w:val="28"/>
          <w:szCs w:val="28"/>
        </w:rPr>
        <w:t>архивных</w:t>
      </w:r>
      <w:r w:rsidR="0087525E" w:rsidRPr="0055626D">
        <w:rPr>
          <w:sz w:val="28"/>
          <w:szCs w:val="28"/>
        </w:rPr>
        <w:t xml:space="preserve"> стеллаж</w:t>
      </w:r>
      <w:r w:rsidR="0087525E">
        <w:rPr>
          <w:sz w:val="28"/>
          <w:szCs w:val="28"/>
        </w:rPr>
        <w:t>ей</w:t>
      </w:r>
    </w:p>
    <w:p w:rsidR="005F1EC6" w:rsidRPr="00B63621" w:rsidRDefault="005F1EC6" w:rsidP="005F1EC6">
      <w:pPr>
        <w:pStyle w:val="20"/>
        <w:numPr>
          <w:ilvl w:val="0"/>
          <w:numId w:val="0"/>
        </w:numPr>
        <w:spacing w:before="0" w:after="0"/>
        <w:jc w:val="center"/>
        <w:rPr>
          <w:rFonts w:ascii="Times New Roman" w:hAnsi="Times New Roman" w:cs="Times New Roman"/>
          <w:b w:val="0"/>
          <w:i w:val="0"/>
        </w:rPr>
      </w:pPr>
      <w:bookmarkStart w:id="414" w:name="_Анкета_Претендента_на"/>
      <w:bookmarkStart w:id="415" w:name="_Анкета_Участника_процедуры"/>
      <w:bookmarkStart w:id="416" w:name="_АНКЕТА_УЧАСТНИКА_АУКЦИОНА"/>
      <w:bookmarkStart w:id="417" w:name="_Toc255987077"/>
      <w:bookmarkStart w:id="418" w:name="_Toc390267728"/>
      <w:bookmarkEnd w:id="414"/>
      <w:bookmarkEnd w:id="415"/>
      <w:bookmarkEnd w:id="416"/>
      <w:r w:rsidRPr="00B63621">
        <w:rPr>
          <w:rFonts w:ascii="Times New Roman" w:hAnsi="Times New Roman" w:cs="Times New Roman"/>
          <w:b w:val="0"/>
          <w:i w:val="0"/>
        </w:rPr>
        <w:t xml:space="preserve">АНКЕТА УЧАСТНИКА АУКЦИОНА (Форма </w:t>
      </w:r>
      <w:r w:rsidR="00BF12FD">
        <w:rPr>
          <w:rFonts w:ascii="Times New Roman" w:hAnsi="Times New Roman" w:cs="Times New Roman"/>
          <w:b w:val="0"/>
          <w:i w:val="0"/>
        </w:rPr>
        <w:t>5</w:t>
      </w:r>
      <w:r w:rsidRPr="00B63621">
        <w:rPr>
          <w:rFonts w:ascii="Times New Roman" w:hAnsi="Times New Roman" w:cs="Times New Roman"/>
          <w:b w:val="0"/>
          <w:i w:val="0"/>
        </w:rPr>
        <w:t>)</w:t>
      </w:r>
      <w:bookmarkEnd w:id="417"/>
      <w:bookmarkEnd w:id="418"/>
    </w:p>
    <w:p w:rsidR="005F1EC6" w:rsidRPr="00B63621" w:rsidRDefault="005F1EC6" w:rsidP="005F1EC6">
      <w:pPr>
        <w:jc w:val="right"/>
        <w:rPr>
          <w:b/>
          <w:i/>
          <w:iCs/>
        </w:rPr>
      </w:pPr>
      <w:r w:rsidRPr="00B63621">
        <w:rPr>
          <w:b/>
          <w:i/>
          <w:iCs/>
        </w:rPr>
        <w:t>Лот __</w:t>
      </w:r>
    </w:p>
    <w:p w:rsidR="005F1EC6" w:rsidRPr="00B63621" w:rsidRDefault="005F1EC6" w:rsidP="005F1EC6">
      <w:pPr>
        <w:pStyle w:val="Times12"/>
        <w:ind w:firstLine="0"/>
        <w:rPr>
          <w:sz w:val="28"/>
          <w:szCs w:val="28"/>
        </w:rPr>
      </w:pPr>
      <w:r w:rsidRPr="00B63621">
        <w:rPr>
          <w:sz w:val="28"/>
          <w:szCs w:val="28"/>
        </w:rPr>
        <w:t xml:space="preserve">Участник аукциона: ________________________________ </w:t>
      </w:r>
    </w:p>
    <w:p w:rsidR="005F1EC6" w:rsidRPr="00B63621" w:rsidRDefault="005F1EC6" w:rsidP="005F1EC6">
      <w:pPr>
        <w:pStyle w:val="Times12"/>
        <w:ind w:firstLine="0"/>
        <w:rPr>
          <w:sz w:val="28"/>
          <w:szCs w:val="28"/>
        </w:rPr>
      </w:pPr>
      <w:r w:rsidRPr="00B63621">
        <w:rPr>
          <w:sz w:val="28"/>
          <w:szCs w:val="28"/>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B63621">
        <w:trPr>
          <w:cantSplit/>
          <w:trHeight w:val="240"/>
          <w:tblHeader/>
        </w:trPr>
        <w:tc>
          <w:tcPr>
            <w:tcW w:w="306" w:type="pct"/>
            <w:vAlign w:val="center"/>
          </w:tcPr>
          <w:p w:rsidR="005F1EC6" w:rsidRPr="00B63621" w:rsidRDefault="005F1EC6" w:rsidP="005F1EC6">
            <w:pPr>
              <w:pStyle w:val="af9"/>
              <w:keepNext w:val="0"/>
              <w:widowControl w:val="0"/>
              <w:spacing w:before="0" w:after="0"/>
              <w:ind w:left="0" w:right="0"/>
              <w:jc w:val="center"/>
              <w:rPr>
                <w:sz w:val="24"/>
                <w:szCs w:val="24"/>
              </w:rPr>
            </w:pPr>
            <w:r w:rsidRPr="00B63621">
              <w:rPr>
                <w:sz w:val="24"/>
                <w:szCs w:val="24"/>
              </w:rPr>
              <w:t>№</w:t>
            </w:r>
          </w:p>
        </w:tc>
        <w:tc>
          <w:tcPr>
            <w:tcW w:w="3000" w:type="pct"/>
            <w:vAlign w:val="center"/>
          </w:tcPr>
          <w:p w:rsidR="005F1EC6" w:rsidRPr="00B63621" w:rsidRDefault="005F1EC6" w:rsidP="005F1EC6">
            <w:pPr>
              <w:pStyle w:val="af9"/>
              <w:keepNext w:val="0"/>
              <w:widowControl w:val="0"/>
              <w:spacing w:before="0" w:after="0"/>
              <w:ind w:left="0" w:right="0"/>
              <w:jc w:val="center"/>
              <w:rPr>
                <w:sz w:val="24"/>
                <w:szCs w:val="24"/>
              </w:rPr>
            </w:pPr>
            <w:r w:rsidRPr="00B63621">
              <w:rPr>
                <w:sz w:val="24"/>
                <w:szCs w:val="24"/>
              </w:rPr>
              <w:t>Наименование</w:t>
            </w:r>
          </w:p>
        </w:tc>
        <w:tc>
          <w:tcPr>
            <w:tcW w:w="1694" w:type="pct"/>
            <w:vAlign w:val="center"/>
          </w:tcPr>
          <w:p w:rsidR="005F1EC6" w:rsidRPr="00B63621" w:rsidRDefault="005F1EC6" w:rsidP="005F1EC6">
            <w:pPr>
              <w:pStyle w:val="af9"/>
              <w:keepNext w:val="0"/>
              <w:widowControl w:val="0"/>
              <w:spacing w:before="0" w:after="0"/>
              <w:ind w:left="0" w:right="0"/>
              <w:jc w:val="center"/>
              <w:rPr>
                <w:sz w:val="24"/>
                <w:szCs w:val="24"/>
              </w:rPr>
            </w:pPr>
            <w:r w:rsidRPr="00B63621">
              <w:rPr>
                <w:sz w:val="24"/>
                <w:szCs w:val="24"/>
              </w:rPr>
              <w:t>Сведения об участнике аукциона</w:t>
            </w:r>
          </w:p>
        </w:tc>
      </w:tr>
      <w:tr w:rsidR="005F1EC6" w:rsidRPr="00B63621">
        <w:trPr>
          <w:cantSplit/>
          <w:trHeight w:val="471"/>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jc w:val="both"/>
              <w:rPr>
                <w:szCs w:val="24"/>
              </w:rPr>
            </w:pPr>
            <w:r w:rsidRPr="00B63621">
              <w:rPr>
                <w:szCs w:val="24"/>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694" w:type="pct"/>
            <w:vAlign w:val="center"/>
          </w:tcPr>
          <w:p w:rsidR="005F1EC6" w:rsidRPr="00B63621" w:rsidRDefault="005F1EC6" w:rsidP="005F1EC6">
            <w:pPr>
              <w:pStyle w:val="afa"/>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Организационно - правовая форма</w:t>
            </w:r>
          </w:p>
        </w:tc>
        <w:tc>
          <w:tcPr>
            <w:tcW w:w="1694" w:type="pct"/>
            <w:vAlign w:val="center"/>
          </w:tcPr>
          <w:p w:rsidR="005F1EC6" w:rsidRPr="00B63621" w:rsidRDefault="005F1EC6" w:rsidP="005F1EC6">
            <w:pPr>
              <w:pStyle w:val="afa"/>
              <w:widowControl w:val="0"/>
              <w:spacing w:before="0" w:after="0"/>
              <w:jc w:val="center"/>
              <w:rPr>
                <w:szCs w:val="24"/>
              </w:rPr>
            </w:pPr>
          </w:p>
        </w:tc>
      </w:tr>
      <w:tr w:rsidR="00C670F0" w:rsidRPr="00B63621">
        <w:trPr>
          <w:cantSplit/>
          <w:trHeight w:val="284"/>
        </w:trPr>
        <w:tc>
          <w:tcPr>
            <w:tcW w:w="306" w:type="pct"/>
            <w:vAlign w:val="center"/>
          </w:tcPr>
          <w:p w:rsidR="00C670F0" w:rsidRPr="00B63621" w:rsidRDefault="00C670F0"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670F0" w:rsidRPr="00B63621" w:rsidRDefault="00C670F0" w:rsidP="005F1EC6">
            <w:pPr>
              <w:pStyle w:val="afa"/>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670F0" w:rsidRPr="00B63621" w:rsidRDefault="00C670F0" w:rsidP="005F1EC6">
            <w:pPr>
              <w:pStyle w:val="afa"/>
              <w:widowControl w:val="0"/>
              <w:spacing w:before="0" w:after="0"/>
              <w:jc w:val="center"/>
              <w:rPr>
                <w:szCs w:val="24"/>
              </w:rPr>
            </w:pPr>
          </w:p>
        </w:tc>
      </w:tr>
      <w:tr w:rsidR="005F1EC6" w:rsidRPr="00B63621">
        <w:trPr>
          <w:cantSplit/>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B63621" w:rsidRDefault="005F1EC6" w:rsidP="005F1EC6">
            <w:pPr>
              <w:pStyle w:val="afa"/>
              <w:widowControl w:val="0"/>
              <w:spacing w:before="0" w:after="0"/>
              <w:jc w:val="center"/>
              <w:rPr>
                <w:szCs w:val="24"/>
              </w:rPr>
            </w:pPr>
          </w:p>
        </w:tc>
      </w:tr>
      <w:tr w:rsidR="005F1EC6" w:rsidRPr="00B63621">
        <w:trPr>
          <w:cantSplit/>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vAlign w:val="center"/>
          </w:tcPr>
          <w:p w:rsidR="005F1EC6" w:rsidRPr="00B63621" w:rsidRDefault="005F1EC6" w:rsidP="005F1EC6">
            <w:pPr>
              <w:pStyle w:val="afa"/>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Виды деятельности</w:t>
            </w:r>
          </w:p>
        </w:tc>
        <w:tc>
          <w:tcPr>
            <w:tcW w:w="1694" w:type="pct"/>
            <w:vAlign w:val="center"/>
          </w:tcPr>
          <w:p w:rsidR="005F1EC6" w:rsidRPr="00B63621" w:rsidRDefault="005F1EC6" w:rsidP="005F1EC6">
            <w:pPr>
              <w:pStyle w:val="afa"/>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Срок деятельности (с учетом правопреемственности)</w:t>
            </w:r>
          </w:p>
        </w:tc>
        <w:tc>
          <w:tcPr>
            <w:tcW w:w="1694" w:type="pct"/>
            <w:vAlign w:val="center"/>
          </w:tcPr>
          <w:p w:rsidR="005F1EC6" w:rsidRPr="00B63621" w:rsidRDefault="005F1EC6" w:rsidP="005F1EC6">
            <w:pPr>
              <w:pStyle w:val="afa"/>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bookmarkStart w:id="419" w:name="_Ref319589680"/>
          </w:p>
        </w:tc>
        <w:bookmarkEnd w:id="419"/>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ИНН, КПП, ОГРН, ОКПО</w:t>
            </w:r>
          </w:p>
        </w:tc>
        <w:tc>
          <w:tcPr>
            <w:tcW w:w="1694" w:type="pct"/>
            <w:vAlign w:val="center"/>
          </w:tcPr>
          <w:p w:rsidR="005F1EC6" w:rsidRPr="00B63621" w:rsidRDefault="005F1EC6" w:rsidP="005F1EC6">
            <w:pPr>
              <w:pStyle w:val="afa"/>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Юридический адрес (страна, адрес)</w:t>
            </w:r>
          </w:p>
        </w:tc>
        <w:tc>
          <w:tcPr>
            <w:tcW w:w="1694" w:type="pct"/>
            <w:vAlign w:val="center"/>
          </w:tcPr>
          <w:p w:rsidR="005F1EC6" w:rsidRPr="00B63621" w:rsidRDefault="005F1EC6" w:rsidP="005F1EC6">
            <w:pPr>
              <w:pStyle w:val="afa"/>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Почтовый адрес (страна, адрес)</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Фактическое местоположение</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Телефоны (с указанием кода города)</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Факс (с указанием кода города)</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 xml:space="preserve">Адрес электронной почты </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Филиалы: перечислить наименования и почтовые адреса</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Размер уставного капитала</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Стоимость основных фондов (по балансу последнего завершенного периода)</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 xml:space="preserve">Орган управления участника аукциона – юридического лица, уполномоченный на одобрение сделки, право на </w:t>
            </w:r>
            <w:proofErr w:type="gramStart"/>
            <w:r w:rsidRPr="00B63621">
              <w:rPr>
                <w:szCs w:val="24"/>
              </w:rPr>
              <w:t>заключение</w:t>
            </w:r>
            <w:proofErr w:type="gramEnd"/>
            <w:r w:rsidRPr="00B63621">
              <w:rPr>
                <w:szCs w:val="24"/>
              </w:rPr>
              <w:t xml:space="preserve"> которой является предметом настоящего аукциона и порядок одобрения соответствующей сделки</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 xml:space="preserve">Фамилия, Имя и Отчество уполномоченного лица участника аукциона с указанием должности, контактного телефона, </w:t>
            </w:r>
            <w:proofErr w:type="spellStart"/>
            <w:r w:rsidRPr="00B63621">
              <w:rPr>
                <w:szCs w:val="24"/>
              </w:rPr>
              <w:t>эл</w:t>
            </w:r>
            <w:proofErr w:type="gramStart"/>
            <w:r w:rsidRPr="00B63621">
              <w:rPr>
                <w:szCs w:val="24"/>
              </w:rPr>
              <w:t>.п</w:t>
            </w:r>
            <w:proofErr w:type="gramEnd"/>
            <w:r w:rsidRPr="00B63621">
              <w:rPr>
                <w:szCs w:val="24"/>
              </w:rPr>
              <w:t>очты</w:t>
            </w:r>
            <w:proofErr w:type="spellEnd"/>
            <w:r w:rsidRPr="00B63621">
              <w:rPr>
                <w:szCs w:val="24"/>
              </w:rPr>
              <w:t xml:space="preserve"> </w:t>
            </w:r>
          </w:p>
        </w:tc>
        <w:tc>
          <w:tcPr>
            <w:tcW w:w="1694" w:type="pct"/>
            <w:vAlign w:val="center"/>
          </w:tcPr>
          <w:p w:rsidR="005F1EC6" w:rsidRPr="00B63621" w:rsidRDefault="005F1EC6" w:rsidP="005F1EC6">
            <w:pPr>
              <w:widowControl w:val="0"/>
              <w:jc w:val="center"/>
            </w:pPr>
          </w:p>
        </w:tc>
      </w:tr>
    </w:tbl>
    <w:p w:rsidR="005F1EC6" w:rsidRPr="00B63621" w:rsidRDefault="005F1EC6" w:rsidP="005F1EC6">
      <w:pPr>
        <w:pStyle w:val="afff2"/>
        <w:tabs>
          <w:tab w:val="clear" w:pos="1134"/>
        </w:tabs>
        <w:autoSpaceDE w:val="0"/>
        <w:autoSpaceDN w:val="0"/>
        <w:spacing w:line="240" w:lineRule="auto"/>
        <w:ind w:firstLine="0"/>
        <w:rPr>
          <w:sz w:val="28"/>
          <w:szCs w:val="28"/>
        </w:rPr>
      </w:pPr>
    </w:p>
    <w:p w:rsidR="005F1EC6" w:rsidRPr="00B63621" w:rsidRDefault="005F1EC6" w:rsidP="005F1EC6">
      <w:pPr>
        <w:pStyle w:val="afff2"/>
        <w:tabs>
          <w:tab w:val="clear" w:pos="1134"/>
        </w:tabs>
        <w:autoSpaceDE w:val="0"/>
        <w:autoSpaceDN w:val="0"/>
        <w:spacing w:line="240" w:lineRule="auto"/>
        <w:ind w:firstLine="0"/>
        <w:rPr>
          <w:sz w:val="16"/>
          <w:szCs w:val="16"/>
        </w:rPr>
      </w:pPr>
      <w:r w:rsidRPr="00B63621">
        <w:rPr>
          <w:sz w:val="16"/>
          <w:szCs w:val="16"/>
        </w:rPr>
        <w:t>_________________________________</w:t>
      </w:r>
      <w:r w:rsidRPr="00B63621">
        <w:rPr>
          <w:sz w:val="16"/>
          <w:szCs w:val="16"/>
        </w:rPr>
        <w:tab/>
        <w:t>___</w:t>
      </w:r>
      <w:r w:rsidRPr="00B63621">
        <w:rPr>
          <w:sz w:val="16"/>
          <w:szCs w:val="16"/>
        </w:rPr>
        <w:tab/>
      </w:r>
      <w:r w:rsidRPr="00B63621">
        <w:rPr>
          <w:sz w:val="16"/>
          <w:szCs w:val="16"/>
        </w:rPr>
        <w:tab/>
        <w:t>___________________________</w:t>
      </w:r>
    </w:p>
    <w:p w:rsidR="005F1EC6" w:rsidRPr="00B63621" w:rsidRDefault="005F1EC6" w:rsidP="005F1EC6">
      <w:pPr>
        <w:pStyle w:val="Times12"/>
        <w:ind w:firstLine="0"/>
        <w:rPr>
          <w:b/>
          <w:bCs w:val="0"/>
          <w:i/>
          <w:vertAlign w:val="superscript"/>
        </w:rPr>
      </w:pPr>
      <w:r w:rsidRPr="00B63621">
        <w:rPr>
          <w:b/>
          <w:bCs w:val="0"/>
          <w:i/>
          <w:vertAlign w:val="superscript"/>
        </w:rPr>
        <w:t>(Подпись уполномоченного представителя)</w:t>
      </w:r>
      <w:r w:rsidRPr="00B63621">
        <w:rPr>
          <w:snapToGrid w:val="0"/>
          <w:sz w:val="14"/>
          <w:szCs w:val="14"/>
        </w:rPr>
        <w:tab/>
      </w:r>
      <w:r w:rsidRPr="00B63621">
        <w:rPr>
          <w:snapToGrid w:val="0"/>
          <w:sz w:val="14"/>
          <w:szCs w:val="14"/>
        </w:rPr>
        <w:tab/>
      </w:r>
      <w:r w:rsidRPr="00B63621">
        <w:rPr>
          <w:b/>
          <w:bCs w:val="0"/>
          <w:i/>
          <w:vertAlign w:val="superscript"/>
        </w:rPr>
        <w:t>(</w:t>
      </w:r>
      <w:r w:rsidR="003D56DB">
        <w:rPr>
          <w:b/>
          <w:bCs w:val="0"/>
          <w:i/>
          <w:vertAlign w:val="superscript"/>
        </w:rPr>
        <w:t>ФИО</w:t>
      </w:r>
      <w:r w:rsidRPr="00B63621">
        <w:rPr>
          <w:b/>
          <w:bCs w:val="0"/>
          <w:i/>
          <w:vertAlign w:val="superscript"/>
        </w:rPr>
        <w:t xml:space="preserve"> и должность подписавшего)</w:t>
      </w:r>
    </w:p>
    <w:p w:rsidR="005F1EC6" w:rsidRPr="00B63621" w:rsidRDefault="005F1EC6" w:rsidP="005F1EC6">
      <w:pPr>
        <w:pStyle w:val="Times12"/>
        <w:ind w:firstLine="709"/>
        <w:rPr>
          <w:bCs w:val="0"/>
          <w:sz w:val="28"/>
        </w:rPr>
      </w:pPr>
      <w:r w:rsidRPr="00B63621">
        <w:rPr>
          <w:bCs w:val="0"/>
          <w:sz w:val="28"/>
        </w:rPr>
        <w:t>М.П.</w:t>
      </w:r>
    </w:p>
    <w:p w:rsidR="00C670F0" w:rsidRDefault="00C670F0" w:rsidP="005F1EC6">
      <w:pPr>
        <w:jc w:val="center"/>
        <w:rPr>
          <w:b/>
        </w:rPr>
        <w:sectPr w:rsidR="00C670F0" w:rsidSect="00C87330">
          <w:pgSz w:w="11907" w:h="16840" w:code="9"/>
          <w:pgMar w:top="1134" w:right="567" w:bottom="1134" w:left="1418" w:header="567" w:footer="567" w:gutter="0"/>
          <w:cols w:space="708"/>
          <w:docGrid w:linePitch="360"/>
        </w:sectPr>
      </w:pPr>
      <w:bookmarkStart w:id="420" w:name="_Toc98251773"/>
    </w:p>
    <w:p w:rsidR="00C670F0" w:rsidRPr="00C670F0" w:rsidRDefault="00C670F0" w:rsidP="00C670F0">
      <w:pPr>
        <w:overflowPunct w:val="0"/>
        <w:autoSpaceDE w:val="0"/>
        <w:autoSpaceDN w:val="0"/>
        <w:adjustRightInd w:val="0"/>
        <w:spacing w:before="120" w:after="120"/>
        <w:jc w:val="both"/>
        <w:rPr>
          <w:b/>
          <w:bCs/>
        </w:rPr>
      </w:pPr>
      <w:r w:rsidRPr="00C670F0">
        <w:rPr>
          <w:b/>
          <w:bCs/>
        </w:rPr>
        <w:lastRenderedPageBreak/>
        <w:t xml:space="preserve">Таблица 1.1. Принадлежность участника </w:t>
      </w:r>
      <w:r>
        <w:rPr>
          <w:b/>
          <w:bCs/>
        </w:rPr>
        <w:t>аукциона</w:t>
      </w:r>
      <w:r w:rsidRPr="00C670F0">
        <w:rPr>
          <w:b/>
          <w:bCs/>
        </w:rPr>
        <w:t>/</w:t>
      </w:r>
      <w:r w:rsidRPr="00C670F0">
        <w:rPr>
          <w:b/>
          <w:bCs/>
          <w:i/>
          <w:szCs w:val="22"/>
        </w:rPr>
        <w:t xml:space="preserve"> субподрядчика (соисполнителя)/</w:t>
      </w:r>
      <w:r w:rsidRPr="00C670F0">
        <w:rPr>
          <w:b/>
          <w:i/>
        </w:rPr>
        <w:t xml:space="preserve"> </w:t>
      </w:r>
      <w:r w:rsidRPr="00C670F0">
        <w:rPr>
          <w:b/>
          <w:bCs/>
          <w:i/>
          <w:szCs w:val="22"/>
        </w:rPr>
        <w:t xml:space="preserve">изготовителя </w:t>
      </w:r>
      <w:r w:rsidRPr="00C670F0">
        <w:rPr>
          <w:b/>
          <w:bCs/>
        </w:rPr>
        <w:t>к субъектам малого и среднего предпринимательства.</w:t>
      </w:r>
    </w:p>
    <w:p w:rsidR="00C670F0" w:rsidRPr="00C670F0" w:rsidRDefault="00C670F0" w:rsidP="00C670F0">
      <w:pPr>
        <w:jc w:val="both"/>
        <w:rPr>
          <w:rFonts w:eastAsia="Calibri"/>
          <w:lang w:eastAsia="en-US"/>
        </w:rPr>
      </w:pPr>
      <w:proofErr w:type="gramStart"/>
      <w:r w:rsidRPr="00C670F0">
        <w:rPr>
          <w:rFonts w:eastAsia="Calibri"/>
          <w:lang w:eastAsia="en-US"/>
        </w:rPr>
        <w:t>Настоящим подтверждаем, что</w:t>
      </w:r>
      <w:r w:rsidRPr="00C670F0">
        <w:rPr>
          <w:rFonts w:eastAsia="Calibri"/>
          <w:u w:val="single"/>
          <w:lang w:eastAsia="en-US"/>
        </w:rPr>
        <w:t xml:space="preserve"> ____________________________ </w:t>
      </w:r>
      <w:r w:rsidRPr="00C670F0">
        <w:rPr>
          <w:rFonts w:eastAsia="Calibri"/>
          <w:i/>
          <w:u w:val="single"/>
          <w:lang w:eastAsia="en-US"/>
        </w:rPr>
        <w:t xml:space="preserve">(указывается наименование участника </w:t>
      </w:r>
      <w:r>
        <w:rPr>
          <w:rFonts w:eastAsia="Calibri"/>
          <w:i/>
          <w:u w:val="single"/>
          <w:lang w:eastAsia="en-US"/>
        </w:rPr>
        <w:t>аукциона</w:t>
      </w:r>
      <w:r w:rsidRPr="00C670F0">
        <w:rPr>
          <w:rFonts w:eastAsia="Calibri"/>
          <w:i/>
          <w:u w:val="single"/>
          <w:lang w:eastAsia="en-US"/>
        </w:rPr>
        <w:t>/</w:t>
      </w:r>
      <w:r w:rsidRPr="00C670F0">
        <w:rPr>
          <w:b/>
          <w:i/>
        </w:rPr>
        <w:t xml:space="preserve"> субподрядчика (соисполнителя)/ изготовителя</w:t>
      </w:r>
      <w:r w:rsidRPr="00C670F0">
        <w:rPr>
          <w:rFonts w:eastAsia="Calibri"/>
          <w:i/>
          <w:u w:val="single"/>
          <w:lang w:eastAsia="en-US"/>
        </w:rPr>
        <w:t xml:space="preserve">) </w:t>
      </w:r>
      <w:r w:rsidRPr="00C670F0">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670F0">
        <w:rPr>
          <w:rFonts w:eastAsia="Calibri"/>
          <w:i/>
          <w:u w:val="single"/>
          <w:lang w:eastAsia="en-US"/>
        </w:rPr>
        <w:t>указывается малого или среднего в зависимости от критериев отнесения)</w:t>
      </w:r>
      <w:r w:rsidRPr="00C670F0">
        <w:rPr>
          <w:rFonts w:eastAsia="Calibri"/>
          <w:lang w:eastAsia="en-US"/>
        </w:rPr>
        <w:t xml:space="preserve"> предпринимательства и сообщаем следующую информацию:</w:t>
      </w:r>
      <w:proofErr w:type="gramEnd"/>
    </w:p>
    <w:p w:rsidR="00C670F0" w:rsidRPr="00C670F0" w:rsidRDefault="00C670F0" w:rsidP="00C670F0">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670F0" w:rsidRPr="00C670F0" w:rsidTr="005E523B">
        <w:trPr>
          <w:tblHeader/>
        </w:trPr>
        <w:tc>
          <w:tcPr>
            <w:tcW w:w="540"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 xml:space="preserve">№ </w:t>
            </w:r>
            <w:proofErr w:type="spellStart"/>
            <w:proofErr w:type="gramStart"/>
            <w:r w:rsidRPr="00C670F0">
              <w:rPr>
                <w:rFonts w:eastAsia="Calibri"/>
                <w:lang w:eastAsia="en-US"/>
              </w:rPr>
              <w:t>п</w:t>
            </w:r>
            <w:proofErr w:type="spellEnd"/>
            <w:proofErr w:type="gramEnd"/>
            <w:r w:rsidRPr="00C670F0">
              <w:rPr>
                <w:rFonts w:eastAsia="Calibri"/>
                <w:lang w:eastAsia="en-US"/>
              </w:rPr>
              <w:t>/</w:t>
            </w:r>
            <w:proofErr w:type="spellStart"/>
            <w:r w:rsidRPr="00C670F0">
              <w:rPr>
                <w:rFonts w:eastAsia="Calibri"/>
                <w:lang w:eastAsia="en-US"/>
              </w:rPr>
              <w:t>п</w:t>
            </w:r>
            <w:proofErr w:type="spellEnd"/>
          </w:p>
        </w:tc>
        <w:tc>
          <w:tcPr>
            <w:tcW w:w="3146"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Критерий отнесения</w:t>
            </w:r>
          </w:p>
        </w:tc>
        <w:tc>
          <w:tcPr>
            <w:tcW w:w="1378"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Малые предприятия</w:t>
            </w:r>
          </w:p>
        </w:tc>
        <w:tc>
          <w:tcPr>
            <w:tcW w:w="1418"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Средние предприятия</w:t>
            </w:r>
          </w:p>
        </w:tc>
        <w:tc>
          <w:tcPr>
            <w:tcW w:w="1589"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Показатель</w:t>
            </w:r>
          </w:p>
        </w:tc>
        <w:tc>
          <w:tcPr>
            <w:tcW w:w="1955"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Подтверждающий документ</w:t>
            </w:r>
          </w:p>
        </w:tc>
      </w:tr>
      <w:tr w:rsidR="00C670F0" w:rsidRPr="00C670F0" w:rsidTr="005E523B">
        <w:trPr>
          <w:tblHeader/>
        </w:trPr>
        <w:tc>
          <w:tcPr>
            <w:tcW w:w="540"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1</w:t>
            </w:r>
          </w:p>
        </w:tc>
        <w:tc>
          <w:tcPr>
            <w:tcW w:w="3146"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2</w:t>
            </w: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3</w:t>
            </w:r>
          </w:p>
        </w:tc>
        <w:tc>
          <w:tcPr>
            <w:tcW w:w="141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4</w:t>
            </w:r>
          </w:p>
        </w:tc>
        <w:tc>
          <w:tcPr>
            <w:tcW w:w="1589"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5</w:t>
            </w:r>
          </w:p>
        </w:tc>
        <w:tc>
          <w:tcPr>
            <w:tcW w:w="1955"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6</w:t>
            </w:r>
          </w:p>
        </w:tc>
      </w:tr>
      <w:tr w:rsidR="00C670F0" w:rsidRPr="00C670F0" w:rsidTr="005E523B">
        <w:tc>
          <w:tcPr>
            <w:tcW w:w="540" w:type="dxa"/>
            <w:shd w:val="clear" w:color="auto" w:fill="auto"/>
          </w:tcPr>
          <w:p w:rsidR="00C670F0" w:rsidRPr="00C670F0" w:rsidRDefault="00C670F0" w:rsidP="00C670F0">
            <w:pPr>
              <w:rPr>
                <w:rFonts w:eastAsia="Calibri"/>
                <w:lang w:eastAsia="en-US"/>
              </w:rPr>
            </w:pPr>
            <w:r w:rsidRPr="00C670F0">
              <w:rPr>
                <w:rFonts w:eastAsia="Calibri"/>
                <w:lang w:eastAsia="en-US"/>
              </w:rPr>
              <w:t>1.</w:t>
            </w:r>
          </w:p>
        </w:tc>
        <w:tc>
          <w:tcPr>
            <w:tcW w:w="3146" w:type="dxa"/>
            <w:shd w:val="clear" w:color="auto" w:fill="auto"/>
          </w:tcPr>
          <w:p w:rsidR="00C670F0" w:rsidRPr="00C670F0" w:rsidRDefault="00C670F0" w:rsidP="00C670F0">
            <w:pPr>
              <w:rPr>
                <w:rFonts w:eastAsia="Calibri"/>
                <w:i/>
                <w:lang w:eastAsia="en-US"/>
              </w:rPr>
            </w:pPr>
            <w:r w:rsidRPr="00C670F0">
              <w:rPr>
                <w:rFonts w:eastAsia="Calibri"/>
                <w:i/>
                <w:lang w:eastAsia="en-US"/>
              </w:rPr>
              <w:t>только для юридических лиц:</w:t>
            </w:r>
          </w:p>
          <w:p w:rsidR="00C670F0" w:rsidRPr="00C670F0" w:rsidRDefault="00C670F0" w:rsidP="00C670F0">
            <w:pPr>
              <w:rPr>
                <w:rFonts w:eastAsia="Calibri"/>
                <w:lang w:eastAsia="en-US"/>
              </w:rPr>
            </w:pPr>
            <w:r w:rsidRPr="00C670F0">
              <w:rPr>
                <w:rFonts w:eastAsia="Calibri"/>
                <w:lang w:eastAsia="en-US"/>
              </w:rPr>
              <w:t xml:space="preserve">Суммарная доля участия в уставном (складочном) капитале: </w:t>
            </w:r>
          </w:p>
          <w:p w:rsidR="00C670F0" w:rsidRPr="00C670F0" w:rsidRDefault="00C670F0" w:rsidP="00C670F0">
            <w:pPr>
              <w:rPr>
                <w:rFonts w:eastAsia="Calibri"/>
                <w:lang w:eastAsia="en-US"/>
              </w:rPr>
            </w:pPr>
            <w:r w:rsidRPr="00C670F0">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не более 25%</w:t>
            </w:r>
          </w:p>
        </w:tc>
        <w:tc>
          <w:tcPr>
            <w:tcW w:w="1589" w:type="dxa"/>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Указывается в процентах</w:t>
            </w:r>
          </w:p>
        </w:tc>
        <w:tc>
          <w:tcPr>
            <w:tcW w:w="1955" w:type="dxa"/>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Копия устава (стр. __ заявки)</w:t>
            </w:r>
          </w:p>
        </w:tc>
      </w:tr>
      <w:tr w:rsidR="00C670F0" w:rsidRPr="00C670F0" w:rsidTr="005E523B">
        <w:tc>
          <w:tcPr>
            <w:tcW w:w="540" w:type="dxa"/>
            <w:shd w:val="clear" w:color="auto" w:fill="auto"/>
          </w:tcPr>
          <w:p w:rsidR="00C670F0" w:rsidRPr="00C670F0" w:rsidRDefault="00C670F0" w:rsidP="00C670F0">
            <w:pPr>
              <w:rPr>
                <w:rFonts w:eastAsia="Calibri"/>
                <w:lang w:eastAsia="en-US"/>
              </w:rPr>
            </w:pPr>
            <w:r w:rsidRPr="00C670F0">
              <w:rPr>
                <w:rFonts w:eastAsia="Calibri"/>
                <w:lang w:eastAsia="en-US"/>
              </w:rPr>
              <w:t>2.</w:t>
            </w:r>
          </w:p>
        </w:tc>
        <w:tc>
          <w:tcPr>
            <w:tcW w:w="3146" w:type="dxa"/>
            <w:shd w:val="clear" w:color="auto" w:fill="auto"/>
          </w:tcPr>
          <w:p w:rsidR="00C670F0" w:rsidRPr="00C670F0" w:rsidRDefault="00C670F0" w:rsidP="00C670F0">
            <w:pPr>
              <w:rPr>
                <w:rFonts w:eastAsia="Calibri"/>
                <w:i/>
                <w:lang w:eastAsia="en-US"/>
              </w:rPr>
            </w:pPr>
            <w:r w:rsidRPr="00C670F0">
              <w:rPr>
                <w:rFonts w:eastAsia="Calibri"/>
                <w:i/>
                <w:lang w:eastAsia="en-US"/>
              </w:rPr>
              <w:t>только для юридических лиц:</w:t>
            </w:r>
          </w:p>
          <w:p w:rsidR="00C670F0" w:rsidRPr="00C670F0" w:rsidRDefault="00C670F0" w:rsidP="00C670F0">
            <w:pPr>
              <w:rPr>
                <w:rFonts w:eastAsia="Calibri"/>
                <w:lang w:eastAsia="en-US"/>
              </w:rPr>
            </w:pPr>
            <w:r w:rsidRPr="00C670F0">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670F0" w:rsidRPr="00C670F0" w:rsidRDefault="00C670F0" w:rsidP="00C670F0">
            <w:pPr>
              <w:jc w:val="center"/>
              <w:rPr>
                <w:rFonts w:ascii="Calibri" w:eastAsia="Calibri" w:hAnsi="Calibri"/>
                <w:i/>
                <w:sz w:val="22"/>
                <w:szCs w:val="22"/>
                <w:lang w:eastAsia="en-US"/>
              </w:rPr>
            </w:pPr>
            <w:r w:rsidRPr="00C670F0">
              <w:rPr>
                <w:rFonts w:eastAsia="Calibri"/>
                <w:lang w:eastAsia="en-US"/>
              </w:rPr>
              <w:t>не более 25%</w:t>
            </w:r>
          </w:p>
        </w:tc>
        <w:tc>
          <w:tcPr>
            <w:tcW w:w="1589" w:type="dxa"/>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Указывается в процентах</w:t>
            </w:r>
          </w:p>
        </w:tc>
        <w:tc>
          <w:tcPr>
            <w:tcW w:w="1955" w:type="dxa"/>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Копия устава</w:t>
            </w:r>
          </w:p>
        </w:tc>
      </w:tr>
      <w:tr w:rsidR="00C670F0" w:rsidRPr="00C670F0" w:rsidTr="005E523B">
        <w:trPr>
          <w:trHeight w:val="1671"/>
        </w:trPr>
        <w:tc>
          <w:tcPr>
            <w:tcW w:w="540" w:type="dxa"/>
            <w:vMerge w:val="restart"/>
            <w:shd w:val="clear" w:color="auto" w:fill="auto"/>
          </w:tcPr>
          <w:p w:rsidR="00C670F0" w:rsidRPr="00C670F0" w:rsidRDefault="00C670F0" w:rsidP="00C670F0">
            <w:pPr>
              <w:rPr>
                <w:rFonts w:eastAsia="Calibri"/>
                <w:lang w:eastAsia="en-US"/>
              </w:rPr>
            </w:pPr>
            <w:r w:rsidRPr="00C670F0">
              <w:rPr>
                <w:rFonts w:eastAsia="Calibri"/>
                <w:lang w:eastAsia="en-US"/>
              </w:rPr>
              <w:t>3.</w:t>
            </w:r>
          </w:p>
        </w:tc>
        <w:tc>
          <w:tcPr>
            <w:tcW w:w="3146" w:type="dxa"/>
            <w:vMerge w:val="restart"/>
            <w:shd w:val="clear" w:color="auto" w:fill="auto"/>
          </w:tcPr>
          <w:p w:rsidR="00C670F0" w:rsidRPr="00C670F0" w:rsidRDefault="00C670F0" w:rsidP="00C670F0">
            <w:pPr>
              <w:rPr>
                <w:rFonts w:eastAsia="Calibri"/>
                <w:lang w:eastAsia="en-US"/>
              </w:rPr>
            </w:pPr>
            <w:r w:rsidRPr="00C670F0">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до 100 человек</w:t>
            </w:r>
          </w:p>
        </w:tc>
        <w:tc>
          <w:tcPr>
            <w:tcW w:w="1418" w:type="dxa"/>
            <w:vMerge w:val="restart"/>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От 101 до 250 человек</w:t>
            </w:r>
          </w:p>
        </w:tc>
        <w:tc>
          <w:tcPr>
            <w:tcW w:w="1589" w:type="dxa"/>
            <w:vMerge w:val="restart"/>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Указывается</w:t>
            </w:r>
          </w:p>
          <w:p w:rsidR="00C670F0" w:rsidRPr="00C670F0" w:rsidRDefault="00C670F0" w:rsidP="00C670F0">
            <w:pPr>
              <w:jc w:val="center"/>
              <w:rPr>
                <w:rFonts w:eastAsia="Calibri"/>
                <w:i/>
                <w:lang w:eastAsia="en-US"/>
              </w:rPr>
            </w:pPr>
            <w:r w:rsidRPr="00C670F0">
              <w:rPr>
                <w:rFonts w:eastAsia="Calibri"/>
                <w:i/>
                <w:lang w:eastAsia="en-US"/>
              </w:rPr>
              <w:t>количество человек</w:t>
            </w:r>
          </w:p>
        </w:tc>
        <w:tc>
          <w:tcPr>
            <w:tcW w:w="1955" w:type="dxa"/>
            <w:vMerge w:val="restart"/>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Копия формы № 4 ФСС (стр. __ заявки)</w:t>
            </w:r>
          </w:p>
        </w:tc>
      </w:tr>
      <w:tr w:rsidR="00C670F0" w:rsidRPr="00C670F0" w:rsidTr="005E523B">
        <w:trPr>
          <w:trHeight w:val="1903"/>
        </w:trPr>
        <w:tc>
          <w:tcPr>
            <w:tcW w:w="540" w:type="dxa"/>
            <w:vMerge/>
            <w:shd w:val="clear" w:color="auto" w:fill="auto"/>
          </w:tcPr>
          <w:p w:rsidR="00C670F0" w:rsidRPr="00C670F0" w:rsidRDefault="00C670F0" w:rsidP="00C670F0">
            <w:pPr>
              <w:rPr>
                <w:rFonts w:ascii="Calibri" w:eastAsia="Calibri" w:hAnsi="Calibri"/>
                <w:sz w:val="22"/>
                <w:szCs w:val="22"/>
                <w:lang w:eastAsia="en-US"/>
              </w:rPr>
            </w:pPr>
          </w:p>
        </w:tc>
        <w:tc>
          <w:tcPr>
            <w:tcW w:w="3146" w:type="dxa"/>
            <w:vMerge/>
            <w:shd w:val="clear" w:color="auto" w:fill="auto"/>
          </w:tcPr>
          <w:p w:rsidR="00C670F0" w:rsidRPr="00C670F0" w:rsidRDefault="00C670F0" w:rsidP="00C670F0">
            <w:pPr>
              <w:rPr>
                <w:rFonts w:ascii="Calibri" w:eastAsia="Calibri" w:hAnsi="Calibri"/>
                <w:sz w:val="22"/>
                <w:szCs w:val="22"/>
                <w:lang w:eastAsia="en-US"/>
              </w:rPr>
            </w:pP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до 15 человек –</w:t>
            </w:r>
          </w:p>
          <w:p w:rsidR="00C670F0" w:rsidRPr="00C670F0" w:rsidRDefault="00C670F0" w:rsidP="00C670F0">
            <w:pPr>
              <w:jc w:val="center"/>
              <w:rPr>
                <w:rFonts w:eastAsia="Calibri"/>
                <w:lang w:eastAsia="en-US"/>
              </w:rPr>
            </w:pPr>
            <w:r w:rsidRPr="00C670F0">
              <w:rPr>
                <w:rFonts w:eastAsia="Calibri"/>
                <w:lang w:eastAsia="en-US"/>
              </w:rPr>
              <w:t>микр</w:t>
            </w:r>
            <w:proofErr w:type="gramStart"/>
            <w:r w:rsidRPr="00C670F0">
              <w:rPr>
                <w:rFonts w:eastAsia="Calibri"/>
                <w:lang w:eastAsia="en-US"/>
              </w:rPr>
              <w:t>о-</w:t>
            </w:r>
            <w:proofErr w:type="gramEnd"/>
            <w:r w:rsidRPr="00C670F0">
              <w:rPr>
                <w:rFonts w:eastAsia="Calibri"/>
                <w:lang w:eastAsia="en-US"/>
              </w:rPr>
              <w:t xml:space="preserve"> предприятие</w:t>
            </w:r>
          </w:p>
        </w:tc>
        <w:tc>
          <w:tcPr>
            <w:tcW w:w="1418" w:type="dxa"/>
            <w:vMerge/>
            <w:shd w:val="clear" w:color="auto" w:fill="auto"/>
            <w:vAlign w:val="center"/>
          </w:tcPr>
          <w:p w:rsidR="00C670F0" w:rsidRPr="00C670F0" w:rsidRDefault="00C670F0" w:rsidP="00C670F0">
            <w:pPr>
              <w:rPr>
                <w:rFonts w:eastAsia="Calibri"/>
                <w:lang w:eastAsia="en-US"/>
              </w:rPr>
            </w:pPr>
          </w:p>
        </w:tc>
        <w:tc>
          <w:tcPr>
            <w:tcW w:w="1589" w:type="dxa"/>
            <w:vMerge/>
            <w:shd w:val="clear" w:color="auto" w:fill="auto"/>
            <w:vAlign w:val="center"/>
          </w:tcPr>
          <w:p w:rsidR="00C670F0" w:rsidRPr="00C670F0" w:rsidRDefault="00C670F0" w:rsidP="00C670F0">
            <w:pPr>
              <w:rPr>
                <w:rFonts w:ascii="Calibri" w:eastAsia="Calibri" w:hAnsi="Calibri"/>
                <w:i/>
                <w:sz w:val="22"/>
                <w:szCs w:val="22"/>
                <w:lang w:eastAsia="en-US"/>
              </w:rPr>
            </w:pPr>
          </w:p>
        </w:tc>
        <w:tc>
          <w:tcPr>
            <w:tcW w:w="1955" w:type="dxa"/>
            <w:vMerge/>
            <w:shd w:val="clear" w:color="auto" w:fill="auto"/>
            <w:vAlign w:val="center"/>
          </w:tcPr>
          <w:p w:rsidR="00C670F0" w:rsidRPr="00C670F0" w:rsidRDefault="00C670F0" w:rsidP="00C670F0">
            <w:pPr>
              <w:rPr>
                <w:rFonts w:ascii="Calibri" w:eastAsia="Calibri" w:hAnsi="Calibri"/>
                <w:i/>
                <w:sz w:val="22"/>
                <w:szCs w:val="22"/>
                <w:lang w:eastAsia="en-US"/>
              </w:rPr>
            </w:pPr>
          </w:p>
        </w:tc>
      </w:tr>
      <w:tr w:rsidR="00C670F0" w:rsidRPr="00C670F0" w:rsidTr="005E523B">
        <w:trPr>
          <w:trHeight w:val="1404"/>
        </w:trPr>
        <w:tc>
          <w:tcPr>
            <w:tcW w:w="540" w:type="dxa"/>
            <w:vMerge w:val="restart"/>
            <w:shd w:val="clear" w:color="auto" w:fill="auto"/>
          </w:tcPr>
          <w:p w:rsidR="00C670F0" w:rsidRPr="00C670F0" w:rsidRDefault="00C670F0" w:rsidP="00C670F0">
            <w:pPr>
              <w:rPr>
                <w:rFonts w:eastAsia="Calibri"/>
                <w:lang w:eastAsia="en-US"/>
              </w:rPr>
            </w:pPr>
            <w:r w:rsidRPr="00C670F0">
              <w:rPr>
                <w:rFonts w:eastAsia="Calibri"/>
                <w:lang w:eastAsia="en-US"/>
              </w:rPr>
              <w:t>4.</w:t>
            </w:r>
          </w:p>
        </w:tc>
        <w:tc>
          <w:tcPr>
            <w:tcW w:w="3146" w:type="dxa"/>
            <w:vMerge w:val="restart"/>
            <w:shd w:val="clear" w:color="auto" w:fill="auto"/>
          </w:tcPr>
          <w:p w:rsidR="00C670F0" w:rsidRPr="00C670F0" w:rsidRDefault="00C670F0" w:rsidP="00C670F0">
            <w:pPr>
              <w:rPr>
                <w:rFonts w:eastAsia="Calibri"/>
                <w:lang w:eastAsia="en-US"/>
              </w:rPr>
            </w:pPr>
            <w:r w:rsidRPr="00C670F0">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670F0">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lastRenderedPageBreak/>
              <w:t>400 млн. руб.</w:t>
            </w:r>
          </w:p>
        </w:tc>
        <w:tc>
          <w:tcPr>
            <w:tcW w:w="1418" w:type="dxa"/>
            <w:vMerge w:val="restart"/>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1 000 млн. руб.</w:t>
            </w:r>
          </w:p>
        </w:tc>
        <w:tc>
          <w:tcPr>
            <w:tcW w:w="1589" w:type="dxa"/>
            <w:vMerge w:val="restart"/>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Указывается в миллионах рублей</w:t>
            </w:r>
          </w:p>
        </w:tc>
        <w:tc>
          <w:tcPr>
            <w:tcW w:w="1955" w:type="dxa"/>
            <w:vMerge w:val="restart"/>
            <w:shd w:val="clear" w:color="auto" w:fill="auto"/>
            <w:vAlign w:val="center"/>
          </w:tcPr>
          <w:p w:rsidR="00C670F0" w:rsidRPr="00C670F0" w:rsidRDefault="00C670F0" w:rsidP="00C670F0">
            <w:pPr>
              <w:jc w:val="center"/>
              <w:rPr>
                <w:rFonts w:eastAsia="Calibri"/>
                <w:i/>
                <w:sz w:val="20"/>
                <w:szCs w:val="20"/>
                <w:lang w:eastAsia="en-US"/>
              </w:rPr>
            </w:pPr>
            <w:r w:rsidRPr="00C670F0">
              <w:rPr>
                <w:rFonts w:eastAsia="Calibri"/>
                <w:i/>
                <w:lang w:eastAsia="en-US"/>
              </w:rPr>
              <w:t xml:space="preserve">Копия бухгалтерской (финансовой) отчетности за последний </w:t>
            </w:r>
            <w:r w:rsidRPr="00C670F0">
              <w:rPr>
                <w:rFonts w:eastAsia="Calibri"/>
                <w:i/>
                <w:lang w:eastAsia="en-US"/>
              </w:rPr>
              <w:lastRenderedPageBreak/>
              <w:t>завершенный год (стр. __ заявки)</w:t>
            </w:r>
          </w:p>
        </w:tc>
      </w:tr>
      <w:tr w:rsidR="00C670F0" w:rsidRPr="00C670F0" w:rsidTr="005E523B">
        <w:trPr>
          <w:trHeight w:val="1267"/>
        </w:trPr>
        <w:tc>
          <w:tcPr>
            <w:tcW w:w="540" w:type="dxa"/>
            <w:vMerge/>
            <w:shd w:val="clear" w:color="auto" w:fill="auto"/>
          </w:tcPr>
          <w:p w:rsidR="00C670F0" w:rsidRPr="00C670F0" w:rsidRDefault="00C670F0" w:rsidP="00C670F0">
            <w:pPr>
              <w:rPr>
                <w:rFonts w:ascii="Calibri" w:eastAsia="Calibri" w:hAnsi="Calibri"/>
                <w:sz w:val="22"/>
                <w:szCs w:val="22"/>
                <w:lang w:eastAsia="en-US"/>
              </w:rPr>
            </w:pPr>
          </w:p>
        </w:tc>
        <w:tc>
          <w:tcPr>
            <w:tcW w:w="3146" w:type="dxa"/>
            <w:vMerge/>
            <w:shd w:val="clear" w:color="auto" w:fill="auto"/>
          </w:tcPr>
          <w:p w:rsidR="00C670F0" w:rsidRPr="00C670F0" w:rsidRDefault="00C670F0" w:rsidP="00C670F0">
            <w:pPr>
              <w:rPr>
                <w:rFonts w:ascii="Calibri" w:eastAsia="Calibri" w:hAnsi="Calibri"/>
                <w:sz w:val="22"/>
                <w:szCs w:val="22"/>
                <w:lang w:eastAsia="en-US"/>
              </w:rPr>
            </w:pP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60 млн. руб. – микр</w:t>
            </w:r>
            <w:proofErr w:type="gramStart"/>
            <w:r w:rsidRPr="00C670F0">
              <w:rPr>
                <w:rFonts w:eastAsia="Calibri"/>
                <w:lang w:eastAsia="en-US"/>
              </w:rPr>
              <w:t>о-</w:t>
            </w:r>
            <w:proofErr w:type="gramEnd"/>
            <w:r w:rsidRPr="00C670F0">
              <w:rPr>
                <w:rFonts w:eastAsia="Calibri"/>
                <w:lang w:eastAsia="en-US"/>
              </w:rPr>
              <w:t xml:space="preserve"> предприятие</w:t>
            </w:r>
          </w:p>
        </w:tc>
        <w:tc>
          <w:tcPr>
            <w:tcW w:w="1418" w:type="dxa"/>
            <w:vMerge/>
            <w:shd w:val="clear" w:color="auto" w:fill="auto"/>
          </w:tcPr>
          <w:p w:rsidR="00C670F0" w:rsidRPr="00C670F0" w:rsidRDefault="00C670F0" w:rsidP="00C670F0">
            <w:pPr>
              <w:rPr>
                <w:rFonts w:ascii="Calibri" w:eastAsia="Calibri" w:hAnsi="Calibri"/>
                <w:i/>
                <w:sz w:val="22"/>
                <w:szCs w:val="22"/>
                <w:lang w:eastAsia="en-US"/>
              </w:rPr>
            </w:pPr>
          </w:p>
        </w:tc>
        <w:tc>
          <w:tcPr>
            <w:tcW w:w="1589" w:type="dxa"/>
            <w:vMerge/>
            <w:shd w:val="clear" w:color="auto" w:fill="auto"/>
          </w:tcPr>
          <w:p w:rsidR="00C670F0" w:rsidRPr="00C670F0" w:rsidRDefault="00C670F0" w:rsidP="00C670F0">
            <w:pPr>
              <w:rPr>
                <w:rFonts w:ascii="Calibri" w:eastAsia="Calibri" w:hAnsi="Calibri"/>
                <w:i/>
                <w:sz w:val="22"/>
                <w:szCs w:val="22"/>
                <w:lang w:eastAsia="en-US"/>
              </w:rPr>
            </w:pPr>
          </w:p>
        </w:tc>
        <w:tc>
          <w:tcPr>
            <w:tcW w:w="1955" w:type="dxa"/>
            <w:vMerge/>
            <w:shd w:val="clear" w:color="auto" w:fill="auto"/>
          </w:tcPr>
          <w:p w:rsidR="00C670F0" w:rsidRPr="00C670F0" w:rsidRDefault="00C670F0" w:rsidP="00C670F0">
            <w:pPr>
              <w:rPr>
                <w:rFonts w:ascii="Calibri" w:eastAsia="Calibri" w:hAnsi="Calibri"/>
                <w:i/>
                <w:sz w:val="22"/>
                <w:szCs w:val="22"/>
                <w:lang w:eastAsia="en-US"/>
              </w:rPr>
            </w:pPr>
          </w:p>
        </w:tc>
      </w:tr>
    </w:tbl>
    <w:p w:rsidR="00C670F0" w:rsidRPr="00C670F0" w:rsidRDefault="00C670F0" w:rsidP="00C670F0">
      <w:pPr>
        <w:autoSpaceDE w:val="0"/>
        <w:autoSpaceDN w:val="0"/>
        <w:jc w:val="both"/>
        <w:rPr>
          <w:bCs/>
          <w:snapToGrid w:val="0"/>
          <w:sz w:val="22"/>
          <w:szCs w:val="22"/>
        </w:rPr>
      </w:pPr>
    </w:p>
    <w:p w:rsidR="00C670F0" w:rsidRPr="00C670F0" w:rsidRDefault="00C670F0" w:rsidP="00C670F0">
      <w:pPr>
        <w:autoSpaceDE w:val="0"/>
        <w:autoSpaceDN w:val="0"/>
        <w:jc w:val="both"/>
        <w:rPr>
          <w:b/>
          <w:bCs/>
          <w:snapToGrid w:val="0"/>
          <w:szCs w:val="22"/>
        </w:rPr>
      </w:pPr>
      <w:r w:rsidRPr="00C670F0">
        <w:rPr>
          <w:b/>
          <w:bCs/>
          <w:snapToGrid w:val="0"/>
          <w:szCs w:val="22"/>
        </w:rPr>
        <w:t>_________________________________</w:t>
      </w:r>
      <w:r w:rsidRPr="00C670F0">
        <w:rPr>
          <w:b/>
          <w:bCs/>
          <w:snapToGrid w:val="0"/>
          <w:szCs w:val="22"/>
        </w:rPr>
        <w:tab/>
        <w:t>___</w:t>
      </w:r>
      <w:r w:rsidRPr="00C670F0">
        <w:rPr>
          <w:b/>
          <w:bCs/>
          <w:snapToGrid w:val="0"/>
          <w:szCs w:val="22"/>
        </w:rPr>
        <w:tab/>
      </w:r>
      <w:r w:rsidRPr="00C670F0">
        <w:rPr>
          <w:b/>
          <w:bCs/>
          <w:snapToGrid w:val="0"/>
          <w:szCs w:val="22"/>
        </w:rPr>
        <w:tab/>
        <w:t>___________________________</w:t>
      </w:r>
    </w:p>
    <w:p w:rsidR="00C670F0" w:rsidRPr="00C670F0" w:rsidRDefault="00C670F0" w:rsidP="00C670F0">
      <w:pPr>
        <w:overflowPunct w:val="0"/>
        <w:autoSpaceDE w:val="0"/>
        <w:autoSpaceDN w:val="0"/>
        <w:adjustRightInd w:val="0"/>
        <w:jc w:val="both"/>
        <w:rPr>
          <w:b/>
          <w:i/>
          <w:vertAlign w:val="superscript"/>
        </w:rPr>
      </w:pPr>
      <w:r w:rsidRPr="00C670F0">
        <w:rPr>
          <w:b/>
          <w:i/>
          <w:vertAlign w:val="superscript"/>
        </w:rPr>
        <w:t>(Подпись уполномоченного представителя)</w:t>
      </w:r>
      <w:r w:rsidRPr="00C670F0">
        <w:rPr>
          <w:b/>
          <w:bCs/>
          <w:szCs w:val="22"/>
        </w:rPr>
        <w:tab/>
      </w:r>
      <w:r w:rsidRPr="00C670F0">
        <w:rPr>
          <w:b/>
          <w:bCs/>
          <w:szCs w:val="22"/>
        </w:rPr>
        <w:tab/>
      </w:r>
      <w:r w:rsidRPr="00C670F0">
        <w:rPr>
          <w:b/>
          <w:i/>
          <w:vertAlign w:val="superscript"/>
        </w:rPr>
        <w:t>(</w:t>
      </w:r>
      <w:r w:rsidR="003D56DB">
        <w:rPr>
          <w:b/>
          <w:i/>
          <w:vertAlign w:val="superscript"/>
        </w:rPr>
        <w:t>ФИО</w:t>
      </w:r>
      <w:r w:rsidRPr="00C670F0">
        <w:rPr>
          <w:b/>
          <w:i/>
          <w:vertAlign w:val="superscript"/>
        </w:rPr>
        <w:t xml:space="preserve"> и должность подписавшего)</w:t>
      </w:r>
    </w:p>
    <w:p w:rsidR="00C670F0" w:rsidRPr="00C670F0" w:rsidRDefault="00C670F0" w:rsidP="00C670F0">
      <w:pPr>
        <w:overflowPunct w:val="0"/>
        <w:autoSpaceDE w:val="0"/>
        <w:autoSpaceDN w:val="0"/>
        <w:adjustRightInd w:val="0"/>
        <w:ind w:firstLine="709"/>
        <w:jc w:val="both"/>
        <w:rPr>
          <w:b/>
          <w:bCs/>
          <w:szCs w:val="22"/>
        </w:rPr>
      </w:pPr>
      <w:r w:rsidRPr="00C670F0">
        <w:rPr>
          <w:b/>
          <w:bCs/>
          <w:szCs w:val="22"/>
        </w:rPr>
        <w:t>М.П.</w:t>
      </w:r>
    </w:p>
    <w:p w:rsidR="00C670F0" w:rsidRPr="00C670F0" w:rsidRDefault="00C670F0" w:rsidP="00C670F0">
      <w:pPr>
        <w:jc w:val="center"/>
        <w:rPr>
          <w:b/>
        </w:rPr>
      </w:pPr>
    </w:p>
    <w:p w:rsidR="005F1EC6" w:rsidRPr="00B63621" w:rsidRDefault="005F1EC6" w:rsidP="005F1EC6">
      <w:pPr>
        <w:jc w:val="center"/>
        <w:rPr>
          <w:b/>
        </w:rPr>
      </w:pPr>
    </w:p>
    <w:p w:rsidR="005F1EC6" w:rsidRPr="00B63621" w:rsidRDefault="005F1EC6" w:rsidP="005F1EC6">
      <w:pPr>
        <w:pStyle w:val="Times12"/>
        <w:tabs>
          <w:tab w:val="left" w:pos="1134"/>
        </w:tabs>
        <w:ind w:firstLine="709"/>
        <w:rPr>
          <w:b/>
          <w:bCs w:val="0"/>
          <w:szCs w:val="24"/>
        </w:rPr>
      </w:pPr>
      <w:r w:rsidRPr="00B63621">
        <w:rPr>
          <w:bCs w:val="0"/>
          <w:szCs w:val="24"/>
        </w:rPr>
        <w:t>ИНСТРУКЦИИ ПО</w:t>
      </w:r>
      <w:r w:rsidRPr="00B63621">
        <w:rPr>
          <w:b/>
          <w:bCs w:val="0"/>
          <w:szCs w:val="24"/>
        </w:rPr>
        <w:t xml:space="preserve"> </w:t>
      </w:r>
      <w:r w:rsidRPr="00B63621">
        <w:rPr>
          <w:bCs w:val="0"/>
          <w:szCs w:val="24"/>
        </w:rPr>
        <w:t>ЗАПОЛНЕНИЮ</w:t>
      </w:r>
      <w:bookmarkEnd w:id="420"/>
    </w:p>
    <w:p w:rsidR="005F1EC6" w:rsidRPr="00B63621" w:rsidRDefault="005F1EC6" w:rsidP="00B54893">
      <w:pPr>
        <w:pStyle w:val="Times12"/>
        <w:numPr>
          <w:ilvl w:val="1"/>
          <w:numId w:val="19"/>
        </w:numPr>
        <w:tabs>
          <w:tab w:val="clear" w:pos="960"/>
          <w:tab w:val="left" w:pos="1134"/>
        </w:tabs>
        <w:ind w:left="0"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5F1EC6" w:rsidRPr="00B63621" w:rsidRDefault="005F1EC6" w:rsidP="00B54893">
      <w:pPr>
        <w:pStyle w:val="Times12"/>
        <w:numPr>
          <w:ilvl w:val="1"/>
          <w:numId w:val="19"/>
        </w:numPr>
        <w:tabs>
          <w:tab w:val="clear" w:pos="960"/>
          <w:tab w:val="left" w:pos="1134"/>
        </w:tabs>
        <w:ind w:left="0" w:firstLine="709"/>
        <w:rPr>
          <w:szCs w:val="24"/>
        </w:rPr>
      </w:pPr>
      <w:r w:rsidRPr="00B63621">
        <w:rPr>
          <w:szCs w:val="24"/>
        </w:rPr>
        <w:t>Участник аукциона приводит номер и дату заявки на участие в аукционе, приложением к которой является данная анкета участника аукциона.</w:t>
      </w:r>
    </w:p>
    <w:p w:rsidR="005F1EC6" w:rsidRPr="00B63621" w:rsidRDefault="005F1EC6" w:rsidP="00B54893">
      <w:pPr>
        <w:pStyle w:val="Times12"/>
        <w:numPr>
          <w:ilvl w:val="1"/>
          <w:numId w:val="19"/>
        </w:numPr>
        <w:tabs>
          <w:tab w:val="clear" w:pos="960"/>
          <w:tab w:val="left" w:pos="1134"/>
        </w:tabs>
        <w:ind w:left="0" w:firstLine="709"/>
        <w:rPr>
          <w:szCs w:val="24"/>
        </w:rPr>
      </w:pPr>
      <w:r w:rsidRPr="00B63621">
        <w:rPr>
          <w:szCs w:val="24"/>
        </w:rPr>
        <w:t>Участник аукциона указывает свое фирменное наименование (в т.ч. организационно-правовую форму).</w:t>
      </w:r>
    </w:p>
    <w:p w:rsidR="00C670F0" w:rsidRPr="00FC009D" w:rsidRDefault="00C670F0" w:rsidP="00B54893">
      <w:pPr>
        <w:pStyle w:val="Times12"/>
        <w:numPr>
          <w:ilvl w:val="1"/>
          <w:numId w:val="19"/>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аукциона</w:t>
      </w:r>
      <w:r w:rsidRPr="00770FB1">
        <w:rPr>
          <w:szCs w:val="24"/>
        </w:rPr>
        <w:t xml:space="preserve"> необходимо заполнить и предоставить в составе заявки на участие в </w:t>
      </w:r>
      <w:r>
        <w:rPr>
          <w:szCs w:val="24"/>
        </w:rPr>
        <w:t>аукционе</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5F1EC6" w:rsidRPr="00B63621" w:rsidRDefault="00C670F0" w:rsidP="00B54893">
      <w:pPr>
        <w:pStyle w:val="Times12"/>
        <w:numPr>
          <w:ilvl w:val="1"/>
          <w:numId w:val="19"/>
        </w:numPr>
        <w:tabs>
          <w:tab w:val="clear" w:pos="960"/>
          <w:tab w:val="left" w:pos="1134"/>
        </w:tabs>
        <w:ind w:left="0" w:firstLine="709"/>
        <w:rPr>
          <w:szCs w:val="24"/>
        </w:rPr>
      </w:pPr>
      <w:r w:rsidRPr="00C670F0">
        <w:rPr>
          <w:szCs w:val="24"/>
        </w:rPr>
        <w:t>В графе 21 Таблицы 1</w:t>
      </w:r>
      <w:r w:rsidR="005F1EC6" w:rsidRPr="00B63621">
        <w:rPr>
          <w:szCs w:val="24"/>
        </w:rPr>
        <w:t xml:space="preserve">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rsidR="005F1EC6" w:rsidRDefault="005F1EC6" w:rsidP="00B54893">
      <w:pPr>
        <w:pStyle w:val="Times12"/>
        <w:numPr>
          <w:ilvl w:val="1"/>
          <w:numId w:val="19"/>
        </w:numPr>
        <w:tabs>
          <w:tab w:val="clear" w:pos="960"/>
          <w:tab w:val="left" w:pos="1134"/>
        </w:tabs>
        <w:ind w:left="0" w:firstLine="709"/>
        <w:rPr>
          <w:szCs w:val="24"/>
        </w:rPr>
      </w:pPr>
      <w:r w:rsidRPr="00B63621">
        <w:rPr>
          <w:szCs w:val="24"/>
        </w:rPr>
        <w:t>Заполненная участником аукциона анкета должна содержать все сведения, указанные в таблице</w:t>
      </w:r>
      <w:r w:rsidR="00C670F0">
        <w:rPr>
          <w:szCs w:val="24"/>
        </w:rPr>
        <w:t> 1</w:t>
      </w:r>
      <w:r w:rsidRPr="00B63621">
        <w:rPr>
          <w:szCs w:val="24"/>
        </w:rPr>
        <w:t>.</w:t>
      </w:r>
      <w:r w:rsidRPr="00B63621">
        <w:rPr>
          <w:b/>
          <w:szCs w:val="24"/>
        </w:rPr>
        <w:t xml:space="preserve"> </w:t>
      </w:r>
      <w:r w:rsidRPr="00B63621">
        <w:rPr>
          <w:szCs w:val="24"/>
        </w:rPr>
        <w:t>В случае отсутствия каких-либо данных указывается слово «нет».</w:t>
      </w:r>
    </w:p>
    <w:p w:rsidR="00C670F0" w:rsidRPr="00770FB1" w:rsidRDefault="00C670F0" w:rsidP="00B54893">
      <w:pPr>
        <w:pStyle w:val="Times12"/>
        <w:numPr>
          <w:ilvl w:val="1"/>
          <w:numId w:val="19"/>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670F0">
        <w:rPr>
          <w:szCs w:val="24"/>
        </w:rPr>
        <w:t>аукциона</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670F0" w:rsidRPr="0046156B" w:rsidRDefault="00C670F0" w:rsidP="00B54893">
      <w:pPr>
        <w:pStyle w:val="Times12"/>
        <w:numPr>
          <w:ilvl w:val="1"/>
          <w:numId w:val="19"/>
        </w:numPr>
        <w:tabs>
          <w:tab w:val="clear" w:pos="960"/>
          <w:tab w:val="left" w:pos="1134"/>
        </w:tabs>
        <w:ind w:left="0" w:firstLine="709"/>
        <w:rPr>
          <w:szCs w:val="24"/>
        </w:rPr>
      </w:pPr>
      <w:r w:rsidRPr="00770FB1">
        <w:rPr>
          <w:szCs w:val="24"/>
        </w:rPr>
        <w:t xml:space="preserve">Также участники </w:t>
      </w:r>
      <w:r w:rsidRPr="00C670F0">
        <w:rPr>
          <w:szCs w:val="24"/>
        </w:rPr>
        <w:t xml:space="preserve">аукциона </w:t>
      </w:r>
      <w:r w:rsidRPr="00770FB1">
        <w:rPr>
          <w:szCs w:val="24"/>
        </w:rPr>
        <w:t xml:space="preserve">в составе заявки на участие в </w:t>
      </w:r>
      <w:r>
        <w:rPr>
          <w:szCs w:val="24"/>
        </w:rPr>
        <w:t>аукционе</w:t>
      </w:r>
      <w:r w:rsidRPr="00C670F0">
        <w:rPr>
          <w:szCs w:val="24"/>
        </w:rPr>
        <w:t xml:space="preserve"> </w:t>
      </w:r>
      <w:r w:rsidRPr="00770FB1">
        <w:rPr>
          <w:szCs w:val="24"/>
        </w:rPr>
        <w:t xml:space="preserve">предоставляют заполненную таблицу 1.1 на </w:t>
      </w:r>
      <w:r w:rsidRPr="0046156B">
        <w:rPr>
          <w:szCs w:val="24"/>
        </w:rPr>
        <w:t xml:space="preserve">привлекаемого участником </w:t>
      </w:r>
      <w:r w:rsidRPr="002C480E">
        <w:rPr>
          <w:szCs w:val="24"/>
        </w:rPr>
        <w:t xml:space="preserve">аукциона </w:t>
      </w:r>
      <w:r w:rsidRPr="002C480E">
        <w:rPr>
          <w:b/>
          <w:i/>
          <w:szCs w:val="24"/>
        </w:rPr>
        <w:t>субподрядчика (соисполнителя)</w:t>
      </w:r>
      <w:r w:rsidRPr="00DD4A87">
        <w:rPr>
          <w:b/>
          <w:i/>
          <w:szCs w:val="24"/>
        </w:rPr>
        <w:t>/ изготовителя</w:t>
      </w:r>
      <w:r w:rsidRPr="0025484A">
        <w:rPr>
          <w:szCs w:val="24"/>
        </w:rPr>
        <w:t xml:space="preserve">, если такой </w:t>
      </w:r>
      <w:r w:rsidRPr="0025484A">
        <w:rPr>
          <w:b/>
          <w:i/>
          <w:szCs w:val="24"/>
        </w:rPr>
        <w:t xml:space="preserve">субподрядчик (соисполнитель)/ изготовитель </w:t>
      </w:r>
      <w:r w:rsidRPr="0063660E">
        <w:rPr>
          <w:szCs w:val="24"/>
        </w:rPr>
        <w:t xml:space="preserve">является субъектом малого и среднего предпринимательства. </w:t>
      </w:r>
      <w:r w:rsidRPr="0046156B">
        <w:rPr>
          <w:szCs w:val="24"/>
        </w:rPr>
        <w:t>На</w:t>
      </w:r>
      <w:r w:rsidRPr="0046156B">
        <w:rPr>
          <w:b/>
          <w:bCs w:val="0"/>
          <w:i/>
          <w:szCs w:val="24"/>
        </w:rPr>
        <w:t xml:space="preserve"> </w:t>
      </w:r>
      <w:proofErr w:type="gramStart"/>
      <w:r w:rsidRPr="0046156B">
        <w:rPr>
          <w:b/>
          <w:i/>
          <w:szCs w:val="24"/>
        </w:rPr>
        <w:t>изготовителя</w:t>
      </w:r>
      <w:r w:rsidRPr="0046156B">
        <w:rPr>
          <w:szCs w:val="24"/>
        </w:rPr>
        <w:t>, являющегося субъектом малого и среднего предпринимательства таблица 1.1 заполняется</w:t>
      </w:r>
      <w:proofErr w:type="gramEnd"/>
      <w:r w:rsidRPr="0046156B">
        <w:rPr>
          <w:szCs w:val="24"/>
        </w:rPr>
        <w:t xml:space="preserve"> и предоставляется в составе заявки на участие в аукционе только при условии привлечения для выполнения работ по изготовлению товара </w:t>
      </w:r>
      <w:r w:rsidRPr="0046156B">
        <w:rPr>
          <w:b/>
          <w:i/>
          <w:szCs w:val="24"/>
        </w:rPr>
        <w:t xml:space="preserve">изготовителя </w:t>
      </w:r>
      <w:r w:rsidRPr="0046156B">
        <w:rPr>
          <w:szCs w:val="24"/>
        </w:rPr>
        <w:t>непосредственно участником аукциона, без привлечения официальных дилеров и т.д.</w:t>
      </w:r>
    </w:p>
    <w:p w:rsidR="00C670F0" w:rsidRPr="00770FB1" w:rsidRDefault="00C670F0" w:rsidP="00B54893">
      <w:pPr>
        <w:pStyle w:val="Times12"/>
        <w:numPr>
          <w:ilvl w:val="1"/>
          <w:numId w:val="19"/>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 xml:space="preserve">аукционе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670F0">
        <w:rPr>
          <w:szCs w:val="24"/>
        </w:rPr>
        <w:t xml:space="preserve">аукциона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D12451" w:rsidRPr="00D12451" w:rsidRDefault="00C670F0" w:rsidP="00D12451">
      <w:pPr>
        <w:pStyle w:val="Times12"/>
        <w:numPr>
          <w:ilvl w:val="1"/>
          <w:numId w:val="19"/>
        </w:numPr>
        <w:tabs>
          <w:tab w:val="clear" w:pos="960"/>
          <w:tab w:val="left" w:pos="1134"/>
        </w:tabs>
        <w:ind w:left="0" w:firstLine="709"/>
      </w:pPr>
      <w:r w:rsidRPr="00C670F0">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w:t>
      </w:r>
      <w:r w:rsidRPr="005E523B">
        <w:rPr>
          <w:szCs w:val="24"/>
        </w:rPr>
        <w:t>ае представления отчетности в налоговую инспекцию в электронном виде, с приложением квитанции о приеме.</w:t>
      </w:r>
      <w:r w:rsidR="00D12451" w:rsidRPr="00D12451">
        <w:rPr>
          <w:szCs w:val="24"/>
        </w:rPr>
        <w:br w:type="page"/>
      </w:r>
    </w:p>
    <w:p w:rsidR="00131F10" w:rsidRPr="00D665A4" w:rsidRDefault="00131F10" w:rsidP="00131F10">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6.1</w:t>
      </w:r>
    </w:p>
    <w:p w:rsidR="00131F10" w:rsidRPr="00131F10" w:rsidRDefault="00131F10" w:rsidP="00131F10">
      <w:pPr>
        <w:pStyle w:val="aff2"/>
        <w:ind w:left="6096"/>
        <w:rPr>
          <w:rFonts w:ascii="Times New Roman CYR" w:hAnsi="Times New Roman CYR" w:cs="Times New Roman CYR"/>
          <w:i/>
          <w:snapToGrid/>
          <w:sz w:val="22"/>
          <w:szCs w:val="22"/>
        </w:rPr>
      </w:pPr>
      <w:r w:rsidRPr="00131F10">
        <w:rPr>
          <w:rFonts w:ascii="Times New Roman CYR" w:hAnsi="Times New Roman CYR" w:cs="Times New Roman CYR"/>
          <w:i/>
          <w:snapToGrid/>
          <w:sz w:val="22"/>
          <w:szCs w:val="22"/>
        </w:rPr>
        <w:t>Приложение к части 2 заявки на участие в аукционе</w:t>
      </w:r>
    </w:p>
    <w:p w:rsidR="00131F10" w:rsidRDefault="00131F10" w:rsidP="00131F10">
      <w:pPr>
        <w:pStyle w:val="aff2"/>
        <w:ind w:left="6096"/>
        <w:rPr>
          <w:rFonts w:ascii="Times New Roman" w:hAnsi="Times New Roman"/>
          <w:b/>
          <w:sz w:val="22"/>
          <w:szCs w:val="22"/>
        </w:rPr>
      </w:pPr>
      <w:r w:rsidRPr="00131F10">
        <w:rPr>
          <w:rFonts w:ascii="Times New Roman CYR" w:hAnsi="Times New Roman CYR" w:cs="Times New Roman CYR"/>
          <w:i/>
          <w:snapToGrid/>
          <w:sz w:val="22"/>
          <w:szCs w:val="22"/>
        </w:rPr>
        <w:t>от «___» __________ 20___ г. № ______</w:t>
      </w:r>
    </w:p>
    <w:p w:rsidR="00131F10" w:rsidRDefault="00131F10" w:rsidP="00131F10">
      <w:pPr>
        <w:pStyle w:val="aff2"/>
        <w:rPr>
          <w:rFonts w:ascii="Times New Roman" w:hAnsi="Times New Roman"/>
          <w:b/>
          <w:sz w:val="22"/>
          <w:szCs w:val="22"/>
        </w:rPr>
      </w:pPr>
    </w:p>
    <w:p w:rsidR="00131F10" w:rsidRPr="00911269" w:rsidRDefault="00131F10" w:rsidP="00131F10">
      <w:pPr>
        <w:pStyle w:val="aff2"/>
        <w:rPr>
          <w:rFonts w:ascii="Times New Roman" w:hAnsi="Times New Roman"/>
          <w:b/>
          <w:sz w:val="22"/>
          <w:szCs w:val="22"/>
        </w:rPr>
      </w:pPr>
      <w:r w:rsidRPr="00911269">
        <w:rPr>
          <w:rFonts w:ascii="Times New Roman" w:hAnsi="Times New Roman"/>
          <w:b/>
          <w:sz w:val="22"/>
          <w:szCs w:val="22"/>
        </w:rPr>
        <w:t>На фирменном бланке</w:t>
      </w:r>
    </w:p>
    <w:p w:rsidR="00131F10" w:rsidRPr="00911269" w:rsidRDefault="00131F10" w:rsidP="00131F10">
      <w:pPr>
        <w:pStyle w:val="aff2"/>
        <w:rPr>
          <w:rFonts w:ascii="Times New Roman" w:hAnsi="Times New Roman"/>
          <w:b/>
          <w:sz w:val="22"/>
          <w:szCs w:val="22"/>
        </w:rPr>
      </w:pPr>
    </w:p>
    <w:p w:rsidR="00131F10" w:rsidRPr="00911269" w:rsidRDefault="00131F10" w:rsidP="00131F10">
      <w:pPr>
        <w:pStyle w:val="aff2"/>
        <w:rPr>
          <w:rFonts w:ascii="Times New Roman" w:hAnsi="Times New Roman"/>
          <w:b/>
          <w:sz w:val="22"/>
          <w:szCs w:val="22"/>
        </w:rPr>
      </w:pPr>
    </w:p>
    <w:p w:rsidR="00131F10" w:rsidRDefault="00131F10" w:rsidP="00131F10">
      <w:pPr>
        <w:pStyle w:val="aff2"/>
        <w:jc w:val="center"/>
        <w:rPr>
          <w:rFonts w:ascii="Times New Roman" w:hAnsi="Times New Roman"/>
          <w:b/>
          <w:sz w:val="22"/>
          <w:szCs w:val="22"/>
        </w:rPr>
      </w:pPr>
      <w:r w:rsidRPr="00911269">
        <w:rPr>
          <w:rFonts w:ascii="Times New Roman" w:hAnsi="Times New Roman"/>
          <w:b/>
          <w:sz w:val="22"/>
          <w:szCs w:val="22"/>
        </w:rPr>
        <w:t>СПРАВКА</w:t>
      </w:r>
    </w:p>
    <w:p w:rsidR="00131F10" w:rsidRPr="00911269" w:rsidRDefault="00131F10" w:rsidP="00131F10">
      <w:pPr>
        <w:pStyle w:val="aff2"/>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131F10" w:rsidRPr="00911269" w:rsidRDefault="00131F10" w:rsidP="00131F10">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131F10" w:rsidRPr="00911269" w:rsidRDefault="00131F10" w:rsidP="00131F10">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131F10" w:rsidRPr="00911269" w:rsidRDefault="00131F10" w:rsidP="00131F10">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131F10" w:rsidRPr="00911269" w:rsidRDefault="00131F10" w:rsidP="00131F10">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131F10" w:rsidRPr="00911269" w:rsidRDefault="00131F10" w:rsidP="00131F10">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131F10" w:rsidRPr="00911269" w:rsidRDefault="00131F10" w:rsidP="00131F10">
      <w:pPr>
        <w:shd w:val="clear" w:color="auto" w:fill="FFFFFF"/>
        <w:spacing w:before="120"/>
        <w:ind w:left="5440" w:firstLine="170"/>
        <w:jc w:val="both"/>
        <w:rPr>
          <w:i/>
          <w:sz w:val="22"/>
          <w:szCs w:val="22"/>
        </w:rPr>
      </w:pPr>
      <w:r w:rsidRPr="00911269">
        <w:rPr>
          <w:i/>
          <w:sz w:val="22"/>
          <w:szCs w:val="22"/>
        </w:rPr>
        <w:t>(наименование обязательства)</w:t>
      </w:r>
    </w:p>
    <w:p w:rsidR="00131F10" w:rsidRPr="00911269" w:rsidRDefault="00131F10" w:rsidP="00131F10">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131F10" w:rsidRPr="00911269" w:rsidRDefault="00131F10" w:rsidP="00131F10">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131F10" w:rsidRPr="00911269" w:rsidRDefault="00131F10" w:rsidP="00131F10">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131F10" w:rsidRPr="00911269" w:rsidRDefault="00131F10" w:rsidP="00131F10">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131F10" w:rsidRPr="00911269" w:rsidRDefault="00131F10" w:rsidP="00131F10">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3"/>
          <w:sz w:val="22"/>
          <w:szCs w:val="22"/>
        </w:rPr>
        <w:footnoteReference w:id="1"/>
      </w:r>
      <w:r w:rsidRPr="00911269">
        <w:rPr>
          <w:sz w:val="22"/>
          <w:szCs w:val="22"/>
        </w:rPr>
        <w:t xml:space="preserve"> крупной сделкой.</w:t>
      </w:r>
    </w:p>
    <w:p w:rsidR="00131F10" w:rsidRPr="00911269" w:rsidRDefault="00131F10" w:rsidP="00131F10">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131F10" w:rsidRPr="00911269" w:rsidRDefault="00131F10" w:rsidP="00131F10">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131F10" w:rsidRPr="00911269" w:rsidRDefault="00131F10" w:rsidP="00131F10">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131F10" w:rsidRPr="00911269" w:rsidRDefault="00131F10" w:rsidP="00131F10">
      <w:pPr>
        <w:shd w:val="clear" w:color="auto" w:fill="FFFFFF"/>
        <w:spacing w:before="120"/>
        <w:jc w:val="both"/>
        <w:rPr>
          <w:i/>
          <w:sz w:val="22"/>
          <w:szCs w:val="22"/>
        </w:rPr>
      </w:pPr>
      <w:r w:rsidRPr="00911269">
        <w:rPr>
          <w:i/>
          <w:sz w:val="22"/>
          <w:szCs w:val="22"/>
        </w:rPr>
        <w:t xml:space="preserve">             (наименование участника закупки)</w:t>
      </w:r>
    </w:p>
    <w:p w:rsidR="00131F10" w:rsidRPr="00911269" w:rsidRDefault="00131F10" w:rsidP="00131F10">
      <w:pPr>
        <w:shd w:val="clear" w:color="auto" w:fill="FFFFFF"/>
        <w:spacing w:before="120"/>
        <w:jc w:val="both"/>
        <w:rPr>
          <w:sz w:val="22"/>
          <w:szCs w:val="22"/>
        </w:rPr>
      </w:pPr>
      <w:r w:rsidRPr="00911269">
        <w:rPr>
          <w:sz w:val="22"/>
          <w:szCs w:val="22"/>
        </w:rPr>
        <w:t>закупки.</w:t>
      </w:r>
      <w:r w:rsidRPr="00911269">
        <w:rPr>
          <w:rStyle w:val="affff3"/>
          <w:sz w:val="22"/>
          <w:szCs w:val="22"/>
        </w:rPr>
        <w:footnoteReference w:id="2"/>
      </w:r>
    </w:p>
    <w:p w:rsidR="00131F10" w:rsidRPr="00911269" w:rsidRDefault="00131F10" w:rsidP="00131F10">
      <w:pPr>
        <w:shd w:val="clear" w:color="auto" w:fill="FFFFFF"/>
        <w:spacing w:before="120"/>
        <w:jc w:val="both"/>
        <w:rPr>
          <w:sz w:val="22"/>
          <w:szCs w:val="22"/>
        </w:rPr>
      </w:pPr>
    </w:p>
    <w:p w:rsidR="00131F10" w:rsidRPr="00911269" w:rsidRDefault="00131F10" w:rsidP="00131F10">
      <w:pPr>
        <w:shd w:val="clear" w:color="auto" w:fill="FFFFFF"/>
        <w:spacing w:before="120"/>
        <w:jc w:val="both"/>
        <w:rPr>
          <w:sz w:val="22"/>
          <w:szCs w:val="22"/>
        </w:rPr>
      </w:pPr>
      <w:r w:rsidRPr="00911269">
        <w:rPr>
          <w:sz w:val="22"/>
          <w:szCs w:val="22"/>
        </w:rPr>
        <w:t>Приложение:</w:t>
      </w:r>
    </w:p>
    <w:p w:rsidR="00131F10" w:rsidRPr="00911269" w:rsidRDefault="00131F10" w:rsidP="00131F10">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131F10" w:rsidRPr="00911269" w:rsidRDefault="00131F10" w:rsidP="00131F10">
      <w:pPr>
        <w:autoSpaceDE w:val="0"/>
        <w:autoSpaceDN w:val="0"/>
        <w:adjustRightInd w:val="0"/>
        <w:jc w:val="both"/>
        <w:outlineLvl w:val="1"/>
        <w:rPr>
          <w:rStyle w:val="FontStyle40"/>
          <w:sz w:val="22"/>
          <w:szCs w:val="22"/>
        </w:rPr>
      </w:pPr>
    </w:p>
    <w:p w:rsidR="00131F10" w:rsidRPr="00911269" w:rsidRDefault="00131F10" w:rsidP="00131F10">
      <w:pPr>
        <w:autoSpaceDE w:val="0"/>
        <w:autoSpaceDN w:val="0"/>
        <w:adjustRightInd w:val="0"/>
        <w:jc w:val="both"/>
        <w:outlineLvl w:val="1"/>
        <w:rPr>
          <w:rStyle w:val="FontStyle40"/>
          <w:sz w:val="22"/>
          <w:szCs w:val="22"/>
        </w:rPr>
      </w:pPr>
    </w:p>
    <w:p w:rsidR="00131F10" w:rsidRPr="00911269" w:rsidRDefault="00131F10" w:rsidP="00131F10">
      <w:pPr>
        <w:autoSpaceDE w:val="0"/>
        <w:autoSpaceDN w:val="0"/>
        <w:adjustRightInd w:val="0"/>
        <w:jc w:val="both"/>
        <w:outlineLvl w:val="1"/>
        <w:rPr>
          <w:rStyle w:val="FontStyle40"/>
          <w:sz w:val="22"/>
          <w:szCs w:val="22"/>
        </w:rPr>
      </w:pPr>
    </w:p>
    <w:p w:rsidR="00131F10" w:rsidRPr="00911269" w:rsidRDefault="00131F10" w:rsidP="00131F10">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911269">
        <w:rPr>
          <w:rStyle w:val="FontStyle40"/>
          <w:sz w:val="22"/>
          <w:szCs w:val="22"/>
        </w:rPr>
        <w:tab/>
      </w:r>
      <w:r w:rsidRPr="00DA4B12">
        <w:rPr>
          <w:rStyle w:val="FontStyle40"/>
          <w:sz w:val="22"/>
          <w:szCs w:val="22"/>
        </w:rPr>
        <w:tab/>
      </w:r>
      <w:r w:rsidRPr="00911269">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911269">
        <w:rPr>
          <w:rStyle w:val="FontStyle40"/>
          <w:sz w:val="22"/>
          <w:szCs w:val="22"/>
        </w:rPr>
        <w:t>ФИО</w:t>
      </w:r>
    </w:p>
    <w:p w:rsidR="00131F10" w:rsidRDefault="00131F10" w:rsidP="00131F10">
      <w:pPr>
        <w:autoSpaceDE w:val="0"/>
        <w:autoSpaceDN w:val="0"/>
        <w:adjustRightInd w:val="0"/>
        <w:jc w:val="both"/>
        <w:rPr>
          <w:iCs/>
          <w:spacing w:val="-2"/>
          <w:sz w:val="22"/>
          <w:szCs w:val="22"/>
        </w:rPr>
      </w:pPr>
    </w:p>
    <w:p w:rsidR="00131F10" w:rsidRDefault="00131F10" w:rsidP="00131F10">
      <w:pPr>
        <w:autoSpaceDE w:val="0"/>
        <w:autoSpaceDN w:val="0"/>
        <w:adjustRightInd w:val="0"/>
        <w:jc w:val="both"/>
        <w:rPr>
          <w:iCs/>
          <w:spacing w:val="-2"/>
          <w:sz w:val="22"/>
          <w:szCs w:val="22"/>
        </w:rPr>
      </w:pPr>
    </w:p>
    <w:p w:rsidR="00131F10" w:rsidRDefault="00131F10" w:rsidP="00131F10">
      <w:pPr>
        <w:autoSpaceDE w:val="0"/>
        <w:autoSpaceDN w:val="0"/>
        <w:adjustRightInd w:val="0"/>
        <w:jc w:val="both"/>
        <w:rPr>
          <w:iCs/>
          <w:spacing w:val="-2"/>
          <w:sz w:val="22"/>
          <w:szCs w:val="22"/>
        </w:rPr>
      </w:pPr>
    </w:p>
    <w:p w:rsidR="00131F10" w:rsidRDefault="00131F10" w:rsidP="00131F10">
      <w:pPr>
        <w:autoSpaceDE w:val="0"/>
        <w:autoSpaceDN w:val="0"/>
        <w:adjustRightInd w:val="0"/>
        <w:jc w:val="both"/>
        <w:rPr>
          <w:iCs/>
          <w:spacing w:val="-2"/>
          <w:sz w:val="22"/>
          <w:szCs w:val="22"/>
        </w:rPr>
      </w:pPr>
    </w:p>
    <w:p w:rsidR="00131F10" w:rsidRDefault="00131F10" w:rsidP="00131F10">
      <w:pPr>
        <w:autoSpaceDE w:val="0"/>
        <w:autoSpaceDN w:val="0"/>
        <w:adjustRightInd w:val="0"/>
        <w:jc w:val="both"/>
        <w:rPr>
          <w:iCs/>
          <w:spacing w:val="-2"/>
          <w:sz w:val="22"/>
          <w:szCs w:val="22"/>
        </w:rPr>
      </w:pPr>
    </w:p>
    <w:p w:rsidR="00131F10" w:rsidRDefault="00131F10" w:rsidP="00131F10">
      <w:pPr>
        <w:autoSpaceDE w:val="0"/>
        <w:autoSpaceDN w:val="0"/>
        <w:adjustRightInd w:val="0"/>
        <w:jc w:val="both"/>
        <w:rPr>
          <w:iCs/>
          <w:spacing w:val="-2"/>
          <w:sz w:val="22"/>
          <w:szCs w:val="22"/>
        </w:rPr>
      </w:pPr>
    </w:p>
    <w:p w:rsidR="00131F10" w:rsidRDefault="00131F10" w:rsidP="00131F10">
      <w:pPr>
        <w:pStyle w:val="10"/>
        <w:numPr>
          <w:ilvl w:val="0"/>
          <w:numId w:val="0"/>
        </w:numPr>
        <w:jc w:val="center"/>
      </w:pPr>
      <w:bookmarkStart w:id="421" w:name="_MON_1426416245"/>
      <w:bookmarkStart w:id="422" w:name="_MON_1426416250"/>
      <w:bookmarkStart w:id="423" w:name="_MON_1426416312"/>
      <w:bookmarkStart w:id="424" w:name="_MON_1426416335"/>
      <w:bookmarkStart w:id="425" w:name="_MON_1426416354"/>
      <w:bookmarkStart w:id="426" w:name="_MON_1426416433"/>
      <w:bookmarkStart w:id="427" w:name="_MON_1426416994"/>
      <w:bookmarkStart w:id="428" w:name="_MON_1426417038"/>
      <w:bookmarkStart w:id="429" w:name="_MON_1426417063"/>
      <w:bookmarkStart w:id="430" w:name="_MON_1426417113"/>
      <w:bookmarkStart w:id="431" w:name="_MON_1426416101"/>
      <w:bookmarkStart w:id="432" w:name="_MON_1426416143"/>
      <w:bookmarkStart w:id="433" w:name="_MON_1426416150"/>
      <w:bookmarkEnd w:id="421"/>
      <w:bookmarkEnd w:id="422"/>
      <w:bookmarkEnd w:id="423"/>
      <w:bookmarkEnd w:id="424"/>
      <w:bookmarkEnd w:id="425"/>
      <w:bookmarkEnd w:id="426"/>
      <w:bookmarkEnd w:id="427"/>
      <w:bookmarkEnd w:id="428"/>
      <w:bookmarkEnd w:id="429"/>
      <w:bookmarkEnd w:id="430"/>
      <w:bookmarkEnd w:id="431"/>
      <w:bookmarkEnd w:id="432"/>
      <w:bookmarkEnd w:id="433"/>
    </w:p>
    <w:p w:rsidR="00131F10" w:rsidRPr="00D665A4" w:rsidRDefault="00131F10" w:rsidP="00131F10">
      <w:pPr>
        <w:tabs>
          <w:tab w:val="left" w:pos="3550"/>
        </w:tabs>
        <w:jc w:val="right"/>
        <w:rPr>
          <w:b/>
          <w:i/>
          <w:sz w:val="22"/>
          <w:szCs w:val="22"/>
          <w:u w:val="single"/>
        </w:rPr>
      </w:pPr>
      <w:r w:rsidRPr="00D665A4">
        <w:rPr>
          <w:b/>
          <w:i/>
          <w:sz w:val="22"/>
          <w:szCs w:val="22"/>
          <w:u w:val="single"/>
        </w:rPr>
        <w:t>Форма №</w:t>
      </w:r>
      <w:r>
        <w:rPr>
          <w:b/>
          <w:i/>
          <w:sz w:val="22"/>
          <w:szCs w:val="22"/>
          <w:u w:val="single"/>
        </w:rPr>
        <w:t>6.2</w:t>
      </w:r>
    </w:p>
    <w:p w:rsidR="00131F10" w:rsidRPr="00131F10" w:rsidRDefault="00131F10" w:rsidP="00131F10">
      <w:pPr>
        <w:pStyle w:val="aff2"/>
        <w:ind w:left="6096"/>
        <w:rPr>
          <w:rFonts w:ascii="Times New Roman CYR" w:hAnsi="Times New Roman CYR" w:cs="Times New Roman CYR"/>
          <w:i/>
          <w:snapToGrid/>
          <w:sz w:val="22"/>
          <w:szCs w:val="22"/>
        </w:rPr>
      </w:pPr>
      <w:r w:rsidRPr="00131F10">
        <w:rPr>
          <w:rFonts w:ascii="Times New Roman CYR" w:hAnsi="Times New Roman CYR" w:cs="Times New Roman CYR"/>
          <w:i/>
          <w:snapToGrid/>
          <w:sz w:val="22"/>
          <w:szCs w:val="22"/>
        </w:rPr>
        <w:t>Приложение к части 2 заявки на участие в аукционе</w:t>
      </w:r>
    </w:p>
    <w:p w:rsidR="00131F10" w:rsidRDefault="00131F10" w:rsidP="00131F10">
      <w:pPr>
        <w:pStyle w:val="aff2"/>
        <w:ind w:left="6096"/>
        <w:rPr>
          <w:rFonts w:ascii="Times New Roman" w:hAnsi="Times New Roman"/>
          <w:b/>
          <w:sz w:val="22"/>
          <w:szCs w:val="22"/>
        </w:rPr>
      </w:pPr>
      <w:r w:rsidRPr="00131F10">
        <w:rPr>
          <w:rFonts w:ascii="Times New Roman CYR" w:hAnsi="Times New Roman CYR" w:cs="Times New Roman CYR"/>
          <w:i/>
          <w:snapToGrid/>
          <w:sz w:val="22"/>
          <w:szCs w:val="22"/>
        </w:rPr>
        <w:t>от «___» __________ 20___ г. № ______</w:t>
      </w:r>
    </w:p>
    <w:p w:rsidR="00131F10" w:rsidRDefault="00131F10" w:rsidP="00131F10">
      <w:pPr>
        <w:pStyle w:val="10"/>
        <w:numPr>
          <w:ilvl w:val="0"/>
          <w:numId w:val="0"/>
        </w:numPr>
        <w:jc w:val="center"/>
      </w:pPr>
    </w:p>
    <w:p w:rsidR="00131F10" w:rsidRPr="00E121A8" w:rsidRDefault="00131F10" w:rsidP="00131F10">
      <w:pPr>
        <w:pStyle w:val="10"/>
        <w:numPr>
          <w:ilvl w:val="0"/>
          <w:numId w:val="0"/>
        </w:numPr>
        <w:jc w:val="center"/>
      </w:pPr>
    </w:p>
    <w:p w:rsidR="00131F10" w:rsidRPr="00E121A8" w:rsidRDefault="00131F10" w:rsidP="00131F10">
      <w:pPr>
        <w:pStyle w:val="aff2"/>
        <w:rPr>
          <w:rFonts w:ascii="Times New Roman" w:hAnsi="Times New Roman"/>
          <w:b/>
          <w:sz w:val="22"/>
          <w:szCs w:val="22"/>
        </w:rPr>
      </w:pPr>
      <w:r w:rsidRPr="00E121A8">
        <w:rPr>
          <w:rFonts w:ascii="Times New Roman" w:hAnsi="Times New Roman"/>
          <w:b/>
          <w:sz w:val="22"/>
          <w:szCs w:val="22"/>
        </w:rPr>
        <w:t>На фирменном бланке</w:t>
      </w:r>
    </w:p>
    <w:p w:rsidR="00131F10" w:rsidRPr="00E121A8" w:rsidRDefault="00131F10" w:rsidP="00131F10">
      <w:pPr>
        <w:pStyle w:val="aff2"/>
        <w:rPr>
          <w:rFonts w:ascii="Times New Roman" w:hAnsi="Times New Roman"/>
          <w:b/>
          <w:sz w:val="22"/>
          <w:szCs w:val="22"/>
        </w:rPr>
      </w:pPr>
    </w:p>
    <w:p w:rsidR="00131F10" w:rsidRPr="00E121A8" w:rsidRDefault="00131F10" w:rsidP="00131F10">
      <w:pPr>
        <w:pStyle w:val="aff2"/>
        <w:rPr>
          <w:rFonts w:ascii="Times New Roman" w:hAnsi="Times New Roman"/>
          <w:b/>
          <w:sz w:val="22"/>
          <w:szCs w:val="22"/>
        </w:rPr>
      </w:pPr>
    </w:p>
    <w:p w:rsidR="00131F10" w:rsidRDefault="00131F10" w:rsidP="00131F10">
      <w:pPr>
        <w:pStyle w:val="aff2"/>
        <w:jc w:val="center"/>
        <w:rPr>
          <w:rFonts w:ascii="Times New Roman" w:hAnsi="Times New Roman"/>
          <w:b/>
          <w:sz w:val="22"/>
          <w:szCs w:val="22"/>
        </w:rPr>
      </w:pPr>
      <w:r w:rsidRPr="00E121A8">
        <w:rPr>
          <w:rFonts w:ascii="Times New Roman" w:hAnsi="Times New Roman"/>
          <w:b/>
          <w:sz w:val="22"/>
          <w:szCs w:val="22"/>
        </w:rPr>
        <w:t>СПРАВКА</w:t>
      </w:r>
    </w:p>
    <w:p w:rsidR="00131F10" w:rsidRPr="00E121A8" w:rsidRDefault="00131F10" w:rsidP="00131F10">
      <w:pPr>
        <w:pStyle w:val="aff2"/>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131F10" w:rsidRPr="00E121A8" w:rsidRDefault="00131F10" w:rsidP="00131F10">
      <w:pPr>
        <w:pStyle w:val="aff2"/>
        <w:jc w:val="center"/>
        <w:rPr>
          <w:rFonts w:ascii="Times New Roman" w:hAnsi="Times New Roman"/>
          <w:b/>
          <w:sz w:val="22"/>
          <w:szCs w:val="22"/>
        </w:rPr>
      </w:pPr>
    </w:p>
    <w:p w:rsidR="00131F10" w:rsidRPr="00E121A8" w:rsidRDefault="00131F10" w:rsidP="00131F10">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131F10" w:rsidRPr="007A2FCA" w:rsidRDefault="00131F10" w:rsidP="00131F10">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131F10" w:rsidRPr="00E121A8" w:rsidRDefault="00131F10" w:rsidP="00131F10">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131F10" w:rsidRPr="007A2FCA" w:rsidRDefault="00131F10" w:rsidP="00131F10">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131F10" w:rsidRPr="00E121A8" w:rsidRDefault="00131F10" w:rsidP="00131F10">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131F10" w:rsidRPr="007A2FCA" w:rsidRDefault="00131F10" w:rsidP="00131F10">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131F10" w:rsidRPr="00E121A8" w:rsidRDefault="00131F10" w:rsidP="00131F10">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131F10" w:rsidRPr="007A2FCA" w:rsidRDefault="00131F10" w:rsidP="00131F10">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131F10" w:rsidRPr="00E121A8" w:rsidRDefault="00131F10" w:rsidP="00131F10">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131F10" w:rsidRPr="007A2FCA" w:rsidRDefault="00131F10" w:rsidP="00131F10">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131F10" w:rsidRPr="00E121A8" w:rsidRDefault="00131F10" w:rsidP="00131F10">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3"/>
          <w:sz w:val="22"/>
          <w:szCs w:val="22"/>
        </w:rPr>
        <w:footnoteReference w:id="3"/>
      </w:r>
      <w:r w:rsidRPr="00E121A8">
        <w:rPr>
          <w:sz w:val="22"/>
          <w:szCs w:val="22"/>
        </w:rPr>
        <w:t xml:space="preserve"> крупной сделкой.</w:t>
      </w:r>
    </w:p>
    <w:p w:rsidR="00131F10" w:rsidRPr="00E121A8" w:rsidRDefault="00131F10" w:rsidP="00131F10">
      <w:pPr>
        <w:shd w:val="clear" w:color="auto" w:fill="FFFFFF"/>
        <w:spacing w:before="120"/>
        <w:ind w:firstLine="567"/>
        <w:jc w:val="both"/>
        <w:rPr>
          <w:sz w:val="22"/>
          <w:szCs w:val="22"/>
        </w:rPr>
      </w:pPr>
    </w:p>
    <w:p w:rsidR="00131F10" w:rsidRPr="00E121A8" w:rsidRDefault="00131F10" w:rsidP="00131F10">
      <w:pPr>
        <w:autoSpaceDE w:val="0"/>
        <w:autoSpaceDN w:val="0"/>
        <w:adjustRightInd w:val="0"/>
        <w:jc w:val="both"/>
        <w:outlineLvl w:val="1"/>
        <w:rPr>
          <w:rStyle w:val="FontStyle40"/>
          <w:sz w:val="22"/>
          <w:szCs w:val="22"/>
        </w:rPr>
      </w:pPr>
    </w:p>
    <w:p w:rsidR="00131F10" w:rsidRPr="00E121A8" w:rsidRDefault="00131F10" w:rsidP="00131F10">
      <w:pPr>
        <w:autoSpaceDE w:val="0"/>
        <w:autoSpaceDN w:val="0"/>
        <w:adjustRightInd w:val="0"/>
        <w:jc w:val="both"/>
        <w:outlineLvl w:val="1"/>
        <w:rPr>
          <w:rStyle w:val="FontStyle40"/>
          <w:sz w:val="22"/>
          <w:szCs w:val="22"/>
        </w:rPr>
      </w:pPr>
    </w:p>
    <w:p w:rsidR="00131F10" w:rsidRPr="00E121A8" w:rsidRDefault="00131F10" w:rsidP="00131F10">
      <w:pPr>
        <w:autoSpaceDE w:val="0"/>
        <w:autoSpaceDN w:val="0"/>
        <w:adjustRightInd w:val="0"/>
        <w:jc w:val="both"/>
        <w:outlineLvl w:val="1"/>
        <w:rPr>
          <w:rStyle w:val="FontStyle40"/>
          <w:sz w:val="22"/>
          <w:szCs w:val="22"/>
        </w:rPr>
      </w:pPr>
    </w:p>
    <w:p w:rsidR="00131F10" w:rsidRPr="00E121A8" w:rsidRDefault="00131F10" w:rsidP="00131F10">
      <w:pPr>
        <w:autoSpaceDE w:val="0"/>
        <w:autoSpaceDN w:val="0"/>
        <w:adjustRightInd w:val="0"/>
        <w:jc w:val="both"/>
        <w:outlineLvl w:val="1"/>
        <w:rPr>
          <w:rStyle w:val="FontStyle40"/>
          <w:sz w:val="22"/>
          <w:szCs w:val="22"/>
        </w:rPr>
      </w:pPr>
      <w:r w:rsidRPr="00E121A8">
        <w:rPr>
          <w:rStyle w:val="FontStyle40"/>
          <w:sz w:val="22"/>
          <w:szCs w:val="22"/>
        </w:rPr>
        <w:t>Должность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131F10" w:rsidRPr="00E121A8" w:rsidRDefault="00131F10" w:rsidP="00131F10">
      <w:pPr>
        <w:pStyle w:val="10"/>
        <w:numPr>
          <w:ilvl w:val="0"/>
          <w:numId w:val="0"/>
        </w:numPr>
        <w:jc w:val="center"/>
      </w:pPr>
    </w:p>
    <w:p w:rsidR="00131F10" w:rsidRPr="00E121A8" w:rsidRDefault="00131F10" w:rsidP="00131F10">
      <w:pPr>
        <w:pStyle w:val="10"/>
        <w:numPr>
          <w:ilvl w:val="0"/>
          <w:numId w:val="0"/>
        </w:numPr>
        <w:jc w:val="center"/>
      </w:pPr>
    </w:p>
    <w:p w:rsidR="00131F10" w:rsidRPr="00E121A8" w:rsidRDefault="00131F10" w:rsidP="00131F10">
      <w:pPr>
        <w:pStyle w:val="10"/>
        <w:numPr>
          <w:ilvl w:val="0"/>
          <w:numId w:val="0"/>
        </w:numPr>
        <w:jc w:val="center"/>
      </w:pPr>
    </w:p>
    <w:p w:rsidR="00131F10" w:rsidRPr="00E121A8" w:rsidRDefault="00131F10" w:rsidP="00131F10">
      <w:pPr>
        <w:pStyle w:val="10"/>
        <w:numPr>
          <w:ilvl w:val="0"/>
          <w:numId w:val="0"/>
        </w:numPr>
        <w:jc w:val="center"/>
      </w:pPr>
    </w:p>
    <w:p w:rsidR="00131F10" w:rsidRPr="00E121A8" w:rsidRDefault="00131F10" w:rsidP="00131F10">
      <w:pPr>
        <w:pStyle w:val="10"/>
        <w:numPr>
          <w:ilvl w:val="0"/>
          <w:numId w:val="0"/>
        </w:numPr>
        <w:jc w:val="center"/>
      </w:pPr>
    </w:p>
    <w:p w:rsidR="00131F10" w:rsidRPr="00E121A8" w:rsidRDefault="00131F10" w:rsidP="00131F10">
      <w:pPr>
        <w:pStyle w:val="10"/>
        <w:numPr>
          <w:ilvl w:val="0"/>
          <w:numId w:val="0"/>
        </w:numPr>
        <w:jc w:val="center"/>
      </w:pPr>
    </w:p>
    <w:p w:rsidR="00131F10" w:rsidRDefault="00131F10" w:rsidP="00131F10">
      <w:pPr>
        <w:pStyle w:val="10"/>
        <w:numPr>
          <w:ilvl w:val="0"/>
          <w:numId w:val="0"/>
        </w:numPr>
        <w:jc w:val="center"/>
      </w:pPr>
    </w:p>
    <w:p w:rsidR="00131F10" w:rsidRDefault="00131F10" w:rsidP="00131F10">
      <w:pPr>
        <w:pStyle w:val="10"/>
        <w:numPr>
          <w:ilvl w:val="0"/>
          <w:numId w:val="0"/>
        </w:numPr>
        <w:jc w:val="center"/>
      </w:pPr>
    </w:p>
    <w:p w:rsidR="00131F10" w:rsidRDefault="00131F10" w:rsidP="00131F10">
      <w:pPr>
        <w:pStyle w:val="10"/>
        <w:numPr>
          <w:ilvl w:val="0"/>
          <w:numId w:val="0"/>
        </w:numPr>
        <w:jc w:val="center"/>
      </w:pPr>
    </w:p>
    <w:p w:rsidR="00131F10" w:rsidRDefault="00131F10" w:rsidP="00131F10">
      <w:pPr>
        <w:pStyle w:val="10"/>
        <w:numPr>
          <w:ilvl w:val="0"/>
          <w:numId w:val="0"/>
        </w:numPr>
        <w:jc w:val="center"/>
      </w:pPr>
    </w:p>
    <w:p w:rsidR="00131F10" w:rsidRDefault="00131F10" w:rsidP="00131F10">
      <w:pPr>
        <w:pStyle w:val="10"/>
        <w:numPr>
          <w:ilvl w:val="0"/>
          <w:numId w:val="0"/>
        </w:numPr>
        <w:jc w:val="center"/>
      </w:pPr>
    </w:p>
    <w:p w:rsidR="00131F10" w:rsidRDefault="00131F10" w:rsidP="00131F10"/>
    <w:p w:rsidR="00131F10" w:rsidRDefault="00131F10" w:rsidP="00131F10"/>
    <w:p w:rsidR="00131F10" w:rsidRDefault="00131F10" w:rsidP="00131F10"/>
    <w:p w:rsidR="00131F10" w:rsidRDefault="00131F10" w:rsidP="00131F10"/>
    <w:p w:rsidR="00131F10" w:rsidRPr="007A2FCA" w:rsidRDefault="00131F10" w:rsidP="00131F10"/>
    <w:p w:rsidR="00131F10" w:rsidRDefault="00131F10" w:rsidP="00131F10">
      <w:pPr>
        <w:pStyle w:val="10"/>
        <w:numPr>
          <w:ilvl w:val="0"/>
          <w:numId w:val="0"/>
        </w:numPr>
        <w:jc w:val="center"/>
      </w:pPr>
    </w:p>
    <w:p w:rsidR="00131F10" w:rsidRPr="00D665A4" w:rsidRDefault="00131F10" w:rsidP="00131F10">
      <w:pPr>
        <w:tabs>
          <w:tab w:val="left" w:pos="3550"/>
        </w:tabs>
        <w:jc w:val="right"/>
        <w:rPr>
          <w:b/>
          <w:i/>
          <w:sz w:val="22"/>
          <w:szCs w:val="22"/>
          <w:u w:val="single"/>
        </w:rPr>
      </w:pPr>
      <w:r w:rsidRPr="00D665A4">
        <w:rPr>
          <w:b/>
          <w:i/>
          <w:sz w:val="22"/>
          <w:szCs w:val="22"/>
          <w:u w:val="single"/>
        </w:rPr>
        <w:t>Форма №</w:t>
      </w:r>
      <w:r>
        <w:rPr>
          <w:b/>
          <w:i/>
          <w:sz w:val="22"/>
          <w:szCs w:val="22"/>
          <w:u w:val="single"/>
        </w:rPr>
        <w:t>6.3</w:t>
      </w:r>
    </w:p>
    <w:p w:rsidR="00131F10" w:rsidRPr="00131F10" w:rsidRDefault="00131F10" w:rsidP="00131F10">
      <w:pPr>
        <w:pStyle w:val="aff2"/>
        <w:ind w:left="6096"/>
        <w:rPr>
          <w:rFonts w:ascii="Times New Roman CYR" w:hAnsi="Times New Roman CYR" w:cs="Times New Roman CYR"/>
          <w:i/>
          <w:snapToGrid/>
          <w:sz w:val="22"/>
          <w:szCs w:val="22"/>
        </w:rPr>
      </w:pPr>
      <w:r w:rsidRPr="00131F10">
        <w:rPr>
          <w:rFonts w:ascii="Times New Roman CYR" w:hAnsi="Times New Roman CYR" w:cs="Times New Roman CYR"/>
          <w:i/>
          <w:snapToGrid/>
          <w:sz w:val="22"/>
          <w:szCs w:val="22"/>
        </w:rPr>
        <w:t>Приложение к части 2 заявки на участие в аукционе</w:t>
      </w:r>
    </w:p>
    <w:p w:rsidR="00131F10" w:rsidRDefault="00131F10" w:rsidP="00131F10">
      <w:pPr>
        <w:pStyle w:val="aff2"/>
        <w:ind w:left="6096"/>
        <w:rPr>
          <w:rFonts w:ascii="Times New Roman" w:hAnsi="Times New Roman"/>
          <w:b/>
          <w:sz w:val="22"/>
          <w:szCs w:val="22"/>
        </w:rPr>
      </w:pPr>
      <w:r w:rsidRPr="00131F10">
        <w:rPr>
          <w:rFonts w:ascii="Times New Roman CYR" w:hAnsi="Times New Roman CYR" w:cs="Times New Roman CYR"/>
          <w:i/>
          <w:snapToGrid/>
          <w:sz w:val="22"/>
          <w:szCs w:val="22"/>
        </w:rPr>
        <w:t>от «___» __________ 20___ г. № ______</w:t>
      </w:r>
    </w:p>
    <w:p w:rsidR="00131F10" w:rsidRDefault="00131F10" w:rsidP="00131F10"/>
    <w:p w:rsidR="00131F10" w:rsidRPr="007A2FCA" w:rsidRDefault="00131F10" w:rsidP="00131F10">
      <w:pPr>
        <w:rPr>
          <w:sz w:val="22"/>
          <w:szCs w:val="22"/>
        </w:rPr>
      </w:pPr>
    </w:p>
    <w:p w:rsidR="00131F10" w:rsidRPr="007A2FCA" w:rsidRDefault="00131F10" w:rsidP="00131F10">
      <w:pPr>
        <w:pStyle w:val="aff2"/>
        <w:rPr>
          <w:rFonts w:ascii="Times New Roman" w:hAnsi="Times New Roman"/>
          <w:b/>
          <w:sz w:val="22"/>
          <w:szCs w:val="22"/>
        </w:rPr>
      </w:pPr>
      <w:r w:rsidRPr="007A2FCA">
        <w:rPr>
          <w:rFonts w:ascii="Times New Roman" w:hAnsi="Times New Roman"/>
          <w:b/>
          <w:sz w:val="22"/>
          <w:szCs w:val="22"/>
        </w:rPr>
        <w:t>На фирменном бланке</w:t>
      </w:r>
    </w:p>
    <w:p w:rsidR="00131F10" w:rsidRPr="007A2FCA" w:rsidRDefault="00131F10" w:rsidP="00131F10">
      <w:pPr>
        <w:pStyle w:val="aff2"/>
        <w:rPr>
          <w:rFonts w:ascii="Times New Roman" w:hAnsi="Times New Roman"/>
          <w:b/>
          <w:sz w:val="22"/>
          <w:szCs w:val="22"/>
        </w:rPr>
      </w:pPr>
    </w:p>
    <w:p w:rsidR="00131F10" w:rsidRPr="007A2FCA" w:rsidRDefault="00131F10" w:rsidP="00131F10">
      <w:pPr>
        <w:pStyle w:val="aff2"/>
        <w:rPr>
          <w:rFonts w:ascii="Times New Roman" w:hAnsi="Times New Roman"/>
          <w:b/>
          <w:sz w:val="22"/>
          <w:szCs w:val="22"/>
        </w:rPr>
      </w:pPr>
    </w:p>
    <w:p w:rsidR="00131F10" w:rsidRDefault="00131F10" w:rsidP="00131F10">
      <w:pPr>
        <w:pStyle w:val="aff2"/>
        <w:jc w:val="center"/>
        <w:rPr>
          <w:rFonts w:ascii="Times New Roman" w:hAnsi="Times New Roman"/>
          <w:b/>
          <w:sz w:val="22"/>
          <w:szCs w:val="22"/>
        </w:rPr>
      </w:pPr>
      <w:r w:rsidRPr="007A2FCA">
        <w:rPr>
          <w:rFonts w:ascii="Times New Roman" w:hAnsi="Times New Roman"/>
          <w:b/>
          <w:sz w:val="22"/>
          <w:szCs w:val="22"/>
        </w:rPr>
        <w:t>СПРАВКА</w:t>
      </w:r>
    </w:p>
    <w:p w:rsidR="00131F10" w:rsidRDefault="00131F10" w:rsidP="00131F10">
      <w:pPr>
        <w:pStyle w:val="aff2"/>
        <w:jc w:val="center"/>
        <w:rPr>
          <w:rFonts w:ascii="Times New Roman" w:hAnsi="Times New Roman"/>
          <w:b/>
          <w:sz w:val="22"/>
          <w:szCs w:val="22"/>
        </w:rPr>
      </w:pPr>
      <w:r>
        <w:rPr>
          <w:rFonts w:ascii="Times New Roman" w:hAnsi="Times New Roman"/>
          <w:b/>
          <w:i/>
          <w:sz w:val="22"/>
          <w:szCs w:val="22"/>
        </w:rPr>
        <w:t>(</w:t>
      </w:r>
      <w:proofErr w:type="gramStart"/>
      <w:r>
        <w:rPr>
          <w:rFonts w:ascii="Times New Roman" w:hAnsi="Times New Roman"/>
          <w:b/>
          <w:i/>
          <w:sz w:val="22"/>
          <w:szCs w:val="22"/>
        </w:rPr>
        <w:t>заполняется в случае если для участника 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131F10" w:rsidRPr="007A2FCA" w:rsidRDefault="00131F10" w:rsidP="00131F10">
      <w:pPr>
        <w:pStyle w:val="aff2"/>
        <w:jc w:val="center"/>
        <w:rPr>
          <w:rFonts w:ascii="Times New Roman" w:hAnsi="Times New Roman"/>
          <w:b/>
          <w:sz w:val="22"/>
          <w:szCs w:val="22"/>
        </w:rPr>
      </w:pPr>
    </w:p>
    <w:p w:rsidR="00131F10" w:rsidRPr="007A2FCA" w:rsidRDefault="00131F10" w:rsidP="00131F10">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131F10" w:rsidRPr="007A2FCA" w:rsidRDefault="00131F10" w:rsidP="00131F10">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131F10" w:rsidRPr="007A2FCA" w:rsidRDefault="00131F10" w:rsidP="00131F10">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131F10" w:rsidRPr="007A2FCA" w:rsidRDefault="00131F10" w:rsidP="00131F10">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131F10" w:rsidRPr="007A2FCA" w:rsidRDefault="00131F10" w:rsidP="00131F10">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131F10" w:rsidRPr="007A2FCA" w:rsidRDefault="00131F10" w:rsidP="00131F10">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131F10" w:rsidRPr="007A2FCA" w:rsidRDefault="00131F10" w:rsidP="00131F10">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131F10" w:rsidRPr="007A2FCA" w:rsidRDefault="00131F10" w:rsidP="00131F10">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131F10" w:rsidRPr="007A2FCA" w:rsidRDefault="00131F10" w:rsidP="00131F10">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131F10" w:rsidRPr="007A2FCA" w:rsidRDefault="00131F10" w:rsidP="00131F10">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131F10" w:rsidRPr="007A2FCA" w:rsidRDefault="00131F10" w:rsidP="00131F10">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3"/>
          <w:sz w:val="22"/>
          <w:szCs w:val="22"/>
        </w:rPr>
        <w:footnoteReference w:id="4"/>
      </w:r>
      <w:r w:rsidRPr="007A2FCA">
        <w:rPr>
          <w:sz w:val="22"/>
          <w:szCs w:val="22"/>
        </w:rPr>
        <w:t xml:space="preserve"> сделкой в совершении которой имеется заинтересованность.</w:t>
      </w:r>
    </w:p>
    <w:p w:rsidR="00131F10" w:rsidRPr="007A2FCA" w:rsidRDefault="00131F10" w:rsidP="00131F10">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131F10" w:rsidRPr="005F580A" w:rsidRDefault="00131F10" w:rsidP="00131F10">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131F10" w:rsidRPr="007A2FCA" w:rsidRDefault="00131F10" w:rsidP="00131F10">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131F10" w:rsidRPr="005F580A" w:rsidRDefault="00131F10" w:rsidP="00131F10">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131F10" w:rsidRPr="007A2FCA" w:rsidRDefault="00131F10" w:rsidP="00131F10">
      <w:pPr>
        <w:shd w:val="clear" w:color="auto" w:fill="FFFFFF"/>
        <w:spacing w:before="120"/>
        <w:jc w:val="both"/>
        <w:rPr>
          <w:sz w:val="22"/>
          <w:szCs w:val="22"/>
        </w:rPr>
      </w:pPr>
    </w:p>
    <w:p w:rsidR="00131F10" w:rsidRPr="007A2FCA" w:rsidRDefault="00131F10" w:rsidP="00131F10">
      <w:pPr>
        <w:shd w:val="clear" w:color="auto" w:fill="FFFFFF"/>
        <w:spacing w:before="120"/>
        <w:jc w:val="both"/>
        <w:rPr>
          <w:sz w:val="22"/>
          <w:szCs w:val="22"/>
        </w:rPr>
      </w:pPr>
      <w:r w:rsidRPr="007A2FCA">
        <w:rPr>
          <w:sz w:val="22"/>
          <w:szCs w:val="22"/>
        </w:rPr>
        <w:t>Приложение:</w:t>
      </w:r>
    </w:p>
    <w:p w:rsidR="00131F10" w:rsidRPr="007A2FCA" w:rsidRDefault="00131F10" w:rsidP="00131F10">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131F10" w:rsidRPr="007A2FCA" w:rsidRDefault="00131F10" w:rsidP="00131F10">
      <w:pPr>
        <w:autoSpaceDE w:val="0"/>
        <w:autoSpaceDN w:val="0"/>
        <w:adjustRightInd w:val="0"/>
        <w:jc w:val="both"/>
        <w:outlineLvl w:val="1"/>
        <w:rPr>
          <w:rStyle w:val="FontStyle40"/>
          <w:sz w:val="22"/>
          <w:szCs w:val="22"/>
        </w:rPr>
      </w:pPr>
    </w:p>
    <w:p w:rsidR="00131F10" w:rsidRPr="007A2FCA" w:rsidRDefault="00131F10" w:rsidP="00131F10">
      <w:pPr>
        <w:autoSpaceDE w:val="0"/>
        <w:autoSpaceDN w:val="0"/>
        <w:adjustRightInd w:val="0"/>
        <w:jc w:val="both"/>
        <w:outlineLvl w:val="1"/>
        <w:rPr>
          <w:rStyle w:val="FontStyle40"/>
          <w:sz w:val="22"/>
          <w:szCs w:val="22"/>
        </w:rPr>
      </w:pPr>
    </w:p>
    <w:p w:rsidR="00131F10" w:rsidRPr="007A2FCA" w:rsidRDefault="00131F10" w:rsidP="00131F10">
      <w:pPr>
        <w:autoSpaceDE w:val="0"/>
        <w:autoSpaceDN w:val="0"/>
        <w:adjustRightInd w:val="0"/>
        <w:jc w:val="both"/>
        <w:outlineLvl w:val="1"/>
        <w:rPr>
          <w:rStyle w:val="FontStyle40"/>
          <w:sz w:val="22"/>
          <w:szCs w:val="22"/>
        </w:rPr>
      </w:pPr>
    </w:p>
    <w:p w:rsidR="00131F10" w:rsidRPr="007A2FCA" w:rsidRDefault="00131F10" w:rsidP="00131F10">
      <w:pPr>
        <w:rPr>
          <w:sz w:val="22"/>
          <w:szCs w:val="22"/>
        </w:rPr>
      </w:pPr>
      <w:r w:rsidRPr="007A2FCA">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7A2FCA">
        <w:rPr>
          <w:rStyle w:val="FontStyle40"/>
          <w:sz w:val="22"/>
          <w:szCs w:val="22"/>
        </w:rPr>
        <w:tab/>
      </w:r>
      <w:r w:rsidRPr="00DA4B12">
        <w:rPr>
          <w:rStyle w:val="FontStyle40"/>
          <w:sz w:val="22"/>
          <w:szCs w:val="22"/>
        </w:rPr>
        <w:tab/>
      </w:r>
      <w:r w:rsidRPr="007A2FCA">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7A2FCA">
        <w:rPr>
          <w:rStyle w:val="FontStyle40"/>
          <w:sz w:val="22"/>
          <w:szCs w:val="22"/>
        </w:rPr>
        <w:t>ФИО</w:t>
      </w:r>
    </w:p>
    <w:p w:rsidR="00131F10" w:rsidRDefault="00131F10" w:rsidP="00131F10"/>
    <w:p w:rsidR="00131F10" w:rsidRDefault="00131F10" w:rsidP="00131F10"/>
    <w:p w:rsidR="00131F10" w:rsidRPr="007A2FCA" w:rsidRDefault="00131F10" w:rsidP="00131F10"/>
    <w:p w:rsidR="00131F10" w:rsidRDefault="00131F10" w:rsidP="00131F10">
      <w:pPr>
        <w:tabs>
          <w:tab w:val="left" w:pos="3550"/>
        </w:tabs>
        <w:jc w:val="right"/>
        <w:rPr>
          <w:b/>
          <w:i/>
          <w:sz w:val="22"/>
          <w:szCs w:val="22"/>
          <w:u w:val="single"/>
        </w:rPr>
      </w:pPr>
    </w:p>
    <w:p w:rsidR="00131F10" w:rsidRPr="00D665A4" w:rsidRDefault="00131F10" w:rsidP="00131F10">
      <w:pPr>
        <w:tabs>
          <w:tab w:val="left" w:pos="3550"/>
        </w:tabs>
        <w:jc w:val="right"/>
        <w:rPr>
          <w:b/>
          <w:i/>
          <w:sz w:val="22"/>
          <w:szCs w:val="22"/>
          <w:u w:val="single"/>
        </w:rPr>
      </w:pPr>
      <w:r w:rsidRPr="00D665A4">
        <w:rPr>
          <w:b/>
          <w:i/>
          <w:sz w:val="22"/>
          <w:szCs w:val="22"/>
          <w:u w:val="single"/>
        </w:rPr>
        <w:t>Форма №</w:t>
      </w:r>
      <w:r>
        <w:rPr>
          <w:b/>
          <w:i/>
          <w:sz w:val="22"/>
          <w:szCs w:val="22"/>
          <w:u w:val="single"/>
        </w:rPr>
        <w:t>6.4</w:t>
      </w:r>
    </w:p>
    <w:p w:rsidR="00131F10" w:rsidRPr="00131F10" w:rsidRDefault="00131F10" w:rsidP="00131F10">
      <w:pPr>
        <w:pStyle w:val="aff2"/>
        <w:ind w:left="6096"/>
        <w:rPr>
          <w:rFonts w:ascii="Times New Roman CYR" w:hAnsi="Times New Roman CYR" w:cs="Times New Roman CYR"/>
          <w:i/>
          <w:snapToGrid/>
          <w:sz w:val="22"/>
          <w:szCs w:val="22"/>
        </w:rPr>
      </w:pPr>
      <w:r w:rsidRPr="00131F10">
        <w:rPr>
          <w:rFonts w:ascii="Times New Roman CYR" w:hAnsi="Times New Roman CYR" w:cs="Times New Roman CYR"/>
          <w:i/>
          <w:snapToGrid/>
          <w:sz w:val="22"/>
          <w:szCs w:val="22"/>
        </w:rPr>
        <w:t>Приложение к части 2 заявки на участие в аукционе</w:t>
      </w:r>
    </w:p>
    <w:p w:rsidR="00131F10" w:rsidRDefault="00131F10" w:rsidP="00131F10">
      <w:pPr>
        <w:pStyle w:val="aff2"/>
        <w:ind w:left="6096"/>
        <w:rPr>
          <w:rFonts w:ascii="Times New Roman" w:hAnsi="Times New Roman"/>
          <w:b/>
          <w:sz w:val="22"/>
          <w:szCs w:val="22"/>
        </w:rPr>
      </w:pPr>
      <w:r w:rsidRPr="00131F10">
        <w:rPr>
          <w:rFonts w:ascii="Times New Roman CYR" w:hAnsi="Times New Roman CYR" w:cs="Times New Roman CYR"/>
          <w:i/>
          <w:snapToGrid/>
          <w:sz w:val="22"/>
          <w:szCs w:val="22"/>
        </w:rPr>
        <w:t>от «___» __________ 20___ г. № ______</w:t>
      </w:r>
    </w:p>
    <w:p w:rsidR="00131F10" w:rsidRPr="005F580A" w:rsidRDefault="00131F10" w:rsidP="00131F10">
      <w:pPr>
        <w:pStyle w:val="10"/>
        <w:numPr>
          <w:ilvl w:val="0"/>
          <w:numId w:val="0"/>
        </w:numPr>
        <w:jc w:val="center"/>
        <w:rPr>
          <w:sz w:val="22"/>
          <w:szCs w:val="22"/>
        </w:rPr>
      </w:pPr>
    </w:p>
    <w:p w:rsidR="00131F10" w:rsidRPr="005F580A" w:rsidRDefault="00131F10" w:rsidP="00131F10">
      <w:pPr>
        <w:pStyle w:val="10"/>
        <w:numPr>
          <w:ilvl w:val="0"/>
          <w:numId w:val="0"/>
        </w:numPr>
        <w:jc w:val="center"/>
        <w:rPr>
          <w:sz w:val="22"/>
          <w:szCs w:val="22"/>
        </w:rPr>
      </w:pPr>
    </w:p>
    <w:p w:rsidR="00131F10" w:rsidRPr="005F580A" w:rsidRDefault="00131F10" w:rsidP="00131F10">
      <w:pPr>
        <w:pStyle w:val="aff2"/>
        <w:rPr>
          <w:rFonts w:ascii="Times New Roman" w:hAnsi="Times New Roman"/>
          <w:b/>
          <w:sz w:val="22"/>
          <w:szCs w:val="22"/>
        </w:rPr>
      </w:pPr>
      <w:r w:rsidRPr="005F580A">
        <w:rPr>
          <w:rFonts w:ascii="Times New Roman" w:hAnsi="Times New Roman"/>
          <w:b/>
          <w:sz w:val="22"/>
          <w:szCs w:val="22"/>
        </w:rPr>
        <w:t>На фирменном бланке</w:t>
      </w:r>
    </w:p>
    <w:p w:rsidR="00131F10" w:rsidRPr="005F580A" w:rsidRDefault="00131F10" w:rsidP="00131F10">
      <w:pPr>
        <w:pStyle w:val="aff2"/>
        <w:rPr>
          <w:rFonts w:ascii="Times New Roman" w:hAnsi="Times New Roman"/>
          <w:b/>
          <w:sz w:val="22"/>
          <w:szCs w:val="22"/>
        </w:rPr>
      </w:pPr>
    </w:p>
    <w:p w:rsidR="00131F10" w:rsidRPr="005F580A" w:rsidRDefault="00131F10" w:rsidP="00131F10">
      <w:pPr>
        <w:pStyle w:val="aff2"/>
        <w:rPr>
          <w:rFonts w:ascii="Times New Roman" w:hAnsi="Times New Roman"/>
          <w:b/>
          <w:sz w:val="22"/>
          <w:szCs w:val="22"/>
        </w:rPr>
      </w:pPr>
    </w:p>
    <w:p w:rsidR="00131F10" w:rsidRDefault="00131F10" w:rsidP="00131F10">
      <w:pPr>
        <w:pStyle w:val="aff2"/>
        <w:jc w:val="center"/>
        <w:rPr>
          <w:rFonts w:ascii="Times New Roman" w:hAnsi="Times New Roman"/>
          <w:b/>
          <w:sz w:val="22"/>
          <w:szCs w:val="22"/>
        </w:rPr>
      </w:pPr>
      <w:r w:rsidRPr="005F580A">
        <w:rPr>
          <w:rFonts w:ascii="Times New Roman" w:hAnsi="Times New Roman"/>
          <w:b/>
          <w:sz w:val="22"/>
          <w:szCs w:val="22"/>
        </w:rPr>
        <w:t>СПРАВКА</w:t>
      </w:r>
    </w:p>
    <w:p w:rsidR="00131F10" w:rsidRPr="00E121A8" w:rsidRDefault="00131F10" w:rsidP="00131F10">
      <w:pPr>
        <w:pStyle w:val="aff2"/>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131F10" w:rsidRPr="005F580A" w:rsidRDefault="00131F10" w:rsidP="00131F10">
      <w:pPr>
        <w:pStyle w:val="aff2"/>
        <w:jc w:val="center"/>
        <w:rPr>
          <w:rFonts w:ascii="Times New Roman" w:hAnsi="Times New Roman"/>
          <w:b/>
          <w:sz w:val="22"/>
          <w:szCs w:val="22"/>
        </w:rPr>
      </w:pPr>
    </w:p>
    <w:p w:rsidR="00131F10" w:rsidRPr="005F580A" w:rsidRDefault="00131F10" w:rsidP="00131F10">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131F10" w:rsidRPr="005F580A" w:rsidRDefault="00131F10" w:rsidP="00131F10">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131F10" w:rsidRPr="005F580A" w:rsidRDefault="00131F10" w:rsidP="00131F10">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131F10" w:rsidRPr="005F580A" w:rsidRDefault="00131F10" w:rsidP="00131F10">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131F10" w:rsidRPr="005F580A" w:rsidRDefault="00131F10" w:rsidP="00131F10">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131F10" w:rsidRPr="005F580A" w:rsidRDefault="00131F10" w:rsidP="00131F10">
      <w:pPr>
        <w:shd w:val="clear" w:color="auto" w:fill="FFFFFF"/>
        <w:spacing w:before="120"/>
        <w:ind w:left="4254" w:firstLine="709"/>
        <w:jc w:val="both"/>
        <w:rPr>
          <w:i/>
          <w:sz w:val="22"/>
          <w:szCs w:val="22"/>
        </w:rPr>
      </w:pPr>
      <w:r w:rsidRPr="005F580A">
        <w:rPr>
          <w:i/>
          <w:sz w:val="22"/>
          <w:szCs w:val="22"/>
        </w:rPr>
        <w:t>(наименование обязательства)</w:t>
      </w:r>
    </w:p>
    <w:p w:rsidR="00131F10" w:rsidRPr="005F580A" w:rsidRDefault="00131F10" w:rsidP="00131F10">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131F10" w:rsidRPr="005F580A" w:rsidRDefault="00131F10" w:rsidP="00131F10">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131F10" w:rsidRPr="005F580A" w:rsidRDefault="00131F10" w:rsidP="00131F10">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131F10" w:rsidRPr="005F580A" w:rsidRDefault="00131F10" w:rsidP="00131F10">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131F10" w:rsidRPr="005F580A" w:rsidRDefault="00131F10" w:rsidP="00131F10">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3"/>
          <w:sz w:val="22"/>
          <w:szCs w:val="22"/>
        </w:rPr>
        <w:footnoteReference w:id="5"/>
      </w:r>
      <w:r w:rsidRPr="005F580A">
        <w:rPr>
          <w:sz w:val="22"/>
          <w:szCs w:val="22"/>
        </w:rPr>
        <w:t xml:space="preserve"> сделкой в совершении которой имеется заинтересованность.</w:t>
      </w:r>
    </w:p>
    <w:p w:rsidR="00131F10" w:rsidRPr="005F580A" w:rsidRDefault="00131F10" w:rsidP="00131F10">
      <w:pPr>
        <w:autoSpaceDE w:val="0"/>
        <w:autoSpaceDN w:val="0"/>
        <w:adjustRightInd w:val="0"/>
        <w:jc w:val="both"/>
        <w:outlineLvl w:val="1"/>
        <w:rPr>
          <w:rStyle w:val="FontStyle40"/>
          <w:sz w:val="22"/>
          <w:szCs w:val="22"/>
        </w:rPr>
      </w:pPr>
    </w:p>
    <w:p w:rsidR="00131F10" w:rsidRPr="005F580A" w:rsidRDefault="00131F10" w:rsidP="00131F10">
      <w:pPr>
        <w:autoSpaceDE w:val="0"/>
        <w:autoSpaceDN w:val="0"/>
        <w:adjustRightInd w:val="0"/>
        <w:jc w:val="both"/>
        <w:outlineLvl w:val="1"/>
        <w:rPr>
          <w:rStyle w:val="FontStyle40"/>
          <w:sz w:val="22"/>
          <w:szCs w:val="22"/>
        </w:rPr>
      </w:pPr>
    </w:p>
    <w:p w:rsidR="00131F10" w:rsidRPr="005F580A" w:rsidRDefault="00131F10" w:rsidP="00131F10">
      <w:pPr>
        <w:autoSpaceDE w:val="0"/>
        <w:autoSpaceDN w:val="0"/>
        <w:adjustRightInd w:val="0"/>
        <w:jc w:val="both"/>
        <w:outlineLvl w:val="1"/>
        <w:rPr>
          <w:rStyle w:val="FontStyle40"/>
          <w:sz w:val="22"/>
          <w:szCs w:val="22"/>
        </w:rPr>
      </w:pPr>
    </w:p>
    <w:p w:rsidR="00131F10" w:rsidRPr="005F580A" w:rsidRDefault="00131F10" w:rsidP="00131F10">
      <w:pPr>
        <w:autoSpaceDE w:val="0"/>
        <w:autoSpaceDN w:val="0"/>
        <w:adjustRightInd w:val="0"/>
        <w:jc w:val="both"/>
        <w:outlineLvl w:val="1"/>
        <w:rPr>
          <w:rStyle w:val="FontStyle40"/>
          <w:sz w:val="22"/>
          <w:szCs w:val="22"/>
        </w:rPr>
      </w:pPr>
      <w:r w:rsidRPr="005F580A">
        <w:rPr>
          <w:rStyle w:val="FontStyle40"/>
          <w:sz w:val="22"/>
          <w:szCs w:val="22"/>
        </w:rPr>
        <w:t>Должность</w:t>
      </w:r>
      <w:r w:rsidRPr="005F49DB">
        <w:rPr>
          <w:rStyle w:val="FontStyle40"/>
          <w:sz w:val="22"/>
          <w:szCs w:val="22"/>
        </w:rPr>
        <w:tab/>
      </w:r>
      <w:r w:rsidRPr="005F49DB">
        <w:rPr>
          <w:rStyle w:val="FontStyle40"/>
          <w:sz w:val="22"/>
          <w:szCs w:val="22"/>
        </w:rPr>
        <w:tab/>
      </w:r>
      <w:r w:rsidRPr="005F49DB">
        <w:rPr>
          <w:rStyle w:val="FontStyle40"/>
          <w:sz w:val="22"/>
          <w:szCs w:val="22"/>
        </w:rPr>
        <w:tab/>
      </w:r>
      <w:r w:rsidRPr="005F49DB">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131F10" w:rsidRPr="005F580A" w:rsidRDefault="00131F10" w:rsidP="00131F10">
      <w:pPr>
        <w:pStyle w:val="10"/>
        <w:numPr>
          <w:ilvl w:val="0"/>
          <w:numId w:val="0"/>
        </w:numPr>
        <w:jc w:val="center"/>
        <w:rPr>
          <w:sz w:val="22"/>
          <w:szCs w:val="22"/>
        </w:rPr>
      </w:pPr>
    </w:p>
    <w:p w:rsidR="00131F10" w:rsidRDefault="00131F10" w:rsidP="00131F10">
      <w:pPr>
        <w:pStyle w:val="10"/>
        <w:numPr>
          <w:ilvl w:val="0"/>
          <w:numId w:val="0"/>
        </w:numPr>
        <w:jc w:val="center"/>
        <w:rPr>
          <w:sz w:val="22"/>
          <w:szCs w:val="22"/>
        </w:rPr>
      </w:pPr>
    </w:p>
    <w:p w:rsidR="00131F10" w:rsidRDefault="00131F10" w:rsidP="00131F10"/>
    <w:p w:rsidR="00131F10" w:rsidRDefault="00131F10" w:rsidP="00131F10"/>
    <w:p w:rsidR="00131F10" w:rsidRDefault="00131F10" w:rsidP="00131F10"/>
    <w:p w:rsidR="00131F10" w:rsidRDefault="00131F10" w:rsidP="00131F10"/>
    <w:p w:rsidR="00131F10" w:rsidRDefault="00131F10" w:rsidP="00131F10"/>
    <w:p w:rsidR="00131F10" w:rsidRDefault="00131F10" w:rsidP="00131F10"/>
    <w:p w:rsidR="00131F10" w:rsidRDefault="00131F10" w:rsidP="00131F10"/>
    <w:p w:rsidR="00131F10" w:rsidRDefault="00131F10" w:rsidP="00131F10"/>
    <w:p w:rsidR="00131F10" w:rsidRDefault="00131F10" w:rsidP="00131F10"/>
    <w:p w:rsidR="00131F10" w:rsidRDefault="00131F10" w:rsidP="00131F10"/>
    <w:p w:rsidR="00131F10" w:rsidRPr="005F580A" w:rsidRDefault="00131F10" w:rsidP="00131F10"/>
    <w:p w:rsidR="00D12451" w:rsidRPr="00C670F0" w:rsidRDefault="00D12451" w:rsidP="00D12451">
      <w:pPr>
        <w:pStyle w:val="Times12"/>
        <w:tabs>
          <w:tab w:val="left" w:pos="1134"/>
        </w:tabs>
        <w:rPr>
          <w:szCs w:val="24"/>
        </w:rPr>
        <w:sectPr w:rsidR="00D12451" w:rsidRPr="00C670F0" w:rsidSect="00C87330">
          <w:pgSz w:w="11907" w:h="16840" w:code="9"/>
          <w:pgMar w:top="1134" w:right="567" w:bottom="1134" w:left="1418" w:header="567" w:footer="567" w:gutter="0"/>
          <w:cols w:space="708"/>
          <w:docGrid w:linePitch="360"/>
        </w:sectPr>
      </w:pPr>
    </w:p>
    <w:p w:rsidR="00C14669" w:rsidRPr="00B63621" w:rsidRDefault="00C14669" w:rsidP="00C14669">
      <w:pPr>
        <w:pStyle w:val="10"/>
        <w:numPr>
          <w:ilvl w:val="0"/>
          <w:numId w:val="0"/>
        </w:numPr>
        <w:jc w:val="center"/>
        <w:rPr>
          <w:b/>
          <w:sz w:val="28"/>
          <w:szCs w:val="28"/>
        </w:rPr>
      </w:pPr>
      <w:bookmarkStart w:id="434" w:name="_Toc390267741"/>
      <w:r w:rsidRPr="00B63621">
        <w:rPr>
          <w:b/>
          <w:sz w:val="28"/>
          <w:szCs w:val="28"/>
        </w:rPr>
        <w:lastRenderedPageBreak/>
        <w:t>ЧАСТЬ 2 «ПРОЕКТ ДОГОВОРА»</w:t>
      </w:r>
      <w:bookmarkEnd w:id="434"/>
    </w:p>
    <w:p w:rsidR="00C87330" w:rsidRDefault="00C1192A" w:rsidP="00AA3598">
      <w:pPr>
        <w:pStyle w:val="Times12"/>
        <w:overflowPunct/>
        <w:autoSpaceDE/>
        <w:autoSpaceDN/>
        <w:adjustRightInd/>
        <w:spacing w:before="100" w:beforeAutospacing="1" w:after="100" w:afterAutospacing="1"/>
        <w:ind w:firstLine="360"/>
        <w:rPr>
          <w:b/>
          <w:i/>
          <w:iCs/>
        </w:rPr>
      </w:pPr>
      <w:r w:rsidRPr="00B63621">
        <w:rPr>
          <w:sz w:val="28"/>
          <w:szCs w:val="28"/>
        </w:rPr>
        <w:t xml:space="preserve">Проект договора, который будет заключен по результатам </w:t>
      </w:r>
      <w:r w:rsidR="00432E70" w:rsidRPr="00B63621">
        <w:rPr>
          <w:sz w:val="28"/>
          <w:szCs w:val="28"/>
        </w:rPr>
        <w:t>аукцион</w:t>
      </w:r>
      <w:r w:rsidR="00FC3F64" w:rsidRPr="00B63621">
        <w:rPr>
          <w:sz w:val="28"/>
          <w:szCs w:val="28"/>
        </w:rPr>
        <w:t>а</w:t>
      </w:r>
      <w:r w:rsidRPr="00B63621">
        <w:rPr>
          <w:sz w:val="28"/>
          <w:szCs w:val="28"/>
        </w:rPr>
        <w:t>, приведен в</w:t>
      </w:r>
      <w:r w:rsidRPr="00B63621">
        <w:rPr>
          <w:iCs/>
        </w:rPr>
        <w:t xml:space="preserve"> </w:t>
      </w:r>
      <w:r w:rsidRPr="00B63621">
        <w:rPr>
          <w:b/>
          <w:i/>
          <w:iCs/>
        </w:rPr>
        <w:t>Части 2 Тома 1</w:t>
      </w:r>
    </w:p>
    <w:p w:rsidR="0087525E" w:rsidRPr="0087525E" w:rsidRDefault="0087525E" w:rsidP="0087525E">
      <w:pPr>
        <w:pStyle w:val="affff4"/>
        <w:outlineLvl w:val="0"/>
        <w:rPr>
          <w:rFonts w:ascii="Times New Roman" w:hAnsi="Times New Roman"/>
          <w:szCs w:val="24"/>
        </w:rPr>
      </w:pPr>
      <w:r w:rsidRPr="0087525E">
        <w:rPr>
          <w:rFonts w:ascii="Times New Roman" w:hAnsi="Times New Roman"/>
          <w:szCs w:val="24"/>
        </w:rPr>
        <w:t xml:space="preserve">ДОГОВОР  №________________ </w:t>
      </w:r>
    </w:p>
    <w:p w:rsidR="0087525E" w:rsidRPr="0087525E" w:rsidRDefault="0087525E" w:rsidP="0087525E">
      <w:pPr>
        <w:tabs>
          <w:tab w:val="left" w:pos="3735"/>
        </w:tabs>
        <w:suppressAutoHyphens/>
        <w:jc w:val="both"/>
        <w:rPr>
          <w:lang w:eastAsia="ar-SA"/>
        </w:rPr>
      </w:pPr>
    </w:p>
    <w:p w:rsidR="0087525E" w:rsidRPr="0087525E" w:rsidRDefault="0087525E" w:rsidP="0087525E">
      <w:r w:rsidRPr="0087525E">
        <w:t>Санкт-Петербург                                                                                              «___»__________2014 г.</w:t>
      </w:r>
    </w:p>
    <w:p w:rsidR="0087525E" w:rsidRPr="0087525E" w:rsidRDefault="0087525E" w:rsidP="0087525E"/>
    <w:p w:rsidR="0087525E" w:rsidRPr="0087525E" w:rsidRDefault="008C5F5A" w:rsidP="0087525E">
      <w:pPr>
        <w:ind w:firstLine="708"/>
        <w:jc w:val="both"/>
      </w:pPr>
      <w:proofErr w:type="gramStart"/>
      <w:r>
        <w:t>А</w:t>
      </w:r>
      <w:r w:rsidR="0087525E" w:rsidRPr="0087525E">
        <w:t xml:space="preserve">кционерное общество </w:t>
      </w:r>
      <w:r w:rsidR="0087525E" w:rsidRPr="0087525E">
        <w:rPr>
          <w:spacing w:val="6"/>
        </w:rPr>
        <w:t>«Научно-исследовательский и проектно-конструкторский институт энергетических технологий «АТОМПРОЕКТ»</w:t>
      </w:r>
      <w:r w:rsidR="0087525E" w:rsidRPr="0087525E">
        <w:rPr>
          <w:b/>
          <w:spacing w:val="6"/>
        </w:rPr>
        <w:t xml:space="preserve"> </w:t>
      </w:r>
      <w:r w:rsidR="0087525E" w:rsidRPr="0087525E">
        <w:rPr>
          <w:spacing w:val="6"/>
        </w:rPr>
        <w:t>(</w:t>
      </w:r>
      <w:r w:rsidR="000568E1">
        <w:rPr>
          <w:spacing w:val="6"/>
        </w:rPr>
        <w:t>АО</w:t>
      </w:r>
      <w:r w:rsidR="0087525E" w:rsidRPr="0087525E">
        <w:rPr>
          <w:spacing w:val="6"/>
        </w:rPr>
        <w:t xml:space="preserve"> «АТОМПРОЕКТ»)</w:t>
      </w:r>
      <w:r w:rsidR="0087525E" w:rsidRPr="0087525E">
        <w:t xml:space="preserve">, именуемый в дальнейшем «Покупатель» в лице ______________________ __________________________________________________________________________________, действующего на основании _________________________________________________________, с одной стороны и _______________________________ именуемый в дальнейшем «Продавец», в лице ___________________________, действующего на основании _____________, с другой стороны, на основании Протокола № ___________________ от  по закупке </w:t>
      </w:r>
      <w:r w:rsidR="0087525E">
        <w:t>№ 08-86/14</w:t>
      </w:r>
      <w:r w:rsidR="0087525E" w:rsidRPr="0087525E">
        <w:t xml:space="preserve">, заключили настоящий договор (далее – Договор) о нижеследующем: </w:t>
      </w:r>
      <w:proofErr w:type="gramEnd"/>
    </w:p>
    <w:p w:rsidR="0087525E" w:rsidRPr="0087525E" w:rsidRDefault="0087525E" w:rsidP="0087525E">
      <w:pPr>
        <w:ind w:firstLine="708"/>
        <w:jc w:val="both"/>
      </w:pPr>
    </w:p>
    <w:p w:rsidR="0087525E" w:rsidRPr="0087525E" w:rsidRDefault="0087525E" w:rsidP="009526C9">
      <w:pPr>
        <w:pStyle w:val="afff0"/>
        <w:numPr>
          <w:ilvl w:val="0"/>
          <w:numId w:val="77"/>
        </w:numPr>
        <w:spacing w:after="60" w:line="240" w:lineRule="auto"/>
        <w:jc w:val="center"/>
        <w:outlineLvl w:val="0"/>
        <w:rPr>
          <w:rFonts w:ascii="Times New Roman" w:hAnsi="Times New Roman"/>
          <w:b/>
          <w:sz w:val="24"/>
          <w:szCs w:val="24"/>
        </w:rPr>
      </w:pPr>
      <w:r w:rsidRPr="0087525E">
        <w:rPr>
          <w:rFonts w:ascii="Times New Roman" w:hAnsi="Times New Roman"/>
          <w:b/>
          <w:sz w:val="24"/>
          <w:szCs w:val="24"/>
        </w:rPr>
        <w:t>Предмет договора.</w:t>
      </w:r>
    </w:p>
    <w:p w:rsidR="0087525E" w:rsidRPr="0087525E" w:rsidRDefault="0087525E" w:rsidP="009526C9">
      <w:pPr>
        <w:pStyle w:val="afff0"/>
        <w:numPr>
          <w:ilvl w:val="1"/>
          <w:numId w:val="77"/>
        </w:numPr>
        <w:tabs>
          <w:tab w:val="left" w:pos="1276"/>
        </w:tabs>
        <w:spacing w:after="60" w:line="240" w:lineRule="auto"/>
        <w:ind w:left="0" w:firstLine="708"/>
        <w:jc w:val="both"/>
        <w:rPr>
          <w:rFonts w:ascii="Times New Roman" w:hAnsi="Times New Roman"/>
          <w:sz w:val="24"/>
          <w:szCs w:val="24"/>
        </w:rPr>
      </w:pPr>
      <w:r w:rsidRPr="0087525E">
        <w:rPr>
          <w:rFonts w:ascii="Times New Roman" w:hAnsi="Times New Roman"/>
          <w:sz w:val="24"/>
          <w:szCs w:val="24"/>
        </w:rPr>
        <w:t>На условиях, установленных Договором, Продавец обязуется доставить, собрать и передать в собственность Покупателя архивные стеллажи (далее именуемые «Товар»), а Покупатель обязуется принять и оплатить поставленный Товар.</w:t>
      </w:r>
    </w:p>
    <w:p w:rsidR="0087525E" w:rsidRPr="0087525E" w:rsidRDefault="0087525E" w:rsidP="009526C9">
      <w:pPr>
        <w:pStyle w:val="afff0"/>
        <w:numPr>
          <w:ilvl w:val="1"/>
          <w:numId w:val="77"/>
        </w:numPr>
        <w:tabs>
          <w:tab w:val="left" w:pos="1276"/>
        </w:tabs>
        <w:spacing w:after="60" w:line="240" w:lineRule="auto"/>
        <w:ind w:left="0" w:firstLine="708"/>
        <w:jc w:val="both"/>
        <w:rPr>
          <w:rFonts w:ascii="Times New Roman" w:hAnsi="Times New Roman"/>
          <w:sz w:val="24"/>
          <w:szCs w:val="24"/>
        </w:rPr>
      </w:pPr>
      <w:proofErr w:type="gramStart"/>
      <w:r w:rsidRPr="0087525E">
        <w:rPr>
          <w:rFonts w:ascii="Times New Roman" w:hAnsi="Times New Roman"/>
          <w:sz w:val="24"/>
          <w:szCs w:val="24"/>
        </w:rPr>
        <w:t>Ассортимент, количество и стоимость Товара указаны в Спецификации (Приложение № 1 к Договору).</w:t>
      </w:r>
      <w:proofErr w:type="gramEnd"/>
    </w:p>
    <w:p w:rsidR="0087525E" w:rsidRPr="0087525E" w:rsidRDefault="0087525E" w:rsidP="009526C9">
      <w:pPr>
        <w:pStyle w:val="afff0"/>
        <w:numPr>
          <w:ilvl w:val="1"/>
          <w:numId w:val="77"/>
        </w:numPr>
        <w:tabs>
          <w:tab w:val="left" w:pos="1276"/>
        </w:tabs>
        <w:spacing w:after="60" w:line="240" w:lineRule="auto"/>
        <w:ind w:left="0" w:firstLine="708"/>
        <w:jc w:val="both"/>
        <w:rPr>
          <w:rFonts w:ascii="Times New Roman" w:hAnsi="Times New Roman"/>
          <w:sz w:val="24"/>
          <w:szCs w:val="24"/>
        </w:rPr>
      </w:pPr>
      <w:r w:rsidRPr="0087525E">
        <w:rPr>
          <w:rFonts w:ascii="Times New Roman" w:hAnsi="Times New Roman"/>
          <w:sz w:val="24"/>
          <w:szCs w:val="24"/>
        </w:rPr>
        <w:t xml:space="preserve">Поставка Товара осуществляется в  соответствии со Спецификацией (Приложение № 1 к Договору) в течение срока, указанного в п. 3.1 Договора. </w:t>
      </w:r>
    </w:p>
    <w:p w:rsidR="0087525E" w:rsidRPr="0087525E" w:rsidRDefault="0087525E" w:rsidP="009526C9">
      <w:pPr>
        <w:pStyle w:val="afff0"/>
        <w:numPr>
          <w:ilvl w:val="1"/>
          <w:numId w:val="77"/>
        </w:numPr>
        <w:tabs>
          <w:tab w:val="left" w:pos="1276"/>
        </w:tabs>
        <w:spacing w:after="60" w:line="240" w:lineRule="auto"/>
        <w:ind w:left="0" w:firstLine="708"/>
        <w:jc w:val="both"/>
        <w:rPr>
          <w:rFonts w:ascii="Times New Roman" w:hAnsi="Times New Roman"/>
          <w:sz w:val="24"/>
          <w:szCs w:val="24"/>
        </w:rPr>
      </w:pPr>
      <w:r w:rsidRPr="0087525E">
        <w:rPr>
          <w:rFonts w:ascii="Times New Roman" w:hAnsi="Times New Roman"/>
          <w:sz w:val="24"/>
          <w:szCs w:val="24"/>
        </w:rPr>
        <w:t xml:space="preserve">Продавец обязан одновременно с доставкой Товара передать Покупателю относящуюся к Товару документацию (сопроводительную, техническую, иную). </w:t>
      </w:r>
    </w:p>
    <w:p w:rsidR="0087525E" w:rsidRPr="0087525E" w:rsidRDefault="0087525E" w:rsidP="009526C9">
      <w:pPr>
        <w:pStyle w:val="afff0"/>
        <w:numPr>
          <w:ilvl w:val="1"/>
          <w:numId w:val="77"/>
        </w:numPr>
        <w:tabs>
          <w:tab w:val="left" w:pos="1276"/>
        </w:tabs>
        <w:spacing w:after="60" w:line="240" w:lineRule="auto"/>
        <w:ind w:left="0" w:firstLine="708"/>
        <w:jc w:val="both"/>
        <w:rPr>
          <w:rFonts w:ascii="Times New Roman" w:hAnsi="Times New Roman"/>
          <w:sz w:val="24"/>
          <w:szCs w:val="24"/>
        </w:rPr>
      </w:pPr>
      <w:r w:rsidRPr="0087525E">
        <w:rPr>
          <w:rFonts w:ascii="Times New Roman" w:hAnsi="Times New Roman"/>
          <w:sz w:val="24"/>
          <w:szCs w:val="24"/>
        </w:rPr>
        <w:t>Товар, поставляемый Продавцом Покупателю, должен быть новым, не бывшим в употреблении, не восстановленным и не собранным из восстановленных компонентов.</w:t>
      </w:r>
    </w:p>
    <w:p w:rsidR="0087525E" w:rsidRPr="0087525E" w:rsidRDefault="0087525E" w:rsidP="0087525E">
      <w:pPr>
        <w:pStyle w:val="affff0"/>
        <w:widowControl/>
        <w:tabs>
          <w:tab w:val="left" w:pos="644"/>
          <w:tab w:val="left" w:pos="1276"/>
        </w:tabs>
        <w:ind w:firstLine="708"/>
        <w:jc w:val="both"/>
        <w:rPr>
          <w:lang w:val="ru-RU"/>
        </w:rPr>
      </w:pPr>
    </w:p>
    <w:p w:rsidR="0087525E" w:rsidRPr="0087525E" w:rsidRDefault="0087525E" w:rsidP="009526C9">
      <w:pPr>
        <w:pStyle w:val="afff0"/>
        <w:numPr>
          <w:ilvl w:val="0"/>
          <w:numId w:val="77"/>
        </w:numPr>
        <w:spacing w:after="60" w:line="240" w:lineRule="auto"/>
        <w:jc w:val="center"/>
        <w:rPr>
          <w:rFonts w:ascii="Times New Roman" w:hAnsi="Times New Roman"/>
          <w:b/>
          <w:sz w:val="24"/>
          <w:szCs w:val="24"/>
        </w:rPr>
      </w:pPr>
      <w:r w:rsidRPr="0087525E">
        <w:rPr>
          <w:rFonts w:ascii="Times New Roman" w:hAnsi="Times New Roman"/>
          <w:b/>
          <w:sz w:val="24"/>
          <w:szCs w:val="24"/>
        </w:rPr>
        <w:t>Стоимость Товара и порядок оплаты</w:t>
      </w:r>
    </w:p>
    <w:p w:rsidR="0087525E" w:rsidRPr="0087525E" w:rsidRDefault="0087525E" w:rsidP="009526C9">
      <w:pPr>
        <w:pStyle w:val="1-3"/>
        <w:numPr>
          <w:ilvl w:val="1"/>
          <w:numId w:val="77"/>
        </w:numPr>
        <w:tabs>
          <w:tab w:val="left" w:pos="993"/>
        </w:tabs>
        <w:spacing w:after="0" w:line="240" w:lineRule="auto"/>
        <w:ind w:left="0" w:firstLine="708"/>
        <w:rPr>
          <w:szCs w:val="24"/>
        </w:rPr>
      </w:pPr>
      <w:r w:rsidRPr="0087525E">
        <w:rPr>
          <w:szCs w:val="24"/>
        </w:rPr>
        <w:t>Стоимость Товара в соответствии со Спецификацией (Приложение № 1) составляет</w:t>
      </w:r>
      <w:proofErr w:type="gramStart"/>
      <w:r w:rsidRPr="0087525E">
        <w:rPr>
          <w:szCs w:val="24"/>
        </w:rPr>
        <w:t xml:space="preserve"> ________ (________________________) </w:t>
      </w:r>
      <w:proofErr w:type="gramEnd"/>
      <w:r w:rsidRPr="0087525E">
        <w:rPr>
          <w:szCs w:val="24"/>
        </w:rPr>
        <w:t>рублей, кроме того НДС 18% - ______________ рублей; всего -  _______________(_____________) рублей.</w:t>
      </w:r>
    </w:p>
    <w:p w:rsidR="0087525E" w:rsidRPr="0087525E" w:rsidRDefault="0087525E" w:rsidP="009526C9">
      <w:pPr>
        <w:pStyle w:val="affff0"/>
        <w:widowControl/>
        <w:numPr>
          <w:ilvl w:val="1"/>
          <w:numId w:val="77"/>
        </w:numPr>
        <w:ind w:left="0" w:firstLine="708"/>
        <w:jc w:val="both"/>
        <w:rPr>
          <w:lang w:val="ru-RU"/>
        </w:rPr>
      </w:pPr>
      <w:r w:rsidRPr="0087525E">
        <w:rPr>
          <w:spacing w:val="0"/>
          <w:kern w:val="0"/>
          <w:position w:val="0"/>
          <w:lang w:val="ru-RU"/>
        </w:rPr>
        <w:t xml:space="preserve">В стоимость Товара входит стоимость </w:t>
      </w:r>
      <w:r w:rsidRPr="0087525E">
        <w:rPr>
          <w:lang w:val="ru-RU"/>
        </w:rPr>
        <w:t xml:space="preserve">доставки, упаковки, маркировки, погрузо-разгрузочных и сборочных работ, </w:t>
      </w:r>
      <w:r w:rsidRPr="0087525E">
        <w:rPr>
          <w:spacing w:val="0"/>
          <w:kern w:val="0"/>
          <w:position w:val="0"/>
          <w:lang w:val="ru-RU"/>
        </w:rPr>
        <w:t xml:space="preserve">а также </w:t>
      </w:r>
      <w:r w:rsidRPr="0087525E">
        <w:rPr>
          <w:lang w:val="ru-RU"/>
        </w:rPr>
        <w:t>налоги, сборы, пошлины и другие обязательные платежи, связанные с исполнением Продавцом обязательств по Договору. Стоимость Товара является твердой и не подлежит изменению в течение срока действия Договора.</w:t>
      </w:r>
    </w:p>
    <w:p w:rsidR="0087525E" w:rsidRPr="0087525E" w:rsidRDefault="0087525E" w:rsidP="009526C9">
      <w:pPr>
        <w:pStyle w:val="affff0"/>
        <w:widowControl/>
        <w:numPr>
          <w:ilvl w:val="1"/>
          <w:numId w:val="77"/>
        </w:numPr>
        <w:ind w:left="0" w:firstLine="708"/>
        <w:jc w:val="both"/>
        <w:rPr>
          <w:lang w:val="ru-RU"/>
        </w:rPr>
      </w:pPr>
      <w:r w:rsidRPr="0087525E">
        <w:rPr>
          <w:lang w:val="ru-RU"/>
        </w:rPr>
        <w:t xml:space="preserve">Оплата по Договору производится Покупателем в течение 10 (десяти) банковских дней </w:t>
      </w:r>
      <w:proofErr w:type="gramStart"/>
      <w:r w:rsidRPr="0087525E">
        <w:rPr>
          <w:lang w:val="ru-RU"/>
        </w:rPr>
        <w:t>с даты выполнения</w:t>
      </w:r>
      <w:proofErr w:type="gramEnd"/>
      <w:r w:rsidRPr="0087525E">
        <w:rPr>
          <w:lang w:val="ru-RU"/>
        </w:rPr>
        <w:t xml:space="preserve"> Продавцом всех обязательств по Договору, что подтверждается подписанными Сторонами товарной накладной ТОРГ-12 и Протоколом сдачи-приемки работ по сборке Товара.</w:t>
      </w:r>
    </w:p>
    <w:p w:rsidR="0087525E" w:rsidRPr="0087525E" w:rsidRDefault="0087525E" w:rsidP="009526C9">
      <w:pPr>
        <w:pStyle w:val="1-3"/>
        <w:numPr>
          <w:ilvl w:val="1"/>
          <w:numId w:val="77"/>
        </w:numPr>
        <w:tabs>
          <w:tab w:val="left" w:pos="993"/>
        </w:tabs>
        <w:spacing w:after="0" w:line="240" w:lineRule="auto"/>
        <w:ind w:left="0" w:firstLine="708"/>
        <w:rPr>
          <w:szCs w:val="24"/>
        </w:rPr>
      </w:pPr>
      <w:r w:rsidRPr="0087525E">
        <w:rPr>
          <w:szCs w:val="24"/>
        </w:rPr>
        <w:t>Датой оплаты считается дата списания денежных сре</w:t>
      </w:r>
      <w:proofErr w:type="gramStart"/>
      <w:r w:rsidRPr="0087525E">
        <w:rPr>
          <w:szCs w:val="24"/>
        </w:rPr>
        <w:t>дств с р</w:t>
      </w:r>
      <w:proofErr w:type="gramEnd"/>
      <w:r w:rsidRPr="0087525E">
        <w:rPr>
          <w:szCs w:val="24"/>
        </w:rPr>
        <w:t>асчетного счета Покупателя.</w:t>
      </w:r>
    </w:p>
    <w:p w:rsidR="0087525E" w:rsidRPr="0087525E" w:rsidRDefault="0087525E" w:rsidP="009526C9">
      <w:pPr>
        <w:pStyle w:val="1-3"/>
        <w:numPr>
          <w:ilvl w:val="1"/>
          <w:numId w:val="77"/>
        </w:numPr>
        <w:tabs>
          <w:tab w:val="left" w:pos="993"/>
        </w:tabs>
        <w:spacing w:after="0" w:line="240" w:lineRule="auto"/>
        <w:ind w:left="0" w:firstLine="708"/>
        <w:rPr>
          <w:szCs w:val="24"/>
        </w:rPr>
      </w:pPr>
      <w:r w:rsidRPr="0087525E">
        <w:rPr>
          <w:szCs w:val="24"/>
        </w:rPr>
        <w:t xml:space="preserve"> Стороны обязаны произвести сверку расчетов по обязательствам, возникшим из исполняемого Договора.</w:t>
      </w:r>
    </w:p>
    <w:p w:rsidR="0087525E" w:rsidRPr="0087525E" w:rsidRDefault="0087525E" w:rsidP="0087525E">
      <w:pPr>
        <w:pStyle w:val="1-3"/>
        <w:tabs>
          <w:tab w:val="left" w:pos="993"/>
        </w:tabs>
        <w:spacing w:after="0" w:line="240" w:lineRule="auto"/>
        <w:ind w:firstLine="708"/>
        <w:rPr>
          <w:szCs w:val="24"/>
        </w:rPr>
      </w:pPr>
      <w:r w:rsidRPr="0087525E">
        <w:rPr>
          <w:szCs w:val="24"/>
        </w:rPr>
        <w:t xml:space="preserve">Продавец обязан представить подписанный акт сверки расчетов (далее – акт сверки), составленный в 2-х экземплярах, в течение 5 (Пяти) рабочих дней </w:t>
      </w:r>
      <w:proofErr w:type="gramStart"/>
      <w:r w:rsidRPr="0087525E">
        <w:rPr>
          <w:szCs w:val="24"/>
        </w:rPr>
        <w:t>с даты получения</w:t>
      </w:r>
      <w:proofErr w:type="gramEnd"/>
      <w:r w:rsidRPr="0087525E">
        <w:rPr>
          <w:szCs w:val="24"/>
        </w:rPr>
        <w:t xml:space="preserve"> оплаты за поставленный по Договору Товар. </w:t>
      </w:r>
    </w:p>
    <w:p w:rsidR="0087525E" w:rsidRPr="0087525E" w:rsidRDefault="0087525E" w:rsidP="0087525E">
      <w:pPr>
        <w:pStyle w:val="1-3"/>
        <w:tabs>
          <w:tab w:val="left" w:pos="993"/>
        </w:tabs>
        <w:spacing w:after="0" w:line="240" w:lineRule="auto"/>
        <w:ind w:firstLine="708"/>
        <w:rPr>
          <w:szCs w:val="24"/>
        </w:rPr>
      </w:pPr>
      <w:r w:rsidRPr="0087525E">
        <w:rPr>
          <w:szCs w:val="24"/>
        </w:rPr>
        <w:lastRenderedPageBreak/>
        <w:t xml:space="preserve">Покупатель в течение 5 (Пяти) рабочих дней </w:t>
      </w:r>
      <w:proofErr w:type="gramStart"/>
      <w:r w:rsidRPr="0087525E">
        <w:rPr>
          <w:szCs w:val="24"/>
        </w:rPr>
        <w:t>с даты получения</w:t>
      </w:r>
      <w:proofErr w:type="gramEnd"/>
      <w:r w:rsidRPr="0087525E">
        <w:rPr>
          <w:szCs w:val="24"/>
        </w:rPr>
        <w:t xml:space="preserve"> подписывает акт сверки и возвращает один экземпляр Продавцу либо, при наличии разногласий, направляет в адрес Продавца акт сверки, подписанный с разногласиями.</w:t>
      </w:r>
    </w:p>
    <w:p w:rsidR="0087525E" w:rsidRPr="0087525E" w:rsidRDefault="0087525E" w:rsidP="0087525E">
      <w:pPr>
        <w:pStyle w:val="1-3"/>
        <w:tabs>
          <w:tab w:val="left" w:pos="993"/>
        </w:tabs>
        <w:spacing w:after="0" w:line="240" w:lineRule="auto"/>
        <w:ind w:firstLine="708"/>
        <w:rPr>
          <w:szCs w:val="24"/>
        </w:rPr>
      </w:pPr>
      <w:r w:rsidRPr="0087525E">
        <w:rPr>
          <w:szCs w:val="24"/>
        </w:rPr>
        <w:t xml:space="preserve">При наличии разногласий по акту сверки Стороны в течение 10 (Десяти) рабочих дней </w:t>
      </w:r>
      <w:proofErr w:type="gramStart"/>
      <w:r w:rsidRPr="0087525E">
        <w:rPr>
          <w:szCs w:val="24"/>
        </w:rPr>
        <w:t>с даты подписания</w:t>
      </w:r>
      <w:proofErr w:type="gramEnd"/>
      <w:r w:rsidRPr="0087525E">
        <w:rPr>
          <w:szCs w:val="24"/>
        </w:rPr>
        <w:t xml:space="preserve"> такого акта сверки урегулируют разногласия.</w:t>
      </w:r>
    </w:p>
    <w:p w:rsidR="0087525E" w:rsidRPr="0087525E" w:rsidRDefault="0087525E" w:rsidP="0087525E">
      <w:pPr>
        <w:tabs>
          <w:tab w:val="left" w:pos="1276"/>
        </w:tabs>
        <w:ind w:firstLine="709"/>
        <w:jc w:val="both"/>
      </w:pPr>
    </w:p>
    <w:p w:rsidR="0087525E" w:rsidRPr="0087525E" w:rsidRDefault="0087525E" w:rsidP="009526C9">
      <w:pPr>
        <w:pStyle w:val="afff0"/>
        <w:numPr>
          <w:ilvl w:val="0"/>
          <w:numId w:val="77"/>
        </w:numPr>
        <w:spacing w:after="60" w:line="240" w:lineRule="auto"/>
        <w:jc w:val="center"/>
        <w:outlineLvl w:val="0"/>
        <w:rPr>
          <w:rFonts w:ascii="Times New Roman" w:hAnsi="Times New Roman"/>
          <w:b/>
          <w:sz w:val="24"/>
          <w:szCs w:val="24"/>
        </w:rPr>
      </w:pPr>
      <w:r w:rsidRPr="0087525E">
        <w:rPr>
          <w:rFonts w:ascii="Times New Roman" w:hAnsi="Times New Roman"/>
          <w:b/>
          <w:sz w:val="24"/>
          <w:szCs w:val="24"/>
        </w:rPr>
        <w:t>Условия поставки и сборки Товара.</w:t>
      </w:r>
    </w:p>
    <w:p w:rsidR="0087525E" w:rsidRPr="0087525E" w:rsidRDefault="0087525E" w:rsidP="009526C9">
      <w:pPr>
        <w:pStyle w:val="afff0"/>
        <w:numPr>
          <w:ilvl w:val="1"/>
          <w:numId w:val="77"/>
        </w:numPr>
        <w:tabs>
          <w:tab w:val="left" w:pos="1276"/>
        </w:tabs>
        <w:spacing w:after="0" w:line="240" w:lineRule="auto"/>
        <w:ind w:left="0" w:firstLine="709"/>
        <w:jc w:val="both"/>
        <w:rPr>
          <w:rFonts w:ascii="Times New Roman" w:hAnsi="Times New Roman"/>
          <w:sz w:val="24"/>
          <w:szCs w:val="24"/>
        </w:rPr>
      </w:pPr>
      <w:r w:rsidRPr="0087525E">
        <w:rPr>
          <w:rFonts w:ascii="Times New Roman" w:hAnsi="Times New Roman"/>
          <w:sz w:val="24"/>
          <w:szCs w:val="24"/>
        </w:rPr>
        <w:t xml:space="preserve">Продавец обязуется осуществить доставку и сборку Товара по адресу: Санкт-Петербург, ул. Савушкина д. 82, в течение 42 (сорока двух) рабочих дней </w:t>
      </w:r>
      <w:proofErr w:type="gramStart"/>
      <w:r w:rsidRPr="0087525E">
        <w:rPr>
          <w:rFonts w:ascii="Times New Roman" w:hAnsi="Times New Roman"/>
          <w:sz w:val="24"/>
          <w:szCs w:val="24"/>
        </w:rPr>
        <w:t>с даты подписания</w:t>
      </w:r>
      <w:proofErr w:type="gramEnd"/>
      <w:r w:rsidRPr="0087525E">
        <w:rPr>
          <w:rFonts w:ascii="Times New Roman" w:hAnsi="Times New Roman"/>
          <w:sz w:val="24"/>
          <w:szCs w:val="24"/>
        </w:rPr>
        <w:t xml:space="preserve"> Договора.</w:t>
      </w:r>
    </w:p>
    <w:p w:rsidR="0087525E" w:rsidRPr="0087525E" w:rsidRDefault="0087525E" w:rsidP="009526C9">
      <w:pPr>
        <w:pStyle w:val="afff0"/>
        <w:numPr>
          <w:ilvl w:val="1"/>
          <w:numId w:val="77"/>
        </w:numPr>
        <w:tabs>
          <w:tab w:val="left" w:pos="1276"/>
        </w:tabs>
        <w:spacing w:after="0" w:line="240" w:lineRule="auto"/>
        <w:ind w:left="0" w:firstLine="709"/>
        <w:jc w:val="both"/>
        <w:rPr>
          <w:rFonts w:ascii="Times New Roman" w:hAnsi="Times New Roman"/>
          <w:sz w:val="24"/>
          <w:szCs w:val="24"/>
        </w:rPr>
      </w:pPr>
      <w:r w:rsidRPr="0087525E">
        <w:rPr>
          <w:rFonts w:ascii="Times New Roman" w:hAnsi="Times New Roman"/>
          <w:sz w:val="24"/>
          <w:szCs w:val="24"/>
        </w:rPr>
        <w:t>Продавец осуществляет поставку Товара в упаковке, гарантирующей его сохранность.</w:t>
      </w:r>
    </w:p>
    <w:p w:rsidR="0087525E" w:rsidRPr="0087525E" w:rsidRDefault="0087525E" w:rsidP="009526C9">
      <w:pPr>
        <w:pStyle w:val="afff0"/>
        <w:numPr>
          <w:ilvl w:val="1"/>
          <w:numId w:val="77"/>
        </w:numPr>
        <w:tabs>
          <w:tab w:val="left" w:pos="1276"/>
        </w:tabs>
        <w:spacing w:after="0" w:line="240" w:lineRule="auto"/>
        <w:ind w:left="0" w:firstLine="709"/>
        <w:jc w:val="both"/>
        <w:rPr>
          <w:rFonts w:ascii="Times New Roman" w:hAnsi="Times New Roman"/>
          <w:sz w:val="24"/>
          <w:szCs w:val="24"/>
        </w:rPr>
      </w:pPr>
      <w:r w:rsidRPr="0087525E">
        <w:rPr>
          <w:rFonts w:ascii="Times New Roman" w:hAnsi="Times New Roman"/>
          <w:sz w:val="24"/>
          <w:szCs w:val="24"/>
        </w:rPr>
        <w:t>Передача Товара Продавцом Покупателю осуществляется по товарной накладной ТОРГ-12 с приложением счета-фактуры, оформленного в соответствии с НК РФ. Покупатель проверяет соответствие Товара сведениям, указанным в транспортных и сопроводительных документах по наименованию, количеству, требованиям к упаковке и при отсутствии замечаний подписывает товарную накладную.</w:t>
      </w:r>
    </w:p>
    <w:p w:rsidR="0087525E" w:rsidRPr="0087525E" w:rsidRDefault="0087525E" w:rsidP="009526C9">
      <w:pPr>
        <w:pStyle w:val="afff0"/>
        <w:numPr>
          <w:ilvl w:val="1"/>
          <w:numId w:val="77"/>
        </w:numPr>
        <w:tabs>
          <w:tab w:val="left" w:pos="1276"/>
        </w:tabs>
        <w:spacing w:after="0" w:line="240" w:lineRule="auto"/>
        <w:ind w:left="0" w:firstLine="709"/>
        <w:jc w:val="both"/>
        <w:rPr>
          <w:rFonts w:ascii="Times New Roman" w:hAnsi="Times New Roman"/>
          <w:sz w:val="24"/>
          <w:szCs w:val="24"/>
        </w:rPr>
      </w:pPr>
      <w:r w:rsidRPr="0087525E">
        <w:rPr>
          <w:rFonts w:ascii="Times New Roman" w:hAnsi="Times New Roman"/>
          <w:sz w:val="24"/>
          <w:szCs w:val="24"/>
        </w:rPr>
        <w:t>В течение 2 (двух) рабочих дней, следующих за приемкой Товара, Покупатель проверяет соответствие поставленного Товара Спецификации (Приложение № 1 к Договору) по характеристикам и комплектности:</w:t>
      </w:r>
    </w:p>
    <w:p w:rsidR="0087525E" w:rsidRPr="0087525E" w:rsidRDefault="0087525E" w:rsidP="009526C9">
      <w:pPr>
        <w:pStyle w:val="afff0"/>
        <w:numPr>
          <w:ilvl w:val="2"/>
          <w:numId w:val="77"/>
        </w:numPr>
        <w:tabs>
          <w:tab w:val="left" w:pos="1276"/>
        </w:tabs>
        <w:spacing w:after="0" w:line="240" w:lineRule="auto"/>
        <w:ind w:left="0" w:firstLine="709"/>
        <w:jc w:val="both"/>
        <w:rPr>
          <w:rFonts w:ascii="Times New Roman" w:hAnsi="Times New Roman"/>
          <w:sz w:val="24"/>
          <w:szCs w:val="24"/>
        </w:rPr>
      </w:pPr>
      <w:r w:rsidRPr="0087525E">
        <w:rPr>
          <w:rFonts w:ascii="Times New Roman" w:hAnsi="Times New Roman"/>
          <w:sz w:val="24"/>
          <w:szCs w:val="24"/>
        </w:rPr>
        <w:t>В случае выявленных несоответствий Покупатель незамедлительно информирует об этом Продавца, после чего Сторонами составляется двусторонний акт с перечнем недостатков Товара. Продавец обязуется за свой счет заменить Товар и доставить Покупателю по адресу, указанному в п. 3.1 Договора, в срок не более 5 (пяти) рабочих дней с момента оформления акта.</w:t>
      </w:r>
    </w:p>
    <w:p w:rsidR="0087525E" w:rsidRPr="0087525E" w:rsidRDefault="0087525E" w:rsidP="009526C9">
      <w:pPr>
        <w:pStyle w:val="afff0"/>
        <w:numPr>
          <w:ilvl w:val="2"/>
          <w:numId w:val="77"/>
        </w:numPr>
        <w:tabs>
          <w:tab w:val="left" w:pos="1276"/>
        </w:tabs>
        <w:spacing w:after="0" w:line="240" w:lineRule="auto"/>
        <w:ind w:left="0" w:firstLine="709"/>
        <w:jc w:val="both"/>
        <w:rPr>
          <w:rFonts w:ascii="Times New Roman" w:hAnsi="Times New Roman"/>
          <w:sz w:val="24"/>
          <w:szCs w:val="24"/>
        </w:rPr>
      </w:pPr>
      <w:r w:rsidRPr="0087525E">
        <w:rPr>
          <w:rFonts w:ascii="Times New Roman" w:hAnsi="Times New Roman"/>
          <w:sz w:val="24"/>
          <w:szCs w:val="24"/>
        </w:rPr>
        <w:t>В случае если по результатам проверки несоответствий Товара не выявлено, Покупатель извещает об этом Продавца и согласовывает с ним конкретную дату сборки Товара.</w:t>
      </w:r>
    </w:p>
    <w:p w:rsidR="0087525E" w:rsidRPr="0087525E" w:rsidRDefault="0087525E" w:rsidP="009526C9">
      <w:pPr>
        <w:pStyle w:val="afff0"/>
        <w:numPr>
          <w:ilvl w:val="1"/>
          <w:numId w:val="77"/>
        </w:numPr>
        <w:tabs>
          <w:tab w:val="left" w:pos="1276"/>
        </w:tabs>
        <w:spacing w:after="0" w:line="240" w:lineRule="auto"/>
        <w:ind w:left="0" w:firstLine="709"/>
        <w:jc w:val="both"/>
        <w:rPr>
          <w:rFonts w:ascii="Times New Roman" w:hAnsi="Times New Roman"/>
          <w:sz w:val="24"/>
          <w:szCs w:val="24"/>
        </w:rPr>
      </w:pPr>
      <w:r w:rsidRPr="0087525E">
        <w:rPr>
          <w:rFonts w:ascii="Times New Roman" w:hAnsi="Times New Roman"/>
          <w:sz w:val="24"/>
          <w:szCs w:val="24"/>
        </w:rPr>
        <w:t xml:space="preserve">Приёмка Товара по качеству и комплектности осуществляется после выполнения Продавцом работ по сборке Товара путем подписания Покупателем Протокола сдачи-приемки работ (по форме приложения № 2 к Договору), который Продавец предоставляет Покупателю не позднее 2 (двух) рабочих дней </w:t>
      </w:r>
      <w:proofErr w:type="gramStart"/>
      <w:r w:rsidRPr="0087525E">
        <w:rPr>
          <w:rFonts w:ascii="Times New Roman" w:hAnsi="Times New Roman"/>
          <w:sz w:val="24"/>
          <w:szCs w:val="24"/>
        </w:rPr>
        <w:t>с даты окончания</w:t>
      </w:r>
      <w:proofErr w:type="gramEnd"/>
      <w:r w:rsidRPr="0087525E">
        <w:rPr>
          <w:rFonts w:ascii="Times New Roman" w:hAnsi="Times New Roman"/>
          <w:sz w:val="24"/>
          <w:szCs w:val="24"/>
        </w:rPr>
        <w:t xml:space="preserve"> работ по сборке Товара.</w:t>
      </w:r>
    </w:p>
    <w:p w:rsidR="0087525E" w:rsidRPr="0087525E" w:rsidRDefault="0087525E" w:rsidP="009526C9">
      <w:pPr>
        <w:pStyle w:val="afff0"/>
        <w:numPr>
          <w:ilvl w:val="1"/>
          <w:numId w:val="77"/>
        </w:numPr>
        <w:tabs>
          <w:tab w:val="left" w:pos="1276"/>
        </w:tabs>
        <w:spacing w:after="0" w:line="240" w:lineRule="auto"/>
        <w:ind w:left="0" w:firstLine="709"/>
        <w:jc w:val="both"/>
        <w:rPr>
          <w:rFonts w:ascii="Times New Roman" w:hAnsi="Times New Roman"/>
          <w:sz w:val="24"/>
          <w:szCs w:val="24"/>
        </w:rPr>
      </w:pPr>
      <w:r w:rsidRPr="0087525E">
        <w:rPr>
          <w:rFonts w:ascii="Times New Roman" w:hAnsi="Times New Roman"/>
          <w:sz w:val="24"/>
          <w:szCs w:val="24"/>
        </w:rPr>
        <w:t>Продавец в день, согласованный с Покупателем в соответствии с п. 3.4.2 Договора, не нарушая срока, установленного п. 3.1 Договора, организует приезд специалист</w:t>
      </w:r>
      <w:proofErr w:type="gramStart"/>
      <w:r w:rsidRPr="0087525E">
        <w:rPr>
          <w:rFonts w:ascii="Times New Roman" w:hAnsi="Times New Roman"/>
          <w:sz w:val="24"/>
          <w:szCs w:val="24"/>
        </w:rPr>
        <w:t>а(</w:t>
      </w:r>
      <w:proofErr w:type="gramEnd"/>
      <w:r w:rsidRPr="0087525E">
        <w:rPr>
          <w:rFonts w:ascii="Times New Roman" w:hAnsi="Times New Roman"/>
          <w:sz w:val="24"/>
          <w:szCs w:val="24"/>
        </w:rPr>
        <w:t>-</w:t>
      </w:r>
      <w:proofErr w:type="spellStart"/>
      <w:r w:rsidRPr="0087525E">
        <w:rPr>
          <w:rFonts w:ascii="Times New Roman" w:hAnsi="Times New Roman"/>
          <w:sz w:val="24"/>
          <w:szCs w:val="24"/>
        </w:rPr>
        <w:t>ов</w:t>
      </w:r>
      <w:proofErr w:type="spellEnd"/>
      <w:r w:rsidRPr="0087525E">
        <w:rPr>
          <w:rFonts w:ascii="Times New Roman" w:hAnsi="Times New Roman"/>
          <w:sz w:val="24"/>
          <w:szCs w:val="24"/>
        </w:rPr>
        <w:t>) для проведения работ по сборке Товара (далее – Работы), которые производятся за счёт Продавца. Срок выполнения Работ составляет 2 (два) рабочих дня с начала Работ.</w:t>
      </w:r>
    </w:p>
    <w:p w:rsidR="0087525E" w:rsidRPr="0087525E" w:rsidRDefault="0087525E" w:rsidP="009526C9">
      <w:pPr>
        <w:pStyle w:val="afff0"/>
        <w:numPr>
          <w:ilvl w:val="1"/>
          <w:numId w:val="77"/>
        </w:numPr>
        <w:tabs>
          <w:tab w:val="left" w:pos="1276"/>
        </w:tabs>
        <w:spacing w:after="0" w:line="240" w:lineRule="auto"/>
        <w:ind w:left="0" w:firstLine="709"/>
        <w:jc w:val="both"/>
        <w:rPr>
          <w:rFonts w:ascii="Times New Roman" w:hAnsi="Times New Roman"/>
          <w:sz w:val="24"/>
          <w:szCs w:val="24"/>
        </w:rPr>
      </w:pPr>
      <w:r w:rsidRPr="0087525E">
        <w:rPr>
          <w:rFonts w:ascii="Times New Roman" w:hAnsi="Times New Roman"/>
          <w:sz w:val="24"/>
          <w:szCs w:val="24"/>
        </w:rPr>
        <w:t>При выполнении Работ Продавец обязуется:</w:t>
      </w:r>
    </w:p>
    <w:p w:rsidR="0087525E" w:rsidRPr="0087525E" w:rsidRDefault="0087525E" w:rsidP="009526C9">
      <w:pPr>
        <w:pStyle w:val="afff0"/>
        <w:numPr>
          <w:ilvl w:val="0"/>
          <w:numId w:val="78"/>
        </w:numPr>
        <w:tabs>
          <w:tab w:val="left" w:pos="1276"/>
        </w:tabs>
        <w:spacing w:after="60" w:line="240" w:lineRule="auto"/>
        <w:ind w:left="0" w:firstLine="709"/>
        <w:jc w:val="both"/>
        <w:rPr>
          <w:rFonts w:ascii="Times New Roman" w:hAnsi="Times New Roman"/>
          <w:sz w:val="24"/>
          <w:szCs w:val="24"/>
        </w:rPr>
      </w:pPr>
      <w:r w:rsidRPr="0087525E">
        <w:rPr>
          <w:rFonts w:ascii="Times New Roman" w:hAnsi="Times New Roman"/>
          <w:sz w:val="24"/>
          <w:szCs w:val="24"/>
        </w:rPr>
        <w:t>нести ответственность за выполнение на объекте Покупателя мероприятий по охране труда, противопожарных мероприятий, техники безопасности и охраны окружающей среды в период выполнения Работ;</w:t>
      </w:r>
    </w:p>
    <w:p w:rsidR="0087525E" w:rsidRPr="0087525E" w:rsidRDefault="0087525E" w:rsidP="009526C9">
      <w:pPr>
        <w:pStyle w:val="afff0"/>
        <w:numPr>
          <w:ilvl w:val="0"/>
          <w:numId w:val="78"/>
        </w:numPr>
        <w:tabs>
          <w:tab w:val="left" w:pos="1276"/>
        </w:tabs>
        <w:spacing w:after="60" w:line="240" w:lineRule="auto"/>
        <w:ind w:left="0" w:firstLine="709"/>
        <w:jc w:val="both"/>
        <w:rPr>
          <w:rFonts w:ascii="Times New Roman" w:hAnsi="Times New Roman"/>
          <w:sz w:val="24"/>
          <w:szCs w:val="24"/>
        </w:rPr>
      </w:pPr>
      <w:r w:rsidRPr="0087525E">
        <w:rPr>
          <w:rFonts w:ascii="Times New Roman" w:hAnsi="Times New Roman"/>
          <w:sz w:val="24"/>
          <w:szCs w:val="24"/>
        </w:rPr>
        <w:t xml:space="preserve">вести Работы в соответствии с режимом работы Покупателя – по рабочим дням с 8.30 до 16.30 (по пятницам с 8.30 до 15.00). </w:t>
      </w:r>
    </w:p>
    <w:p w:rsidR="0087525E" w:rsidRPr="0087525E" w:rsidRDefault="0087525E" w:rsidP="009526C9">
      <w:pPr>
        <w:pStyle w:val="afff0"/>
        <w:numPr>
          <w:ilvl w:val="1"/>
          <w:numId w:val="77"/>
        </w:numPr>
        <w:tabs>
          <w:tab w:val="left" w:pos="1276"/>
        </w:tabs>
        <w:spacing w:after="0" w:line="240" w:lineRule="auto"/>
        <w:ind w:left="0" w:firstLine="709"/>
        <w:jc w:val="both"/>
        <w:rPr>
          <w:rFonts w:ascii="Times New Roman" w:hAnsi="Times New Roman"/>
          <w:sz w:val="24"/>
          <w:szCs w:val="24"/>
        </w:rPr>
      </w:pPr>
      <w:r w:rsidRPr="0087525E">
        <w:rPr>
          <w:rFonts w:ascii="Times New Roman" w:hAnsi="Times New Roman"/>
          <w:sz w:val="24"/>
          <w:szCs w:val="24"/>
        </w:rPr>
        <w:t>Для выполнения Работ Покупатель обеспечивает доступ на объект сотрудников Продавца по единому согласованному списку, предоставляемому не менее чем за 3 (три) рабочих дня до начала Работ. Пропускной режим на объект Покупателя не допускает прохода лиц, не имеющих Российского гражданства.</w:t>
      </w:r>
    </w:p>
    <w:p w:rsidR="0087525E" w:rsidRPr="0087525E" w:rsidRDefault="0087525E" w:rsidP="009526C9">
      <w:pPr>
        <w:pStyle w:val="afff0"/>
        <w:numPr>
          <w:ilvl w:val="1"/>
          <w:numId w:val="77"/>
        </w:numPr>
        <w:tabs>
          <w:tab w:val="left" w:pos="1276"/>
        </w:tabs>
        <w:spacing w:after="0" w:line="240" w:lineRule="auto"/>
        <w:ind w:left="0" w:firstLine="709"/>
        <w:jc w:val="both"/>
        <w:rPr>
          <w:rFonts w:ascii="Times New Roman" w:hAnsi="Times New Roman"/>
          <w:sz w:val="24"/>
          <w:szCs w:val="24"/>
        </w:rPr>
      </w:pPr>
      <w:r w:rsidRPr="0087525E">
        <w:rPr>
          <w:rFonts w:ascii="Times New Roman" w:hAnsi="Times New Roman"/>
          <w:sz w:val="24"/>
          <w:szCs w:val="24"/>
        </w:rPr>
        <w:t xml:space="preserve">По окончании Работ Стороны оформляют Протокол сдачи-приемки работ. </w:t>
      </w:r>
    </w:p>
    <w:p w:rsidR="0087525E" w:rsidRPr="0087525E" w:rsidRDefault="0087525E" w:rsidP="009526C9">
      <w:pPr>
        <w:pStyle w:val="afff0"/>
        <w:numPr>
          <w:ilvl w:val="1"/>
          <w:numId w:val="77"/>
        </w:numPr>
        <w:tabs>
          <w:tab w:val="left" w:pos="1276"/>
        </w:tabs>
        <w:spacing w:after="0" w:line="240" w:lineRule="auto"/>
        <w:ind w:left="0" w:firstLine="709"/>
        <w:jc w:val="both"/>
        <w:rPr>
          <w:rFonts w:ascii="Times New Roman" w:hAnsi="Times New Roman"/>
          <w:sz w:val="24"/>
          <w:szCs w:val="24"/>
        </w:rPr>
      </w:pPr>
      <w:r w:rsidRPr="0087525E">
        <w:rPr>
          <w:rFonts w:ascii="Times New Roman" w:hAnsi="Times New Roman"/>
          <w:sz w:val="24"/>
          <w:szCs w:val="24"/>
        </w:rPr>
        <w:t>В случае наличия замечаний к качеству Товара и/или выполненным Работам, Покупатель в течение 5 (пяти) рабочих дней после завершения Работ и получения Протокола сдачи-приемки Работ направляет Продавцу письменный мотивированный отказ от приемки Работ с указанием сроков устранения замечаний, которые производятся за счет Продавца в согласованные Сторонами сроки.</w:t>
      </w:r>
    </w:p>
    <w:p w:rsidR="0087525E" w:rsidRPr="0087525E" w:rsidRDefault="0087525E" w:rsidP="009526C9">
      <w:pPr>
        <w:pStyle w:val="afff0"/>
        <w:numPr>
          <w:ilvl w:val="1"/>
          <w:numId w:val="77"/>
        </w:numPr>
        <w:tabs>
          <w:tab w:val="left" w:pos="1276"/>
        </w:tabs>
        <w:spacing w:after="0" w:line="240" w:lineRule="auto"/>
        <w:ind w:left="0" w:firstLine="709"/>
        <w:jc w:val="both"/>
        <w:rPr>
          <w:rFonts w:ascii="Times New Roman" w:hAnsi="Times New Roman"/>
          <w:sz w:val="24"/>
          <w:szCs w:val="24"/>
        </w:rPr>
      </w:pPr>
      <w:r w:rsidRPr="0087525E">
        <w:rPr>
          <w:rFonts w:ascii="Times New Roman" w:hAnsi="Times New Roman"/>
          <w:sz w:val="24"/>
          <w:szCs w:val="24"/>
        </w:rPr>
        <w:t>В случае обнаружения в течение гарантийного срока недостатков/недоделок в выполненных Работах Продавец обязан устранить их за свой счет в согласованный Сторонами срок.</w:t>
      </w:r>
    </w:p>
    <w:p w:rsidR="0087525E" w:rsidRPr="0087525E" w:rsidRDefault="0087525E" w:rsidP="009526C9">
      <w:pPr>
        <w:pStyle w:val="afff0"/>
        <w:numPr>
          <w:ilvl w:val="1"/>
          <w:numId w:val="77"/>
        </w:numPr>
        <w:tabs>
          <w:tab w:val="left" w:pos="1276"/>
        </w:tabs>
        <w:spacing w:after="0" w:line="240" w:lineRule="auto"/>
        <w:ind w:left="0" w:firstLine="709"/>
        <w:jc w:val="both"/>
        <w:rPr>
          <w:rFonts w:ascii="Times New Roman" w:hAnsi="Times New Roman"/>
          <w:sz w:val="24"/>
          <w:szCs w:val="24"/>
        </w:rPr>
      </w:pPr>
      <w:r w:rsidRPr="0087525E">
        <w:rPr>
          <w:rFonts w:ascii="Times New Roman" w:hAnsi="Times New Roman"/>
          <w:sz w:val="24"/>
          <w:szCs w:val="24"/>
        </w:rPr>
        <w:lastRenderedPageBreak/>
        <w:t xml:space="preserve">Право собственности на Товар и риск его повреждения или утраты переходит к Покупателю </w:t>
      </w:r>
      <w:proofErr w:type="gramStart"/>
      <w:r w:rsidRPr="0087525E">
        <w:rPr>
          <w:rFonts w:ascii="Times New Roman" w:hAnsi="Times New Roman"/>
          <w:sz w:val="24"/>
          <w:szCs w:val="24"/>
        </w:rPr>
        <w:t>с даты подписания</w:t>
      </w:r>
      <w:proofErr w:type="gramEnd"/>
      <w:r w:rsidRPr="0087525E">
        <w:rPr>
          <w:rFonts w:ascii="Times New Roman" w:hAnsi="Times New Roman"/>
          <w:sz w:val="24"/>
          <w:szCs w:val="24"/>
        </w:rPr>
        <w:t xml:space="preserve"> им товарной накладной ТОРГ-12. В период проведения Продавцом работ по сборке Товара Продавец несет ответственность за комплектность и целостность Товара.</w:t>
      </w:r>
    </w:p>
    <w:p w:rsidR="0087525E" w:rsidRPr="0087525E" w:rsidRDefault="0087525E" w:rsidP="009526C9">
      <w:pPr>
        <w:pStyle w:val="afff0"/>
        <w:numPr>
          <w:ilvl w:val="1"/>
          <w:numId w:val="77"/>
        </w:numPr>
        <w:tabs>
          <w:tab w:val="left" w:pos="1276"/>
        </w:tabs>
        <w:spacing w:after="0" w:line="240" w:lineRule="auto"/>
        <w:ind w:left="0" w:firstLine="709"/>
        <w:jc w:val="both"/>
        <w:rPr>
          <w:rFonts w:ascii="Times New Roman" w:hAnsi="Times New Roman"/>
          <w:sz w:val="24"/>
          <w:szCs w:val="24"/>
        </w:rPr>
      </w:pPr>
      <w:r w:rsidRPr="0087525E">
        <w:rPr>
          <w:rFonts w:ascii="Times New Roman" w:hAnsi="Times New Roman"/>
          <w:sz w:val="24"/>
          <w:szCs w:val="24"/>
        </w:rPr>
        <w:t xml:space="preserve">Продавец считается исполнившим свои обязательства по Договору </w:t>
      </w:r>
      <w:proofErr w:type="gramStart"/>
      <w:r w:rsidRPr="0087525E">
        <w:rPr>
          <w:rFonts w:ascii="Times New Roman" w:hAnsi="Times New Roman"/>
          <w:sz w:val="24"/>
          <w:szCs w:val="24"/>
        </w:rPr>
        <w:t>с даты подписания</w:t>
      </w:r>
      <w:proofErr w:type="gramEnd"/>
      <w:r w:rsidRPr="0087525E">
        <w:rPr>
          <w:rFonts w:ascii="Times New Roman" w:hAnsi="Times New Roman"/>
          <w:sz w:val="24"/>
          <w:szCs w:val="24"/>
        </w:rPr>
        <w:t xml:space="preserve"> Покупателем Протокола сдачи-приемки работ по сборке Товара. </w:t>
      </w:r>
    </w:p>
    <w:p w:rsidR="0087525E" w:rsidRPr="0087525E" w:rsidRDefault="0087525E" w:rsidP="0087525E">
      <w:pPr>
        <w:ind w:firstLine="708"/>
        <w:jc w:val="both"/>
      </w:pPr>
    </w:p>
    <w:p w:rsidR="0087525E" w:rsidRPr="0087525E" w:rsidRDefault="0087525E" w:rsidP="009526C9">
      <w:pPr>
        <w:pStyle w:val="afff0"/>
        <w:numPr>
          <w:ilvl w:val="0"/>
          <w:numId w:val="77"/>
        </w:numPr>
        <w:spacing w:after="60" w:line="240" w:lineRule="auto"/>
        <w:jc w:val="center"/>
        <w:outlineLvl w:val="0"/>
        <w:rPr>
          <w:rFonts w:ascii="Times New Roman" w:hAnsi="Times New Roman"/>
          <w:b/>
          <w:sz w:val="24"/>
          <w:szCs w:val="24"/>
        </w:rPr>
      </w:pPr>
      <w:r w:rsidRPr="0087525E">
        <w:rPr>
          <w:rFonts w:ascii="Times New Roman" w:hAnsi="Times New Roman"/>
          <w:b/>
          <w:sz w:val="24"/>
          <w:szCs w:val="24"/>
        </w:rPr>
        <w:t>Качество Товара.</w:t>
      </w:r>
    </w:p>
    <w:p w:rsidR="0087525E" w:rsidRPr="0087525E" w:rsidRDefault="0087525E" w:rsidP="009526C9">
      <w:pPr>
        <w:pStyle w:val="afff0"/>
        <w:numPr>
          <w:ilvl w:val="1"/>
          <w:numId w:val="77"/>
        </w:numPr>
        <w:tabs>
          <w:tab w:val="left" w:pos="1276"/>
        </w:tabs>
        <w:spacing w:after="0" w:line="240" w:lineRule="auto"/>
        <w:ind w:left="0" w:firstLine="709"/>
        <w:jc w:val="both"/>
        <w:rPr>
          <w:rFonts w:ascii="Times New Roman" w:hAnsi="Times New Roman"/>
          <w:sz w:val="24"/>
          <w:szCs w:val="24"/>
        </w:rPr>
      </w:pPr>
      <w:r w:rsidRPr="0087525E">
        <w:rPr>
          <w:rFonts w:ascii="Times New Roman" w:hAnsi="Times New Roman"/>
          <w:sz w:val="24"/>
          <w:szCs w:val="24"/>
        </w:rPr>
        <w:t>Качество Товара должно соответствовать Спецификации (Приложение №1 к Договору), обязательным требованиям действующих в Российской Федерации стандартов и техническим условиям изготовителя Товара.</w:t>
      </w:r>
    </w:p>
    <w:p w:rsidR="0087525E" w:rsidRPr="0087525E" w:rsidRDefault="0087525E" w:rsidP="0087525E">
      <w:pPr>
        <w:widowControl w:val="0"/>
        <w:tabs>
          <w:tab w:val="left" w:pos="0"/>
        </w:tabs>
        <w:adjustRightInd w:val="0"/>
        <w:ind w:right="113" w:firstLine="851"/>
        <w:jc w:val="both"/>
        <w:textAlignment w:val="baseline"/>
      </w:pPr>
      <w:r w:rsidRPr="0087525E">
        <w:t xml:space="preserve">Технические характеристики Товара должны подтверждаться Продавцом путем передачи Покупателю официальной сопроводительной документации с обязательным приложением паспортов на каждое корпусное изделие. На момент </w:t>
      </w:r>
      <w:proofErr w:type="gramStart"/>
      <w:r w:rsidRPr="0087525E">
        <w:t>поставки</w:t>
      </w:r>
      <w:proofErr w:type="gramEnd"/>
      <w:r w:rsidRPr="0087525E">
        <w:t xml:space="preserve"> на Товар должны быть предоставлены сертификаты, если сертификация данного Товара предусмотрена действующим законодательством Российской Федерации</w:t>
      </w:r>
      <w:r w:rsidRPr="0087525E">
        <w:rPr>
          <w:b/>
        </w:rPr>
        <w:t>.</w:t>
      </w:r>
    </w:p>
    <w:p w:rsidR="0087525E" w:rsidRPr="0087525E" w:rsidRDefault="0087525E" w:rsidP="009526C9">
      <w:pPr>
        <w:pStyle w:val="afff0"/>
        <w:numPr>
          <w:ilvl w:val="1"/>
          <w:numId w:val="77"/>
        </w:numPr>
        <w:tabs>
          <w:tab w:val="left" w:pos="1276"/>
        </w:tabs>
        <w:spacing w:after="0" w:line="240" w:lineRule="auto"/>
        <w:ind w:left="0" w:firstLine="709"/>
        <w:jc w:val="both"/>
        <w:rPr>
          <w:rFonts w:ascii="Times New Roman" w:hAnsi="Times New Roman"/>
          <w:sz w:val="24"/>
          <w:szCs w:val="24"/>
        </w:rPr>
      </w:pPr>
      <w:r w:rsidRPr="0087525E">
        <w:rPr>
          <w:rFonts w:ascii="Times New Roman" w:hAnsi="Times New Roman"/>
          <w:sz w:val="24"/>
          <w:szCs w:val="24"/>
        </w:rPr>
        <w:t xml:space="preserve">На поставленный Товар устанавливается срок гарантии 24 (двадцать четыре) месяца. Исчисление гарантийного срока на Товар начинается </w:t>
      </w:r>
      <w:proofErr w:type="gramStart"/>
      <w:r w:rsidRPr="0087525E">
        <w:rPr>
          <w:rFonts w:ascii="Times New Roman" w:hAnsi="Times New Roman"/>
          <w:sz w:val="24"/>
          <w:szCs w:val="24"/>
        </w:rPr>
        <w:t>с даты подписания</w:t>
      </w:r>
      <w:proofErr w:type="gramEnd"/>
      <w:r w:rsidRPr="0087525E">
        <w:rPr>
          <w:rFonts w:ascii="Times New Roman" w:hAnsi="Times New Roman"/>
          <w:sz w:val="24"/>
          <w:szCs w:val="24"/>
        </w:rPr>
        <w:t xml:space="preserve"> Сторонами Протокола сдачи-приемки работ по сборке Товара. В пределах гарантийного срока Продавец несет ответственность за качество поставленного Товара и выполненных Работ. </w:t>
      </w:r>
    </w:p>
    <w:p w:rsidR="0087525E" w:rsidRPr="0087525E" w:rsidRDefault="0087525E" w:rsidP="009526C9">
      <w:pPr>
        <w:pStyle w:val="afff0"/>
        <w:numPr>
          <w:ilvl w:val="1"/>
          <w:numId w:val="77"/>
        </w:numPr>
        <w:tabs>
          <w:tab w:val="left" w:pos="1276"/>
        </w:tabs>
        <w:spacing w:after="0" w:line="240" w:lineRule="auto"/>
        <w:ind w:left="0" w:firstLine="709"/>
        <w:jc w:val="both"/>
        <w:rPr>
          <w:rFonts w:ascii="Times New Roman" w:hAnsi="Times New Roman"/>
          <w:sz w:val="24"/>
          <w:szCs w:val="24"/>
        </w:rPr>
      </w:pPr>
      <w:r w:rsidRPr="0087525E">
        <w:rPr>
          <w:rFonts w:ascii="Times New Roman" w:hAnsi="Times New Roman"/>
          <w:sz w:val="24"/>
          <w:szCs w:val="24"/>
        </w:rPr>
        <w:t>В случае если Продавец нарушает условия Договора, а именно:</w:t>
      </w:r>
    </w:p>
    <w:p w:rsidR="0087525E" w:rsidRPr="0087525E" w:rsidRDefault="0087525E" w:rsidP="009526C9">
      <w:pPr>
        <w:pStyle w:val="afff0"/>
        <w:numPr>
          <w:ilvl w:val="0"/>
          <w:numId w:val="80"/>
        </w:numPr>
        <w:tabs>
          <w:tab w:val="left" w:pos="1276"/>
        </w:tabs>
        <w:spacing w:after="0" w:line="240" w:lineRule="auto"/>
        <w:ind w:left="0" w:firstLine="709"/>
        <w:jc w:val="both"/>
        <w:rPr>
          <w:rFonts w:ascii="Times New Roman" w:hAnsi="Times New Roman"/>
          <w:sz w:val="24"/>
          <w:szCs w:val="24"/>
        </w:rPr>
      </w:pPr>
      <w:r w:rsidRPr="0087525E">
        <w:rPr>
          <w:rFonts w:ascii="Times New Roman" w:hAnsi="Times New Roman"/>
          <w:sz w:val="24"/>
          <w:szCs w:val="24"/>
        </w:rPr>
        <w:t>передал Покупателю меньшее количество Товара, чем определено Договором,</w:t>
      </w:r>
    </w:p>
    <w:p w:rsidR="0087525E" w:rsidRPr="0087525E" w:rsidRDefault="0087525E" w:rsidP="009526C9">
      <w:pPr>
        <w:pStyle w:val="afff0"/>
        <w:numPr>
          <w:ilvl w:val="0"/>
          <w:numId w:val="80"/>
        </w:numPr>
        <w:tabs>
          <w:tab w:val="left" w:pos="1276"/>
        </w:tabs>
        <w:spacing w:after="0" w:line="240" w:lineRule="auto"/>
        <w:ind w:left="0" w:firstLine="709"/>
        <w:jc w:val="both"/>
        <w:rPr>
          <w:rFonts w:ascii="Times New Roman" w:hAnsi="Times New Roman"/>
          <w:sz w:val="24"/>
          <w:szCs w:val="24"/>
        </w:rPr>
      </w:pPr>
      <w:r w:rsidRPr="0087525E">
        <w:rPr>
          <w:rFonts w:ascii="Times New Roman" w:hAnsi="Times New Roman"/>
          <w:sz w:val="24"/>
          <w:szCs w:val="24"/>
        </w:rPr>
        <w:t xml:space="preserve">не передает или отказывается передать Покупателю относящиеся к Товару принадлежности или документы, которые он должен передать в соответствии с законом, иными правовыми актами или Договором,           </w:t>
      </w:r>
    </w:p>
    <w:p w:rsidR="0087525E" w:rsidRPr="0087525E" w:rsidRDefault="0087525E" w:rsidP="009526C9">
      <w:pPr>
        <w:pStyle w:val="afff0"/>
        <w:numPr>
          <w:ilvl w:val="0"/>
          <w:numId w:val="80"/>
        </w:numPr>
        <w:tabs>
          <w:tab w:val="left" w:pos="1276"/>
        </w:tabs>
        <w:spacing w:after="0" w:line="240" w:lineRule="auto"/>
        <w:ind w:left="0" w:firstLine="709"/>
        <w:jc w:val="both"/>
        <w:rPr>
          <w:rFonts w:ascii="Times New Roman" w:hAnsi="Times New Roman"/>
          <w:sz w:val="24"/>
          <w:szCs w:val="24"/>
        </w:rPr>
      </w:pPr>
      <w:r w:rsidRPr="0087525E">
        <w:rPr>
          <w:rFonts w:ascii="Times New Roman" w:hAnsi="Times New Roman"/>
          <w:sz w:val="24"/>
          <w:szCs w:val="24"/>
        </w:rPr>
        <w:t>передал Покупателю Товар, не соответствующий по комплектности и ассортименту Спецификации (Приложение № 1),</w:t>
      </w:r>
    </w:p>
    <w:p w:rsidR="0087525E" w:rsidRPr="0087525E" w:rsidRDefault="0087525E" w:rsidP="0087525E">
      <w:pPr>
        <w:ind w:firstLine="708"/>
        <w:jc w:val="both"/>
      </w:pPr>
      <w:r w:rsidRPr="0087525E">
        <w:t xml:space="preserve">Покупатель вправе назначить Продавцу разумный срок для устранения нарушения. В случае, когда  нарушения не исправлены в указанный Покупателем срок, Покупатель вправе возвратить Товар Продавцу и отказаться от исполнения Договора. </w:t>
      </w:r>
    </w:p>
    <w:p w:rsidR="0087525E" w:rsidRPr="0087525E" w:rsidRDefault="0087525E" w:rsidP="009526C9">
      <w:pPr>
        <w:pStyle w:val="afff0"/>
        <w:numPr>
          <w:ilvl w:val="1"/>
          <w:numId w:val="77"/>
        </w:numPr>
        <w:tabs>
          <w:tab w:val="left" w:pos="1276"/>
        </w:tabs>
        <w:spacing w:after="0" w:line="240" w:lineRule="auto"/>
        <w:ind w:left="0" w:firstLine="709"/>
        <w:jc w:val="both"/>
        <w:rPr>
          <w:rFonts w:ascii="Times New Roman" w:hAnsi="Times New Roman"/>
          <w:sz w:val="24"/>
          <w:szCs w:val="24"/>
        </w:rPr>
      </w:pPr>
      <w:r w:rsidRPr="0087525E">
        <w:rPr>
          <w:rFonts w:ascii="Times New Roman" w:hAnsi="Times New Roman"/>
          <w:sz w:val="24"/>
          <w:szCs w:val="24"/>
        </w:rPr>
        <w:t xml:space="preserve">В случае если невозможно устранить недостатки (неустранимые недостатки) поставленного Товара, Продавец обязан произвести замену на Товар надлежащего качества в течение 7 (Семи) календарных дней с момента получения требования о замене от Покупателя. </w:t>
      </w:r>
    </w:p>
    <w:p w:rsidR="0087525E" w:rsidRPr="0087525E" w:rsidRDefault="0087525E" w:rsidP="009526C9">
      <w:pPr>
        <w:pStyle w:val="afff0"/>
        <w:numPr>
          <w:ilvl w:val="1"/>
          <w:numId w:val="77"/>
        </w:numPr>
        <w:tabs>
          <w:tab w:val="left" w:pos="1276"/>
        </w:tabs>
        <w:spacing w:after="0" w:line="240" w:lineRule="auto"/>
        <w:ind w:left="0" w:firstLine="709"/>
        <w:jc w:val="both"/>
        <w:rPr>
          <w:rFonts w:ascii="Times New Roman" w:hAnsi="Times New Roman"/>
          <w:sz w:val="24"/>
          <w:szCs w:val="24"/>
        </w:rPr>
      </w:pPr>
      <w:r w:rsidRPr="0087525E">
        <w:rPr>
          <w:rFonts w:ascii="Times New Roman" w:hAnsi="Times New Roman"/>
          <w:sz w:val="24"/>
          <w:szCs w:val="24"/>
        </w:rPr>
        <w:t>При возврате Товара по основаниям, предусмотренным п.4.3 Договора, возврат Товара осуществляется Покупателем самостоятельно после предварительного уведомления об этом Продавца по телефону или с помощью иных сре</w:t>
      </w:r>
      <w:proofErr w:type="gramStart"/>
      <w:r w:rsidRPr="0087525E">
        <w:rPr>
          <w:rFonts w:ascii="Times New Roman" w:hAnsi="Times New Roman"/>
          <w:sz w:val="24"/>
          <w:szCs w:val="24"/>
        </w:rPr>
        <w:t>дств св</w:t>
      </w:r>
      <w:proofErr w:type="gramEnd"/>
      <w:r w:rsidRPr="0087525E">
        <w:rPr>
          <w:rFonts w:ascii="Times New Roman" w:hAnsi="Times New Roman"/>
          <w:sz w:val="24"/>
          <w:szCs w:val="24"/>
        </w:rPr>
        <w:t>язи.  </w:t>
      </w:r>
    </w:p>
    <w:p w:rsidR="0087525E" w:rsidRPr="0087525E" w:rsidRDefault="0087525E" w:rsidP="009526C9">
      <w:pPr>
        <w:pStyle w:val="afff0"/>
        <w:numPr>
          <w:ilvl w:val="1"/>
          <w:numId w:val="77"/>
        </w:numPr>
        <w:tabs>
          <w:tab w:val="left" w:pos="1276"/>
        </w:tabs>
        <w:spacing w:after="0" w:line="240" w:lineRule="auto"/>
        <w:ind w:left="0" w:firstLine="709"/>
        <w:jc w:val="both"/>
        <w:rPr>
          <w:rFonts w:ascii="Times New Roman" w:hAnsi="Times New Roman"/>
          <w:sz w:val="24"/>
          <w:szCs w:val="24"/>
        </w:rPr>
      </w:pPr>
      <w:proofErr w:type="gramStart"/>
      <w:r w:rsidRPr="0087525E">
        <w:rPr>
          <w:rFonts w:ascii="Times New Roman" w:hAnsi="Times New Roman"/>
          <w:sz w:val="24"/>
          <w:szCs w:val="24"/>
        </w:rPr>
        <w:t xml:space="preserve">При возврате Товара в соответствии с п. 4.3 Договора или невыполнения требования Покупателя о замене Товара в соответствии п. 4.4Договора Продавец обязан возместить расходы Покупателя по возврату Товара и уплатить Покупателю штраф в размере  20 % от общей стоимости Товара в течение 5 (пяти) банковских дней с момента возврата Товара и предъявления соответствующего требования Покупателя. </w:t>
      </w:r>
      <w:proofErr w:type="gramEnd"/>
    </w:p>
    <w:p w:rsidR="0087525E" w:rsidRPr="0087525E" w:rsidRDefault="0087525E" w:rsidP="0087525E">
      <w:pPr>
        <w:ind w:firstLine="708"/>
        <w:jc w:val="both"/>
      </w:pPr>
      <w:r w:rsidRPr="0087525E">
        <w:t>В случае если Продавец препятствует возврату Товара по основаниям, предусмотренным п. 4.3, 4.4 Договора, Покупатель имеет право реализовать Товар третьим лицам, что не освобождает Продавца от обязанности по уплате штрафа, предусмотренного Договором.</w:t>
      </w:r>
    </w:p>
    <w:p w:rsidR="0087525E" w:rsidRPr="0087525E" w:rsidRDefault="0087525E" w:rsidP="0087525E">
      <w:pPr>
        <w:jc w:val="both"/>
      </w:pPr>
    </w:p>
    <w:p w:rsidR="0087525E" w:rsidRPr="0087525E" w:rsidRDefault="0087525E" w:rsidP="009526C9">
      <w:pPr>
        <w:pStyle w:val="afff0"/>
        <w:numPr>
          <w:ilvl w:val="0"/>
          <w:numId w:val="77"/>
        </w:numPr>
        <w:spacing w:after="60" w:line="240" w:lineRule="auto"/>
        <w:jc w:val="center"/>
        <w:outlineLvl w:val="0"/>
        <w:rPr>
          <w:rFonts w:ascii="Times New Roman" w:hAnsi="Times New Roman"/>
          <w:b/>
          <w:sz w:val="24"/>
          <w:szCs w:val="24"/>
        </w:rPr>
      </w:pPr>
      <w:r w:rsidRPr="0087525E">
        <w:rPr>
          <w:rFonts w:ascii="Times New Roman" w:hAnsi="Times New Roman"/>
          <w:b/>
          <w:sz w:val="24"/>
          <w:szCs w:val="24"/>
        </w:rPr>
        <w:t>Права и обязанности Сторон.</w:t>
      </w:r>
    </w:p>
    <w:p w:rsidR="0087525E" w:rsidRPr="0087525E" w:rsidRDefault="0087525E" w:rsidP="009526C9">
      <w:pPr>
        <w:pStyle w:val="afff0"/>
        <w:numPr>
          <w:ilvl w:val="1"/>
          <w:numId w:val="77"/>
        </w:numPr>
        <w:tabs>
          <w:tab w:val="left" w:pos="1276"/>
        </w:tabs>
        <w:spacing w:after="0" w:line="240" w:lineRule="auto"/>
        <w:ind w:left="0" w:firstLine="709"/>
        <w:jc w:val="both"/>
        <w:rPr>
          <w:rFonts w:ascii="Times New Roman" w:hAnsi="Times New Roman"/>
          <w:sz w:val="24"/>
          <w:szCs w:val="24"/>
        </w:rPr>
      </w:pPr>
      <w:r w:rsidRPr="0087525E">
        <w:rPr>
          <w:rFonts w:ascii="Times New Roman" w:hAnsi="Times New Roman"/>
          <w:sz w:val="24"/>
          <w:szCs w:val="24"/>
        </w:rPr>
        <w:t>Покупатель обязуется:</w:t>
      </w:r>
    </w:p>
    <w:p w:rsidR="0087525E" w:rsidRPr="0087525E" w:rsidRDefault="0087525E" w:rsidP="009526C9">
      <w:pPr>
        <w:pStyle w:val="afff0"/>
        <w:numPr>
          <w:ilvl w:val="2"/>
          <w:numId w:val="77"/>
        </w:numPr>
        <w:tabs>
          <w:tab w:val="left" w:pos="1276"/>
        </w:tabs>
        <w:spacing w:after="60" w:line="240" w:lineRule="auto"/>
        <w:ind w:left="0" w:firstLine="709"/>
        <w:jc w:val="both"/>
        <w:rPr>
          <w:rFonts w:ascii="Times New Roman" w:hAnsi="Times New Roman"/>
          <w:sz w:val="24"/>
          <w:szCs w:val="24"/>
        </w:rPr>
      </w:pPr>
      <w:r w:rsidRPr="0087525E">
        <w:rPr>
          <w:rFonts w:ascii="Times New Roman" w:hAnsi="Times New Roman"/>
          <w:sz w:val="24"/>
          <w:szCs w:val="24"/>
        </w:rPr>
        <w:t>Обеспечить приемку Товара в соответствии с условиями Договора.</w:t>
      </w:r>
    </w:p>
    <w:p w:rsidR="0087525E" w:rsidRPr="0087525E" w:rsidRDefault="0087525E" w:rsidP="009526C9">
      <w:pPr>
        <w:pStyle w:val="afff0"/>
        <w:numPr>
          <w:ilvl w:val="2"/>
          <w:numId w:val="77"/>
        </w:numPr>
        <w:tabs>
          <w:tab w:val="left" w:pos="1276"/>
        </w:tabs>
        <w:spacing w:after="60" w:line="240" w:lineRule="auto"/>
        <w:ind w:left="0" w:firstLine="709"/>
        <w:jc w:val="both"/>
        <w:rPr>
          <w:rFonts w:ascii="Times New Roman" w:hAnsi="Times New Roman"/>
          <w:sz w:val="24"/>
          <w:szCs w:val="24"/>
        </w:rPr>
      </w:pPr>
      <w:r w:rsidRPr="0087525E">
        <w:rPr>
          <w:rFonts w:ascii="Times New Roman" w:hAnsi="Times New Roman"/>
          <w:sz w:val="24"/>
          <w:szCs w:val="24"/>
        </w:rPr>
        <w:t xml:space="preserve">При получении и проверке Товара удостоверять своей подписью и печатью документы о получении Товара. </w:t>
      </w:r>
    </w:p>
    <w:p w:rsidR="0087525E" w:rsidRPr="0087525E" w:rsidRDefault="0087525E" w:rsidP="009526C9">
      <w:pPr>
        <w:pStyle w:val="afff0"/>
        <w:numPr>
          <w:ilvl w:val="2"/>
          <w:numId w:val="77"/>
        </w:numPr>
        <w:tabs>
          <w:tab w:val="left" w:pos="1276"/>
        </w:tabs>
        <w:spacing w:after="60" w:line="240" w:lineRule="auto"/>
        <w:ind w:left="0" w:firstLine="709"/>
        <w:jc w:val="both"/>
        <w:rPr>
          <w:rFonts w:ascii="Times New Roman" w:hAnsi="Times New Roman"/>
          <w:sz w:val="24"/>
          <w:szCs w:val="24"/>
        </w:rPr>
      </w:pPr>
      <w:r w:rsidRPr="0087525E">
        <w:rPr>
          <w:rFonts w:ascii="Times New Roman" w:hAnsi="Times New Roman"/>
          <w:sz w:val="24"/>
          <w:szCs w:val="24"/>
        </w:rPr>
        <w:t>В срок, установленный Договором, производить оплату Товара.</w:t>
      </w:r>
    </w:p>
    <w:p w:rsidR="0087525E" w:rsidRPr="0087525E" w:rsidRDefault="0087525E" w:rsidP="009526C9">
      <w:pPr>
        <w:pStyle w:val="afff0"/>
        <w:numPr>
          <w:ilvl w:val="1"/>
          <w:numId w:val="77"/>
        </w:numPr>
        <w:tabs>
          <w:tab w:val="left" w:pos="1276"/>
        </w:tabs>
        <w:spacing w:after="0" w:line="240" w:lineRule="auto"/>
        <w:ind w:left="0" w:firstLine="709"/>
        <w:jc w:val="both"/>
        <w:rPr>
          <w:rFonts w:ascii="Times New Roman" w:hAnsi="Times New Roman"/>
          <w:sz w:val="24"/>
          <w:szCs w:val="24"/>
        </w:rPr>
      </w:pPr>
      <w:r w:rsidRPr="0087525E">
        <w:rPr>
          <w:rFonts w:ascii="Times New Roman" w:hAnsi="Times New Roman"/>
          <w:sz w:val="24"/>
          <w:szCs w:val="24"/>
        </w:rPr>
        <w:t>Продавец обязуется:</w:t>
      </w:r>
    </w:p>
    <w:p w:rsidR="0087525E" w:rsidRPr="0087525E" w:rsidRDefault="0087525E" w:rsidP="009526C9">
      <w:pPr>
        <w:pStyle w:val="afff0"/>
        <w:numPr>
          <w:ilvl w:val="2"/>
          <w:numId w:val="77"/>
        </w:numPr>
        <w:tabs>
          <w:tab w:val="left" w:pos="1276"/>
        </w:tabs>
        <w:spacing w:after="60" w:line="240" w:lineRule="auto"/>
        <w:ind w:left="0" w:firstLine="709"/>
        <w:jc w:val="both"/>
        <w:rPr>
          <w:rFonts w:ascii="Times New Roman" w:hAnsi="Times New Roman"/>
          <w:sz w:val="24"/>
          <w:szCs w:val="24"/>
        </w:rPr>
      </w:pPr>
      <w:r w:rsidRPr="0087525E">
        <w:rPr>
          <w:rFonts w:ascii="Times New Roman" w:hAnsi="Times New Roman"/>
          <w:sz w:val="24"/>
          <w:szCs w:val="24"/>
        </w:rPr>
        <w:lastRenderedPageBreak/>
        <w:t>До начала поставки осуществить выезд на место доставки и сборки Товара с целью уточнения размеров и цвета поставляемого Товара и привязке к размерам помещений.</w:t>
      </w:r>
    </w:p>
    <w:p w:rsidR="0087525E" w:rsidRPr="0087525E" w:rsidRDefault="0087525E" w:rsidP="009526C9">
      <w:pPr>
        <w:pStyle w:val="afff0"/>
        <w:numPr>
          <w:ilvl w:val="2"/>
          <w:numId w:val="77"/>
        </w:numPr>
        <w:tabs>
          <w:tab w:val="left" w:pos="1276"/>
        </w:tabs>
        <w:spacing w:after="60" w:line="240" w:lineRule="auto"/>
        <w:ind w:left="0" w:firstLine="709"/>
        <w:jc w:val="both"/>
        <w:rPr>
          <w:rFonts w:ascii="Times New Roman" w:hAnsi="Times New Roman"/>
          <w:sz w:val="24"/>
          <w:szCs w:val="24"/>
        </w:rPr>
      </w:pPr>
      <w:r w:rsidRPr="0087525E">
        <w:rPr>
          <w:rFonts w:ascii="Times New Roman" w:hAnsi="Times New Roman"/>
          <w:sz w:val="24"/>
          <w:szCs w:val="24"/>
        </w:rPr>
        <w:t>Осуществить поставку Товара в срок, установленный Договором.</w:t>
      </w:r>
    </w:p>
    <w:p w:rsidR="0087525E" w:rsidRPr="0087525E" w:rsidRDefault="0087525E" w:rsidP="009526C9">
      <w:pPr>
        <w:pStyle w:val="afff0"/>
        <w:numPr>
          <w:ilvl w:val="2"/>
          <w:numId w:val="77"/>
        </w:numPr>
        <w:tabs>
          <w:tab w:val="left" w:pos="1276"/>
        </w:tabs>
        <w:spacing w:after="60" w:line="240" w:lineRule="auto"/>
        <w:ind w:left="0" w:firstLine="709"/>
        <w:jc w:val="both"/>
        <w:rPr>
          <w:rFonts w:ascii="Times New Roman" w:hAnsi="Times New Roman"/>
          <w:sz w:val="24"/>
          <w:szCs w:val="24"/>
        </w:rPr>
      </w:pPr>
      <w:r w:rsidRPr="0087525E">
        <w:rPr>
          <w:rFonts w:ascii="Times New Roman" w:hAnsi="Times New Roman"/>
          <w:sz w:val="24"/>
          <w:szCs w:val="24"/>
        </w:rPr>
        <w:t>Поставить Товар в соответствии со Спецификацией и надлежащего качества.</w:t>
      </w:r>
    </w:p>
    <w:p w:rsidR="0087525E" w:rsidRPr="0087525E" w:rsidRDefault="0087525E" w:rsidP="009526C9">
      <w:pPr>
        <w:pStyle w:val="afff0"/>
        <w:numPr>
          <w:ilvl w:val="2"/>
          <w:numId w:val="77"/>
        </w:numPr>
        <w:tabs>
          <w:tab w:val="left" w:pos="1276"/>
        </w:tabs>
        <w:spacing w:after="60" w:line="240" w:lineRule="auto"/>
        <w:ind w:left="0" w:firstLine="709"/>
        <w:jc w:val="both"/>
        <w:rPr>
          <w:rFonts w:ascii="Times New Roman" w:hAnsi="Times New Roman"/>
          <w:sz w:val="24"/>
          <w:szCs w:val="24"/>
        </w:rPr>
      </w:pPr>
      <w:r w:rsidRPr="0087525E">
        <w:rPr>
          <w:rFonts w:ascii="Times New Roman" w:hAnsi="Times New Roman"/>
          <w:sz w:val="24"/>
          <w:szCs w:val="24"/>
        </w:rPr>
        <w:t xml:space="preserve">За один рабочий день до дня доставки Товара письменно уведомлять Покупателя о конкретной дате доставки Товара и перечне лиц, которые будут осуществлять сборку  (по </w:t>
      </w:r>
      <w:proofErr w:type="spellStart"/>
      <w:r w:rsidRPr="0087525E">
        <w:rPr>
          <w:rFonts w:ascii="Times New Roman" w:hAnsi="Times New Roman"/>
          <w:sz w:val="24"/>
          <w:szCs w:val="24"/>
        </w:rPr>
        <w:t>эл</w:t>
      </w:r>
      <w:proofErr w:type="spellEnd"/>
      <w:r w:rsidRPr="0087525E">
        <w:rPr>
          <w:rFonts w:ascii="Times New Roman" w:hAnsi="Times New Roman"/>
          <w:sz w:val="24"/>
          <w:szCs w:val="24"/>
        </w:rPr>
        <w:t xml:space="preserve">. почте </w:t>
      </w:r>
      <w:proofErr w:type="spellStart"/>
      <w:r w:rsidRPr="0087525E">
        <w:rPr>
          <w:rFonts w:ascii="Times New Roman" w:hAnsi="Times New Roman"/>
          <w:sz w:val="24"/>
          <w:szCs w:val="24"/>
          <w:lang w:val="en-US"/>
        </w:rPr>
        <w:t>i</w:t>
      </w:r>
      <w:proofErr w:type="spellEnd"/>
      <w:r w:rsidRPr="0087525E">
        <w:rPr>
          <w:rFonts w:ascii="Times New Roman" w:hAnsi="Times New Roman"/>
          <w:sz w:val="24"/>
          <w:szCs w:val="24"/>
        </w:rPr>
        <w:t>.</w:t>
      </w:r>
      <w:proofErr w:type="spellStart"/>
      <w:r w:rsidRPr="0087525E">
        <w:rPr>
          <w:rFonts w:ascii="Times New Roman" w:hAnsi="Times New Roman"/>
          <w:sz w:val="24"/>
          <w:szCs w:val="24"/>
          <w:lang w:val="en-US"/>
        </w:rPr>
        <w:t>veselov</w:t>
      </w:r>
      <w:proofErr w:type="spellEnd"/>
      <w:r w:rsidRPr="0087525E">
        <w:rPr>
          <w:rFonts w:ascii="Times New Roman" w:hAnsi="Times New Roman"/>
          <w:sz w:val="24"/>
          <w:szCs w:val="24"/>
        </w:rPr>
        <w:t>@</w:t>
      </w:r>
      <w:proofErr w:type="spellStart"/>
      <w:r w:rsidRPr="0087525E">
        <w:rPr>
          <w:rFonts w:ascii="Times New Roman" w:hAnsi="Times New Roman"/>
          <w:sz w:val="24"/>
          <w:szCs w:val="24"/>
          <w:lang w:val="en-US"/>
        </w:rPr>
        <w:t>atomproekt</w:t>
      </w:r>
      <w:proofErr w:type="spellEnd"/>
      <w:r w:rsidRPr="0087525E">
        <w:rPr>
          <w:rFonts w:ascii="Times New Roman" w:hAnsi="Times New Roman"/>
          <w:sz w:val="24"/>
          <w:szCs w:val="24"/>
        </w:rPr>
        <w:t>.</w:t>
      </w:r>
      <w:r w:rsidRPr="0087525E">
        <w:rPr>
          <w:rFonts w:ascii="Times New Roman" w:hAnsi="Times New Roman"/>
          <w:sz w:val="24"/>
          <w:szCs w:val="24"/>
          <w:lang w:val="en-US"/>
        </w:rPr>
        <w:t>com</w:t>
      </w:r>
      <w:r w:rsidRPr="0087525E">
        <w:rPr>
          <w:rFonts w:ascii="Times New Roman" w:hAnsi="Times New Roman"/>
          <w:sz w:val="24"/>
          <w:szCs w:val="24"/>
        </w:rPr>
        <w:t>).</w:t>
      </w:r>
    </w:p>
    <w:p w:rsidR="0087525E" w:rsidRPr="0087525E" w:rsidRDefault="0087525E" w:rsidP="009526C9">
      <w:pPr>
        <w:pStyle w:val="afff0"/>
        <w:numPr>
          <w:ilvl w:val="2"/>
          <w:numId w:val="77"/>
        </w:numPr>
        <w:tabs>
          <w:tab w:val="left" w:pos="1276"/>
        </w:tabs>
        <w:spacing w:after="60" w:line="240" w:lineRule="auto"/>
        <w:ind w:left="0" w:firstLine="709"/>
        <w:jc w:val="both"/>
        <w:rPr>
          <w:rFonts w:ascii="Times New Roman" w:hAnsi="Times New Roman"/>
          <w:sz w:val="24"/>
          <w:szCs w:val="24"/>
        </w:rPr>
      </w:pPr>
      <w:r w:rsidRPr="0087525E">
        <w:rPr>
          <w:rFonts w:ascii="Times New Roman" w:hAnsi="Times New Roman"/>
          <w:sz w:val="24"/>
          <w:szCs w:val="24"/>
        </w:rPr>
        <w:t xml:space="preserve"> Принять Товар в случае его возврата Покупателем по основаниям, предусмотренным Договором.</w:t>
      </w:r>
    </w:p>
    <w:p w:rsidR="0087525E" w:rsidRPr="0087525E" w:rsidRDefault="0087525E" w:rsidP="009526C9">
      <w:pPr>
        <w:pStyle w:val="afff0"/>
        <w:numPr>
          <w:ilvl w:val="2"/>
          <w:numId w:val="77"/>
        </w:numPr>
        <w:tabs>
          <w:tab w:val="left" w:pos="1276"/>
        </w:tabs>
        <w:spacing w:after="60" w:line="240" w:lineRule="auto"/>
        <w:ind w:left="0" w:firstLine="709"/>
        <w:jc w:val="both"/>
        <w:rPr>
          <w:rFonts w:ascii="Times New Roman" w:hAnsi="Times New Roman"/>
          <w:sz w:val="24"/>
          <w:szCs w:val="24"/>
        </w:rPr>
      </w:pPr>
      <w:r w:rsidRPr="0087525E">
        <w:rPr>
          <w:rFonts w:ascii="Times New Roman" w:hAnsi="Times New Roman"/>
          <w:sz w:val="24"/>
          <w:szCs w:val="24"/>
        </w:rPr>
        <w:t>Осуществить сборку Товара в срок, указанный в п. 3.6 Договора.</w:t>
      </w:r>
    </w:p>
    <w:p w:rsidR="0087525E" w:rsidRPr="0087525E" w:rsidRDefault="0087525E" w:rsidP="009526C9">
      <w:pPr>
        <w:pStyle w:val="afff0"/>
        <w:numPr>
          <w:ilvl w:val="1"/>
          <w:numId w:val="77"/>
        </w:numPr>
        <w:tabs>
          <w:tab w:val="left" w:pos="1276"/>
        </w:tabs>
        <w:spacing w:after="0" w:line="240" w:lineRule="auto"/>
        <w:ind w:left="0" w:firstLine="709"/>
        <w:jc w:val="both"/>
        <w:rPr>
          <w:rFonts w:ascii="Times New Roman" w:hAnsi="Times New Roman"/>
          <w:sz w:val="24"/>
          <w:szCs w:val="24"/>
        </w:rPr>
      </w:pPr>
      <w:r w:rsidRPr="0087525E">
        <w:rPr>
          <w:rFonts w:ascii="Times New Roman" w:hAnsi="Times New Roman"/>
          <w:sz w:val="24"/>
          <w:szCs w:val="24"/>
        </w:rPr>
        <w:t xml:space="preserve">Продавец вправе в случае необходимости привлекать, по согласованию с Покупателем, к исполнению настоящего Договора сторонние организации (далее – соисполнители). </w:t>
      </w:r>
    </w:p>
    <w:p w:rsidR="0087525E" w:rsidRPr="0087525E" w:rsidRDefault="0087525E" w:rsidP="0087525E">
      <w:pPr>
        <w:pStyle w:val="afff0"/>
        <w:tabs>
          <w:tab w:val="left" w:pos="1276"/>
        </w:tabs>
        <w:spacing w:after="0"/>
        <w:ind w:left="0" w:firstLine="709"/>
        <w:rPr>
          <w:rFonts w:ascii="Times New Roman" w:hAnsi="Times New Roman"/>
          <w:sz w:val="24"/>
          <w:szCs w:val="24"/>
        </w:rPr>
      </w:pPr>
      <w:proofErr w:type="gramStart"/>
      <w:r w:rsidRPr="0087525E">
        <w:rPr>
          <w:rFonts w:ascii="Times New Roman" w:hAnsi="Times New Roman"/>
          <w:sz w:val="24"/>
          <w:szCs w:val="24"/>
        </w:rPr>
        <w:t>В случае привлечения к исполнению Договора соисполнителей Продавец обязан в течение 5 (пяти) рабочих дней с даты заключения договора с соисполнителем предоставить Покупателю информацию о привлеченном соисполнителе (с указанием наименования соисполнителя, ИНН, КПП), данных о заключенном договоре (тема, работ, стоимость работ, сроки выполнения работ) и сведения от соисполнителя, указанные в Приложении № 3  к Договору.</w:t>
      </w:r>
      <w:proofErr w:type="gramEnd"/>
    </w:p>
    <w:p w:rsidR="0087525E" w:rsidRPr="0087525E" w:rsidRDefault="0087525E" w:rsidP="0087525E">
      <w:pPr>
        <w:pStyle w:val="afff0"/>
        <w:tabs>
          <w:tab w:val="left" w:pos="1276"/>
        </w:tabs>
        <w:spacing w:after="0"/>
        <w:ind w:left="0" w:firstLine="709"/>
        <w:rPr>
          <w:rFonts w:ascii="Times New Roman" w:hAnsi="Times New Roman"/>
          <w:sz w:val="24"/>
          <w:szCs w:val="24"/>
        </w:rPr>
      </w:pPr>
      <w:r w:rsidRPr="0087525E">
        <w:rPr>
          <w:rFonts w:ascii="Times New Roman" w:hAnsi="Times New Roman"/>
          <w:sz w:val="24"/>
          <w:szCs w:val="24"/>
        </w:rPr>
        <w:t>При привлечении к исполнению Договора соисполнителей Продавец несет ответственность перед Покупателем за действия соисполнителей как за свои собственные действия.</w:t>
      </w:r>
    </w:p>
    <w:p w:rsidR="0087525E" w:rsidRPr="0087525E" w:rsidRDefault="0087525E" w:rsidP="0087525E">
      <w:pPr>
        <w:pStyle w:val="afff0"/>
        <w:tabs>
          <w:tab w:val="left" w:pos="1276"/>
        </w:tabs>
        <w:spacing w:after="0"/>
        <w:ind w:left="709"/>
        <w:rPr>
          <w:rFonts w:ascii="Times New Roman" w:hAnsi="Times New Roman"/>
          <w:sz w:val="24"/>
          <w:szCs w:val="24"/>
        </w:rPr>
      </w:pPr>
      <w:r w:rsidRPr="0087525E">
        <w:rPr>
          <w:rFonts w:ascii="Times New Roman" w:hAnsi="Times New Roman"/>
          <w:sz w:val="24"/>
          <w:szCs w:val="24"/>
        </w:rPr>
        <w:t xml:space="preserve">                                                    </w:t>
      </w:r>
    </w:p>
    <w:p w:rsidR="0087525E" w:rsidRPr="0087525E" w:rsidRDefault="0087525E" w:rsidP="009526C9">
      <w:pPr>
        <w:pStyle w:val="afff0"/>
        <w:numPr>
          <w:ilvl w:val="0"/>
          <w:numId w:val="77"/>
        </w:numPr>
        <w:spacing w:after="60" w:line="240" w:lineRule="auto"/>
        <w:jc w:val="center"/>
        <w:outlineLvl w:val="0"/>
        <w:rPr>
          <w:rFonts w:ascii="Times New Roman" w:hAnsi="Times New Roman"/>
          <w:b/>
          <w:sz w:val="24"/>
          <w:szCs w:val="24"/>
        </w:rPr>
      </w:pPr>
      <w:r w:rsidRPr="0087525E">
        <w:rPr>
          <w:rFonts w:ascii="Times New Roman" w:hAnsi="Times New Roman"/>
          <w:b/>
          <w:sz w:val="24"/>
          <w:szCs w:val="24"/>
        </w:rPr>
        <w:t>Действие Договора.</w:t>
      </w:r>
    </w:p>
    <w:p w:rsidR="0087525E" w:rsidRPr="0087525E" w:rsidRDefault="0087525E" w:rsidP="009526C9">
      <w:pPr>
        <w:pStyle w:val="afff0"/>
        <w:numPr>
          <w:ilvl w:val="1"/>
          <w:numId w:val="77"/>
        </w:numPr>
        <w:tabs>
          <w:tab w:val="left" w:pos="1276"/>
        </w:tabs>
        <w:spacing w:after="60" w:line="240" w:lineRule="auto"/>
        <w:ind w:left="0" w:firstLine="708"/>
        <w:jc w:val="both"/>
        <w:rPr>
          <w:rFonts w:ascii="Times New Roman" w:hAnsi="Times New Roman"/>
          <w:sz w:val="24"/>
          <w:szCs w:val="24"/>
        </w:rPr>
      </w:pPr>
      <w:r w:rsidRPr="0087525E">
        <w:rPr>
          <w:rFonts w:ascii="Times New Roman" w:hAnsi="Times New Roman"/>
          <w:sz w:val="24"/>
          <w:szCs w:val="24"/>
        </w:rPr>
        <w:t xml:space="preserve">Договор вступает в силу с момента его подписания обеими Сторонами и действует до полного исполнения обязательств по Договору. </w:t>
      </w:r>
    </w:p>
    <w:p w:rsidR="0087525E" w:rsidRPr="0087525E" w:rsidRDefault="0087525E" w:rsidP="0087525E">
      <w:pPr>
        <w:jc w:val="both"/>
      </w:pPr>
    </w:p>
    <w:p w:rsidR="0087525E" w:rsidRPr="0087525E" w:rsidRDefault="0087525E" w:rsidP="009526C9">
      <w:pPr>
        <w:pStyle w:val="afff0"/>
        <w:numPr>
          <w:ilvl w:val="0"/>
          <w:numId w:val="77"/>
        </w:numPr>
        <w:spacing w:after="60" w:line="240" w:lineRule="auto"/>
        <w:jc w:val="center"/>
        <w:outlineLvl w:val="0"/>
        <w:rPr>
          <w:rFonts w:ascii="Times New Roman" w:hAnsi="Times New Roman"/>
          <w:b/>
          <w:sz w:val="24"/>
          <w:szCs w:val="24"/>
        </w:rPr>
      </w:pPr>
      <w:r w:rsidRPr="0087525E">
        <w:rPr>
          <w:rFonts w:ascii="Times New Roman" w:hAnsi="Times New Roman"/>
          <w:b/>
          <w:sz w:val="24"/>
          <w:szCs w:val="24"/>
        </w:rPr>
        <w:t>Ответственность Сторон, разрешение споров.</w:t>
      </w:r>
    </w:p>
    <w:p w:rsidR="0087525E" w:rsidRPr="0087525E" w:rsidRDefault="0087525E" w:rsidP="009526C9">
      <w:pPr>
        <w:pStyle w:val="afff0"/>
        <w:numPr>
          <w:ilvl w:val="1"/>
          <w:numId w:val="77"/>
        </w:numPr>
        <w:tabs>
          <w:tab w:val="left" w:pos="1276"/>
        </w:tabs>
        <w:spacing w:after="60" w:line="240" w:lineRule="auto"/>
        <w:ind w:left="0" w:firstLine="708"/>
        <w:jc w:val="both"/>
        <w:rPr>
          <w:rFonts w:ascii="Times New Roman" w:hAnsi="Times New Roman"/>
          <w:sz w:val="24"/>
          <w:szCs w:val="24"/>
        </w:rPr>
      </w:pPr>
      <w:r w:rsidRPr="0087525E">
        <w:rPr>
          <w:rFonts w:ascii="Times New Roman" w:hAnsi="Times New Roman"/>
          <w:sz w:val="24"/>
          <w:szCs w:val="24"/>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87525E" w:rsidRPr="0087525E" w:rsidRDefault="0087525E" w:rsidP="009526C9">
      <w:pPr>
        <w:pStyle w:val="afff0"/>
        <w:numPr>
          <w:ilvl w:val="1"/>
          <w:numId w:val="77"/>
        </w:numPr>
        <w:tabs>
          <w:tab w:val="left" w:pos="1276"/>
        </w:tabs>
        <w:spacing w:after="60" w:line="240" w:lineRule="auto"/>
        <w:ind w:left="0" w:firstLine="708"/>
        <w:jc w:val="both"/>
        <w:rPr>
          <w:rFonts w:ascii="Times New Roman" w:hAnsi="Times New Roman"/>
          <w:sz w:val="24"/>
          <w:szCs w:val="24"/>
        </w:rPr>
      </w:pPr>
      <w:r w:rsidRPr="0087525E">
        <w:rPr>
          <w:rFonts w:ascii="Times New Roman" w:hAnsi="Times New Roman"/>
          <w:sz w:val="24"/>
          <w:szCs w:val="24"/>
        </w:rPr>
        <w:t>За неисполнение или несвоевременное исполнение Продавцом обязательств по поставке и сборке Товара, Покупатель имеет право взыскать с Продавца штрафную неустойку в размере 1% от стоимости Товара, указанной в п. 2.1 Договора, за каждый день просрочки.</w:t>
      </w:r>
    </w:p>
    <w:p w:rsidR="0087525E" w:rsidRPr="0087525E" w:rsidRDefault="0087525E" w:rsidP="009526C9">
      <w:pPr>
        <w:pStyle w:val="afff0"/>
        <w:numPr>
          <w:ilvl w:val="1"/>
          <w:numId w:val="77"/>
        </w:numPr>
        <w:tabs>
          <w:tab w:val="left" w:pos="1276"/>
        </w:tabs>
        <w:spacing w:after="60" w:line="240" w:lineRule="auto"/>
        <w:ind w:left="0" w:firstLine="708"/>
        <w:jc w:val="both"/>
        <w:rPr>
          <w:rFonts w:ascii="Times New Roman" w:hAnsi="Times New Roman"/>
          <w:sz w:val="24"/>
          <w:szCs w:val="24"/>
        </w:rPr>
      </w:pPr>
      <w:r w:rsidRPr="0087525E">
        <w:rPr>
          <w:rFonts w:ascii="Times New Roman" w:hAnsi="Times New Roman"/>
          <w:sz w:val="24"/>
          <w:szCs w:val="24"/>
        </w:rPr>
        <w:t>Если просрочка поставки Товара составляет более 5 (пяти) рабочих дней, Покупатель вправе расторгнуть Договор в одностороннем порядке с предварительным письменным уведомлением Продавца без оплаты фактических расходов, произведенных на момент получения уведомления, при этом Покупатель вправе взыскать с Продавца штраф в размере  30 % от стоимости Товара, указанной в п. 2.1 Договора.</w:t>
      </w:r>
    </w:p>
    <w:p w:rsidR="0087525E" w:rsidRPr="0087525E" w:rsidRDefault="0087525E" w:rsidP="009526C9">
      <w:pPr>
        <w:pStyle w:val="afff0"/>
        <w:numPr>
          <w:ilvl w:val="1"/>
          <w:numId w:val="77"/>
        </w:numPr>
        <w:tabs>
          <w:tab w:val="left" w:pos="1276"/>
        </w:tabs>
        <w:spacing w:after="60" w:line="240" w:lineRule="auto"/>
        <w:ind w:left="0" w:firstLine="708"/>
        <w:jc w:val="both"/>
        <w:rPr>
          <w:rFonts w:ascii="Times New Roman" w:hAnsi="Times New Roman"/>
          <w:sz w:val="24"/>
          <w:szCs w:val="24"/>
        </w:rPr>
      </w:pPr>
      <w:r w:rsidRPr="0087525E">
        <w:rPr>
          <w:rFonts w:ascii="Times New Roman" w:hAnsi="Times New Roman"/>
          <w:sz w:val="24"/>
          <w:szCs w:val="24"/>
        </w:rPr>
        <w:t>В случае ненадлежащего оформления счета-фактуры,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Продавца возмещения убытков, вызванных незачетом налога из бюджета.</w:t>
      </w:r>
    </w:p>
    <w:p w:rsidR="0087525E" w:rsidRPr="0087525E" w:rsidRDefault="0087525E" w:rsidP="009526C9">
      <w:pPr>
        <w:pStyle w:val="afff0"/>
        <w:numPr>
          <w:ilvl w:val="1"/>
          <w:numId w:val="77"/>
        </w:numPr>
        <w:tabs>
          <w:tab w:val="left" w:pos="1276"/>
        </w:tabs>
        <w:spacing w:after="60" w:line="240" w:lineRule="auto"/>
        <w:ind w:left="0" w:firstLine="708"/>
        <w:jc w:val="both"/>
        <w:rPr>
          <w:rFonts w:ascii="Times New Roman" w:hAnsi="Times New Roman"/>
          <w:sz w:val="24"/>
          <w:szCs w:val="24"/>
        </w:rPr>
      </w:pPr>
      <w:r w:rsidRPr="0087525E">
        <w:rPr>
          <w:rFonts w:ascii="Times New Roman" w:hAnsi="Times New Roman"/>
          <w:sz w:val="24"/>
          <w:szCs w:val="24"/>
        </w:rPr>
        <w:t>В случае расторжения Договора по решению суда в силу существенного нарушения Продавцом условий Договора, информация о Продавце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87525E" w:rsidRPr="0087525E" w:rsidRDefault="0087525E" w:rsidP="009526C9">
      <w:pPr>
        <w:pStyle w:val="afff0"/>
        <w:numPr>
          <w:ilvl w:val="1"/>
          <w:numId w:val="77"/>
        </w:numPr>
        <w:tabs>
          <w:tab w:val="left" w:pos="1276"/>
        </w:tabs>
        <w:spacing w:after="0" w:line="240" w:lineRule="auto"/>
        <w:ind w:left="0" w:firstLine="708"/>
        <w:jc w:val="both"/>
        <w:rPr>
          <w:rFonts w:ascii="Times New Roman" w:hAnsi="Times New Roman"/>
          <w:sz w:val="24"/>
          <w:szCs w:val="24"/>
        </w:rPr>
      </w:pPr>
      <w:r w:rsidRPr="0087525E">
        <w:rPr>
          <w:rFonts w:ascii="Times New Roman" w:hAnsi="Times New Roman"/>
          <w:sz w:val="24"/>
          <w:szCs w:val="24"/>
        </w:rPr>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w:t>
      </w:r>
      <w:r w:rsidRPr="0087525E">
        <w:rPr>
          <w:rFonts w:ascii="Times New Roman" w:hAnsi="Times New Roman"/>
          <w:sz w:val="24"/>
          <w:szCs w:val="24"/>
        </w:rPr>
        <w:lastRenderedPageBreak/>
        <w:t xml:space="preserve">обстоятельствам непреодолимой силы относятся события, на которые Стороны не могут оказать влияния. </w:t>
      </w:r>
    </w:p>
    <w:p w:rsidR="0087525E" w:rsidRPr="0087525E" w:rsidRDefault="0087525E" w:rsidP="0087525E">
      <w:pPr>
        <w:ind w:firstLine="720"/>
        <w:jc w:val="both"/>
      </w:pPr>
      <w:r w:rsidRPr="0087525E">
        <w:t>В случае наступления указанных обстоятель</w:t>
      </w:r>
      <w:proofErr w:type="gramStart"/>
      <w:r w:rsidRPr="0087525E">
        <w:t>ств Ст</w:t>
      </w:r>
      <w:proofErr w:type="gramEnd"/>
      <w:r w:rsidRPr="0087525E">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87525E" w:rsidRPr="0087525E" w:rsidRDefault="0087525E" w:rsidP="009526C9">
      <w:pPr>
        <w:pStyle w:val="afff0"/>
        <w:numPr>
          <w:ilvl w:val="1"/>
          <w:numId w:val="77"/>
        </w:numPr>
        <w:tabs>
          <w:tab w:val="left" w:pos="1276"/>
        </w:tabs>
        <w:spacing w:after="0" w:line="240" w:lineRule="auto"/>
        <w:ind w:left="0" w:firstLine="708"/>
        <w:jc w:val="both"/>
        <w:rPr>
          <w:rFonts w:ascii="Times New Roman" w:hAnsi="Times New Roman"/>
          <w:sz w:val="24"/>
          <w:szCs w:val="24"/>
        </w:rPr>
      </w:pPr>
      <w:r w:rsidRPr="0087525E">
        <w:rPr>
          <w:rFonts w:ascii="Times New Roman" w:hAnsi="Times New Roman"/>
          <w:sz w:val="24"/>
          <w:szCs w:val="24"/>
        </w:rPr>
        <w:t>Все споры, возникшие в ходе выполнения работ по Договору, Стороны будут стараться урегулировать путем проведения совместных переговоров.</w:t>
      </w:r>
    </w:p>
    <w:p w:rsidR="0087525E" w:rsidRPr="0087525E" w:rsidRDefault="0087525E" w:rsidP="0087525E">
      <w:pPr>
        <w:ind w:right="-60" w:firstLine="709"/>
        <w:jc w:val="both"/>
      </w:pPr>
      <w:r w:rsidRPr="0087525E">
        <w:t>При невозможности урегулирования разногласий в ходе переговоров Сторонами обязательно соблюдается претензионный порядок.</w:t>
      </w:r>
    </w:p>
    <w:p w:rsidR="0087525E" w:rsidRPr="0087525E" w:rsidRDefault="0087525E" w:rsidP="0087525E">
      <w:pPr>
        <w:pStyle w:val="ab"/>
        <w:suppressAutoHyphens/>
        <w:ind w:firstLine="709"/>
        <w:rPr>
          <w:spacing w:val="-2"/>
        </w:rPr>
      </w:pPr>
      <w:r w:rsidRPr="0087525E">
        <w:t xml:space="preserve">Претензии </w:t>
      </w:r>
      <w:r w:rsidRPr="0087525E">
        <w:rPr>
          <w:bCs/>
        </w:rPr>
        <w:t>по исполнению обязательств по Договору оформляются Сторонами в письменном виде и направляются по почте или нарочным.</w:t>
      </w:r>
      <w:r w:rsidRPr="0087525E">
        <w:t xml:space="preserve"> Срок ответа на претензию составляет 20 (двадцать) рабочих дней </w:t>
      </w:r>
      <w:proofErr w:type="gramStart"/>
      <w:r w:rsidRPr="0087525E">
        <w:t>с даты получения</w:t>
      </w:r>
      <w:proofErr w:type="gramEnd"/>
    </w:p>
    <w:p w:rsidR="0087525E" w:rsidRPr="0087525E" w:rsidRDefault="0087525E" w:rsidP="0087525E">
      <w:pPr>
        <w:pStyle w:val="afff0"/>
        <w:tabs>
          <w:tab w:val="left" w:pos="1276"/>
        </w:tabs>
        <w:ind w:left="0" w:firstLine="708"/>
        <w:rPr>
          <w:rFonts w:ascii="Times New Roman" w:hAnsi="Times New Roman"/>
          <w:sz w:val="24"/>
          <w:szCs w:val="24"/>
        </w:rPr>
      </w:pPr>
      <w:r w:rsidRPr="0087525E">
        <w:rPr>
          <w:rFonts w:ascii="Times New Roman" w:hAnsi="Times New Roman"/>
          <w:sz w:val="24"/>
          <w:szCs w:val="24"/>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87525E" w:rsidRPr="0087525E" w:rsidRDefault="0087525E" w:rsidP="0087525E">
      <w:pPr>
        <w:jc w:val="both"/>
      </w:pPr>
    </w:p>
    <w:p w:rsidR="0087525E" w:rsidRPr="0087525E" w:rsidRDefault="0087525E" w:rsidP="009526C9">
      <w:pPr>
        <w:pStyle w:val="afff0"/>
        <w:numPr>
          <w:ilvl w:val="0"/>
          <w:numId w:val="77"/>
        </w:numPr>
        <w:spacing w:after="60" w:line="240" w:lineRule="auto"/>
        <w:jc w:val="center"/>
        <w:outlineLvl w:val="0"/>
        <w:rPr>
          <w:rFonts w:ascii="Times New Roman" w:hAnsi="Times New Roman"/>
          <w:b/>
          <w:sz w:val="24"/>
          <w:szCs w:val="24"/>
        </w:rPr>
      </w:pPr>
      <w:r w:rsidRPr="0087525E">
        <w:rPr>
          <w:rFonts w:ascii="Times New Roman" w:hAnsi="Times New Roman"/>
          <w:b/>
          <w:sz w:val="24"/>
          <w:szCs w:val="24"/>
        </w:rPr>
        <w:t>Заключительные положения.</w:t>
      </w:r>
    </w:p>
    <w:p w:rsidR="0087525E" w:rsidRPr="0087525E" w:rsidRDefault="0087525E" w:rsidP="009526C9">
      <w:pPr>
        <w:pStyle w:val="afff0"/>
        <w:numPr>
          <w:ilvl w:val="1"/>
          <w:numId w:val="77"/>
        </w:numPr>
        <w:tabs>
          <w:tab w:val="left" w:pos="1276"/>
        </w:tabs>
        <w:spacing w:after="60" w:line="240" w:lineRule="auto"/>
        <w:ind w:left="0" w:firstLine="708"/>
        <w:jc w:val="both"/>
        <w:rPr>
          <w:rFonts w:ascii="Times New Roman" w:hAnsi="Times New Roman"/>
          <w:sz w:val="24"/>
          <w:szCs w:val="24"/>
        </w:rPr>
      </w:pPr>
      <w:proofErr w:type="gramStart"/>
      <w:r w:rsidRPr="0087525E">
        <w:rPr>
          <w:rFonts w:ascii="Times New Roman" w:hAnsi="Times New Roman"/>
          <w:sz w:val="24"/>
          <w:szCs w:val="24"/>
        </w:rPr>
        <w:t>В срок не более 15 (Пятнадцати) календарных дней с даты заключения Договора Продавец обязан предоставить Покупателю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Продавца,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87525E" w:rsidRPr="0087525E" w:rsidRDefault="0087525E" w:rsidP="009526C9">
      <w:pPr>
        <w:pStyle w:val="1d"/>
        <w:numPr>
          <w:ilvl w:val="0"/>
          <w:numId w:val="79"/>
        </w:numPr>
        <w:tabs>
          <w:tab w:val="left" w:pos="993"/>
        </w:tabs>
        <w:autoSpaceDE w:val="0"/>
        <w:autoSpaceDN w:val="0"/>
        <w:adjustRightInd w:val="0"/>
        <w:ind w:left="0" w:firstLine="567"/>
        <w:contextualSpacing w:val="0"/>
        <w:jc w:val="both"/>
      </w:pPr>
      <w:r w:rsidRPr="0087525E">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87525E" w:rsidRPr="0087525E" w:rsidRDefault="0087525E" w:rsidP="0087525E">
      <w:pPr>
        <w:pStyle w:val="1d"/>
        <w:tabs>
          <w:tab w:val="left" w:pos="709"/>
        </w:tabs>
        <w:autoSpaceDE w:val="0"/>
        <w:autoSpaceDN w:val="0"/>
        <w:adjustRightInd w:val="0"/>
        <w:ind w:left="0" w:firstLine="567"/>
      </w:pPr>
      <w:r w:rsidRPr="0087525E">
        <w:t>При наличии в данной справке положений о неисполненной обязанности по уплате налогов, сборов, пеней, штрафов, дополнительно представляются:</w:t>
      </w:r>
    </w:p>
    <w:p w:rsidR="0087525E" w:rsidRPr="0087525E" w:rsidRDefault="0087525E" w:rsidP="009526C9">
      <w:pPr>
        <w:pStyle w:val="1d"/>
        <w:numPr>
          <w:ilvl w:val="0"/>
          <w:numId w:val="79"/>
        </w:numPr>
        <w:tabs>
          <w:tab w:val="left" w:pos="993"/>
        </w:tabs>
        <w:autoSpaceDE w:val="0"/>
        <w:autoSpaceDN w:val="0"/>
        <w:adjustRightInd w:val="0"/>
        <w:ind w:left="0" w:firstLine="567"/>
        <w:contextualSpacing w:val="0"/>
        <w:jc w:val="both"/>
      </w:pPr>
      <w:r w:rsidRPr="0087525E">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87525E" w:rsidRPr="0087525E" w:rsidRDefault="0087525E" w:rsidP="009526C9">
      <w:pPr>
        <w:pStyle w:val="1d"/>
        <w:numPr>
          <w:ilvl w:val="0"/>
          <w:numId w:val="79"/>
        </w:numPr>
        <w:tabs>
          <w:tab w:val="left" w:pos="993"/>
        </w:tabs>
        <w:autoSpaceDE w:val="0"/>
        <w:autoSpaceDN w:val="0"/>
        <w:adjustRightInd w:val="0"/>
        <w:ind w:left="0" w:firstLine="567"/>
        <w:contextualSpacing w:val="0"/>
        <w:jc w:val="both"/>
      </w:pPr>
      <w:r w:rsidRPr="0087525E">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Продавца.</w:t>
      </w:r>
    </w:p>
    <w:p w:rsidR="0087525E" w:rsidRPr="0087525E" w:rsidRDefault="0087525E" w:rsidP="009526C9">
      <w:pPr>
        <w:pStyle w:val="afff0"/>
        <w:numPr>
          <w:ilvl w:val="1"/>
          <w:numId w:val="77"/>
        </w:numPr>
        <w:tabs>
          <w:tab w:val="left" w:pos="1276"/>
        </w:tabs>
        <w:spacing w:after="60" w:line="240" w:lineRule="auto"/>
        <w:ind w:left="0" w:firstLine="708"/>
        <w:jc w:val="both"/>
        <w:rPr>
          <w:rFonts w:ascii="Times New Roman" w:hAnsi="Times New Roman"/>
          <w:sz w:val="24"/>
          <w:szCs w:val="24"/>
        </w:rPr>
      </w:pPr>
      <w:proofErr w:type="gramStart"/>
      <w:r w:rsidRPr="0087525E">
        <w:rPr>
          <w:rFonts w:ascii="Times New Roman" w:hAnsi="Times New Roman"/>
          <w:sz w:val="24"/>
          <w:szCs w:val="24"/>
        </w:rPr>
        <w:t>Покупатель вправе в одностороннем порядке расторгнуть Договор в случае не предоставления Продавцом документов, подтверждающих отсутствие задолженности по уплате налогов, сборов, пеней и штрафов в соответствии с п. 8.1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8.1 Договора.</w:t>
      </w:r>
      <w:proofErr w:type="gramEnd"/>
      <w:r w:rsidRPr="0087525E">
        <w:rPr>
          <w:rFonts w:ascii="Times New Roman" w:hAnsi="Times New Roman"/>
          <w:sz w:val="24"/>
          <w:szCs w:val="24"/>
        </w:rPr>
        <w:t xml:space="preserve"> Договор считается расторгнутым в одностороннем порядке </w:t>
      </w:r>
      <w:proofErr w:type="gramStart"/>
      <w:r w:rsidRPr="0087525E">
        <w:rPr>
          <w:rFonts w:ascii="Times New Roman" w:hAnsi="Times New Roman"/>
          <w:sz w:val="24"/>
          <w:szCs w:val="24"/>
        </w:rPr>
        <w:t>с даты получения</w:t>
      </w:r>
      <w:proofErr w:type="gramEnd"/>
      <w:r w:rsidRPr="0087525E">
        <w:rPr>
          <w:rFonts w:ascii="Times New Roman" w:hAnsi="Times New Roman"/>
          <w:sz w:val="24"/>
          <w:szCs w:val="24"/>
        </w:rPr>
        <w:t xml:space="preserve"> Продавцом письменного уведомления Покупателя, или с иной даты указанной в таком уведомлении.</w:t>
      </w:r>
    </w:p>
    <w:p w:rsidR="0087525E" w:rsidRPr="0087525E" w:rsidRDefault="0087525E" w:rsidP="009526C9">
      <w:pPr>
        <w:pStyle w:val="afff0"/>
        <w:numPr>
          <w:ilvl w:val="1"/>
          <w:numId w:val="77"/>
        </w:numPr>
        <w:tabs>
          <w:tab w:val="left" w:pos="1276"/>
        </w:tabs>
        <w:spacing w:after="60" w:line="240" w:lineRule="auto"/>
        <w:ind w:left="0" w:firstLine="708"/>
        <w:jc w:val="both"/>
        <w:rPr>
          <w:rFonts w:ascii="Times New Roman" w:hAnsi="Times New Roman"/>
          <w:sz w:val="24"/>
          <w:szCs w:val="24"/>
        </w:rPr>
      </w:pPr>
      <w:r w:rsidRPr="0087525E">
        <w:rPr>
          <w:rFonts w:ascii="Times New Roman" w:hAnsi="Times New Roman"/>
          <w:sz w:val="24"/>
          <w:szCs w:val="24"/>
        </w:rPr>
        <w:t xml:space="preserve">В течение 5 рабочих дней </w:t>
      </w:r>
      <w:proofErr w:type="gramStart"/>
      <w:r w:rsidRPr="0087525E">
        <w:rPr>
          <w:rFonts w:ascii="Times New Roman" w:hAnsi="Times New Roman"/>
          <w:sz w:val="24"/>
          <w:szCs w:val="24"/>
        </w:rPr>
        <w:t>с даты заключения</w:t>
      </w:r>
      <w:proofErr w:type="gramEnd"/>
      <w:r w:rsidRPr="0087525E">
        <w:rPr>
          <w:rFonts w:ascii="Times New Roman" w:hAnsi="Times New Roman"/>
          <w:sz w:val="24"/>
          <w:szCs w:val="24"/>
        </w:rPr>
        <w:t xml:space="preserve"> Договора Продавец обязан предоставить Покупателю сведения об отнесении к субъектам малого или среднего предпринимательства по форме, приведенной в Приложении № 3 к Договору.</w:t>
      </w:r>
    </w:p>
    <w:p w:rsidR="0087525E" w:rsidRPr="0087525E" w:rsidRDefault="0087525E" w:rsidP="009526C9">
      <w:pPr>
        <w:pStyle w:val="afff0"/>
        <w:numPr>
          <w:ilvl w:val="1"/>
          <w:numId w:val="77"/>
        </w:numPr>
        <w:tabs>
          <w:tab w:val="left" w:pos="1276"/>
        </w:tabs>
        <w:spacing w:after="60" w:line="240" w:lineRule="auto"/>
        <w:ind w:left="0" w:firstLine="708"/>
        <w:jc w:val="both"/>
        <w:rPr>
          <w:rFonts w:ascii="Times New Roman" w:hAnsi="Times New Roman"/>
          <w:sz w:val="24"/>
          <w:szCs w:val="24"/>
        </w:rPr>
      </w:pPr>
      <w:r w:rsidRPr="0087525E">
        <w:rPr>
          <w:rFonts w:ascii="Times New Roman" w:hAnsi="Times New Roman"/>
          <w:sz w:val="24"/>
          <w:szCs w:val="24"/>
        </w:rPr>
        <w:lastRenderedPageBreak/>
        <w:t>Все извещения, требования и (или) иные договоренности между Сторонами должны быть изложены в письменной форме и надлежащим образом переданы по адресу, указанному в Договоре.</w:t>
      </w:r>
    </w:p>
    <w:p w:rsidR="0087525E" w:rsidRPr="0087525E" w:rsidRDefault="0087525E" w:rsidP="009526C9">
      <w:pPr>
        <w:pStyle w:val="afff0"/>
        <w:numPr>
          <w:ilvl w:val="1"/>
          <w:numId w:val="77"/>
        </w:numPr>
        <w:tabs>
          <w:tab w:val="left" w:pos="1276"/>
        </w:tabs>
        <w:spacing w:after="60" w:line="240" w:lineRule="auto"/>
        <w:ind w:left="0" w:firstLine="708"/>
        <w:jc w:val="both"/>
        <w:rPr>
          <w:rFonts w:ascii="Times New Roman" w:hAnsi="Times New Roman"/>
          <w:sz w:val="24"/>
          <w:szCs w:val="24"/>
        </w:rPr>
      </w:pPr>
      <w:r w:rsidRPr="0087525E">
        <w:rPr>
          <w:rFonts w:ascii="Times New Roman" w:hAnsi="Times New Roman"/>
          <w:sz w:val="24"/>
          <w:szCs w:val="24"/>
        </w:rPr>
        <w:t>При изменении адреса Стороны обязуются извещать друг друга о таких изменениях в  5-дневный срок. В противном случае сообщения, переданные по последнему известному адресу, считаются переданными надлежащим образом.</w:t>
      </w:r>
    </w:p>
    <w:p w:rsidR="0087525E" w:rsidRPr="0087525E" w:rsidRDefault="0087525E" w:rsidP="009526C9">
      <w:pPr>
        <w:pStyle w:val="afff0"/>
        <w:numPr>
          <w:ilvl w:val="1"/>
          <w:numId w:val="77"/>
        </w:numPr>
        <w:tabs>
          <w:tab w:val="left" w:pos="1276"/>
        </w:tabs>
        <w:spacing w:after="60" w:line="240" w:lineRule="auto"/>
        <w:ind w:left="0" w:firstLine="708"/>
        <w:jc w:val="both"/>
        <w:rPr>
          <w:rFonts w:ascii="Times New Roman" w:hAnsi="Times New Roman"/>
          <w:sz w:val="24"/>
          <w:szCs w:val="24"/>
        </w:rPr>
      </w:pPr>
      <w:r w:rsidRPr="0087525E">
        <w:rPr>
          <w:rFonts w:ascii="Times New Roman" w:hAnsi="Times New Roman"/>
          <w:sz w:val="24"/>
          <w:szCs w:val="24"/>
        </w:rPr>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87525E" w:rsidRPr="0087525E" w:rsidRDefault="0087525E" w:rsidP="009526C9">
      <w:pPr>
        <w:pStyle w:val="afff0"/>
        <w:numPr>
          <w:ilvl w:val="1"/>
          <w:numId w:val="77"/>
        </w:numPr>
        <w:tabs>
          <w:tab w:val="left" w:pos="1276"/>
        </w:tabs>
        <w:spacing w:after="60" w:line="240" w:lineRule="auto"/>
        <w:ind w:left="0" w:firstLine="708"/>
        <w:jc w:val="both"/>
        <w:rPr>
          <w:rFonts w:ascii="Times New Roman" w:hAnsi="Times New Roman"/>
          <w:sz w:val="24"/>
          <w:szCs w:val="24"/>
        </w:rPr>
      </w:pPr>
      <w:r w:rsidRPr="0087525E">
        <w:rPr>
          <w:rFonts w:ascii="Times New Roman" w:hAnsi="Times New Roman"/>
          <w:sz w:val="24"/>
          <w:szCs w:val="24"/>
        </w:rPr>
        <w:t>В случае реорганизации Сторон, их права и обязанности по Договору переходят к их правопреемникам.</w:t>
      </w:r>
    </w:p>
    <w:p w:rsidR="0087525E" w:rsidRPr="0087525E" w:rsidRDefault="0087525E" w:rsidP="009526C9">
      <w:pPr>
        <w:pStyle w:val="afff0"/>
        <w:numPr>
          <w:ilvl w:val="1"/>
          <w:numId w:val="77"/>
        </w:numPr>
        <w:tabs>
          <w:tab w:val="left" w:pos="1276"/>
        </w:tabs>
        <w:spacing w:after="60" w:line="240" w:lineRule="auto"/>
        <w:ind w:left="0" w:firstLine="708"/>
        <w:jc w:val="both"/>
        <w:rPr>
          <w:rFonts w:ascii="Times New Roman" w:hAnsi="Times New Roman"/>
          <w:sz w:val="24"/>
          <w:szCs w:val="24"/>
        </w:rPr>
      </w:pPr>
      <w:r w:rsidRPr="0087525E">
        <w:rPr>
          <w:rFonts w:ascii="Times New Roman" w:hAnsi="Times New Roman"/>
          <w:sz w:val="24"/>
          <w:szCs w:val="24"/>
        </w:rPr>
        <w:t>В части, не урегулированной Договором, отношения Сторон регламентируются действующим законодательством Российской Федерации.</w:t>
      </w:r>
    </w:p>
    <w:p w:rsidR="0087525E" w:rsidRPr="0087525E" w:rsidRDefault="0087525E" w:rsidP="009526C9">
      <w:pPr>
        <w:pStyle w:val="afff0"/>
        <w:numPr>
          <w:ilvl w:val="1"/>
          <w:numId w:val="77"/>
        </w:numPr>
        <w:tabs>
          <w:tab w:val="left" w:pos="1276"/>
        </w:tabs>
        <w:spacing w:after="60" w:line="240" w:lineRule="auto"/>
        <w:ind w:left="0" w:firstLine="708"/>
        <w:jc w:val="both"/>
        <w:rPr>
          <w:rFonts w:ascii="Times New Roman" w:hAnsi="Times New Roman"/>
          <w:sz w:val="24"/>
          <w:szCs w:val="24"/>
        </w:rPr>
      </w:pPr>
      <w:r w:rsidRPr="0087525E">
        <w:rPr>
          <w:rFonts w:ascii="Times New Roman" w:hAnsi="Times New Roman"/>
          <w:sz w:val="24"/>
          <w:szCs w:val="24"/>
        </w:rPr>
        <w:t xml:space="preserve">Договор составлен в двух экземплярах, имеющих равную юридическую силу, по одному экземпляру для каждой из Сторон. </w:t>
      </w:r>
    </w:p>
    <w:p w:rsidR="0087525E" w:rsidRPr="0087525E" w:rsidRDefault="0087525E" w:rsidP="009526C9">
      <w:pPr>
        <w:pStyle w:val="afff0"/>
        <w:numPr>
          <w:ilvl w:val="1"/>
          <w:numId w:val="77"/>
        </w:numPr>
        <w:tabs>
          <w:tab w:val="left" w:pos="1276"/>
        </w:tabs>
        <w:spacing w:after="60" w:line="240" w:lineRule="auto"/>
        <w:ind w:left="0" w:firstLine="708"/>
        <w:jc w:val="both"/>
        <w:rPr>
          <w:rFonts w:ascii="Times New Roman" w:hAnsi="Times New Roman"/>
          <w:sz w:val="24"/>
          <w:szCs w:val="24"/>
        </w:rPr>
      </w:pPr>
      <w:r w:rsidRPr="0087525E">
        <w:rPr>
          <w:rFonts w:ascii="Times New Roman" w:hAnsi="Times New Roman"/>
          <w:sz w:val="24"/>
          <w:szCs w:val="24"/>
        </w:rPr>
        <w:t>К Договору  прилагаются и являются его неотъемлемыми частями:</w:t>
      </w:r>
    </w:p>
    <w:p w:rsidR="0087525E" w:rsidRPr="0087525E" w:rsidRDefault="0087525E" w:rsidP="0087525E">
      <w:pPr>
        <w:jc w:val="both"/>
      </w:pPr>
      <w:r w:rsidRPr="0087525E">
        <w:t xml:space="preserve">Приложение № 1: Спецификация </w:t>
      </w:r>
    </w:p>
    <w:p w:rsidR="0087525E" w:rsidRPr="0087525E" w:rsidRDefault="0087525E" w:rsidP="0087525E">
      <w:pPr>
        <w:jc w:val="both"/>
      </w:pPr>
      <w:r w:rsidRPr="0087525E">
        <w:t xml:space="preserve">Приложение № 2: Форма протокола сдачи-приемки работ по сборке Товара </w:t>
      </w:r>
    </w:p>
    <w:p w:rsidR="0087525E" w:rsidRPr="0087525E" w:rsidRDefault="0087525E" w:rsidP="0087525E">
      <w:pPr>
        <w:pStyle w:val="Times12"/>
        <w:ind w:firstLine="0"/>
        <w:outlineLvl w:val="0"/>
        <w:rPr>
          <w:bCs w:val="0"/>
          <w:szCs w:val="24"/>
        </w:rPr>
      </w:pPr>
      <w:r w:rsidRPr="0087525E">
        <w:rPr>
          <w:szCs w:val="24"/>
        </w:rPr>
        <w:t>Приложение № 3:</w:t>
      </w:r>
      <w:r w:rsidRPr="0087525E">
        <w:rPr>
          <w:bCs w:val="0"/>
          <w:szCs w:val="24"/>
        </w:rPr>
        <w:t xml:space="preserve"> Форма предоставления информации об отнесении  к субъектам малого или среднего предпринимательства.</w:t>
      </w:r>
    </w:p>
    <w:p w:rsidR="0087525E" w:rsidRPr="0087525E" w:rsidRDefault="0087525E" w:rsidP="0087525E">
      <w:pPr>
        <w:jc w:val="both"/>
      </w:pPr>
    </w:p>
    <w:p w:rsidR="0087525E" w:rsidRPr="0087525E" w:rsidRDefault="0087525E" w:rsidP="0087525E">
      <w:pPr>
        <w:ind w:firstLine="708"/>
        <w:jc w:val="center"/>
        <w:outlineLvl w:val="0"/>
        <w:rPr>
          <w:b/>
        </w:rPr>
      </w:pPr>
      <w:r w:rsidRPr="0087525E">
        <w:rPr>
          <w:b/>
        </w:rPr>
        <w:t>9. Адреса, реквизиты и подписи сторон.</w:t>
      </w:r>
    </w:p>
    <w:p w:rsidR="0087525E" w:rsidRPr="0087525E" w:rsidRDefault="0087525E" w:rsidP="0087525E">
      <w:pPr>
        <w:jc w:val="center"/>
      </w:pPr>
    </w:p>
    <w:tbl>
      <w:tblPr>
        <w:tblW w:w="0" w:type="auto"/>
        <w:tblCellMar>
          <w:left w:w="0" w:type="dxa"/>
          <w:right w:w="0" w:type="dxa"/>
        </w:tblCellMar>
        <w:tblLook w:val="0000"/>
      </w:tblPr>
      <w:tblGrid>
        <w:gridCol w:w="4786"/>
        <w:gridCol w:w="284"/>
        <w:gridCol w:w="5067"/>
      </w:tblGrid>
      <w:tr w:rsidR="0087525E" w:rsidRPr="0087525E" w:rsidTr="0087525E">
        <w:tc>
          <w:tcPr>
            <w:tcW w:w="4786" w:type="dxa"/>
            <w:tcMar>
              <w:top w:w="0" w:type="dxa"/>
              <w:left w:w="108" w:type="dxa"/>
              <w:bottom w:w="0" w:type="dxa"/>
              <w:right w:w="108" w:type="dxa"/>
            </w:tcMar>
          </w:tcPr>
          <w:p w:rsidR="0087525E" w:rsidRPr="0087525E" w:rsidRDefault="0087525E" w:rsidP="0087525E">
            <w:pPr>
              <w:ind w:right="36"/>
            </w:pPr>
            <w:r w:rsidRPr="0087525E">
              <w:t>ПОКУПАТЕЛЬ:</w:t>
            </w:r>
          </w:p>
          <w:p w:rsidR="0087525E" w:rsidRPr="0087525E" w:rsidRDefault="0087525E" w:rsidP="0087525E">
            <w:pPr>
              <w:ind w:right="36"/>
            </w:pPr>
          </w:p>
          <w:p w:rsidR="0087525E" w:rsidRPr="0087525E" w:rsidRDefault="000568E1" w:rsidP="0087525E">
            <w:pPr>
              <w:ind w:right="36"/>
              <w:rPr>
                <w:b/>
              </w:rPr>
            </w:pPr>
            <w:r>
              <w:rPr>
                <w:b/>
              </w:rPr>
              <w:t>АО</w:t>
            </w:r>
            <w:r w:rsidR="0087525E" w:rsidRPr="0087525E">
              <w:rPr>
                <w:b/>
              </w:rPr>
              <w:t xml:space="preserve"> «АТОМПРОЕКТ»</w:t>
            </w:r>
          </w:p>
          <w:p w:rsidR="0087525E" w:rsidRPr="0087525E" w:rsidRDefault="0087525E" w:rsidP="0087525E">
            <w:r w:rsidRPr="0087525E">
              <w:t xml:space="preserve">197183, Санкт-Петербург, ул. Савушкина, д.82, ИНН 7814417371, КПП 783450001, </w:t>
            </w:r>
          </w:p>
          <w:p w:rsidR="0087525E" w:rsidRPr="0087525E" w:rsidRDefault="0087525E" w:rsidP="0087525E">
            <w:pPr>
              <w:pStyle w:val="af5"/>
              <w:widowControl w:val="0"/>
              <w:tabs>
                <w:tab w:val="left" w:pos="4882"/>
              </w:tabs>
              <w:suppressAutoHyphens/>
              <w:autoSpaceDE w:val="0"/>
              <w:autoSpaceDN w:val="0"/>
              <w:adjustRightInd w:val="0"/>
              <w:spacing w:before="0" w:beforeAutospacing="0" w:after="0" w:afterAutospacing="0"/>
              <w:rPr>
                <w:bCs/>
              </w:rPr>
            </w:pPr>
            <w:proofErr w:type="spellStart"/>
            <w:proofErr w:type="gramStart"/>
            <w:r w:rsidRPr="0087525E">
              <w:t>р</w:t>
            </w:r>
            <w:proofErr w:type="spellEnd"/>
            <w:proofErr w:type="gramEnd"/>
            <w:r w:rsidRPr="0087525E">
              <w:t xml:space="preserve">/с </w:t>
            </w:r>
            <w:r w:rsidRPr="0087525E">
              <w:rPr>
                <w:bCs/>
              </w:rPr>
              <w:t>40702810655070000762</w:t>
            </w:r>
          </w:p>
          <w:p w:rsidR="0087525E" w:rsidRPr="0087525E" w:rsidRDefault="0087525E" w:rsidP="0087525E">
            <w:pPr>
              <w:pStyle w:val="af5"/>
              <w:widowControl w:val="0"/>
              <w:tabs>
                <w:tab w:val="left" w:pos="4882"/>
              </w:tabs>
              <w:suppressAutoHyphens/>
              <w:autoSpaceDE w:val="0"/>
              <w:autoSpaceDN w:val="0"/>
              <w:adjustRightInd w:val="0"/>
              <w:spacing w:before="0" w:beforeAutospacing="0" w:after="0" w:afterAutospacing="0"/>
              <w:rPr>
                <w:bCs/>
              </w:rPr>
            </w:pPr>
            <w:r w:rsidRPr="0087525E">
              <w:rPr>
                <w:bCs/>
              </w:rPr>
              <w:t>в Северо-Западном банке ОАО «Сбербанк России» г</w:t>
            </w:r>
            <w:proofErr w:type="gramStart"/>
            <w:r w:rsidRPr="0087525E">
              <w:rPr>
                <w:bCs/>
              </w:rPr>
              <w:t>.С</w:t>
            </w:r>
            <w:proofErr w:type="gramEnd"/>
            <w:r w:rsidRPr="0087525E">
              <w:rPr>
                <w:bCs/>
              </w:rPr>
              <w:t>анкт-Петербург</w:t>
            </w:r>
          </w:p>
          <w:p w:rsidR="0087525E" w:rsidRPr="0087525E" w:rsidRDefault="0087525E" w:rsidP="0087525E">
            <w:pPr>
              <w:pStyle w:val="af5"/>
              <w:widowControl w:val="0"/>
              <w:tabs>
                <w:tab w:val="left" w:pos="4882"/>
              </w:tabs>
              <w:suppressAutoHyphens/>
              <w:autoSpaceDE w:val="0"/>
              <w:autoSpaceDN w:val="0"/>
              <w:adjustRightInd w:val="0"/>
              <w:spacing w:before="0" w:beforeAutospacing="0" w:after="0" w:afterAutospacing="0"/>
              <w:rPr>
                <w:bCs/>
              </w:rPr>
            </w:pPr>
            <w:r w:rsidRPr="0087525E">
              <w:rPr>
                <w:bCs/>
              </w:rPr>
              <w:t>К/с 30101810500000000653, БИК 044030653</w:t>
            </w:r>
          </w:p>
          <w:p w:rsidR="0087525E" w:rsidRPr="0087525E" w:rsidRDefault="0087525E" w:rsidP="0087525E">
            <w:pPr>
              <w:contextualSpacing/>
              <w:rPr>
                <w:color w:val="000000"/>
              </w:rPr>
            </w:pPr>
            <w:r w:rsidRPr="0087525E">
              <w:rPr>
                <w:color w:val="000000"/>
              </w:rPr>
              <w:t xml:space="preserve">Тел./факс 8 </w:t>
            </w:r>
            <w:r w:rsidRPr="0087525E">
              <w:t>(812) 339-15-15</w:t>
            </w:r>
          </w:p>
          <w:p w:rsidR="0087525E" w:rsidRPr="0087525E" w:rsidRDefault="0087525E" w:rsidP="0087525E">
            <w:pPr>
              <w:contextualSpacing/>
              <w:rPr>
                <w:spacing w:val="8"/>
              </w:rPr>
            </w:pPr>
            <w:r w:rsidRPr="0087525E">
              <w:rPr>
                <w:bCs/>
                <w:lang w:val="en-US"/>
              </w:rPr>
              <w:t>e</w:t>
            </w:r>
            <w:r w:rsidRPr="0087525E">
              <w:rPr>
                <w:bCs/>
              </w:rPr>
              <w:t>-</w:t>
            </w:r>
            <w:r w:rsidRPr="0087525E">
              <w:rPr>
                <w:bCs/>
                <w:lang w:val="en-US"/>
              </w:rPr>
              <w:t>mail</w:t>
            </w:r>
            <w:r w:rsidRPr="0087525E">
              <w:rPr>
                <w:bCs/>
              </w:rPr>
              <w:t>:</w:t>
            </w:r>
            <w:r w:rsidRPr="0087525E">
              <w:t xml:space="preserve"> </w:t>
            </w:r>
            <w:hyperlink r:id="rId20" w:history="1">
              <w:r w:rsidRPr="0087525E">
                <w:rPr>
                  <w:spacing w:val="8"/>
                </w:rPr>
                <w:t>info@atomproekt.com</w:t>
              </w:r>
            </w:hyperlink>
          </w:p>
          <w:p w:rsidR="0087525E" w:rsidRPr="0087525E" w:rsidRDefault="0087525E" w:rsidP="0087525E">
            <w:pPr>
              <w:ind w:right="36"/>
            </w:pPr>
          </w:p>
          <w:p w:rsidR="0087525E" w:rsidRPr="0087525E" w:rsidRDefault="0087525E" w:rsidP="0087525E"/>
        </w:tc>
        <w:tc>
          <w:tcPr>
            <w:tcW w:w="284" w:type="dxa"/>
          </w:tcPr>
          <w:p w:rsidR="0087525E" w:rsidRPr="0087525E" w:rsidRDefault="0087525E" w:rsidP="0087525E"/>
        </w:tc>
        <w:tc>
          <w:tcPr>
            <w:tcW w:w="5067" w:type="dxa"/>
            <w:tcMar>
              <w:top w:w="0" w:type="dxa"/>
              <w:left w:w="108" w:type="dxa"/>
              <w:bottom w:w="0" w:type="dxa"/>
              <w:right w:w="108" w:type="dxa"/>
            </w:tcMar>
          </w:tcPr>
          <w:p w:rsidR="0087525E" w:rsidRPr="0087525E" w:rsidRDefault="0087525E" w:rsidP="0087525E">
            <w:r w:rsidRPr="0087525E">
              <w:t xml:space="preserve">ПРОДАВЕЦ: </w:t>
            </w:r>
          </w:p>
          <w:p w:rsidR="0087525E" w:rsidRPr="0087525E" w:rsidRDefault="0087525E" w:rsidP="0087525E">
            <w:r w:rsidRPr="0087525E">
              <w:t> </w:t>
            </w:r>
          </w:p>
          <w:p w:rsidR="0087525E" w:rsidRPr="0087525E" w:rsidRDefault="0087525E" w:rsidP="0087525E">
            <w:pPr>
              <w:widowControl w:val="0"/>
              <w:rPr>
                <w:lang w:val="en-US"/>
              </w:rPr>
            </w:pPr>
          </w:p>
        </w:tc>
      </w:tr>
      <w:tr w:rsidR="0087525E" w:rsidRPr="0087525E" w:rsidTr="0087525E">
        <w:tc>
          <w:tcPr>
            <w:tcW w:w="4786" w:type="dxa"/>
            <w:tcMar>
              <w:top w:w="0" w:type="dxa"/>
              <w:left w:w="108" w:type="dxa"/>
              <w:bottom w:w="0" w:type="dxa"/>
              <w:right w:w="108" w:type="dxa"/>
            </w:tcMar>
          </w:tcPr>
          <w:p w:rsidR="0087525E" w:rsidRPr="0087525E" w:rsidRDefault="0087525E" w:rsidP="0087525E">
            <w:pPr>
              <w:ind w:right="36"/>
              <w:rPr>
                <w:lang w:val="en-US"/>
              </w:rPr>
            </w:pPr>
          </w:p>
        </w:tc>
        <w:tc>
          <w:tcPr>
            <w:tcW w:w="284" w:type="dxa"/>
          </w:tcPr>
          <w:p w:rsidR="0087525E" w:rsidRPr="0087525E" w:rsidRDefault="0087525E" w:rsidP="0087525E">
            <w:pPr>
              <w:rPr>
                <w:lang w:val="en-US"/>
              </w:rPr>
            </w:pPr>
          </w:p>
        </w:tc>
        <w:tc>
          <w:tcPr>
            <w:tcW w:w="5067" w:type="dxa"/>
            <w:tcMar>
              <w:top w:w="0" w:type="dxa"/>
              <w:left w:w="108" w:type="dxa"/>
              <w:bottom w:w="0" w:type="dxa"/>
              <w:right w:w="108" w:type="dxa"/>
            </w:tcMar>
          </w:tcPr>
          <w:p w:rsidR="0087525E" w:rsidRPr="0087525E" w:rsidRDefault="0087525E" w:rsidP="0087525E">
            <w:pPr>
              <w:rPr>
                <w:lang w:val="en-US"/>
              </w:rPr>
            </w:pPr>
          </w:p>
        </w:tc>
      </w:tr>
      <w:tr w:rsidR="0087525E" w:rsidRPr="0087525E" w:rsidTr="0087525E">
        <w:tc>
          <w:tcPr>
            <w:tcW w:w="4786" w:type="dxa"/>
            <w:tcMar>
              <w:top w:w="0" w:type="dxa"/>
              <w:left w:w="108" w:type="dxa"/>
              <w:bottom w:w="0" w:type="dxa"/>
              <w:right w:w="108" w:type="dxa"/>
            </w:tcMar>
          </w:tcPr>
          <w:p w:rsidR="0087525E" w:rsidRPr="0087525E" w:rsidRDefault="0087525E" w:rsidP="0087525E">
            <w:pPr>
              <w:pStyle w:val="1-30"/>
              <w:spacing w:line="240" w:lineRule="auto"/>
              <w:ind w:firstLine="0"/>
              <w:jc w:val="left"/>
              <w:rPr>
                <w:rFonts w:ascii="Times New Roman" w:hAnsi="Times New Roman"/>
                <w:szCs w:val="24"/>
                <w:lang w:val="en-US"/>
              </w:rPr>
            </w:pPr>
          </w:p>
          <w:p w:rsidR="0087525E" w:rsidRPr="0087525E" w:rsidRDefault="0087525E" w:rsidP="0087525E">
            <w:pPr>
              <w:pStyle w:val="1-30"/>
              <w:spacing w:line="240" w:lineRule="auto"/>
              <w:ind w:firstLine="0"/>
              <w:jc w:val="left"/>
              <w:rPr>
                <w:rFonts w:ascii="Times New Roman" w:hAnsi="Times New Roman"/>
                <w:iCs/>
                <w:szCs w:val="24"/>
              </w:rPr>
            </w:pPr>
            <w:r w:rsidRPr="0087525E">
              <w:rPr>
                <w:rFonts w:ascii="Times New Roman" w:hAnsi="Times New Roman"/>
                <w:szCs w:val="24"/>
              </w:rPr>
              <w:t xml:space="preserve">____________________  </w:t>
            </w:r>
          </w:p>
        </w:tc>
        <w:tc>
          <w:tcPr>
            <w:tcW w:w="284" w:type="dxa"/>
          </w:tcPr>
          <w:p w:rsidR="0087525E" w:rsidRPr="0087525E" w:rsidRDefault="0087525E" w:rsidP="0087525E">
            <w:pPr>
              <w:pStyle w:val="1-30"/>
              <w:spacing w:line="240" w:lineRule="auto"/>
              <w:ind w:left="379" w:firstLine="0"/>
              <w:jc w:val="left"/>
              <w:rPr>
                <w:rFonts w:ascii="Times New Roman" w:hAnsi="Times New Roman"/>
                <w:szCs w:val="24"/>
              </w:rPr>
            </w:pPr>
          </w:p>
        </w:tc>
        <w:tc>
          <w:tcPr>
            <w:tcW w:w="5067" w:type="dxa"/>
            <w:tcMar>
              <w:top w:w="0" w:type="dxa"/>
              <w:left w:w="108" w:type="dxa"/>
              <w:bottom w:w="0" w:type="dxa"/>
              <w:right w:w="108" w:type="dxa"/>
            </w:tcMar>
          </w:tcPr>
          <w:p w:rsidR="0087525E" w:rsidRPr="0087525E" w:rsidRDefault="0087525E" w:rsidP="0087525E">
            <w:pPr>
              <w:pStyle w:val="1-30"/>
              <w:spacing w:line="240" w:lineRule="auto"/>
              <w:ind w:firstLine="0"/>
              <w:jc w:val="left"/>
              <w:rPr>
                <w:rFonts w:ascii="Times New Roman" w:hAnsi="Times New Roman"/>
                <w:szCs w:val="24"/>
              </w:rPr>
            </w:pPr>
            <w:r w:rsidRPr="0087525E">
              <w:rPr>
                <w:rFonts w:ascii="Times New Roman" w:hAnsi="Times New Roman"/>
                <w:bCs/>
                <w:szCs w:val="24"/>
              </w:rPr>
              <w:br/>
              <w:t xml:space="preserve">___________________________ </w:t>
            </w:r>
          </w:p>
        </w:tc>
      </w:tr>
    </w:tbl>
    <w:p w:rsidR="0087525E" w:rsidRDefault="0087525E" w:rsidP="0087525E">
      <w:pPr>
        <w:spacing w:after="200" w:line="276" w:lineRule="auto"/>
        <w:rPr>
          <w:color w:val="000000"/>
          <w:sz w:val="22"/>
          <w:szCs w:val="22"/>
        </w:rPr>
      </w:pPr>
      <w:r>
        <w:rPr>
          <w:color w:val="000000"/>
          <w:sz w:val="22"/>
          <w:szCs w:val="22"/>
        </w:rPr>
        <w:br w:type="page"/>
      </w:r>
    </w:p>
    <w:p w:rsidR="0087525E" w:rsidRPr="0087525E" w:rsidRDefault="0087525E" w:rsidP="0087525E">
      <w:pPr>
        <w:pStyle w:val="HTML"/>
        <w:tabs>
          <w:tab w:val="left" w:pos="6660"/>
        </w:tabs>
        <w:ind w:right="-85"/>
        <w:jc w:val="right"/>
        <w:rPr>
          <w:rFonts w:ascii="Times New Roman" w:hAnsi="Times New Roman" w:cs="Times New Roman"/>
          <w:color w:val="000000"/>
          <w:sz w:val="24"/>
          <w:szCs w:val="24"/>
        </w:rPr>
      </w:pPr>
      <w:r w:rsidRPr="0087525E">
        <w:rPr>
          <w:rFonts w:ascii="Times New Roman" w:hAnsi="Times New Roman" w:cs="Times New Roman"/>
          <w:color w:val="000000"/>
          <w:sz w:val="24"/>
          <w:szCs w:val="24"/>
        </w:rPr>
        <w:lastRenderedPageBreak/>
        <w:t>Приложение №1</w:t>
      </w:r>
    </w:p>
    <w:p w:rsidR="0087525E" w:rsidRPr="0087525E" w:rsidRDefault="0087525E" w:rsidP="0087525E">
      <w:pPr>
        <w:pStyle w:val="HTML"/>
        <w:tabs>
          <w:tab w:val="left" w:pos="6660"/>
        </w:tabs>
        <w:ind w:right="-85"/>
        <w:jc w:val="right"/>
        <w:rPr>
          <w:rFonts w:ascii="Times New Roman" w:hAnsi="Times New Roman" w:cs="Times New Roman"/>
          <w:color w:val="000000"/>
          <w:sz w:val="24"/>
          <w:szCs w:val="24"/>
        </w:rPr>
      </w:pPr>
      <w:r w:rsidRPr="0087525E">
        <w:rPr>
          <w:rFonts w:ascii="Times New Roman" w:hAnsi="Times New Roman" w:cs="Times New Roman"/>
          <w:color w:val="000000"/>
          <w:sz w:val="24"/>
          <w:szCs w:val="24"/>
        </w:rPr>
        <w:t xml:space="preserve">к договору №______________                     </w:t>
      </w:r>
    </w:p>
    <w:p w:rsidR="0087525E" w:rsidRPr="0087525E" w:rsidRDefault="0087525E" w:rsidP="0087525E">
      <w:pPr>
        <w:pStyle w:val="HTML"/>
        <w:tabs>
          <w:tab w:val="left" w:pos="6660"/>
        </w:tabs>
        <w:ind w:right="-85"/>
        <w:jc w:val="right"/>
        <w:rPr>
          <w:rFonts w:ascii="Times New Roman" w:hAnsi="Times New Roman" w:cs="Times New Roman"/>
          <w:color w:val="000000"/>
          <w:sz w:val="24"/>
          <w:szCs w:val="24"/>
        </w:rPr>
      </w:pPr>
      <w:r w:rsidRPr="0087525E">
        <w:rPr>
          <w:rFonts w:ascii="Times New Roman" w:hAnsi="Times New Roman" w:cs="Times New Roman"/>
          <w:color w:val="000000"/>
          <w:sz w:val="24"/>
          <w:szCs w:val="24"/>
        </w:rPr>
        <w:t>от «___»_____________2014г.</w:t>
      </w:r>
    </w:p>
    <w:p w:rsidR="0087525E" w:rsidRDefault="0087525E" w:rsidP="0087525E">
      <w:pPr>
        <w:pStyle w:val="HTML"/>
        <w:tabs>
          <w:tab w:val="left" w:pos="6660"/>
        </w:tabs>
        <w:ind w:right="-85"/>
        <w:rPr>
          <w:rFonts w:ascii="Times New Roman" w:hAnsi="Times New Roman" w:cs="Times New Roman"/>
          <w:b/>
          <w:color w:val="000000"/>
          <w:sz w:val="22"/>
          <w:szCs w:val="22"/>
        </w:rPr>
      </w:pPr>
    </w:p>
    <w:p w:rsidR="0087525E" w:rsidRDefault="0087525E" w:rsidP="0087525E">
      <w:pPr>
        <w:pStyle w:val="HTML"/>
        <w:tabs>
          <w:tab w:val="left" w:pos="6660"/>
        </w:tabs>
        <w:ind w:right="-85"/>
        <w:rPr>
          <w:rFonts w:ascii="Times New Roman" w:hAnsi="Times New Roman" w:cs="Times New Roman"/>
          <w:b/>
          <w:color w:val="000000"/>
          <w:sz w:val="22"/>
          <w:szCs w:val="22"/>
        </w:rPr>
      </w:pPr>
    </w:p>
    <w:p w:rsidR="0087525E" w:rsidRDefault="0087525E" w:rsidP="0087525E">
      <w:pPr>
        <w:pStyle w:val="HTML"/>
        <w:tabs>
          <w:tab w:val="left" w:pos="6660"/>
        </w:tabs>
        <w:ind w:right="-85"/>
        <w:jc w:val="center"/>
        <w:rPr>
          <w:rFonts w:ascii="Times New Roman" w:hAnsi="Times New Roman" w:cs="Times New Roman"/>
          <w:b/>
          <w:color w:val="000000"/>
          <w:sz w:val="22"/>
          <w:szCs w:val="22"/>
        </w:rPr>
      </w:pPr>
      <w:r>
        <w:rPr>
          <w:rFonts w:ascii="Times New Roman" w:hAnsi="Times New Roman" w:cs="Times New Roman"/>
          <w:b/>
          <w:color w:val="000000"/>
          <w:sz w:val="22"/>
          <w:szCs w:val="22"/>
        </w:rPr>
        <w:t>СПЕЦИФИКАЦИЯ</w:t>
      </w: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1985"/>
        <w:gridCol w:w="3260"/>
        <w:gridCol w:w="709"/>
        <w:gridCol w:w="708"/>
        <w:gridCol w:w="1418"/>
        <w:gridCol w:w="1701"/>
      </w:tblGrid>
      <w:tr w:rsidR="0087525E" w:rsidRPr="00C1074B" w:rsidTr="0087525E">
        <w:trPr>
          <w:trHeight w:val="405"/>
        </w:trPr>
        <w:tc>
          <w:tcPr>
            <w:tcW w:w="568" w:type="dxa"/>
            <w:noWrap/>
            <w:vAlign w:val="center"/>
          </w:tcPr>
          <w:p w:rsidR="0087525E" w:rsidRPr="00C1074B" w:rsidRDefault="0087525E" w:rsidP="0087525E">
            <w:pPr>
              <w:jc w:val="center"/>
              <w:rPr>
                <w:b/>
                <w:bCs/>
                <w:sz w:val="20"/>
                <w:szCs w:val="20"/>
              </w:rPr>
            </w:pPr>
            <w:r w:rsidRPr="00C1074B">
              <w:rPr>
                <w:b/>
                <w:bCs/>
                <w:sz w:val="20"/>
                <w:szCs w:val="20"/>
              </w:rPr>
              <w:t>№</w:t>
            </w:r>
          </w:p>
        </w:tc>
        <w:tc>
          <w:tcPr>
            <w:tcW w:w="1985" w:type="dxa"/>
            <w:noWrap/>
            <w:vAlign w:val="center"/>
          </w:tcPr>
          <w:p w:rsidR="0087525E" w:rsidRPr="00C1074B" w:rsidRDefault="0087525E" w:rsidP="0087525E">
            <w:pPr>
              <w:jc w:val="center"/>
              <w:rPr>
                <w:b/>
                <w:bCs/>
                <w:sz w:val="20"/>
                <w:szCs w:val="20"/>
              </w:rPr>
            </w:pPr>
            <w:r w:rsidRPr="00C1074B">
              <w:rPr>
                <w:b/>
                <w:bCs/>
                <w:sz w:val="20"/>
                <w:szCs w:val="20"/>
              </w:rPr>
              <w:t>Товар</w:t>
            </w:r>
          </w:p>
        </w:tc>
        <w:tc>
          <w:tcPr>
            <w:tcW w:w="3260" w:type="dxa"/>
            <w:noWrap/>
            <w:vAlign w:val="center"/>
          </w:tcPr>
          <w:p w:rsidR="0087525E" w:rsidRPr="00C1074B" w:rsidRDefault="0087525E" w:rsidP="0087525E">
            <w:pPr>
              <w:jc w:val="center"/>
              <w:rPr>
                <w:b/>
                <w:bCs/>
                <w:sz w:val="20"/>
                <w:szCs w:val="20"/>
              </w:rPr>
            </w:pPr>
            <w:r>
              <w:rPr>
                <w:b/>
                <w:bCs/>
                <w:sz w:val="20"/>
                <w:szCs w:val="20"/>
              </w:rPr>
              <w:t>Описание</w:t>
            </w:r>
          </w:p>
        </w:tc>
        <w:tc>
          <w:tcPr>
            <w:tcW w:w="709" w:type="dxa"/>
            <w:noWrap/>
            <w:vAlign w:val="center"/>
          </w:tcPr>
          <w:p w:rsidR="0087525E" w:rsidRPr="00C1074B" w:rsidRDefault="0087525E" w:rsidP="0087525E">
            <w:pPr>
              <w:jc w:val="center"/>
              <w:rPr>
                <w:b/>
                <w:bCs/>
                <w:sz w:val="20"/>
                <w:szCs w:val="20"/>
              </w:rPr>
            </w:pPr>
            <w:r w:rsidRPr="00C1074B">
              <w:rPr>
                <w:b/>
                <w:bCs/>
                <w:sz w:val="20"/>
                <w:szCs w:val="20"/>
              </w:rPr>
              <w:t>Кол-во</w:t>
            </w:r>
          </w:p>
        </w:tc>
        <w:tc>
          <w:tcPr>
            <w:tcW w:w="708" w:type="dxa"/>
            <w:noWrap/>
            <w:vAlign w:val="center"/>
          </w:tcPr>
          <w:p w:rsidR="0087525E" w:rsidRPr="003B3CD2" w:rsidRDefault="0087525E" w:rsidP="0087525E">
            <w:pPr>
              <w:jc w:val="center"/>
              <w:rPr>
                <w:b/>
                <w:bCs/>
                <w:sz w:val="20"/>
                <w:szCs w:val="20"/>
              </w:rPr>
            </w:pPr>
            <w:r>
              <w:rPr>
                <w:b/>
                <w:bCs/>
                <w:sz w:val="20"/>
                <w:szCs w:val="20"/>
              </w:rPr>
              <w:t>Ед</w:t>
            </w:r>
            <w:r w:rsidRPr="003B3CD2">
              <w:rPr>
                <w:b/>
                <w:bCs/>
                <w:sz w:val="20"/>
                <w:szCs w:val="20"/>
              </w:rPr>
              <w:t>.</w:t>
            </w:r>
            <w:r>
              <w:rPr>
                <w:b/>
                <w:bCs/>
                <w:sz w:val="20"/>
                <w:szCs w:val="20"/>
              </w:rPr>
              <w:t xml:space="preserve"> </w:t>
            </w:r>
            <w:proofErr w:type="spellStart"/>
            <w:r>
              <w:rPr>
                <w:b/>
                <w:bCs/>
                <w:sz w:val="20"/>
                <w:szCs w:val="20"/>
              </w:rPr>
              <w:t>изм</w:t>
            </w:r>
            <w:proofErr w:type="spellEnd"/>
            <w:r>
              <w:rPr>
                <w:b/>
                <w:bCs/>
                <w:sz w:val="20"/>
                <w:szCs w:val="20"/>
              </w:rPr>
              <w:t>.</w:t>
            </w:r>
          </w:p>
        </w:tc>
        <w:tc>
          <w:tcPr>
            <w:tcW w:w="1418" w:type="dxa"/>
          </w:tcPr>
          <w:p w:rsidR="0087525E" w:rsidRDefault="0087525E" w:rsidP="0087525E">
            <w:pPr>
              <w:jc w:val="center"/>
              <w:rPr>
                <w:b/>
                <w:bCs/>
                <w:sz w:val="20"/>
                <w:szCs w:val="20"/>
              </w:rPr>
            </w:pPr>
            <w:r>
              <w:rPr>
                <w:b/>
                <w:bCs/>
                <w:sz w:val="20"/>
                <w:szCs w:val="20"/>
              </w:rPr>
              <w:t>Цена за ед.,</w:t>
            </w:r>
          </w:p>
          <w:p w:rsidR="0087525E" w:rsidRPr="00C1074B" w:rsidRDefault="0087525E" w:rsidP="0087525E">
            <w:pPr>
              <w:jc w:val="center"/>
              <w:rPr>
                <w:b/>
                <w:bCs/>
                <w:sz w:val="20"/>
                <w:szCs w:val="20"/>
              </w:rPr>
            </w:pPr>
            <w:r>
              <w:rPr>
                <w:b/>
                <w:bCs/>
                <w:sz w:val="20"/>
                <w:szCs w:val="20"/>
              </w:rPr>
              <w:t>с НДС, руб.</w:t>
            </w:r>
          </w:p>
        </w:tc>
        <w:tc>
          <w:tcPr>
            <w:tcW w:w="1701" w:type="dxa"/>
          </w:tcPr>
          <w:p w:rsidR="0087525E" w:rsidRDefault="0087525E" w:rsidP="0087525E">
            <w:pPr>
              <w:jc w:val="center"/>
              <w:rPr>
                <w:b/>
                <w:bCs/>
                <w:sz w:val="20"/>
                <w:szCs w:val="20"/>
              </w:rPr>
            </w:pPr>
            <w:r>
              <w:rPr>
                <w:b/>
                <w:bCs/>
                <w:sz w:val="20"/>
                <w:szCs w:val="20"/>
              </w:rPr>
              <w:t xml:space="preserve">Всего, </w:t>
            </w:r>
          </w:p>
          <w:p w:rsidR="0087525E" w:rsidRPr="00C1074B" w:rsidRDefault="0087525E" w:rsidP="0087525E">
            <w:pPr>
              <w:jc w:val="center"/>
              <w:rPr>
                <w:b/>
                <w:bCs/>
                <w:sz w:val="20"/>
                <w:szCs w:val="20"/>
              </w:rPr>
            </w:pPr>
            <w:r>
              <w:rPr>
                <w:b/>
                <w:bCs/>
                <w:sz w:val="20"/>
                <w:szCs w:val="20"/>
              </w:rPr>
              <w:t>с</w:t>
            </w:r>
            <w:r w:rsidRPr="002C3077">
              <w:rPr>
                <w:b/>
                <w:sz w:val="20"/>
                <w:szCs w:val="20"/>
              </w:rPr>
              <w:t xml:space="preserve"> НДС</w:t>
            </w:r>
            <w:r>
              <w:rPr>
                <w:b/>
                <w:sz w:val="20"/>
                <w:szCs w:val="20"/>
              </w:rPr>
              <w:t>, руб.</w:t>
            </w:r>
          </w:p>
        </w:tc>
      </w:tr>
      <w:tr w:rsidR="0087525E" w:rsidRPr="00C1074B" w:rsidTr="0087525E">
        <w:trPr>
          <w:trHeight w:val="237"/>
        </w:trPr>
        <w:tc>
          <w:tcPr>
            <w:tcW w:w="568" w:type="dxa"/>
            <w:noWrap/>
          </w:tcPr>
          <w:p w:rsidR="0087525E" w:rsidRPr="005D5302" w:rsidRDefault="0087525E" w:rsidP="0087525E">
            <w:pPr>
              <w:jc w:val="center"/>
              <w:rPr>
                <w:sz w:val="18"/>
                <w:szCs w:val="18"/>
              </w:rPr>
            </w:pPr>
            <w:r>
              <w:rPr>
                <w:sz w:val="18"/>
                <w:szCs w:val="18"/>
              </w:rPr>
              <w:t>1</w:t>
            </w:r>
          </w:p>
        </w:tc>
        <w:tc>
          <w:tcPr>
            <w:tcW w:w="1985" w:type="dxa"/>
          </w:tcPr>
          <w:p w:rsidR="0087525E" w:rsidRPr="00C5366B" w:rsidRDefault="0087525E" w:rsidP="0087525E">
            <w:pPr>
              <w:rPr>
                <w:sz w:val="20"/>
                <w:szCs w:val="20"/>
              </w:rPr>
            </w:pPr>
          </w:p>
        </w:tc>
        <w:tc>
          <w:tcPr>
            <w:tcW w:w="3260" w:type="dxa"/>
            <w:noWrap/>
          </w:tcPr>
          <w:p w:rsidR="0087525E" w:rsidRPr="00C5366B" w:rsidRDefault="0087525E" w:rsidP="0087525E">
            <w:pPr>
              <w:shd w:val="clear" w:color="auto" w:fill="FFFFFF"/>
              <w:rPr>
                <w:sz w:val="18"/>
                <w:szCs w:val="18"/>
              </w:rPr>
            </w:pPr>
            <w:r w:rsidRPr="00C5366B">
              <w:rPr>
                <w:sz w:val="18"/>
                <w:szCs w:val="18"/>
              </w:rPr>
              <w:t xml:space="preserve"> </w:t>
            </w:r>
          </w:p>
        </w:tc>
        <w:tc>
          <w:tcPr>
            <w:tcW w:w="709" w:type="dxa"/>
            <w:noWrap/>
          </w:tcPr>
          <w:p w:rsidR="0087525E" w:rsidRPr="00C5366B" w:rsidRDefault="0087525E" w:rsidP="0087525E">
            <w:pPr>
              <w:jc w:val="center"/>
              <w:rPr>
                <w:sz w:val="20"/>
                <w:szCs w:val="20"/>
              </w:rPr>
            </w:pPr>
          </w:p>
        </w:tc>
        <w:tc>
          <w:tcPr>
            <w:tcW w:w="708" w:type="dxa"/>
            <w:noWrap/>
          </w:tcPr>
          <w:p w:rsidR="0087525E" w:rsidRPr="00C5366B" w:rsidRDefault="0087525E" w:rsidP="0087525E">
            <w:pPr>
              <w:jc w:val="center"/>
              <w:rPr>
                <w:sz w:val="20"/>
                <w:szCs w:val="20"/>
              </w:rPr>
            </w:pPr>
            <w:r w:rsidRPr="00C5366B">
              <w:rPr>
                <w:sz w:val="20"/>
                <w:szCs w:val="20"/>
              </w:rPr>
              <w:t>шт.</w:t>
            </w:r>
          </w:p>
        </w:tc>
        <w:tc>
          <w:tcPr>
            <w:tcW w:w="1418" w:type="dxa"/>
          </w:tcPr>
          <w:p w:rsidR="0087525E" w:rsidRPr="00CB112F" w:rsidRDefault="0087525E" w:rsidP="0087525E">
            <w:pPr>
              <w:jc w:val="center"/>
              <w:rPr>
                <w:sz w:val="18"/>
                <w:szCs w:val="18"/>
              </w:rPr>
            </w:pPr>
          </w:p>
        </w:tc>
        <w:tc>
          <w:tcPr>
            <w:tcW w:w="1701" w:type="dxa"/>
          </w:tcPr>
          <w:p w:rsidR="0087525E" w:rsidRPr="00CB112F" w:rsidRDefault="0087525E" w:rsidP="0087525E">
            <w:pPr>
              <w:jc w:val="center"/>
              <w:rPr>
                <w:sz w:val="18"/>
                <w:szCs w:val="18"/>
              </w:rPr>
            </w:pPr>
          </w:p>
        </w:tc>
      </w:tr>
      <w:tr w:rsidR="0087525E" w:rsidRPr="000A5E7C" w:rsidTr="0087525E">
        <w:trPr>
          <w:trHeight w:val="60"/>
        </w:trPr>
        <w:tc>
          <w:tcPr>
            <w:tcW w:w="568" w:type="dxa"/>
            <w:noWrap/>
          </w:tcPr>
          <w:p w:rsidR="0087525E" w:rsidRPr="005D5302" w:rsidRDefault="0087525E" w:rsidP="0087525E">
            <w:pPr>
              <w:jc w:val="center"/>
              <w:rPr>
                <w:sz w:val="18"/>
                <w:szCs w:val="18"/>
              </w:rPr>
            </w:pPr>
            <w:r>
              <w:rPr>
                <w:sz w:val="18"/>
                <w:szCs w:val="18"/>
              </w:rPr>
              <w:t>2</w:t>
            </w:r>
          </w:p>
        </w:tc>
        <w:tc>
          <w:tcPr>
            <w:tcW w:w="1985" w:type="dxa"/>
          </w:tcPr>
          <w:p w:rsidR="0087525E" w:rsidRPr="00C5366B" w:rsidRDefault="0087525E" w:rsidP="0087525E">
            <w:pPr>
              <w:rPr>
                <w:sz w:val="20"/>
                <w:szCs w:val="20"/>
              </w:rPr>
            </w:pPr>
          </w:p>
        </w:tc>
        <w:tc>
          <w:tcPr>
            <w:tcW w:w="3260" w:type="dxa"/>
            <w:noWrap/>
          </w:tcPr>
          <w:p w:rsidR="0087525E" w:rsidRPr="00C5366B" w:rsidRDefault="0087525E" w:rsidP="0087525E">
            <w:pPr>
              <w:shd w:val="clear" w:color="auto" w:fill="FFFFFF"/>
              <w:rPr>
                <w:sz w:val="18"/>
                <w:szCs w:val="18"/>
              </w:rPr>
            </w:pPr>
            <w:r w:rsidRPr="00C5366B">
              <w:rPr>
                <w:sz w:val="18"/>
                <w:szCs w:val="18"/>
              </w:rPr>
              <w:t xml:space="preserve"> </w:t>
            </w:r>
          </w:p>
        </w:tc>
        <w:tc>
          <w:tcPr>
            <w:tcW w:w="709" w:type="dxa"/>
            <w:noWrap/>
          </w:tcPr>
          <w:p w:rsidR="0087525E" w:rsidRPr="00C5366B" w:rsidRDefault="0087525E" w:rsidP="0087525E">
            <w:pPr>
              <w:jc w:val="center"/>
              <w:rPr>
                <w:sz w:val="20"/>
                <w:szCs w:val="20"/>
              </w:rPr>
            </w:pPr>
          </w:p>
        </w:tc>
        <w:tc>
          <w:tcPr>
            <w:tcW w:w="708" w:type="dxa"/>
            <w:noWrap/>
          </w:tcPr>
          <w:p w:rsidR="0087525E" w:rsidRPr="00C5366B" w:rsidRDefault="0087525E" w:rsidP="0087525E">
            <w:pPr>
              <w:jc w:val="center"/>
              <w:rPr>
                <w:sz w:val="20"/>
                <w:szCs w:val="20"/>
              </w:rPr>
            </w:pPr>
            <w:r w:rsidRPr="00C5366B">
              <w:rPr>
                <w:sz w:val="20"/>
                <w:szCs w:val="20"/>
              </w:rPr>
              <w:t>шт.</w:t>
            </w:r>
          </w:p>
        </w:tc>
        <w:tc>
          <w:tcPr>
            <w:tcW w:w="1418" w:type="dxa"/>
          </w:tcPr>
          <w:p w:rsidR="0087525E" w:rsidRPr="00CB112F" w:rsidRDefault="0087525E" w:rsidP="0087525E">
            <w:pPr>
              <w:jc w:val="center"/>
              <w:rPr>
                <w:color w:val="FF0000"/>
                <w:sz w:val="18"/>
                <w:szCs w:val="18"/>
              </w:rPr>
            </w:pPr>
          </w:p>
        </w:tc>
        <w:tc>
          <w:tcPr>
            <w:tcW w:w="1701" w:type="dxa"/>
          </w:tcPr>
          <w:p w:rsidR="0087525E" w:rsidRPr="00CB112F" w:rsidRDefault="0087525E" w:rsidP="0087525E">
            <w:pPr>
              <w:jc w:val="center"/>
              <w:rPr>
                <w:color w:val="FF0000"/>
                <w:sz w:val="18"/>
                <w:szCs w:val="18"/>
              </w:rPr>
            </w:pPr>
          </w:p>
        </w:tc>
      </w:tr>
      <w:tr w:rsidR="0087525E" w:rsidRPr="000A5E7C" w:rsidTr="0087525E">
        <w:trPr>
          <w:trHeight w:val="60"/>
        </w:trPr>
        <w:tc>
          <w:tcPr>
            <w:tcW w:w="568" w:type="dxa"/>
            <w:noWrap/>
          </w:tcPr>
          <w:p w:rsidR="0087525E" w:rsidRPr="005D5302" w:rsidRDefault="0087525E" w:rsidP="0087525E">
            <w:pPr>
              <w:jc w:val="center"/>
              <w:rPr>
                <w:sz w:val="18"/>
                <w:szCs w:val="18"/>
              </w:rPr>
            </w:pPr>
            <w:r>
              <w:rPr>
                <w:sz w:val="18"/>
                <w:szCs w:val="18"/>
              </w:rPr>
              <w:t>3</w:t>
            </w:r>
          </w:p>
        </w:tc>
        <w:tc>
          <w:tcPr>
            <w:tcW w:w="1985" w:type="dxa"/>
          </w:tcPr>
          <w:p w:rsidR="0087525E" w:rsidRPr="00C5366B" w:rsidRDefault="0087525E" w:rsidP="0087525E">
            <w:pPr>
              <w:rPr>
                <w:sz w:val="20"/>
                <w:szCs w:val="20"/>
              </w:rPr>
            </w:pPr>
          </w:p>
        </w:tc>
        <w:tc>
          <w:tcPr>
            <w:tcW w:w="3260" w:type="dxa"/>
            <w:noWrap/>
          </w:tcPr>
          <w:p w:rsidR="0087525E" w:rsidRPr="00C5366B" w:rsidRDefault="0087525E" w:rsidP="0087525E">
            <w:pPr>
              <w:rPr>
                <w:sz w:val="18"/>
                <w:szCs w:val="18"/>
              </w:rPr>
            </w:pPr>
          </w:p>
        </w:tc>
        <w:tc>
          <w:tcPr>
            <w:tcW w:w="709" w:type="dxa"/>
            <w:noWrap/>
          </w:tcPr>
          <w:p w:rsidR="0087525E" w:rsidRPr="00C5366B" w:rsidRDefault="0087525E" w:rsidP="0087525E">
            <w:pPr>
              <w:jc w:val="center"/>
              <w:rPr>
                <w:sz w:val="20"/>
                <w:szCs w:val="20"/>
              </w:rPr>
            </w:pPr>
          </w:p>
        </w:tc>
        <w:tc>
          <w:tcPr>
            <w:tcW w:w="708" w:type="dxa"/>
            <w:noWrap/>
          </w:tcPr>
          <w:p w:rsidR="0087525E" w:rsidRPr="00C5366B" w:rsidRDefault="0087525E" w:rsidP="0087525E">
            <w:pPr>
              <w:jc w:val="center"/>
              <w:rPr>
                <w:sz w:val="20"/>
                <w:szCs w:val="20"/>
              </w:rPr>
            </w:pPr>
            <w:r w:rsidRPr="00C5366B">
              <w:rPr>
                <w:sz w:val="20"/>
                <w:szCs w:val="20"/>
              </w:rPr>
              <w:t>шт.</w:t>
            </w:r>
          </w:p>
        </w:tc>
        <w:tc>
          <w:tcPr>
            <w:tcW w:w="1418" w:type="dxa"/>
          </w:tcPr>
          <w:p w:rsidR="0087525E" w:rsidRPr="00CB112F" w:rsidRDefault="0087525E" w:rsidP="0087525E">
            <w:pPr>
              <w:jc w:val="center"/>
              <w:rPr>
                <w:color w:val="FF0000"/>
                <w:sz w:val="18"/>
                <w:szCs w:val="18"/>
              </w:rPr>
            </w:pPr>
          </w:p>
        </w:tc>
        <w:tc>
          <w:tcPr>
            <w:tcW w:w="1701" w:type="dxa"/>
          </w:tcPr>
          <w:p w:rsidR="0087525E" w:rsidRPr="00CB112F" w:rsidRDefault="0087525E" w:rsidP="0087525E">
            <w:pPr>
              <w:jc w:val="center"/>
              <w:rPr>
                <w:color w:val="FF0000"/>
                <w:sz w:val="18"/>
                <w:szCs w:val="18"/>
              </w:rPr>
            </w:pPr>
          </w:p>
        </w:tc>
      </w:tr>
      <w:tr w:rsidR="0087525E" w:rsidRPr="00C1074B" w:rsidTr="0087525E">
        <w:trPr>
          <w:trHeight w:val="60"/>
        </w:trPr>
        <w:tc>
          <w:tcPr>
            <w:tcW w:w="568" w:type="dxa"/>
            <w:noWrap/>
          </w:tcPr>
          <w:p w:rsidR="0087525E" w:rsidRPr="005D5302" w:rsidRDefault="0087525E" w:rsidP="0087525E">
            <w:pPr>
              <w:jc w:val="center"/>
              <w:rPr>
                <w:sz w:val="18"/>
                <w:szCs w:val="18"/>
              </w:rPr>
            </w:pPr>
            <w:r>
              <w:rPr>
                <w:sz w:val="18"/>
                <w:szCs w:val="18"/>
              </w:rPr>
              <w:t>4</w:t>
            </w:r>
          </w:p>
        </w:tc>
        <w:tc>
          <w:tcPr>
            <w:tcW w:w="1985" w:type="dxa"/>
          </w:tcPr>
          <w:p w:rsidR="0087525E" w:rsidRPr="00C5366B" w:rsidRDefault="0087525E" w:rsidP="0087525E">
            <w:pPr>
              <w:rPr>
                <w:sz w:val="20"/>
                <w:szCs w:val="20"/>
              </w:rPr>
            </w:pPr>
          </w:p>
        </w:tc>
        <w:tc>
          <w:tcPr>
            <w:tcW w:w="3260" w:type="dxa"/>
            <w:noWrap/>
          </w:tcPr>
          <w:p w:rsidR="0087525E" w:rsidRPr="00C5366B" w:rsidRDefault="0087525E" w:rsidP="0087525E">
            <w:pPr>
              <w:rPr>
                <w:sz w:val="18"/>
                <w:szCs w:val="18"/>
              </w:rPr>
            </w:pPr>
          </w:p>
        </w:tc>
        <w:tc>
          <w:tcPr>
            <w:tcW w:w="709" w:type="dxa"/>
            <w:noWrap/>
          </w:tcPr>
          <w:p w:rsidR="0087525E" w:rsidRPr="00C5366B" w:rsidRDefault="0087525E" w:rsidP="0087525E">
            <w:pPr>
              <w:jc w:val="center"/>
              <w:rPr>
                <w:sz w:val="20"/>
                <w:szCs w:val="20"/>
              </w:rPr>
            </w:pPr>
          </w:p>
        </w:tc>
        <w:tc>
          <w:tcPr>
            <w:tcW w:w="708" w:type="dxa"/>
            <w:noWrap/>
          </w:tcPr>
          <w:p w:rsidR="0087525E" w:rsidRPr="00C5366B" w:rsidRDefault="0087525E" w:rsidP="0087525E">
            <w:pPr>
              <w:jc w:val="center"/>
              <w:rPr>
                <w:sz w:val="20"/>
                <w:szCs w:val="20"/>
              </w:rPr>
            </w:pPr>
            <w:r w:rsidRPr="00C5366B">
              <w:rPr>
                <w:sz w:val="20"/>
                <w:szCs w:val="20"/>
              </w:rPr>
              <w:t>шт.</w:t>
            </w:r>
          </w:p>
        </w:tc>
        <w:tc>
          <w:tcPr>
            <w:tcW w:w="1418" w:type="dxa"/>
          </w:tcPr>
          <w:p w:rsidR="0087525E" w:rsidRPr="00CB112F" w:rsidRDefault="0087525E" w:rsidP="0087525E">
            <w:pPr>
              <w:jc w:val="center"/>
              <w:rPr>
                <w:sz w:val="18"/>
                <w:szCs w:val="18"/>
              </w:rPr>
            </w:pPr>
          </w:p>
        </w:tc>
        <w:tc>
          <w:tcPr>
            <w:tcW w:w="1701" w:type="dxa"/>
          </w:tcPr>
          <w:p w:rsidR="0087525E" w:rsidRPr="00CB112F" w:rsidRDefault="0087525E" w:rsidP="0087525E">
            <w:pPr>
              <w:jc w:val="center"/>
              <w:rPr>
                <w:sz w:val="18"/>
                <w:szCs w:val="18"/>
              </w:rPr>
            </w:pPr>
          </w:p>
        </w:tc>
      </w:tr>
      <w:tr w:rsidR="0087525E" w:rsidRPr="00C1074B" w:rsidTr="0087525E">
        <w:trPr>
          <w:trHeight w:val="60"/>
        </w:trPr>
        <w:tc>
          <w:tcPr>
            <w:tcW w:w="568" w:type="dxa"/>
            <w:noWrap/>
          </w:tcPr>
          <w:p w:rsidR="0087525E" w:rsidRPr="005D5302" w:rsidRDefault="0087525E" w:rsidP="0087525E">
            <w:pPr>
              <w:jc w:val="center"/>
              <w:rPr>
                <w:sz w:val="18"/>
                <w:szCs w:val="18"/>
              </w:rPr>
            </w:pPr>
            <w:r>
              <w:rPr>
                <w:sz w:val="18"/>
                <w:szCs w:val="18"/>
              </w:rPr>
              <w:t>5</w:t>
            </w:r>
          </w:p>
        </w:tc>
        <w:tc>
          <w:tcPr>
            <w:tcW w:w="1985" w:type="dxa"/>
          </w:tcPr>
          <w:p w:rsidR="0087525E" w:rsidRPr="00C5366B" w:rsidRDefault="0087525E" w:rsidP="0087525E">
            <w:pPr>
              <w:shd w:val="clear" w:color="auto" w:fill="FFFFFF"/>
              <w:rPr>
                <w:sz w:val="20"/>
                <w:szCs w:val="20"/>
              </w:rPr>
            </w:pPr>
          </w:p>
        </w:tc>
        <w:tc>
          <w:tcPr>
            <w:tcW w:w="3260" w:type="dxa"/>
          </w:tcPr>
          <w:p w:rsidR="0087525E" w:rsidRPr="00C5366B" w:rsidRDefault="0087525E" w:rsidP="0087525E">
            <w:pPr>
              <w:shd w:val="clear" w:color="auto" w:fill="FFFFFF"/>
              <w:rPr>
                <w:sz w:val="18"/>
                <w:szCs w:val="18"/>
              </w:rPr>
            </w:pPr>
            <w:r w:rsidRPr="00C5366B">
              <w:rPr>
                <w:sz w:val="18"/>
                <w:szCs w:val="18"/>
              </w:rPr>
              <w:t xml:space="preserve"> </w:t>
            </w:r>
          </w:p>
        </w:tc>
        <w:tc>
          <w:tcPr>
            <w:tcW w:w="709" w:type="dxa"/>
            <w:noWrap/>
          </w:tcPr>
          <w:p w:rsidR="0087525E" w:rsidRPr="00C5366B" w:rsidRDefault="0087525E" w:rsidP="0087525E">
            <w:pPr>
              <w:jc w:val="center"/>
              <w:rPr>
                <w:sz w:val="20"/>
                <w:szCs w:val="20"/>
              </w:rPr>
            </w:pPr>
          </w:p>
        </w:tc>
        <w:tc>
          <w:tcPr>
            <w:tcW w:w="708" w:type="dxa"/>
            <w:noWrap/>
          </w:tcPr>
          <w:p w:rsidR="0087525E" w:rsidRPr="00C5366B" w:rsidRDefault="0087525E" w:rsidP="0087525E">
            <w:pPr>
              <w:jc w:val="center"/>
              <w:rPr>
                <w:sz w:val="20"/>
                <w:szCs w:val="20"/>
              </w:rPr>
            </w:pPr>
            <w:r w:rsidRPr="00C5366B">
              <w:rPr>
                <w:sz w:val="20"/>
                <w:szCs w:val="20"/>
              </w:rPr>
              <w:t>шт.</w:t>
            </w:r>
          </w:p>
        </w:tc>
        <w:tc>
          <w:tcPr>
            <w:tcW w:w="1418" w:type="dxa"/>
            <w:tcBorders>
              <w:top w:val="nil"/>
            </w:tcBorders>
          </w:tcPr>
          <w:p w:rsidR="0087525E" w:rsidRPr="00CB112F" w:rsidRDefault="0087525E" w:rsidP="0087525E">
            <w:pPr>
              <w:jc w:val="center"/>
              <w:rPr>
                <w:sz w:val="18"/>
                <w:szCs w:val="18"/>
              </w:rPr>
            </w:pPr>
          </w:p>
        </w:tc>
        <w:tc>
          <w:tcPr>
            <w:tcW w:w="1701" w:type="dxa"/>
            <w:tcBorders>
              <w:top w:val="nil"/>
            </w:tcBorders>
          </w:tcPr>
          <w:p w:rsidR="0087525E" w:rsidRPr="00CB112F" w:rsidRDefault="0087525E" w:rsidP="0087525E">
            <w:pPr>
              <w:jc w:val="center"/>
              <w:rPr>
                <w:sz w:val="18"/>
                <w:szCs w:val="18"/>
              </w:rPr>
            </w:pPr>
          </w:p>
        </w:tc>
      </w:tr>
      <w:tr w:rsidR="0087525E" w:rsidRPr="00C1074B" w:rsidTr="0087525E">
        <w:trPr>
          <w:trHeight w:val="60"/>
        </w:trPr>
        <w:tc>
          <w:tcPr>
            <w:tcW w:w="568" w:type="dxa"/>
            <w:noWrap/>
          </w:tcPr>
          <w:p w:rsidR="0087525E" w:rsidRPr="005D5302" w:rsidRDefault="0087525E" w:rsidP="0087525E">
            <w:pPr>
              <w:jc w:val="center"/>
              <w:rPr>
                <w:sz w:val="18"/>
                <w:szCs w:val="18"/>
              </w:rPr>
            </w:pPr>
            <w:r>
              <w:rPr>
                <w:sz w:val="18"/>
                <w:szCs w:val="18"/>
              </w:rPr>
              <w:t>6</w:t>
            </w:r>
          </w:p>
        </w:tc>
        <w:tc>
          <w:tcPr>
            <w:tcW w:w="1985" w:type="dxa"/>
          </w:tcPr>
          <w:p w:rsidR="0087525E" w:rsidRPr="00C5366B" w:rsidRDefault="0087525E" w:rsidP="0087525E">
            <w:pPr>
              <w:shd w:val="clear" w:color="auto" w:fill="FFFFFF"/>
              <w:rPr>
                <w:sz w:val="20"/>
                <w:szCs w:val="20"/>
              </w:rPr>
            </w:pPr>
          </w:p>
        </w:tc>
        <w:tc>
          <w:tcPr>
            <w:tcW w:w="3260" w:type="dxa"/>
            <w:noWrap/>
          </w:tcPr>
          <w:p w:rsidR="0087525E" w:rsidRPr="00C5366B" w:rsidRDefault="0087525E" w:rsidP="0087525E">
            <w:pPr>
              <w:shd w:val="clear" w:color="auto" w:fill="FFFFFF"/>
              <w:rPr>
                <w:sz w:val="18"/>
                <w:szCs w:val="18"/>
              </w:rPr>
            </w:pPr>
          </w:p>
        </w:tc>
        <w:tc>
          <w:tcPr>
            <w:tcW w:w="709" w:type="dxa"/>
            <w:noWrap/>
          </w:tcPr>
          <w:p w:rsidR="0087525E" w:rsidRPr="00C5366B" w:rsidRDefault="0087525E" w:rsidP="0087525E">
            <w:pPr>
              <w:jc w:val="center"/>
              <w:rPr>
                <w:sz w:val="20"/>
                <w:szCs w:val="20"/>
              </w:rPr>
            </w:pPr>
          </w:p>
        </w:tc>
        <w:tc>
          <w:tcPr>
            <w:tcW w:w="708" w:type="dxa"/>
            <w:noWrap/>
          </w:tcPr>
          <w:p w:rsidR="0087525E" w:rsidRPr="00C5366B" w:rsidRDefault="0087525E" w:rsidP="0087525E">
            <w:pPr>
              <w:jc w:val="center"/>
              <w:rPr>
                <w:sz w:val="20"/>
                <w:szCs w:val="20"/>
              </w:rPr>
            </w:pPr>
            <w:r w:rsidRPr="00C5366B">
              <w:rPr>
                <w:sz w:val="20"/>
                <w:szCs w:val="20"/>
              </w:rPr>
              <w:t>шт.</w:t>
            </w:r>
          </w:p>
        </w:tc>
        <w:tc>
          <w:tcPr>
            <w:tcW w:w="1418" w:type="dxa"/>
          </w:tcPr>
          <w:p w:rsidR="0087525E" w:rsidRPr="00CB112F" w:rsidRDefault="0087525E" w:rsidP="0087525E">
            <w:pPr>
              <w:jc w:val="center"/>
              <w:rPr>
                <w:color w:val="FF0000"/>
                <w:sz w:val="18"/>
                <w:szCs w:val="18"/>
              </w:rPr>
            </w:pPr>
          </w:p>
        </w:tc>
        <w:tc>
          <w:tcPr>
            <w:tcW w:w="1701" w:type="dxa"/>
          </w:tcPr>
          <w:p w:rsidR="0087525E" w:rsidRPr="00CB112F" w:rsidRDefault="0087525E" w:rsidP="0087525E">
            <w:pPr>
              <w:rPr>
                <w:color w:val="FF0000"/>
                <w:sz w:val="18"/>
                <w:szCs w:val="18"/>
              </w:rPr>
            </w:pPr>
          </w:p>
        </w:tc>
      </w:tr>
      <w:tr w:rsidR="0087525E" w:rsidRPr="00C1074B" w:rsidTr="0087525E">
        <w:trPr>
          <w:trHeight w:val="60"/>
        </w:trPr>
        <w:tc>
          <w:tcPr>
            <w:tcW w:w="568" w:type="dxa"/>
            <w:noWrap/>
          </w:tcPr>
          <w:p w:rsidR="0087525E" w:rsidRDefault="0087525E" w:rsidP="0087525E">
            <w:pPr>
              <w:jc w:val="center"/>
              <w:rPr>
                <w:sz w:val="18"/>
                <w:szCs w:val="18"/>
              </w:rPr>
            </w:pPr>
            <w:r>
              <w:rPr>
                <w:sz w:val="18"/>
                <w:szCs w:val="18"/>
              </w:rPr>
              <w:t>7</w:t>
            </w:r>
          </w:p>
        </w:tc>
        <w:tc>
          <w:tcPr>
            <w:tcW w:w="1985" w:type="dxa"/>
          </w:tcPr>
          <w:p w:rsidR="0087525E" w:rsidRPr="00C5366B" w:rsidRDefault="0087525E" w:rsidP="0087525E">
            <w:pPr>
              <w:rPr>
                <w:sz w:val="20"/>
                <w:szCs w:val="20"/>
              </w:rPr>
            </w:pPr>
          </w:p>
        </w:tc>
        <w:tc>
          <w:tcPr>
            <w:tcW w:w="3260" w:type="dxa"/>
            <w:noWrap/>
          </w:tcPr>
          <w:p w:rsidR="0087525E" w:rsidRPr="00C5366B" w:rsidRDefault="0087525E" w:rsidP="0087525E">
            <w:pPr>
              <w:rPr>
                <w:sz w:val="18"/>
                <w:szCs w:val="18"/>
              </w:rPr>
            </w:pPr>
          </w:p>
        </w:tc>
        <w:tc>
          <w:tcPr>
            <w:tcW w:w="709" w:type="dxa"/>
            <w:noWrap/>
          </w:tcPr>
          <w:p w:rsidR="0087525E" w:rsidRPr="00C5366B" w:rsidRDefault="0087525E" w:rsidP="0087525E">
            <w:pPr>
              <w:jc w:val="center"/>
              <w:rPr>
                <w:sz w:val="20"/>
                <w:szCs w:val="20"/>
              </w:rPr>
            </w:pPr>
          </w:p>
        </w:tc>
        <w:tc>
          <w:tcPr>
            <w:tcW w:w="708" w:type="dxa"/>
            <w:noWrap/>
          </w:tcPr>
          <w:p w:rsidR="0087525E" w:rsidRPr="00C5366B" w:rsidRDefault="0087525E" w:rsidP="0087525E">
            <w:pPr>
              <w:jc w:val="center"/>
              <w:rPr>
                <w:sz w:val="20"/>
                <w:szCs w:val="20"/>
              </w:rPr>
            </w:pPr>
            <w:r w:rsidRPr="00C5366B">
              <w:rPr>
                <w:sz w:val="20"/>
                <w:szCs w:val="20"/>
              </w:rPr>
              <w:t>шт.</w:t>
            </w:r>
          </w:p>
        </w:tc>
        <w:tc>
          <w:tcPr>
            <w:tcW w:w="1418" w:type="dxa"/>
          </w:tcPr>
          <w:p w:rsidR="0087525E" w:rsidRPr="00CB112F" w:rsidRDefault="0087525E" w:rsidP="0087525E">
            <w:pPr>
              <w:jc w:val="center"/>
              <w:rPr>
                <w:color w:val="FF0000"/>
                <w:sz w:val="18"/>
                <w:szCs w:val="18"/>
              </w:rPr>
            </w:pPr>
          </w:p>
        </w:tc>
        <w:tc>
          <w:tcPr>
            <w:tcW w:w="1701" w:type="dxa"/>
          </w:tcPr>
          <w:p w:rsidR="0087525E" w:rsidRPr="00CB112F" w:rsidRDefault="0087525E" w:rsidP="0087525E">
            <w:pPr>
              <w:rPr>
                <w:color w:val="FF0000"/>
                <w:sz w:val="18"/>
                <w:szCs w:val="18"/>
              </w:rPr>
            </w:pPr>
          </w:p>
        </w:tc>
      </w:tr>
      <w:tr w:rsidR="0087525E" w:rsidRPr="00C1074B" w:rsidTr="0087525E">
        <w:trPr>
          <w:trHeight w:val="237"/>
        </w:trPr>
        <w:tc>
          <w:tcPr>
            <w:tcW w:w="7230" w:type="dxa"/>
            <w:gridSpan w:val="5"/>
            <w:noWrap/>
          </w:tcPr>
          <w:p w:rsidR="0087525E" w:rsidRPr="001F570E" w:rsidRDefault="0087525E" w:rsidP="0087525E">
            <w:pPr>
              <w:jc w:val="right"/>
              <w:rPr>
                <w:sz w:val="18"/>
                <w:szCs w:val="18"/>
              </w:rPr>
            </w:pPr>
            <w:r w:rsidRPr="00F248A0">
              <w:rPr>
                <w:b/>
                <w:sz w:val="22"/>
                <w:szCs w:val="22"/>
              </w:rPr>
              <w:t>Итого</w:t>
            </w:r>
            <w:r>
              <w:rPr>
                <w:b/>
                <w:sz w:val="22"/>
                <w:szCs w:val="22"/>
              </w:rPr>
              <w:t>:</w:t>
            </w:r>
            <w:r w:rsidRPr="00F248A0">
              <w:rPr>
                <w:b/>
                <w:sz w:val="22"/>
                <w:szCs w:val="22"/>
              </w:rPr>
              <w:t xml:space="preserve"> </w:t>
            </w:r>
          </w:p>
        </w:tc>
        <w:tc>
          <w:tcPr>
            <w:tcW w:w="1418" w:type="dxa"/>
          </w:tcPr>
          <w:p w:rsidR="0087525E" w:rsidRPr="005D5302" w:rsidRDefault="0087525E" w:rsidP="0087525E">
            <w:pPr>
              <w:jc w:val="center"/>
              <w:rPr>
                <w:sz w:val="18"/>
                <w:szCs w:val="18"/>
              </w:rPr>
            </w:pPr>
          </w:p>
        </w:tc>
        <w:tc>
          <w:tcPr>
            <w:tcW w:w="1701" w:type="dxa"/>
          </w:tcPr>
          <w:p w:rsidR="0087525E" w:rsidRPr="005D5302" w:rsidRDefault="0087525E" w:rsidP="0087525E">
            <w:pPr>
              <w:jc w:val="center"/>
              <w:rPr>
                <w:sz w:val="18"/>
                <w:szCs w:val="18"/>
              </w:rPr>
            </w:pPr>
          </w:p>
        </w:tc>
      </w:tr>
      <w:tr w:rsidR="0087525E" w:rsidRPr="00C1074B" w:rsidTr="0087525E">
        <w:trPr>
          <w:trHeight w:val="237"/>
        </w:trPr>
        <w:tc>
          <w:tcPr>
            <w:tcW w:w="7230" w:type="dxa"/>
            <w:gridSpan w:val="5"/>
            <w:noWrap/>
          </w:tcPr>
          <w:p w:rsidR="0087525E" w:rsidRPr="00F248A0" w:rsidRDefault="0087525E" w:rsidP="0087525E">
            <w:pPr>
              <w:jc w:val="right"/>
              <w:rPr>
                <w:b/>
                <w:sz w:val="22"/>
                <w:szCs w:val="22"/>
              </w:rPr>
            </w:pPr>
            <w:r w:rsidRPr="00F248A0">
              <w:rPr>
                <w:b/>
                <w:sz w:val="22"/>
                <w:szCs w:val="22"/>
              </w:rPr>
              <w:t>в т.ч. НДС 18%</w:t>
            </w:r>
          </w:p>
        </w:tc>
        <w:tc>
          <w:tcPr>
            <w:tcW w:w="1418" w:type="dxa"/>
          </w:tcPr>
          <w:p w:rsidR="0087525E" w:rsidRPr="005D5302" w:rsidRDefault="0087525E" w:rsidP="0087525E">
            <w:pPr>
              <w:jc w:val="center"/>
              <w:rPr>
                <w:sz w:val="18"/>
                <w:szCs w:val="18"/>
              </w:rPr>
            </w:pPr>
          </w:p>
        </w:tc>
        <w:tc>
          <w:tcPr>
            <w:tcW w:w="1701" w:type="dxa"/>
          </w:tcPr>
          <w:p w:rsidR="0087525E" w:rsidRPr="005D5302" w:rsidRDefault="0087525E" w:rsidP="0087525E">
            <w:pPr>
              <w:jc w:val="center"/>
              <w:rPr>
                <w:sz w:val="18"/>
                <w:szCs w:val="18"/>
              </w:rPr>
            </w:pPr>
          </w:p>
        </w:tc>
      </w:tr>
    </w:tbl>
    <w:p w:rsidR="0087525E" w:rsidRDefault="0087525E" w:rsidP="0087525E">
      <w:pPr>
        <w:rPr>
          <w:sz w:val="20"/>
          <w:szCs w:val="20"/>
        </w:rPr>
      </w:pPr>
    </w:p>
    <w:p w:rsidR="0087525E" w:rsidRDefault="0087525E" w:rsidP="0087525E">
      <w:pPr>
        <w:rPr>
          <w:sz w:val="20"/>
          <w:szCs w:val="20"/>
        </w:rPr>
      </w:pPr>
    </w:p>
    <w:p w:rsidR="0087525E" w:rsidRDefault="0087525E" w:rsidP="0087525E">
      <w:pPr>
        <w:rPr>
          <w:sz w:val="20"/>
          <w:szCs w:val="20"/>
        </w:rPr>
      </w:pPr>
    </w:p>
    <w:p w:rsidR="0087525E" w:rsidRDefault="0087525E" w:rsidP="0087525E">
      <w:pPr>
        <w:rPr>
          <w:sz w:val="20"/>
          <w:szCs w:val="20"/>
        </w:rPr>
      </w:pPr>
    </w:p>
    <w:tbl>
      <w:tblPr>
        <w:tblW w:w="0" w:type="auto"/>
        <w:tblInd w:w="-318" w:type="dxa"/>
        <w:tblCellMar>
          <w:left w:w="0" w:type="dxa"/>
          <w:right w:w="0" w:type="dxa"/>
        </w:tblCellMar>
        <w:tblLook w:val="0000"/>
      </w:tblPr>
      <w:tblGrid>
        <w:gridCol w:w="4962"/>
        <w:gridCol w:w="284"/>
        <w:gridCol w:w="5103"/>
      </w:tblGrid>
      <w:tr w:rsidR="0087525E" w:rsidRPr="00757CCD" w:rsidTr="0087525E">
        <w:tc>
          <w:tcPr>
            <w:tcW w:w="4962" w:type="dxa"/>
            <w:tcMar>
              <w:top w:w="0" w:type="dxa"/>
              <w:left w:w="108" w:type="dxa"/>
              <w:bottom w:w="0" w:type="dxa"/>
              <w:right w:w="108" w:type="dxa"/>
            </w:tcMar>
          </w:tcPr>
          <w:p w:rsidR="0087525E" w:rsidRPr="00757CCD" w:rsidRDefault="0087525E" w:rsidP="0087525E">
            <w:pPr>
              <w:ind w:right="36"/>
              <w:rPr>
                <w:b/>
              </w:rPr>
            </w:pPr>
            <w:bookmarkStart w:id="435" w:name="OLE_LINK1"/>
            <w:r w:rsidRPr="00757CCD">
              <w:rPr>
                <w:b/>
              </w:rPr>
              <w:t>От Покупателя:</w:t>
            </w:r>
          </w:p>
        </w:tc>
        <w:tc>
          <w:tcPr>
            <w:tcW w:w="284" w:type="dxa"/>
          </w:tcPr>
          <w:p w:rsidR="0087525E" w:rsidRPr="00757CCD" w:rsidRDefault="0087525E" w:rsidP="0087525E">
            <w:pPr>
              <w:ind w:left="412"/>
              <w:rPr>
                <w:b/>
              </w:rPr>
            </w:pPr>
          </w:p>
        </w:tc>
        <w:tc>
          <w:tcPr>
            <w:tcW w:w="5103" w:type="dxa"/>
            <w:tcMar>
              <w:top w:w="0" w:type="dxa"/>
              <w:left w:w="108" w:type="dxa"/>
              <w:bottom w:w="0" w:type="dxa"/>
              <w:right w:w="108" w:type="dxa"/>
            </w:tcMar>
          </w:tcPr>
          <w:p w:rsidR="0087525E" w:rsidRPr="00757CCD" w:rsidRDefault="0087525E" w:rsidP="0087525E">
            <w:pPr>
              <w:rPr>
                <w:b/>
              </w:rPr>
            </w:pPr>
            <w:r w:rsidRPr="00757CCD">
              <w:rPr>
                <w:b/>
              </w:rPr>
              <w:t>От Продавца:</w:t>
            </w:r>
          </w:p>
        </w:tc>
      </w:tr>
      <w:tr w:rsidR="0087525E" w:rsidRPr="000C1F1D" w:rsidTr="0087525E">
        <w:tc>
          <w:tcPr>
            <w:tcW w:w="4962" w:type="dxa"/>
            <w:tcMar>
              <w:top w:w="0" w:type="dxa"/>
              <w:left w:w="108" w:type="dxa"/>
              <w:bottom w:w="0" w:type="dxa"/>
              <w:right w:w="108" w:type="dxa"/>
            </w:tcMar>
          </w:tcPr>
          <w:p w:rsidR="0087525E" w:rsidRDefault="0087525E" w:rsidP="0087525E">
            <w:pPr>
              <w:pStyle w:val="1-30"/>
              <w:spacing w:line="240" w:lineRule="auto"/>
              <w:ind w:firstLine="0"/>
              <w:jc w:val="left"/>
              <w:rPr>
                <w:rFonts w:ascii="Times New Roman" w:hAnsi="Times New Roman"/>
                <w:szCs w:val="24"/>
              </w:rPr>
            </w:pPr>
          </w:p>
        </w:tc>
        <w:tc>
          <w:tcPr>
            <w:tcW w:w="284" w:type="dxa"/>
          </w:tcPr>
          <w:p w:rsidR="0087525E" w:rsidRPr="00185376" w:rsidRDefault="0087525E" w:rsidP="0087525E">
            <w:pPr>
              <w:pStyle w:val="1-30"/>
              <w:spacing w:line="240" w:lineRule="auto"/>
              <w:ind w:firstLine="0"/>
              <w:jc w:val="left"/>
              <w:rPr>
                <w:bCs/>
                <w:szCs w:val="24"/>
              </w:rPr>
            </w:pPr>
          </w:p>
        </w:tc>
        <w:tc>
          <w:tcPr>
            <w:tcW w:w="5103" w:type="dxa"/>
            <w:tcMar>
              <w:top w:w="0" w:type="dxa"/>
              <w:left w:w="108" w:type="dxa"/>
              <w:bottom w:w="0" w:type="dxa"/>
              <w:right w:w="108" w:type="dxa"/>
            </w:tcMar>
          </w:tcPr>
          <w:p w:rsidR="0087525E" w:rsidRPr="00185376" w:rsidRDefault="0087525E" w:rsidP="0087525E">
            <w:pPr>
              <w:pStyle w:val="1-30"/>
              <w:spacing w:line="240" w:lineRule="auto"/>
              <w:ind w:firstLine="0"/>
              <w:jc w:val="left"/>
              <w:rPr>
                <w:bCs/>
                <w:szCs w:val="24"/>
              </w:rPr>
            </w:pPr>
          </w:p>
        </w:tc>
      </w:tr>
      <w:tr w:rsidR="0087525E" w:rsidRPr="000C1F1D" w:rsidTr="0087525E">
        <w:tc>
          <w:tcPr>
            <w:tcW w:w="4962" w:type="dxa"/>
            <w:tcMar>
              <w:top w:w="0" w:type="dxa"/>
              <w:left w:w="108" w:type="dxa"/>
              <w:bottom w:w="0" w:type="dxa"/>
              <w:right w:w="108" w:type="dxa"/>
            </w:tcMar>
          </w:tcPr>
          <w:p w:rsidR="0087525E" w:rsidRDefault="0087525E" w:rsidP="0087525E">
            <w:pPr>
              <w:pStyle w:val="1-30"/>
              <w:spacing w:line="240" w:lineRule="auto"/>
              <w:ind w:firstLine="0"/>
              <w:jc w:val="left"/>
              <w:rPr>
                <w:rFonts w:ascii="Times New Roman" w:hAnsi="Times New Roman"/>
                <w:szCs w:val="24"/>
              </w:rPr>
            </w:pPr>
          </w:p>
          <w:p w:rsidR="0087525E" w:rsidRPr="000C1F1D" w:rsidRDefault="0087525E" w:rsidP="0087525E">
            <w:pPr>
              <w:pStyle w:val="1-30"/>
              <w:spacing w:line="240" w:lineRule="auto"/>
              <w:ind w:firstLine="0"/>
              <w:jc w:val="left"/>
              <w:rPr>
                <w:rFonts w:ascii="Times New Roman" w:hAnsi="Times New Roman"/>
                <w:iCs/>
                <w:szCs w:val="24"/>
              </w:rPr>
            </w:pPr>
            <w:r w:rsidRPr="000C1F1D">
              <w:rPr>
                <w:rFonts w:ascii="Times New Roman" w:hAnsi="Times New Roman"/>
                <w:szCs w:val="24"/>
              </w:rPr>
              <w:t>_______</w:t>
            </w:r>
            <w:r>
              <w:rPr>
                <w:rFonts w:ascii="Times New Roman" w:hAnsi="Times New Roman"/>
                <w:szCs w:val="24"/>
              </w:rPr>
              <w:t>___________</w:t>
            </w:r>
            <w:r w:rsidRPr="000C1F1D">
              <w:rPr>
                <w:rFonts w:ascii="Times New Roman" w:hAnsi="Times New Roman"/>
                <w:szCs w:val="24"/>
              </w:rPr>
              <w:t xml:space="preserve">__  </w:t>
            </w:r>
          </w:p>
        </w:tc>
        <w:tc>
          <w:tcPr>
            <w:tcW w:w="284" w:type="dxa"/>
          </w:tcPr>
          <w:p w:rsidR="0087525E" w:rsidRPr="00185376" w:rsidRDefault="0087525E" w:rsidP="0087525E">
            <w:pPr>
              <w:pStyle w:val="1-30"/>
              <w:spacing w:line="240" w:lineRule="auto"/>
              <w:ind w:firstLine="0"/>
              <w:jc w:val="left"/>
              <w:rPr>
                <w:bCs/>
                <w:szCs w:val="24"/>
              </w:rPr>
            </w:pPr>
          </w:p>
        </w:tc>
        <w:tc>
          <w:tcPr>
            <w:tcW w:w="5103" w:type="dxa"/>
            <w:tcMar>
              <w:top w:w="0" w:type="dxa"/>
              <w:left w:w="108" w:type="dxa"/>
              <w:bottom w:w="0" w:type="dxa"/>
              <w:right w:w="108" w:type="dxa"/>
            </w:tcMar>
          </w:tcPr>
          <w:p w:rsidR="0087525E" w:rsidRPr="000C1F1D" w:rsidRDefault="0087525E" w:rsidP="0087525E">
            <w:pPr>
              <w:pStyle w:val="1-30"/>
              <w:spacing w:line="240" w:lineRule="auto"/>
              <w:ind w:firstLine="0"/>
              <w:jc w:val="left"/>
              <w:rPr>
                <w:rFonts w:ascii="Times New Roman" w:hAnsi="Times New Roman"/>
                <w:iCs/>
                <w:szCs w:val="24"/>
              </w:rPr>
            </w:pPr>
            <w:r>
              <w:rPr>
                <w:bCs/>
                <w:szCs w:val="24"/>
              </w:rPr>
              <w:br/>
            </w:r>
            <w:r w:rsidRPr="00185376">
              <w:rPr>
                <w:bCs/>
                <w:szCs w:val="24"/>
              </w:rPr>
              <w:t>___________</w:t>
            </w:r>
            <w:r>
              <w:rPr>
                <w:bCs/>
                <w:szCs w:val="24"/>
              </w:rPr>
              <w:t>______</w:t>
            </w:r>
            <w:r w:rsidRPr="00185376">
              <w:rPr>
                <w:bCs/>
                <w:szCs w:val="24"/>
              </w:rPr>
              <w:t xml:space="preserve">________ </w:t>
            </w:r>
          </w:p>
        </w:tc>
      </w:tr>
    </w:tbl>
    <w:p w:rsidR="0087525E" w:rsidRDefault="0087525E" w:rsidP="0087525E">
      <w:pPr>
        <w:jc w:val="right"/>
      </w:pPr>
      <w:r>
        <w:br w:type="page"/>
      </w:r>
      <w:r w:rsidRPr="00E00F9B">
        <w:lastRenderedPageBreak/>
        <w:t>Приложение № 2</w:t>
      </w:r>
      <w:bookmarkEnd w:id="435"/>
    </w:p>
    <w:p w:rsidR="0087525E" w:rsidRPr="00E00F9B" w:rsidRDefault="0087525E" w:rsidP="0087525E">
      <w:pPr>
        <w:jc w:val="right"/>
      </w:pPr>
      <w:r w:rsidRPr="00E00F9B">
        <w:t>к Договору № _____________</w:t>
      </w:r>
    </w:p>
    <w:p w:rsidR="0087525E" w:rsidRPr="00E00F9B" w:rsidRDefault="0087525E" w:rsidP="0087525E">
      <w:pPr>
        <w:jc w:val="right"/>
      </w:pPr>
      <w:r w:rsidRPr="00E00F9B">
        <w:t xml:space="preserve">от </w:t>
      </w:r>
      <w:proofErr w:type="spellStart"/>
      <w:r w:rsidRPr="00E00F9B">
        <w:t>____________</w:t>
      </w:r>
      <w:proofErr w:type="gramStart"/>
      <w:r w:rsidRPr="00E00F9B">
        <w:t>г</w:t>
      </w:r>
      <w:proofErr w:type="spellEnd"/>
      <w:proofErr w:type="gramEnd"/>
      <w:r w:rsidRPr="00E00F9B">
        <w:t>.</w:t>
      </w:r>
    </w:p>
    <w:p w:rsidR="0087525E" w:rsidRDefault="0087525E" w:rsidP="0087525E">
      <w:pPr>
        <w:pStyle w:val="affff4"/>
        <w:ind w:right="22"/>
        <w:rPr>
          <w:szCs w:val="24"/>
        </w:rPr>
      </w:pPr>
    </w:p>
    <w:p w:rsidR="0087525E" w:rsidRPr="0087525E" w:rsidRDefault="0087525E" w:rsidP="0087525E">
      <w:pPr>
        <w:pStyle w:val="affff4"/>
        <w:ind w:right="22"/>
        <w:rPr>
          <w:rFonts w:ascii="Times New Roman" w:hAnsi="Times New Roman"/>
          <w:szCs w:val="24"/>
        </w:rPr>
      </w:pPr>
    </w:p>
    <w:p w:rsidR="0087525E" w:rsidRPr="0087525E" w:rsidRDefault="0087525E" w:rsidP="0087525E">
      <w:pPr>
        <w:pStyle w:val="affff4"/>
        <w:ind w:right="22"/>
        <w:rPr>
          <w:rFonts w:ascii="Times New Roman" w:hAnsi="Times New Roman"/>
          <w:szCs w:val="24"/>
        </w:rPr>
      </w:pPr>
      <w:r w:rsidRPr="0087525E">
        <w:rPr>
          <w:rFonts w:ascii="Times New Roman" w:hAnsi="Times New Roman"/>
          <w:szCs w:val="24"/>
        </w:rPr>
        <w:t>ФОРМА</w:t>
      </w:r>
    </w:p>
    <w:p w:rsidR="0087525E" w:rsidRPr="0087525E" w:rsidRDefault="0087525E" w:rsidP="0087525E">
      <w:pPr>
        <w:pStyle w:val="affff4"/>
        <w:pBdr>
          <w:bottom w:val="single" w:sz="12" w:space="1" w:color="auto"/>
        </w:pBdr>
        <w:ind w:right="22"/>
        <w:rPr>
          <w:rFonts w:ascii="Times New Roman" w:hAnsi="Times New Roman"/>
          <w:szCs w:val="24"/>
        </w:rPr>
      </w:pPr>
      <w:r w:rsidRPr="0087525E">
        <w:rPr>
          <w:rFonts w:ascii="Times New Roman" w:hAnsi="Times New Roman"/>
          <w:szCs w:val="24"/>
        </w:rPr>
        <w:t>ПРОТОКОЛА СДАЧИ-ПРИЕМКИ РАБОТ ПО СБОРКЕ ТОВАРА</w:t>
      </w:r>
    </w:p>
    <w:p w:rsidR="0087525E" w:rsidRPr="0087525E" w:rsidRDefault="0087525E" w:rsidP="0087525E">
      <w:pPr>
        <w:pStyle w:val="affff4"/>
        <w:ind w:right="22"/>
        <w:rPr>
          <w:rFonts w:ascii="Times New Roman" w:hAnsi="Times New Roman"/>
          <w:szCs w:val="24"/>
        </w:rPr>
      </w:pPr>
    </w:p>
    <w:p w:rsidR="0087525E" w:rsidRPr="0087525E" w:rsidRDefault="0087525E" w:rsidP="0087525E">
      <w:pPr>
        <w:pStyle w:val="affff4"/>
        <w:ind w:right="22"/>
        <w:rPr>
          <w:rFonts w:ascii="Times New Roman" w:hAnsi="Times New Roman"/>
          <w:b w:val="0"/>
          <w:szCs w:val="24"/>
        </w:rPr>
      </w:pPr>
      <w:r w:rsidRPr="0087525E">
        <w:rPr>
          <w:rFonts w:ascii="Times New Roman" w:hAnsi="Times New Roman"/>
          <w:b w:val="0"/>
          <w:szCs w:val="24"/>
        </w:rPr>
        <w:t xml:space="preserve">Протокол </w:t>
      </w:r>
    </w:p>
    <w:p w:rsidR="0087525E" w:rsidRPr="0087525E" w:rsidRDefault="0087525E" w:rsidP="0087525E">
      <w:pPr>
        <w:pStyle w:val="affff4"/>
        <w:ind w:right="22"/>
        <w:rPr>
          <w:rFonts w:ascii="Times New Roman" w:hAnsi="Times New Roman"/>
          <w:b w:val="0"/>
          <w:bCs w:val="0"/>
          <w:szCs w:val="24"/>
        </w:rPr>
      </w:pPr>
      <w:r w:rsidRPr="0087525E">
        <w:rPr>
          <w:rFonts w:ascii="Times New Roman" w:hAnsi="Times New Roman"/>
          <w:b w:val="0"/>
          <w:bCs w:val="0"/>
          <w:szCs w:val="24"/>
        </w:rPr>
        <w:t>сдачи-приемки работ по сборке Товара</w:t>
      </w:r>
    </w:p>
    <w:p w:rsidR="0087525E" w:rsidRPr="0087525E" w:rsidRDefault="0087525E" w:rsidP="0087525E">
      <w:pPr>
        <w:pStyle w:val="affff4"/>
        <w:ind w:right="22"/>
        <w:rPr>
          <w:rFonts w:ascii="Times New Roman" w:hAnsi="Times New Roman"/>
          <w:b w:val="0"/>
          <w:bCs w:val="0"/>
          <w:szCs w:val="24"/>
        </w:rPr>
      </w:pPr>
      <w:r w:rsidRPr="0087525E">
        <w:rPr>
          <w:rFonts w:ascii="Times New Roman" w:hAnsi="Times New Roman"/>
          <w:b w:val="0"/>
          <w:bCs w:val="0"/>
          <w:szCs w:val="24"/>
        </w:rPr>
        <w:t xml:space="preserve">по договору № ___________ </w:t>
      </w:r>
      <w:proofErr w:type="gramStart"/>
      <w:r w:rsidRPr="0087525E">
        <w:rPr>
          <w:rFonts w:ascii="Times New Roman" w:hAnsi="Times New Roman"/>
          <w:b w:val="0"/>
          <w:bCs w:val="0"/>
          <w:szCs w:val="24"/>
        </w:rPr>
        <w:t>от</w:t>
      </w:r>
      <w:proofErr w:type="gramEnd"/>
      <w:r w:rsidRPr="0087525E">
        <w:rPr>
          <w:rFonts w:ascii="Times New Roman" w:hAnsi="Times New Roman"/>
          <w:b w:val="0"/>
          <w:bCs w:val="0"/>
          <w:szCs w:val="24"/>
        </w:rPr>
        <w:t xml:space="preserve"> ________________</w:t>
      </w:r>
    </w:p>
    <w:p w:rsidR="0087525E" w:rsidRPr="0087525E" w:rsidRDefault="0087525E" w:rsidP="0087525E">
      <w:pPr>
        <w:spacing w:line="360" w:lineRule="auto"/>
        <w:ind w:right="22"/>
        <w:rPr>
          <w:bCs/>
        </w:rPr>
      </w:pPr>
    </w:p>
    <w:p w:rsidR="0087525E" w:rsidRPr="0087525E" w:rsidRDefault="0087525E" w:rsidP="0087525E">
      <w:pPr>
        <w:tabs>
          <w:tab w:val="left" w:pos="6180"/>
        </w:tabs>
        <w:spacing w:line="360" w:lineRule="auto"/>
        <w:ind w:right="22"/>
        <w:rPr>
          <w:bCs/>
        </w:rPr>
      </w:pPr>
      <w:r w:rsidRPr="0087525E">
        <w:rPr>
          <w:bCs/>
        </w:rPr>
        <w:t>г. Санкт-Петербург                                                                          «____»____________ 20____г.</w:t>
      </w:r>
    </w:p>
    <w:p w:rsidR="0087525E" w:rsidRPr="0087525E" w:rsidRDefault="001E4A5A" w:rsidP="0087525E">
      <w:pPr>
        <w:tabs>
          <w:tab w:val="left" w:pos="540"/>
        </w:tabs>
        <w:ind w:right="22"/>
        <w:jc w:val="both"/>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9" type="#_x0000_t136" style="position:absolute;left:0;text-align:left;margin-left:8.85pt;margin-top:256.3pt;width:472pt;height:125.75pt;rotation:315;z-index:-251654144;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87525E" w:rsidRPr="0087525E">
        <w:tab/>
      </w:r>
      <w:proofErr w:type="gramStart"/>
      <w:r w:rsidR="0087525E" w:rsidRPr="0087525E">
        <w:t xml:space="preserve">Мы, нижеподписавшиеся, </w:t>
      </w:r>
      <w:r w:rsidR="000568E1">
        <w:t>АО</w:t>
      </w:r>
      <w:r w:rsidR="0087525E" w:rsidRPr="0087525E">
        <w:t xml:space="preserve"> «АТОМПРОЕКТ», именуемое в дальнейшем «Покупатель», в лице  ___________________, действующего на основании ____________________, с одной стороны, и ________________________, именуемое в дальнейшем «Продавец», в лице ____________________________</w:t>
      </w:r>
      <w:r w:rsidR="0087525E" w:rsidRPr="0087525E">
        <w:rPr>
          <w:snapToGrid w:val="0"/>
        </w:rPr>
        <w:t>, действующего на основании ___________</w:t>
      </w:r>
      <w:r w:rsidR="0087525E" w:rsidRPr="0087525E">
        <w:t>, с другой стороны, составили настоящий Протокол о нижеследующем:</w:t>
      </w:r>
      <w:proofErr w:type="gramEnd"/>
    </w:p>
    <w:p w:rsidR="0087525E" w:rsidRPr="0087525E" w:rsidRDefault="0087525E" w:rsidP="009526C9">
      <w:pPr>
        <w:pStyle w:val="afff0"/>
        <w:numPr>
          <w:ilvl w:val="0"/>
          <w:numId w:val="74"/>
        </w:numPr>
        <w:tabs>
          <w:tab w:val="left" w:pos="851"/>
          <w:tab w:val="left" w:pos="1276"/>
        </w:tabs>
        <w:spacing w:after="0" w:line="264" w:lineRule="auto"/>
        <w:ind w:left="851" w:right="23" w:hanging="425"/>
        <w:jc w:val="both"/>
        <w:rPr>
          <w:rFonts w:ascii="Times New Roman" w:hAnsi="Times New Roman"/>
          <w:sz w:val="24"/>
          <w:szCs w:val="24"/>
        </w:rPr>
      </w:pPr>
      <w:r w:rsidRPr="0087525E">
        <w:rPr>
          <w:rFonts w:ascii="Times New Roman" w:hAnsi="Times New Roman"/>
          <w:sz w:val="24"/>
          <w:szCs w:val="24"/>
        </w:rPr>
        <w:t>Продавцом произведена сборка Товара, поставленного по товарной  накладной № ______.</w:t>
      </w:r>
    </w:p>
    <w:p w:rsidR="0087525E" w:rsidRPr="0087525E" w:rsidRDefault="0087525E" w:rsidP="009526C9">
      <w:pPr>
        <w:pStyle w:val="afff0"/>
        <w:numPr>
          <w:ilvl w:val="0"/>
          <w:numId w:val="74"/>
        </w:numPr>
        <w:tabs>
          <w:tab w:val="left" w:pos="851"/>
          <w:tab w:val="left" w:pos="1276"/>
        </w:tabs>
        <w:spacing w:after="0" w:line="264" w:lineRule="auto"/>
        <w:ind w:left="851" w:right="23" w:hanging="425"/>
        <w:jc w:val="both"/>
        <w:rPr>
          <w:rFonts w:ascii="Times New Roman" w:hAnsi="Times New Roman"/>
          <w:sz w:val="24"/>
          <w:szCs w:val="24"/>
        </w:rPr>
      </w:pPr>
      <w:r w:rsidRPr="0087525E">
        <w:rPr>
          <w:rFonts w:ascii="Times New Roman" w:hAnsi="Times New Roman"/>
          <w:sz w:val="24"/>
          <w:szCs w:val="24"/>
        </w:rPr>
        <w:t xml:space="preserve">Комплектность и качество Товара соответствуют требованиям Покупателя и условиям договора № _____________ </w:t>
      </w:r>
      <w:proofErr w:type="gramStart"/>
      <w:r w:rsidRPr="0087525E">
        <w:rPr>
          <w:rFonts w:ascii="Times New Roman" w:hAnsi="Times New Roman"/>
          <w:sz w:val="24"/>
          <w:szCs w:val="24"/>
        </w:rPr>
        <w:t>от</w:t>
      </w:r>
      <w:proofErr w:type="gramEnd"/>
      <w:r w:rsidRPr="0087525E">
        <w:rPr>
          <w:rFonts w:ascii="Times New Roman" w:hAnsi="Times New Roman"/>
          <w:sz w:val="24"/>
          <w:szCs w:val="24"/>
        </w:rPr>
        <w:t xml:space="preserve"> _________________.</w:t>
      </w:r>
    </w:p>
    <w:p w:rsidR="0087525E" w:rsidRPr="0087525E" w:rsidRDefault="0087525E" w:rsidP="009526C9">
      <w:pPr>
        <w:pStyle w:val="afff0"/>
        <w:numPr>
          <w:ilvl w:val="0"/>
          <w:numId w:val="74"/>
        </w:numPr>
        <w:tabs>
          <w:tab w:val="left" w:pos="851"/>
          <w:tab w:val="left" w:pos="1276"/>
        </w:tabs>
        <w:spacing w:after="0" w:line="264" w:lineRule="auto"/>
        <w:ind w:left="851" w:right="23" w:hanging="425"/>
        <w:jc w:val="both"/>
        <w:rPr>
          <w:rFonts w:ascii="Times New Roman" w:hAnsi="Times New Roman"/>
          <w:sz w:val="24"/>
          <w:szCs w:val="24"/>
        </w:rPr>
      </w:pPr>
      <w:r w:rsidRPr="0087525E">
        <w:rPr>
          <w:rFonts w:ascii="Times New Roman" w:hAnsi="Times New Roman"/>
          <w:sz w:val="24"/>
          <w:szCs w:val="24"/>
        </w:rPr>
        <w:t>Товар собран полностью и в срок. Стороны претензий друг к другу не имеют.</w:t>
      </w:r>
    </w:p>
    <w:p w:rsidR="0087525E" w:rsidRPr="0087525E" w:rsidRDefault="0087525E" w:rsidP="009526C9">
      <w:pPr>
        <w:pStyle w:val="afff0"/>
        <w:numPr>
          <w:ilvl w:val="0"/>
          <w:numId w:val="74"/>
        </w:numPr>
        <w:tabs>
          <w:tab w:val="left" w:pos="851"/>
          <w:tab w:val="left" w:pos="1276"/>
        </w:tabs>
        <w:spacing w:after="0" w:line="264" w:lineRule="auto"/>
        <w:ind w:left="851" w:right="23" w:hanging="425"/>
        <w:jc w:val="both"/>
        <w:rPr>
          <w:rFonts w:ascii="Times New Roman" w:hAnsi="Times New Roman"/>
          <w:sz w:val="24"/>
          <w:szCs w:val="24"/>
        </w:rPr>
      </w:pPr>
      <w:proofErr w:type="gramStart"/>
      <w:r w:rsidRPr="0087525E">
        <w:rPr>
          <w:rFonts w:ascii="Times New Roman" w:hAnsi="Times New Roman"/>
          <w:sz w:val="24"/>
          <w:szCs w:val="24"/>
        </w:rPr>
        <w:t>С даты подписания</w:t>
      </w:r>
      <w:proofErr w:type="gramEnd"/>
      <w:r w:rsidRPr="0087525E">
        <w:rPr>
          <w:rFonts w:ascii="Times New Roman" w:hAnsi="Times New Roman"/>
          <w:sz w:val="24"/>
          <w:szCs w:val="24"/>
        </w:rPr>
        <w:t xml:space="preserve"> настоящего Протокола начинается исчисление гарантийного срока на поставленный и собранный Товар.</w:t>
      </w:r>
    </w:p>
    <w:p w:rsidR="0087525E" w:rsidRPr="0087525E" w:rsidRDefault="0087525E" w:rsidP="0087525E">
      <w:pPr>
        <w:tabs>
          <w:tab w:val="left" w:pos="4155"/>
        </w:tabs>
      </w:pPr>
    </w:p>
    <w:tbl>
      <w:tblPr>
        <w:tblW w:w="9889" w:type="dxa"/>
        <w:tblLayout w:type="fixed"/>
        <w:tblLook w:val="0000"/>
      </w:tblPr>
      <w:tblGrid>
        <w:gridCol w:w="4732"/>
        <w:gridCol w:w="596"/>
        <w:gridCol w:w="4561"/>
      </w:tblGrid>
      <w:tr w:rsidR="0087525E" w:rsidRPr="0087525E" w:rsidTr="0087525E">
        <w:tc>
          <w:tcPr>
            <w:tcW w:w="4732" w:type="dxa"/>
          </w:tcPr>
          <w:p w:rsidR="0087525E" w:rsidRPr="0087525E" w:rsidRDefault="0087525E" w:rsidP="0087525E">
            <w:pPr>
              <w:pStyle w:val="affff0"/>
              <w:ind w:left="360" w:hanging="360"/>
              <w:jc w:val="both"/>
              <w:rPr>
                <w:b/>
                <w:bCs/>
                <w:lang w:val="ru-RU"/>
              </w:rPr>
            </w:pPr>
            <w:r w:rsidRPr="0087525E">
              <w:rPr>
                <w:b/>
              </w:rPr>
              <w:t>П</w:t>
            </w:r>
            <w:proofErr w:type="spellStart"/>
            <w:r w:rsidRPr="0087525E">
              <w:rPr>
                <w:b/>
                <w:lang w:val="ru-RU"/>
              </w:rPr>
              <w:t>окупатель</w:t>
            </w:r>
            <w:proofErr w:type="spellEnd"/>
          </w:p>
        </w:tc>
        <w:tc>
          <w:tcPr>
            <w:tcW w:w="596" w:type="dxa"/>
          </w:tcPr>
          <w:p w:rsidR="0087525E" w:rsidRPr="0087525E" w:rsidRDefault="0087525E" w:rsidP="0087525E">
            <w:pPr>
              <w:pStyle w:val="affff0"/>
              <w:ind w:left="360" w:hanging="360"/>
              <w:jc w:val="both"/>
              <w:rPr>
                <w:b/>
                <w:bCs/>
                <w:lang w:val="ru-RU"/>
              </w:rPr>
            </w:pPr>
          </w:p>
        </w:tc>
        <w:tc>
          <w:tcPr>
            <w:tcW w:w="4561" w:type="dxa"/>
          </w:tcPr>
          <w:p w:rsidR="0087525E" w:rsidRPr="0087525E" w:rsidRDefault="0087525E" w:rsidP="0087525E">
            <w:pPr>
              <w:pStyle w:val="affb"/>
              <w:ind w:left="360" w:hanging="360"/>
              <w:rPr>
                <w:szCs w:val="24"/>
              </w:rPr>
            </w:pPr>
            <w:r w:rsidRPr="0087525E">
              <w:rPr>
                <w:bCs/>
                <w:szCs w:val="24"/>
              </w:rPr>
              <w:t>Продавец</w:t>
            </w:r>
          </w:p>
        </w:tc>
      </w:tr>
      <w:tr w:rsidR="0087525E" w:rsidRPr="0087525E" w:rsidTr="0087525E">
        <w:tc>
          <w:tcPr>
            <w:tcW w:w="4732" w:type="dxa"/>
          </w:tcPr>
          <w:p w:rsidR="0087525E" w:rsidRPr="0087525E" w:rsidRDefault="0087525E" w:rsidP="0087525E">
            <w:pPr>
              <w:tabs>
                <w:tab w:val="left" w:pos="3544"/>
              </w:tabs>
              <w:autoSpaceDE w:val="0"/>
              <w:autoSpaceDN w:val="0"/>
              <w:spacing w:before="120"/>
            </w:pPr>
            <w:r w:rsidRPr="0087525E">
              <w:t>«________________________»</w:t>
            </w:r>
          </w:p>
          <w:p w:rsidR="0087525E" w:rsidRPr="0087525E" w:rsidRDefault="0087525E" w:rsidP="0087525E">
            <w:pPr>
              <w:pStyle w:val="Iauiue"/>
              <w:ind w:left="360" w:hanging="360"/>
              <w:jc w:val="center"/>
              <w:rPr>
                <w:b/>
                <w:bCs/>
                <w:sz w:val="24"/>
                <w:szCs w:val="24"/>
              </w:rPr>
            </w:pPr>
          </w:p>
        </w:tc>
        <w:tc>
          <w:tcPr>
            <w:tcW w:w="596" w:type="dxa"/>
          </w:tcPr>
          <w:p w:rsidR="0087525E" w:rsidRPr="0087525E" w:rsidRDefault="0087525E" w:rsidP="0087525E">
            <w:pPr>
              <w:pStyle w:val="Iauiue"/>
              <w:ind w:left="360" w:hanging="360"/>
              <w:jc w:val="both"/>
              <w:rPr>
                <w:b/>
                <w:bCs/>
                <w:sz w:val="24"/>
                <w:szCs w:val="24"/>
              </w:rPr>
            </w:pPr>
          </w:p>
        </w:tc>
        <w:tc>
          <w:tcPr>
            <w:tcW w:w="4561" w:type="dxa"/>
          </w:tcPr>
          <w:p w:rsidR="0087525E" w:rsidRPr="0087525E" w:rsidRDefault="0087525E" w:rsidP="0087525E">
            <w:pPr>
              <w:tabs>
                <w:tab w:val="left" w:pos="3544"/>
              </w:tabs>
              <w:autoSpaceDE w:val="0"/>
              <w:autoSpaceDN w:val="0"/>
              <w:spacing w:before="120"/>
            </w:pPr>
            <w:r w:rsidRPr="0087525E">
              <w:t>«________________________»</w:t>
            </w:r>
          </w:p>
          <w:p w:rsidR="0087525E" w:rsidRPr="0087525E" w:rsidRDefault="0087525E" w:rsidP="0087525E">
            <w:pPr>
              <w:pStyle w:val="Iauiue"/>
              <w:ind w:left="360" w:hanging="360"/>
              <w:jc w:val="center"/>
              <w:rPr>
                <w:b/>
                <w:bCs/>
                <w:sz w:val="24"/>
                <w:szCs w:val="24"/>
              </w:rPr>
            </w:pPr>
          </w:p>
          <w:p w:rsidR="0087525E" w:rsidRPr="0087525E" w:rsidRDefault="0087525E" w:rsidP="0087525E">
            <w:pPr>
              <w:pStyle w:val="Normal1"/>
              <w:ind w:left="360" w:hanging="360"/>
              <w:rPr>
                <w:sz w:val="24"/>
                <w:szCs w:val="24"/>
              </w:rPr>
            </w:pPr>
          </w:p>
        </w:tc>
      </w:tr>
    </w:tbl>
    <w:p w:rsidR="0087525E" w:rsidRPr="0087525E" w:rsidRDefault="0087525E" w:rsidP="0087525E">
      <w:pPr>
        <w:pStyle w:val="affff0"/>
        <w:widowControl/>
        <w:pBdr>
          <w:bottom w:val="single" w:sz="12" w:space="1" w:color="auto"/>
        </w:pBdr>
        <w:ind w:left="-180" w:right="-261"/>
        <w:rPr>
          <w:b/>
          <w:bCs/>
          <w:lang w:val="ru-RU"/>
        </w:rPr>
      </w:pPr>
    </w:p>
    <w:p w:rsidR="0087525E" w:rsidRPr="0087525E" w:rsidRDefault="0087525E" w:rsidP="0087525E">
      <w:pPr>
        <w:tabs>
          <w:tab w:val="left" w:pos="4155"/>
        </w:tabs>
        <w:rPr>
          <w:b/>
        </w:rPr>
      </w:pPr>
    </w:p>
    <w:p w:rsidR="0087525E" w:rsidRPr="0087525E" w:rsidRDefault="0087525E" w:rsidP="0087525E">
      <w:pPr>
        <w:tabs>
          <w:tab w:val="left" w:pos="4155"/>
        </w:tabs>
        <w:rPr>
          <w:b/>
        </w:rPr>
      </w:pPr>
    </w:p>
    <w:p w:rsidR="0087525E" w:rsidRPr="0087525E" w:rsidRDefault="0087525E" w:rsidP="0087525E">
      <w:pPr>
        <w:tabs>
          <w:tab w:val="left" w:pos="4155"/>
        </w:tabs>
        <w:rPr>
          <w:b/>
        </w:rPr>
      </w:pPr>
    </w:p>
    <w:p w:rsidR="0087525E" w:rsidRPr="0087525E" w:rsidRDefault="0087525E" w:rsidP="0087525E">
      <w:pPr>
        <w:tabs>
          <w:tab w:val="left" w:pos="4155"/>
        </w:tabs>
        <w:rPr>
          <w:b/>
        </w:rPr>
      </w:pPr>
    </w:p>
    <w:p w:rsidR="0087525E" w:rsidRPr="0087525E" w:rsidRDefault="0087525E" w:rsidP="0087525E">
      <w:pPr>
        <w:tabs>
          <w:tab w:val="left" w:pos="4155"/>
        </w:tabs>
        <w:rPr>
          <w:b/>
        </w:rPr>
      </w:pPr>
      <w:r w:rsidRPr="0087525E">
        <w:rPr>
          <w:b/>
        </w:rPr>
        <w:t>ФОРМА ПРОТОКОЛА СОГЛАСОВАНА:</w:t>
      </w:r>
    </w:p>
    <w:p w:rsidR="0087525E" w:rsidRPr="0087525E" w:rsidRDefault="0087525E" w:rsidP="0087525E">
      <w:pPr>
        <w:tabs>
          <w:tab w:val="left" w:pos="4155"/>
        </w:tabs>
        <w:rPr>
          <w:b/>
        </w:rPr>
      </w:pPr>
    </w:p>
    <w:p w:rsidR="0087525E" w:rsidRPr="0087525E" w:rsidRDefault="0087525E" w:rsidP="0087525E">
      <w:pPr>
        <w:tabs>
          <w:tab w:val="left" w:pos="4155"/>
        </w:tabs>
        <w:rPr>
          <w:b/>
        </w:rPr>
      </w:pPr>
    </w:p>
    <w:tbl>
      <w:tblPr>
        <w:tblW w:w="0" w:type="auto"/>
        <w:tblInd w:w="-34" w:type="dxa"/>
        <w:tblCellMar>
          <w:left w:w="0" w:type="dxa"/>
          <w:right w:w="0" w:type="dxa"/>
        </w:tblCellMar>
        <w:tblLook w:val="0000"/>
      </w:tblPr>
      <w:tblGrid>
        <w:gridCol w:w="4678"/>
        <w:gridCol w:w="284"/>
        <w:gridCol w:w="5103"/>
      </w:tblGrid>
      <w:tr w:rsidR="0087525E" w:rsidRPr="0087525E" w:rsidTr="0087525E">
        <w:tc>
          <w:tcPr>
            <w:tcW w:w="4678" w:type="dxa"/>
            <w:tcMar>
              <w:top w:w="0" w:type="dxa"/>
              <w:left w:w="108" w:type="dxa"/>
              <w:bottom w:w="0" w:type="dxa"/>
              <w:right w:w="108" w:type="dxa"/>
            </w:tcMar>
          </w:tcPr>
          <w:p w:rsidR="0087525E" w:rsidRPr="0087525E" w:rsidRDefault="0087525E" w:rsidP="0087525E">
            <w:pPr>
              <w:ind w:right="36"/>
              <w:rPr>
                <w:b/>
              </w:rPr>
            </w:pPr>
            <w:r w:rsidRPr="0087525E">
              <w:rPr>
                <w:b/>
              </w:rPr>
              <w:t>От Покупателя:</w:t>
            </w:r>
          </w:p>
        </w:tc>
        <w:tc>
          <w:tcPr>
            <w:tcW w:w="284" w:type="dxa"/>
          </w:tcPr>
          <w:p w:rsidR="0087525E" w:rsidRPr="0087525E" w:rsidRDefault="0087525E" w:rsidP="0087525E">
            <w:pPr>
              <w:ind w:left="412"/>
              <w:rPr>
                <w:b/>
              </w:rPr>
            </w:pPr>
          </w:p>
        </w:tc>
        <w:tc>
          <w:tcPr>
            <w:tcW w:w="5103" w:type="dxa"/>
            <w:tcMar>
              <w:top w:w="0" w:type="dxa"/>
              <w:left w:w="108" w:type="dxa"/>
              <w:bottom w:w="0" w:type="dxa"/>
              <w:right w:w="108" w:type="dxa"/>
            </w:tcMar>
          </w:tcPr>
          <w:p w:rsidR="0087525E" w:rsidRPr="0087525E" w:rsidRDefault="0087525E" w:rsidP="0087525E">
            <w:pPr>
              <w:rPr>
                <w:b/>
              </w:rPr>
            </w:pPr>
            <w:r w:rsidRPr="0087525E">
              <w:rPr>
                <w:b/>
              </w:rPr>
              <w:t>От Продавца:</w:t>
            </w:r>
          </w:p>
        </w:tc>
      </w:tr>
      <w:tr w:rsidR="0087525E" w:rsidRPr="0087525E" w:rsidTr="0087525E">
        <w:tc>
          <w:tcPr>
            <w:tcW w:w="4678" w:type="dxa"/>
            <w:tcMar>
              <w:top w:w="0" w:type="dxa"/>
              <w:left w:w="108" w:type="dxa"/>
              <w:bottom w:w="0" w:type="dxa"/>
              <w:right w:w="108" w:type="dxa"/>
            </w:tcMar>
          </w:tcPr>
          <w:p w:rsidR="0087525E" w:rsidRPr="0087525E" w:rsidRDefault="0087525E" w:rsidP="0087525E">
            <w:pPr>
              <w:pStyle w:val="1-30"/>
              <w:spacing w:line="240" w:lineRule="auto"/>
              <w:ind w:firstLine="0"/>
              <w:jc w:val="left"/>
              <w:rPr>
                <w:rFonts w:ascii="Times New Roman" w:hAnsi="Times New Roman"/>
                <w:szCs w:val="24"/>
              </w:rPr>
            </w:pPr>
          </w:p>
        </w:tc>
        <w:tc>
          <w:tcPr>
            <w:tcW w:w="284" w:type="dxa"/>
          </w:tcPr>
          <w:p w:rsidR="0087525E" w:rsidRPr="0087525E" w:rsidRDefault="0087525E" w:rsidP="0087525E">
            <w:pPr>
              <w:pStyle w:val="1-30"/>
              <w:spacing w:line="240" w:lineRule="auto"/>
              <w:ind w:firstLine="0"/>
              <w:jc w:val="left"/>
              <w:rPr>
                <w:rFonts w:ascii="Times New Roman" w:hAnsi="Times New Roman"/>
                <w:bCs/>
                <w:szCs w:val="24"/>
              </w:rPr>
            </w:pPr>
          </w:p>
        </w:tc>
        <w:tc>
          <w:tcPr>
            <w:tcW w:w="5103" w:type="dxa"/>
            <w:tcMar>
              <w:top w:w="0" w:type="dxa"/>
              <w:left w:w="108" w:type="dxa"/>
              <w:bottom w:w="0" w:type="dxa"/>
              <w:right w:w="108" w:type="dxa"/>
            </w:tcMar>
          </w:tcPr>
          <w:p w:rsidR="0087525E" w:rsidRPr="0087525E" w:rsidRDefault="0087525E" w:rsidP="0087525E">
            <w:pPr>
              <w:pStyle w:val="1-30"/>
              <w:spacing w:line="240" w:lineRule="auto"/>
              <w:ind w:firstLine="0"/>
              <w:jc w:val="left"/>
              <w:rPr>
                <w:rFonts w:ascii="Times New Roman" w:hAnsi="Times New Roman"/>
                <w:bCs/>
                <w:szCs w:val="24"/>
              </w:rPr>
            </w:pPr>
          </w:p>
        </w:tc>
      </w:tr>
      <w:tr w:rsidR="0087525E" w:rsidRPr="0087525E" w:rsidTr="0087525E">
        <w:tc>
          <w:tcPr>
            <w:tcW w:w="4678" w:type="dxa"/>
            <w:tcMar>
              <w:top w:w="0" w:type="dxa"/>
              <w:left w:w="108" w:type="dxa"/>
              <w:bottom w:w="0" w:type="dxa"/>
              <w:right w:w="108" w:type="dxa"/>
            </w:tcMar>
          </w:tcPr>
          <w:p w:rsidR="0087525E" w:rsidRPr="0087525E" w:rsidRDefault="0087525E" w:rsidP="0087525E">
            <w:pPr>
              <w:pStyle w:val="1-30"/>
              <w:spacing w:line="240" w:lineRule="auto"/>
              <w:ind w:firstLine="0"/>
              <w:jc w:val="left"/>
              <w:rPr>
                <w:rFonts w:ascii="Times New Roman" w:hAnsi="Times New Roman"/>
                <w:szCs w:val="24"/>
              </w:rPr>
            </w:pPr>
          </w:p>
          <w:p w:rsidR="0087525E" w:rsidRPr="0087525E" w:rsidRDefault="0087525E" w:rsidP="0087525E">
            <w:pPr>
              <w:pStyle w:val="1-30"/>
              <w:spacing w:line="240" w:lineRule="auto"/>
              <w:ind w:firstLine="0"/>
              <w:jc w:val="left"/>
              <w:rPr>
                <w:rFonts w:ascii="Times New Roman" w:hAnsi="Times New Roman"/>
                <w:iCs/>
                <w:szCs w:val="24"/>
              </w:rPr>
            </w:pPr>
            <w:r w:rsidRPr="0087525E">
              <w:rPr>
                <w:rFonts w:ascii="Times New Roman" w:hAnsi="Times New Roman"/>
                <w:szCs w:val="24"/>
              </w:rPr>
              <w:t xml:space="preserve">____________________  </w:t>
            </w:r>
          </w:p>
        </w:tc>
        <w:tc>
          <w:tcPr>
            <w:tcW w:w="284" w:type="dxa"/>
          </w:tcPr>
          <w:p w:rsidR="0087525E" w:rsidRPr="0087525E" w:rsidRDefault="0087525E" w:rsidP="0087525E">
            <w:pPr>
              <w:pStyle w:val="1-30"/>
              <w:spacing w:line="240" w:lineRule="auto"/>
              <w:ind w:firstLine="0"/>
              <w:jc w:val="left"/>
              <w:rPr>
                <w:rFonts w:ascii="Times New Roman" w:hAnsi="Times New Roman"/>
                <w:bCs/>
                <w:szCs w:val="24"/>
              </w:rPr>
            </w:pPr>
          </w:p>
        </w:tc>
        <w:tc>
          <w:tcPr>
            <w:tcW w:w="5103" w:type="dxa"/>
            <w:tcMar>
              <w:top w:w="0" w:type="dxa"/>
              <w:left w:w="108" w:type="dxa"/>
              <w:bottom w:w="0" w:type="dxa"/>
              <w:right w:w="108" w:type="dxa"/>
            </w:tcMar>
          </w:tcPr>
          <w:p w:rsidR="0087525E" w:rsidRPr="0087525E" w:rsidRDefault="0087525E" w:rsidP="0087525E">
            <w:pPr>
              <w:pStyle w:val="1-30"/>
              <w:spacing w:line="240" w:lineRule="auto"/>
              <w:ind w:firstLine="0"/>
              <w:jc w:val="left"/>
              <w:rPr>
                <w:rFonts w:ascii="Times New Roman" w:hAnsi="Times New Roman"/>
                <w:iCs/>
                <w:szCs w:val="24"/>
              </w:rPr>
            </w:pPr>
            <w:r w:rsidRPr="0087525E">
              <w:rPr>
                <w:rFonts w:ascii="Times New Roman" w:hAnsi="Times New Roman"/>
                <w:bCs/>
                <w:szCs w:val="24"/>
              </w:rPr>
              <w:br/>
              <w:t xml:space="preserve">_________________________ </w:t>
            </w:r>
          </w:p>
        </w:tc>
      </w:tr>
    </w:tbl>
    <w:p w:rsidR="0087525E" w:rsidRPr="0087525E" w:rsidRDefault="0087525E" w:rsidP="0087525E"/>
    <w:p w:rsidR="0087525E" w:rsidRDefault="0087525E" w:rsidP="0087525E">
      <w:pPr>
        <w:jc w:val="right"/>
      </w:pPr>
      <w:r w:rsidRPr="0087525E">
        <w:br w:type="page"/>
      </w:r>
      <w:r>
        <w:lastRenderedPageBreak/>
        <w:t>Приложение № 3</w:t>
      </w:r>
    </w:p>
    <w:p w:rsidR="0087525E" w:rsidRPr="00E00F9B" w:rsidRDefault="0087525E" w:rsidP="0087525E">
      <w:pPr>
        <w:jc w:val="right"/>
      </w:pPr>
      <w:r w:rsidRPr="00E00F9B">
        <w:t>к Договору № _____________</w:t>
      </w:r>
    </w:p>
    <w:p w:rsidR="0087525E" w:rsidRPr="00E00F9B" w:rsidRDefault="0087525E" w:rsidP="0087525E">
      <w:pPr>
        <w:jc w:val="right"/>
      </w:pPr>
      <w:r w:rsidRPr="00E00F9B">
        <w:t xml:space="preserve">от </w:t>
      </w:r>
      <w:proofErr w:type="spellStart"/>
      <w:r w:rsidRPr="00E00F9B">
        <w:t>____________</w:t>
      </w:r>
      <w:proofErr w:type="gramStart"/>
      <w:r w:rsidRPr="00E00F9B">
        <w:t>г</w:t>
      </w:r>
      <w:proofErr w:type="spellEnd"/>
      <w:proofErr w:type="gramEnd"/>
      <w:r w:rsidRPr="00E00F9B">
        <w:t>.</w:t>
      </w:r>
    </w:p>
    <w:p w:rsidR="0087525E" w:rsidRPr="0087525E" w:rsidRDefault="0087525E" w:rsidP="0087525E">
      <w:pPr>
        <w:spacing w:line="276" w:lineRule="auto"/>
        <w:jc w:val="right"/>
        <w:rPr>
          <w:b/>
        </w:rPr>
      </w:pPr>
    </w:p>
    <w:p w:rsidR="0087525E" w:rsidRPr="0087525E" w:rsidRDefault="0087525E" w:rsidP="0087525E">
      <w:pPr>
        <w:pStyle w:val="Times12"/>
        <w:ind w:firstLine="0"/>
        <w:jc w:val="center"/>
        <w:rPr>
          <w:b/>
          <w:bCs w:val="0"/>
          <w:szCs w:val="24"/>
        </w:rPr>
      </w:pPr>
    </w:p>
    <w:p w:rsidR="0087525E" w:rsidRPr="0087525E" w:rsidRDefault="0087525E" w:rsidP="0087525E">
      <w:pPr>
        <w:pStyle w:val="Times12"/>
        <w:pBdr>
          <w:bottom w:val="single" w:sz="12" w:space="1" w:color="auto"/>
        </w:pBdr>
        <w:ind w:firstLine="0"/>
        <w:jc w:val="center"/>
        <w:rPr>
          <w:b/>
          <w:bCs w:val="0"/>
          <w:szCs w:val="24"/>
        </w:rPr>
      </w:pPr>
      <w:r w:rsidRPr="0087525E">
        <w:rPr>
          <w:b/>
          <w:bCs w:val="0"/>
          <w:szCs w:val="24"/>
        </w:rPr>
        <w:t xml:space="preserve">Форма </w:t>
      </w:r>
    </w:p>
    <w:p w:rsidR="0087525E" w:rsidRPr="0087525E" w:rsidRDefault="0087525E" w:rsidP="0087525E">
      <w:pPr>
        <w:pStyle w:val="Times12"/>
        <w:ind w:firstLine="0"/>
        <w:jc w:val="center"/>
        <w:rPr>
          <w:b/>
          <w:bCs w:val="0"/>
          <w:szCs w:val="24"/>
        </w:rPr>
      </w:pPr>
    </w:p>
    <w:p w:rsidR="0087525E" w:rsidRPr="0087525E" w:rsidRDefault="0087525E" w:rsidP="0087525E">
      <w:pPr>
        <w:pStyle w:val="Times12"/>
        <w:ind w:firstLine="0"/>
        <w:jc w:val="center"/>
        <w:rPr>
          <w:b/>
          <w:bCs w:val="0"/>
          <w:szCs w:val="24"/>
        </w:rPr>
      </w:pPr>
      <w:r w:rsidRPr="0087525E">
        <w:rPr>
          <w:b/>
          <w:bCs w:val="0"/>
          <w:szCs w:val="24"/>
        </w:rPr>
        <w:t xml:space="preserve">Информация об отнесении организации к субъектам </w:t>
      </w:r>
    </w:p>
    <w:p w:rsidR="0087525E" w:rsidRPr="0087525E" w:rsidRDefault="0087525E" w:rsidP="0087525E">
      <w:pPr>
        <w:pStyle w:val="Times12"/>
        <w:ind w:firstLine="0"/>
        <w:jc w:val="center"/>
        <w:rPr>
          <w:b/>
          <w:bCs w:val="0"/>
          <w:szCs w:val="24"/>
        </w:rPr>
      </w:pPr>
      <w:r w:rsidRPr="0087525E">
        <w:rPr>
          <w:b/>
          <w:bCs w:val="0"/>
          <w:szCs w:val="24"/>
        </w:rPr>
        <w:t>малого или среднего предпринимательства</w:t>
      </w:r>
    </w:p>
    <w:p w:rsidR="0087525E" w:rsidRPr="0087525E" w:rsidRDefault="0087525E" w:rsidP="0087525E">
      <w:pPr>
        <w:pStyle w:val="Times12"/>
        <w:ind w:left="1134" w:firstLine="0"/>
        <w:jc w:val="left"/>
        <w:rPr>
          <w:b/>
          <w:bCs w:val="0"/>
          <w:szCs w:val="24"/>
        </w:rPr>
      </w:pPr>
    </w:p>
    <w:p w:rsidR="0087525E" w:rsidRPr="0087525E" w:rsidRDefault="0087525E" w:rsidP="0087525E">
      <w:pPr>
        <w:pStyle w:val="1c"/>
        <w:shd w:val="clear" w:color="auto" w:fill="auto"/>
        <w:spacing w:after="69" w:line="276" w:lineRule="auto"/>
        <w:ind w:firstLine="709"/>
        <w:jc w:val="both"/>
        <w:rPr>
          <w:sz w:val="24"/>
          <w:szCs w:val="24"/>
        </w:rPr>
      </w:pPr>
      <w:r w:rsidRPr="0087525E">
        <w:rPr>
          <w:sz w:val="24"/>
          <w:szCs w:val="24"/>
        </w:rPr>
        <w:t>Настоящим подтверждаем, что</w:t>
      </w:r>
      <w:r w:rsidRPr="0087525E">
        <w:rPr>
          <w:i/>
          <w:iCs/>
          <w:sz w:val="24"/>
          <w:szCs w:val="24"/>
        </w:rPr>
        <w:t xml:space="preserve"> ________________________________________</w:t>
      </w:r>
      <w:r w:rsidRPr="0087525E">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87525E">
        <w:rPr>
          <w:i/>
          <w:iCs/>
          <w:sz w:val="24"/>
          <w:szCs w:val="24"/>
        </w:rPr>
        <w:t xml:space="preserve"> _____________ (указывается малого или среднего в зависимости от критериев отнесения)</w:t>
      </w:r>
      <w:r w:rsidRPr="0087525E">
        <w:rPr>
          <w:sz w:val="24"/>
          <w:szCs w:val="24"/>
        </w:rPr>
        <w:t xml:space="preserve"> предпринимательства, и сообщаем следующую информацию:</w:t>
      </w:r>
    </w:p>
    <w:tbl>
      <w:tblPr>
        <w:tblW w:w="100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96"/>
        <w:gridCol w:w="5043"/>
        <w:gridCol w:w="2271"/>
        <w:gridCol w:w="2268"/>
      </w:tblGrid>
      <w:tr w:rsidR="0087525E" w:rsidRPr="0087525E" w:rsidTr="0087525E">
        <w:trPr>
          <w:trHeight w:val="683"/>
        </w:trPr>
        <w:tc>
          <w:tcPr>
            <w:tcW w:w="496" w:type="dxa"/>
            <w:shd w:val="clear" w:color="auto" w:fill="auto"/>
          </w:tcPr>
          <w:p w:rsidR="0087525E" w:rsidRPr="0087525E" w:rsidRDefault="0087525E" w:rsidP="0087525E">
            <w:pPr>
              <w:pStyle w:val="1c"/>
              <w:shd w:val="clear" w:color="auto" w:fill="auto"/>
              <w:spacing w:line="276" w:lineRule="auto"/>
              <w:ind w:firstLine="0"/>
              <w:jc w:val="center"/>
              <w:rPr>
                <w:sz w:val="24"/>
                <w:szCs w:val="24"/>
              </w:rPr>
            </w:pPr>
            <w:r w:rsidRPr="0087525E">
              <w:rPr>
                <w:sz w:val="24"/>
                <w:szCs w:val="24"/>
              </w:rPr>
              <w:t xml:space="preserve">№ </w:t>
            </w:r>
            <w:proofErr w:type="spellStart"/>
            <w:proofErr w:type="gramStart"/>
            <w:r w:rsidRPr="0087525E">
              <w:rPr>
                <w:sz w:val="24"/>
                <w:szCs w:val="24"/>
              </w:rPr>
              <w:t>п</w:t>
            </w:r>
            <w:proofErr w:type="spellEnd"/>
            <w:proofErr w:type="gramEnd"/>
            <w:r w:rsidRPr="0087525E">
              <w:rPr>
                <w:sz w:val="24"/>
                <w:szCs w:val="24"/>
              </w:rPr>
              <w:t>/</w:t>
            </w:r>
            <w:proofErr w:type="spellStart"/>
            <w:r w:rsidRPr="0087525E">
              <w:rPr>
                <w:sz w:val="24"/>
                <w:szCs w:val="24"/>
              </w:rPr>
              <w:t>п</w:t>
            </w:r>
            <w:proofErr w:type="spellEnd"/>
          </w:p>
        </w:tc>
        <w:tc>
          <w:tcPr>
            <w:tcW w:w="5043" w:type="dxa"/>
            <w:shd w:val="clear" w:color="auto" w:fill="auto"/>
          </w:tcPr>
          <w:p w:rsidR="0087525E" w:rsidRPr="0087525E" w:rsidRDefault="0087525E" w:rsidP="0087525E">
            <w:pPr>
              <w:pStyle w:val="1c"/>
              <w:shd w:val="clear" w:color="auto" w:fill="auto"/>
              <w:spacing w:line="276" w:lineRule="auto"/>
              <w:ind w:right="132" w:firstLine="0"/>
              <w:jc w:val="center"/>
              <w:rPr>
                <w:sz w:val="24"/>
                <w:szCs w:val="24"/>
              </w:rPr>
            </w:pPr>
            <w:r w:rsidRPr="0087525E">
              <w:rPr>
                <w:sz w:val="24"/>
                <w:szCs w:val="24"/>
              </w:rPr>
              <w:t>Критерий отнесения</w:t>
            </w:r>
          </w:p>
        </w:tc>
        <w:tc>
          <w:tcPr>
            <w:tcW w:w="2271" w:type="dxa"/>
            <w:shd w:val="clear" w:color="auto" w:fill="auto"/>
          </w:tcPr>
          <w:p w:rsidR="0087525E" w:rsidRPr="0087525E" w:rsidRDefault="0087525E" w:rsidP="0087525E">
            <w:pPr>
              <w:pStyle w:val="1c"/>
              <w:shd w:val="clear" w:color="auto" w:fill="auto"/>
              <w:spacing w:line="276" w:lineRule="auto"/>
              <w:ind w:firstLine="0"/>
              <w:jc w:val="center"/>
              <w:rPr>
                <w:sz w:val="24"/>
                <w:szCs w:val="24"/>
              </w:rPr>
            </w:pPr>
            <w:r w:rsidRPr="0087525E">
              <w:rPr>
                <w:sz w:val="24"/>
                <w:szCs w:val="24"/>
              </w:rPr>
              <w:t>Показатель</w:t>
            </w:r>
          </w:p>
        </w:tc>
        <w:tc>
          <w:tcPr>
            <w:tcW w:w="2268" w:type="dxa"/>
            <w:shd w:val="clear" w:color="auto" w:fill="auto"/>
          </w:tcPr>
          <w:p w:rsidR="0087525E" w:rsidRPr="0087525E" w:rsidRDefault="0087525E" w:rsidP="0087525E">
            <w:pPr>
              <w:pStyle w:val="1c"/>
              <w:shd w:val="clear" w:color="auto" w:fill="auto"/>
              <w:spacing w:line="276" w:lineRule="auto"/>
              <w:ind w:firstLine="0"/>
              <w:jc w:val="center"/>
              <w:rPr>
                <w:sz w:val="24"/>
                <w:szCs w:val="24"/>
              </w:rPr>
            </w:pPr>
            <w:r w:rsidRPr="0087525E">
              <w:rPr>
                <w:sz w:val="24"/>
                <w:szCs w:val="24"/>
              </w:rPr>
              <w:t>Приложенный подтверждающий документ</w:t>
            </w:r>
          </w:p>
        </w:tc>
      </w:tr>
      <w:tr w:rsidR="0087525E" w:rsidRPr="0087525E" w:rsidTr="0087525E">
        <w:trPr>
          <w:trHeight w:val="228"/>
        </w:trPr>
        <w:tc>
          <w:tcPr>
            <w:tcW w:w="496" w:type="dxa"/>
            <w:shd w:val="clear" w:color="auto" w:fill="auto"/>
          </w:tcPr>
          <w:p w:rsidR="0087525E" w:rsidRPr="0087525E" w:rsidRDefault="0087525E" w:rsidP="0087525E">
            <w:pPr>
              <w:pStyle w:val="1c"/>
              <w:shd w:val="clear" w:color="auto" w:fill="auto"/>
              <w:spacing w:line="276" w:lineRule="auto"/>
              <w:ind w:firstLine="0"/>
              <w:jc w:val="center"/>
              <w:rPr>
                <w:sz w:val="24"/>
                <w:szCs w:val="24"/>
              </w:rPr>
            </w:pPr>
            <w:r w:rsidRPr="0087525E">
              <w:rPr>
                <w:sz w:val="24"/>
                <w:szCs w:val="24"/>
              </w:rPr>
              <w:t>1</w:t>
            </w:r>
          </w:p>
        </w:tc>
        <w:tc>
          <w:tcPr>
            <w:tcW w:w="5043" w:type="dxa"/>
            <w:shd w:val="clear" w:color="auto" w:fill="auto"/>
          </w:tcPr>
          <w:p w:rsidR="0087525E" w:rsidRPr="0087525E" w:rsidRDefault="0087525E" w:rsidP="0087525E">
            <w:pPr>
              <w:pStyle w:val="1c"/>
              <w:shd w:val="clear" w:color="auto" w:fill="auto"/>
              <w:spacing w:line="276" w:lineRule="auto"/>
              <w:ind w:left="1640" w:right="132" w:firstLine="0"/>
              <w:rPr>
                <w:sz w:val="24"/>
                <w:szCs w:val="24"/>
              </w:rPr>
            </w:pPr>
            <w:r w:rsidRPr="0087525E">
              <w:rPr>
                <w:sz w:val="24"/>
                <w:szCs w:val="24"/>
              </w:rPr>
              <w:t>2</w:t>
            </w:r>
          </w:p>
        </w:tc>
        <w:tc>
          <w:tcPr>
            <w:tcW w:w="2271" w:type="dxa"/>
            <w:shd w:val="clear" w:color="auto" w:fill="auto"/>
          </w:tcPr>
          <w:p w:rsidR="0087525E" w:rsidRPr="0087525E" w:rsidRDefault="0087525E" w:rsidP="0087525E">
            <w:pPr>
              <w:pStyle w:val="1c"/>
              <w:shd w:val="clear" w:color="auto" w:fill="auto"/>
              <w:spacing w:line="276" w:lineRule="auto"/>
              <w:ind w:left="700" w:firstLine="0"/>
              <w:rPr>
                <w:sz w:val="24"/>
                <w:szCs w:val="24"/>
              </w:rPr>
            </w:pPr>
            <w:r w:rsidRPr="0087525E">
              <w:rPr>
                <w:sz w:val="24"/>
                <w:szCs w:val="24"/>
              </w:rPr>
              <w:t>3</w:t>
            </w:r>
          </w:p>
        </w:tc>
        <w:tc>
          <w:tcPr>
            <w:tcW w:w="2268" w:type="dxa"/>
            <w:shd w:val="clear" w:color="auto" w:fill="auto"/>
          </w:tcPr>
          <w:p w:rsidR="0087525E" w:rsidRPr="0087525E" w:rsidRDefault="0087525E" w:rsidP="0087525E">
            <w:pPr>
              <w:pStyle w:val="1c"/>
              <w:shd w:val="clear" w:color="auto" w:fill="auto"/>
              <w:spacing w:line="276" w:lineRule="auto"/>
              <w:ind w:firstLine="0"/>
              <w:jc w:val="center"/>
              <w:rPr>
                <w:sz w:val="24"/>
                <w:szCs w:val="24"/>
              </w:rPr>
            </w:pPr>
            <w:r w:rsidRPr="0087525E">
              <w:rPr>
                <w:sz w:val="24"/>
                <w:szCs w:val="24"/>
              </w:rPr>
              <w:t>4</w:t>
            </w:r>
          </w:p>
        </w:tc>
      </w:tr>
      <w:tr w:rsidR="0087525E" w:rsidRPr="0087525E" w:rsidTr="0087525E">
        <w:trPr>
          <w:trHeight w:val="2029"/>
        </w:trPr>
        <w:tc>
          <w:tcPr>
            <w:tcW w:w="496" w:type="dxa"/>
            <w:shd w:val="clear" w:color="auto" w:fill="auto"/>
          </w:tcPr>
          <w:p w:rsidR="0087525E" w:rsidRPr="0087525E" w:rsidRDefault="0087525E" w:rsidP="0087525E">
            <w:pPr>
              <w:pStyle w:val="1c"/>
              <w:shd w:val="clear" w:color="auto" w:fill="auto"/>
              <w:spacing w:line="276" w:lineRule="auto"/>
              <w:ind w:firstLine="0"/>
              <w:jc w:val="center"/>
              <w:rPr>
                <w:sz w:val="24"/>
                <w:szCs w:val="24"/>
              </w:rPr>
            </w:pPr>
            <w:r w:rsidRPr="0087525E">
              <w:rPr>
                <w:sz w:val="24"/>
                <w:szCs w:val="24"/>
              </w:rPr>
              <w:t>1.</w:t>
            </w:r>
          </w:p>
        </w:tc>
        <w:tc>
          <w:tcPr>
            <w:tcW w:w="5043" w:type="dxa"/>
            <w:shd w:val="clear" w:color="auto" w:fill="auto"/>
          </w:tcPr>
          <w:p w:rsidR="0087525E" w:rsidRPr="0087525E" w:rsidRDefault="0087525E" w:rsidP="0087525E">
            <w:pPr>
              <w:pStyle w:val="1c"/>
              <w:shd w:val="clear" w:color="auto" w:fill="auto"/>
              <w:spacing w:line="240" w:lineRule="auto"/>
              <w:ind w:left="104" w:right="132" w:firstLine="0"/>
              <w:rPr>
                <w:sz w:val="24"/>
                <w:szCs w:val="24"/>
              </w:rPr>
            </w:pPr>
            <w:r w:rsidRPr="0087525E">
              <w:rPr>
                <w:i/>
                <w:iCs/>
                <w:sz w:val="24"/>
                <w:szCs w:val="24"/>
              </w:rPr>
              <w:t xml:space="preserve">только для юридических лиц: </w:t>
            </w:r>
            <w:r w:rsidRPr="0087525E">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shd w:val="clear" w:color="auto" w:fill="auto"/>
          </w:tcPr>
          <w:p w:rsidR="0087525E" w:rsidRPr="0087525E" w:rsidRDefault="0087525E" w:rsidP="0087525E">
            <w:pPr>
              <w:pStyle w:val="2d"/>
              <w:shd w:val="clear" w:color="auto" w:fill="auto"/>
              <w:spacing w:after="0" w:line="240" w:lineRule="auto"/>
              <w:ind w:left="101"/>
              <w:jc w:val="center"/>
              <w:rPr>
                <w:sz w:val="24"/>
                <w:szCs w:val="24"/>
              </w:rPr>
            </w:pPr>
            <w:r w:rsidRPr="0087525E">
              <w:rPr>
                <w:sz w:val="24"/>
                <w:szCs w:val="24"/>
              </w:rPr>
              <w:t>Указывается</w:t>
            </w:r>
          </w:p>
          <w:p w:rsidR="0087525E" w:rsidRPr="0087525E" w:rsidRDefault="0087525E" w:rsidP="0087525E">
            <w:pPr>
              <w:pStyle w:val="2d"/>
              <w:shd w:val="clear" w:color="auto" w:fill="auto"/>
              <w:spacing w:after="0" w:line="240" w:lineRule="auto"/>
              <w:ind w:left="101"/>
              <w:jc w:val="center"/>
              <w:rPr>
                <w:sz w:val="24"/>
                <w:szCs w:val="24"/>
              </w:rPr>
            </w:pPr>
            <w:r w:rsidRPr="0087525E">
              <w:rPr>
                <w:sz w:val="24"/>
                <w:szCs w:val="24"/>
              </w:rPr>
              <w:t>в процентах</w:t>
            </w:r>
          </w:p>
        </w:tc>
        <w:tc>
          <w:tcPr>
            <w:tcW w:w="2268" w:type="dxa"/>
            <w:shd w:val="clear" w:color="auto" w:fill="auto"/>
          </w:tcPr>
          <w:p w:rsidR="0087525E" w:rsidRPr="0087525E" w:rsidRDefault="0087525E" w:rsidP="0087525E">
            <w:pPr>
              <w:pStyle w:val="2d"/>
              <w:shd w:val="clear" w:color="auto" w:fill="auto"/>
              <w:spacing w:after="0" w:line="240" w:lineRule="auto"/>
              <w:ind w:left="100"/>
              <w:jc w:val="center"/>
              <w:rPr>
                <w:sz w:val="24"/>
                <w:szCs w:val="24"/>
              </w:rPr>
            </w:pPr>
            <w:r w:rsidRPr="0087525E">
              <w:rPr>
                <w:sz w:val="24"/>
                <w:szCs w:val="24"/>
              </w:rPr>
              <w:t>Копия устава</w:t>
            </w:r>
          </w:p>
        </w:tc>
      </w:tr>
      <w:tr w:rsidR="0087525E" w:rsidRPr="0087525E" w:rsidTr="0087525E">
        <w:trPr>
          <w:trHeight w:val="1119"/>
        </w:trPr>
        <w:tc>
          <w:tcPr>
            <w:tcW w:w="496" w:type="dxa"/>
            <w:shd w:val="clear" w:color="auto" w:fill="auto"/>
          </w:tcPr>
          <w:p w:rsidR="0087525E" w:rsidRPr="0087525E" w:rsidRDefault="0087525E" w:rsidP="0087525E">
            <w:pPr>
              <w:pStyle w:val="1c"/>
              <w:shd w:val="clear" w:color="auto" w:fill="auto"/>
              <w:spacing w:line="276" w:lineRule="auto"/>
              <w:ind w:firstLine="0"/>
              <w:jc w:val="center"/>
              <w:rPr>
                <w:sz w:val="24"/>
                <w:szCs w:val="24"/>
              </w:rPr>
            </w:pPr>
            <w:r w:rsidRPr="0087525E">
              <w:rPr>
                <w:sz w:val="24"/>
                <w:szCs w:val="24"/>
              </w:rPr>
              <w:t>2.</w:t>
            </w:r>
          </w:p>
        </w:tc>
        <w:tc>
          <w:tcPr>
            <w:tcW w:w="5043" w:type="dxa"/>
            <w:shd w:val="clear" w:color="auto" w:fill="auto"/>
          </w:tcPr>
          <w:p w:rsidR="0087525E" w:rsidRPr="0087525E" w:rsidRDefault="0087525E" w:rsidP="0087525E">
            <w:pPr>
              <w:pStyle w:val="1c"/>
              <w:shd w:val="clear" w:color="auto" w:fill="auto"/>
              <w:spacing w:line="240" w:lineRule="auto"/>
              <w:ind w:left="104" w:right="132" w:firstLine="0"/>
              <w:rPr>
                <w:sz w:val="24"/>
                <w:szCs w:val="24"/>
              </w:rPr>
            </w:pPr>
            <w:r w:rsidRPr="0087525E">
              <w:rPr>
                <w:i/>
                <w:iCs/>
                <w:sz w:val="24"/>
                <w:szCs w:val="24"/>
              </w:rPr>
              <w:t xml:space="preserve">только для юридических лиц: </w:t>
            </w:r>
            <w:r w:rsidRPr="0087525E">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271" w:type="dxa"/>
            <w:shd w:val="clear" w:color="auto" w:fill="auto"/>
          </w:tcPr>
          <w:p w:rsidR="0087525E" w:rsidRPr="0087525E" w:rsidRDefault="0087525E" w:rsidP="0087525E">
            <w:pPr>
              <w:pStyle w:val="2d"/>
              <w:shd w:val="clear" w:color="auto" w:fill="auto"/>
              <w:spacing w:after="0" w:line="240" w:lineRule="auto"/>
              <w:ind w:left="101"/>
              <w:jc w:val="center"/>
              <w:rPr>
                <w:sz w:val="24"/>
                <w:szCs w:val="24"/>
              </w:rPr>
            </w:pPr>
            <w:r w:rsidRPr="0087525E">
              <w:rPr>
                <w:sz w:val="24"/>
                <w:szCs w:val="24"/>
              </w:rPr>
              <w:t>Указывается</w:t>
            </w:r>
          </w:p>
          <w:p w:rsidR="0087525E" w:rsidRPr="0087525E" w:rsidRDefault="0087525E" w:rsidP="0087525E">
            <w:pPr>
              <w:pStyle w:val="2d"/>
              <w:shd w:val="clear" w:color="auto" w:fill="auto"/>
              <w:spacing w:after="0" w:line="240" w:lineRule="auto"/>
              <w:ind w:left="101"/>
              <w:jc w:val="center"/>
              <w:rPr>
                <w:sz w:val="24"/>
                <w:szCs w:val="24"/>
              </w:rPr>
            </w:pPr>
            <w:r w:rsidRPr="0087525E">
              <w:rPr>
                <w:sz w:val="24"/>
                <w:szCs w:val="24"/>
              </w:rPr>
              <w:t>в процентах</w:t>
            </w:r>
          </w:p>
        </w:tc>
        <w:tc>
          <w:tcPr>
            <w:tcW w:w="2268" w:type="dxa"/>
            <w:shd w:val="clear" w:color="auto" w:fill="auto"/>
          </w:tcPr>
          <w:p w:rsidR="0087525E" w:rsidRPr="0087525E" w:rsidRDefault="0087525E" w:rsidP="0087525E">
            <w:pPr>
              <w:pStyle w:val="2d"/>
              <w:shd w:val="clear" w:color="auto" w:fill="auto"/>
              <w:spacing w:after="0" w:line="240" w:lineRule="auto"/>
              <w:ind w:left="100"/>
              <w:jc w:val="center"/>
              <w:rPr>
                <w:sz w:val="24"/>
                <w:szCs w:val="24"/>
              </w:rPr>
            </w:pPr>
            <w:r w:rsidRPr="0087525E">
              <w:rPr>
                <w:sz w:val="24"/>
                <w:szCs w:val="24"/>
              </w:rPr>
              <w:t>Копия устава</w:t>
            </w:r>
          </w:p>
        </w:tc>
      </w:tr>
      <w:tr w:rsidR="0087525E" w:rsidRPr="0087525E" w:rsidTr="0087525E">
        <w:trPr>
          <w:trHeight w:val="1547"/>
        </w:trPr>
        <w:tc>
          <w:tcPr>
            <w:tcW w:w="496" w:type="dxa"/>
            <w:shd w:val="clear" w:color="auto" w:fill="auto"/>
          </w:tcPr>
          <w:p w:rsidR="0087525E" w:rsidRPr="0087525E" w:rsidRDefault="0087525E" w:rsidP="0087525E">
            <w:pPr>
              <w:pStyle w:val="1c"/>
              <w:shd w:val="clear" w:color="auto" w:fill="auto"/>
              <w:spacing w:line="276" w:lineRule="auto"/>
              <w:ind w:firstLine="0"/>
              <w:jc w:val="center"/>
              <w:rPr>
                <w:sz w:val="24"/>
                <w:szCs w:val="24"/>
              </w:rPr>
            </w:pPr>
            <w:r w:rsidRPr="0087525E">
              <w:rPr>
                <w:sz w:val="24"/>
                <w:szCs w:val="24"/>
              </w:rPr>
              <w:t>3.</w:t>
            </w:r>
          </w:p>
        </w:tc>
        <w:tc>
          <w:tcPr>
            <w:tcW w:w="5043" w:type="dxa"/>
            <w:shd w:val="clear" w:color="auto" w:fill="auto"/>
          </w:tcPr>
          <w:p w:rsidR="0087525E" w:rsidRPr="0087525E" w:rsidRDefault="0087525E" w:rsidP="0087525E">
            <w:pPr>
              <w:pStyle w:val="1c"/>
              <w:shd w:val="clear" w:color="auto" w:fill="auto"/>
              <w:spacing w:line="240" w:lineRule="auto"/>
              <w:ind w:left="104" w:right="132" w:firstLine="0"/>
              <w:rPr>
                <w:sz w:val="24"/>
                <w:szCs w:val="24"/>
              </w:rPr>
            </w:pPr>
            <w:r w:rsidRPr="0087525E">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shd w:val="clear" w:color="auto" w:fill="auto"/>
          </w:tcPr>
          <w:p w:rsidR="0087525E" w:rsidRPr="0087525E" w:rsidRDefault="0087525E" w:rsidP="0087525E">
            <w:pPr>
              <w:pStyle w:val="2d"/>
              <w:shd w:val="clear" w:color="auto" w:fill="auto"/>
              <w:spacing w:after="0" w:line="240" w:lineRule="auto"/>
              <w:ind w:left="101"/>
              <w:jc w:val="center"/>
              <w:rPr>
                <w:sz w:val="24"/>
                <w:szCs w:val="24"/>
              </w:rPr>
            </w:pPr>
            <w:r w:rsidRPr="0087525E">
              <w:rPr>
                <w:sz w:val="24"/>
                <w:szCs w:val="24"/>
              </w:rPr>
              <w:t>Указывается</w:t>
            </w:r>
          </w:p>
          <w:p w:rsidR="0087525E" w:rsidRPr="0087525E" w:rsidRDefault="0087525E" w:rsidP="0087525E">
            <w:pPr>
              <w:pStyle w:val="2d"/>
              <w:shd w:val="clear" w:color="auto" w:fill="auto"/>
              <w:spacing w:after="0" w:line="240" w:lineRule="auto"/>
              <w:ind w:left="101"/>
              <w:jc w:val="center"/>
              <w:rPr>
                <w:sz w:val="24"/>
                <w:szCs w:val="24"/>
              </w:rPr>
            </w:pPr>
            <w:r w:rsidRPr="0087525E">
              <w:rPr>
                <w:sz w:val="24"/>
                <w:szCs w:val="24"/>
              </w:rPr>
              <w:t>количество</w:t>
            </w:r>
          </w:p>
          <w:p w:rsidR="0087525E" w:rsidRPr="0087525E" w:rsidRDefault="0087525E" w:rsidP="0087525E">
            <w:pPr>
              <w:pStyle w:val="2d"/>
              <w:shd w:val="clear" w:color="auto" w:fill="auto"/>
              <w:spacing w:after="0" w:line="240" w:lineRule="auto"/>
              <w:ind w:left="101"/>
              <w:jc w:val="center"/>
              <w:rPr>
                <w:sz w:val="24"/>
                <w:szCs w:val="24"/>
              </w:rPr>
            </w:pPr>
            <w:r w:rsidRPr="0087525E">
              <w:rPr>
                <w:sz w:val="24"/>
                <w:szCs w:val="24"/>
              </w:rPr>
              <w:t>человек</w:t>
            </w:r>
          </w:p>
        </w:tc>
        <w:tc>
          <w:tcPr>
            <w:tcW w:w="2268" w:type="dxa"/>
            <w:shd w:val="clear" w:color="auto" w:fill="auto"/>
          </w:tcPr>
          <w:p w:rsidR="0087525E" w:rsidRPr="0087525E" w:rsidRDefault="0087525E" w:rsidP="0087525E">
            <w:pPr>
              <w:pStyle w:val="2d"/>
              <w:shd w:val="clear" w:color="auto" w:fill="auto"/>
              <w:spacing w:after="0" w:line="240" w:lineRule="auto"/>
              <w:ind w:left="100"/>
              <w:jc w:val="center"/>
              <w:rPr>
                <w:sz w:val="24"/>
                <w:szCs w:val="24"/>
              </w:rPr>
            </w:pPr>
            <w:r w:rsidRPr="0087525E">
              <w:rPr>
                <w:sz w:val="24"/>
                <w:szCs w:val="24"/>
              </w:rPr>
              <w:t>Копия формы 4 ФСС</w:t>
            </w:r>
          </w:p>
        </w:tc>
      </w:tr>
      <w:tr w:rsidR="0087525E" w:rsidRPr="0087525E" w:rsidTr="0087525E">
        <w:trPr>
          <w:trHeight w:val="1587"/>
        </w:trPr>
        <w:tc>
          <w:tcPr>
            <w:tcW w:w="496" w:type="dxa"/>
            <w:shd w:val="clear" w:color="auto" w:fill="auto"/>
          </w:tcPr>
          <w:p w:rsidR="0087525E" w:rsidRPr="0087525E" w:rsidRDefault="0087525E" w:rsidP="0087525E">
            <w:pPr>
              <w:pStyle w:val="1c"/>
              <w:shd w:val="clear" w:color="auto" w:fill="auto"/>
              <w:spacing w:line="276" w:lineRule="auto"/>
              <w:ind w:firstLine="0"/>
              <w:jc w:val="center"/>
              <w:rPr>
                <w:sz w:val="24"/>
                <w:szCs w:val="24"/>
              </w:rPr>
            </w:pPr>
            <w:r w:rsidRPr="0087525E">
              <w:rPr>
                <w:sz w:val="24"/>
                <w:szCs w:val="24"/>
              </w:rPr>
              <w:t>4.</w:t>
            </w:r>
          </w:p>
        </w:tc>
        <w:tc>
          <w:tcPr>
            <w:tcW w:w="5043" w:type="dxa"/>
            <w:shd w:val="clear" w:color="auto" w:fill="auto"/>
          </w:tcPr>
          <w:p w:rsidR="0087525E" w:rsidRPr="0087525E" w:rsidRDefault="001E4A5A" w:rsidP="0087525E">
            <w:pPr>
              <w:pStyle w:val="1c"/>
              <w:shd w:val="clear" w:color="auto" w:fill="auto"/>
              <w:spacing w:line="240" w:lineRule="auto"/>
              <w:ind w:left="104" w:right="132" w:firstLine="0"/>
              <w:jc w:val="both"/>
              <w:rPr>
                <w:sz w:val="24"/>
                <w:szCs w:val="24"/>
              </w:rPr>
            </w:pPr>
            <w:r>
              <w:rPr>
                <w:noProof/>
                <w:sz w:val="24"/>
                <w:szCs w:val="24"/>
              </w:rPr>
              <w:pict>
                <v:shape id="_x0000_s1030" type="#_x0000_t136" style="position:absolute;left:0;text-align:left;margin-left:.35pt;margin-top:-166.4pt;width:472pt;height:125.75pt;rotation:315;z-index:-251653120;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87525E" w:rsidRPr="0087525E">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shd w:val="clear" w:color="auto" w:fill="auto"/>
          </w:tcPr>
          <w:p w:rsidR="0087525E" w:rsidRPr="0087525E" w:rsidRDefault="0087525E" w:rsidP="0087525E">
            <w:pPr>
              <w:pStyle w:val="2d"/>
              <w:shd w:val="clear" w:color="auto" w:fill="auto"/>
              <w:spacing w:after="0" w:line="240" w:lineRule="auto"/>
              <w:ind w:left="101"/>
              <w:jc w:val="center"/>
              <w:rPr>
                <w:sz w:val="24"/>
                <w:szCs w:val="24"/>
              </w:rPr>
            </w:pPr>
            <w:r w:rsidRPr="0087525E">
              <w:rPr>
                <w:sz w:val="24"/>
                <w:szCs w:val="24"/>
              </w:rPr>
              <w:t>Указывается в</w:t>
            </w:r>
          </w:p>
          <w:p w:rsidR="0087525E" w:rsidRPr="0087525E" w:rsidRDefault="0087525E" w:rsidP="0087525E">
            <w:pPr>
              <w:pStyle w:val="2d"/>
              <w:shd w:val="clear" w:color="auto" w:fill="auto"/>
              <w:spacing w:after="0" w:line="240" w:lineRule="auto"/>
              <w:ind w:left="101"/>
              <w:jc w:val="center"/>
              <w:rPr>
                <w:sz w:val="24"/>
                <w:szCs w:val="24"/>
              </w:rPr>
            </w:pPr>
            <w:proofErr w:type="gramStart"/>
            <w:r w:rsidRPr="0087525E">
              <w:rPr>
                <w:sz w:val="24"/>
                <w:szCs w:val="24"/>
              </w:rPr>
              <w:t>миллионах</w:t>
            </w:r>
            <w:proofErr w:type="gramEnd"/>
          </w:p>
          <w:p w:rsidR="0087525E" w:rsidRPr="0087525E" w:rsidRDefault="0087525E" w:rsidP="0087525E">
            <w:pPr>
              <w:pStyle w:val="2d"/>
              <w:shd w:val="clear" w:color="auto" w:fill="auto"/>
              <w:spacing w:after="0" w:line="240" w:lineRule="auto"/>
              <w:ind w:left="101"/>
              <w:jc w:val="center"/>
              <w:rPr>
                <w:sz w:val="24"/>
                <w:szCs w:val="24"/>
              </w:rPr>
            </w:pPr>
            <w:r w:rsidRPr="0087525E">
              <w:rPr>
                <w:sz w:val="24"/>
                <w:szCs w:val="24"/>
              </w:rPr>
              <w:t>рублей</w:t>
            </w:r>
          </w:p>
        </w:tc>
        <w:tc>
          <w:tcPr>
            <w:tcW w:w="2268" w:type="dxa"/>
            <w:shd w:val="clear" w:color="auto" w:fill="auto"/>
          </w:tcPr>
          <w:p w:rsidR="0087525E" w:rsidRPr="0087525E" w:rsidRDefault="0087525E" w:rsidP="0087525E">
            <w:pPr>
              <w:pStyle w:val="2d"/>
              <w:shd w:val="clear" w:color="auto" w:fill="auto"/>
              <w:spacing w:after="0" w:line="240" w:lineRule="auto"/>
              <w:ind w:left="100"/>
              <w:jc w:val="center"/>
              <w:rPr>
                <w:sz w:val="24"/>
                <w:szCs w:val="24"/>
              </w:rPr>
            </w:pPr>
            <w:r w:rsidRPr="0087525E">
              <w:rPr>
                <w:sz w:val="24"/>
                <w:szCs w:val="24"/>
              </w:rPr>
              <w:t>Копия баланса за предшествующий календарный год</w:t>
            </w:r>
          </w:p>
        </w:tc>
      </w:tr>
    </w:tbl>
    <w:p w:rsidR="0087525E" w:rsidRPr="0087525E" w:rsidRDefault="0087525E" w:rsidP="0087525E">
      <w:pPr>
        <w:pStyle w:val="1c"/>
        <w:shd w:val="clear" w:color="auto" w:fill="auto"/>
        <w:spacing w:line="276" w:lineRule="auto"/>
        <w:ind w:firstLine="0"/>
        <w:rPr>
          <w:sz w:val="24"/>
          <w:szCs w:val="24"/>
        </w:rPr>
      </w:pPr>
      <w:r w:rsidRPr="0087525E">
        <w:rPr>
          <w:sz w:val="24"/>
          <w:szCs w:val="24"/>
        </w:rPr>
        <w:t>Приложение: подтверждающие документы (указанные в графе 4).</w:t>
      </w:r>
    </w:p>
    <w:p w:rsidR="0087525E" w:rsidRPr="0087525E" w:rsidRDefault="0087525E" w:rsidP="0087525E">
      <w:pPr>
        <w:pStyle w:val="afff2"/>
        <w:tabs>
          <w:tab w:val="clear" w:pos="1134"/>
        </w:tabs>
        <w:autoSpaceDE w:val="0"/>
        <w:autoSpaceDN w:val="0"/>
        <w:spacing w:line="240" w:lineRule="auto"/>
        <w:ind w:firstLine="0"/>
        <w:rPr>
          <w:sz w:val="24"/>
          <w:szCs w:val="24"/>
        </w:rPr>
      </w:pPr>
    </w:p>
    <w:p w:rsidR="0087525E" w:rsidRPr="0087525E" w:rsidRDefault="0087525E" w:rsidP="0087525E">
      <w:pPr>
        <w:pStyle w:val="afff2"/>
        <w:tabs>
          <w:tab w:val="clear" w:pos="1134"/>
        </w:tabs>
        <w:autoSpaceDE w:val="0"/>
        <w:autoSpaceDN w:val="0"/>
        <w:spacing w:line="240" w:lineRule="auto"/>
        <w:ind w:firstLine="0"/>
        <w:rPr>
          <w:sz w:val="24"/>
          <w:szCs w:val="24"/>
        </w:rPr>
      </w:pPr>
      <w:r w:rsidRPr="0087525E">
        <w:rPr>
          <w:sz w:val="24"/>
          <w:szCs w:val="24"/>
        </w:rPr>
        <w:t>__________________________</w:t>
      </w:r>
      <w:r w:rsidRPr="0087525E">
        <w:rPr>
          <w:sz w:val="24"/>
          <w:szCs w:val="24"/>
        </w:rPr>
        <w:tab/>
      </w:r>
      <w:r w:rsidRPr="0087525E">
        <w:rPr>
          <w:sz w:val="24"/>
          <w:szCs w:val="24"/>
        </w:rPr>
        <w:tab/>
        <w:t>____________________________</w:t>
      </w:r>
    </w:p>
    <w:p w:rsidR="0087525E" w:rsidRPr="0087525E" w:rsidRDefault="0087525E" w:rsidP="0087525E">
      <w:pPr>
        <w:pStyle w:val="Times12"/>
        <w:ind w:firstLine="0"/>
        <w:rPr>
          <w:szCs w:val="24"/>
        </w:rPr>
      </w:pPr>
      <w:r w:rsidRPr="0087525E">
        <w:rPr>
          <w:snapToGrid w:val="0"/>
          <w:szCs w:val="24"/>
        </w:rPr>
        <w:t xml:space="preserve"> (Подпись уполномоченного лица)</w:t>
      </w:r>
      <w:r w:rsidRPr="0087525E">
        <w:rPr>
          <w:snapToGrid w:val="0"/>
          <w:szCs w:val="24"/>
        </w:rPr>
        <w:tab/>
      </w:r>
      <w:r w:rsidRPr="0087525E">
        <w:rPr>
          <w:snapToGrid w:val="0"/>
          <w:szCs w:val="24"/>
        </w:rPr>
        <w:tab/>
        <w:t>(Ф.И.О. и должность подписавшего)</w:t>
      </w:r>
    </w:p>
    <w:p w:rsidR="0087525E" w:rsidRPr="0087525E" w:rsidRDefault="0087525E" w:rsidP="0087525E">
      <w:pPr>
        <w:pStyle w:val="Times12"/>
        <w:pBdr>
          <w:bottom w:val="single" w:sz="12" w:space="1" w:color="auto"/>
        </w:pBdr>
        <w:spacing w:before="120"/>
        <w:ind w:firstLine="0"/>
        <w:rPr>
          <w:bCs w:val="0"/>
          <w:szCs w:val="24"/>
        </w:rPr>
      </w:pPr>
      <w:r w:rsidRPr="0087525E">
        <w:rPr>
          <w:bCs w:val="0"/>
          <w:szCs w:val="24"/>
        </w:rPr>
        <w:t>М.П.</w:t>
      </w:r>
    </w:p>
    <w:p w:rsidR="0087525E" w:rsidRPr="0087525E" w:rsidRDefault="0087525E" w:rsidP="0087525E">
      <w:pPr>
        <w:pStyle w:val="Times12"/>
        <w:pBdr>
          <w:bottom w:val="single" w:sz="12" w:space="1" w:color="auto"/>
        </w:pBdr>
        <w:spacing w:before="120"/>
        <w:ind w:firstLine="0"/>
        <w:rPr>
          <w:bCs w:val="0"/>
          <w:szCs w:val="24"/>
        </w:rPr>
      </w:pPr>
    </w:p>
    <w:p w:rsidR="0087525E" w:rsidRPr="0087525E" w:rsidRDefault="0087525E" w:rsidP="0087525E">
      <w:pPr>
        <w:pStyle w:val="Times12"/>
        <w:tabs>
          <w:tab w:val="left" w:pos="0"/>
          <w:tab w:val="left" w:pos="709"/>
        </w:tabs>
        <w:ind w:firstLine="0"/>
        <w:rPr>
          <w:bCs w:val="0"/>
          <w:szCs w:val="24"/>
        </w:rPr>
      </w:pPr>
    </w:p>
    <w:p w:rsidR="0087525E" w:rsidRPr="0087525E" w:rsidRDefault="0087525E" w:rsidP="0087525E">
      <w:pPr>
        <w:pStyle w:val="Times12"/>
        <w:tabs>
          <w:tab w:val="left" w:pos="0"/>
          <w:tab w:val="left" w:pos="709"/>
        </w:tabs>
        <w:ind w:firstLine="0"/>
        <w:rPr>
          <w:b/>
          <w:bCs w:val="0"/>
          <w:szCs w:val="24"/>
        </w:rPr>
      </w:pPr>
      <w:r w:rsidRPr="0087525E">
        <w:rPr>
          <w:b/>
          <w:bCs w:val="0"/>
          <w:szCs w:val="24"/>
        </w:rPr>
        <w:lastRenderedPageBreak/>
        <w:t>ИНСТРУКЦИИ ПО ЗАПОЛНЕНИЮ</w:t>
      </w:r>
    </w:p>
    <w:p w:rsidR="0087525E" w:rsidRPr="0087525E" w:rsidRDefault="0087525E" w:rsidP="0087525E">
      <w:pPr>
        <w:pStyle w:val="Times12"/>
        <w:tabs>
          <w:tab w:val="left" w:pos="0"/>
          <w:tab w:val="left" w:pos="709"/>
        </w:tabs>
        <w:ind w:firstLine="0"/>
        <w:rPr>
          <w:b/>
          <w:szCs w:val="24"/>
        </w:rPr>
      </w:pPr>
      <w:r w:rsidRPr="0087525E">
        <w:rPr>
          <w:b/>
          <w:szCs w:val="24"/>
        </w:rPr>
        <w:t>1. Данные инструкции не следует воспроизводить в документах, подготовленных организацией.</w:t>
      </w:r>
    </w:p>
    <w:p w:rsidR="0087525E" w:rsidRPr="0087525E" w:rsidRDefault="0087525E" w:rsidP="0087525E">
      <w:pPr>
        <w:pStyle w:val="Times12"/>
        <w:tabs>
          <w:tab w:val="left" w:pos="0"/>
          <w:tab w:val="left" w:pos="709"/>
        </w:tabs>
        <w:ind w:firstLine="0"/>
        <w:rPr>
          <w:b/>
          <w:szCs w:val="24"/>
        </w:rPr>
      </w:pPr>
      <w:r w:rsidRPr="0087525E">
        <w:rPr>
          <w:b/>
          <w:szCs w:val="24"/>
        </w:rPr>
        <w:t xml:space="preserve">2. Если организация не относится к числу </w:t>
      </w:r>
      <w:r w:rsidRPr="0087525E">
        <w:rPr>
          <w:b/>
          <w:i/>
          <w:iCs/>
          <w:szCs w:val="24"/>
        </w:rPr>
        <w:t xml:space="preserve">субъектов малого или среднего </w:t>
      </w:r>
      <w:r w:rsidRPr="0087525E">
        <w:rPr>
          <w:b/>
          <w:szCs w:val="24"/>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87525E">
        <w:rPr>
          <w:b/>
          <w:i/>
          <w:iCs/>
          <w:szCs w:val="24"/>
        </w:rPr>
        <w:t xml:space="preserve">субъектов малого или среднего </w:t>
      </w:r>
      <w:r w:rsidRPr="0087525E">
        <w:rPr>
          <w:b/>
          <w:szCs w:val="24"/>
        </w:rPr>
        <w:t xml:space="preserve">предпринимательства. </w:t>
      </w:r>
    </w:p>
    <w:p w:rsidR="0087525E" w:rsidRPr="0087525E" w:rsidRDefault="0087525E" w:rsidP="0087525E">
      <w:pPr>
        <w:ind w:left="1134"/>
      </w:pPr>
    </w:p>
    <w:p w:rsidR="00614161" w:rsidRDefault="00614161">
      <w:r>
        <w:br w:type="page"/>
      </w:r>
    </w:p>
    <w:p w:rsidR="0087525E" w:rsidRPr="0087525E" w:rsidRDefault="0087525E" w:rsidP="0087525E">
      <w:pPr>
        <w:jc w:val="right"/>
      </w:pPr>
      <w:r w:rsidRPr="0087525E">
        <w:lastRenderedPageBreak/>
        <w:t xml:space="preserve">Приложение №1 к Приложению №3 </w:t>
      </w:r>
    </w:p>
    <w:p w:rsidR="0087525E" w:rsidRPr="0087525E" w:rsidRDefault="0087525E" w:rsidP="0087525E">
      <w:pPr>
        <w:ind w:left="1134"/>
        <w:jc w:val="right"/>
      </w:pPr>
      <w:r w:rsidRPr="0087525E">
        <w:t>к договору №____________________</w:t>
      </w:r>
    </w:p>
    <w:p w:rsidR="0087525E" w:rsidRPr="0087525E" w:rsidRDefault="0087525E" w:rsidP="0087525E">
      <w:pPr>
        <w:ind w:left="1134"/>
        <w:jc w:val="center"/>
      </w:pPr>
    </w:p>
    <w:p w:rsidR="0087525E" w:rsidRPr="0087525E" w:rsidRDefault="0087525E" w:rsidP="0087525E">
      <w:pPr>
        <w:pStyle w:val="1c"/>
        <w:shd w:val="clear" w:color="auto" w:fill="auto"/>
        <w:spacing w:line="276" w:lineRule="auto"/>
        <w:ind w:firstLine="0"/>
        <w:jc w:val="center"/>
        <w:rPr>
          <w:b/>
          <w:sz w:val="24"/>
          <w:szCs w:val="24"/>
        </w:rPr>
      </w:pPr>
      <w:r w:rsidRPr="0087525E">
        <w:rPr>
          <w:b/>
          <w:sz w:val="24"/>
          <w:szCs w:val="24"/>
        </w:rPr>
        <w:t>Критерии отнесения бизнеса к субъектам малого и среднего предпринимательства</w:t>
      </w:r>
    </w:p>
    <w:p w:rsidR="0087525E" w:rsidRPr="0087525E" w:rsidRDefault="0087525E" w:rsidP="0087525E">
      <w:pPr>
        <w:pStyle w:val="1c"/>
        <w:shd w:val="clear" w:color="auto" w:fill="auto"/>
        <w:spacing w:line="276" w:lineRule="auto"/>
        <w:ind w:left="1134" w:firstLine="0"/>
        <w:jc w:val="both"/>
        <w:rPr>
          <w:b/>
          <w:sz w:val="24"/>
          <w:szCs w:val="24"/>
        </w:rPr>
      </w:pPr>
      <w:r w:rsidRPr="0087525E">
        <w:rPr>
          <w:b/>
          <w:sz w:val="24"/>
          <w:szCs w:val="24"/>
        </w:rPr>
        <w:t xml:space="preserve"> </w:t>
      </w:r>
    </w:p>
    <w:tbl>
      <w:tblPr>
        <w:tblW w:w="10110" w:type="dxa"/>
        <w:tblLayout w:type="fixed"/>
        <w:tblCellMar>
          <w:left w:w="10" w:type="dxa"/>
          <w:right w:w="10" w:type="dxa"/>
        </w:tblCellMar>
        <w:tblLook w:val="04A0"/>
      </w:tblPr>
      <w:tblGrid>
        <w:gridCol w:w="496"/>
        <w:gridCol w:w="4759"/>
        <w:gridCol w:w="1595"/>
        <w:gridCol w:w="1559"/>
        <w:gridCol w:w="1701"/>
      </w:tblGrid>
      <w:tr w:rsidR="0087525E" w:rsidRPr="0087525E" w:rsidTr="0087525E">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7525E" w:rsidRPr="0087525E" w:rsidRDefault="0087525E" w:rsidP="0087525E">
            <w:pPr>
              <w:pStyle w:val="1c"/>
              <w:shd w:val="clear" w:color="auto" w:fill="auto"/>
              <w:spacing w:line="276" w:lineRule="auto"/>
              <w:ind w:firstLine="0"/>
              <w:jc w:val="center"/>
              <w:rPr>
                <w:sz w:val="24"/>
                <w:szCs w:val="24"/>
              </w:rPr>
            </w:pPr>
            <w:r w:rsidRPr="0087525E">
              <w:rPr>
                <w:sz w:val="24"/>
                <w:szCs w:val="24"/>
              </w:rPr>
              <w:t xml:space="preserve">№ </w:t>
            </w:r>
            <w:proofErr w:type="spellStart"/>
            <w:proofErr w:type="gramStart"/>
            <w:r w:rsidRPr="0087525E">
              <w:rPr>
                <w:sz w:val="24"/>
                <w:szCs w:val="24"/>
              </w:rPr>
              <w:t>п</w:t>
            </w:r>
            <w:proofErr w:type="spellEnd"/>
            <w:proofErr w:type="gramEnd"/>
            <w:r w:rsidRPr="0087525E">
              <w:rPr>
                <w:sz w:val="24"/>
                <w:szCs w:val="24"/>
              </w:rPr>
              <w:t>/</w:t>
            </w:r>
            <w:proofErr w:type="spellStart"/>
            <w:r w:rsidRPr="0087525E">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7525E" w:rsidRPr="0087525E" w:rsidRDefault="0087525E" w:rsidP="0087525E">
            <w:pPr>
              <w:pStyle w:val="1c"/>
              <w:shd w:val="clear" w:color="auto" w:fill="auto"/>
              <w:spacing w:line="276" w:lineRule="auto"/>
              <w:ind w:right="132" w:firstLine="0"/>
              <w:rPr>
                <w:sz w:val="24"/>
                <w:szCs w:val="24"/>
              </w:rPr>
            </w:pPr>
            <w:r w:rsidRPr="0087525E">
              <w:rPr>
                <w:sz w:val="24"/>
                <w:szCs w:val="24"/>
              </w:rPr>
              <w:t xml:space="preserve">     Критерии</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87525E" w:rsidRPr="0087525E" w:rsidRDefault="0087525E" w:rsidP="0087525E">
            <w:pPr>
              <w:pStyle w:val="1c"/>
              <w:shd w:val="clear" w:color="auto" w:fill="auto"/>
              <w:spacing w:line="276" w:lineRule="auto"/>
              <w:ind w:firstLine="0"/>
              <w:jc w:val="center"/>
              <w:rPr>
                <w:sz w:val="24"/>
                <w:szCs w:val="24"/>
              </w:rPr>
            </w:pPr>
            <w:r w:rsidRPr="0087525E">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7525E" w:rsidRPr="0087525E" w:rsidRDefault="0087525E" w:rsidP="0087525E">
            <w:pPr>
              <w:pStyle w:val="1c"/>
              <w:shd w:val="clear" w:color="auto" w:fill="auto"/>
              <w:spacing w:line="276" w:lineRule="auto"/>
              <w:ind w:firstLine="0"/>
              <w:jc w:val="center"/>
              <w:rPr>
                <w:sz w:val="24"/>
                <w:szCs w:val="24"/>
              </w:rPr>
            </w:pPr>
            <w:r w:rsidRPr="0087525E">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7525E" w:rsidRPr="0087525E" w:rsidRDefault="0087525E" w:rsidP="0087525E">
            <w:pPr>
              <w:pStyle w:val="1c"/>
              <w:shd w:val="clear" w:color="auto" w:fill="auto"/>
              <w:spacing w:line="276" w:lineRule="auto"/>
              <w:ind w:firstLine="0"/>
              <w:jc w:val="center"/>
              <w:rPr>
                <w:sz w:val="24"/>
                <w:szCs w:val="24"/>
              </w:rPr>
            </w:pPr>
            <w:r w:rsidRPr="0087525E">
              <w:rPr>
                <w:sz w:val="24"/>
                <w:szCs w:val="24"/>
              </w:rPr>
              <w:t>Возможный источник данных</w:t>
            </w:r>
          </w:p>
        </w:tc>
      </w:tr>
      <w:tr w:rsidR="0087525E" w:rsidRPr="0087525E" w:rsidTr="0087525E">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7525E" w:rsidRPr="0087525E" w:rsidRDefault="0087525E" w:rsidP="0087525E">
            <w:pPr>
              <w:pStyle w:val="1c"/>
              <w:shd w:val="clear" w:color="auto" w:fill="auto"/>
              <w:spacing w:line="276" w:lineRule="auto"/>
              <w:ind w:firstLine="0"/>
              <w:jc w:val="center"/>
              <w:rPr>
                <w:sz w:val="24"/>
                <w:szCs w:val="24"/>
              </w:rPr>
            </w:pPr>
            <w:r w:rsidRPr="0087525E">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7525E" w:rsidRPr="0087525E" w:rsidRDefault="0087525E" w:rsidP="0087525E">
            <w:pPr>
              <w:pStyle w:val="1c"/>
              <w:shd w:val="clear" w:color="auto" w:fill="auto"/>
              <w:spacing w:line="276" w:lineRule="auto"/>
              <w:ind w:left="1640" w:right="132" w:firstLine="0"/>
              <w:rPr>
                <w:sz w:val="24"/>
                <w:szCs w:val="24"/>
              </w:rPr>
            </w:pPr>
            <w:r w:rsidRPr="0087525E">
              <w:rPr>
                <w:sz w:val="24"/>
                <w:szCs w:val="24"/>
              </w:rPr>
              <w:t>2</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87525E" w:rsidRPr="0087525E" w:rsidRDefault="0087525E" w:rsidP="0087525E">
            <w:pPr>
              <w:pStyle w:val="1c"/>
              <w:shd w:val="clear" w:color="auto" w:fill="auto"/>
              <w:spacing w:line="276" w:lineRule="auto"/>
              <w:ind w:left="700" w:firstLine="0"/>
              <w:rPr>
                <w:sz w:val="24"/>
                <w:szCs w:val="24"/>
              </w:rPr>
            </w:pPr>
            <w:r w:rsidRPr="0087525E">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7525E" w:rsidRPr="0087525E" w:rsidRDefault="0087525E" w:rsidP="0087525E">
            <w:pPr>
              <w:pStyle w:val="1c"/>
              <w:shd w:val="clear" w:color="auto" w:fill="auto"/>
              <w:spacing w:line="276" w:lineRule="auto"/>
              <w:ind w:firstLine="0"/>
              <w:jc w:val="center"/>
              <w:rPr>
                <w:sz w:val="24"/>
                <w:szCs w:val="24"/>
              </w:rPr>
            </w:pPr>
            <w:r w:rsidRPr="0087525E">
              <w:rPr>
                <w:sz w:val="24"/>
                <w:szCs w:val="24"/>
              </w:rPr>
              <w:t>4</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7525E" w:rsidRPr="0087525E" w:rsidRDefault="0087525E" w:rsidP="0087525E">
            <w:pPr>
              <w:pStyle w:val="1c"/>
              <w:shd w:val="clear" w:color="auto" w:fill="auto"/>
              <w:spacing w:line="276" w:lineRule="auto"/>
              <w:ind w:firstLine="0"/>
              <w:jc w:val="center"/>
              <w:rPr>
                <w:sz w:val="24"/>
                <w:szCs w:val="24"/>
              </w:rPr>
            </w:pPr>
            <w:r w:rsidRPr="0087525E">
              <w:rPr>
                <w:sz w:val="24"/>
                <w:szCs w:val="24"/>
              </w:rPr>
              <w:t>5</w:t>
            </w:r>
          </w:p>
        </w:tc>
      </w:tr>
      <w:tr w:rsidR="0087525E" w:rsidRPr="0087525E" w:rsidTr="0087525E">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7525E" w:rsidRPr="0087525E" w:rsidRDefault="0087525E" w:rsidP="0087525E">
            <w:pPr>
              <w:pStyle w:val="1c"/>
              <w:shd w:val="clear" w:color="auto" w:fill="auto"/>
              <w:spacing w:line="276" w:lineRule="auto"/>
              <w:ind w:firstLine="0"/>
              <w:jc w:val="center"/>
              <w:rPr>
                <w:sz w:val="24"/>
                <w:szCs w:val="24"/>
              </w:rPr>
            </w:pPr>
            <w:r w:rsidRPr="0087525E">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7525E" w:rsidRPr="0087525E" w:rsidRDefault="0087525E" w:rsidP="0087525E">
            <w:pPr>
              <w:pStyle w:val="1c"/>
              <w:shd w:val="clear" w:color="auto" w:fill="auto"/>
              <w:spacing w:line="276" w:lineRule="auto"/>
              <w:ind w:left="80" w:right="132" w:firstLine="0"/>
              <w:rPr>
                <w:sz w:val="24"/>
                <w:szCs w:val="24"/>
              </w:rPr>
            </w:pPr>
            <w:r w:rsidRPr="0087525E">
              <w:rPr>
                <w:sz w:val="24"/>
                <w:szCs w:val="24"/>
              </w:rPr>
              <w:t xml:space="preserve">Суммарная доля участия в уставном (складочном) капитале: </w:t>
            </w:r>
          </w:p>
          <w:p w:rsidR="0087525E" w:rsidRPr="0087525E" w:rsidRDefault="0087525E" w:rsidP="0087525E">
            <w:pPr>
              <w:pStyle w:val="1c"/>
              <w:shd w:val="clear" w:color="auto" w:fill="auto"/>
              <w:spacing w:line="276" w:lineRule="auto"/>
              <w:ind w:left="80" w:right="132" w:firstLine="0"/>
              <w:rPr>
                <w:sz w:val="24"/>
                <w:szCs w:val="24"/>
              </w:rPr>
            </w:pPr>
            <w:r w:rsidRPr="0087525E">
              <w:rPr>
                <w:sz w:val="24"/>
                <w:szCs w:val="24"/>
              </w:rPr>
              <w:t xml:space="preserve">- РФ, субъектов РФ, муниципальных образований, </w:t>
            </w:r>
          </w:p>
          <w:p w:rsidR="0087525E" w:rsidRPr="0087525E" w:rsidRDefault="0087525E" w:rsidP="0087525E">
            <w:pPr>
              <w:pStyle w:val="1c"/>
              <w:shd w:val="clear" w:color="auto" w:fill="auto"/>
              <w:spacing w:line="276" w:lineRule="auto"/>
              <w:ind w:left="80" w:right="132" w:firstLine="0"/>
              <w:rPr>
                <w:sz w:val="24"/>
                <w:szCs w:val="24"/>
              </w:rPr>
            </w:pPr>
            <w:r w:rsidRPr="0087525E">
              <w:rPr>
                <w:sz w:val="24"/>
                <w:szCs w:val="24"/>
              </w:rPr>
              <w:t xml:space="preserve">- иностранных юридических лиц и граждан, </w:t>
            </w:r>
          </w:p>
          <w:p w:rsidR="0087525E" w:rsidRPr="0087525E" w:rsidRDefault="0087525E" w:rsidP="0087525E">
            <w:pPr>
              <w:pStyle w:val="1c"/>
              <w:shd w:val="clear" w:color="auto" w:fill="auto"/>
              <w:spacing w:line="276" w:lineRule="auto"/>
              <w:ind w:left="80" w:right="132" w:firstLine="0"/>
              <w:rPr>
                <w:sz w:val="24"/>
                <w:szCs w:val="24"/>
              </w:rPr>
            </w:pPr>
            <w:r w:rsidRPr="0087525E">
              <w:rPr>
                <w:sz w:val="24"/>
                <w:szCs w:val="24"/>
              </w:rPr>
              <w:t>- общественных и религиозных организаций (объединений)</w:t>
            </w:r>
          </w:p>
          <w:p w:rsidR="0087525E" w:rsidRPr="0087525E" w:rsidRDefault="0087525E" w:rsidP="0087525E">
            <w:pPr>
              <w:pStyle w:val="1c"/>
              <w:shd w:val="clear" w:color="auto" w:fill="auto"/>
              <w:spacing w:line="276" w:lineRule="auto"/>
              <w:ind w:left="80" w:right="132" w:firstLine="0"/>
              <w:rPr>
                <w:sz w:val="24"/>
                <w:szCs w:val="24"/>
              </w:rPr>
            </w:pPr>
            <w:r w:rsidRPr="0087525E">
              <w:rPr>
                <w:sz w:val="24"/>
                <w:szCs w:val="24"/>
              </w:rPr>
              <w:t>- благотворительных и иных фондов</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87525E" w:rsidRPr="0087525E" w:rsidRDefault="0087525E" w:rsidP="0087525E">
            <w:pPr>
              <w:pStyle w:val="2d"/>
              <w:shd w:val="clear" w:color="auto" w:fill="auto"/>
              <w:spacing w:after="0" w:line="276" w:lineRule="auto"/>
              <w:ind w:left="100"/>
              <w:jc w:val="center"/>
              <w:rPr>
                <w:sz w:val="24"/>
                <w:szCs w:val="24"/>
              </w:rPr>
            </w:pPr>
            <w:r w:rsidRPr="0087525E">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7525E" w:rsidRPr="0087525E" w:rsidRDefault="0087525E" w:rsidP="0087525E">
            <w:pPr>
              <w:pStyle w:val="2d"/>
              <w:shd w:val="clear" w:color="auto" w:fill="auto"/>
              <w:spacing w:after="0" w:line="276" w:lineRule="auto"/>
              <w:ind w:left="100"/>
              <w:jc w:val="center"/>
              <w:rPr>
                <w:sz w:val="24"/>
                <w:szCs w:val="24"/>
              </w:rPr>
            </w:pPr>
            <w:r w:rsidRPr="0087525E">
              <w:rPr>
                <w:sz w:val="24"/>
                <w:szCs w:val="24"/>
              </w:rPr>
              <w:t>Устав предприятия</w:t>
            </w:r>
          </w:p>
        </w:tc>
      </w:tr>
      <w:tr w:rsidR="0087525E" w:rsidRPr="0087525E" w:rsidTr="0087525E">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7525E" w:rsidRPr="0087525E" w:rsidRDefault="0087525E" w:rsidP="0087525E">
            <w:pPr>
              <w:pStyle w:val="1c"/>
              <w:shd w:val="clear" w:color="auto" w:fill="auto"/>
              <w:spacing w:line="276" w:lineRule="auto"/>
              <w:ind w:firstLine="0"/>
              <w:jc w:val="center"/>
              <w:rPr>
                <w:sz w:val="24"/>
                <w:szCs w:val="24"/>
              </w:rPr>
            </w:pPr>
            <w:r w:rsidRPr="0087525E">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7525E" w:rsidRPr="0087525E" w:rsidRDefault="0087525E" w:rsidP="0087525E">
            <w:pPr>
              <w:pStyle w:val="1c"/>
              <w:shd w:val="clear" w:color="auto" w:fill="auto"/>
              <w:spacing w:line="276" w:lineRule="auto"/>
              <w:ind w:left="80" w:right="132" w:firstLine="0"/>
              <w:rPr>
                <w:sz w:val="24"/>
                <w:szCs w:val="24"/>
              </w:rPr>
            </w:pPr>
            <w:r w:rsidRPr="0087525E">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87525E" w:rsidRPr="0087525E" w:rsidRDefault="0087525E" w:rsidP="0087525E">
            <w:pPr>
              <w:pStyle w:val="2d"/>
              <w:shd w:val="clear" w:color="auto" w:fill="auto"/>
              <w:spacing w:after="0" w:line="276" w:lineRule="auto"/>
              <w:ind w:left="100"/>
              <w:jc w:val="center"/>
              <w:rPr>
                <w:sz w:val="24"/>
                <w:szCs w:val="24"/>
              </w:rPr>
            </w:pPr>
            <w:r w:rsidRPr="0087525E">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7525E" w:rsidRPr="0087525E" w:rsidRDefault="0087525E" w:rsidP="0087525E">
            <w:pPr>
              <w:pStyle w:val="2d"/>
              <w:shd w:val="clear" w:color="auto" w:fill="auto"/>
              <w:spacing w:after="0" w:line="276" w:lineRule="auto"/>
              <w:ind w:left="100"/>
              <w:jc w:val="center"/>
              <w:rPr>
                <w:sz w:val="24"/>
                <w:szCs w:val="24"/>
              </w:rPr>
            </w:pPr>
            <w:r w:rsidRPr="0087525E">
              <w:rPr>
                <w:sz w:val="24"/>
                <w:szCs w:val="24"/>
              </w:rPr>
              <w:t>Устав предприятия</w:t>
            </w:r>
          </w:p>
        </w:tc>
      </w:tr>
      <w:tr w:rsidR="0087525E" w:rsidRPr="0087525E" w:rsidTr="0087525E">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87525E" w:rsidRPr="0087525E" w:rsidRDefault="0087525E" w:rsidP="0087525E">
            <w:pPr>
              <w:pStyle w:val="1c"/>
              <w:shd w:val="clear" w:color="auto" w:fill="auto"/>
              <w:spacing w:line="276" w:lineRule="auto"/>
              <w:ind w:firstLine="0"/>
              <w:jc w:val="center"/>
              <w:rPr>
                <w:sz w:val="24"/>
                <w:szCs w:val="24"/>
              </w:rPr>
            </w:pPr>
            <w:r w:rsidRPr="0087525E">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87525E" w:rsidRPr="0087525E" w:rsidRDefault="0087525E" w:rsidP="0087525E">
            <w:pPr>
              <w:pStyle w:val="1c"/>
              <w:shd w:val="clear" w:color="auto" w:fill="auto"/>
              <w:spacing w:line="276" w:lineRule="auto"/>
              <w:ind w:left="80" w:right="132" w:firstLine="0"/>
              <w:rPr>
                <w:sz w:val="24"/>
                <w:szCs w:val="24"/>
              </w:rPr>
            </w:pPr>
            <w:r w:rsidRPr="0087525E">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87525E" w:rsidRPr="0087525E" w:rsidRDefault="0087525E" w:rsidP="0087525E">
            <w:pPr>
              <w:pStyle w:val="2d"/>
              <w:shd w:val="clear" w:color="auto" w:fill="auto"/>
              <w:spacing w:after="0" w:line="276" w:lineRule="auto"/>
              <w:jc w:val="center"/>
              <w:rPr>
                <w:sz w:val="24"/>
                <w:szCs w:val="24"/>
              </w:rPr>
            </w:pPr>
            <w:r w:rsidRPr="0087525E">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87525E" w:rsidRPr="0087525E" w:rsidRDefault="0087525E" w:rsidP="0087525E">
            <w:pPr>
              <w:pStyle w:val="2d"/>
              <w:shd w:val="clear" w:color="auto" w:fill="auto"/>
              <w:spacing w:after="0" w:line="276" w:lineRule="auto"/>
              <w:ind w:left="100"/>
              <w:jc w:val="center"/>
              <w:rPr>
                <w:sz w:val="24"/>
                <w:szCs w:val="24"/>
              </w:rPr>
            </w:pPr>
            <w:r w:rsidRPr="0087525E">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87525E" w:rsidRPr="0087525E" w:rsidRDefault="0087525E" w:rsidP="0087525E">
            <w:pPr>
              <w:pStyle w:val="2d"/>
              <w:shd w:val="clear" w:color="auto" w:fill="auto"/>
              <w:spacing w:after="0" w:line="276" w:lineRule="auto"/>
              <w:ind w:left="100"/>
              <w:jc w:val="center"/>
              <w:rPr>
                <w:sz w:val="24"/>
                <w:szCs w:val="24"/>
              </w:rPr>
            </w:pPr>
            <w:r w:rsidRPr="0087525E">
              <w:rPr>
                <w:sz w:val="24"/>
                <w:szCs w:val="24"/>
              </w:rPr>
              <w:t>Пенсионный фонд</w:t>
            </w:r>
          </w:p>
        </w:tc>
      </w:tr>
      <w:tr w:rsidR="0087525E" w:rsidRPr="0087525E" w:rsidTr="0087525E">
        <w:trPr>
          <w:trHeight w:val="1264"/>
        </w:trPr>
        <w:tc>
          <w:tcPr>
            <w:tcW w:w="496" w:type="dxa"/>
            <w:vMerge/>
            <w:tcBorders>
              <w:left w:val="single" w:sz="4" w:space="0" w:color="auto"/>
              <w:bottom w:val="single" w:sz="4" w:space="0" w:color="auto"/>
              <w:right w:val="single" w:sz="4" w:space="0" w:color="auto"/>
            </w:tcBorders>
            <w:shd w:val="clear" w:color="auto" w:fill="FFFFFF"/>
          </w:tcPr>
          <w:p w:rsidR="0087525E" w:rsidRPr="0087525E" w:rsidRDefault="0087525E" w:rsidP="0087525E">
            <w:pPr>
              <w:pStyle w:val="1c"/>
              <w:shd w:val="clear" w:color="auto" w:fill="auto"/>
              <w:spacing w:line="276" w:lineRule="auto"/>
              <w:ind w:firstLine="0"/>
              <w:jc w:val="center"/>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87525E" w:rsidRPr="0087525E" w:rsidRDefault="0087525E" w:rsidP="0087525E">
            <w:pPr>
              <w:pStyle w:val="1c"/>
              <w:shd w:val="clear" w:color="auto" w:fill="auto"/>
              <w:spacing w:line="276" w:lineRule="auto"/>
              <w:ind w:left="80" w:right="132" w:firstLine="0"/>
              <w:rPr>
                <w:sz w:val="24"/>
                <w:szCs w:val="24"/>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87525E" w:rsidRPr="0087525E" w:rsidRDefault="0087525E" w:rsidP="0087525E">
            <w:pPr>
              <w:pStyle w:val="2d"/>
              <w:shd w:val="clear" w:color="auto" w:fill="auto"/>
              <w:spacing w:after="0" w:line="276" w:lineRule="auto"/>
              <w:ind w:right="132"/>
              <w:jc w:val="center"/>
              <w:rPr>
                <w:sz w:val="24"/>
                <w:szCs w:val="24"/>
              </w:rPr>
            </w:pPr>
            <w:r w:rsidRPr="0087525E">
              <w:rPr>
                <w:sz w:val="24"/>
                <w:szCs w:val="24"/>
              </w:rPr>
              <w:t>До 15 челове</w:t>
            </w:r>
            <w:proofErr w:type="gramStart"/>
            <w:r w:rsidRPr="0087525E">
              <w:rPr>
                <w:sz w:val="24"/>
                <w:szCs w:val="24"/>
              </w:rPr>
              <w:t>к-</w:t>
            </w:r>
            <w:proofErr w:type="gramEnd"/>
            <w:r w:rsidRPr="0087525E">
              <w:rPr>
                <w:sz w:val="24"/>
                <w:szCs w:val="24"/>
              </w:rPr>
              <w:t xml:space="preserve">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87525E" w:rsidRPr="0087525E" w:rsidRDefault="0087525E" w:rsidP="0087525E">
            <w:pPr>
              <w:pStyle w:val="2d"/>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87525E" w:rsidRPr="0087525E" w:rsidRDefault="0087525E" w:rsidP="0087525E">
            <w:pPr>
              <w:pStyle w:val="2d"/>
              <w:shd w:val="clear" w:color="auto" w:fill="auto"/>
              <w:spacing w:after="0" w:line="276" w:lineRule="auto"/>
              <w:ind w:left="100"/>
              <w:jc w:val="center"/>
              <w:rPr>
                <w:sz w:val="24"/>
                <w:szCs w:val="24"/>
              </w:rPr>
            </w:pPr>
          </w:p>
        </w:tc>
      </w:tr>
      <w:tr w:rsidR="0087525E" w:rsidRPr="0087525E" w:rsidTr="0087525E">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87525E" w:rsidRPr="0087525E" w:rsidRDefault="0087525E" w:rsidP="0087525E">
            <w:pPr>
              <w:pStyle w:val="1c"/>
              <w:shd w:val="clear" w:color="auto" w:fill="auto"/>
              <w:spacing w:line="276" w:lineRule="auto"/>
              <w:ind w:firstLine="0"/>
              <w:jc w:val="center"/>
              <w:rPr>
                <w:sz w:val="24"/>
                <w:szCs w:val="24"/>
              </w:rPr>
            </w:pPr>
            <w:r w:rsidRPr="0087525E">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87525E" w:rsidRPr="0087525E" w:rsidRDefault="0087525E" w:rsidP="0087525E">
            <w:pPr>
              <w:pStyle w:val="1c"/>
              <w:shd w:val="clear" w:color="auto" w:fill="auto"/>
              <w:spacing w:line="276" w:lineRule="auto"/>
              <w:ind w:left="104" w:right="132" w:firstLine="0"/>
              <w:jc w:val="both"/>
              <w:rPr>
                <w:sz w:val="24"/>
                <w:szCs w:val="24"/>
              </w:rPr>
            </w:pPr>
            <w:r w:rsidRPr="0087525E">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87525E" w:rsidRPr="0087525E" w:rsidRDefault="0087525E" w:rsidP="0087525E">
            <w:pPr>
              <w:pStyle w:val="2d"/>
              <w:shd w:val="clear" w:color="auto" w:fill="auto"/>
              <w:spacing w:after="0" w:line="276" w:lineRule="auto"/>
              <w:ind w:right="132"/>
              <w:jc w:val="center"/>
              <w:rPr>
                <w:sz w:val="24"/>
                <w:szCs w:val="24"/>
              </w:rPr>
            </w:pPr>
            <w:r w:rsidRPr="0087525E">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87525E" w:rsidRPr="0087525E" w:rsidRDefault="0087525E" w:rsidP="0087525E">
            <w:pPr>
              <w:pStyle w:val="2d"/>
              <w:shd w:val="clear" w:color="auto" w:fill="auto"/>
              <w:spacing w:after="0" w:line="276" w:lineRule="auto"/>
              <w:ind w:left="100"/>
              <w:jc w:val="center"/>
              <w:rPr>
                <w:sz w:val="24"/>
                <w:szCs w:val="24"/>
              </w:rPr>
            </w:pPr>
            <w:r w:rsidRPr="0087525E">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87525E" w:rsidRPr="0087525E" w:rsidRDefault="0087525E" w:rsidP="0087525E">
            <w:pPr>
              <w:pStyle w:val="2d"/>
              <w:shd w:val="clear" w:color="auto" w:fill="auto"/>
              <w:spacing w:after="0" w:line="276" w:lineRule="auto"/>
              <w:ind w:left="100"/>
              <w:jc w:val="center"/>
              <w:rPr>
                <w:sz w:val="24"/>
                <w:szCs w:val="24"/>
              </w:rPr>
            </w:pPr>
            <w:r w:rsidRPr="0087525E">
              <w:rPr>
                <w:sz w:val="24"/>
                <w:szCs w:val="24"/>
              </w:rPr>
              <w:t>Баланс предприятия</w:t>
            </w:r>
          </w:p>
        </w:tc>
      </w:tr>
      <w:tr w:rsidR="0087525E" w:rsidRPr="0087525E" w:rsidTr="0087525E">
        <w:trPr>
          <w:trHeight w:val="998"/>
        </w:trPr>
        <w:tc>
          <w:tcPr>
            <w:tcW w:w="496" w:type="dxa"/>
            <w:vMerge/>
            <w:tcBorders>
              <w:left w:val="single" w:sz="4" w:space="0" w:color="auto"/>
              <w:bottom w:val="single" w:sz="4" w:space="0" w:color="auto"/>
              <w:right w:val="single" w:sz="4" w:space="0" w:color="auto"/>
            </w:tcBorders>
            <w:shd w:val="clear" w:color="auto" w:fill="FFFFFF"/>
          </w:tcPr>
          <w:p w:rsidR="0087525E" w:rsidRPr="0087525E" w:rsidRDefault="0087525E" w:rsidP="0087525E">
            <w:pPr>
              <w:pStyle w:val="1c"/>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87525E" w:rsidRPr="0087525E" w:rsidRDefault="0087525E" w:rsidP="0087525E">
            <w:pPr>
              <w:pStyle w:val="1c"/>
              <w:shd w:val="clear" w:color="auto" w:fill="auto"/>
              <w:spacing w:line="276" w:lineRule="auto"/>
              <w:ind w:right="132" w:firstLine="0"/>
              <w:jc w:val="both"/>
              <w:rPr>
                <w:sz w:val="24"/>
                <w:szCs w:val="24"/>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87525E" w:rsidRPr="0087525E" w:rsidRDefault="0087525E" w:rsidP="0087525E">
            <w:pPr>
              <w:pStyle w:val="2d"/>
              <w:shd w:val="clear" w:color="auto" w:fill="auto"/>
              <w:spacing w:after="0" w:line="276" w:lineRule="auto"/>
              <w:ind w:left="25" w:right="132"/>
              <w:jc w:val="center"/>
              <w:rPr>
                <w:sz w:val="24"/>
                <w:szCs w:val="24"/>
              </w:rPr>
            </w:pPr>
            <w:r w:rsidRPr="0087525E">
              <w:rPr>
                <w:sz w:val="24"/>
                <w:szCs w:val="24"/>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87525E" w:rsidRPr="0087525E" w:rsidRDefault="0087525E" w:rsidP="0087525E">
            <w:pPr>
              <w:pStyle w:val="2d"/>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87525E" w:rsidRPr="0087525E" w:rsidRDefault="0087525E" w:rsidP="0087525E">
            <w:pPr>
              <w:pStyle w:val="2d"/>
              <w:shd w:val="clear" w:color="auto" w:fill="auto"/>
              <w:spacing w:after="0" w:line="276" w:lineRule="auto"/>
              <w:ind w:left="100"/>
              <w:rPr>
                <w:sz w:val="24"/>
                <w:szCs w:val="24"/>
              </w:rPr>
            </w:pPr>
          </w:p>
        </w:tc>
      </w:tr>
    </w:tbl>
    <w:p w:rsidR="0087525E" w:rsidRPr="0087525E" w:rsidRDefault="0087525E" w:rsidP="0087525E"/>
    <w:p w:rsidR="0087525E" w:rsidRPr="0087525E" w:rsidRDefault="0087525E" w:rsidP="00AA3598">
      <w:pPr>
        <w:pStyle w:val="Times12"/>
        <w:overflowPunct/>
        <w:autoSpaceDE/>
        <w:autoSpaceDN/>
        <w:adjustRightInd/>
        <w:spacing w:before="100" w:beforeAutospacing="1" w:after="100" w:afterAutospacing="1"/>
        <w:ind w:firstLine="360"/>
        <w:rPr>
          <w:b/>
          <w:i/>
          <w:iCs/>
          <w:szCs w:val="24"/>
        </w:rPr>
      </w:pPr>
    </w:p>
    <w:p w:rsidR="0087525E" w:rsidRPr="0087525E" w:rsidRDefault="0087525E">
      <w:r w:rsidRPr="0087525E">
        <w:br w:type="page"/>
      </w:r>
    </w:p>
    <w:p w:rsidR="003E5A31" w:rsidRDefault="003E5A31" w:rsidP="003E5A31">
      <w:pPr>
        <w:jc w:val="center"/>
        <w:outlineLvl w:val="0"/>
        <w:rPr>
          <w:sz w:val="22"/>
          <w:szCs w:val="22"/>
        </w:rPr>
      </w:pPr>
      <w:r w:rsidRPr="0087563B">
        <w:rPr>
          <w:sz w:val="22"/>
          <w:szCs w:val="22"/>
        </w:rPr>
        <w:lastRenderedPageBreak/>
        <w:t>ТОМ 2. ТЕХНИЧЕСКАЯ ЧАСТЬ</w:t>
      </w:r>
    </w:p>
    <w:p w:rsidR="003E5A31" w:rsidRPr="0087563B" w:rsidRDefault="003E5A31" w:rsidP="003E5A31">
      <w:pPr>
        <w:jc w:val="center"/>
        <w:outlineLvl w:val="0"/>
        <w:rPr>
          <w:sz w:val="22"/>
          <w:szCs w:val="22"/>
        </w:rPr>
      </w:pPr>
    </w:p>
    <w:p w:rsidR="00DA7FAC" w:rsidRDefault="00DA7FAC" w:rsidP="00DA7FAC">
      <w:pPr>
        <w:jc w:val="center"/>
        <w:rPr>
          <w:b/>
          <w:i/>
          <w:sz w:val="28"/>
          <w:szCs w:val="28"/>
        </w:rPr>
      </w:pPr>
      <w:r>
        <w:rPr>
          <w:b/>
          <w:i/>
          <w:sz w:val="28"/>
          <w:szCs w:val="28"/>
        </w:rPr>
        <w:t>ТЕХНИЧЕСКОЕ ЗАДАНИЕ</w:t>
      </w:r>
    </w:p>
    <w:p w:rsidR="00DA7FAC" w:rsidRPr="00BA48B8" w:rsidRDefault="00DA7FAC" w:rsidP="00DA7FAC">
      <w:pPr>
        <w:jc w:val="center"/>
        <w:rPr>
          <w:b/>
          <w:i/>
          <w:sz w:val="28"/>
          <w:szCs w:val="28"/>
        </w:rPr>
      </w:pPr>
      <w:r>
        <w:rPr>
          <w:b/>
          <w:i/>
          <w:sz w:val="28"/>
          <w:szCs w:val="28"/>
        </w:rPr>
        <w:t>на</w:t>
      </w:r>
      <w:r w:rsidRPr="00DA7FAC">
        <w:t xml:space="preserve"> </w:t>
      </w:r>
      <w:r w:rsidRPr="00DA7FAC">
        <w:rPr>
          <w:b/>
          <w:i/>
          <w:sz w:val="28"/>
          <w:szCs w:val="28"/>
        </w:rPr>
        <w:t>поставку</w:t>
      </w:r>
      <w:r w:rsidRPr="00BA48B8">
        <w:rPr>
          <w:b/>
          <w:i/>
          <w:sz w:val="28"/>
          <w:szCs w:val="28"/>
        </w:rPr>
        <w:t xml:space="preserve"> </w:t>
      </w:r>
      <w:r w:rsidR="0087525E" w:rsidRPr="0087525E">
        <w:rPr>
          <w:b/>
          <w:i/>
          <w:sz w:val="28"/>
          <w:szCs w:val="28"/>
        </w:rPr>
        <w:t>архивны</w:t>
      </w:r>
      <w:r w:rsidR="0087525E">
        <w:rPr>
          <w:b/>
          <w:i/>
          <w:sz w:val="28"/>
          <w:szCs w:val="28"/>
        </w:rPr>
        <w:t>х стеллажей</w:t>
      </w:r>
    </w:p>
    <w:p w:rsidR="00DA7FAC" w:rsidRPr="00BA48B8" w:rsidRDefault="00DA7FAC" w:rsidP="00DA7FAC">
      <w:pPr>
        <w:jc w:val="center"/>
        <w:rPr>
          <w:b/>
          <w:i/>
          <w:sz w:val="28"/>
          <w:szCs w:val="28"/>
        </w:rPr>
      </w:pPr>
    </w:p>
    <w:p w:rsidR="0087525E" w:rsidRPr="00E326E7" w:rsidRDefault="0087525E" w:rsidP="0087525E">
      <w:pPr>
        <w:autoSpaceDE w:val="0"/>
        <w:autoSpaceDN w:val="0"/>
        <w:adjustRightInd w:val="0"/>
        <w:rPr>
          <w:b/>
          <w:bCs/>
          <w:sz w:val="20"/>
          <w:szCs w:val="20"/>
          <w:lang w:val="en-US"/>
        </w:rPr>
      </w:pPr>
    </w:p>
    <w:tbl>
      <w:tblPr>
        <w:tblW w:w="1063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1418"/>
        <w:gridCol w:w="7513"/>
        <w:gridCol w:w="568"/>
        <w:gridCol w:w="567"/>
      </w:tblGrid>
      <w:tr w:rsidR="00614161" w:rsidRPr="00614161" w:rsidTr="00614161">
        <w:trPr>
          <w:trHeight w:val="60"/>
        </w:trPr>
        <w:tc>
          <w:tcPr>
            <w:tcW w:w="567" w:type="dxa"/>
            <w:vAlign w:val="center"/>
          </w:tcPr>
          <w:p w:rsidR="00614161" w:rsidRPr="00614161" w:rsidRDefault="00614161" w:rsidP="00614161">
            <w:pPr>
              <w:jc w:val="center"/>
              <w:rPr>
                <w:b/>
                <w:bCs/>
                <w:sz w:val="18"/>
                <w:szCs w:val="18"/>
              </w:rPr>
            </w:pPr>
            <w:r w:rsidRPr="00614161">
              <w:rPr>
                <w:b/>
                <w:bCs/>
                <w:sz w:val="18"/>
                <w:szCs w:val="18"/>
              </w:rPr>
              <w:t xml:space="preserve">№ </w:t>
            </w:r>
            <w:proofErr w:type="spellStart"/>
            <w:proofErr w:type="gramStart"/>
            <w:r w:rsidRPr="00614161">
              <w:rPr>
                <w:b/>
                <w:bCs/>
                <w:sz w:val="18"/>
                <w:szCs w:val="18"/>
              </w:rPr>
              <w:t>п</w:t>
            </w:r>
            <w:proofErr w:type="spellEnd"/>
            <w:proofErr w:type="gramEnd"/>
            <w:r w:rsidRPr="00614161">
              <w:rPr>
                <w:b/>
                <w:bCs/>
                <w:sz w:val="18"/>
                <w:szCs w:val="18"/>
              </w:rPr>
              <w:t>/</w:t>
            </w:r>
            <w:proofErr w:type="spellStart"/>
            <w:r w:rsidRPr="00614161">
              <w:rPr>
                <w:b/>
                <w:bCs/>
                <w:sz w:val="18"/>
                <w:szCs w:val="18"/>
              </w:rPr>
              <w:t>п</w:t>
            </w:r>
            <w:proofErr w:type="spellEnd"/>
          </w:p>
        </w:tc>
        <w:tc>
          <w:tcPr>
            <w:tcW w:w="1418" w:type="dxa"/>
            <w:vAlign w:val="center"/>
          </w:tcPr>
          <w:p w:rsidR="00614161" w:rsidRPr="00614161" w:rsidRDefault="00614161" w:rsidP="00614161">
            <w:pPr>
              <w:jc w:val="center"/>
              <w:rPr>
                <w:b/>
                <w:bCs/>
                <w:sz w:val="18"/>
                <w:szCs w:val="18"/>
              </w:rPr>
            </w:pPr>
            <w:r w:rsidRPr="00614161">
              <w:rPr>
                <w:b/>
                <w:bCs/>
                <w:sz w:val="18"/>
                <w:szCs w:val="18"/>
              </w:rPr>
              <w:t>Товар</w:t>
            </w:r>
          </w:p>
        </w:tc>
        <w:tc>
          <w:tcPr>
            <w:tcW w:w="7513" w:type="dxa"/>
            <w:vAlign w:val="center"/>
          </w:tcPr>
          <w:p w:rsidR="00614161" w:rsidRPr="00614161" w:rsidRDefault="00614161" w:rsidP="00614161">
            <w:pPr>
              <w:jc w:val="center"/>
              <w:rPr>
                <w:b/>
                <w:bCs/>
                <w:sz w:val="18"/>
                <w:szCs w:val="18"/>
              </w:rPr>
            </w:pPr>
            <w:r w:rsidRPr="00614161">
              <w:rPr>
                <w:b/>
                <w:bCs/>
                <w:sz w:val="18"/>
                <w:szCs w:val="18"/>
              </w:rPr>
              <w:t>Описание</w:t>
            </w:r>
          </w:p>
        </w:tc>
        <w:tc>
          <w:tcPr>
            <w:tcW w:w="568" w:type="dxa"/>
            <w:vAlign w:val="center"/>
          </w:tcPr>
          <w:p w:rsidR="00614161" w:rsidRPr="00614161" w:rsidRDefault="00614161" w:rsidP="00614161">
            <w:pPr>
              <w:jc w:val="center"/>
              <w:rPr>
                <w:b/>
                <w:bCs/>
                <w:sz w:val="18"/>
                <w:szCs w:val="18"/>
              </w:rPr>
            </w:pPr>
            <w:r w:rsidRPr="00614161">
              <w:rPr>
                <w:b/>
                <w:bCs/>
                <w:sz w:val="18"/>
                <w:szCs w:val="18"/>
              </w:rPr>
              <w:t xml:space="preserve">Ед. </w:t>
            </w:r>
            <w:proofErr w:type="spellStart"/>
            <w:r w:rsidRPr="00614161">
              <w:rPr>
                <w:b/>
                <w:bCs/>
                <w:sz w:val="18"/>
                <w:szCs w:val="18"/>
              </w:rPr>
              <w:t>изм</w:t>
            </w:r>
            <w:proofErr w:type="spellEnd"/>
            <w:r w:rsidRPr="00614161">
              <w:rPr>
                <w:b/>
                <w:bCs/>
                <w:sz w:val="18"/>
                <w:szCs w:val="18"/>
              </w:rPr>
              <w:t>.</w:t>
            </w:r>
          </w:p>
        </w:tc>
        <w:tc>
          <w:tcPr>
            <w:tcW w:w="567" w:type="dxa"/>
            <w:vAlign w:val="center"/>
          </w:tcPr>
          <w:p w:rsidR="00614161" w:rsidRPr="00614161" w:rsidRDefault="00614161" w:rsidP="00614161">
            <w:pPr>
              <w:jc w:val="center"/>
              <w:rPr>
                <w:b/>
                <w:bCs/>
                <w:sz w:val="18"/>
                <w:szCs w:val="18"/>
              </w:rPr>
            </w:pPr>
            <w:r w:rsidRPr="00614161">
              <w:rPr>
                <w:b/>
                <w:bCs/>
                <w:sz w:val="18"/>
                <w:szCs w:val="18"/>
              </w:rPr>
              <w:t xml:space="preserve">Кол-во </w:t>
            </w:r>
          </w:p>
        </w:tc>
      </w:tr>
      <w:tr w:rsidR="0087525E" w:rsidTr="0087525E">
        <w:trPr>
          <w:trHeight w:val="60"/>
        </w:trPr>
        <w:tc>
          <w:tcPr>
            <w:tcW w:w="567" w:type="dxa"/>
          </w:tcPr>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rPr>
                <w:sz w:val="18"/>
                <w:szCs w:val="18"/>
              </w:rPr>
            </w:pPr>
            <w:r w:rsidRPr="0087525E">
              <w:rPr>
                <w:sz w:val="18"/>
                <w:szCs w:val="18"/>
              </w:rPr>
              <w:br/>
            </w:r>
            <w:r w:rsidRPr="0087525E">
              <w:rPr>
                <w:sz w:val="18"/>
                <w:szCs w:val="18"/>
              </w:rPr>
              <w:br/>
              <w:t xml:space="preserve">1 </w:t>
            </w: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rPr>
                <w:sz w:val="18"/>
                <w:szCs w:val="18"/>
              </w:rPr>
            </w:pPr>
          </w:p>
        </w:tc>
        <w:tc>
          <w:tcPr>
            <w:tcW w:w="1418" w:type="dxa"/>
          </w:tcPr>
          <w:p w:rsidR="0087525E" w:rsidRPr="0087525E" w:rsidRDefault="0087525E" w:rsidP="0087525E">
            <w:pPr>
              <w:autoSpaceDE w:val="0"/>
              <w:autoSpaceDN w:val="0"/>
              <w:adjustRightInd w:val="0"/>
              <w:rPr>
                <w:sz w:val="18"/>
                <w:szCs w:val="18"/>
              </w:rPr>
            </w:pPr>
            <w:r w:rsidRPr="0087525E">
              <w:rPr>
                <w:sz w:val="18"/>
                <w:szCs w:val="18"/>
              </w:rPr>
              <w:t>Модуль</w:t>
            </w:r>
          </w:p>
          <w:p w:rsidR="0087525E" w:rsidRPr="0087525E" w:rsidRDefault="0087525E" w:rsidP="0087525E">
            <w:pPr>
              <w:autoSpaceDE w:val="0"/>
              <w:autoSpaceDN w:val="0"/>
              <w:adjustRightInd w:val="0"/>
              <w:rPr>
                <w:sz w:val="18"/>
                <w:szCs w:val="18"/>
              </w:rPr>
            </w:pPr>
            <w:r w:rsidRPr="0087525E">
              <w:rPr>
                <w:sz w:val="18"/>
                <w:szCs w:val="18"/>
              </w:rPr>
              <w:t>размещения</w:t>
            </w:r>
          </w:p>
          <w:p w:rsidR="0087525E" w:rsidRPr="0087525E" w:rsidRDefault="0087525E" w:rsidP="0087525E">
            <w:pPr>
              <w:autoSpaceDE w:val="0"/>
              <w:autoSpaceDN w:val="0"/>
              <w:adjustRightInd w:val="0"/>
              <w:rPr>
                <w:sz w:val="18"/>
                <w:szCs w:val="18"/>
              </w:rPr>
            </w:pPr>
            <w:r w:rsidRPr="0087525E">
              <w:rPr>
                <w:sz w:val="18"/>
                <w:szCs w:val="18"/>
              </w:rPr>
              <w:t>документов</w:t>
            </w:r>
          </w:p>
          <w:p w:rsidR="0087525E" w:rsidRPr="0087525E" w:rsidRDefault="0087525E" w:rsidP="0087525E">
            <w:pPr>
              <w:autoSpaceDE w:val="0"/>
              <w:autoSpaceDN w:val="0"/>
              <w:adjustRightInd w:val="0"/>
              <w:rPr>
                <w:sz w:val="18"/>
                <w:szCs w:val="18"/>
              </w:rPr>
            </w:pPr>
            <w:r w:rsidRPr="0087525E">
              <w:rPr>
                <w:sz w:val="18"/>
                <w:szCs w:val="18"/>
              </w:rPr>
              <w:t>2370х900х470</w:t>
            </w:r>
          </w:p>
        </w:tc>
        <w:tc>
          <w:tcPr>
            <w:tcW w:w="7513" w:type="dxa"/>
          </w:tcPr>
          <w:p w:rsidR="0087525E" w:rsidRPr="0087525E" w:rsidRDefault="0087525E" w:rsidP="0087525E">
            <w:pPr>
              <w:autoSpaceDE w:val="0"/>
              <w:autoSpaceDN w:val="0"/>
              <w:adjustRightInd w:val="0"/>
              <w:rPr>
                <w:sz w:val="18"/>
                <w:szCs w:val="18"/>
              </w:rPr>
            </w:pPr>
            <w:r w:rsidRPr="0087525E">
              <w:rPr>
                <w:sz w:val="18"/>
                <w:szCs w:val="18"/>
              </w:rPr>
              <w:t>Габаритные размеры: (</w:t>
            </w:r>
            <w:proofErr w:type="spellStart"/>
            <w:r w:rsidRPr="0087525E">
              <w:rPr>
                <w:sz w:val="18"/>
                <w:szCs w:val="18"/>
              </w:rPr>
              <w:t>ВхШхГ</w:t>
            </w:r>
            <w:proofErr w:type="spellEnd"/>
            <w:r w:rsidRPr="0087525E">
              <w:rPr>
                <w:sz w:val="18"/>
                <w:szCs w:val="18"/>
              </w:rPr>
              <w:t>) 2370х900х470+/-5мм.</w:t>
            </w:r>
          </w:p>
          <w:p w:rsidR="0087525E" w:rsidRPr="0087525E" w:rsidRDefault="0087525E" w:rsidP="0087525E">
            <w:pPr>
              <w:autoSpaceDE w:val="0"/>
              <w:autoSpaceDN w:val="0"/>
              <w:adjustRightInd w:val="0"/>
              <w:rPr>
                <w:sz w:val="18"/>
                <w:szCs w:val="18"/>
              </w:rPr>
            </w:pPr>
            <w:r w:rsidRPr="0087525E">
              <w:rPr>
                <w:sz w:val="18"/>
                <w:szCs w:val="18"/>
              </w:rPr>
              <w:t xml:space="preserve">Модуль размещения – передвижная двухсторонняя секция с </w:t>
            </w:r>
            <w:proofErr w:type="gramStart"/>
            <w:r w:rsidRPr="0087525E">
              <w:rPr>
                <w:sz w:val="18"/>
                <w:szCs w:val="18"/>
              </w:rPr>
              <w:t>редукционным</w:t>
            </w:r>
            <w:proofErr w:type="gramEnd"/>
          </w:p>
          <w:p w:rsidR="0087525E" w:rsidRPr="0087525E" w:rsidRDefault="0087525E" w:rsidP="0087525E">
            <w:pPr>
              <w:autoSpaceDE w:val="0"/>
              <w:autoSpaceDN w:val="0"/>
              <w:adjustRightInd w:val="0"/>
              <w:rPr>
                <w:sz w:val="18"/>
                <w:szCs w:val="18"/>
              </w:rPr>
            </w:pPr>
            <w:r w:rsidRPr="0087525E">
              <w:rPr>
                <w:sz w:val="18"/>
                <w:szCs w:val="18"/>
              </w:rPr>
              <w:t xml:space="preserve">механизмом для перемещения по рельсовым направляющим, закрепленным жестко </w:t>
            </w:r>
            <w:proofErr w:type="gramStart"/>
            <w:r w:rsidRPr="0087525E">
              <w:rPr>
                <w:sz w:val="18"/>
                <w:szCs w:val="18"/>
              </w:rPr>
              <w:t>к</w:t>
            </w:r>
            <w:proofErr w:type="gramEnd"/>
          </w:p>
          <w:p w:rsidR="0087525E" w:rsidRPr="0087525E" w:rsidRDefault="0087525E" w:rsidP="0087525E">
            <w:pPr>
              <w:autoSpaceDE w:val="0"/>
              <w:autoSpaceDN w:val="0"/>
              <w:adjustRightInd w:val="0"/>
              <w:rPr>
                <w:sz w:val="18"/>
                <w:szCs w:val="18"/>
              </w:rPr>
            </w:pPr>
            <w:r w:rsidRPr="0087525E">
              <w:rPr>
                <w:sz w:val="18"/>
                <w:szCs w:val="18"/>
              </w:rPr>
              <w:t>полу;</w:t>
            </w:r>
          </w:p>
          <w:p w:rsidR="0087525E" w:rsidRPr="0087525E" w:rsidRDefault="0087525E" w:rsidP="0087525E">
            <w:pPr>
              <w:autoSpaceDE w:val="0"/>
              <w:autoSpaceDN w:val="0"/>
              <w:adjustRightInd w:val="0"/>
              <w:rPr>
                <w:sz w:val="18"/>
                <w:szCs w:val="18"/>
              </w:rPr>
            </w:pPr>
            <w:r w:rsidRPr="0087525E">
              <w:rPr>
                <w:sz w:val="18"/>
                <w:szCs w:val="18"/>
              </w:rPr>
              <w:t xml:space="preserve">• длина одной линейки </w:t>
            </w:r>
            <w:proofErr w:type="gramStart"/>
            <w:r w:rsidRPr="0087525E">
              <w:rPr>
                <w:sz w:val="18"/>
                <w:szCs w:val="18"/>
              </w:rPr>
              <w:t>передвижных</w:t>
            </w:r>
            <w:proofErr w:type="gramEnd"/>
            <w:r w:rsidRPr="0087525E">
              <w:rPr>
                <w:sz w:val="18"/>
                <w:szCs w:val="18"/>
              </w:rPr>
              <w:t xml:space="preserve"> секции не может быть более 15м,</w:t>
            </w:r>
          </w:p>
          <w:p w:rsidR="0087525E" w:rsidRPr="0087525E" w:rsidRDefault="0087525E" w:rsidP="0087525E">
            <w:pPr>
              <w:autoSpaceDE w:val="0"/>
              <w:autoSpaceDN w:val="0"/>
              <w:adjustRightInd w:val="0"/>
              <w:rPr>
                <w:sz w:val="18"/>
                <w:szCs w:val="18"/>
              </w:rPr>
            </w:pPr>
            <w:r w:rsidRPr="0087525E">
              <w:rPr>
                <w:sz w:val="18"/>
                <w:szCs w:val="18"/>
              </w:rPr>
              <w:t>определяется в зависимости от длины и ширины стен помещений. Длина линейки</w:t>
            </w:r>
          </w:p>
          <w:p w:rsidR="0087525E" w:rsidRPr="0087525E" w:rsidRDefault="0087525E" w:rsidP="0087525E">
            <w:pPr>
              <w:autoSpaceDE w:val="0"/>
              <w:autoSpaceDN w:val="0"/>
              <w:adjustRightInd w:val="0"/>
              <w:rPr>
                <w:sz w:val="18"/>
                <w:szCs w:val="18"/>
              </w:rPr>
            </w:pPr>
            <w:r w:rsidRPr="0087525E">
              <w:rPr>
                <w:sz w:val="18"/>
                <w:szCs w:val="18"/>
              </w:rPr>
              <w:t xml:space="preserve">выбирается с учетом наиболее эффективного и удобного размещения секций </w:t>
            </w:r>
            <w:proofErr w:type="gramStart"/>
            <w:r w:rsidRPr="0087525E">
              <w:rPr>
                <w:sz w:val="18"/>
                <w:szCs w:val="18"/>
              </w:rPr>
              <w:t>в</w:t>
            </w:r>
            <w:proofErr w:type="gramEnd"/>
          </w:p>
          <w:p w:rsidR="0087525E" w:rsidRPr="0087525E" w:rsidRDefault="0087525E" w:rsidP="0087525E">
            <w:pPr>
              <w:autoSpaceDE w:val="0"/>
              <w:autoSpaceDN w:val="0"/>
              <w:adjustRightInd w:val="0"/>
              <w:rPr>
                <w:sz w:val="18"/>
                <w:szCs w:val="18"/>
              </w:rPr>
            </w:pPr>
            <w:proofErr w:type="gramStart"/>
            <w:r w:rsidRPr="0087525E">
              <w:rPr>
                <w:sz w:val="18"/>
                <w:szCs w:val="18"/>
              </w:rPr>
              <w:t>помещениях хранилища с обеспечением максимального объема хранения (необходим</w:t>
            </w:r>
            <w:proofErr w:type="gramEnd"/>
          </w:p>
          <w:p w:rsidR="0087525E" w:rsidRPr="0087525E" w:rsidRDefault="0087525E" w:rsidP="0087525E">
            <w:pPr>
              <w:autoSpaceDE w:val="0"/>
              <w:autoSpaceDN w:val="0"/>
              <w:adjustRightInd w:val="0"/>
              <w:rPr>
                <w:sz w:val="18"/>
                <w:szCs w:val="18"/>
              </w:rPr>
            </w:pPr>
            <w:r w:rsidRPr="0087525E">
              <w:rPr>
                <w:sz w:val="18"/>
                <w:szCs w:val="18"/>
              </w:rPr>
              <w:t>выезд замерщика);</w:t>
            </w:r>
          </w:p>
          <w:p w:rsidR="0087525E" w:rsidRPr="0087525E" w:rsidRDefault="0087525E" w:rsidP="0087525E">
            <w:pPr>
              <w:autoSpaceDE w:val="0"/>
              <w:autoSpaceDN w:val="0"/>
              <w:adjustRightInd w:val="0"/>
              <w:rPr>
                <w:sz w:val="18"/>
                <w:szCs w:val="18"/>
              </w:rPr>
            </w:pPr>
            <w:r w:rsidRPr="0087525E">
              <w:rPr>
                <w:sz w:val="18"/>
                <w:szCs w:val="18"/>
              </w:rPr>
              <w:t>• боковые и внутренние стойки у передвижных секций сплошные, без сварки и</w:t>
            </w:r>
          </w:p>
          <w:p w:rsidR="0087525E" w:rsidRPr="0087525E" w:rsidRDefault="0087525E" w:rsidP="0087525E">
            <w:pPr>
              <w:autoSpaceDE w:val="0"/>
              <w:autoSpaceDN w:val="0"/>
              <w:adjustRightInd w:val="0"/>
              <w:rPr>
                <w:sz w:val="18"/>
                <w:szCs w:val="18"/>
              </w:rPr>
            </w:pPr>
            <w:r w:rsidRPr="0087525E">
              <w:rPr>
                <w:sz w:val="18"/>
                <w:szCs w:val="18"/>
              </w:rPr>
              <w:t>болтовых соединений, с перфорацией для крепления полок, шаг регулирования полок</w:t>
            </w:r>
          </w:p>
          <w:p w:rsidR="0087525E" w:rsidRPr="0087525E" w:rsidRDefault="0087525E" w:rsidP="0087525E">
            <w:pPr>
              <w:autoSpaceDE w:val="0"/>
              <w:autoSpaceDN w:val="0"/>
              <w:adjustRightInd w:val="0"/>
              <w:rPr>
                <w:sz w:val="18"/>
                <w:szCs w:val="18"/>
              </w:rPr>
            </w:pPr>
            <w:r w:rsidRPr="0087525E">
              <w:rPr>
                <w:sz w:val="18"/>
                <w:szCs w:val="18"/>
              </w:rPr>
              <w:t>по высоте не более 18 мм; набор высоты из нескольких стыкующихся элементов не</w:t>
            </w:r>
          </w:p>
          <w:p w:rsidR="0087525E" w:rsidRPr="0087525E" w:rsidRDefault="0087525E" w:rsidP="0087525E">
            <w:pPr>
              <w:autoSpaceDE w:val="0"/>
              <w:autoSpaceDN w:val="0"/>
              <w:adjustRightInd w:val="0"/>
              <w:rPr>
                <w:sz w:val="18"/>
                <w:szCs w:val="18"/>
              </w:rPr>
            </w:pPr>
            <w:r w:rsidRPr="0087525E">
              <w:rPr>
                <w:sz w:val="18"/>
                <w:szCs w:val="18"/>
              </w:rPr>
              <w:t>допускается.</w:t>
            </w:r>
          </w:p>
          <w:p w:rsidR="0087525E" w:rsidRPr="0087525E" w:rsidRDefault="0087525E" w:rsidP="0087525E">
            <w:pPr>
              <w:autoSpaceDE w:val="0"/>
              <w:autoSpaceDN w:val="0"/>
              <w:adjustRightInd w:val="0"/>
              <w:rPr>
                <w:sz w:val="18"/>
                <w:szCs w:val="18"/>
              </w:rPr>
            </w:pPr>
            <w:r w:rsidRPr="0087525E">
              <w:rPr>
                <w:sz w:val="18"/>
                <w:szCs w:val="18"/>
              </w:rPr>
              <w:t>• Стойка должна быть цельной по всей высоте, набор высоты из нескольких</w:t>
            </w:r>
          </w:p>
          <w:p w:rsidR="0087525E" w:rsidRPr="0087525E" w:rsidRDefault="0087525E" w:rsidP="0087525E">
            <w:pPr>
              <w:autoSpaceDE w:val="0"/>
              <w:autoSpaceDN w:val="0"/>
              <w:adjustRightInd w:val="0"/>
              <w:rPr>
                <w:sz w:val="18"/>
                <w:szCs w:val="18"/>
              </w:rPr>
            </w:pPr>
            <w:r w:rsidRPr="0087525E">
              <w:rPr>
                <w:sz w:val="18"/>
                <w:szCs w:val="18"/>
              </w:rPr>
              <w:t>стыкующихся элементов не допускается. Сечение стойки для модулей должно быть</w:t>
            </w:r>
          </w:p>
          <w:p w:rsidR="0087525E" w:rsidRPr="0087525E" w:rsidRDefault="0087525E" w:rsidP="0087525E">
            <w:pPr>
              <w:autoSpaceDE w:val="0"/>
              <w:autoSpaceDN w:val="0"/>
              <w:adjustRightInd w:val="0"/>
              <w:rPr>
                <w:sz w:val="18"/>
                <w:szCs w:val="18"/>
              </w:rPr>
            </w:pPr>
            <w:r w:rsidRPr="0087525E">
              <w:rPr>
                <w:sz w:val="18"/>
                <w:szCs w:val="18"/>
              </w:rPr>
              <w:t>«I»-образное. Стойки должны быть изготовлены из холоднокатаной стали, толщиной</w:t>
            </w:r>
          </w:p>
          <w:p w:rsidR="0087525E" w:rsidRPr="0087525E" w:rsidRDefault="0087525E" w:rsidP="0087525E">
            <w:pPr>
              <w:autoSpaceDE w:val="0"/>
              <w:autoSpaceDN w:val="0"/>
              <w:adjustRightInd w:val="0"/>
              <w:rPr>
                <w:sz w:val="18"/>
                <w:szCs w:val="18"/>
              </w:rPr>
            </w:pPr>
            <w:r w:rsidRPr="0087525E">
              <w:rPr>
                <w:sz w:val="18"/>
                <w:szCs w:val="18"/>
              </w:rPr>
              <w:t xml:space="preserve">не более 0,9 мм, с полиэфирным порошковым покрытием. Цвет: </w:t>
            </w:r>
            <w:proofErr w:type="gramStart"/>
            <w:r w:rsidRPr="0087525E">
              <w:rPr>
                <w:sz w:val="18"/>
                <w:szCs w:val="18"/>
              </w:rPr>
              <w:t>RAL 9002(шагрень и</w:t>
            </w:r>
            <w:proofErr w:type="gramEnd"/>
          </w:p>
          <w:p w:rsidR="0087525E" w:rsidRPr="0087525E" w:rsidRDefault="0087525E" w:rsidP="0087525E">
            <w:pPr>
              <w:autoSpaceDE w:val="0"/>
              <w:autoSpaceDN w:val="0"/>
              <w:adjustRightInd w:val="0"/>
              <w:rPr>
                <w:sz w:val="18"/>
                <w:szCs w:val="18"/>
              </w:rPr>
            </w:pPr>
            <w:r w:rsidRPr="0087525E">
              <w:rPr>
                <w:sz w:val="18"/>
                <w:szCs w:val="18"/>
              </w:rPr>
              <w:t>муар не допускается). Стойки должны иметь многопрофильные ребра жѐсткости</w:t>
            </w:r>
          </w:p>
          <w:p w:rsidR="0087525E" w:rsidRPr="0087525E" w:rsidRDefault="0087525E" w:rsidP="0087525E">
            <w:pPr>
              <w:autoSpaceDE w:val="0"/>
              <w:autoSpaceDN w:val="0"/>
              <w:adjustRightInd w:val="0"/>
              <w:rPr>
                <w:sz w:val="18"/>
                <w:szCs w:val="18"/>
              </w:rPr>
            </w:pPr>
            <w:r w:rsidRPr="0087525E">
              <w:rPr>
                <w:sz w:val="18"/>
                <w:szCs w:val="18"/>
              </w:rPr>
              <w:t xml:space="preserve">прямоугольной формы не менее 32х35мм с не менее чем 3-мя </w:t>
            </w:r>
            <w:proofErr w:type="spellStart"/>
            <w:r w:rsidRPr="0087525E">
              <w:rPr>
                <w:sz w:val="18"/>
                <w:szCs w:val="18"/>
              </w:rPr>
              <w:t>гибами</w:t>
            </w:r>
            <w:proofErr w:type="spellEnd"/>
            <w:r w:rsidRPr="0087525E">
              <w:rPr>
                <w:sz w:val="18"/>
                <w:szCs w:val="18"/>
              </w:rPr>
              <w:t xml:space="preserve"> жѐсткости.</w:t>
            </w:r>
          </w:p>
          <w:p w:rsidR="0087525E" w:rsidRPr="0087525E" w:rsidRDefault="0087525E" w:rsidP="0087525E">
            <w:pPr>
              <w:autoSpaceDE w:val="0"/>
              <w:autoSpaceDN w:val="0"/>
              <w:adjustRightInd w:val="0"/>
              <w:rPr>
                <w:sz w:val="18"/>
                <w:szCs w:val="18"/>
              </w:rPr>
            </w:pPr>
            <w:r w:rsidRPr="0087525E">
              <w:rPr>
                <w:sz w:val="18"/>
                <w:szCs w:val="18"/>
              </w:rPr>
              <w:t>Ребра жесткости должны иметь замкнутый контур. Каждая стойка должна иметь не</w:t>
            </w:r>
          </w:p>
          <w:p w:rsidR="0087525E" w:rsidRPr="0087525E" w:rsidRDefault="0087525E" w:rsidP="0087525E">
            <w:pPr>
              <w:autoSpaceDE w:val="0"/>
              <w:autoSpaceDN w:val="0"/>
              <w:adjustRightInd w:val="0"/>
              <w:rPr>
                <w:sz w:val="18"/>
                <w:szCs w:val="18"/>
              </w:rPr>
            </w:pPr>
            <w:r w:rsidRPr="0087525E">
              <w:rPr>
                <w:sz w:val="18"/>
                <w:szCs w:val="18"/>
              </w:rPr>
              <w:t>менее 2-х ребер жесткости по всей длине стойки. Несущая способность пары стоек не</w:t>
            </w:r>
          </w:p>
          <w:p w:rsidR="0087525E" w:rsidRPr="0087525E" w:rsidRDefault="0087525E" w:rsidP="0087525E">
            <w:pPr>
              <w:autoSpaceDE w:val="0"/>
              <w:autoSpaceDN w:val="0"/>
              <w:adjustRightInd w:val="0"/>
              <w:rPr>
                <w:sz w:val="18"/>
                <w:szCs w:val="18"/>
              </w:rPr>
            </w:pPr>
            <w:r w:rsidRPr="0087525E">
              <w:rPr>
                <w:sz w:val="18"/>
                <w:szCs w:val="18"/>
              </w:rPr>
              <w:t>менее 1000 кг.</w:t>
            </w:r>
          </w:p>
          <w:p w:rsidR="0087525E" w:rsidRPr="0087525E" w:rsidRDefault="0087525E" w:rsidP="0087525E">
            <w:pPr>
              <w:autoSpaceDE w:val="0"/>
              <w:autoSpaceDN w:val="0"/>
              <w:adjustRightInd w:val="0"/>
              <w:rPr>
                <w:sz w:val="18"/>
                <w:szCs w:val="18"/>
              </w:rPr>
            </w:pPr>
            <w:r w:rsidRPr="0087525E">
              <w:rPr>
                <w:sz w:val="18"/>
                <w:szCs w:val="18"/>
              </w:rPr>
              <w:t>• габаритные размеры уровней передвижных секций:</w:t>
            </w:r>
            <w:r w:rsidRPr="0087525E">
              <w:rPr>
                <w:sz w:val="18"/>
                <w:szCs w:val="18"/>
              </w:rPr>
              <w:br/>
              <w:t>- высота 2370+/- 5 мм,</w:t>
            </w:r>
          </w:p>
          <w:p w:rsidR="0087525E" w:rsidRPr="0087525E" w:rsidRDefault="0087525E" w:rsidP="0087525E">
            <w:pPr>
              <w:autoSpaceDE w:val="0"/>
              <w:autoSpaceDN w:val="0"/>
              <w:adjustRightInd w:val="0"/>
              <w:rPr>
                <w:sz w:val="18"/>
                <w:szCs w:val="18"/>
              </w:rPr>
            </w:pPr>
            <w:r w:rsidRPr="0087525E">
              <w:rPr>
                <w:sz w:val="18"/>
                <w:szCs w:val="18"/>
              </w:rPr>
              <w:t>- ширина  900+/-5 мм,</w:t>
            </w:r>
          </w:p>
          <w:p w:rsidR="0087525E" w:rsidRPr="0087525E" w:rsidRDefault="0087525E" w:rsidP="0087525E">
            <w:pPr>
              <w:autoSpaceDE w:val="0"/>
              <w:autoSpaceDN w:val="0"/>
              <w:adjustRightInd w:val="0"/>
              <w:rPr>
                <w:sz w:val="18"/>
                <w:szCs w:val="18"/>
              </w:rPr>
            </w:pPr>
            <w:r w:rsidRPr="0087525E">
              <w:rPr>
                <w:sz w:val="18"/>
                <w:szCs w:val="18"/>
              </w:rPr>
              <w:t>- глубина 470+/-5 мм;</w:t>
            </w:r>
          </w:p>
          <w:p w:rsidR="0087525E" w:rsidRPr="0087525E" w:rsidRDefault="0087525E" w:rsidP="0087525E">
            <w:pPr>
              <w:autoSpaceDE w:val="0"/>
              <w:autoSpaceDN w:val="0"/>
              <w:adjustRightInd w:val="0"/>
              <w:rPr>
                <w:sz w:val="18"/>
                <w:szCs w:val="18"/>
              </w:rPr>
            </w:pPr>
            <w:r w:rsidRPr="0087525E">
              <w:rPr>
                <w:sz w:val="18"/>
                <w:szCs w:val="18"/>
              </w:rPr>
              <w:t>• количество рабочих уровней в передвижной секции должно быть не менее 9-</w:t>
            </w:r>
          </w:p>
          <w:p w:rsidR="0087525E" w:rsidRPr="0087525E" w:rsidRDefault="0087525E" w:rsidP="0087525E">
            <w:pPr>
              <w:autoSpaceDE w:val="0"/>
              <w:autoSpaceDN w:val="0"/>
              <w:adjustRightInd w:val="0"/>
              <w:rPr>
                <w:sz w:val="18"/>
                <w:szCs w:val="18"/>
              </w:rPr>
            </w:pPr>
            <w:proofErr w:type="spellStart"/>
            <w:r w:rsidRPr="0087525E">
              <w:rPr>
                <w:sz w:val="18"/>
                <w:szCs w:val="18"/>
              </w:rPr>
              <w:t>ти</w:t>
            </w:r>
            <w:proofErr w:type="spellEnd"/>
            <w:r w:rsidRPr="0087525E">
              <w:rPr>
                <w:sz w:val="18"/>
                <w:szCs w:val="18"/>
              </w:rPr>
              <w:t xml:space="preserve"> и десятого – нерабочего для защиты документов от естественной пыли,</w:t>
            </w:r>
          </w:p>
          <w:p w:rsidR="0087525E" w:rsidRPr="0087525E" w:rsidRDefault="0087525E" w:rsidP="0087525E">
            <w:pPr>
              <w:autoSpaceDE w:val="0"/>
              <w:autoSpaceDN w:val="0"/>
              <w:adjustRightInd w:val="0"/>
              <w:rPr>
                <w:sz w:val="18"/>
                <w:szCs w:val="18"/>
              </w:rPr>
            </w:pPr>
            <w:r w:rsidRPr="0087525E">
              <w:rPr>
                <w:sz w:val="18"/>
                <w:szCs w:val="18"/>
              </w:rPr>
              <w:t>увеличения жесткости конструкций, придания секциям эстетичного внешнего вида;</w:t>
            </w:r>
          </w:p>
          <w:p w:rsidR="0087525E" w:rsidRPr="0087525E" w:rsidRDefault="0087525E" w:rsidP="0087525E">
            <w:pPr>
              <w:autoSpaceDE w:val="0"/>
              <w:autoSpaceDN w:val="0"/>
              <w:adjustRightInd w:val="0"/>
              <w:rPr>
                <w:sz w:val="18"/>
                <w:szCs w:val="18"/>
              </w:rPr>
            </w:pPr>
            <w:r w:rsidRPr="0087525E">
              <w:rPr>
                <w:sz w:val="18"/>
                <w:szCs w:val="18"/>
              </w:rPr>
              <w:t>уровни набираются из двух полок;</w:t>
            </w:r>
          </w:p>
          <w:p w:rsidR="0087525E" w:rsidRPr="0087525E" w:rsidRDefault="0087525E" w:rsidP="0087525E">
            <w:pPr>
              <w:autoSpaceDE w:val="0"/>
              <w:autoSpaceDN w:val="0"/>
              <w:adjustRightInd w:val="0"/>
              <w:rPr>
                <w:sz w:val="18"/>
                <w:szCs w:val="18"/>
              </w:rPr>
            </w:pPr>
            <w:r w:rsidRPr="0087525E">
              <w:rPr>
                <w:sz w:val="18"/>
                <w:szCs w:val="18"/>
              </w:rPr>
              <w:t xml:space="preserve">• </w:t>
            </w:r>
            <w:proofErr w:type="spellStart"/>
            <w:r w:rsidRPr="0087525E">
              <w:rPr>
                <w:sz w:val="18"/>
                <w:szCs w:val="18"/>
              </w:rPr>
              <w:t>межполочное</w:t>
            </w:r>
            <w:proofErr w:type="spellEnd"/>
            <w:r w:rsidRPr="0087525E">
              <w:rPr>
                <w:sz w:val="18"/>
                <w:szCs w:val="18"/>
              </w:rPr>
              <w:t xml:space="preserve"> расстояние: не более 460 мм не менее 326;</w:t>
            </w:r>
          </w:p>
          <w:p w:rsidR="0087525E" w:rsidRPr="0087525E" w:rsidRDefault="0087525E" w:rsidP="0087525E">
            <w:pPr>
              <w:autoSpaceDE w:val="0"/>
              <w:autoSpaceDN w:val="0"/>
              <w:adjustRightInd w:val="0"/>
              <w:rPr>
                <w:sz w:val="18"/>
                <w:szCs w:val="18"/>
              </w:rPr>
            </w:pPr>
            <w:r w:rsidRPr="0087525E">
              <w:rPr>
                <w:sz w:val="18"/>
                <w:szCs w:val="18"/>
              </w:rPr>
              <w:t>• секции должны передвигаться по металлическим рельсовым направляющим.</w:t>
            </w:r>
          </w:p>
          <w:p w:rsidR="0087525E" w:rsidRPr="0087525E" w:rsidRDefault="0087525E" w:rsidP="0087525E">
            <w:pPr>
              <w:autoSpaceDE w:val="0"/>
              <w:autoSpaceDN w:val="0"/>
              <w:adjustRightInd w:val="0"/>
              <w:rPr>
                <w:sz w:val="18"/>
                <w:szCs w:val="18"/>
              </w:rPr>
            </w:pPr>
            <w:r w:rsidRPr="0087525E">
              <w:rPr>
                <w:sz w:val="18"/>
                <w:szCs w:val="18"/>
              </w:rPr>
              <w:t xml:space="preserve">• привод – механический. Управление движением должно осуществляться </w:t>
            </w:r>
            <w:proofErr w:type="gramStart"/>
            <w:r w:rsidRPr="0087525E">
              <w:rPr>
                <w:sz w:val="18"/>
                <w:szCs w:val="18"/>
              </w:rPr>
              <w:t>при</w:t>
            </w:r>
            <w:proofErr w:type="gramEnd"/>
          </w:p>
          <w:p w:rsidR="0087525E" w:rsidRPr="0087525E" w:rsidRDefault="0087525E" w:rsidP="0087525E">
            <w:pPr>
              <w:autoSpaceDE w:val="0"/>
              <w:autoSpaceDN w:val="0"/>
              <w:adjustRightInd w:val="0"/>
              <w:rPr>
                <w:sz w:val="18"/>
                <w:szCs w:val="18"/>
              </w:rPr>
            </w:pPr>
            <w:proofErr w:type="gramStart"/>
            <w:r w:rsidRPr="0087525E">
              <w:rPr>
                <w:sz w:val="18"/>
                <w:szCs w:val="18"/>
              </w:rPr>
              <w:t>помощи ручки-штурвала, установленных на секциях.</w:t>
            </w:r>
            <w:proofErr w:type="gramEnd"/>
          </w:p>
          <w:p w:rsidR="0087525E" w:rsidRPr="0087525E" w:rsidRDefault="0087525E" w:rsidP="0087525E">
            <w:pPr>
              <w:autoSpaceDE w:val="0"/>
              <w:autoSpaceDN w:val="0"/>
              <w:adjustRightInd w:val="0"/>
              <w:rPr>
                <w:sz w:val="18"/>
                <w:szCs w:val="18"/>
              </w:rPr>
            </w:pPr>
            <w:r w:rsidRPr="0087525E">
              <w:rPr>
                <w:sz w:val="18"/>
                <w:szCs w:val="18"/>
              </w:rPr>
              <w:t>• материал секций – металл, холоднокатаная сталь. Покрытие – порошковое (полиэфирное). Цветовая гамма: стойки и полки – светло-серые, декоративные</w:t>
            </w:r>
          </w:p>
          <w:p w:rsidR="0087525E" w:rsidRPr="0087525E" w:rsidRDefault="0087525E" w:rsidP="0087525E">
            <w:pPr>
              <w:autoSpaceDE w:val="0"/>
              <w:autoSpaceDN w:val="0"/>
              <w:adjustRightInd w:val="0"/>
              <w:rPr>
                <w:sz w:val="18"/>
                <w:szCs w:val="18"/>
              </w:rPr>
            </w:pPr>
            <w:r w:rsidRPr="0087525E">
              <w:rPr>
                <w:sz w:val="18"/>
                <w:szCs w:val="18"/>
              </w:rPr>
              <w:t>панели – светло-серые либо серебристо-серые, мобильные базы – темно-серые. Все</w:t>
            </w:r>
          </w:p>
          <w:p w:rsidR="0087525E" w:rsidRPr="0087525E" w:rsidRDefault="0087525E" w:rsidP="0087525E">
            <w:pPr>
              <w:autoSpaceDE w:val="0"/>
              <w:autoSpaceDN w:val="0"/>
              <w:adjustRightInd w:val="0"/>
              <w:rPr>
                <w:sz w:val="18"/>
                <w:szCs w:val="18"/>
              </w:rPr>
            </w:pPr>
            <w:r w:rsidRPr="0087525E">
              <w:rPr>
                <w:sz w:val="18"/>
                <w:szCs w:val="18"/>
              </w:rPr>
              <w:t>элементы секций должны быть равномерно прокрашены.</w:t>
            </w:r>
          </w:p>
          <w:p w:rsidR="0087525E" w:rsidRPr="0087525E" w:rsidRDefault="0087525E" w:rsidP="0087525E">
            <w:pPr>
              <w:autoSpaceDE w:val="0"/>
              <w:autoSpaceDN w:val="0"/>
              <w:adjustRightInd w:val="0"/>
              <w:rPr>
                <w:sz w:val="18"/>
                <w:szCs w:val="18"/>
              </w:rPr>
            </w:pPr>
            <w:r w:rsidRPr="0087525E">
              <w:rPr>
                <w:sz w:val="18"/>
                <w:szCs w:val="18"/>
              </w:rPr>
              <w:t xml:space="preserve">• полки должны быть цельнометаллическими и выдерживать </w:t>
            </w:r>
            <w:proofErr w:type="gramStart"/>
            <w:r w:rsidRPr="0087525E">
              <w:rPr>
                <w:sz w:val="18"/>
                <w:szCs w:val="18"/>
              </w:rPr>
              <w:t>равномерную</w:t>
            </w:r>
            <w:proofErr w:type="gramEnd"/>
          </w:p>
          <w:p w:rsidR="0087525E" w:rsidRPr="0087525E" w:rsidRDefault="0087525E" w:rsidP="0087525E">
            <w:pPr>
              <w:autoSpaceDE w:val="0"/>
              <w:autoSpaceDN w:val="0"/>
              <w:adjustRightInd w:val="0"/>
              <w:rPr>
                <w:sz w:val="18"/>
                <w:szCs w:val="18"/>
              </w:rPr>
            </w:pPr>
            <w:r w:rsidRPr="0087525E">
              <w:rPr>
                <w:sz w:val="18"/>
                <w:szCs w:val="18"/>
              </w:rPr>
              <w:t>нагрузку не менее 80 кг без изменения геометрических форм (прогиба, деформации).</w:t>
            </w:r>
          </w:p>
          <w:p w:rsidR="0087525E" w:rsidRPr="0087525E" w:rsidRDefault="0087525E" w:rsidP="0087525E">
            <w:pPr>
              <w:autoSpaceDE w:val="0"/>
              <w:autoSpaceDN w:val="0"/>
              <w:adjustRightInd w:val="0"/>
              <w:rPr>
                <w:sz w:val="18"/>
                <w:szCs w:val="18"/>
              </w:rPr>
            </w:pPr>
            <w:r w:rsidRPr="0087525E">
              <w:rPr>
                <w:sz w:val="18"/>
                <w:szCs w:val="18"/>
              </w:rPr>
              <w:t>Полки должны крепиться на клипсы (не болтовое крепление). В месте крепления</w:t>
            </w:r>
          </w:p>
          <w:p w:rsidR="0087525E" w:rsidRPr="0087525E" w:rsidRDefault="0087525E" w:rsidP="0087525E">
            <w:pPr>
              <w:autoSpaceDE w:val="0"/>
              <w:autoSpaceDN w:val="0"/>
              <w:adjustRightInd w:val="0"/>
              <w:rPr>
                <w:sz w:val="18"/>
                <w:szCs w:val="18"/>
              </w:rPr>
            </w:pPr>
            <w:r w:rsidRPr="0087525E">
              <w:rPr>
                <w:sz w:val="18"/>
                <w:szCs w:val="18"/>
              </w:rPr>
              <w:t>полок, клипсы должны входить в ребро жесткости полки и не образовывать</w:t>
            </w:r>
          </w:p>
          <w:p w:rsidR="0087525E" w:rsidRPr="0087525E" w:rsidRDefault="0087525E" w:rsidP="0087525E">
            <w:pPr>
              <w:autoSpaceDE w:val="0"/>
              <w:autoSpaceDN w:val="0"/>
              <w:adjustRightInd w:val="0"/>
              <w:rPr>
                <w:sz w:val="18"/>
                <w:szCs w:val="18"/>
              </w:rPr>
            </w:pPr>
            <w:r w:rsidRPr="0087525E">
              <w:rPr>
                <w:sz w:val="18"/>
                <w:szCs w:val="18"/>
              </w:rPr>
              <w:t>выступающих элементов. Форма полки должна исключать возможность повреждения</w:t>
            </w:r>
          </w:p>
          <w:p w:rsidR="0087525E" w:rsidRPr="0087525E" w:rsidRDefault="0087525E" w:rsidP="0087525E">
            <w:pPr>
              <w:autoSpaceDE w:val="0"/>
              <w:autoSpaceDN w:val="0"/>
              <w:adjustRightInd w:val="0"/>
              <w:rPr>
                <w:sz w:val="18"/>
                <w:szCs w:val="18"/>
              </w:rPr>
            </w:pPr>
            <w:r w:rsidRPr="0087525E">
              <w:rPr>
                <w:sz w:val="18"/>
                <w:szCs w:val="18"/>
              </w:rPr>
              <w:t>рук пользователей и документов.</w:t>
            </w:r>
          </w:p>
          <w:p w:rsidR="0087525E" w:rsidRPr="0087525E" w:rsidRDefault="0087525E" w:rsidP="0087525E">
            <w:pPr>
              <w:autoSpaceDE w:val="0"/>
              <w:autoSpaceDN w:val="0"/>
              <w:adjustRightInd w:val="0"/>
              <w:rPr>
                <w:sz w:val="18"/>
                <w:szCs w:val="18"/>
              </w:rPr>
            </w:pPr>
            <w:r w:rsidRPr="0087525E">
              <w:rPr>
                <w:sz w:val="18"/>
                <w:szCs w:val="18"/>
              </w:rPr>
              <w:t>• полки должны иметь продольные и поперечные ребра жесткости.</w:t>
            </w:r>
          </w:p>
          <w:p w:rsidR="0087525E" w:rsidRPr="0087525E" w:rsidRDefault="0087525E" w:rsidP="0087525E">
            <w:pPr>
              <w:autoSpaceDE w:val="0"/>
              <w:autoSpaceDN w:val="0"/>
              <w:adjustRightInd w:val="0"/>
              <w:rPr>
                <w:sz w:val="18"/>
                <w:szCs w:val="18"/>
              </w:rPr>
            </w:pPr>
            <w:r w:rsidRPr="0087525E">
              <w:rPr>
                <w:sz w:val="18"/>
                <w:szCs w:val="18"/>
              </w:rPr>
              <w:t>Продольные ребра жесткости должны иметь не менее 4-х сгибов и представлять</w:t>
            </w:r>
          </w:p>
          <w:p w:rsidR="0087525E" w:rsidRPr="0087525E" w:rsidRDefault="0087525E" w:rsidP="0087525E">
            <w:pPr>
              <w:autoSpaceDE w:val="0"/>
              <w:autoSpaceDN w:val="0"/>
              <w:adjustRightInd w:val="0"/>
              <w:rPr>
                <w:sz w:val="18"/>
                <w:szCs w:val="18"/>
              </w:rPr>
            </w:pPr>
            <w:proofErr w:type="gramStart"/>
            <w:r w:rsidRPr="0087525E">
              <w:rPr>
                <w:sz w:val="18"/>
                <w:szCs w:val="18"/>
              </w:rPr>
              <w:t>собой прямоугольный контур с сечением не менее 25х25 мм (для обеспечения</w:t>
            </w:r>
            <w:proofErr w:type="gramEnd"/>
          </w:p>
          <w:p w:rsidR="0087525E" w:rsidRPr="0087525E" w:rsidRDefault="0087525E" w:rsidP="0087525E">
            <w:pPr>
              <w:autoSpaceDE w:val="0"/>
              <w:autoSpaceDN w:val="0"/>
              <w:adjustRightInd w:val="0"/>
              <w:rPr>
                <w:sz w:val="18"/>
                <w:szCs w:val="18"/>
              </w:rPr>
            </w:pPr>
            <w:r w:rsidRPr="0087525E">
              <w:rPr>
                <w:sz w:val="18"/>
                <w:szCs w:val="18"/>
              </w:rPr>
              <w:t>необходимых нагрузочных характеристик полок) и не более 33х33 мм (</w:t>
            </w:r>
            <w:proofErr w:type="gramStart"/>
            <w:r w:rsidRPr="0087525E">
              <w:rPr>
                <w:sz w:val="18"/>
                <w:szCs w:val="18"/>
              </w:rPr>
              <w:t>для</w:t>
            </w:r>
            <w:proofErr w:type="gramEnd"/>
          </w:p>
          <w:p w:rsidR="0087525E" w:rsidRPr="0087525E" w:rsidRDefault="0087525E" w:rsidP="0087525E">
            <w:pPr>
              <w:autoSpaceDE w:val="0"/>
              <w:autoSpaceDN w:val="0"/>
              <w:adjustRightInd w:val="0"/>
              <w:rPr>
                <w:sz w:val="18"/>
                <w:szCs w:val="18"/>
              </w:rPr>
            </w:pPr>
            <w:r w:rsidRPr="0087525E">
              <w:rPr>
                <w:sz w:val="18"/>
                <w:szCs w:val="18"/>
              </w:rPr>
              <w:t>обеспечения необходимого рабочего расстояния между полками). Толщина полки не</w:t>
            </w:r>
          </w:p>
          <w:p w:rsidR="0087525E" w:rsidRPr="0087525E" w:rsidRDefault="0087525E" w:rsidP="0087525E">
            <w:pPr>
              <w:autoSpaceDE w:val="0"/>
              <w:autoSpaceDN w:val="0"/>
              <w:adjustRightInd w:val="0"/>
              <w:rPr>
                <w:sz w:val="18"/>
                <w:szCs w:val="18"/>
              </w:rPr>
            </w:pPr>
            <w:r w:rsidRPr="0087525E">
              <w:rPr>
                <w:sz w:val="18"/>
                <w:szCs w:val="18"/>
              </w:rPr>
              <w:t>менее 32 мм и не более 35 мм. Поперечные ребра жесткости должны иметь не менее</w:t>
            </w:r>
          </w:p>
          <w:p w:rsidR="0087525E" w:rsidRPr="0087525E" w:rsidRDefault="0087525E" w:rsidP="0087525E">
            <w:pPr>
              <w:autoSpaceDE w:val="0"/>
              <w:autoSpaceDN w:val="0"/>
              <w:adjustRightInd w:val="0"/>
              <w:rPr>
                <w:sz w:val="18"/>
                <w:szCs w:val="18"/>
              </w:rPr>
            </w:pPr>
            <w:r w:rsidRPr="0087525E">
              <w:rPr>
                <w:sz w:val="18"/>
                <w:szCs w:val="18"/>
              </w:rPr>
              <w:t>2-х сгибов. Для увеличения жесткости, продольные и поперечные ребра жесткости</w:t>
            </w:r>
          </w:p>
          <w:p w:rsidR="0087525E" w:rsidRPr="0087525E" w:rsidRDefault="0087525E" w:rsidP="0087525E">
            <w:pPr>
              <w:autoSpaceDE w:val="0"/>
              <w:autoSpaceDN w:val="0"/>
              <w:adjustRightInd w:val="0"/>
              <w:rPr>
                <w:sz w:val="18"/>
                <w:szCs w:val="18"/>
              </w:rPr>
            </w:pPr>
            <w:r w:rsidRPr="0087525E">
              <w:rPr>
                <w:sz w:val="18"/>
                <w:szCs w:val="18"/>
              </w:rPr>
              <w:t>должны быть жестко соединены между собой методом приварки или склепыванием.</w:t>
            </w:r>
          </w:p>
          <w:p w:rsidR="0087525E" w:rsidRPr="0087525E" w:rsidRDefault="0087525E" w:rsidP="0087525E">
            <w:pPr>
              <w:autoSpaceDE w:val="0"/>
              <w:autoSpaceDN w:val="0"/>
              <w:adjustRightInd w:val="0"/>
              <w:rPr>
                <w:sz w:val="18"/>
                <w:szCs w:val="18"/>
              </w:rPr>
            </w:pPr>
            <w:r w:rsidRPr="0087525E">
              <w:rPr>
                <w:sz w:val="18"/>
                <w:szCs w:val="18"/>
              </w:rPr>
              <w:t>• полки должны прилегать к стойкам вплотную, без образования пустот, куда</w:t>
            </w:r>
          </w:p>
          <w:p w:rsidR="0087525E" w:rsidRPr="0087525E" w:rsidRDefault="0087525E" w:rsidP="0087525E">
            <w:pPr>
              <w:autoSpaceDE w:val="0"/>
              <w:autoSpaceDN w:val="0"/>
              <w:adjustRightInd w:val="0"/>
              <w:rPr>
                <w:sz w:val="18"/>
                <w:szCs w:val="18"/>
              </w:rPr>
            </w:pPr>
            <w:r w:rsidRPr="0087525E">
              <w:rPr>
                <w:sz w:val="18"/>
                <w:szCs w:val="18"/>
              </w:rPr>
              <w:t>могли бы проваливаться документы.</w:t>
            </w:r>
          </w:p>
          <w:p w:rsidR="0087525E" w:rsidRPr="0087525E" w:rsidRDefault="0087525E" w:rsidP="0087525E">
            <w:pPr>
              <w:autoSpaceDE w:val="0"/>
              <w:autoSpaceDN w:val="0"/>
              <w:adjustRightInd w:val="0"/>
              <w:rPr>
                <w:sz w:val="18"/>
                <w:szCs w:val="18"/>
              </w:rPr>
            </w:pPr>
            <w:r w:rsidRPr="0087525E">
              <w:rPr>
                <w:sz w:val="18"/>
                <w:szCs w:val="18"/>
              </w:rPr>
              <w:t>•Полки должны быть изготовлены из холоднокатаной стали, толщиной не</w:t>
            </w:r>
          </w:p>
          <w:p w:rsidR="0087525E" w:rsidRPr="0087525E" w:rsidRDefault="0087525E" w:rsidP="0087525E">
            <w:pPr>
              <w:autoSpaceDE w:val="0"/>
              <w:autoSpaceDN w:val="0"/>
              <w:adjustRightInd w:val="0"/>
              <w:rPr>
                <w:sz w:val="18"/>
                <w:szCs w:val="18"/>
              </w:rPr>
            </w:pPr>
            <w:r w:rsidRPr="0087525E">
              <w:rPr>
                <w:sz w:val="18"/>
                <w:szCs w:val="18"/>
              </w:rPr>
              <w:t>более 0,8 мм, с полиэфирным порошковым покрытием. Цвет: RAL 9002, шагрень и</w:t>
            </w:r>
          </w:p>
          <w:p w:rsidR="0087525E" w:rsidRPr="0087525E" w:rsidRDefault="0087525E" w:rsidP="0087525E">
            <w:pPr>
              <w:autoSpaceDE w:val="0"/>
              <w:autoSpaceDN w:val="0"/>
              <w:adjustRightInd w:val="0"/>
              <w:rPr>
                <w:sz w:val="18"/>
                <w:szCs w:val="18"/>
              </w:rPr>
            </w:pPr>
            <w:r w:rsidRPr="0087525E">
              <w:rPr>
                <w:sz w:val="18"/>
                <w:szCs w:val="18"/>
              </w:rPr>
              <w:t>муар не допускается.</w:t>
            </w:r>
          </w:p>
          <w:p w:rsidR="0087525E" w:rsidRPr="0087525E" w:rsidRDefault="0087525E" w:rsidP="0087525E">
            <w:pPr>
              <w:autoSpaceDE w:val="0"/>
              <w:autoSpaceDN w:val="0"/>
              <w:adjustRightInd w:val="0"/>
              <w:rPr>
                <w:sz w:val="18"/>
                <w:szCs w:val="18"/>
              </w:rPr>
            </w:pPr>
            <w:r w:rsidRPr="0087525E">
              <w:rPr>
                <w:sz w:val="18"/>
                <w:szCs w:val="18"/>
              </w:rPr>
              <w:t>• Конструкции секций (крепеж полок к стойкам, ребра жесткости) должны</w:t>
            </w:r>
          </w:p>
          <w:p w:rsidR="0087525E" w:rsidRPr="0087525E" w:rsidRDefault="0087525E" w:rsidP="0087525E">
            <w:pPr>
              <w:autoSpaceDE w:val="0"/>
              <w:autoSpaceDN w:val="0"/>
              <w:adjustRightInd w:val="0"/>
              <w:rPr>
                <w:sz w:val="18"/>
                <w:szCs w:val="18"/>
              </w:rPr>
            </w:pPr>
            <w:r w:rsidRPr="0087525E">
              <w:rPr>
                <w:sz w:val="18"/>
                <w:szCs w:val="18"/>
              </w:rPr>
              <w:t>исключать возможность повреждения рук пользователей и документов.</w:t>
            </w:r>
          </w:p>
          <w:p w:rsidR="0087525E" w:rsidRPr="0087525E" w:rsidRDefault="0087525E" w:rsidP="0087525E">
            <w:pPr>
              <w:autoSpaceDE w:val="0"/>
              <w:autoSpaceDN w:val="0"/>
              <w:adjustRightInd w:val="0"/>
              <w:rPr>
                <w:sz w:val="18"/>
                <w:szCs w:val="18"/>
              </w:rPr>
            </w:pPr>
            <w:r w:rsidRPr="0087525E">
              <w:rPr>
                <w:sz w:val="18"/>
                <w:szCs w:val="18"/>
              </w:rPr>
              <w:t xml:space="preserve">• жесткость конструкций секций должна обеспечиваться установкой стяжек </w:t>
            </w:r>
            <w:proofErr w:type="gramStart"/>
            <w:r w:rsidRPr="0087525E">
              <w:rPr>
                <w:sz w:val="18"/>
                <w:szCs w:val="18"/>
              </w:rPr>
              <w:t>с</w:t>
            </w:r>
            <w:proofErr w:type="gramEnd"/>
          </w:p>
          <w:p w:rsidR="0087525E" w:rsidRPr="0087525E" w:rsidRDefault="0087525E" w:rsidP="0087525E">
            <w:pPr>
              <w:autoSpaceDE w:val="0"/>
              <w:autoSpaceDN w:val="0"/>
              <w:adjustRightInd w:val="0"/>
              <w:rPr>
                <w:sz w:val="18"/>
                <w:szCs w:val="18"/>
              </w:rPr>
            </w:pPr>
            <w:r w:rsidRPr="0087525E">
              <w:rPr>
                <w:sz w:val="18"/>
                <w:szCs w:val="18"/>
              </w:rPr>
              <w:t xml:space="preserve">углом пересечения 90 градусов. Стяжки должны быть изготовлены </w:t>
            </w:r>
            <w:proofErr w:type="gramStart"/>
            <w:r w:rsidRPr="0087525E">
              <w:rPr>
                <w:sz w:val="18"/>
                <w:szCs w:val="18"/>
              </w:rPr>
              <w:t>из</w:t>
            </w:r>
            <w:proofErr w:type="gramEnd"/>
          </w:p>
          <w:p w:rsidR="0087525E" w:rsidRPr="0087525E" w:rsidRDefault="0087525E" w:rsidP="0087525E">
            <w:pPr>
              <w:autoSpaceDE w:val="0"/>
              <w:autoSpaceDN w:val="0"/>
              <w:adjustRightInd w:val="0"/>
              <w:rPr>
                <w:sz w:val="18"/>
                <w:szCs w:val="18"/>
              </w:rPr>
            </w:pPr>
            <w:r w:rsidRPr="0087525E">
              <w:rPr>
                <w:sz w:val="18"/>
                <w:szCs w:val="18"/>
              </w:rPr>
              <w:lastRenderedPageBreak/>
              <w:t xml:space="preserve">холоднокатаной стали), толщиной не менее 2 мм и шириной не менее 20 мм, </w:t>
            </w:r>
            <w:proofErr w:type="gramStart"/>
            <w:r w:rsidRPr="0087525E">
              <w:rPr>
                <w:sz w:val="18"/>
                <w:szCs w:val="18"/>
              </w:rPr>
              <w:t>с</w:t>
            </w:r>
            <w:proofErr w:type="gramEnd"/>
          </w:p>
          <w:p w:rsidR="0087525E" w:rsidRPr="0087525E" w:rsidRDefault="0087525E" w:rsidP="0087525E">
            <w:pPr>
              <w:autoSpaceDE w:val="0"/>
              <w:autoSpaceDN w:val="0"/>
              <w:adjustRightInd w:val="0"/>
              <w:rPr>
                <w:sz w:val="18"/>
                <w:szCs w:val="18"/>
              </w:rPr>
            </w:pPr>
            <w:proofErr w:type="gramStart"/>
            <w:r w:rsidRPr="0087525E">
              <w:rPr>
                <w:sz w:val="18"/>
                <w:szCs w:val="18"/>
              </w:rPr>
              <w:t>полиэфирным порошковым покрытием (в цвет изделия и установлены в середине</w:t>
            </w:r>
            <w:proofErr w:type="gramEnd"/>
          </w:p>
          <w:p w:rsidR="0087525E" w:rsidRPr="0087525E" w:rsidRDefault="0087525E" w:rsidP="0087525E">
            <w:pPr>
              <w:autoSpaceDE w:val="0"/>
              <w:autoSpaceDN w:val="0"/>
              <w:adjustRightInd w:val="0"/>
              <w:rPr>
                <w:sz w:val="18"/>
                <w:szCs w:val="18"/>
              </w:rPr>
            </w:pPr>
            <w:r w:rsidRPr="0087525E">
              <w:rPr>
                <w:sz w:val="18"/>
                <w:szCs w:val="18"/>
              </w:rPr>
              <w:t xml:space="preserve">секции, между полками. Стяжки жесткости устанавливаются не менее четырех </w:t>
            </w:r>
            <w:proofErr w:type="gramStart"/>
            <w:r w:rsidRPr="0087525E">
              <w:rPr>
                <w:sz w:val="18"/>
                <w:szCs w:val="18"/>
              </w:rPr>
              <w:t>на</w:t>
            </w:r>
            <w:proofErr w:type="gramEnd"/>
          </w:p>
          <w:p w:rsidR="0087525E" w:rsidRPr="0087525E" w:rsidRDefault="0087525E" w:rsidP="0087525E">
            <w:pPr>
              <w:autoSpaceDE w:val="0"/>
              <w:autoSpaceDN w:val="0"/>
              <w:adjustRightInd w:val="0"/>
              <w:rPr>
                <w:sz w:val="18"/>
                <w:szCs w:val="18"/>
              </w:rPr>
            </w:pPr>
            <w:r w:rsidRPr="0087525E">
              <w:rPr>
                <w:sz w:val="18"/>
                <w:szCs w:val="18"/>
              </w:rPr>
              <w:t>каждый модуль.</w:t>
            </w:r>
          </w:p>
          <w:p w:rsidR="0087525E" w:rsidRPr="0087525E" w:rsidRDefault="0087525E" w:rsidP="0087525E">
            <w:pPr>
              <w:autoSpaceDE w:val="0"/>
              <w:autoSpaceDN w:val="0"/>
              <w:adjustRightInd w:val="0"/>
              <w:rPr>
                <w:sz w:val="18"/>
                <w:szCs w:val="18"/>
              </w:rPr>
            </w:pPr>
            <w:r w:rsidRPr="0087525E">
              <w:rPr>
                <w:sz w:val="18"/>
                <w:szCs w:val="18"/>
              </w:rPr>
              <w:t>• мобильные основания передвижных секций должны быть металлическими. В</w:t>
            </w:r>
          </w:p>
          <w:p w:rsidR="0087525E" w:rsidRPr="0087525E" w:rsidRDefault="0087525E" w:rsidP="0087525E">
            <w:pPr>
              <w:autoSpaceDE w:val="0"/>
              <w:autoSpaceDN w:val="0"/>
              <w:adjustRightInd w:val="0"/>
              <w:rPr>
                <w:sz w:val="18"/>
                <w:szCs w:val="18"/>
              </w:rPr>
            </w:pPr>
            <w:r w:rsidRPr="0087525E">
              <w:rPr>
                <w:sz w:val="18"/>
                <w:szCs w:val="18"/>
              </w:rPr>
              <w:t>длину мобильное основание должно собираться из частей, каждая часть не более</w:t>
            </w:r>
          </w:p>
          <w:p w:rsidR="0087525E" w:rsidRPr="0087525E" w:rsidRDefault="0087525E" w:rsidP="0087525E">
            <w:pPr>
              <w:autoSpaceDE w:val="0"/>
              <w:autoSpaceDN w:val="0"/>
              <w:adjustRightInd w:val="0"/>
              <w:rPr>
                <w:sz w:val="18"/>
                <w:szCs w:val="18"/>
              </w:rPr>
            </w:pPr>
            <w:r w:rsidRPr="0087525E">
              <w:rPr>
                <w:sz w:val="18"/>
                <w:szCs w:val="18"/>
              </w:rPr>
              <w:t>4,5м.</w:t>
            </w:r>
          </w:p>
          <w:p w:rsidR="0087525E" w:rsidRPr="0087525E" w:rsidRDefault="0087525E" w:rsidP="0087525E">
            <w:pPr>
              <w:autoSpaceDE w:val="0"/>
              <w:autoSpaceDN w:val="0"/>
              <w:adjustRightInd w:val="0"/>
              <w:rPr>
                <w:sz w:val="18"/>
                <w:szCs w:val="18"/>
              </w:rPr>
            </w:pPr>
            <w:r w:rsidRPr="0087525E">
              <w:rPr>
                <w:sz w:val="18"/>
                <w:szCs w:val="18"/>
              </w:rPr>
              <w:t>• материал для мобильных баз – окрашенная холоднокатаная сталь, толщиной</w:t>
            </w:r>
          </w:p>
          <w:p w:rsidR="0087525E" w:rsidRPr="0087525E" w:rsidRDefault="0087525E" w:rsidP="0087525E">
            <w:pPr>
              <w:autoSpaceDE w:val="0"/>
              <w:autoSpaceDN w:val="0"/>
              <w:adjustRightInd w:val="0"/>
              <w:rPr>
                <w:sz w:val="18"/>
                <w:szCs w:val="18"/>
              </w:rPr>
            </w:pPr>
            <w:r w:rsidRPr="0087525E">
              <w:rPr>
                <w:sz w:val="18"/>
                <w:szCs w:val="18"/>
              </w:rPr>
              <w:t>не менее 2 мм, высотой от 120мм, покрытие – оцинковка с порошковым покрытием.</w:t>
            </w:r>
          </w:p>
          <w:p w:rsidR="0087525E" w:rsidRPr="0087525E" w:rsidRDefault="0087525E" w:rsidP="0087525E">
            <w:pPr>
              <w:autoSpaceDE w:val="0"/>
              <w:autoSpaceDN w:val="0"/>
              <w:adjustRightInd w:val="0"/>
              <w:rPr>
                <w:sz w:val="18"/>
                <w:szCs w:val="18"/>
              </w:rPr>
            </w:pPr>
            <w:r w:rsidRPr="0087525E">
              <w:rPr>
                <w:sz w:val="18"/>
                <w:szCs w:val="18"/>
              </w:rPr>
              <w:t>Цвет: RAL 7016, шагрень и муар не допускается.</w:t>
            </w:r>
          </w:p>
          <w:p w:rsidR="0087525E" w:rsidRPr="0087525E" w:rsidRDefault="0087525E" w:rsidP="0087525E">
            <w:pPr>
              <w:autoSpaceDE w:val="0"/>
              <w:autoSpaceDN w:val="0"/>
              <w:adjustRightInd w:val="0"/>
              <w:rPr>
                <w:sz w:val="18"/>
                <w:szCs w:val="18"/>
              </w:rPr>
            </w:pPr>
            <w:r w:rsidRPr="0087525E">
              <w:rPr>
                <w:sz w:val="18"/>
                <w:szCs w:val="18"/>
              </w:rPr>
              <w:t xml:space="preserve">• Колеса мобильного основания должны быть выполнены </w:t>
            </w:r>
            <w:proofErr w:type="gramStart"/>
            <w:r w:rsidRPr="0087525E">
              <w:rPr>
                <w:sz w:val="18"/>
                <w:szCs w:val="18"/>
              </w:rPr>
              <w:t>из</w:t>
            </w:r>
            <w:proofErr w:type="gramEnd"/>
            <w:r w:rsidRPr="0087525E">
              <w:rPr>
                <w:sz w:val="18"/>
                <w:szCs w:val="18"/>
              </w:rPr>
              <w:t xml:space="preserve"> цельнолитой</w:t>
            </w:r>
          </w:p>
          <w:p w:rsidR="0087525E" w:rsidRPr="0087525E" w:rsidRDefault="0087525E" w:rsidP="0087525E">
            <w:pPr>
              <w:autoSpaceDE w:val="0"/>
              <w:autoSpaceDN w:val="0"/>
              <w:adjustRightInd w:val="0"/>
              <w:rPr>
                <w:sz w:val="18"/>
                <w:szCs w:val="18"/>
              </w:rPr>
            </w:pPr>
            <w:r w:rsidRPr="0087525E">
              <w:rPr>
                <w:sz w:val="18"/>
                <w:szCs w:val="18"/>
              </w:rPr>
              <w:t xml:space="preserve">высокоуглеродистой стали, диаметром не менее 125 не более 140мм, иметь реборды </w:t>
            </w:r>
            <w:proofErr w:type="gramStart"/>
            <w:r w:rsidRPr="0087525E">
              <w:rPr>
                <w:sz w:val="18"/>
                <w:szCs w:val="18"/>
              </w:rPr>
              <w:t>с</w:t>
            </w:r>
            <w:proofErr w:type="gramEnd"/>
          </w:p>
          <w:p w:rsidR="0087525E" w:rsidRPr="0087525E" w:rsidRDefault="0087525E" w:rsidP="0087525E">
            <w:pPr>
              <w:autoSpaceDE w:val="0"/>
              <w:autoSpaceDN w:val="0"/>
              <w:adjustRightInd w:val="0"/>
              <w:rPr>
                <w:sz w:val="18"/>
                <w:szCs w:val="18"/>
              </w:rPr>
            </w:pPr>
            <w:r w:rsidRPr="0087525E">
              <w:rPr>
                <w:sz w:val="18"/>
                <w:szCs w:val="18"/>
              </w:rPr>
              <w:t>закругленными краями и устанавливаться на шарикоподшипниках закрытого типа</w:t>
            </w:r>
          </w:p>
          <w:p w:rsidR="0087525E" w:rsidRPr="0087525E" w:rsidRDefault="0087525E" w:rsidP="0087525E">
            <w:pPr>
              <w:autoSpaceDE w:val="0"/>
              <w:autoSpaceDN w:val="0"/>
              <w:adjustRightInd w:val="0"/>
              <w:rPr>
                <w:sz w:val="18"/>
                <w:szCs w:val="18"/>
              </w:rPr>
            </w:pPr>
            <w:proofErr w:type="gramStart"/>
            <w:r w:rsidRPr="0087525E">
              <w:rPr>
                <w:sz w:val="18"/>
                <w:szCs w:val="18"/>
              </w:rPr>
              <w:t>(предотвращающие попадание влаги, пыли и других посторонних предметов на</w:t>
            </w:r>
            <w:proofErr w:type="gramEnd"/>
          </w:p>
          <w:p w:rsidR="0087525E" w:rsidRPr="0087525E" w:rsidRDefault="0087525E" w:rsidP="0087525E">
            <w:pPr>
              <w:autoSpaceDE w:val="0"/>
              <w:autoSpaceDN w:val="0"/>
              <w:adjustRightInd w:val="0"/>
              <w:rPr>
                <w:sz w:val="18"/>
                <w:szCs w:val="18"/>
              </w:rPr>
            </w:pPr>
            <w:r w:rsidRPr="0087525E">
              <w:rPr>
                <w:sz w:val="18"/>
                <w:szCs w:val="18"/>
              </w:rPr>
              <w:t>рабочие поверхности механизмов). Рабочая поверхность колес и рельсов должна</w:t>
            </w:r>
          </w:p>
          <w:p w:rsidR="0087525E" w:rsidRPr="0087525E" w:rsidRDefault="0087525E" w:rsidP="0087525E">
            <w:pPr>
              <w:autoSpaceDE w:val="0"/>
              <w:autoSpaceDN w:val="0"/>
              <w:adjustRightInd w:val="0"/>
              <w:rPr>
                <w:sz w:val="18"/>
                <w:szCs w:val="18"/>
              </w:rPr>
            </w:pPr>
            <w:r w:rsidRPr="0087525E">
              <w:rPr>
                <w:sz w:val="18"/>
                <w:szCs w:val="18"/>
              </w:rPr>
              <w:t>иметь полукруглый профиль для исключения трения скольжения между колесами и</w:t>
            </w:r>
          </w:p>
          <w:p w:rsidR="0087525E" w:rsidRPr="0087525E" w:rsidRDefault="0087525E" w:rsidP="0087525E">
            <w:pPr>
              <w:autoSpaceDE w:val="0"/>
              <w:autoSpaceDN w:val="0"/>
              <w:adjustRightInd w:val="0"/>
              <w:rPr>
                <w:sz w:val="18"/>
                <w:szCs w:val="18"/>
              </w:rPr>
            </w:pPr>
            <w:r w:rsidRPr="0087525E">
              <w:rPr>
                <w:sz w:val="18"/>
                <w:szCs w:val="18"/>
              </w:rPr>
              <w:t>направляющими рельсами. Рельсы «П</w:t>
            </w:r>
            <w:proofErr w:type="gramStart"/>
            <w:r w:rsidRPr="0087525E">
              <w:rPr>
                <w:sz w:val="18"/>
                <w:szCs w:val="18"/>
              </w:rPr>
              <w:t>»-</w:t>
            </w:r>
            <w:proofErr w:type="gramEnd"/>
            <w:r w:rsidRPr="0087525E">
              <w:rPr>
                <w:sz w:val="18"/>
                <w:szCs w:val="18"/>
              </w:rPr>
              <w:t>образной формы не допускаются в связи с</w:t>
            </w:r>
          </w:p>
          <w:p w:rsidR="0087525E" w:rsidRPr="0087525E" w:rsidRDefault="0087525E" w:rsidP="0087525E">
            <w:pPr>
              <w:autoSpaceDE w:val="0"/>
              <w:autoSpaceDN w:val="0"/>
              <w:adjustRightInd w:val="0"/>
              <w:rPr>
                <w:sz w:val="18"/>
                <w:szCs w:val="18"/>
              </w:rPr>
            </w:pPr>
            <w:r w:rsidRPr="0087525E">
              <w:rPr>
                <w:sz w:val="18"/>
                <w:szCs w:val="18"/>
              </w:rPr>
              <w:t>низкой степенью надежности конструкции, обусловленной наличием трения</w:t>
            </w:r>
          </w:p>
          <w:p w:rsidR="0087525E" w:rsidRPr="0087525E" w:rsidRDefault="0087525E" w:rsidP="0087525E">
            <w:pPr>
              <w:autoSpaceDE w:val="0"/>
              <w:autoSpaceDN w:val="0"/>
              <w:adjustRightInd w:val="0"/>
              <w:rPr>
                <w:sz w:val="18"/>
                <w:szCs w:val="18"/>
              </w:rPr>
            </w:pPr>
            <w:r w:rsidRPr="0087525E">
              <w:rPr>
                <w:sz w:val="18"/>
                <w:szCs w:val="18"/>
              </w:rPr>
              <w:t>скольжения при движении блоков.</w:t>
            </w:r>
          </w:p>
          <w:p w:rsidR="0087525E" w:rsidRPr="0087525E" w:rsidRDefault="0087525E" w:rsidP="0087525E">
            <w:pPr>
              <w:autoSpaceDE w:val="0"/>
              <w:autoSpaceDN w:val="0"/>
              <w:adjustRightInd w:val="0"/>
              <w:rPr>
                <w:sz w:val="18"/>
                <w:szCs w:val="18"/>
              </w:rPr>
            </w:pPr>
            <w:r w:rsidRPr="0087525E">
              <w:rPr>
                <w:sz w:val="18"/>
                <w:szCs w:val="18"/>
              </w:rPr>
              <w:t>• лицевые стойки должны быть закрыты фронтальной панелью по всей высоте.</w:t>
            </w:r>
          </w:p>
          <w:p w:rsidR="0087525E" w:rsidRPr="0087525E" w:rsidRDefault="0087525E" w:rsidP="0087525E">
            <w:pPr>
              <w:autoSpaceDE w:val="0"/>
              <w:autoSpaceDN w:val="0"/>
              <w:adjustRightInd w:val="0"/>
              <w:rPr>
                <w:sz w:val="18"/>
                <w:szCs w:val="18"/>
              </w:rPr>
            </w:pPr>
            <w:r w:rsidRPr="0087525E">
              <w:rPr>
                <w:sz w:val="18"/>
                <w:szCs w:val="18"/>
              </w:rPr>
              <w:t>Цвет: RAL 9003, шагрень и муар не допускается.</w:t>
            </w:r>
          </w:p>
          <w:p w:rsidR="0087525E" w:rsidRPr="0087525E" w:rsidRDefault="0087525E" w:rsidP="0087525E">
            <w:pPr>
              <w:autoSpaceDE w:val="0"/>
              <w:autoSpaceDN w:val="0"/>
              <w:adjustRightInd w:val="0"/>
              <w:rPr>
                <w:sz w:val="18"/>
                <w:szCs w:val="18"/>
              </w:rPr>
            </w:pPr>
            <w:r w:rsidRPr="0087525E">
              <w:rPr>
                <w:sz w:val="18"/>
                <w:szCs w:val="18"/>
              </w:rPr>
              <w:t>• рельсовые направляющие цельнокатаные из стали (оцинкованные),</w:t>
            </w:r>
          </w:p>
          <w:p w:rsidR="0087525E" w:rsidRPr="0087525E" w:rsidRDefault="0087525E" w:rsidP="0087525E">
            <w:pPr>
              <w:autoSpaceDE w:val="0"/>
              <w:autoSpaceDN w:val="0"/>
              <w:adjustRightInd w:val="0"/>
              <w:rPr>
                <w:sz w:val="18"/>
                <w:szCs w:val="18"/>
              </w:rPr>
            </w:pPr>
            <w:r w:rsidRPr="0087525E">
              <w:rPr>
                <w:sz w:val="18"/>
                <w:szCs w:val="18"/>
              </w:rPr>
              <w:t>толщиной не менее 14мм. Рельс не должен быть полым или открытым во избежание</w:t>
            </w:r>
          </w:p>
          <w:p w:rsidR="0087525E" w:rsidRPr="0087525E" w:rsidRDefault="0087525E" w:rsidP="0087525E">
            <w:pPr>
              <w:autoSpaceDE w:val="0"/>
              <w:autoSpaceDN w:val="0"/>
              <w:adjustRightInd w:val="0"/>
              <w:rPr>
                <w:sz w:val="18"/>
                <w:szCs w:val="18"/>
              </w:rPr>
            </w:pPr>
            <w:r w:rsidRPr="0087525E">
              <w:rPr>
                <w:sz w:val="18"/>
                <w:szCs w:val="18"/>
              </w:rPr>
              <w:t xml:space="preserve">попадания грязи, мусора, посторонних предметов, что могло бы привести </w:t>
            </w:r>
            <w:proofErr w:type="gramStart"/>
            <w:r w:rsidRPr="0087525E">
              <w:rPr>
                <w:sz w:val="18"/>
                <w:szCs w:val="18"/>
              </w:rPr>
              <w:t>к</w:t>
            </w:r>
            <w:proofErr w:type="gramEnd"/>
          </w:p>
          <w:p w:rsidR="0087525E" w:rsidRPr="0087525E" w:rsidRDefault="0087525E" w:rsidP="0087525E">
            <w:pPr>
              <w:autoSpaceDE w:val="0"/>
              <w:autoSpaceDN w:val="0"/>
              <w:adjustRightInd w:val="0"/>
              <w:rPr>
                <w:sz w:val="18"/>
                <w:szCs w:val="18"/>
              </w:rPr>
            </w:pPr>
            <w:r w:rsidRPr="0087525E">
              <w:rPr>
                <w:sz w:val="18"/>
                <w:szCs w:val="18"/>
              </w:rPr>
              <w:t>заклиниванию. Рельсовые направляющие из алюминия и сплавов цветных металлов</w:t>
            </w:r>
          </w:p>
          <w:p w:rsidR="0087525E" w:rsidRPr="0087525E" w:rsidRDefault="0087525E" w:rsidP="0087525E">
            <w:pPr>
              <w:autoSpaceDE w:val="0"/>
              <w:autoSpaceDN w:val="0"/>
              <w:adjustRightInd w:val="0"/>
              <w:rPr>
                <w:sz w:val="18"/>
                <w:szCs w:val="18"/>
              </w:rPr>
            </w:pPr>
            <w:r w:rsidRPr="0087525E">
              <w:rPr>
                <w:sz w:val="18"/>
                <w:szCs w:val="18"/>
              </w:rPr>
              <w:t>не допускаются. Общая высота профиля рельсовых направляющих не более 21 мм.</w:t>
            </w:r>
          </w:p>
          <w:p w:rsidR="0087525E" w:rsidRPr="0087525E" w:rsidRDefault="0087525E" w:rsidP="0087525E">
            <w:pPr>
              <w:autoSpaceDE w:val="0"/>
              <w:autoSpaceDN w:val="0"/>
              <w:adjustRightInd w:val="0"/>
              <w:rPr>
                <w:sz w:val="18"/>
                <w:szCs w:val="18"/>
              </w:rPr>
            </w:pPr>
            <w:r w:rsidRPr="0087525E">
              <w:rPr>
                <w:sz w:val="18"/>
                <w:szCs w:val="18"/>
              </w:rPr>
              <w:t>Ширина профиля рельс не менее 55 мм. Количество рельсовых направляющих</w:t>
            </w:r>
          </w:p>
          <w:p w:rsidR="0087525E" w:rsidRPr="0087525E" w:rsidRDefault="0087525E" w:rsidP="0087525E">
            <w:pPr>
              <w:autoSpaceDE w:val="0"/>
              <w:autoSpaceDN w:val="0"/>
              <w:adjustRightInd w:val="0"/>
              <w:rPr>
                <w:sz w:val="18"/>
                <w:szCs w:val="18"/>
              </w:rPr>
            </w:pPr>
            <w:r w:rsidRPr="0087525E">
              <w:rPr>
                <w:sz w:val="18"/>
                <w:szCs w:val="18"/>
              </w:rPr>
              <w:t>каждого ряда определяется исходя из формулы: сумма секций в одном ряду деленная</w:t>
            </w:r>
          </w:p>
          <w:p w:rsidR="0087525E" w:rsidRPr="0087525E" w:rsidRDefault="0087525E" w:rsidP="0087525E">
            <w:pPr>
              <w:autoSpaceDE w:val="0"/>
              <w:autoSpaceDN w:val="0"/>
              <w:adjustRightInd w:val="0"/>
              <w:rPr>
                <w:sz w:val="18"/>
                <w:szCs w:val="18"/>
              </w:rPr>
            </w:pPr>
            <w:r w:rsidRPr="0087525E">
              <w:rPr>
                <w:sz w:val="18"/>
                <w:szCs w:val="18"/>
              </w:rPr>
              <w:t>на два, округляется до целого числа и плюс один.</w:t>
            </w:r>
          </w:p>
          <w:p w:rsidR="0087525E" w:rsidRPr="0087525E" w:rsidRDefault="0087525E" w:rsidP="0087525E">
            <w:pPr>
              <w:autoSpaceDE w:val="0"/>
              <w:autoSpaceDN w:val="0"/>
              <w:adjustRightInd w:val="0"/>
              <w:rPr>
                <w:sz w:val="18"/>
                <w:szCs w:val="18"/>
              </w:rPr>
            </w:pPr>
            <w:r w:rsidRPr="0087525E">
              <w:rPr>
                <w:sz w:val="18"/>
                <w:szCs w:val="18"/>
              </w:rPr>
              <w:t>Для удобства передвижения сотрудников архива в проходах и удобства</w:t>
            </w:r>
          </w:p>
          <w:p w:rsidR="0087525E" w:rsidRPr="0087525E" w:rsidRDefault="0087525E" w:rsidP="0087525E">
            <w:pPr>
              <w:autoSpaceDE w:val="0"/>
              <w:autoSpaceDN w:val="0"/>
              <w:adjustRightInd w:val="0"/>
              <w:rPr>
                <w:sz w:val="18"/>
                <w:szCs w:val="18"/>
              </w:rPr>
            </w:pPr>
            <w:r w:rsidRPr="0087525E">
              <w:rPr>
                <w:sz w:val="18"/>
                <w:szCs w:val="18"/>
              </w:rPr>
              <w:t>перекатывания архивной тележки, рельсовые направляющие по всей длине с обеих</w:t>
            </w:r>
          </w:p>
          <w:p w:rsidR="0087525E" w:rsidRPr="0087525E" w:rsidRDefault="0087525E" w:rsidP="0087525E">
            <w:pPr>
              <w:autoSpaceDE w:val="0"/>
              <w:autoSpaceDN w:val="0"/>
              <w:adjustRightInd w:val="0"/>
              <w:rPr>
                <w:sz w:val="18"/>
                <w:szCs w:val="18"/>
              </w:rPr>
            </w:pPr>
            <w:r w:rsidRPr="0087525E">
              <w:rPr>
                <w:sz w:val="18"/>
                <w:szCs w:val="18"/>
              </w:rPr>
              <w:t xml:space="preserve">сторон </w:t>
            </w:r>
            <w:proofErr w:type="spellStart"/>
            <w:r w:rsidRPr="0087525E">
              <w:rPr>
                <w:sz w:val="18"/>
                <w:szCs w:val="18"/>
              </w:rPr>
              <w:t>межрельсовое</w:t>
            </w:r>
            <w:proofErr w:type="spellEnd"/>
            <w:r w:rsidRPr="0087525E">
              <w:rPr>
                <w:sz w:val="18"/>
                <w:szCs w:val="18"/>
              </w:rPr>
              <w:t xml:space="preserve"> пространство должно быть закрыто фальшполом с нанесением</w:t>
            </w:r>
          </w:p>
          <w:p w:rsidR="0087525E" w:rsidRPr="0087525E" w:rsidRDefault="0087525E" w:rsidP="0087525E">
            <w:pPr>
              <w:autoSpaceDE w:val="0"/>
              <w:autoSpaceDN w:val="0"/>
              <w:adjustRightInd w:val="0"/>
              <w:rPr>
                <w:sz w:val="18"/>
                <w:szCs w:val="18"/>
              </w:rPr>
            </w:pPr>
            <w:r w:rsidRPr="0087525E">
              <w:rPr>
                <w:sz w:val="18"/>
                <w:szCs w:val="18"/>
              </w:rPr>
              <w:t xml:space="preserve">ламинированного покрытия цвета и текстуры дерева типа клен </w:t>
            </w:r>
            <w:proofErr w:type="spellStart"/>
            <w:r w:rsidRPr="0087525E">
              <w:rPr>
                <w:sz w:val="18"/>
                <w:szCs w:val="18"/>
              </w:rPr>
              <w:t>танзау</w:t>
            </w:r>
            <w:proofErr w:type="spellEnd"/>
            <w:r w:rsidRPr="0087525E">
              <w:rPr>
                <w:sz w:val="18"/>
                <w:szCs w:val="18"/>
              </w:rPr>
              <w:t>. Рабочая</w:t>
            </w:r>
          </w:p>
          <w:p w:rsidR="0087525E" w:rsidRPr="0087525E" w:rsidRDefault="0087525E" w:rsidP="0087525E">
            <w:pPr>
              <w:autoSpaceDE w:val="0"/>
              <w:autoSpaceDN w:val="0"/>
              <w:adjustRightInd w:val="0"/>
              <w:rPr>
                <w:sz w:val="18"/>
                <w:szCs w:val="18"/>
              </w:rPr>
            </w:pPr>
            <w:r w:rsidRPr="0087525E">
              <w:rPr>
                <w:sz w:val="18"/>
                <w:szCs w:val="18"/>
              </w:rPr>
              <w:t xml:space="preserve">поверхность рельсовых направляющих должна иметь </w:t>
            </w:r>
            <w:proofErr w:type="gramStart"/>
            <w:r w:rsidRPr="0087525E">
              <w:rPr>
                <w:sz w:val="18"/>
                <w:szCs w:val="18"/>
              </w:rPr>
              <w:t>полукруглый</w:t>
            </w:r>
            <w:proofErr w:type="gramEnd"/>
            <w:r w:rsidRPr="0087525E">
              <w:rPr>
                <w:sz w:val="18"/>
                <w:szCs w:val="18"/>
              </w:rPr>
              <w:t xml:space="preserve"> (дугообразный)</w:t>
            </w:r>
          </w:p>
          <w:p w:rsidR="0087525E" w:rsidRPr="0087525E" w:rsidRDefault="0087525E" w:rsidP="0087525E">
            <w:pPr>
              <w:autoSpaceDE w:val="0"/>
              <w:autoSpaceDN w:val="0"/>
              <w:adjustRightInd w:val="0"/>
              <w:rPr>
                <w:sz w:val="18"/>
                <w:szCs w:val="18"/>
              </w:rPr>
            </w:pPr>
            <w:r w:rsidRPr="0087525E">
              <w:rPr>
                <w:sz w:val="18"/>
                <w:szCs w:val="18"/>
              </w:rPr>
              <w:t>выпуклый профиль. Ведущий рельс должен быть снабжен каналом для цепи и цепью,</w:t>
            </w:r>
          </w:p>
          <w:p w:rsidR="0087525E" w:rsidRPr="0087525E" w:rsidRDefault="0087525E" w:rsidP="0087525E">
            <w:pPr>
              <w:autoSpaceDE w:val="0"/>
              <w:autoSpaceDN w:val="0"/>
              <w:adjustRightInd w:val="0"/>
              <w:rPr>
                <w:sz w:val="18"/>
                <w:szCs w:val="18"/>
              </w:rPr>
            </w:pPr>
            <w:r w:rsidRPr="0087525E">
              <w:rPr>
                <w:sz w:val="18"/>
                <w:szCs w:val="18"/>
              </w:rPr>
              <w:t xml:space="preserve">идущей вдоль рельса по всей его длине для предотвращения схода </w:t>
            </w:r>
            <w:proofErr w:type="spellStart"/>
            <w:r w:rsidRPr="0087525E">
              <w:rPr>
                <w:sz w:val="18"/>
                <w:szCs w:val="18"/>
              </w:rPr>
              <w:t>длинообразной</w:t>
            </w:r>
            <w:proofErr w:type="spellEnd"/>
          </w:p>
          <w:p w:rsidR="0087525E" w:rsidRPr="0087525E" w:rsidRDefault="0087525E" w:rsidP="0087525E">
            <w:pPr>
              <w:autoSpaceDE w:val="0"/>
              <w:autoSpaceDN w:val="0"/>
              <w:adjustRightInd w:val="0"/>
              <w:rPr>
                <w:sz w:val="18"/>
                <w:szCs w:val="18"/>
              </w:rPr>
            </w:pPr>
            <w:r w:rsidRPr="0087525E">
              <w:rPr>
                <w:sz w:val="18"/>
                <w:szCs w:val="18"/>
              </w:rPr>
              <w:t>секции с рельс и обеспечения равномерного (без перекосов) движения рядов.</w:t>
            </w:r>
          </w:p>
          <w:p w:rsidR="0087525E" w:rsidRPr="0087525E" w:rsidRDefault="0087525E" w:rsidP="0087525E">
            <w:pPr>
              <w:autoSpaceDE w:val="0"/>
              <w:autoSpaceDN w:val="0"/>
              <w:adjustRightInd w:val="0"/>
              <w:rPr>
                <w:sz w:val="18"/>
                <w:szCs w:val="18"/>
              </w:rPr>
            </w:pPr>
            <w:r w:rsidRPr="0087525E">
              <w:rPr>
                <w:sz w:val="18"/>
                <w:szCs w:val="18"/>
              </w:rPr>
              <w:t xml:space="preserve">Передвижение секций осуществляется посредством зацепления ведущей шестерни </w:t>
            </w:r>
            <w:proofErr w:type="gramStart"/>
            <w:r w:rsidRPr="0087525E">
              <w:rPr>
                <w:sz w:val="18"/>
                <w:szCs w:val="18"/>
              </w:rPr>
              <w:t>за</w:t>
            </w:r>
            <w:proofErr w:type="gramEnd"/>
          </w:p>
          <w:p w:rsidR="0087525E" w:rsidRPr="0087525E" w:rsidRDefault="0087525E" w:rsidP="0087525E">
            <w:pPr>
              <w:autoSpaceDE w:val="0"/>
              <w:autoSpaceDN w:val="0"/>
              <w:adjustRightInd w:val="0"/>
              <w:rPr>
                <w:sz w:val="18"/>
                <w:szCs w:val="18"/>
              </w:rPr>
            </w:pPr>
            <w:r w:rsidRPr="0087525E">
              <w:rPr>
                <w:sz w:val="18"/>
                <w:szCs w:val="18"/>
              </w:rPr>
              <w:t>цепь, идущую вдоль ведущего рельса; Высота мобильного основания с учетом рельс</w:t>
            </w:r>
          </w:p>
          <w:p w:rsidR="0087525E" w:rsidRPr="0087525E" w:rsidRDefault="0087525E" w:rsidP="0087525E">
            <w:pPr>
              <w:autoSpaceDE w:val="0"/>
              <w:autoSpaceDN w:val="0"/>
              <w:adjustRightInd w:val="0"/>
              <w:rPr>
                <w:sz w:val="18"/>
                <w:szCs w:val="18"/>
              </w:rPr>
            </w:pPr>
            <w:r w:rsidRPr="0087525E">
              <w:rPr>
                <w:sz w:val="18"/>
                <w:szCs w:val="18"/>
              </w:rPr>
              <w:t>– не более 190 мм и не менее 170мм.</w:t>
            </w:r>
          </w:p>
          <w:p w:rsidR="0087525E" w:rsidRPr="0087525E" w:rsidRDefault="0087525E" w:rsidP="0087525E">
            <w:pPr>
              <w:autoSpaceDE w:val="0"/>
              <w:autoSpaceDN w:val="0"/>
              <w:adjustRightInd w:val="0"/>
              <w:rPr>
                <w:sz w:val="18"/>
                <w:szCs w:val="18"/>
              </w:rPr>
            </w:pPr>
            <w:r w:rsidRPr="0087525E">
              <w:rPr>
                <w:sz w:val="18"/>
                <w:szCs w:val="18"/>
              </w:rPr>
              <w:t xml:space="preserve">• для обеспечения санитарно-гигиенических режимов хранения документов </w:t>
            </w:r>
            <w:proofErr w:type="gramStart"/>
            <w:r w:rsidRPr="0087525E">
              <w:rPr>
                <w:sz w:val="18"/>
                <w:szCs w:val="18"/>
              </w:rPr>
              <w:t>в</w:t>
            </w:r>
            <w:proofErr w:type="gramEnd"/>
          </w:p>
          <w:p w:rsidR="0087525E" w:rsidRPr="0087525E" w:rsidRDefault="0087525E" w:rsidP="0087525E">
            <w:pPr>
              <w:autoSpaceDE w:val="0"/>
              <w:autoSpaceDN w:val="0"/>
              <w:adjustRightInd w:val="0"/>
              <w:rPr>
                <w:sz w:val="18"/>
                <w:szCs w:val="18"/>
              </w:rPr>
            </w:pPr>
            <w:proofErr w:type="gramStart"/>
            <w:r w:rsidRPr="0087525E">
              <w:rPr>
                <w:sz w:val="18"/>
                <w:szCs w:val="18"/>
              </w:rPr>
              <w:t>соответствии</w:t>
            </w:r>
            <w:proofErr w:type="gramEnd"/>
            <w:r w:rsidRPr="0087525E">
              <w:rPr>
                <w:sz w:val="18"/>
                <w:szCs w:val="18"/>
              </w:rPr>
              <w:t xml:space="preserve"> с «Основными правилами работы архивов организаций», одобренными</w:t>
            </w:r>
          </w:p>
          <w:p w:rsidR="0087525E" w:rsidRPr="0087525E" w:rsidRDefault="0087525E" w:rsidP="0087525E">
            <w:pPr>
              <w:autoSpaceDE w:val="0"/>
              <w:autoSpaceDN w:val="0"/>
              <w:adjustRightInd w:val="0"/>
              <w:rPr>
                <w:sz w:val="18"/>
                <w:szCs w:val="18"/>
              </w:rPr>
            </w:pPr>
            <w:r w:rsidRPr="0087525E">
              <w:rPr>
                <w:sz w:val="18"/>
                <w:szCs w:val="18"/>
              </w:rPr>
              <w:t xml:space="preserve">решением Коллегии </w:t>
            </w:r>
            <w:proofErr w:type="spellStart"/>
            <w:r w:rsidRPr="0087525E">
              <w:rPr>
                <w:sz w:val="18"/>
                <w:szCs w:val="18"/>
              </w:rPr>
              <w:t>Росархива</w:t>
            </w:r>
            <w:proofErr w:type="spellEnd"/>
            <w:r w:rsidRPr="0087525E">
              <w:rPr>
                <w:sz w:val="18"/>
                <w:szCs w:val="18"/>
              </w:rPr>
              <w:t xml:space="preserve"> от 06.02.2002, чтобы исключить образование</w:t>
            </w:r>
          </w:p>
          <w:p w:rsidR="0087525E" w:rsidRPr="0087525E" w:rsidRDefault="0087525E" w:rsidP="0087525E">
            <w:pPr>
              <w:autoSpaceDE w:val="0"/>
              <w:autoSpaceDN w:val="0"/>
              <w:adjustRightInd w:val="0"/>
              <w:rPr>
                <w:sz w:val="18"/>
                <w:szCs w:val="18"/>
              </w:rPr>
            </w:pPr>
            <w:r w:rsidRPr="0087525E">
              <w:rPr>
                <w:sz w:val="18"/>
                <w:szCs w:val="18"/>
              </w:rPr>
              <w:t>непроветриваемых зон, опасных в санитарно-биологическом отношении, модули</w:t>
            </w:r>
          </w:p>
          <w:p w:rsidR="0087525E" w:rsidRPr="0087525E" w:rsidRDefault="0087525E" w:rsidP="0087525E">
            <w:pPr>
              <w:autoSpaceDE w:val="0"/>
              <w:autoSpaceDN w:val="0"/>
              <w:adjustRightInd w:val="0"/>
              <w:rPr>
                <w:sz w:val="18"/>
                <w:szCs w:val="18"/>
              </w:rPr>
            </w:pPr>
            <w:r w:rsidRPr="0087525E">
              <w:rPr>
                <w:sz w:val="18"/>
                <w:szCs w:val="18"/>
              </w:rPr>
              <w:t xml:space="preserve">должны иметь функцию автоматической парковки в </w:t>
            </w:r>
            <w:proofErr w:type="gramStart"/>
            <w:r w:rsidRPr="0087525E">
              <w:rPr>
                <w:sz w:val="18"/>
                <w:szCs w:val="18"/>
              </w:rPr>
              <w:t>заданный</w:t>
            </w:r>
            <w:proofErr w:type="gramEnd"/>
            <w:r w:rsidRPr="0087525E">
              <w:rPr>
                <w:sz w:val="18"/>
                <w:szCs w:val="18"/>
              </w:rPr>
              <w:t xml:space="preserve"> пользователем</w:t>
            </w:r>
          </w:p>
          <w:p w:rsidR="0087525E" w:rsidRPr="0087525E" w:rsidRDefault="0087525E" w:rsidP="0087525E">
            <w:pPr>
              <w:autoSpaceDE w:val="0"/>
              <w:autoSpaceDN w:val="0"/>
              <w:adjustRightInd w:val="0"/>
              <w:rPr>
                <w:sz w:val="18"/>
                <w:szCs w:val="18"/>
              </w:rPr>
            </w:pPr>
            <w:r w:rsidRPr="0087525E">
              <w:rPr>
                <w:sz w:val="18"/>
                <w:szCs w:val="18"/>
              </w:rPr>
              <w:t>промежуток времени. При наступлении указанного времени, линейки секций должны</w:t>
            </w:r>
          </w:p>
          <w:p w:rsidR="0087525E" w:rsidRPr="0087525E" w:rsidRDefault="0087525E" w:rsidP="0087525E">
            <w:pPr>
              <w:autoSpaceDE w:val="0"/>
              <w:autoSpaceDN w:val="0"/>
              <w:adjustRightInd w:val="0"/>
              <w:rPr>
                <w:sz w:val="18"/>
                <w:szCs w:val="18"/>
              </w:rPr>
            </w:pPr>
            <w:r w:rsidRPr="0087525E">
              <w:rPr>
                <w:sz w:val="18"/>
                <w:szCs w:val="18"/>
              </w:rPr>
              <w:t>равномерно раздвигаться для обеспечения естественного проветривания.</w:t>
            </w:r>
          </w:p>
          <w:p w:rsidR="0087525E" w:rsidRPr="0087525E" w:rsidRDefault="0087525E" w:rsidP="0087525E">
            <w:pPr>
              <w:autoSpaceDE w:val="0"/>
              <w:autoSpaceDN w:val="0"/>
              <w:adjustRightInd w:val="0"/>
              <w:rPr>
                <w:sz w:val="18"/>
                <w:szCs w:val="18"/>
              </w:rPr>
            </w:pPr>
            <w:r w:rsidRPr="0087525E">
              <w:rPr>
                <w:sz w:val="18"/>
                <w:szCs w:val="18"/>
              </w:rPr>
              <w:t>• общие требования к передвижным секциям:</w:t>
            </w:r>
          </w:p>
          <w:p w:rsidR="0087525E" w:rsidRPr="0087525E" w:rsidRDefault="0087525E" w:rsidP="0087525E">
            <w:pPr>
              <w:autoSpaceDE w:val="0"/>
              <w:autoSpaceDN w:val="0"/>
              <w:adjustRightInd w:val="0"/>
              <w:rPr>
                <w:sz w:val="18"/>
                <w:szCs w:val="18"/>
              </w:rPr>
            </w:pPr>
            <w:r w:rsidRPr="0087525E">
              <w:rPr>
                <w:sz w:val="18"/>
                <w:szCs w:val="18"/>
              </w:rPr>
              <w:t>- должны обеспечиваться: простота и удобство монтажа, установка ручки-</w:t>
            </w:r>
          </w:p>
          <w:p w:rsidR="0087525E" w:rsidRPr="0087525E" w:rsidRDefault="0087525E" w:rsidP="0087525E">
            <w:pPr>
              <w:autoSpaceDE w:val="0"/>
              <w:autoSpaceDN w:val="0"/>
              <w:adjustRightInd w:val="0"/>
              <w:rPr>
                <w:sz w:val="18"/>
                <w:szCs w:val="18"/>
              </w:rPr>
            </w:pPr>
            <w:r w:rsidRPr="0087525E">
              <w:rPr>
                <w:sz w:val="18"/>
                <w:szCs w:val="18"/>
              </w:rPr>
              <w:t>штурвала на всех мобильных базах, плавный пуск и остановка, система контроля,</w:t>
            </w:r>
          </w:p>
          <w:p w:rsidR="0087525E" w:rsidRPr="0087525E" w:rsidRDefault="0087525E" w:rsidP="0087525E">
            <w:pPr>
              <w:autoSpaceDE w:val="0"/>
              <w:autoSpaceDN w:val="0"/>
              <w:adjustRightInd w:val="0"/>
              <w:rPr>
                <w:sz w:val="18"/>
                <w:szCs w:val="18"/>
              </w:rPr>
            </w:pPr>
            <w:r w:rsidRPr="0087525E">
              <w:rPr>
                <w:sz w:val="18"/>
                <w:szCs w:val="18"/>
              </w:rPr>
              <w:t>двухсторонний доступ к полкам.</w:t>
            </w:r>
          </w:p>
          <w:p w:rsidR="0087525E" w:rsidRPr="0087525E" w:rsidRDefault="0087525E" w:rsidP="0087525E">
            <w:pPr>
              <w:autoSpaceDE w:val="0"/>
              <w:autoSpaceDN w:val="0"/>
              <w:adjustRightInd w:val="0"/>
              <w:rPr>
                <w:sz w:val="18"/>
                <w:szCs w:val="18"/>
              </w:rPr>
            </w:pPr>
            <w:r w:rsidRPr="0087525E">
              <w:rPr>
                <w:sz w:val="18"/>
                <w:szCs w:val="18"/>
              </w:rPr>
              <w:t>- безопасность: секции должны иметь устройство для обеспечения</w:t>
            </w:r>
          </w:p>
          <w:p w:rsidR="0087525E" w:rsidRPr="0087525E" w:rsidRDefault="0087525E" w:rsidP="0087525E">
            <w:pPr>
              <w:autoSpaceDE w:val="0"/>
              <w:autoSpaceDN w:val="0"/>
              <w:adjustRightInd w:val="0"/>
              <w:rPr>
                <w:sz w:val="18"/>
                <w:szCs w:val="18"/>
              </w:rPr>
            </w:pPr>
            <w:r w:rsidRPr="0087525E">
              <w:rPr>
                <w:sz w:val="18"/>
                <w:szCs w:val="18"/>
              </w:rPr>
              <w:t xml:space="preserve">безопасности, </w:t>
            </w:r>
            <w:proofErr w:type="gramStart"/>
            <w:r w:rsidRPr="0087525E">
              <w:rPr>
                <w:sz w:val="18"/>
                <w:szCs w:val="18"/>
              </w:rPr>
              <w:t>позволяющее</w:t>
            </w:r>
            <w:proofErr w:type="gramEnd"/>
            <w:r w:rsidRPr="0087525E">
              <w:rPr>
                <w:sz w:val="18"/>
                <w:szCs w:val="18"/>
              </w:rPr>
              <w:t xml:space="preserve"> проверить рабочий проход перед его закрытием; кнопки</w:t>
            </w:r>
          </w:p>
          <w:p w:rsidR="0087525E" w:rsidRPr="0087525E" w:rsidRDefault="0087525E" w:rsidP="0087525E">
            <w:pPr>
              <w:autoSpaceDE w:val="0"/>
              <w:autoSpaceDN w:val="0"/>
              <w:adjustRightInd w:val="0"/>
              <w:rPr>
                <w:sz w:val="18"/>
                <w:szCs w:val="18"/>
                <w:lang w:val="en-US"/>
              </w:rPr>
            </w:pPr>
            <w:r w:rsidRPr="0087525E">
              <w:rPr>
                <w:sz w:val="18"/>
                <w:szCs w:val="18"/>
              </w:rPr>
              <w:t>остановки.</w:t>
            </w:r>
          </w:p>
        </w:tc>
        <w:tc>
          <w:tcPr>
            <w:tcW w:w="568" w:type="dxa"/>
          </w:tcPr>
          <w:p w:rsidR="0087525E" w:rsidRPr="0087525E" w:rsidRDefault="0087525E" w:rsidP="0087525E">
            <w:pPr>
              <w:autoSpaceDE w:val="0"/>
              <w:autoSpaceDN w:val="0"/>
              <w:adjustRightInd w:val="0"/>
              <w:rPr>
                <w:sz w:val="18"/>
                <w:szCs w:val="18"/>
              </w:rPr>
            </w:pPr>
            <w:r w:rsidRPr="0087525E">
              <w:rPr>
                <w:sz w:val="18"/>
                <w:szCs w:val="18"/>
              </w:rPr>
              <w:lastRenderedPageBreak/>
              <w:br/>
            </w:r>
            <w:r w:rsidRPr="0087525E">
              <w:rPr>
                <w:sz w:val="18"/>
                <w:szCs w:val="18"/>
              </w:rPr>
              <w:br/>
              <w:t xml:space="preserve">шт. </w:t>
            </w:r>
          </w:p>
          <w:p w:rsidR="0087525E" w:rsidRPr="0087525E" w:rsidRDefault="0087525E" w:rsidP="0087525E">
            <w:pPr>
              <w:autoSpaceDE w:val="0"/>
              <w:autoSpaceDN w:val="0"/>
              <w:adjustRightInd w:val="0"/>
              <w:rPr>
                <w:sz w:val="18"/>
                <w:szCs w:val="18"/>
              </w:rPr>
            </w:pP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autoSpaceDE w:val="0"/>
              <w:autoSpaceDN w:val="0"/>
              <w:adjustRightInd w:val="0"/>
              <w:rPr>
                <w:sz w:val="18"/>
                <w:szCs w:val="18"/>
              </w:rPr>
            </w:pPr>
          </w:p>
        </w:tc>
        <w:tc>
          <w:tcPr>
            <w:tcW w:w="567" w:type="dxa"/>
          </w:tcPr>
          <w:p w:rsidR="0087525E" w:rsidRPr="0087525E" w:rsidRDefault="0087525E" w:rsidP="0087525E">
            <w:pPr>
              <w:autoSpaceDE w:val="0"/>
              <w:autoSpaceDN w:val="0"/>
              <w:adjustRightInd w:val="0"/>
              <w:rPr>
                <w:sz w:val="18"/>
                <w:szCs w:val="18"/>
              </w:rPr>
            </w:pPr>
            <w:r w:rsidRPr="0087525E">
              <w:rPr>
                <w:sz w:val="18"/>
                <w:szCs w:val="18"/>
              </w:rPr>
              <w:br/>
            </w:r>
            <w:r w:rsidRPr="0087525E">
              <w:rPr>
                <w:sz w:val="18"/>
                <w:szCs w:val="18"/>
              </w:rPr>
              <w:br/>
              <w:t>370</w:t>
            </w:r>
          </w:p>
        </w:tc>
      </w:tr>
      <w:tr w:rsidR="0087525E" w:rsidTr="0087525E">
        <w:trPr>
          <w:trHeight w:val="1549"/>
        </w:trPr>
        <w:tc>
          <w:tcPr>
            <w:tcW w:w="567" w:type="dxa"/>
          </w:tcPr>
          <w:p w:rsidR="0087525E" w:rsidRPr="0087525E" w:rsidRDefault="0087525E" w:rsidP="0087525E">
            <w:pPr>
              <w:autoSpaceDE w:val="0"/>
              <w:autoSpaceDN w:val="0"/>
              <w:adjustRightInd w:val="0"/>
              <w:ind w:left="48"/>
              <w:rPr>
                <w:sz w:val="18"/>
                <w:szCs w:val="18"/>
              </w:rPr>
            </w:pPr>
            <w:r w:rsidRPr="0087525E">
              <w:rPr>
                <w:sz w:val="18"/>
                <w:szCs w:val="18"/>
              </w:rPr>
              <w:lastRenderedPageBreak/>
              <w:t xml:space="preserve">2 </w:t>
            </w: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rPr>
                <w:sz w:val="18"/>
                <w:szCs w:val="18"/>
              </w:rPr>
            </w:pPr>
          </w:p>
        </w:tc>
        <w:tc>
          <w:tcPr>
            <w:tcW w:w="1418" w:type="dxa"/>
          </w:tcPr>
          <w:p w:rsidR="0087525E" w:rsidRPr="0087525E" w:rsidRDefault="0087525E" w:rsidP="0087525E">
            <w:pPr>
              <w:autoSpaceDE w:val="0"/>
              <w:autoSpaceDN w:val="0"/>
              <w:adjustRightInd w:val="0"/>
              <w:ind w:left="48"/>
              <w:rPr>
                <w:sz w:val="18"/>
                <w:szCs w:val="18"/>
              </w:rPr>
            </w:pPr>
            <w:r w:rsidRPr="0087525E">
              <w:rPr>
                <w:sz w:val="18"/>
                <w:szCs w:val="18"/>
              </w:rPr>
              <w:lastRenderedPageBreak/>
              <w:t>Модуль</w:t>
            </w:r>
          </w:p>
          <w:p w:rsidR="0087525E" w:rsidRPr="0087525E" w:rsidRDefault="0087525E" w:rsidP="0087525E">
            <w:pPr>
              <w:autoSpaceDE w:val="0"/>
              <w:autoSpaceDN w:val="0"/>
              <w:adjustRightInd w:val="0"/>
              <w:ind w:left="48"/>
              <w:rPr>
                <w:sz w:val="18"/>
                <w:szCs w:val="18"/>
              </w:rPr>
            </w:pPr>
            <w:r w:rsidRPr="0087525E">
              <w:rPr>
                <w:sz w:val="18"/>
                <w:szCs w:val="18"/>
              </w:rPr>
              <w:t>размещения</w:t>
            </w:r>
          </w:p>
          <w:p w:rsidR="0087525E" w:rsidRPr="0087525E" w:rsidRDefault="0087525E" w:rsidP="0087525E">
            <w:pPr>
              <w:autoSpaceDE w:val="0"/>
              <w:autoSpaceDN w:val="0"/>
              <w:adjustRightInd w:val="0"/>
              <w:ind w:left="48"/>
              <w:rPr>
                <w:sz w:val="18"/>
                <w:szCs w:val="18"/>
              </w:rPr>
            </w:pPr>
            <w:r w:rsidRPr="0087525E">
              <w:rPr>
                <w:sz w:val="18"/>
                <w:szCs w:val="18"/>
              </w:rPr>
              <w:t>документов</w:t>
            </w:r>
          </w:p>
          <w:p w:rsidR="0087525E" w:rsidRPr="0087525E" w:rsidRDefault="0087525E" w:rsidP="0087525E">
            <w:pPr>
              <w:autoSpaceDE w:val="0"/>
              <w:autoSpaceDN w:val="0"/>
              <w:adjustRightInd w:val="0"/>
              <w:rPr>
                <w:sz w:val="18"/>
                <w:szCs w:val="18"/>
              </w:rPr>
            </w:pPr>
            <w:r w:rsidRPr="0087525E">
              <w:rPr>
                <w:sz w:val="18"/>
                <w:szCs w:val="18"/>
              </w:rPr>
              <w:t>2370х1000х470</w:t>
            </w:r>
          </w:p>
        </w:tc>
        <w:tc>
          <w:tcPr>
            <w:tcW w:w="7513" w:type="dxa"/>
          </w:tcPr>
          <w:p w:rsidR="0087525E" w:rsidRPr="0087525E" w:rsidRDefault="0087525E" w:rsidP="0087525E">
            <w:pPr>
              <w:autoSpaceDE w:val="0"/>
              <w:autoSpaceDN w:val="0"/>
              <w:adjustRightInd w:val="0"/>
              <w:ind w:left="48"/>
              <w:rPr>
                <w:sz w:val="18"/>
                <w:szCs w:val="18"/>
              </w:rPr>
            </w:pPr>
            <w:r w:rsidRPr="0087525E">
              <w:rPr>
                <w:sz w:val="18"/>
                <w:szCs w:val="18"/>
              </w:rPr>
              <w:t>Габаритные размеры: (</w:t>
            </w:r>
            <w:proofErr w:type="spellStart"/>
            <w:r w:rsidRPr="0087525E">
              <w:rPr>
                <w:sz w:val="18"/>
                <w:szCs w:val="18"/>
              </w:rPr>
              <w:t>ВхШхГ</w:t>
            </w:r>
            <w:proofErr w:type="spellEnd"/>
            <w:r w:rsidRPr="0087525E">
              <w:rPr>
                <w:sz w:val="18"/>
                <w:szCs w:val="18"/>
              </w:rPr>
              <w:t>) 2370х1000х470+/-5мм.</w:t>
            </w:r>
          </w:p>
          <w:p w:rsidR="0087525E" w:rsidRPr="0087525E" w:rsidRDefault="0087525E" w:rsidP="0087525E">
            <w:pPr>
              <w:autoSpaceDE w:val="0"/>
              <w:autoSpaceDN w:val="0"/>
              <w:adjustRightInd w:val="0"/>
              <w:ind w:left="48"/>
              <w:rPr>
                <w:sz w:val="18"/>
                <w:szCs w:val="18"/>
              </w:rPr>
            </w:pPr>
            <w:r w:rsidRPr="0087525E">
              <w:rPr>
                <w:sz w:val="18"/>
                <w:szCs w:val="18"/>
              </w:rPr>
              <w:t xml:space="preserve">Модуль размещения – передвижная двухсторонняя секция с </w:t>
            </w:r>
            <w:proofErr w:type="gramStart"/>
            <w:r w:rsidRPr="0087525E">
              <w:rPr>
                <w:sz w:val="18"/>
                <w:szCs w:val="18"/>
              </w:rPr>
              <w:t>редукционным</w:t>
            </w:r>
            <w:proofErr w:type="gramEnd"/>
          </w:p>
          <w:p w:rsidR="0087525E" w:rsidRPr="0087525E" w:rsidRDefault="0087525E" w:rsidP="0087525E">
            <w:pPr>
              <w:autoSpaceDE w:val="0"/>
              <w:autoSpaceDN w:val="0"/>
              <w:adjustRightInd w:val="0"/>
              <w:ind w:left="48"/>
              <w:rPr>
                <w:sz w:val="18"/>
                <w:szCs w:val="18"/>
              </w:rPr>
            </w:pPr>
            <w:r w:rsidRPr="0087525E">
              <w:rPr>
                <w:sz w:val="18"/>
                <w:szCs w:val="18"/>
              </w:rPr>
              <w:t xml:space="preserve">механизмом для перемещения по рельсовым направляющим, закрепленным жестко </w:t>
            </w:r>
            <w:proofErr w:type="gramStart"/>
            <w:r w:rsidRPr="0087525E">
              <w:rPr>
                <w:sz w:val="18"/>
                <w:szCs w:val="18"/>
              </w:rPr>
              <w:t>к</w:t>
            </w:r>
            <w:proofErr w:type="gramEnd"/>
          </w:p>
          <w:p w:rsidR="0087525E" w:rsidRPr="0087525E" w:rsidRDefault="0087525E" w:rsidP="0087525E">
            <w:pPr>
              <w:autoSpaceDE w:val="0"/>
              <w:autoSpaceDN w:val="0"/>
              <w:adjustRightInd w:val="0"/>
              <w:ind w:left="48"/>
              <w:rPr>
                <w:sz w:val="18"/>
                <w:szCs w:val="18"/>
              </w:rPr>
            </w:pPr>
            <w:r w:rsidRPr="0087525E">
              <w:rPr>
                <w:sz w:val="18"/>
                <w:szCs w:val="18"/>
              </w:rPr>
              <w:t>полу;</w:t>
            </w:r>
          </w:p>
          <w:p w:rsidR="0087525E" w:rsidRPr="0087525E" w:rsidRDefault="0087525E" w:rsidP="0087525E">
            <w:pPr>
              <w:autoSpaceDE w:val="0"/>
              <w:autoSpaceDN w:val="0"/>
              <w:adjustRightInd w:val="0"/>
              <w:ind w:left="48"/>
              <w:rPr>
                <w:sz w:val="18"/>
                <w:szCs w:val="18"/>
              </w:rPr>
            </w:pPr>
            <w:r w:rsidRPr="0087525E">
              <w:rPr>
                <w:sz w:val="18"/>
                <w:szCs w:val="18"/>
              </w:rPr>
              <w:t xml:space="preserve">• длина одной линейки </w:t>
            </w:r>
            <w:proofErr w:type="gramStart"/>
            <w:r w:rsidRPr="0087525E">
              <w:rPr>
                <w:sz w:val="18"/>
                <w:szCs w:val="18"/>
              </w:rPr>
              <w:t>передвижных</w:t>
            </w:r>
            <w:proofErr w:type="gramEnd"/>
            <w:r w:rsidRPr="0087525E">
              <w:rPr>
                <w:sz w:val="18"/>
                <w:szCs w:val="18"/>
              </w:rPr>
              <w:t xml:space="preserve"> секции не может быть более 15м,</w:t>
            </w:r>
          </w:p>
          <w:p w:rsidR="0087525E" w:rsidRPr="0087525E" w:rsidRDefault="0087525E" w:rsidP="0087525E">
            <w:pPr>
              <w:autoSpaceDE w:val="0"/>
              <w:autoSpaceDN w:val="0"/>
              <w:adjustRightInd w:val="0"/>
              <w:ind w:left="48"/>
              <w:rPr>
                <w:sz w:val="18"/>
                <w:szCs w:val="18"/>
              </w:rPr>
            </w:pPr>
            <w:r w:rsidRPr="0087525E">
              <w:rPr>
                <w:sz w:val="18"/>
                <w:szCs w:val="18"/>
              </w:rPr>
              <w:t>определяется в зависимости от длины и ширины стен помещений. Длина линейки</w:t>
            </w:r>
          </w:p>
          <w:p w:rsidR="0087525E" w:rsidRPr="0087525E" w:rsidRDefault="0087525E" w:rsidP="0087525E">
            <w:pPr>
              <w:autoSpaceDE w:val="0"/>
              <w:autoSpaceDN w:val="0"/>
              <w:adjustRightInd w:val="0"/>
              <w:ind w:left="48"/>
              <w:rPr>
                <w:sz w:val="18"/>
                <w:szCs w:val="18"/>
              </w:rPr>
            </w:pPr>
            <w:r w:rsidRPr="0087525E">
              <w:rPr>
                <w:sz w:val="18"/>
                <w:szCs w:val="18"/>
              </w:rPr>
              <w:t xml:space="preserve">выбирается с учетом наиболее эффективного и удобного размещения секций </w:t>
            </w:r>
            <w:proofErr w:type="gramStart"/>
            <w:r w:rsidRPr="0087525E">
              <w:rPr>
                <w:sz w:val="18"/>
                <w:szCs w:val="18"/>
              </w:rPr>
              <w:t>в</w:t>
            </w:r>
            <w:proofErr w:type="gramEnd"/>
          </w:p>
          <w:p w:rsidR="0087525E" w:rsidRPr="0087525E" w:rsidRDefault="0087525E" w:rsidP="0087525E">
            <w:pPr>
              <w:autoSpaceDE w:val="0"/>
              <w:autoSpaceDN w:val="0"/>
              <w:adjustRightInd w:val="0"/>
              <w:ind w:left="48"/>
              <w:rPr>
                <w:sz w:val="18"/>
                <w:szCs w:val="18"/>
              </w:rPr>
            </w:pPr>
            <w:proofErr w:type="gramStart"/>
            <w:r w:rsidRPr="0087525E">
              <w:rPr>
                <w:sz w:val="18"/>
                <w:szCs w:val="18"/>
              </w:rPr>
              <w:t>помещениях хранилища с обеспечением максимального объема хранения (необходим</w:t>
            </w:r>
            <w:proofErr w:type="gramEnd"/>
          </w:p>
          <w:p w:rsidR="0087525E" w:rsidRPr="0087525E" w:rsidRDefault="0087525E" w:rsidP="0087525E">
            <w:pPr>
              <w:autoSpaceDE w:val="0"/>
              <w:autoSpaceDN w:val="0"/>
              <w:adjustRightInd w:val="0"/>
              <w:ind w:left="48"/>
              <w:rPr>
                <w:sz w:val="18"/>
                <w:szCs w:val="18"/>
              </w:rPr>
            </w:pPr>
            <w:r w:rsidRPr="0087525E">
              <w:rPr>
                <w:sz w:val="18"/>
                <w:szCs w:val="18"/>
              </w:rPr>
              <w:t>выезд замерщика);</w:t>
            </w:r>
          </w:p>
          <w:p w:rsidR="0087525E" w:rsidRPr="0087525E" w:rsidRDefault="0087525E" w:rsidP="0087525E">
            <w:pPr>
              <w:autoSpaceDE w:val="0"/>
              <w:autoSpaceDN w:val="0"/>
              <w:adjustRightInd w:val="0"/>
              <w:ind w:left="48"/>
              <w:rPr>
                <w:sz w:val="18"/>
                <w:szCs w:val="18"/>
              </w:rPr>
            </w:pPr>
            <w:r w:rsidRPr="0087525E">
              <w:rPr>
                <w:sz w:val="18"/>
                <w:szCs w:val="18"/>
              </w:rPr>
              <w:t>• боковые и внутренние стойки у передвижных секций сплошные, без сварки и</w:t>
            </w:r>
          </w:p>
          <w:p w:rsidR="0087525E" w:rsidRPr="0087525E" w:rsidRDefault="0087525E" w:rsidP="0087525E">
            <w:pPr>
              <w:autoSpaceDE w:val="0"/>
              <w:autoSpaceDN w:val="0"/>
              <w:adjustRightInd w:val="0"/>
              <w:ind w:left="48"/>
              <w:rPr>
                <w:sz w:val="18"/>
                <w:szCs w:val="18"/>
              </w:rPr>
            </w:pPr>
            <w:r w:rsidRPr="0087525E">
              <w:rPr>
                <w:sz w:val="18"/>
                <w:szCs w:val="18"/>
              </w:rPr>
              <w:t>болтовых соединений, с перфорацией для крепления полок, шаг регулирования полок</w:t>
            </w:r>
          </w:p>
          <w:p w:rsidR="0087525E" w:rsidRPr="0087525E" w:rsidRDefault="0087525E" w:rsidP="0087525E">
            <w:pPr>
              <w:autoSpaceDE w:val="0"/>
              <w:autoSpaceDN w:val="0"/>
              <w:adjustRightInd w:val="0"/>
              <w:ind w:left="48"/>
              <w:rPr>
                <w:sz w:val="18"/>
                <w:szCs w:val="18"/>
              </w:rPr>
            </w:pPr>
            <w:r w:rsidRPr="0087525E">
              <w:rPr>
                <w:sz w:val="18"/>
                <w:szCs w:val="18"/>
              </w:rPr>
              <w:t>по высоте не более 18 мм; набор высоты из нескольких стыкующихся элементов не</w:t>
            </w:r>
          </w:p>
          <w:p w:rsidR="0087525E" w:rsidRPr="0087525E" w:rsidRDefault="0087525E" w:rsidP="0087525E">
            <w:pPr>
              <w:autoSpaceDE w:val="0"/>
              <w:autoSpaceDN w:val="0"/>
              <w:adjustRightInd w:val="0"/>
              <w:ind w:left="48"/>
              <w:rPr>
                <w:sz w:val="18"/>
                <w:szCs w:val="18"/>
              </w:rPr>
            </w:pPr>
            <w:r w:rsidRPr="0087525E">
              <w:rPr>
                <w:sz w:val="18"/>
                <w:szCs w:val="18"/>
              </w:rPr>
              <w:t>допускается.</w:t>
            </w:r>
          </w:p>
          <w:p w:rsidR="0087525E" w:rsidRPr="0087525E" w:rsidRDefault="0087525E" w:rsidP="0087525E">
            <w:pPr>
              <w:autoSpaceDE w:val="0"/>
              <w:autoSpaceDN w:val="0"/>
              <w:adjustRightInd w:val="0"/>
              <w:ind w:left="48"/>
              <w:rPr>
                <w:sz w:val="18"/>
                <w:szCs w:val="18"/>
              </w:rPr>
            </w:pPr>
            <w:r w:rsidRPr="0087525E">
              <w:rPr>
                <w:sz w:val="18"/>
                <w:szCs w:val="18"/>
              </w:rPr>
              <w:t>• Стойка должна быть цельной по всей высоте, набор высоты из нескольких</w:t>
            </w:r>
          </w:p>
          <w:p w:rsidR="0087525E" w:rsidRPr="0087525E" w:rsidRDefault="0087525E" w:rsidP="0087525E">
            <w:pPr>
              <w:autoSpaceDE w:val="0"/>
              <w:autoSpaceDN w:val="0"/>
              <w:adjustRightInd w:val="0"/>
              <w:ind w:left="48"/>
              <w:rPr>
                <w:sz w:val="18"/>
                <w:szCs w:val="18"/>
              </w:rPr>
            </w:pPr>
            <w:r w:rsidRPr="0087525E">
              <w:rPr>
                <w:sz w:val="18"/>
                <w:szCs w:val="18"/>
              </w:rPr>
              <w:t>стыкующихся элементов не допускается. Сечение стойки для модулей должно быть</w:t>
            </w:r>
          </w:p>
          <w:p w:rsidR="0087525E" w:rsidRPr="0087525E" w:rsidRDefault="0087525E" w:rsidP="0087525E">
            <w:pPr>
              <w:autoSpaceDE w:val="0"/>
              <w:autoSpaceDN w:val="0"/>
              <w:adjustRightInd w:val="0"/>
              <w:ind w:left="48"/>
              <w:rPr>
                <w:sz w:val="18"/>
                <w:szCs w:val="18"/>
              </w:rPr>
            </w:pPr>
            <w:r w:rsidRPr="0087525E">
              <w:rPr>
                <w:sz w:val="18"/>
                <w:szCs w:val="18"/>
              </w:rPr>
              <w:t>«I»-образное. Стойки должны быть изготовлены из холоднокатаной стали, толщиной</w:t>
            </w:r>
          </w:p>
          <w:p w:rsidR="0087525E" w:rsidRPr="0087525E" w:rsidRDefault="0087525E" w:rsidP="0087525E">
            <w:pPr>
              <w:autoSpaceDE w:val="0"/>
              <w:autoSpaceDN w:val="0"/>
              <w:adjustRightInd w:val="0"/>
              <w:ind w:left="48"/>
              <w:rPr>
                <w:sz w:val="18"/>
                <w:szCs w:val="18"/>
              </w:rPr>
            </w:pPr>
            <w:r w:rsidRPr="0087525E">
              <w:rPr>
                <w:sz w:val="18"/>
                <w:szCs w:val="18"/>
              </w:rPr>
              <w:t xml:space="preserve">не более 0,9 мм, с полиэфирным порошковым покрытием. Цвет: </w:t>
            </w:r>
            <w:proofErr w:type="gramStart"/>
            <w:r w:rsidRPr="0087525E">
              <w:rPr>
                <w:sz w:val="18"/>
                <w:szCs w:val="18"/>
              </w:rPr>
              <w:t>RAL 9002(шагрень и</w:t>
            </w:r>
            <w:proofErr w:type="gramEnd"/>
          </w:p>
          <w:p w:rsidR="0087525E" w:rsidRPr="0087525E" w:rsidRDefault="0087525E" w:rsidP="0087525E">
            <w:pPr>
              <w:autoSpaceDE w:val="0"/>
              <w:autoSpaceDN w:val="0"/>
              <w:adjustRightInd w:val="0"/>
              <w:ind w:left="48"/>
              <w:rPr>
                <w:sz w:val="18"/>
                <w:szCs w:val="18"/>
              </w:rPr>
            </w:pPr>
            <w:r w:rsidRPr="0087525E">
              <w:rPr>
                <w:sz w:val="18"/>
                <w:szCs w:val="18"/>
              </w:rPr>
              <w:lastRenderedPageBreak/>
              <w:t>муар не допускается). Стойки должны иметь многопрофильные ребра жѐсткости</w:t>
            </w:r>
          </w:p>
          <w:p w:rsidR="0087525E" w:rsidRPr="0087525E" w:rsidRDefault="0087525E" w:rsidP="0087525E">
            <w:pPr>
              <w:autoSpaceDE w:val="0"/>
              <w:autoSpaceDN w:val="0"/>
              <w:adjustRightInd w:val="0"/>
              <w:ind w:left="48"/>
              <w:rPr>
                <w:sz w:val="18"/>
                <w:szCs w:val="18"/>
              </w:rPr>
            </w:pPr>
            <w:r w:rsidRPr="0087525E">
              <w:rPr>
                <w:sz w:val="18"/>
                <w:szCs w:val="18"/>
              </w:rPr>
              <w:t xml:space="preserve">прямоугольной формы не менее 32х35мм с не менее чем 3-мя </w:t>
            </w:r>
            <w:proofErr w:type="spellStart"/>
            <w:r w:rsidRPr="0087525E">
              <w:rPr>
                <w:sz w:val="18"/>
                <w:szCs w:val="18"/>
              </w:rPr>
              <w:t>гибами</w:t>
            </w:r>
            <w:proofErr w:type="spellEnd"/>
            <w:r w:rsidRPr="0087525E">
              <w:rPr>
                <w:sz w:val="18"/>
                <w:szCs w:val="18"/>
              </w:rPr>
              <w:t xml:space="preserve"> жѐсткости.</w:t>
            </w:r>
          </w:p>
          <w:p w:rsidR="0087525E" w:rsidRPr="0087525E" w:rsidRDefault="0087525E" w:rsidP="0087525E">
            <w:pPr>
              <w:autoSpaceDE w:val="0"/>
              <w:autoSpaceDN w:val="0"/>
              <w:adjustRightInd w:val="0"/>
              <w:ind w:left="48"/>
              <w:rPr>
                <w:sz w:val="18"/>
                <w:szCs w:val="18"/>
              </w:rPr>
            </w:pPr>
            <w:r w:rsidRPr="0087525E">
              <w:rPr>
                <w:sz w:val="18"/>
                <w:szCs w:val="18"/>
              </w:rPr>
              <w:t>Ребра жесткости должны иметь замкнутый контур. Каждая стойка должна иметь не</w:t>
            </w:r>
          </w:p>
          <w:p w:rsidR="0087525E" w:rsidRPr="0087525E" w:rsidRDefault="0087525E" w:rsidP="0087525E">
            <w:pPr>
              <w:autoSpaceDE w:val="0"/>
              <w:autoSpaceDN w:val="0"/>
              <w:adjustRightInd w:val="0"/>
              <w:ind w:left="48"/>
              <w:rPr>
                <w:sz w:val="18"/>
                <w:szCs w:val="18"/>
              </w:rPr>
            </w:pPr>
            <w:r w:rsidRPr="0087525E">
              <w:rPr>
                <w:sz w:val="18"/>
                <w:szCs w:val="18"/>
              </w:rPr>
              <w:t>менее 2-х ребер жесткости по всей длине стойки. Несущая способность пары стоек не</w:t>
            </w:r>
          </w:p>
          <w:p w:rsidR="0087525E" w:rsidRPr="0087525E" w:rsidRDefault="0087525E" w:rsidP="0087525E">
            <w:pPr>
              <w:autoSpaceDE w:val="0"/>
              <w:autoSpaceDN w:val="0"/>
              <w:adjustRightInd w:val="0"/>
              <w:ind w:left="48"/>
              <w:rPr>
                <w:sz w:val="18"/>
                <w:szCs w:val="18"/>
              </w:rPr>
            </w:pPr>
            <w:r w:rsidRPr="0087525E">
              <w:rPr>
                <w:sz w:val="18"/>
                <w:szCs w:val="18"/>
              </w:rPr>
              <w:t>менее 1000 кг.</w:t>
            </w:r>
          </w:p>
          <w:p w:rsidR="0087525E" w:rsidRPr="0087525E" w:rsidRDefault="0087525E" w:rsidP="0087525E">
            <w:pPr>
              <w:autoSpaceDE w:val="0"/>
              <w:autoSpaceDN w:val="0"/>
              <w:adjustRightInd w:val="0"/>
              <w:ind w:left="48"/>
              <w:rPr>
                <w:sz w:val="18"/>
                <w:szCs w:val="18"/>
              </w:rPr>
            </w:pPr>
            <w:r w:rsidRPr="0087525E">
              <w:rPr>
                <w:sz w:val="18"/>
                <w:szCs w:val="18"/>
              </w:rPr>
              <w:t>• габаритные размеры уровней передвижных секций:</w:t>
            </w:r>
            <w:r w:rsidRPr="0087525E">
              <w:rPr>
                <w:sz w:val="18"/>
                <w:szCs w:val="18"/>
              </w:rPr>
              <w:br/>
              <w:t>- высота 2370+/-5 мм,</w:t>
            </w:r>
          </w:p>
          <w:p w:rsidR="0087525E" w:rsidRPr="0087525E" w:rsidRDefault="0087525E" w:rsidP="0087525E">
            <w:pPr>
              <w:autoSpaceDE w:val="0"/>
              <w:autoSpaceDN w:val="0"/>
              <w:adjustRightInd w:val="0"/>
              <w:ind w:left="48"/>
              <w:rPr>
                <w:sz w:val="18"/>
                <w:szCs w:val="18"/>
              </w:rPr>
            </w:pPr>
            <w:r w:rsidRPr="0087525E">
              <w:rPr>
                <w:sz w:val="18"/>
                <w:szCs w:val="18"/>
              </w:rPr>
              <w:t>- ширина 1000+/-5 мм,</w:t>
            </w:r>
          </w:p>
          <w:p w:rsidR="0087525E" w:rsidRPr="0087525E" w:rsidRDefault="0087525E" w:rsidP="0087525E">
            <w:pPr>
              <w:autoSpaceDE w:val="0"/>
              <w:autoSpaceDN w:val="0"/>
              <w:adjustRightInd w:val="0"/>
              <w:ind w:left="48"/>
              <w:rPr>
                <w:sz w:val="18"/>
                <w:szCs w:val="18"/>
              </w:rPr>
            </w:pPr>
            <w:r w:rsidRPr="0087525E">
              <w:rPr>
                <w:sz w:val="18"/>
                <w:szCs w:val="18"/>
              </w:rPr>
              <w:t>- глубина 470+/-5 мм;</w:t>
            </w:r>
          </w:p>
          <w:p w:rsidR="0087525E" w:rsidRPr="0087525E" w:rsidRDefault="0087525E" w:rsidP="0087525E">
            <w:pPr>
              <w:autoSpaceDE w:val="0"/>
              <w:autoSpaceDN w:val="0"/>
              <w:adjustRightInd w:val="0"/>
              <w:ind w:left="48"/>
              <w:rPr>
                <w:sz w:val="18"/>
                <w:szCs w:val="18"/>
              </w:rPr>
            </w:pPr>
            <w:r w:rsidRPr="0087525E">
              <w:rPr>
                <w:sz w:val="18"/>
                <w:szCs w:val="18"/>
              </w:rPr>
              <w:t>• количество рабочих уровней в передвижной секции должно быть не менее 9-</w:t>
            </w:r>
          </w:p>
          <w:p w:rsidR="0087525E" w:rsidRPr="0087525E" w:rsidRDefault="0087525E" w:rsidP="0087525E">
            <w:pPr>
              <w:autoSpaceDE w:val="0"/>
              <w:autoSpaceDN w:val="0"/>
              <w:adjustRightInd w:val="0"/>
              <w:ind w:left="48"/>
              <w:rPr>
                <w:sz w:val="18"/>
                <w:szCs w:val="18"/>
              </w:rPr>
            </w:pPr>
            <w:proofErr w:type="spellStart"/>
            <w:r w:rsidRPr="0087525E">
              <w:rPr>
                <w:sz w:val="18"/>
                <w:szCs w:val="18"/>
              </w:rPr>
              <w:t>ти</w:t>
            </w:r>
            <w:proofErr w:type="spellEnd"/>
            <w:r w:rsidRPr="0087525E">
              <w:rPr>
                <w:sz w:val="18"/>
                <w:szCs w:val="18"/>
              </w:rPr>
              <w:t xml:space="preserve"> и десятого – нерабочего для защиты документов от естественной пыли,</w:t>
            </w:r>
          </w:p>
          <w:p w:rsidR="0087525E" w:rsidRPr="0087525E" w:rsidRDefault="0087525E" w:rsidP="0087525E">
            <w:pPr>
              <w:autoSpaceDE w:val="0"/>
              <w:autoSpaceDN w:val="0"/>
              <w:adjustRightInd w:val="0"/>
              <w:ind w:left="48"/>
              <w:rPr>
                <w:sz w:val="18"/>
                <w:szCs w:val="18"/>
              </w:rPr>
            </w:pPr>
            <w:r w:rsidRPr="0087525E">
              <w:rPr>
                <w:sz w:val="18"/>
                <w:szCs w:val="18"/>
              </w:rPr>
              <w:t>увеличения жесткости конструкций, придания секциям эстетичного внешнего вида;</w:t>
            </w:r>
          </w:p>
          <w:p w:rsidR="0087525E" w:rsidRPr="0087525E" w:rsidRDefault="0087525E" w:rsidP="0087525E">
            <w:pPr>
              <w:autoSpaceDE w:val="0"/>
              <w:autoSpaceDN w:val="0"/>
              <w:adjustRightInd w:val="0"/>
              <w:ind w:left="48"/>
              <w:rPr>
                <w:sz w:val="18"/>
                <w:szCs w:val="18"/>
              </w:rPr>
            </w:pPr>
            <w:r w:rsidRPr="0087525E">
              <w:rPr>
                <w:sz w:val="18"/>
                <w:szCs w:val="18"/>
              </w:rPr>
              <w:t>уровни набираются из двух полок;</w:t>
            </w:r>
          </w:p>
          <w:p w:rsidR="0087525E" w:rsidRPr="0087525E" w:rsidRDefault="0087525E" w:rsidP="0087525E">
            <w:pPr>
              <w:autoSpaceDE w:val="0"/>
              <w:autoSpaceDN w:val="0"/>
              <w:adjustRightInd w:val="0"/>
              <w:ind w:left="48"/>
              <w:rPr>
                <w:sz w:val="18"/>
                <w:szCs w:val="18"/>
              </w:rPr>
            </w:pPr>
            <w:r w:rsidRPr="0087525E">
              <w:rPr>
                <w:sz w:val="18"/>
                <w:szCs w:val="18"/>
              </w:rPr>
              <w:t xml:space="preserve">• </w:t>
            </w:r>
            <w:proofErr w:type="spellStart"/>
            <w:r w:rsidRPr="0087525E">
              <w:rPr>
                <w:sz w:val="18"/>
                <w:szCs w:val="18"/>
              </w:rPr>
              <w:t>межполочное</w:t>
            </w:r>
            <w:proofErr w:type="spellEnd"/>
            <w:r w:rsidRPr="0087525E">
              <w:rPr>
                <w:sz w:val="18"/>
                <w:szCs w:val="18"/>
              </w:rPr>
              <w:t xml:space="preserve"> расстояние: не более 460 мм не менее 326;</w:t>
            </w:r>
          </w:p>
          <w:p w:rsidR="0087525E" w:rsidRPr="0087525E" w:rsidRDefault="0087525E" w:rsidP="0087525E">
            <w:pPr>
              <w:autoSpaceDE w:val="0"/>
              <w:autoSpaceDN w:val="0"/>
              <w:adjustRightInd w:val="0"/>
              <w:ind w:left="48"/>
              <w:rPr>
                <w:sz w:val="18"/>
                <w:szCs w:val="18"/>
              </w:rPr>
            </w:pPr>
            <w:r w:rsidRPr="0087525E">
              <w:rPr>
                <w:sz w:val="18"/>
                <w:szCs w:val="18"/>
              </w:rPr>
              <w:t>• секции должны передвигаться по металлическим рельсовым направляющим.</w:t>
            </w:r>
          </w:p>
          <w:p w:rsidR="0087525E" w:rsidRPr="0087525E" w:rsidRDefault="0087525E" w:rsidP="0087525E">
            <w:pPr>
              <w:autoSpaceDE w:val="0"/>
              <w:autoSpaceDN w:val="0"/>
              <w:adjustRightInd w:val="0"/>
              <w:ind w:left="48"/>
              <w:rPr>
                <w:sz w:val="18"/>
                <w:szCs w:val="18"/>
              </w:rPr>
            </w:pPr>
            <w:r w:rsidRPr="0087525E">
              <w:rPr>
                <w:sz w:val="18"/>
                <w:szCs w:val="18"/>
              </w:rPr>
              <w:t xml:space="preserve">• привод – механический. Управление движением должно осуществляться </w:t>
            </w:r>
            <w:proofErr w:type="gramStart"/>
            <w:r w:rsidRPr="0087525E">
              <w:rPr>
                <w:sz w:val="18"/>
                <w:szCs w:val="18"/>
              </w:rPr>
              <w:t>при</w:t>
            </w:r>
            <w:proofErr w:type="gramEnd"/>
          </w:p>
          <w:p w:rsidR="0087525E" w:rsidRPr="0087525E" w:rsidRDefault="0087525E" w:rsidP="0087525E">
            <w:pPr>
              <w:autoSpaceDE w:val="0"/>
              <w:autoSpaceDN w:val="0"/>
              <w:adjustRightInd w:val="0"/>
              <w:ind w:left="48"/>
              <w:rPr>
                <w:sz w:val="18"/>
                <w:szCs w:val="18"/>
              </w:rPr>
            </w:pPr>
            <w:proofErr w:type="gramStart"/>
            <w:r w:rsidRPr="0087525E">
              <w:rPr>
                <w:sz w:val="18"/>
                <w:szCs w:val="18"/>
              </w:rPr>
              <w:t>помощи ручки-штурвала, установленных на секциях.</w:t>
            </w:r>
            <w:proofErr w:type="gramEnd"/>
          </w:p>
          <w:p w:rsidR="0087525E" w:rsidRPr="0087525E" w:rsidRDefault="0087525E" w:rsidP="0087525E">
            <w:pPr>
              <w:autoSpaceDE w:val="0"/>
              <w:autoSpaceDN w:val="0"/>
              <w:adjustRightInd w:val="0"/>
              <w:ind w:left="48"/>
              <w:rPr>
                <w:sz w:val="18"/>
                <w:szCs w:val="18"/>
              </w:rPr>
            </w:pPr>
            <w:r w:rsidRPr="0087525E">
              <w:rPr>
                <w:sz w:val="18"/>
                <w:szCs w:val="18"/>
              </w:rPr>
              <w:t>• материал секций – металл, холоднокатаная сталь. Покрытие – порошковое</w:t>
            </w:r>
          </w:p>
          <w:p w:rsidR="0087525E" w:rsidRPr="0087525E" w:rsidRDefault="0087525E" w:rsidP="0087525E">
            <w:pPr>
              <w:autoSpaceDE w:val="0"/>
              <w:autoSpaceDN w:val="0"/>
              <w:adjustRightInd w:val="0"/>
              <w:ind w:left="48"/>
              <w:rPr>
                <w:sz w:val="18"/>
                <w:szCs w:val="18"/>
              </w:rPr>
            </w:pPr>
            <w:r w:rsidRPr="0087525E">
              <w:rPr>
                <w:sz w:val="18"/>
                <w:szCs w:val="18"/>
              </w:rPr>
              <w:t>(полиэфирное). Цветовая гамма: стойки и полки – светло-серые, декоративные</w:t>
            </w:r>
          </w:p>
          <w:p w:rsidR="0087525E" w:rsidRPr="0087525E" w:rsidRDefault="0087525E" w:rsidP="0087525E">
            <w:pPr>
              <w:autoSpaceDE w:val="0"/>
              <w:autoSpaceDN w:val="0"/>
              <w:adjustRightInd w:val="0"/>
              <w:ind w:left="48"/>
              <w:rPr>
                <w:sz w:val="18"/>
                <w:szCs w:val="18"/>
              </w:rPr>
            </w:pPr>
            <w:r w:rsidRPr="0087525E">
              <w:rPr>
                <w:sz w:val="18"/>
                <w:szCs w:val="18"/>
              </w:rPr>
              <w:t>панели – светло-серые либо серебристо-серые, мобильные базы – темно-серые. Все</w:t>
            </w:r>
          </w:p>
          <w:p w:rsidR="0087525E" w:rsidRPr="0087525E" w:rsidRDefault="0087525E" w:rsidP="0087525E">
            <w:pPr>
              <w:autoSpaceDE w:val="0"/>
              <w:autoSpaceDN w:val="0"/>
              <w:adjustRightInd w:val="0"/>
              <w:ind w:left="48"/>
              <w:rPr>
                <w:sz w:val="18"/>
                <w:szCs w:val="18"/>
              </w:rPr>
            </w:pPr>
            <w:r w:rsidRPr="0087525E">
              <w:rPr>
                <w:sz w:val="18"/>
                <w:szCs w:val="18"/>
              </w:rPr>
              <w:t>элементы секций должны быть равномерно прокрашены.</w:t>
            </w:r>
          </w:p>
          <w:p w:rsidR="0087525E" w:rsidRPr="0087525E" w:rsidRDefault="0087525E" w:rsidP="0087525E">
            <w:pPr>
              <w:autoSpaceDE w:val="0"/>
              <w:autoSpaceDN w:val="0"/>
              <w:adjustRightInd w:val="0"/>
              <w:ind w:left="48"/>
              <w:rPr>
                <w:sz w:val="18"/>
                <w:szCs w:val="18"/>
              </w:rPr>
            </w:pPr>
            <w:r w:rsidRPr="0087525E">
              <w:rPr>
                <w:sz w:val="18"/>
                <w:szCs w:val="18"/>
              </w:rPr>
              <w:t xml:space="preserve">• полки должны быть цельнометаллическими и выдерживать </w:t>
            </w:r>
            <w:proofErr w:type="gramStart"/>
            <w:r w:rsidRPr="0087525E">
              <w:rPr>
                <w:sz w:val="18"/>
                <w:szCs w:val="18"/>
              </w:rPr>
              <w:t>равномерную</w:t>
            </w:r>
            <w:proofErr w:type="gramEnd"/>
          </w:p>
          <w:p w:rsidR="0087525E" w:rsidRPr="0087525E" w:rsidRDefault="0087525E" w:rsidP="0087525E">
            <w:pPr>
              <w:autoSpaceDE w:val="0"/>
              <w:autoSpaceDN w:val="0"/>
              <w:adjustRightInd w:val="0"/>
              <w:ind w:left="48"/>
              <w:rPr>
                <w:sz w:val="18"/>
                <w:szCs w:val="18"/>
              </w:rPr>
            </w:pPr>
            <w:r w:rsidRPr="0087525E">
              <w:rPr>
                <w:sz w:val="18"/>
                <w:szCs w:val="18"/>
              </w:rPr>
              <w:t>нагрузку не менее 80 кг без изменения геометрических форм (прогиба, деформации).</w:t>
            </w:r>
          </w:p>
          <w:p w:rsidR="0087525E" w:rsidRPr="0087525E" w:rsidRDefault="0087525E" w:rsidP="0087525E">
            <w:pPr>
              <w:autoSpaceDE w:val="0"/>
              <w:autoSpaceDN w:val="0"/>
              <w:adjustRightInd w:val="0"/>
              <w:ind w:left="48"/>
              <w:rPr>
                <w:sz w:val="18"/>
                <w:szCs w:val="18"/>
              </w:rPr>
            </w:pPr>
            <w:r w:rsidRPr="0087525E">
              <w:rPr>
                <w:sz w:val="18"/>
                <w:szCs w:val="18"/>
              </w:rPr>
              <w:t>Полки должны крепиться на клипсы (не болтовое крепление). В месте крепления</w:t>
            </w:r>
          </w:p>
          <w:p w:rsidR="0087525E" w:rsidRPr="0087525E" w:rsidRDefault="0087525E" w:rsidP="0087525E">
            <w:pPr>
              <w:autoSpaceDE w:val="0"/>
              <w:autoSpaceDN w:val="0"/>
              <w:adjustRightInd w:val="0"/>
              <w:ind w:left="48"/>
              <w:rPr>
                <w:sz w:val="18"/>
                <w:szCs w:val="18"/>
              </w:rPr>
            </w:pPr>
            <w:r w:rsidRPr="0087525E">
              <w:rPr>
                <w:sz w:val="18"/>
                <w:szCs w:val="18"/>
              </w:rPr>
              <w:t>полок, клипсы должны входить в ребро жесткости полки и не образовывать</w:t>
            </w:r>
          </w:p>
          <w:p w:rsidR="0087525E" w:rsidRPr="0087525E" w:rsidRDefault="0087525E" w:rsidP="0087525E">
            <w:pPr>
              <w:autoSpaceDE w:val="0"/>
              <w:autoSpaceDN w:val="0"/>
              <w:adjustRightInd w:val="0"/>
              <w:ind w:left="48"/>
              <w:rPr>
                <w:sz w:val="18"/>
                <w:szCs w:val="18"/>
              </w:rPr>
            </w:pPr>
            <w:r w:rsidRPr="0087525E">
              <w:rPr>
                <w:sz w:val="18"/>
                <w:szCs w:val="18"/>
              </w:rPr>
              <w:t>выступающих элементов. Форма полки должна исключать возможность повреждения</w:t>
            </w:r>
          </w:p>
          <w:p w:rsidR="0087525E" w:rsidRPr="0087525E" w:rsidRDefault="0087525E" w:rsidP="0087525E">
            <w:pPr>
              <w:autoSpaceDE w:val="0"/>
              <w:autoSpaceDN w:val="0"/>
              <w:adjustRightInd w:val="0"/>
              <w:ind w:left="48"/>
              <w:rPr>
                <w:sz w:val="18"/>
                <w:szCs w:val="18"/>
              </w:rPr>
            </w:pPr>
            <w:r w:rsidRPr="0087525E">
              <w:rPr>
                <w:sz w:val="18"/>
                <w:szCs w:val="18"/>
              </w:rPr>
              <w:t>рук пользователей и документов.</w:t>
            </w:r>
          </w:p>
          <w:p w:rsidR="0087525E" w:rsidRPr="0087525E" w:rsidRDefault="0087525E" w:rsidP="0087525E">
            <w:pPr>
              <w:autoSpaceDE w:val="0"/>
              <w:autoSpaceDN w:val="0"/>
              <w:adjustRightInd w:val="0"/>
              <w:rPr>
                <w:sz w:val="18"/>
                <w:szCs w:val="18"/>
              </w:rPr>
            </w:pPr>
            <w:r w:rsidRPr="0087525E">
              <w:rPr>
                <w:sz w:val="18"/>
                <w:szCs w:val="18"/>
              </w:rPr>
              <w:t>• полки должны иметь продольные и поперечные ребра жесткости. Продольные ребра жесткости должны иметь не менее 4-х сгибов и представлять</w:t>
            </w:r>
          </w:p>
          <w:p w:rsidR="0087525E" w:rsidRPr="0087525E" w:rsidRDefault="0087525E" w:rsidP="0087525E">
            <w:pPr>
              <w:autoSpaceDE w:val="0"/>
              <w:autoSpaceDN w:val="0"/>
              <w:adjustRightInd w:val="0"/>
              <w:rPr>
                <w:sz w:val="18"/>
                <w:szCs w:val="18"/>
              </w:rPr>
            </w:pPr>
            <w:proofErr w:type="gramStart"/>
            <w:r w:rsidRPr="0087525E">
              <w:rPr>
                <w:sz w:val="18"/>
                <w:szCs w:val="18"/>
              </w:rPr>
              <w:t>собой прямоугольный контур с сечением не менее 25х25 мм (для обеспечения</w:t>
            </w:r>
            <w:proofErr w:type="gramEnd"/>
          </w:p>
          <w:p w:rsidR="0087525E" w:rsidRPr="0087525E" w:rsidRDefault="0087525E" w:rsidP="0087525E">
            <w:pPr>
              <w:autoSpaceDE w:val="0"/>
              <w:autoSpaceDN w:val="0"/>
              <w:adjustRightInd w:val="0"/>
              <w:rPr>
                <w:sz w:val="18"/>
                <w:szCs w:val="18"/>
              </w:rPr>
            </w:pPr>
            <w:r w:rsidRPr="0087525E">
              <w:rPr>
                <w:sz w:val="18"/>
                <w:szCs w:val="18"/>
              </w:rPr>
              <w:t>необходимых нагрузочных характеристик полок) и не более 33х33 мм (</w:t>
            </w:r>
            <w:proofErr w:type="gramStart"/>
            <w:r w:rsidRPr="0087525E">
              <w:rPr>
                <w:sz w:val="18"/>
                <w:szCs w:val="18"/>
              </w:rPr>
              <w:t>для</w:t>
            </w:r>
            <w:proofErr w:type="gramEnd"/>
          </w:p>
          <w:p w:rsidR="0087525E" w:rsidRPr="0087525E" w:rsidRDefault="0087525E" w:rsidP="0087525E">
            <w:pPr>
              <w:autoSpaceDE w:val="0"/>
              <w:autoSpaceDN w:val="0"/>
              <w:adjustRightInd w:val="0"/>
              <w:rPr>
                <w:sz w:val="18"/>
                <w:szCs w:val="18"/>
              </w:rPr>
            </w:pPr>
            <w:r w:rsidRPr="0087525E">
              <w:rPr>
                <w:sz w:val="18"/>
                <w:szCs w:val="18"/>
              </w:rPr>
              <w:t>обеспечения необходимого рабочего расстояния между полками). Толщина полки не</w:t>
            </w:r>
          </w:p>
          <w:p w:rsidR="0087525E" w:rsidRPr="0087525E" w:rsidRDefault="0087525E" w:rsidP="0087525E">
            <w:pPr>
              <w:autoSpaceDE w:val="0"/>
              <w:autoSpaceDN w:val="0"/>
              <w:adjustRightInd w:val="0"/>
              <w:rPr>
                <w:sz w:val="18"/>
                <w:szCs w:val="18"/>
              </w:rPr>
            </w:pPr>
            <w:r w:rsidRPr="0087525E">
              <w:rPr>
                <w:sz w:val="18"/>
                <w:szCs w:val="18"/>
              </w:rPr>
              <w:t>менее 32 мм и не более 35 мм. Поперечные ребра жесткости должны иметь не менее</w:t>
            </w:r>
          </w:p>
          <w:p w:rsidR="0087525E" w:rsidRPr="0087525E" w:rsidRDefault="0087525E" w:rsidP="0087525E">
            <w:pPr>
              <w:autoSpaceDE w:val="0"/>
              <w:autoSpaceDN w:val="0"/>
              <w:adjustRightInd w:val="0"/>
              <w:rPr>
                <w:sz w:val="18"/>
                <w:szCs w:val="18"/>
              </w:rPr>
            </w:pPr>
            <w:r w:rsidRPr="0087525E">
              <w:rPr>
                <w:sz w:val="18"/>
                <w:szCs w:val="18"/>
              </w:rPr>
              <w:t>2-х сгибов. Для увеличения жесткости, продольные и поперечные ребра жесткости</w:t>
            </w:r>
          </w:p>
          <w:p w:rsidR="0087525E" w:rsidRPr="0087525E" w:rsidRDefault="0087525E" w:rsidP="0087525E">
            <w:pPr>
              <w:autoSpaceDE w:val="0"/>
              <w:autoSpaceDN w:val="0"/>
              <w:adjustRightInd w:val="0"/>
              <w:rPr>
                <w:sz w:val="18"/>
                <w:szCs w:val="18"/>
              </w:rPr>
            </w:pPr>
            <w:r w:rsidRPr="0087525E">
              <w:rPr>
                <w:sz w:val="18"/>
                <w:szCs w:val="18"/>
              </w:rPr>
              <w:t>должны быть жестко соединены между собой методом приварки или склепыванием.</w:t>
            </w:r>
          </w:p>
          <w:p w:rsidR="0087525E" w:rsidRPr="0087525E" w:rsidRDefault="0087525E" w:rsidP="0087525E">
            <w:pPr>
              <w:autoSpaceDE w:val="0"/>
              <w:autoSpaceDN w:val="0"/>
              <w:adjustRightInd w:val="0"/>
              <w:rPr>
                <w:sz w:val="18"/>
                <w:szCs w:val="18"/>
              </w:rPr>
            </w:pPr>
            <w:r w:rsidRPr="0087525E">
              <w:rPr>
                <w:sz w:val="18"/>
                <w:szCs w:val="18"/>
              </w:rPr>
              <w:t>• полки должны прилегать к стойкам вплотную, без образования пустот, куда</w:t>
            </w:r>
          </w:p>
          <w:p w:rsidR="0087525E" w:rsidRPr="0087525E" w:rsidRDefault="0087525E" w:rsidP="0087525E">
            <w:pPr>
              <w:autoSpaceDE w:val="0"/>
              <w:autoSpaceDN w:val="0"/>
              <w:adjustRightInd w:val="0"/>
              <w:rPr>
                <w:sz w:val="18"/>
                <w:szCs w:val="18"/>
              </w:rPr>
            </w:pPr>
            <w:r w:rsidRPr="0087525E">
              <w:rPr>
                <w:sz w:val="18"/>
                <w:szCs w:val="18"/>
              </w:rPr>
              <w:t>могли бы проваливаться документы.</w:t>
            </w:r>
          </w:p>
          <w:p w:rsidR="0087525E" w:rsidRPr="0087525E" w:rsidRDefault="0087525E" w:rsidP="0087525E">
            <w:pPr>
              <w:autoSpaceDE w:val="0"/>
              <w:autoSpaceDN w:val="0"/>
              <w:adjustRightInd w:val="0"/>
              <w:rPr>
                <w:sz w:val="18"/>
                <w:szCs w:val="18"/>
              </w:rPr>
            </w:pPr>
            <w:r w:rsidRPr="0087525E">
              <w:rPr>
                <w:sz w:val="18"/>
                <w:szCs w:val="18"/>
              </w:rPr>
              <w:t>•Полки должны быть изготовлены из холоднокатаной стали, толщиной не</w:t>
            </w:r>
          </w:p>
          <w:p w:rsidR="0087525E" w:rsidRPr="0087525E" w:rsidRDefault="0087525E" w:rsidP="0087525E">
            <w:pPr>
              <w:autoSpaceDE w:val="0"/>
              <w:autoSpaceDN w:val="0"/>
              <w:adjustRightInd w:val="0"/>
              <w:rPr>
                <w:sz w:val="18"/>
                <w:szCs w:val="18"/>
              </w:rPr>
            </w:pPr>
            <w:r w:rsidRPr="0087525E">
              <w:rPr>
                <w:sz w:val="18"/>
                <w:szCs w:val="18"/>
              </w:rPr>
              <w:t>более 0,8 мм, с полиэфирным порошковым покрытием. Цвет: RAL 9002, шагрень и</w:t>
            </w:r>
          </w:p>
          <w:p w:rsidR="0087525E" w:rsidRPr="0087525E" w:rsidRDefault="0087525E" w:rsidP="0087525E">
            <w:pPr>
              <w:autoSpaceDE w:val="0"/>
              <w:autoSpaceDN w:val="0"/>
              <w:adjustRightInd w:val="0"/>
              <w:rPr>
                <w:sz w:val="18"/>
                <w:szCs w:val="18"/>
              </w:rPr>
            </w:pPr>
            <w:r w:rsidRPr="0087525E">
              <w:rPr>
                <w:sz w:val="18"/>
                <w:szCs w:val="18"/>
              </w:rPr>
              <w:t>муар не допускается.</w:t>
            </w:r>
          </w:p>
          <w:p w:rsidR="0087525E" w:rsidRPr="0087525E" w:rsidRDefault="0087525E" w:rsidP="0087525E">
            <w:pPr>
              <w:autoSpaceDE w:val="0"/>
              <w:autoSpaceDN w:val="0"/>
              <w:adjustRightInd w:val="0"/>
              <w:rPr>
                <w:sz w:val="18"/>
                <w:szCs w:val="18"/>
              </w:rPr>
            </w:pPr>
            <w:r w:rsidRPr="0087525E">
              <w:rPr>
                <w:sz w:val="18"/>
                <w:szCs w:val="18"/>
              </w:rPr>
              <w:t>• Конструкции секций (крепеж полок к стойкам, ребра жесткости) должны</w:t>
            </w:r>
          </w:p>
          <w:p w:rsidR="0087525E" w:rsidRPr="0087525E" w:rsidRDefault="0087525E" w:rsidP="0087525E">
            <w:pPr>
              <w:autoSpaceDE w:val="0"/>
              <w:autoSpaceDN w:val="0"/>
              <w:adjustRightInd w:val="0"/>
              <w:rPr>
                <w:sz w:val="18"/>
                <w:szCs w:val="18"/>
              </w:rPr>
            </w:pPr>
            <w:r w:rsidRPr="0087525E">
              <w:rPr>
                <w:sz w:val="18"/>
                <w:szCs w:val="18"/>
              </w:rPr>
              <w:t>исключать возможность повреждения рук пользователей и документов.</w:t>
            </w:r>
          </w:p>
          <w:p w:rsidR="0087525E" w:rsidRPr="0087525E" w:rsidRDefault="0087525E" w:rsidP="0087525E">
            <w:pPr>
              <w:autoSpaceDE w:val="0"/>
              <w:autoSpaceDN w:val="0"/>
              <w:adjustRightInd w:val="0"/>
              <w:rPr>
                <w:sz w:val="18"/>
                <w:szCs w:val="18"/>
              </w:rPr>
            </w:pPr>
            <w:r w:rsidRPr="0087525E">
              <w:rPr>
                <w:sz w:val="18"/>
                <w:szCs w:val="18"/>
              </w:rPr>
              <w:t xml:space="preserve">• жесткость конструкций секций должна обеспечиваться установкой стяжек </w:t>
            </w:r>
            <w:proofErr w:type="gramStart"/>
            <w:r w:rsidRPr="0087525E">
              <w:rPr>
                <w:sz w:val="18"/>
                <w:szCs w:val="18"/>
              </w:rPr>
              <w:t>с</w:t>
            </w:r>
            <w:proofErr w:type="gramEnd"/>
          </w:p>
          <w:p w:rsidR="0087525E" w:rsidRPr="0087525E" w:rsidRDefault="0087525E" w:rsidP="0087525E">
            <w:pPr>
              <w:autoSpaceDE w:val="0"/>
              <w:autoSpaceDN w:val="0"/>
              <w:adjustRightInd w:val="0"/>
              <w:rPr>
                <w:sz w:val="18"/>
                <w:szCs w:val="18"/>
              </w:rPr>
            </w:pPr>
            <w:r w:rsidRPr="0087525E">
              <w:rPr>
                <w:sz w:val="18"/>
                <w:szCs w:val="18"/>
              </w:rPr>
              <w:t xml:space="preserve">углом пересечения 90 градусов. Стяжки должны быть изготовлены </w:t>
            </w:r>
            <w:proofErr w:type="gramStart"/>
            <w:r w:rsidRPr="0087525E">
              <w:rPr>
                <w:sz w:val="18"/>
                <w:szCs w:val="18"/>
              </w:rPr>
              <w:t>из</w:t>
            </w:r>
            <w:proofErr w:type="gramEnd"/>
          </w:p>
          <w:p w:rsidR="0087525E" w:rsidRPr="0087525E" w:rsidRDefault="0087525E" w:rsidP="0087525E">
            <w:pPr>
              <w:autoSpaceDE w:val="0"/>
              <w:autoSpaceDN w:val="0"/>
              <w:adjustRightInd w:val="0"/>
              <w:rPr>
                <w:sz w:val="18"/>
                <w:szCs w:val="18"/>
              </w:rPr>
            </w:pPr>
            <w:r w:rsidRPr="0087525E">
              <w:rPr>
                <w:sz w:val="18"/>
                <w:szCs w:val="18"/>
              </w:rPr>
              <w:t xml:space="preserve">холоднокатаной стали), толщиной не менее 2 мм и шириной не менее 20 мм, </w:t>
            </w:r>
            <w:proofErr w:type="gramStart"/>
            <w:r w:rsidRPr="0087525E">
              <w:rPr>
                <w:sz w:val="18"/>
                <w:szCs w:val="18"/>
              </w:rPr>
              <w:t>с</w:t>
            </w:r>
            <w:proofErr w:type="gramEnd"/>
          </w:p>
          <w:p w:rsidR="0087525E" w:rsidRPr="0087525E" w:rsidRDefault="0087525E" w:rsidP="0087525E">
            <w:pPr>
              <w:autoSpaceDE w:val="0"/>
              <w:autoSpaceDN w:val="0"/>
              <w:adjustRightInd w:val="0"/>
              <w:rPr>
                <w:sz w:val="18"/>
                <w:szCs w:val="18"/>
              </w:rPr>
            </w:pPr>
            <w:proofErr w:type="gramStart"/>
            <w:r w:rsidRPr="0087525E">
              <w:rPr>
                <w:sz w:val="18"/>
                <w:szCs w:val="18"/>
              </w:rPr>
              <w:t>полиэфирным порошковым покрытием (в цвет изделия и установлены в середине</w:t>
            </w:r>
            <w:proofErr w:type="gramEnd"/>
          </w:p>
          <w:p w:rsidR="0087525E" w:rsidRPr="0087525E" w:rsidRDefault="0087525E" w:rsidP="0087525E">
            <w:pPr>
              <w:autoSpaceDE w:val="0"/>
              <w:autoSpaceDN w:val="0"/>
              <w:adjustRightInd w:val="0"/>
              <w:rPr>
                <w:sz w:val="18"/>
                <w:szCs w:val="18"/>
              </w:rPr>
            </w:pPr>
            <w:r w:rsidRPr="0087525E">
              <w:rPr>
                <w:sz w:val="18"/>
                <w:szCs w:val="18"/>
              </w:rPr>
              <w:t xml:space="preserve">секции, между полками. Стяжки жесткости устанавливаются не менее четырех </w:t>
            </w:r>
            <w:proofErr w:type="gramStart"/>
            <w:r w:rsidRPr="0087525E">
              <w:rPr>
                <w:sz w:val="18"/>
                <w:szCs w:val="18"/>
              </w:rPr>
              <w:t>на</w:t>
            </w:r>
            <w:proofErr w:type="gramEnd"/>
          </w:p>
          <w:p w:rsidR="0087525E" w:rsidRPr="0087525E" w:rsidRDefault="0087525E" w:rsidP="0087525E">
            <w:pPr>
              <w:autoSpaceDE w:val="0"/>
              <w:autoSpaceDN w:val="0"/>
              <w:adjustRightInd w:val="0"/>
              <w:rPr>
                <w:sz w:val="18"/>
                <w:szCs w:val="18"/>
              </w:rPr>
            </w:pPr>
            <w:r w:rsidRPr="0087525E">
              <w:rPr>
                <w:sz w:val="18"/>
                <w:szCs w:val="18"/>
              </w:rPr>
              <w:t>каждый модуль.</w:t>
            </w:r>
          </w:p>
          <w:p w:rsidR="0087525E" w:rsidRPr="0087525E" w:rsidRDefault="0087525E" w:rsidP="0087525E">
            <w:pPr>
              <w:autoSpaceDE w:val="0"/>
              <w:autoSpaceDN w:val="0"/>
              <w:adjustRightInd w:val="0"/>
              <w:rPr>
                <w:sz w:val="18"/>
                <w:szCs w:val="18"/>
              </w:rPr>
            </w:pPr>
            <w:r w:rsidRPr="0087525E">
              <w:rPr>
                <w:sz w:val="18"/>
                <w:szCs w:val="18"/>
              </w:rPr>
              <w:t>• мобильные основания передвижных секций должны быть металлическими. В</w:t>
            </w:r>
          </w:p>
          <w:p w:rsidR="0087525E" w:rsidRPr="0087525E" w:rsidRDefault="0087525E" w:rsidP="0087525E">
            <w:pPr>
              <w:autoSpaceDE w:val="0"/>
              <w:autoSpaceDN w:val="0"/>
              <w:adjustRightInd w:val="0"/>
              <w:rPr>
                <w:sz w:val="18"/>
                <w:szCs w:val="18"/>
              </w:rPr>
            </w:pPr>
            <w:r w:rsidRPr="0087525E">
              <w:rPr>
                <w:sz w:val="18"/>
                <w:szCs w:val="18"/>
              </w:rPr>
              <w:t>длину мобильное основание должно собираться из частей, каждая часть не более</w:t>
            </w:r>
          </w:p>
          <w:p w:rsidR="0087525E" w:rsidRPr="0087525E" w:rsidRDefault="0087525E" w:rsidP="0087525E">
            <w:pPr>
              <w:autoSpaceDE w:val="0"/>
              <w:autoSpaceDN w:val="0"/>
              <w:adjustRightInd w:val="0"/>
              <w:rPr>
                <w:sz w:val="18"/>
                <w:szCs w:val="18"/>
              </w:rPr>
            </w:pPr>
            <w:r w:rsidRPr="0087525E">
              <w:rPr>
                <w:sz w:val="18"/>
                <w:szCs w:val="18"/>
              </w:rPr>
              <w:t>4,5м.</w:t>
            </w:r>
          </w:p>
          <w:p w:rsidR="0087525E" w:rsidRPr="0087525E" w:rsidRDefault="0087525E" w:rsidP="0087525E">
            <w:pPr>
              <w:autoSpaceDE w:val="0"/>
              <w:autoSpaceDN w:val="0"/>
              <w:adjustRightInd w:val="0"/>
              <w:rPr>
                <w:sz w:val="18"/>
                <w:szCs w:val="18"/>
              </w:rPr>
            </w:pPr>
            <w:r w:rsidRPr="0087525E">
              <w:rPr>
                <w:sz w:val="18"/>
                <w:szCs w:val="18"/>
              </w:rPr>
              <w:t>• материал для мобильных баз – окрашенная холоднокатаная сталь, толщиной</w:t>
            </w:r>
          </w:p>
          <w:p w:rsidR="0087525E" w:rsidRPr="0087525E" w:rsidRDefault="0087525E" w:rsidP="0087525E">
            <w:pPr>
              <w:autoSpaceDE w:val="0"/>
              <w:autoSpaceDN w:val="0"/>
              <w:adjustRightInd w:val="0"/>
              <w:rPr>
                <w:sz w:val="18"/>
                <w:szCs w:val="18"/>
              </w:rPr>
            </w:pPr>
            <w:r w:rsidRPr="0087525E">
              <w:rPr>
                <w:sz w:val="18"/>
                <w:szCs w:val="18"/>
              </w:rPr>
              <w:t>не менее 2 мм, высотой от 120мм, покрытие – оцинковка с порошковым покрытием.</w:t>
            </w:r>
          </w:p>
          <w:p w:rsidR="0087525E" w:rsidRPr="0087525E" w:rsidRDefault="0087525E" w:rsidP="0087525E">
            <w:pPr>
              <w:autoSpaceDE w:val="0"/>
              <w:autoSpaceDN w:val="0"/>
              <w:adjustRightInd w:val="0"/>
              <w:rPr>
                <w:sz w:val="18"/>
                <w:szCs w:val="18"/>
              </w:rPr>
            </w:pPr>
            <w:r w:rsidRPr="0087525E">
              <w:rPr>
                <w:sz w:val="18"/>
                <w:szCs w:val="18"/>
              </w:rPr>
              <w:t>Цвет: RAL 7016, шагрень и муар не допускается.</w:t>
            </w:r>
          </w:p>
          <w:p w:rsidR="0087525E" w:rsidRPr="0087525E" w:rsidRDefault="0087525E" w:rsidP="0087525E">
            <w:pPr>
              <w:autoSpaceDE w:val="0"/>
              <w:autoSpaceDN w:val="0"/>
              <w:adjustRightInd w:val="0"/>
              <w:rPr>
                <w:sz w:val="18"/>
                <w:szCs w:val="18"/>
              </w:rPr>
            </w:pPr>
            <w:r w:rsidRPr="0087525E">
              <w:rPr>
                <w:sz w:val="18"/>
                <w:szCs w:val="18"/>
              </w:rPr>
              <w:t xml:space="preserve">• Колеса мобильного основания должны быть выполнены </w:t>
            </w:r>
            <w:proofErr w:type="gramStart"/>
            <w:r w:rsidRPr="0087525E">
              <w:rPr>
                <w:sz w:val="18"/>
                <w:szCs w:val="18"/>
              </w:rPr>
              <w:t>из</w:t>
            </w:r>
            <w:proofErr w:type="gramEnd"/>
            <w:r w:rsidRPr="0087525E">
              <w:rPr>
                <w:sz w:val="18"/>
                <w:szCs w:val="18"/>
              </w:rPr>
              <w:t xml:space="preserve"> цельнолитой</w:t>
            </w:r>
          </w:p>
          <w:p w:rsidR="0087525E" w:rsidRPr="0087525E" w:rsidRDefault="0087525E" w:rsidP="0087525E">
            <w:pPr>
              <w:autoSpaceDE w:val="0"/>
              <w:autoSpaceDN w:val="0"/>
              <w:adjustRightInd w:val="0"/>
              <w:rPr>
                <w:sz w:val="18"/>
                <w:szCs w:val="18"/>
              </w:rPr>
            </w:pPr>
            <w:r w:rsidRPr="0087525E">
              <w:rPr>
                <w:sz w:val="18"/>
                <w:szCs w:val="18"/>
              </w:rPr>
              <w:t xml:space="preserve">высокоуглеродистой стали, диаметром не менее 125 не более 140мм, иметь реборды </w:t>
            </w:r>
            <w:proofErr w:type="gramStart"/>
            <w:r w:rsidRPr="0087525E">
              <w:rPr>
                <w:sz w:val="18"/>
                <w:szCs w:val="18"/>
              </w:rPr>
              <w:t>с</w:t>
            </w:r>
            <w:proofErr w:type="gramEnd"/>
          </w:p>
          <w:p w:rsidR="0087525E" w:rsidRPr="0087525E" w:rsidRDefault="0087525E" w:rsidP="0087525E">
            <w:pPr>
              <w:autoSpaceDE w:val="0"/>
              <w:autoSpaceDN w:val="0"/>
              <w:adjustRightInd w:val="0"/>
              <w:rPr>
                <w:sz w:val="18"/>
                <w:szCs w:val="18"/>
              </w:rPr>
            </w:pPr>
            <w:r w:rsidRPr="0087525E">
              <w:rPr>
                <w:sz w:val="18"/>
                <w:szCs w:val="18"/>
              </w:rPr>
              <w:t>закругленными краями и устанавливаться на шарикоподшипниках закрытого типа</w:t>
            </w:r>
          </w:p>
          <w:p w:rsidR="0087525E" w:rsidRPr="0087525E" w:rsidRDefault="0087525E" w:rsidP="0087525E">
            <w:pPr>
              <w:autoSpaceDE w:val="0"/>
              <w:autoSpaceDN w:val="0"/>
              <w:adjustRightInd w:val="0"/>
              <w:rPr>
                <w:sz w:val="18"/>
                <w:szCs w:val="18"/>
              </w:rPr>
            </w:pPr>
            <w:proofErr w:type="gramStart"/>
            <w:r w:rsidRPr="0087525E">
              <w:rPr>
                <w:sz w:val="18"/>
                <w:szCs w:val="18"/>
              </w:rPr>
              <w:t>(предотвращающие попадание влаги, пыли и других посторонних предметов на</w:t>
            </w:r>
            <w:proofErr w:type="gramEnd"/>
          </w:p>
          <w:p w:rsidR="0087525E" w:rsidRPr="0087525E" w:rsidRDefault="0087525E" w:rsidP="0087525E">
            <w:pPr>
              <w:autoSpaceDE w:val="0"/>
              <w:autoSpaceDN w:val="0"/>
              <w:adjustRightInd w:val="0"/>
              <w:rPr>
                <w:sz w:val="18"/>
                <w:szCs w:val="18"/>
              </w:rPr>
            </w:pPr>
            <w:r w:rsidRPr="0087525E">
              <w:rPr>
                <w:sz w:val="18"/>
                <w:szCs w:val="18"/>
              </w:rPr>
              <w:t>рабочие поверхности механизмов). Рабочая поверхность колес и рельсов должна</w:t>
            </w:r>
          </w:p>
          <w:p w:rsidR="0087525E" w:rsidRPr="0087525E" w:rsidRDefault="0087525E" w:rsidP="0087525E">
            <w:pPr>
              <w:autoSpaceDE w:val="0"/>
              <w:autoSpaceDN w:val="0"/>
              <w:adjustRightInd w:val="0"/>
              <w:rPr>
                <w:sz w:val="18"/>
                <w:szCs w:val="18"/>
              </w:rPr>
            </w:pPr>
            <w:r w:rsidRPr="0087525E">
              <w:rPr>
                <w:sz w:val="18"/>
                <w:szCs w:val="18"/>
              </w:rPr>
              <w:t>иметь полукруглый профиль для исключения трения скольжения между колесами и</w:t>
            </w:r>
          </w:p>
          <w:p w:rsidR="0087525E" w:rsidRPr="0087525E" w:rsidRDefault="0087525E" w:rsidP="0087525E">
            <w:pPr>
              <w:autoSpaceDE w:val="0"/>
              <w:autoSpaceDN w:val="0"/>
              <w:adjustRightInd w:val="0"/>
              <w:rPr>
                <w:sz w:val="18"/>
                <w:szCs w:val="18"/>
              </w:rPr>
            </w:pPr>
            <w:r w:rsidRPr="0087525E">
              <w:rPr>
                <w:sz w:val="18"/>
                <w:szCs w:val="18"/>
              </w:rPr>
              <w:t>направляющими рельсами. Рельсы «П</w:t>
            </w:r>
            <w:proofErr w:type="gramStart"/>
            <w:r w:rsidRPr="0087525E">
              <w:rPr>
                <w:sz w:val="18"/>
                <w:szCs w:val="18"/>
              </w:rPr>
              <w:t>»-</w:t>
            </w:r>
            <w:proofErr w:type="gramEnd"/>
            <w:r w:rsidRPr="0087525E">
              <w:rPr>
                <w:sz w:val="18"/>
                <w:szCs w:val="18"/>
              </w:rPr>
              <w:t>образной формы не допускаются в связи с</w:t>
            </w:r>
          </w:p>
          <w:p w:rsidR="0087525E" w:rsidRPr="0087525E" w:rsidRDefault="0087525E" w:rsidP="0087525E">
            <w:pPr>
              <w:autoSpaceDE w:val="0"/>
              <w:autoSpaceDN w:val="0"/>
              <w:adjustRightInd w:val="0"/>
              <w:rPr>
                <w:sz w:val="18"/>
                <w:szCs w:val="18"/>
              </w:rPr>
            </w:pPr>
            <w:r w:rsidRPr="0087525E">
              <w:rPr>
                <w:sz w:val="18"/>
                <w:szCs w:val="18"/>
              </w:rPr>
              <w:t>низкой степенью надежности конструкции, обусловленной наличием трения</w:t>
            </w:r>
          </w:p>
          <w:p w:rsidR="0087525E" w:rsidRPr="0087525E" w:rsidRDefault="0087525E" w:rsidP="0087525E">
            <w:pPr>
              <w:autoSpaceDE w:val="0"/>
              <w:autoSpaceDN w:val="0"/>
              <w:adjustRightInd w:val="0"/>
              <w:rPr>
                <w:sz w:val="18"/>
                <w:szCs w:val="18"/>
              </w:rPr>
            </w:pPr>
            <w:r w:rsidRPr="0087525E">
              <w:rPr>
                <w:sz w:val="18"/>
                <w:szCs w:val="18"/>
              </w:rPr>
              <w:t>скольжения при движении блоков.</w:t>
            </w:r>
          </w:p>
          <w:p w:rsidR="0087525E" w:rsidRPr="0087525E" w:rsidRDefault="0087525E" w:rsidP="0087525E">
            <w:pPr>
              <w:autoSpaceDE w:val="0"/>
              <w:autoSpaceDN w:val="0"/>
              <w:adjustRightInd w:val="0"/>
              <w:rPr>
                <w:sz w:val="18"/>
                <w:szCs w:val="18"/>
              </w:rPr>
            </w:pPr>
            <w:r w:rsidRPr="0087525E">
              <w:rPr>
                <w:sz w:val="18"/>
                <w:szCs w:val="18"/>
              </w:rPr>
              <w:t>• лицевые стойки должны быть закрыты фронтальной панелью по всей высоте.</w:t>
            </w:r>
          </w:p>
          <w:p w:rsidR="0087525E" w:rsidRPr="0087525E" w:rsidRDefault="0087525E" w:rsidP="0087525E">
            <w:pPr>
              <w:autoSpaceDE w:val="0"/>
              <w:autoSpaceDN w:val="0"/>
              <w:adjustRightInd w:val="0"/>
              <w:rPr>
                <w:sz w:val="18"/>
                <w:szCs w:val="18"/>
              </w:rPr>
            </w:pPr>
            <w:r w:rsidRPr="0087525E">
              <w:rPr>
                <w:sz w:val="18"/>
                <w:szCs w:val="18"/>
              </w:rPr>
              <w:t>Цвет: RAL 9003, шагрень и муар не допускается.</w:t>
            </w:r>
          </w:p>
          <w:p w:rsidR="0087525E" w:rsidRPr="0087525E" w:rsidRDefault="0087525E" w:rsidP="0087525E">
            <w:pPr>
              <w:autoSpaceDE w:val="0"/>
              <w:autoSpaceDN w:val="0"/>
              <w:adjustRightInd w:val="0"/>
              <w:rPr>
                <w:sz w:val="18"/>
                <w:szCs w:val="18"/>
              </w:rPr>
            </w:pPr>
            <w:r w:rsidRPr="0087525E">
              <w:rPr>
                <w:sz w:val="18"/>
                <w:szCs w:val="18"/>
              </w:rPr>
              <w:t>• рельсовые направляющие цельнокатаные из стали (оцинкованные),</w:t>
            </w:r>
          </w:p>
          <w:p w:rsidR="0087525E" w:rsidRPr="0087525E" w:rsidRDefault="0087525E" w:rsidP="0087525E">
            <w:pPr>
              <w:autoSpaceDE w:val="0"/>
              <w:autoSpaceDN w:val="0"/>
              <w:adjustRightInd w:val="0"/>
              <w:rPr>
                <w:sz w:val="18"/>
                <w:szCs w:val="18"/>
              </w:rPr>
            </w:pPr>
            <w:r w:rsidRPr="0087525E">
              <w:rPr>
                <w:sz w:val="18"/>
                <w:szCs w:val="18"/>
              </w:rPr>
              <w:t>толщиной не менее 14мм. Рельс не должен быть полым или открытым во избежание</w:t>
            </w:r>
          </w:p>
          <w:p w:rsidR="0087525E" w:rsidRPr="0087525E" w:rsidRDefault="0087525E" w:rsidP="0087525E">
            <w:pPr>
              <w:autoSpaceDE w:val="0"/>
              <w:autoSpaceDN w:val="0"/>
              <w:adjustRightInd w:val="0"/>
              <w:rPr>
                <w:sz w:val="18"/>
                <w:szCs w:val="18"/>
              </w:rPr>
            </w:pPr>
            <w:r w:rsidRPr="0087525E">
              <w:rPr>
                <w:sz w:val="18"/>
                <w:szCs w:val="18"/>
              </w:rPr>
              <w:t xml:space="preserve">попадания грязи, мусора, посторонних предметов, что могло бы привести </w:t>
            </w:r>
            <w:proofErr w:type="gramStart"/>
            <w:r w:rsidRPr="0087525E">
              <w:rPr>
                <w:sz w:val="18"/>
                <w:szCs w:val="18"/>
              </w:rPr>
              <w:t>к</w:t>
            </w:r>
            <w:proofErr w:type="gramEnd"/>
          </w:p>
          <w:p w:rsidR="0087525E" w:rsidRPr="0087525E" w:rsidRDefault="0087525E" w:rsidP="0087525E">
            <w:pPr>
              <w:autoSpaceDE w:val="0"/>
              <w:autoSpaceDN w:val="0"/>
              <w:adjustRightInd w:val="0"/>
              <w:rPr>
                <w:sz w:val="18"/>
                <w:szCs w:val="18"/>
              </w:rPr>
            </w:pPr>
            <w:r w:rsidRPr="0087525E">
              <w:rPr>
                <w:sz w:val="18"/>
                <w:szCs w:val="18"/>
              </w:rPr>
              <w:t>заклиниванию. Рельсовые направляющие из алюминия и сплавов цветных металлов</w:t>
            </w:r>
          </w:p>
          <w:p w:rsidR="0087525E" w:rsidRPr="0087525E" w:rsidRDefault="0087525E" w:rsidP="0087525E">
            <w:pPr>
              <w:autoSpaceDE w:val="0"/>
              <w:autoSpaceDN w:val="0"/>
              <w:adjustRightInd w:val="0"/>
              <w:rPr>
                <w:sz w:val="18"/>
                <w:szCs w:val="18"/>
              </w:rPr>
            </w:pPr>
            <w:r w:rsidRPr="0087525E">
              <w:rPr>
                <w:sz w:val="18"/>
                <w:szCs w:val="18"/>
              </w:rPr>
              <w:t>не допускаются. Общая высота профиля рельсовых направляющих не более 21 мм.</w:t>
            </w:r>
          </w:p>
          <w:p w:rsidR="0087525E" w:rsidRPr="0087525E" w:rsidRDefault="0087525E" w:rsidP="0087525E">
            <w:pPr>
              <w:autoSpaceDE w:val="0"/>
              <w:autoSpaceDN w:val="0"/>
              <w:adjustRightInd w:val="0"/>
              <w:rPr>
                <w:sz w:val="18"/>
                <w:szCs w:val="18"/>
              </w:rPr>
            </w:pPr>
            <w:r w:rsidRPr="0087525E">
              <w:rPr>
                <w:sz w:val="18"/>
                <w:szCs w:val="18"/>
              </w:rPr>
              <w:t>Ширина профиля рельс не менее 55 мм. Количество рельсовых направляющих</w:t>
            </w:r>
          </w:p>
          <w:p w:rsidR="0087525E" w:rsidRPr="0087525E" w:rsidRDefault="0087525E" w:rsidP="0087525E">
            <w:pPr>
              <w:autoSpaceDE w:val="0"/>
              <w:autoSpaceDN w:val="0"/>
              <w:adjustRightInd w:val="0"/>
              <w:rPr>
                <w:sz w:val="18"/>
                <w:szCs w:val="18"/>
              </w:rPr>
            </w:pPr>
            <w:r w:rsidRPr="0087525E">
              <w:rPr>
                <w:sz w:val="18"/>
                <w:szCs w:val="18"/>
              </w:rPr>
              <w:lastRenderedPageBreak/>
              <w:t>каждого ряда определяется исходя из формулы: сумма секций в одном ряду деленная</w:t>
            </w:r>
          </w:p>
          <w:p w:rsidR="0087525E" w:rsidRPr="0087525E" w:rsidRDefault="0087525E" w:rsidP="0087525E">
            <w:pPr>
              <w:autoSpaceDE w:val="0"/>
              <w:autoSpaceDN w:val="0"/>
              <w:adjustRightInd w:val="0"/>
              <w:rPr>
                <w:sz w:val="18"/>
                <w:szCs w:val="18"/>
              </w:rPr>
            </w:pPr>
            <w:r w:rsidRPr="0087525E">
              <w:rPr>
                <w:sz w:val="18"/>
                <w:szCs w:val="18"/>
              </w:rPr>
              <w:t>на два, округляется до целого числа и плюс один.</w:t>
            </w:r>
          </w:p>
          <w:p w:rsidR="0087525E" w:rsidRPr="0087525E" w:rsidRDefault="0087525E" w:rsidP="0087525E">
            <w:pPr>
              <w:autoSpaceDE w:val="0"/>
              <w:autoSpaceDN w:val="0"/>
              <w:adjustRightInd w:val="0"/>
              <w:rPr>
                <w:sz w:val="18"/>
                <w:szCs w:val="18"/>
              </w:rPr>
            </w:pPr>
            <w:r w:rsidRPr="0087525E">
              <w:rPr>
                <w:sz w:val="18"/>
                <w:szCs w:val="18"/>
              </w:rPr>
              <w:t>Для удобства передвижения сотрудников архива в проходах и удобства</w:t>
            </w:r>
          </w:p>
          <w:p w:rsidR="0087525E" w:rsidRPr="0087525E" w:rsidRDefault="0087525E" w:rsidP="0087525E">
            <w:pPr>
              <w:autoSpaceDE w:val="0"/>
              <w:autoSpaceDN w:val="0"/>
              <w:adjustRightInd w:val="0"/>
              <w:rPr>
                <w:sz w:val="18"/>
                <w:szCs w:val="18"/>
              </w:rPr>
            </w:pPr>
            <w:r w:rsidRPr="0087525E">
              <w:rPr>
                <w:sz w:val="18"/>
                <w:szCs w:val="18"/>
              </w:rPr>
              <w:t>перекатывания архивной тележки, рельсовые направляющие по всей длине с обеих</w:t>
            </w:r>
          </w:p>
          <w:p w:rsidR="0087525E" w:rsidRPr="0087525E" w:rsidRDefault="0087525E" w:rsidP="0087525E">
            <w:pPr>
              <w:autoSpaceDE w:val="0"/>
              <w:autoSpaceDN w:val="0"/>
              <w:adjustRightInd w:val="0"/>
              <w:rPr>
                <w:sz w:val="18"/>
                <w:szCs w:val="18"/>
              </w:rPr>
            </w:pPr>
            <w:r w:rsidRPr="0087525E">
              <w:rPr>
                <w:sz w:val="18"/>
                <w:szCs w:val="18"/>
              </w:rPr>
              <w:t xml:space="preserve">сторон </w:t>
            </w:r>
            <w:proofErr w:type="spellStart"/>
            <w:r w:rsidRPr="0087525E">
              <w:rPr>
                <w:sz w:val="18"/>
                <w:szCs w:val="18"/>
              </w:rPr>
              <w:t>межрельсовое</w:t>
            </w:r>
            <w:proofErr w:type="spellEnd"/>
            <w:r w:rsidRPr="0087525E">
              <w:rPr>
                <w:sz w:val="18"/>
                <w:szCs w:val="18"/>
              </w:rPr>
              <w:t xml:space="preserve"> пространство должно быть закрыто фальшполом с нанесением</w:t>
            </w:r>
          </w:p>
          <w:p w:rsidR="0087525E" w:rsidRPr="0087525E" w:rsidRDefault="0087525E" w:rsidP="0087525E">
            <w:pPr>
              <w:autoSpaceDE w:val="0"/>
              <w:autoSpaceDN w:val="0"/>
              <w:adjustRightInd w:val="0"/>
              <w:rPr>
                <w:sz w:val="18"/>
                <w:szCs w:val="18"/>
              </w:rPr>
            </w:pPr>
            <w:r w:rsidRPr="0087525E">
              <w:rPr>
                <w:sz w:val="18"/>
                <w:szCs w:val="18"/>
              </w:rPr>
              <w:t xml:space="preserve">ламинированного покрытия цвета и текстуры дерева типа клен </w:t>
            </w:r>
            <w:proofErr w:type="spellStart"/>
            <w:r w:rsidRPr="0087525E">
              <w:rPr>
                <w:sz w:val="18"/>
                <w:szCs w:val="18"/>
              </w:rPr>
              <w:t>танзау</w:t>
            </w:r>
            <w:proofErr w:type="spellEnd"/>
            <w:r w:rsidRPr="0087525E">
              <w:rPr>
                <w:sz w:val="18"/>
                <w:szCs w:val="18"/>
              </w:rPr>
              <w:t>. Рабочая</w:t>
            </w:r>
          </w:p>
          <w:p w:rsidR="0087525E" w:rsidRPr="0087525E" w:rsidRDefault="0087525E" w:rsidP="0087525E">
            <w:pPr>
              <w:autoSpaceDE w:val="0"/>
              <w:autoSpaceDN w:val="0"/>
              <w:adjustRightInd w:val="0"/>
              <w:rPr>
                <w:sz w:val="18"/>
                <w:szCs w:val="18"/>
              </w:rPr>
            </w:pPr>
            <w:r w:rsidRPr="0087525E">
              <w:rPr>
                <w:sz w:val="18"/>
                <w:szCs w:val="18"/>
              </w:rPr>
              <w:t xml:space="preserve">поверхность рельсовых направляющих должна иметь </w:t>
            </w:r>
            <w:proofErr w:type="gramStart"/>
            <w:r w:rsidRPr="0087525E">
              <w:rPr>
                <w:sz w:val="18"/>
                <w:szCs w:val="18"/>
              </w:rPr>
              <w:t>полукруглый</w:t>
            </w:r>
            <w:proofErr w:type="gramEnd"/>
            <w:r w:rsidRPr="0087525E">
              <w:rPr>
                <w:sz w:val="18"/>
                <w:szCs w:val="18"/>
              </w:rPr>
              <w:t xml:space="preserve"> (дугообразный)</w:t>
            </w:r>
          </w:p>
          <w:p w:rsidR="0087525E" w:rsidRPr="0087525E" w:rsidRDefault="0087525E" w:rsidP="0087525E">
            <w:pPr>
              <w:autoSpaceDE w:val="0"/>
              <w:autoSpaceDN w:val="0"/>
              <w:adjustRightInd w:val="0"/>
              <w:rPr>
                <w:sz w:val="18"/>
                <w:szCs w:val="18"/>
              </w:rPr>
            </w:pPr>
            <w:r w:rsidRPr="0087525E">
              <w:rPr>
                <w:sz w:val="18"/>
                <w:szCs w:val="18"/>
              </w:rPr>
              <w:t>выпуклый профиль. Ведущий рельс должен быть снабжен каналом для цепи и цепью,</w:t>
            </w:r>
          </w:p>
          <w:p w:rsidR="0087525E" w:rsidRPr="0087525E" w:rsidRDefault="0087525E" w:rsidP="0087525E">
            <w:pPr>
              <w:autoSpaceDE w:val="0"/>
              <w:autoSpaceDN w:val="0"/>
              <w:adjustRightInd w:val="0"/>
              <w:rPr>
                <w:sz w:val="18"/>
                <w:szCs w:val="18"/>
              </w:rPr>
            </w:pPr>
            <w:r w:rsidRPr="0087525E">
              <w:rPr>
                <w:sz w:val="18"/>
                <w:szCs w:val="18"/>
              </w:rPr>
              <w:t xml:space="preserve">идущей вдоль рельса по всей его длине для предотвращения схода </w:t>
            </w:r>
            <w:proofErr w:type="spellStart"/>
            <w:r w:rsidRPr="0087525E">
              <w:rPr>
                <w:sz w:val="18"/>
                <w:szCs w:val="18"/>
              </w:rPr>
              <w:t>длинообразной</w:t>
            </w:r>
            <w:proofErr w:type="spellEnd"/>
          </w:p>
          <w:p w:rsidR="0087525E" w:rsidRPr="0087525E" w:rsidRDefault="0087525E" w:rsidP="0087525E">
            <w:pPr>
              <w:autoSpaceDE w:val="0"/>
              <w:autoSpaceDN w:val="0"/>
              <w:adjustRightInd w:val="0"/>
              <w:rPr>
                <w:sz w:val="18"/>
                <w:szCs w:val="18"/>
              </w:rPr>
            </w:pPr>
            <w:r w:rsidRPr="0087525E">
              <w:rPr>
                <w:sz w:val="18"/>
                <w:szCs w:val="18"/>
              </w:rPr>
              <w:t>секции с рельс и обеспечения равномерного (без перекосов) движения рядов.</w:t>
            </w:r>
          </w:p>
          <w:p w:rsidR="0087525E" w:rsidRPr="0087525E" w:rsidRDefault="0087525E" w:rsidP="0087525E">
            <w:pPr>
              <w:autoSpaceDE w:val="0"/>
              <w:autoSpaceDN w:val="0"/>
              <w:adjustRightInd w:val="0"/>
              <w:rPr>
                <w:sz w:val="18"/>
                <w:szCs w:val="18"/>
              </w:rPr>
            </w:pPr>
            <w:r w:rsidRPr="0087525E">
              <w:rPr>
                <w:sz w:val="18"/>
                <w:szCs w:val="18"/>
              </w:rPr>
              <w:t xml:space="preserve">Передвижение секций осуществляется посредством зацепления ведущей шестерни </w:t>
            </w:r>
            <w:proofErr w:type="gramStart"/>
            <w:r w:rsidRPr="0087525E">
              <w:rPr>
                <w:sz w:val="18"/>
                <w:szCs w:val="18"/>
              </w:rPr>
              <w:t>за</w:t>
            </w:r>
            <w:proofErr w:type="gramEnd"/>
          </w:p>
          <w:p w:rsidR="0087525E" w:rsidRPr="0087525E" w:rsidRDefault="0087525E" w:rsidP="0087525E">
            <w:pPr>
              <w:autoSpaceDE w:val="0"/>
              <w:autoSpaceDN w:val="0"/>
              <w:adjustRightInd w:val="0"/>
              <w:rPr>
                <w:sz w:val="18"/>
                <w:szCs w:val="18"/>
              </w:rPr>
            </w:pPr>
            <w:r w:rsidRPr="0087525E">
              <w:rPr>
                <w:sz w:val="18"/>
                <w:szCs w:val="18"/>
              </w:rPr>
              <w:t>цепь, идущую вдоль ведущего рельса; Высота мобильного основания с учетом рельс</w:t>
            </w:r>
          </w:p>
          <w:p w:rsidR="0087525E" w:rsidRPr="0087525E" w:rsidRDefault="0087525E" w:rsidP="0087525E">
            <w:pPr>
              <w:autoSpaceDE w:val="0"/>
              <w:autoSpaceDN w:val="0"/>
              <w:adjustRightInd w:val="0"/>
              <w:rPr>
                <w:sz w:val="18"/>
                <w:szCs w:val="18"/>
              </w:rPr>
            </w:pPr>
            <w:r w:rsidRPr="0087525E">
              <w:rPr>
                <w:sz w:val="18"/>
                <w:szCs w:val="18"/>
              </w:rPr>
              <w:t>– не более 190 мм и не менее 170мм.</w:t>
            </w:r>
          </w:p>
          <w:p w:rsidR="0087525E" w:rsidRPr="0087525E" w:rsidRDefault="0087525E" w:rsidP="0087525E">
            <w:pPr>
              <w:autoSpaceDE w:val="0"/>
              <w:autoSpaceDN w:val="0"/>
              <w:adjustRightInd w:val="0"/>
              <w:rPr>
                <w:sz w:val="18"/>
                <w:szCs w:val="18"/>
              </w:rPr>
            </w:pPr>
            <w:r w:rsidRPr="0087525E">
              <w:rPr>
                <w:sz w:val="18"/>
                <w:szCs w:val="18"/>
              </w:rPr>
              <w:t xml:space="preserve">• для обеспечения санитарно-гигиенических режимов хранения документов </w:t>
            </w:r>
            <w:proofErr w:type="gramStart"/>
            <w:r w:rsidRPr="0087525E">
              <w:rPr>
                <w:sz w:val="18"/>
                <w:szCs w:val="18"/>
              </w:rPr>
              <w:t>в</w:t>
            </w:r>
            <w:proofErr w:type="gramEnd"/>
          </w:p>
          <w:p w:rsidR="0087525E" w:rsidRPr="0087525E" w:rsidRDefault="0087525E" w:rsidP="0087525E">
            <w:pPr>
              <w:autoSpaceDE w:val="0"/>
              <w:autoSpaceDN w:val="0"/>
              <w:adjustRightInd w:val="0"/>
              <w:rPr>
                <w:sz w:val="18"/>
                <w:szCs w:val="18"/>
              </w:rPr>
            </w:pPr>
            <w:proofErr w:type="gramStart"/>
            <w:r w:rsidRPr="0087525E">
              <w:rPr>
                <w:sz w:val="18"/>
                <w:szCs w:val="18"/>
              </w:rPr>
              <w:t>соответствии</w:t>
            </w:r>
            <w:proofErr w:type="gramEnd"/>
            <w:r w:rsidRPr="0087525E">
              <w:rPr>
                <w:sz w:val="18"/>
                <w:szCs w:val="18"/>
              </w:rPr>
              <w:t xml:space="preserve"> с «Основными правилами работы архивов организаций», одобренными</w:t>
            </w:r>
          </w:p>
          <w:p w:rsidR="0087525E" w:rsidRPr="0087525E" w:rsidRDefault="0087525E" w:rsidP="0087525E">
            <w:pPr>
              <w:autoSpaceDE w:val="0"/>
              <w:autoSpaceDN w:val="0"/>
              <w:adjustRightInd w:val="0"/>
              <w:rPr>
                <w:sz w:val="18"/>
                <w:szCs w:val="18"/>
              </w:rPr>
            </w:pPr>
            <w:r w:rsidRPr="0087525E">
              <w:rPr>
                <w:sz w:val="18"/>
                <w:szCs w:val="18"/>
              </w:rPr>
              <w:t xml:space="preserve">решением Коллегии </w:t>
            </w:r>
            <w:proofErr w:type="spellStart"/>
            <w:r w:rsidRPr="0087525E">
              <w:rPr>
                <w:sz w:val="18"/>
                <w:szCs w:val="18"/>
              </w:rPr>
              <w:t>Росархива</w:t>
            </w:r>
            <w:proofErr w:type="spellEnd"/>
            <w:r w:rsidRPr="0087525E">
              <w:rPr>
                <w:sz w:val="18"/>
                <w:szCs w:val="18"/>
              </w:rPr>
              <w:t xml:space="preserve"> от 06.02.2002, чтобы исключить образование</w:t>
            </w:r>
          </w:p>
          <w:p w:rsidR="0087525E" w:rsidRPr="0087525E" w:rsidRDefault="0087525E" w:rsidP="0087525E">
            <w:pPr>
              <w:autoSpaceDE w:val="0"/>
              <w:autoSpaceDN w:val="0"/>
              <w:adjustRightInd w:val="0"/>
              <w:rPr>
                <w:sz w:val="18"/>
                <w:szCs w:val="18"/>
              </w:rPr>
            </w:pPr>
            <w:r w:rsidRPr="0087525E">
              <w:rPr>
                <w:sz w:val="18"/>
                <w:szCs w:val="18"/>
              </w:rPr>
              <w:t>непроветриваемых зон, опасных в санитарно-биологическом отношении, модули</w:t>
            </w:r>
          </w:p>
          <w:p w:rsidR="0087525E" w:rsidRPr="0087525E" w:rsidRDefault="0087525E" w:rsidP="0087525E">
            <w:pPr>
              <w:autoSpaceDE w:val="0"/>
              <w:autoSpaceDN w:val="0"/>
              <w:adjustRightInd w:val="0"/>
              <w:rPr>
                <w:sz w:val="18"/>
                <w:szCs w:val="18"/>
              </w:rPr>
            </w:pPr>
            <w:r w:rsidRPr="0087525E">
              <w:rPr>
                <w:sz w:val="18"/>
                <w:szCs w:val="18"/>
              </w:rPr>
              <w:t xml:space="preserve">должны иметь функцию автоматической парковки в </w:t>
            </w:r>
            <w:proofErr w:type="gramStart"/>
            <w:r w:rsidRPr="0087525E">
              <w:rPr>
                <w:sz w:val="18"/>
                <w:szCs w:val="18"/>
              </w:rPr>
              <w:t>заданный</w:t>
            </w:r>
            <w:proofErr w:type="gramEnd"/>
            <w:r w:rsidRPr="0087525E">
              <w:rPr>
                <w:sz w:val="18"/>
                <w:szCs w:val="18"/>
              </w:rPr>
              <w:t xml:space="preserve"> пользователем</w:t>
            </w:r>
          </w:p>
          <w:p w:rsidR="0087525E" w:rsidRPr="0087525E" w:rsidRDefault="0087525E" w:rsidP="0087525E">
            <w:pPr>
              <w:autoSpaceDE w:val="0"/>
              <w:autoSpaceDN w:val="0"/>
              <w:adjustRightInd w:val="0"/>
              <w:rPr>
                <w:sz w:val="18"/>
                <w:szCs w:val="18"/>
              </w:rPr>
            </w:pPr>
            <w:r w:rsidRPr="0087525E">
              <w:rPr>
                <w:sz w:val="18"/>
                <w:szCs w:val="18"/>
              </w:rPr>
              <w:t>промежуток времени. При наступлении указанного времени, линейки секций должны</w:t>
            </w:r>
          </w:p>
          <w:p w:rsidR="0087525E" w:rsidRPr="0087525E" w:rsidRDefault="0087525E" w:rsidP="0087525E">
            <w:pPr>
              <w:autoSpaceDE w:val="0"/>
              <w:autoSpaceDN w:val="0"/>
              <w:adjustRightInd w:val="0"/>
              <w:rPr>
                <w:sz w:val="18"/>
                <w:szCs w:val="18"/>
              </w:rPr>
            </w:pPr>
            <w:r w:rsidRPr="0087525E">
              <w:rPr>
                <w:sz w:val="18"/>
                <w:szCs w:val="18"/>
              </w:rPr>
              <w:t>равномерно раздвигаться для обеспечения естественного проветривания.</w:t>
            </w:r>
          </w:p>
          <w:p w:rsidR="0087525E" w:rsidRPr="0087525E" w:rsidRDefault="0087525E" w:rsidP="0087525E">
            <w:pPr>
              <w:autoSpaceDE w:val="0"/>
              <w:autoSpaceDN w:val="0"/>
              <w:adjustRightInd w:val="0"/>
              <w:rPr>
                <w:sz w:val="18"/>
                <w:szCs w:val="18"/>
              </w:rPr>
            </w:pPr>
            <w:r w:rsidRPr="0087525E">
              <w:rPr>
                <w:sz w:val="18"/>
                <w:szCs w:val="18"/>
              </w:rPr>
              <w:t>• общие требования к передвижным секциям:</w:t>
            </w:r>
          </w:p>
          <w:p w:rsidR="0087525E" w:rsidRPr="0087525E" w:rsidRDefault="0087525E" w:rsidP="0087525E">
            <w:pPr>
              <w:autoSpaceDE w:val="0"/>
              <w:autoSpaceDN w:val="0"/>
              <w:adjustRightInd w:val="0"/>
              <w:rPr>
                <w:sz w:val="18"/>
                <w:szCs w:val="18"/>
              </w:rPr>
            </w:pPr>
            <w:r w:rsidRPr="0087525E">
              <w:rPr>
                <w:sz w:val="18"/>
                <w:szCs w:val="18"/>
              </w:rPr>
              <w:t>- должны обеспечиваться: простота и удобство монтажа, установка ручки-</w:t>
            </w:r>
          </w:p>
          <w:p w:rsidR="0087525E" w:rsidRPr="0087525E" w:rsidRDefault="0087525E" w:rsidP="0087525E">
            <w:pPr>
              <w:autoSpaceDE w:val="0"/>
              <w:autoSpaceDN w:val="0"/>
              <w:adjustRightInd w:val="0"/>
              <w:rPr>
                <w:sz w:val="18"/>
                <w:szCs w:val="18"/>
              </w:rPr>
            </w:pPr>
            <w:r w:rsidRPr="0087525E">
              <w:rPr>
                <w:sz w:val="18"/>
                <w:szCs w:val="18"/>
              </w:rPr>
              <w:t>штурвала на всех мобильных базах, плавный пуск и остановка, система контроля,</w:t>
            </w:r>
          </w:p>
          <w:p w:rsidR="0087525E" w:rsidRPr="0087525E" w:rsidRDefault="0087525E" w:rsidP="0087525E">
            <w:pPr>
              <w:autoSpaceDE w:val="0"/>
              <w:autoSpaceDN w:val="0"/>
              <w:adjustRightInd w:val="0"/>
              <w:rPr>
                <w:sz w:val="18"/>
                <w:szCs w:val="18"/>
              </w:rPr>
            </w:pPr>
            <w:r w:rsidRPr="0087525E">
              <w:rPr>
                <w:sz w:val="18"/>
                <w:szCs w:val="18"/>
              </w:rPr>
              <w:t>двухсторонний доступ к полкам.</w:t>
            </w:r>
          </w:p>
          <w:p w:rsidR="0087525E" w:rsidRPr="0087525E" w:rsidRDefault="0087525E" w:rsidP="0087525E">
            <w:pPr>
              <w:autoSpaceDE w:val="0"/>
              <w:autoSpaceDN w:val="0"/>
              <w:adjustRightInd w:val="0"/>
              <w:rPr>
                <w:sz w:val="18"/>
                <w:szCs w:val="18"/>
              </w:rPr>
            </w:pPr>
            <w:r w:rsidRPr="0087525E">
              <w:rPr>
                <w:sz w:val="18"/>
                <w:szCs w:val="18"/>
              </w:rPr>
              <w:t>- безопасность: секции должны иметь устройство для обеспечения</w:t>
            </w:r>
          </w:p>
          <w:p w:rsidR="0087525E" w:rsidRPr="0087525E" w:rsidRDefault="0087525E" w:rsidP="0087525E">
            <w:pPr>
              <w:autoSpaceDE w:val="0"/>
              <w:autoSpaceDN w:val="0"/>
              <w:adjustRightInd w:val="0"/>
              <w:rPr>
                <w:sz w:val="18"/>
                <w:szCs w:val="18"/>
              </w:rPr>
            </w:pPr>
            <w:r w:rsidRPr="0087525E">
              <w:rPr>
                <w:sz w:val="18"/>
                <w:szCs w:val="18"/>
              </w:rPr>
              <w:t xml:space="preserve">безопасности, </w:t>
            </w:r>
            <w:proofErr w:type="gramStart"/>
            <w:r w:rsidRPr="0087525E">
              <w:rPr>
                <w:sz w:val="18"/>
                <w:szCs w:val="18"/>
              </w:rPr>
              <w:t>позволяющее</w:t>
            </w:r>
            <w:proofErr w:type="gramEnd"/>
            <w:r w:rsidRPr="0087525E">
              <w:rPr>
                <w:sz w:val="18"/>
                <w:szCs w:val="18"/>
              </w:rPr>
              <w:t xml:space="preserve"> проверить рабочий проход перед его закрытием; кнопки</w:t>
            </w:r>
          </w:p>
          <w:p w:rsidR="0087525E" w:rsidRPr="0087525E" w:rsidRDefault="0087525E" w:rsidP="0087525E">
            <w:pPr>
              <w:autoSpaceDE w:val="0"/>
              <w:autoSpaceDN w:val="0"/>
              <w:adjustRightInd w:val="0"/>
              <w:rPr>
                <w:sz w:val="18"/>
                <w:szCs w:val="18"/>
              </w:rPr>
            </w:pPr>
            <w:r w:rsidRPr="0087525E">
              <w:rPr>
                <w:sz w:val="18"/>
                <w:szCs w:val="18"/>
              </w:rPr>
              <w:t>остановки.</w:t>
            </w:r>
          </w:p>
          <w:p w:rsidR="0087525E" w:rsidRPr="0087525E" w:rsidRDefault="0087525E" w:rsidP="0087525E">
            <w:pPr>
              <w:autoSpaceDE w:val="0"/>
              <w:autoSpaceDN w:val="0"/>
              <w:adjustRightInd w:val="0"/>
              <w:ind w:left="48"/>
              <w:rPr>
                <w:sz w:val="18"/>
                <w:szCs w:val="18"/>
              </w:rPr>
            </w:pPr>
          </w:p>
        </w:tc>
        <w:tc>
          <w:tcPr>
            <w:tcW w:w="568" w:type="dxa"/>
            <w:shd w:val="clear" w:color="auto" w:fill="auto"/>
          </w:tcPr>
          <w:p w:rsidR="0087525E" w:rsidRPr="0087525E" w:rsidRDefault="0087525E" w:rsidP="0087525E">
            <w:pPr>
              <w:autoSpaceDE w:val="0"/>
              <w:autoSpaceDN w:val="0"/>
              <w:adjustRightInd w:val="0"/>
              <w:rPr>
                <w:sz w:val="18"/>
                <w:szCs w:val="18"/>
              </w:rPr>
            </w:pPr>
            <w:r w:rsidRPr="0087525E">
              <w:rPr>
                <w:sz w:val="18"/>
                <w:szCs w:val="18"/>
              </w:rPr>
              <w:lastRenderedPageBreak/>
              <w:t xml:space="preserve">шт. </w:t>
            </w:r>
          </w:p>
          <w:p w:rsidR="0087525E" w:rsidRPr="0087525E" w:rsidRDefault="0087525E" w:rsidP="0087525E">
            <w:pPr>
              <w:autoSpaceDE w:val="0"/>
              <w:autoSpaceDN w:val="0"/>
              <w:adjustRightInd w:val="0"/>
              <w:rPr>
                <w:sz w:val="18"/>
                <w:szCs w:val="18"/>
              </w:rPr>
            </w:pPr>
          </w:p>
        </w:tc>
        <w:tc>
          <w:tcPr>
            <w:tcW w:w="567" w:type="dxa"/>
            <w:shd w:val="clear" w:color="auto" w:fill="auto"/>
          </w:tcPr>
          <w:p w:rsidR="0087525E" w:rsidRPr="0087525E" w:rsidRDefault="0087525E" w:rsidP="0087525E">
            <w:pPr>
              <w:rPr>
                <w:sz w:val="18"/>
                <w:szCs w:val="18"/>
              </w:rPr>
            </w:pPr>
            <w:r w:rsidRPr="0087525E">
              <w:rPr>
                <w:sz w:val="18"/>
                <w:szCs w:val="18"/>
              </w:rPr>
              <w:t>20</w:t>
            </w:r>
          </w:p>
        </w:tc>
      </w:tr>
      <w:tr w:rsidR="0087525E" w:rsidTr="0087525E">
        <w:trPr>
          <w:trHeight w:val="2560"/>
        </w:trPr>
        <w:tc>
          <w:tcPr>
            <w:tcW w:w="567" w:type="dxa"/>
          </w:tcPr>
          <w:p w:rsidR="0087525E" w:rsidRPr="0087525E" w:rsidRDefault="0087525E" w:rsidP="0087525E">
            <w:pPr>
              <w:autoSpaceDE w:val="0"/>
              <w:autoSpaceDN w:val="0"/>
              <w:adjustRightInd w:val="0"/>
              <w:rPr>
                <w:sz w:val="18"/>
                <w:szCs w:val="18"/>
              </w:rPr>
            </w:pPr>
            <w:r w:rsidRPr="0087525E">
              <w:rPr>
                <w:sz w:val="18"/>
                <w:szCs w:val="18"/>
              </w:rPr>
              <w:lastRenderedPageBreak/>
              <w:t xml:space="preserve">3 </w:t>
            </w: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rPr>
                <w:sz w:val="18"/>
                <w:szCs w:val="18"/>
              </w:rPr>
            </w:pPr>
          </w:p>
        </w:tc>
        <w:tc>
          <w:tcPr>
            <w:tcW w:w="1418" w:type="dxa"/>
          </w:tcPr>
          <w:p w:rsidR="0087525E" w:rsidRPr="0087525E" w:rsidRDefault="0087525E" w:rsidP="0087525E">
            <w:pPr>
              <w:autoSpaceDE w:val="0"/>
              <w:autoSpaceDN w:val="0"/>
              <w:adjustRightInd w:val="0"/>
              <w:rPr>
                <w:sz w:val="18"/>
                <w:szCs w:val="18"/>
              </w:rPr>
            </w:pPr>
            <w:r w:rsidRPr="0087525E">
              <w:rPr>
                <w:sz w:val="18"/>
                <w:szCs w:val="18"/>
              </w:rPr>
              <w:t>Модуль</w:t>
            </w:r>
          </w:p>
          <w:p w:rsidR="0087525E" w:rsidRPr="0087525E" w:rsidRDefault="0087525E" w:rsidP="0087525E">
            <w:pPr>
              <w:autoSpaceDE w:val="0"/>
              <w:autoSpaceDN w:val="0"/>
              <w:adjustRightInd w:val="0"/>
              <w:rPr>
                <w:sz w:val="18"/>
                <w:szCs w:val="18"/>
              </w:rPr>
            </w:pPr>
            <w:r w:rsidRPr="0087525E">
              <w:rPr>
                <w:sz w:val="18"/>
                <w:szCs w:val="18"/>
              </w:rPr>
              <w:t>размещения</w:t>
            </w:r>
          </w:p>
          <w:p w:rsidR="0087525E" w:rsidRPr="0087525E" w:rsidRDefault="0087525E" w:rsidP="0087525E">
            <w:pPr>
              <w:autoSpaceDE w:val="0"/>
              <w:autoSpaceDN w:val="0"/>
              <w:adjustRightInd w:val="0"/>
              <w:rPr>
                <w:sz w:val="18"/>
                <w:szCs w:val="18"/>
              </w:rPr>
            </w:pPr>
            <w:r w:rsidRPr="0087525E">
              <w:rPr>
                <w:sz w:val="18"/>
                <w:szCs w:val="18"/>
              </w:rPr>
              <w:t>документов</w:t>
            </w:r>
          </w:p>
          <w:p w:rsidR="0087525E" w:rsidRPr="0087525E" w:rsidRDefault="0087525E" w:rsidP="0087525E">
            <w:pPr>
              <w:autoSpaceDE w:val="0"/>
              <w:autoSpaceDN w:val="0"/>
              <w:adjustRightInd w:val="0"/>
              <w:rPr>
                <w:sz w:val="18"/>
                <w:szCs w:val="18"/>
              </w:rPr>
            </w:pPr>
            <w:r w:rsidRPr="0087525E">
              <w:rPr>
                <w:sz w:val="18"/>
                <w:szCs w:val="18"/>
              </w:rPr>
              <w:t>2370х900х310</w:t>
            </w:r>
          </w:p>
        </w:tc>
        <w:tc>
          <w:tcPr>
            <w:tcW w:w="7513" w:type="dxa"/>
          </w:tcPr>
          <w:p w:rsidR="0087525E" w:rsidRPr="0087525E" w:rsidRDefault="0087525E" w:rsidP="0087525E">
            <w:pPr>
              <w:autoSpaceDE w:val="0"/>
              <w:autoSpaceDN w:val="0"/>
              <w:adjustRightInd w:val="0"/>
              <w:rPr>
                <w:sz w:val="18"/>
                <w:szCs w:val="18"/>
              </w:rPr>
            </w:pPr>
            <w:r w:rsidRPr="0087525E">
              <w:rPr>
                <w:sz w:val="18"/>
                <w:szCs w:val="18"/>
              </w:rPr>
              <w:t>Габаритные размеры: (</w:t>
            </w:r>
            <w:proofErr w:type="spellStart"/>
            <w:r w:rsidRPr="0087525E">
              <w:rPr>
                <w:sz w:val="18"/>
                <w:szCs w:val="18"/>
              </w:rPr>
              <w:t>ВхШхГ</w:t>
            </w:r>
            <w:proofErr w:type="spellEnd"/>
            <w:r w:rsidRPr="0087525E">
              <w:rPr>
                <w:sz w:val="18"/>
                <w:szCs w:val="18"/>
              </w:rPr>
              <w:t>) 2370х900х310+/-5мм.</w:t>
            </w:r>
          </w:p>
          <w:p w:rsidR="0087525E" w:rsidRPr="0087525E" w:rsidRDefault="0087525E" w:rsidP="0087525E">
            <w:pPr>
              <w:autoSpaceDE w:val="0"/>
              <w:autoSpaceDN w:val="0"/>
              <w:adjustRightInd w:val="0"/>
              <w:rPr>
                <w:sz w:val="18"/>
                <w:szCs w:val="18"/>
              </w:rPr>
            </w:pPr>
            <w:r w:rsidRPr="0087525E">
              <w:rPr>
                <w:sz w:val="18"/>
                <w:szCs w:val="18"/>
              </w:rPr>
              <w:t xml:space="preserve">Модуль размещения – передвижная двухсторонняя секция с </w:t>
            </w:r>
            <w:proofErr w:type="gramStart"/>
            <w:r w:rsidRPr="0087525E">
              <w:rPr>
                <w:sz w:val="18"/>
                <w:szCs w:val="18"/>
              </w:rPr>
              <w:t>редукционным</w:t>
            </w:r>
            <w:proofErr w:type="gramEnd"/>
          </w:p>
          <w:p w:rsidR="0087525E" w:rsidRPr="0087525E" w:rsidRDefault="0087525E" w:rsidP="0087525E">
            <w:pPr>
              <w:autoSpaceDE w:val="0"/>
              <w:autoSpaceDN w:val="0"/>
              <w:adjustRightInd w:val="0"/>
              <w:rPr>
                <w:sz w:val="18"/>
                <w:szCs w:val="18"/>
              </w:rPr>
            </w:pPr>
            <w:r w:rsidRPr="0087525E">
              <w:rPr>
                <w:sz w:val="18"/>
                <w:szCs w:val="18"/>
              </w:rPr>
              <w:t xml:space="preserve">механизмом для перемещения по рельсовым направляющим, закрепленным жестко </w:t>
            </w:r>
            <w:proofErr w:type="gramStart"/>
            <w:r w:rsidRPr="0087525E">
              <w:rPr>
                <w:sz w:val="18"/>
                <w:szCs w:val="18"/>
              </w:rPr>
              <w:t>к</w:t>
            </w:r>
            <w:proofErr w:type="gramEnd"/>
          </w:p>
          <w:p w:rsidR="0087525E" w:rsidRPr="0087525E" w:rsidRDefault="0087525E" w:rsidP="0087525E">
            <w:pPr>
              <w:autoSpaceDE w:val="0"/>
              <w:autoSpaceDN w:val="0"/>
              <w:adjustRightInd w:val="0"/>
              <w:rPr>
                <w:sz w:val="18"/>
                <w:szCs w:val="18"/>
              </w:rPr>
            </w:pPr>
            <w:r w:rsidRPr="0087525E">
              <w:rPr>
                <w:sz w:val="18"/>
                <w:szCs w:val="18"/>
              </w:rPr>
              <w:t>полу;</w:t>
            </w:r>
          </w:p>
          <w:p w:rsidR="0087525E" w:rsidRPr="0087525E" w:rsidRDefault="0087525E" w:rsidP="0087525E">
            <w:pPr>
              <w:autoSpaceDE w:val="0"/>
              <w:autoSpaceDN w:val="0"/>
              <w:adjustRightInd w:val="0"/>
              <w:rPr>
                <w:sz w:val="18"/>
                <w:szCs w:val="18"/>
              </w:rPr>
            </w:pPr>
            <w:r w:rsidRPr="0087525E">
              <w:rPr>
                <w:sz w:val="18"/>
                <w:szCs w:val="18"/>
              </w:rPr>
              <w:t xml:space="preserve">• длина одной линейки </w:t>
            </w:r>
            <w:proofErr w:type="gramStart"/>
            <w:r w:rsidRPr="0087525E">
              <w:rPr>
                <w:sz w:val="18"/>
                <w:szCs w:val="18"/>
              </w:rPr>
              <w:t>передвижных</w:t>
            </w:r>
            <w:proofErr w:type="gramEnd"/>
            <w:r w:rsidRPr="0087525E">
              <w:rPr>
                <w:sz w:val="18"/>
                <w:szCs w:val="18"/>
              </w:rPr>
              <w:t xml:space="preserve"> секции не может быть более 15м,</w:t>
            </w:r>
          </w:p>
          <w:p w:rsidR="0087525E" w:rsidRPr="0087525E" w:rsidRDefault="0087525E" w:rsidP="0087525E">
            <w:pPr>
              <w:autoSpaceDE w:val="0"/>
              <w:autoSpaceDN w:val="0"/>
              <w:adjustRightInd w:val="0"/>
              <w:rPr>
                <w:sz w:val="18"/>
                <w:szCs w:val="18"/>
              </w:rPr>
            </w:pPr>
            <w:r w:rsidRPr="0087525E">
              <w:rPr>
                <w:sz w:val="18"/>
                <w:szCs w:val="18"/>
              </w:rPr>
              <w:t>определяется в зависимости от длины и ширины стен помещений. Длина линейки</w:t>
            </w:r>
          </w:p>
          <w:p w:rsidR="0087525E" w:rsidRPr="0087525E" w:rsidRDefault="0087525E" w:rsidP="0087525E">
            <w:pPr>
              <w:autoSpaceDE w:val="0"/>
              <w:autoSpaceDN w:val="0"/>
              <w:adjustRightInd w:val="0"/>
              <w:rPr>
                <w:sz w:val="18"/>
                <w:szCs w:val="18"/>
              </w:rPr>
            </w:pPr>
            <w:r w:rsidRPr="0087525E">
              <w:rPr>
                <w:sz w:val="18"/>
                <w:szCs w:val="18"/>
              </w:rPr>
              <w:t xml:space="preserve">выбирается с учетом наиболее эффективного и удобного размещения секций </w:t>
            </w:r>
            <w:proofErr w:type="gramStart"/>
            <w:r w:rsidRPr="0087525E">
              <w:rPr>
                <w:sz w:val="18"/>
                <w:szCs w:val="18"/>
              </w:rPr>
              <w:t>в</w:t>
            </w:r>
            <w:proofErr w:type="gramEnd"/>
          </w:p>
          <w:p w:rsidR="0087525E" w:rsidRPr="0087525E" w:rsidRDefault="0087525E" w:rsidP="0087525E">
            <w:pPr>
              <w:autoSpaceDE w:val="0"/>
              <w:autoSpaceDN w:val="0"/>
              <w:adjustRightInd w:val="0"/>
              <w:rPr>
                <w:sz w:val="18"/>
                <w:szCs w:val="18"/>
              </w:rPr>
            </w:pPr>
            <w:proofErr w:type="gramStart"/>
            <w:r w:rsidRPr="0087525E">
              <w:rPr>
                <w:sz w:val="18"/>
                <w:szCs w:val="18"/>
              </w:rPr>
              <w:t>помещениях</w:t>
            </w:r>
            <w:proofErr w:type="gramEnd"/>
            <w:r w:rsidRPr="0087525E">
              <w:rPr>
                <w:sz w:val="18"/>
                <w:szCs w:val="18"/>
              </w:rPr>
              <w:t xml:space="preserve"> хранилища с обеспечением максимального объема хранения (необходим выезд замерщика);</w:t>
            </w:r>
          </w:p>
          <w:p w:rsidR="0087525E" w:rsidRPr="0087525E" w:rsidRDefault="0087525E" w:rsidP="0087525E">
            <w:pPr>
              <w:autoSpaceDE w:val="0"/>
              <w:autoSpaceDN w:val="0"/>
              <w:adjustRightInd w:val="0"/>
              <w:rPr>
                <w:sz w:val="18"/>
                <w:szCs w:val="18"/>
              </w:rPr>
            </w:pPr>
            <w:r w:rsidRPr="0087525E">
              <w:rPr>
                <w:sz w:val="18"/>
                <w:szCs w:val="18"/>
              </w:rPr>
              <w:t>• боковые и внутренние стойки у передвижных секций сплошные, без сварки и</w:t>
            </w:r>
          </w:p>
          <w:p w:rsidR="0087525E" w:rsidRPr="0087525E" w:rsidRDefault="0087525E" w:rsidP="0087525E">
            <w:pPr>
              <w:autoSpaceDE w:val="0"/>
              <w:autoSpaceDN w:val="0"/>
              <w:adjustRightInd w:val="0"/>
              <w:rPr>
                <w:sz w:val="18"/>
                <w:szCs w:val="18"/>
              </w:rPr>
            </w:pPr>
            <w:r w:rsidRPr="0087525E">
              <w:rPr>
                <w:sz w:val="18"/>
                <w:szCs w:val="18"/>
              </w:rPr>
              <w:t>болтовых соединений, с перфорацией для крепления полок, шаг регулирования полок</w:t>
            </w:r>
          </w:p>
          <w:p w:rsidR="0087525E" w:rsidRPr="0087525E" w:rsidRDefault="0087525E" w:rsidP="0087525E">
            <w:pPr>
              <w:autoSpaceDE w:val="0"/>
              <w:autoSpaceDN w:val="0"/>
              <w:adjustRightInd w:val="0"/>
              <w:rPr>
                <w:sz w:val="18"/>
                <w:szCs w:val="18"/>
              </w:rPr>
            </w:pPr>
            <w:r w:rsidRPr="0087525E">
              <w:rPr>
                <w:sz w:val="18"/>
                <w:szCs w:val="18"/>
              </w:rPr>
              <w:t>по высоте не более 18 мм; набор высоты из нескольких стыкующихся элементов не</w:t>
            </w:r>
          </w:p>
          <w:p w:rsidR="0087525E" w:rsidRPr="0087525E" w:rsidRDefault="0087525E" w:rsidP="0087525E">
            <w:pPr>
              <w:autoSpaceDE w:val="0"/>
              <w:autoSpaceDN w:val="0"/>
              <w:adjustRightInd w:val="0"/>
              <w:rPr>
                <w:sz w:val="18"/>
                <w:szCs w:val="18"/>
              </w:rPr>
            </w:pPr>
            <w:r w:rsidRPr="0087525E">
              <w:rPr>
                <w:sz w:val="18"/>
                <w:szCs w:val="18"/>
              </w:rPr>
              <w:t>допускается.</w:t>
            </w:r>
          </w:p>
          <w:p w:rsidR="0087525E" w:rsidRPr="0087525E" w:rsidRDefault="0087525E" w:rsidP="0087525E">
            <w:pPr>
              <w:autoSpaceDE w:val="0"/>
              <w:autoSpaceDN w:val="0"/>
              <w:adjustRightInd w:val="0"/>
              <w:rPr>
                <w:sz w:val="18"/>
                <w:szCs w:val="18"/>
              </w:rPr>
            </w:pPr>
            <w:r w:rsidRPr="0087525E">
              <w:rPr>
                <w:sz w:val="18"/>
                <w:szCs w:val="18"/>
              </w:rPr>
              <w:t>• Стойка должна быть цельной по всей высоте, набор высоты из нескольких</w:t>
            </w:r>
          </w:p>
          <w:p w:rsidR="0087525E" w:rsidRPr="0087525E" w:rsidRDefault="0087525E" w:rsidP="0087525E">
            <w:pPr>
              <w:autoSpaceDE w:val="0"/>
              <w:autoSpaceDN w:val="0"/>
              <w:adjustRightInd w:val="0"/>
              <w:rPr>
                <w:sz w:val="18"/>
                <w:szCs w:val="18"/>
              </w:rPr>
            </w:pPr>
            <w:r w:rsidRPr="0087525E">
              <w:rPr>
                <w:sz w:val="18"/>
                <w:szCs w:val="18"/>
              </w:rPr>
              <w:t>стыкующихся элементов не допускается. Сечение стойки для модулей должно быть</w:t>
            </w:r>
          </w:p>
          <w:p w:rsidR="0087525E" w:rsidRPr="0087525E" w:rsidRDefault="0087525E" w:rsidP="0087525E">
            <w:pPr>
              <w:autoSpaceDE w:val="0"/>
              <w:autoSpaceDN w:val="0"/>
              <w:adjustRightInd w:val="0"/>
              <w:rPr>
                <w:sz w:val="18"/>
                <w:szCs w:val="18"/>
              </w:rPr>
            </w:pPr>
            <w:r w:rsidRPr="0087525E">
              <w:rPr>
                <w:sz w:val="18"/>
                <w:szCs w:val="18"/>
              </w:rPr>
              <w:t>«I»-образное. Стойки должны быть изготовлены из холоднокатаной стали, толщиной</w:t>
            </w:r>
          </w:p>
          <w:p w:rsidR="0087525E" w:rsidRPr="0087525E" w:rsidRDefault="0087525E" w:rsidP="0087525E">
            <w:pPr>
              <w:autoSpaceDE w:val="0"/>
              <w:autoSpaceDN w:val="0"/>
              <w:adjustRightInd w:val="0"/>
              <w:rPr>
                <w:sz w:val="18"/>
                <w:szCs w:val="18"/>
              </w:rPr>
            </w:pPr>
            <w:r w:rsidRPr="0087525E">
              <w:rPr>
                <w:sz w:val="18"/>
                <w:szCs w:val="18"/>
              </w:rPr>
              <w:t xml:space="preserve">не более 0,9 мм, с полиэфирным порошковым покрытием. Цвет: </w:t>
            </w:r>
            <w:proofErr w:type="gramStart"/>
            <w:r w:rsidRPr="0087525E">
              <w:rPr>
                <w:sz w:val="18"/>
                <w:szCs w:val="18"/>
              </w:rPr>
              <w:t>RAL 9002(шагрень и</w:t>
            </w:r>
            <w:proofErr w:type="gramEnd"/>
          </w:p>
          <w:p w:rsidR="0087525E" w:rsidRPr="0087525E" w:rsidRDefault="0087525E" w:rsidP="0087525E">
            <w:pPr>
              <w:autoSpaceDE w:val="0"/>
              <w:autoSpaceDN w:val="0"/>
              <w:adjustRightInd w:val="0"/>
              <w:rPr>
                <w:sz w:val="18"/>
                <w:szCs w:val="18"/>
              </w:rPr>
            </w:pPr>
            <w:r w:rsidRPr="0087525E">
              <w:rPr>
                <w:sz w:val="18"/>
                <w:szCs w:val="18"/>
              </w:rPr>
              <w:t>муар не допускается). Стойки должны иметь многопрофильные ребра жѐсткости</w:t>
            </w:r>
          </w:p>
          <w:p w:rsidR="0087525E" w:rsidRPr="0087525E" w:rsidRDefault="0087525E" w:rsidP="0087525E">
            <w:pPr>
              <w:autoSpaceDE w:val="0"/>
              <w:autoSpaceDN w:val="0"/>
              <w:adjustRightInd w:val="0"/>
              <w:rPr>
                <w:sz w:val="18"/>
                <w:szCs w:val="18"/>
              </w:rPr>
            </w:pPr>
            <w:r w:rsidRPr="0087525E">
              <w:rPr>
                <w:sz w:val="18"/>
                <w:szCs w:val="18"/>
              </w:rPr>
              <w:t xml:space="preserve">прямоугольной формы не менее 32х35мм с не менее чем 3-мя </w:t>
            </w:r>
            <w:proofErr w:type="spellStart"/>
            <w:r w:rsidRPr="0087525E">
              <w:rPr>
                <w:sz w:val="18"/>
                <w:szCs w:val="18"/>
              </w:rPr>
              <w:t>гибами</w:t>
            </w:r>
            <w:proofErr w:type="spellEnd"/>
            <w:r w:rsidRPr="0087525E">
              <w:rPr>
                <w:sz w:val="18"/>
                <w:szCs w:val="18"/>
              </w:rPr>
              <w:t xml:space="preserve"> жѐсткости.</w:t>
            </w:r>
          </w:p>
          <w:p w:rsidR="0087525E" w:rsidRPr="0087525E" w:rsidRDefault="0087525E" w:rsidP="0087525E">
            <w:pPr>
              <w:autoSpaceDE w:val="0"/>
              <w:autoSpaceDN w:val="0"/>
              <w:adjustRightInd w:val="0"/>
              <w:rPr>
                <w:sz w:val="18"/>
                <w:szCs w:val="18"/>
              </w:rPr>
            </w:pPr>
            <w:r w:rsidRPr="0087525E">
              <w:rPr>
                <w:sz w:val="18"/>
                <w:szCs w:val="18"/>
              </w:rPr>
              <w:t>Ребра жесткости должны иметь замкнутый контур. Каждая стойка должна иметь не</w:t>
            </w:r>
          </w:p>
          <w:p w:rsidR="0087525E" w:rsidRPr="0087525E" w:rsidRDefault="0087525E" w:rsidP="0087525E">
            <w:pPr>
              <w:autoSpaceDE w:val="0"/>
              <w:autoSpaceDN w:val="0"/>
              <w:adjustRightInd w:val="0"/>
              <w:rPr>
                <w:sz w:val="18"/>
                <w:szCs w:val="18"/>
              </w:rPr>
            </w:pPr>
            <w:r w:rsidRPr="0087525E">
              <w:rPr>
                <w:sz w:val="18"/>
                <w:szCs w:val="18"/>
              </w:rPr>
              <w:t>менее 2-х ребер жесткости по всей длине стойки. Несущая способность пары стоек не</w:t>
            </w:r>
          </w:p>
          <w:p w:rsidR="0087525E" w:rsidRPr="0087525E" w:rsidRDefault="0087525E" w:rsidP="0087525E">
            <w:pPr>
              <w:autoSpaceDE w:val="0"/>
              <w:autoSpaceDN w:val="0"/>
              <w:adjustRightInd w:val="0"/>
              <w:rPr>
                <w:sz w:val="18"/>
                <w:szCs w:val="18"/>
              </w:rPr>
            </w:pPr>
            <w:r w:rsidRPr="0087525E">
              <w:rPr>
                <w:sz w:val="18"/>
                <w:szCs w:val="18"/>
              </w:rPr>
              <w:t>менее 1000 кг.</w:t>
            </w:r>
          </w:p>
          <w:p w:rsidR="0087525E" w:rsidRPr="0087525E" w:rsidRDefault="0087525E" w:rsidP="0087525E">
            <w:pPr>
              <w:autoSpaceDE w:val="0"/>
              <w:autoSpaceDN w:val="0"/>
              <w:adjustRightInd w:val="0"/>
              <w:rPr>
                <w:sz w:val="18"/>
                <w:szCs w:val="18"/>
              </w:rPr>
            </w:pPr>
            <w:r w:rsidRPr="0087525E">
              <w:rPr>
                <w:sz w:val="18"/>
                <w:szCs w:val="18"/>
              </w:rPr>
              <w:t>• габаритные размеры уровней передвижных секций:</w:t>
            </w:r>
            <w:r w:rsidRPr="0087525E">
              <w:rPr>
                <w:sz w:val="18"/>
                <w:szCs w:val="18"/>
              </w:rPr>
              <w:br/>
              <w:t xml:space="preserve">- высота 2370+/-5 мм, </w:t>
            </w:r>
          </w:p>
          <w:p w:rsidR="0087525E" w:rsidRPr="0087525E" w:rsidRDefault="0087525E" w:rsidP="0087525E">
            <w:pPr>
              <w:autoSpaceDE w:val="0"/>
              <w:autoSpaceDN w:val="0"/>
              <w:adjustRightInd w:val="0"/>
              <w:rPr>
                <w:sz w:val="18"/>
                <w:szCs w:val="18"/>
              </w:rPr>
            </w:pPr>
            <w:r w:rsidRPr="0087525E">
              <w:rPr>
                <w:sz w:val="18"/>
                <w:szCs w:val="18"/>
              </w:rPr>
              <w:t>- ширина 900+/-5 мм,</w:t>
            </w:r>
          </w:p>
          <w:p w:rsidR="0087525E" w:rsidRPr="0087525E" w:rsidRDefault="0087525E" w:rsidP="0087525E">
            <w:pPr>
              <w:autoSpaceDE w:val="0"/>
              <w:autoSpaceDN w:val="0"/>
              <w:adjustRightInd w:val="0"/>
              <w:rPr>
                <w:sz w:val="18"/>
                <w:szCs w:val="18"/>
              </w:rPr>
            </w:pPr>
            <w:r w:rsidRPr="0087525E">
              <w:rPr>
                <w:sz w:val="18"/>
                <w:szCs w:val="18"/>
              </w:rPr>
              <w:t>- глубина 310+/-5 мм;</w:t>
            </w:r>
          </w:p>
          <w:p w:rsidR="0087525E" w:rsidRPr="0087525E" w:rsidRDefault="0087525E" w:rsidP="0087525E">
            <w:pPr>
              <w:autoSpaceDE w:val="0"/>
              <w:autoSpaceDN w:val="0"/>
              <w:adjustRightInd w:val="0"/>
              <w:rPr>
                <w:sz w:val="18"/>
                <w:szCs w:val="18"/>
              </w:rPr>
            </w:pPr>
            <w:r w:rsidRPr="0087525E">
              <w:rPr>
                <w:sz w:val="18"/>
                <w:szCs w:val="18"/>
              </w:rPr>
              <w:t>• количество рабочих уровней в передвижной секции должно быть не менее 9-</w:t>
            </w:r>
          </w:p>
          <w:p w:rsidR="0087525E" w:rsidRPr="0087525E" w:rsidRDefault="0087525E" w:rsidP="0087525E">
            <w:pPr>
              <w:autoSpaceDE w:val="0"/>
              <w:autoSpaceDN w:val="0"/>
              <w:adjustRightInd w:val="0"/>
              <w:rPr>
                <w:sz w:val="18"/>
                <w:szCs w:val="18"/>
              </w:rPr>
            </w:pPr>
            <w:proofErr w:type="spellStart"/>
            <w:r w:rsidRPr="0087525E">
              <w:rPr>
                <w:sz w:val="18"/>
                <w:szCs w:val="18"/>
              </w:rPr>
              <w:t>ти</w:t>
            </w:r>
            <w:proofErr w:type="spellEnd"/>
            <w:r w:rsidRPr="0087525E">
              <w:rPr>
                <w:sz w:val="18"/>
                <w:szCs w:val="18"/>
              </w:rPr>
              <w:t xml:space="preserve"> и десятого – нерабочего для защиты документов от естественной пыли,</w:t>
            </w:r>
          </w:p>
          <w:p w:rsidR="0087525E" w:rsidRPr="0087525E" w:rsidRDefault="0087525E" w:rsidP="0087525E">
            <w:pPr>
              <w:autoSpaceDE w:val="0"/>
              <w:autoSpaceDN w:val="0"/>
              <w:adjustRightInd w:val="0"/>
              <w:rPr>
                <w:sz w:val="18"/>
                <w:szCs w:val="18"/>
              </w:rPr>
            </w:pPr>
            <w:r w:rsidRPr="0087525E">
              <w:rPr>
                <w:sz w:val="18"/>
                <w:szCs w:val="18"/>
              </w:rPr>
              <w:t>увеличения жесткости конструкций, придания секциям эстетичного внешнего вида;</w:t>
            </w:r>
          </w:p>
          <w:p w:rsidR="0087525E" w:rsidRPr="0087525E" w:rsidRDefault="0087525E" w:rsidP="0087525E">
            <w:pPr>
              <w:autoSpaceDE w:val="0"/>
              <w:autoSpaceDN w:val="0"/>
              <w:adjustRightInd w:val="0"/>
              <w:rPr>
                <w:sz w:val="18"/>
                <w:szCs w:val="18"/>
              </w:rPr>
            </w:pPr>
            <w:r w:rsidRPr="0087525E">
              <w:rPr>
                <w:sz w:val="18"/>
                <w:szCs w:val="18"/>
              </w:rPr>
              <w:t>уровни набираются из двух полок;</w:t>
            </w:r>
          </w:p>
          <w:p w:rsidR="0087525E" w:rsidRPr="0087525E" w:rsidRDefault="0087525E" w:rsidP="0087525E">
            <w:pPr>
              <w:autoSpaceDE w:val="0"/>
              <w:autoSpaceDN w:val="0"/>
              <w:adjustRightInd w:val="0"/>
              <w:rPr>
                <w:sz w:val="18"/>
                <w:szCs w:val="18"/>
              </w:rPr>
            </w:pPr>
            <w:r w:rsidRPr="0087525E">
              <w:rPr>
                <w:sz w:val="18"/>
                <w:szCs w:val="18"/>
              </w:rPr>
              <w:t xml:space="preserve">• </w:t>
            </w:r>
            <w:proofErr w:type="spellStart"/>
            <w:r w:rsidRPr="0087525E">
              <w:rPr>
                <w:sz w:val="18"/>
                <w:szCs w:val="18"/>
              </w:rPr>
              <w:t>межполочное</w:t>
            </w:r>
            <w:proofErr w:type="spellEnd"/>
            <w:r w:rsidRPr="0087525E">
              <w:rPr>
                <w:sz w:val="18"/>
                <w:szCs w:val="18"/>
              </w:rPr>
              <w:t xml:space="preserve"> расстояние: не более 460 мм не менее 326;</w:t>
            </w:r>
          </w:p>
          <w:p w:rsidR="0087525E" w:rsidRPr="0087525E" w:rsidRDefault="0087525E" w:rsidP="0087525E">
            <w:pPr>
              <w:autoSpaceDE w:val="0"/>
              <w:autoSpaceDN w:val="0"/>
              <w:adjustRightInd w:val="0"/>
              <w:rPr>
                <w:sz w:val="18"/>
                <w:szCs w:val="18"/>
              </w:rPr>
            </w:pPr>
            <w:r w:rsidRPr="0087525E">
              <w:rPr>
                <w:sz w:val="18"/>
                <w:szCs w:val="18"/>
              </w:rPr>
              <w:t>• секции должны передвигаться по металлическим рельсовым направляющим.</w:t>
            </w:r>
          </w:p>
          <w:p w:rsidR="0087525E" w:rsidRPr="0087525E" w:rsidRDefault="0087525E" w:rsidP="0087525E">
            <w:pPr>
              <w:autoSpaceDE w:val="0"/>
              <w:autoSpaceDN w:val="0"/>
              <w:adjustRightInd w:val="0"/>
              <w:rPr>
                <w:sz w:val="18"/>
                <w:szCs w:val="18"/>
              </w:rPr>
            </w:pPr>
            <w:r w:rsidRPr="0087525E">
              <w:rPr>
                <w:sz w:val="18"/>
                <w:szCs w:val="18"/>
              </w:rPr>
              <w:t xml:space="preserve">• привод – механический. Управление движением должно осуществляться </w:t>
            </w:r>
            <w:proofErr w:type="gramStart"/>
            <w:r w:rsidRPr="0087525E">
              <w:rPr>
                <w:sz w:val="18"/>
                <w:szCs w:val="18"/>
              </w:rPr>
              <w:t>при</w:t>
            </w:r>
            <w:proofErr w:type="gramEnd"/>
          </w:p>
          <w:p w:rsidR="0087525E" w:rsidRPr="0087525E" w:rsidRDefault="0087525E" w:rsidP="0087525E">
            <w:pPr>
              <w:autoSpaceDE w:val="0"/>
              <w:autoSpaceDN w:val="0"/>
              <w:adjustRightInd w:val="0"/>
              <w:rPr>
                <w:sz w:val="18"/>
                <w:szCs w:val="18"/>
              </w:rPr>
            </w:pPr>
            <w:proofErr w:type="gramStart"/>
            <w:r w:rsidRPr="0087525E">
              <w:rPr>
                <w:sz w:val="18"/>
                <w:szCs w:val="18"/>
              </w:rPr>
              <w:t>помощи ручки-штурвала, установленных на секциях.</w:t>
            </w:r>
            <w:proofErr w:type="gramEnd"/>
          </w:p>
          <w:p w:rsidR="0087525E" w:rsidRPr="0087525E" w:rsidRDefault="0087525E" w:rsidP="0087525E">
            <w:pPr>
              <w:autoSpaceDE w:val="0"/>
              <w:autoSpaceDN w:val="0"/>
              <w:adjustRightInd w:val="0"/>
              <w:rPr>
                <w:sz w:val="18"/>
                <w:szCs w:val="18"/>
              </w:rPr>
            </w:pPr>
            <w:r w:rsidRPr="0087525E">
              <w:rPr>
                <w:sz w:val="18"/>
                <w:szCs w:val="18"/>
              </w:rPr>
              <w:t>• материал секций – металл, холоднокатаная сталь. Покрытие – порошковое</w:t>
            </w:r>
          </w:p>
          <w:p w:rsidR="0087525E" w:rsidRPr="0087525E" w:rsidRDefault="0087525E" w:rsidP="0087525E">
            <w:pPr>
              <w:autoSpaceDE w:val="0"/>
              <w:autoSpaceDN w:val="0"/>
              <w:adjustRightInd w:val="0"/>
              <w:rPr>
                <w:sz w:val="18"/>
                <w:szCs w:val="18"/>
              </w:rPr>
            </w:pPr>
            <w:r w:rsidRPr="0087525E">
              <w:rPr>
                <w:sz w:val="18"/>
                <w:szCs w:val="18"/>
              </w:rPr>
              <w:t>(полиэфирное). Цветовая гамма: стойки и полки – светло-серые, декоративные</w:t>
            </w:r>
          </w:p>
          <w:p w:rsidR="0087525E" w:rsidRPr="0087525E" w:rsidRDefault="0087525E" w:rsidP="0087525E">
            <w:pPr>
              <w:autoSpaceDE w:val="0"/>
              <w:autoSpaceDN w:val="0"/>
              <w:adjustRightInd w:val="0"/>
              <w:rPr>
                <w:sz w:val="18"/>
                <w:szCs w:val="18"/>
              </w:rPr>
            </w:pPr>
            <w:r w:rsidRPr="0087525E">
              <w:rPr>
                <w:sz w:val="18"/>
                <w:szCs w:val="18"/>
              </w:rPr>
              <w:t>панели – светло-серые либо серебристо-серые, мобильные базы – темно-серые. Все</w:t>
            </w:r>
          </w:p>
          <w:p w:rsidR="0087525E" w:rsidRPr="0087525E" w:rsidRDefault="0087525E" w:rsidP="0087525E">
            <w:pPr>
              <w:autoSpaceDE w:val="0"/>
              <w:autoSpaceDN w:val="0"/>
              <w:adjustRightInd w:val="0"/>
              <w:rPr>
                <w:sz w:val="18"/>
                <w:szCs w:val="18"/>
              </w:rPr>
            </w:pPr>
            <w:r w:rsidRPr="0087525E">
              <w:rPr>
                <w:sz w:val="18"/>
                <w:szCs w:val="18"/>
              </w:rPr>
              <w:t>элементы секций должны быть равномерно прокрашены.</w:t>
            </w:r>
          </w:p>
          <w:p w:rsidR="0087525E" w:rsidRPr="0087525E" w:rsidRDefault="0087525E" w:rsidP="0087525E">
            <w:pPr>
              <w:autoSpaceDE w:val="0"/>
              <w:autoSpaceDN w:val="0"/>
              <w:adjustRightInd w:val="0"/>
              <w:rPr>
                <w:sz w:val="18"/>
                <w:szCs w:val="18"/>
              </w:rPr>
            </w:pPr>
            <w:r w:rsidRPr="0087525E">
              <w:rPr>
                <w:sz w:val="18"/>
                <w:szCs w:val="18"/>
              </w:rPr>
              <w:t xml:space="preserve">• полки должны быть цельнометаллическими и выдерживать </w:t>
            </w:r>
            <w:proofErr w:type="gramStart"/>
            <w:r w:rsidRPr="0087525E">
              <w:rPr>
                <w:sz w:val="18"/>
                <w:szCs w:val="18"/>
              </w:rPr>
              <w:t>равномерную</w:t>
            </w:r>
            <w:proofErr w:type="gramEnd"/>
          </w:p>
          <w:p w:rsidR="0087525E" w:rsidRPr="0087525E" w:rsidRDefault="0087525E" w:rsidP="0087525E">
            <w:pPr>
              <w:autoSpaceDE w:val="0"/>
              <w:autoSpaceDN w:val="0"/>
              <w:adjustRightInd w:val="0"/>
              <w:rPr>
                <w:sz w:val="18"/>
                <w:szCs w:val="18"/>
              </w:rPr>
            </w:pPr>
            <w:r w:rsidRPr="0087525E">
              <w:rPr>
                <w:sz w:val="18"/>
                <w:szCs w:val="18"/>
              </w:rPr>
              <w:t>нагрузку не менее 80 кг без изменения геометрических форм (прогиба, деформации).</w:t>
            </w:r>
          </w:p>
          <w:p w:rsidR="0087525E" w:rsidRPr="0087525E" w:rsidRDefault="0087525E" w:rsidP="0087525E">
            <w:pPr>
              <w:autoSpaceDE w:val="0"/>
              <w:autoSpaceDN w:val="0"/>
              <w:adjustRightInd w:val="0"/>
              <w:rPr>
                <w:sz w:val="18"/>
                <w:szCs w:val="18"/>
              </w:rPr>
            </w:pPr>
            <w:r w:rsidRPr="0087525E">
              <w:rPr>
                <w:sz w:val="18"/>
                <w:szCs w:val="18"/>
              </w:rPr>
              <w:t>Полки должны крепиться на клипсы (не болтовое крепление). В месте крепления</w:t>
            </w:r>
          </w:p>
          <w:p w:rsidR="0087525E" w:rsidRPr="0087525E" w:rsidRDefault="0087525E" w:rsidP="0087525E">
            <w:pPr>
              <w:autoSpaceDE w:val="0"/>
              <w:autoSpaceDN w:val="0"/>
              <w:adjustRightInd w:val="0"/>
              <w:rPr>
                <w:sz w:val="18"/>
                <w:szCs w:val="18"/>
              </w:rPr>
            </w:pPr>
            <w:r w:rsidRPr="0087525E">
              <w:rPr>
                <w:sz w:val="18"/>
                <w:szCs w:val="18"/>
              </w:rPr>
              <w:t>полок, клипсы должны входить в ребро жесткости полки и не образовывать</w:t>
            </w:r>
          </w:p>
          <w:p w:rsidR="0087525E" w:rsidRPr="0087525E" w:rsidRDefault="0087525E" w:rsidP="0087525E">
            <w:pPr>
              <w:autoSpaceDE w:val="0"/>
              <w:autoSpaceDN w:val="0"/>
              <w:adjustRightInd w:val="0"/>
              <w:rPr>
                <w:sz w:val="18"/>
                <w:szCs w:val="18"/>
              </w:rPr>
            </w:pPr>
            <w:r w:rsidRPr="0087525E">
              <w:rPr>
                <w:sz w:val="18"/>
                <w:szCs w:val="18"/>
              </w:rPr>
              <w:t>выступающих элементов. Форма полки должна исключать возможность повреждения</w:t>
            </w:r>
          </w:p>
          <w:p w:rsidR="0087525E" w:rsidRPr="0087525E" w:rsidRDefault="0087525E" w:rsidP="0087525E">
            <w:pPr>
              <w:autoSpaceDE w:val="0"/>
              <w:autoSpaceDN w:val="0"/>
              <w:adjustRightInd w:val="0"/>
              <w:rPr>
                <w:sz w:val="18"/>
                <w:szCs w:val="18"/>
              </w:rPr>
            </w:pPr>
            <w:r w:rsidRPr="0087525E">
              <w:rPr>
                <w:sz w:val="18"/>
                <w:szCs w:val="18"/>
              </w:rPr>
              <w:lastRenderedPageBreak/>
              <w:t>рук пользователей и документов.</w:t>
            </w:r>
          </w:p>
          <w:p w:rsidR="0087525E" w:rsidRPr="0087525E" w:rsidRDefault="0087525E" w:rsidP="0087525E">
            <w:pPr>
              <w:autoSpaceDE w:val="0"/>
              <w:autoSpaceDN w:val="0"/>
              <w:adjustRightInd w:val="0"/>
              <w:rPr>
                <w:sz w:val="18"/>
                <w:szCs w:val="18"/>
              </w:rPr>
            </w:pPr>
            <w:r w:rsidRPr="0087525E">
              <w:rPr>
                <w:sz w:val="18"/>
                <w:szCs w:val="18"/>
              </w:rPr>
              <w:t>• полки должны иметь продольные и поперечные ребра жесткости.</w:t>
            </w:r>
          </w:p>
          <w:p w:rsidR="0087525E" w:rsidRPr="0087525E" w:rsidRDefault="0087525E" w:rsidP="0087525E">
            <w:pPr>
              <w:autoSpaceDE w:val="0"/>
              <w:autoSpaceDN w:val="0"/>
              <w:adjustRightInd w:val="0"/>
              <w:rPr>
                <w:sz w:val="18"/>
                <w:szCs w:val="18"/>
              </w:rPr>
            </w:pPr>
            <w:r w:rsidRPr="0087525E">
              <w:rPr>
                <w:sz w:val="18"/>
                <w:szCs w:val="18"/>
              </w:rPr>
              <w:t>Продольные ребра жесткости должны иметь не менее 4-х сгибов и представлять</w:t>
            </w:r>
          </w:p>
          <w:p w:rsidR="0087525E" w:rsidRPr="0087525E" w:rsidRDefault="0087525E" w:rsidP="0087525E">
            <w:pPr>
              <w:autoSpaceDE w:val="0"/>
              <w:autoSpaceDN w:val="0"/>
              <w:adjustRightInd w:val="0"/>
              <w:rPr>
                <w:sz w:val="18"/>
                <w:szCs w:val="18"/>
              </w:rPr>
            </w:pPr>
            <w:proofErr w:type="gramStart"/>
            <w:r w:rsidRPr="0087525E">
              <w:rPr>
                <w:sz w:val="18"/>
                <w:szCs w:val="18"/>
              </w:rPr>
              <w:t>собой прямоугольный контур с сечением не менее 25х25 мм (для обеспечения</w:t>
            </w:r>
            <w:proofErr w:type="gramEnd"/>
          </w:p>
          <w:p w:rsidR="0087525E" w:rsidRPr="0087525E" w:rsidRDefault="0087525E" w:rsidP="0087525E">
            <w:pPr>
              <w:autoSpaceDE w:val="0"/>
              <w:autoSpaceDN w:val="0"/>
              <w:adjustRightInd w:val="0"/>
              <w:rPr>
                <w:sz w:val="18"/>
                <w:szCs w:val="18"/>
              </w:rPr>
            </w:pPr>
            <w:r w:rsidRPr="0087525E">
              <w:rPr>
                <w:sz w:val="18"/>
                <w:szCs w:val="18"/>
              </w:rPr>
              <w:t>необходимых нагрузочных характеристик полок) и не более 33х33 мм (</w:t>
            </w:r>
            <w:proofErr w:type="gramStart"/>
            <w:r w:rsidRPr="0087525E">
              <w:rPr>
                <w:sz w:val="18"/>
                <w:szCs w:val="18"/>
              </w:rPr>
              <w:t>для</w:t>
            </w:r>
            <w:proofErr w:type="gramEnd"/>
          </w:p>
          <w:p w:rsidR="0087525E" w:rsidRPr="0087525E" w:rsidRDefault="0087525E" w:rsidP="0087525E">
            <w:pPr>
              <w:autoSpaceDE w:val="0"/>
              <w:autoSpaceDN w:val="0"/>
              <w:adjustRightInd w:val="0"/>
              <w:rPr>
                <w:sz w:val="18"/>
                <w:szCs w:val="18"/>
              </w:rPr>
            </w:pPr>
            <w:r w:rsidRPr="0087525E">
              <w:rPr>
                <w:sz w:val="18"/>
                <w:szCs w:val="18"/>
              </w:rPr>
              <w:t>обеспечения необходимого рабочего расстояния между полками). Толщина полки не</w:t>
            </w:r>
          </w:p>
          <w:p w:rsidR="0087525E" w:rsidRPr="0087525E" w:rsidRDefault="0087525E" w:rsidP="0087525E">
            <w:pPr>
              <w:autoSpaceDE w:val="0"/>
              <w:autoSpaceDN w:val="0"/>
              <w:adjustRightInd w:val="0"/>
              <w:rPr>
                <w:sz w:val="18"/>
                <w:szCs w:val="18"/>
              </w:rPr>
            </w:pPr>
            <w:r w:rsidRPr="0087525E">
              <w:rPr>
                <w:sz w:val="18"/>
                <w:szCs w:val="18"/>
              </w:rPr>
              <w:t>менее 32 мм и не более 35 мм. Поперечные ребра жесткости должны иметь не менее</w:t>
            </w:r>
          </w:p>
          <w:p w:rsidR="0087525E" w:rsidRPr="0087525E" w:rsidRDefault="0087525E" w:rsidP="0087525E">
            <w:pPr>
              <w:autoSpaceDE w:val="0"/>
              <w:autoSpaceDN w:val="0"/>
              <w:adjustRightInd w:val="0"/>
              <w:rPr>
                <w:sz w:val="18"/>
                <w:szCs w:val="18"/>
              </w:rPr>
            </w:pPr>
            <w:r w:rsidRPr="0087525E">
              <w:rPr>
                <w:sz w:val="18"/>
                <w:szCs w:val="18"/>
              </w:rPr>
              <w:t>2-х сгибов. Для увеличения жесткости, продольные и поперечные ребра жесткости</w:t>
            </w:r>
          </w:p>
          <w:p w:rsidR="0087525E" w:rsidRPr="0087525E" w:rsidRDefault="0087525E" w:rsidP="0087525E">
            <w:pPr>
              <w:autoSpaceDE w:val="0"/>
              <w:autoSpaceDN w:val="0"/>
              <w:adjustRightInd w:val="0"/>
              <w:rPr>
                <w:sz w:val="18"/>
                <w:szCs w:val="18"/>
              </w:rPr>
            </w:pPr>
            <w:r w:rsidRPr="0087525E">
              <w:rPr>
                <w:sz w:val="18"/>
                <w:szCs w:val="18"/>
              </w:rPr>
              <w:t>должны быть жестко соединены между собой методом приварки или склепыванием.</w:t>
            </w:r>
          </w:p>
          <w:p w:rsidR="0087525E" w:rsidRPr="0087525E" w:rsidRDefault="0087525E" w:rsidP="0087525E">
            <w:pPr>
              <w:autoSpaceDE w:val="0"/>
              <w:autoSpaceDN w:val="0"/>
              <w:adjustRightInd w:val="0"/>
              <w:rPr>
                <w:sz w:val="18"/>
                <w:szCs w:val="18"/>
              </w:rPr>
            </w:pPr>
            <w:r w:rsidRPr="0087525E">
              <w:rPr>
                <w:sz w:val="18"/>
                <w:szCs w:val="18"/>
              </w:rPr>
              <w:t>• полки должны прилегать к стойкам вплотную, без образования пустот, куда</w:t>
            </w:r>
          </w:p>
          <w:p w:rsidR="0087525E" w:rsidRPr="0087525E" w:rsidRDefault="0087525E" w:rsidP="0087525E">
            <w:pPr>
              <w:autoSpaceDE w:val="0"/>
              <w:autoSpaceDN w:val="0"/>
              <w:adjustRightInd w:val="0"/>
              <w:rPr>
                <w:sz w:val="18"/>
                <w:szCs w:val="18"/>
              </w:rPr>
            </w:pPr>
            <w:r w:rsidRPr="0087525E">
              <w:rPr>
                <w:sz w:val="18"/>
                <w:szCs w:val="18"/>
              </w:rPr>
              <w:t>могли бы проваливаться документы.</w:t>
            </w:r>
          </w:p>
          <w:p w:rsidR="0087525E" w:rsidRPr="0087525E" w:rsidRDefault="0087525E" w:rsidP="0087525E">
            <w:pPr>
              <w:autoSpaceDE w:val="0"/>
              <w:autoSpaceDN w:val="0"/>
              <w:adjustRightInd w:val="0"/>
              <w:rPr>
                <w:sz w:val="18"/>
                <w:szCs w:val="18"/>
              </w:rPr>
            </w:pPr>
            <w:r w:rsidRPr="0087525E">
              <w:rPr>
                <w:sz w:val="18"/>
                <w:szCs w:val="18"/>
              </w:rPr>
              <w:t>•Полки должны быть изготовлены из холоднокатаной стали, толщиной не</w:t>
            </w:r>
          </w:p>
          <w:p w:rsidR="0087525E" w:rsidRPr="0087525E" w:rsidRDefault="0087525E" w:rsidP="0087525E">
            <w:pPr>
              <w:autoSpaceDE w:val="0"/>
              <w:autoSpaceDN w:val="0"/>
              <w:adjustRightInd w:val="0"/>
              <w:rPr>
                <w:sz w:val="18"/>
                <w:szCs w:val="18"/>
              </w:rPr>
            </w:pPr>
            <w:r w:rsidRPr="0087525E">
              <w:rPr>
                <w:sz w:val="18"/>
                <w:szCs w:val="18"/>
              </w:rPr>
              <w:t>более 0,8 мм, с полиэфирным порошковым покрытием. Цвет: RAL 9002, шагрень и</w:t>
            </w:r>
          </w:p>
          <w:p w:rsidR="0087525E" w:rsidRPr="0087525E" w:rsidRDefault="0087525E" w:rsidP="0087525E">
            <w:pPr>
              <w:autoSpaceDE w:val="0"/>
              <w:autoSpaceDN w:val="0"/>
              <w:adjustRightInd w:val="0"/>
              <w:rPr>
                <w:sz w:val="18"/>
                <w:szCs w:val="18"/>
              </w:rPr>
            </w:pPr>
            <w:r w:rsidRPr="0087525E">
              <w:rPr>
                <w:sz w:val="18"/>
                <w:szCs w:val="18"/>
              </w:rPr>
              <w:t>муар не допускается.</w:t>
            </w:r>
          </w:p>
          <w:p w:rsidR="0087525E" w:rsidRPr="0087525E" w:rsidRDefault="0087525E" w:rsidP="0087525E">
            <w:pPr>
              <w:autoSpaceDE w:val="0"/>
              <w:autoSpaceDN w:val="0"/>
              <w:adjustRightInd w:val="0"/>
              <w:rPr>
                <w:sz w:val="18"/>
                <w:szCs w:val="18"/>
              </w:rPr>
            </w:pPr>
            <w:r w:rsidRPr="0087525E">
              <w:rPr>
                <w:sz w:val="18"/>
                <w:szCs w:val="18"/>
              </w:rPr>
              <w:t>• Конструкции секций (крепеж полок к стойкам, ребра жесткости) должны</w:t>
            </w:r>
          </w:p>
          <w:p w:rsidR="0087525E" w:rsidRPr="0087525E" w:rsidRDefault="0087525E" w:rsidP="0087525E">
            <w:pPr>
              <w:autoSpaceDE w:val="0"/>
              <w:autoSpaceDN w:val="0"/>
              <w:adjustRightInd w:val="0"/>
              <w:rPr>
                <w:sz w:val="18"/>
                <w:szCs w:val="18"/>
              </w:rPr>
            </w:pPr>
            <w:r w:rsidRPr="0087525E">
              <w:rPr>
                <w:sz w:val="18"/>
                <w:szCs w:val="18"/>
              </w:rPr>
              <w:t>исключать возможность повреждения рук пользователей и документов.</w:t>
            </w:r>
          </w:p>
          <w:p w:rsidR="0087525E" w:rsidRPr="0087525E" w:rsidRDefault="0087525E" w:rsidP="0087525E">
            <w:pPr>
              <w:autoSpaceDE w:val="0"/>
              <w:autoSpaceDN w:val="0"/>
              <w:adjustRightInd w:val="0"/>
              <w:rPr>
                <w:sz w:val="18"/>
                <w:szCs w:val="18"/>
              </w:rPr>
            </w:pPr>
            <w:r w:rsidRPr="0087525E">
              <w:rPr>
                <w:sz w:val="18"/>
                <w:szCs w:val="18"/>
              </w:rPr>
              <w:t xml:space="preserve">• жесткость конструкций секций должна обеспечиваться установкой стяжек </w:t>
            </w:r>
            <w:proofErr w:type="gramStart"/>
            <w:r w:rsidRPr="0087525E">
              <w:rPr>
                <w:sz w:val="18"/>
                <w:szCs w:val="18"/>
              </w:rPr>
              <w:t>с</w:t>
            </w:r>
            <w:proofErr w:type="gramEnd"/>
          </w:p>
          <w:p w:rsidR="0087525E" w:rsidRPr="0087525E" w:rsidRDefault="0087525E" w:rsidP="0087525E">
            <w:pPr>
              <w:autoSpaceDE w:val="0"/>
              <w:autoSpaceDN w:val="0"/>
              <w:adjustRightInd w:val="0"/>
              <w:rPr>
                <w:sz w:val="18"/>
                <w:szCs w:val="18"/>
              </w:rPr>
            </w:pPr>
            <w:r w:rsidRPr="0087525E">
              <w:rPr>
                <w:sz w:val="18"/>
                <w:szCs w:val="18"/>
              </w:rPr>
              <w:t xml:space="preserve">углом пересечения 90 градусов. Стяжки должны быть изготовлены </w:t>
            </w:r>
            <w:proofErr w:type="gramStart"/>
            <w:r w:rsidRPr="0087525E">
              <w:rPr>
                <w:sz w:val="18"/>
                <w:szCs w:val="18"/>
              </w:rPr>
              <w:t>из</w:t>
            </w:r>
            <w:proofErr w:type="gramEnd"/>
          </w:p>
          <w:p w:rsidR="0087525E" w:rsidRPr="0087525E" w:rsidRDefault="0087525E" w:rsidP="0087525E">
            <w:pPr>
              <w:autoSpaceDE w:val="0"/>
              <w:autoSpaceDN w:val="0"/>
              <w:adjustRightInd w:val="0"/>
              <w:rPr>
                <w:sz w:val="18"/>
                <w:szCs w:val="18"/>
              </w:rPr>
            </w:pPr>
            <w:r w:rsidRPr="0087525E">
              <w:rPr>
                <w:sz w:val="18"/>
                <w:szCs w:val="18"/>
              </w:rPr>
              <w:t xml:space="preserve">холоднокатаной стали), толщиной не менее 2 мм и шириной не менее 20 мм, </w:t>
            </w:r>
            <w:proofErr w:type="gramStart"/>
            <w:r w:rsidRPr="0087525E">
              <w:rPr>
                <w:sz w:val="18"/>
                <w:szCs w:val="18"/>
              </w:rPr>
              <w:t>с</w:t>
            </w:r>
            <w:proofErr w:type="gramEnd"/>
          </w:p>
          <w:p w:rsidR="0087525E" w:rsidRPr="0087525E" w:rsidRDefault="0087525E" w:rsidP="0087525E">
            <w:pPr>
              <w:autoSpaceDE w:val="0"/>
              <w:autoSpaceDN w:val="0"/>
              <w:adjustRightInd w:val="0"/>
              <w:rPr>
                <w:sz w:val="18"/>
                <w:szCs w:val="18"/>
              </w:rPr>
            </w:pPr>
            <w:proofErr w:type="gramStart"/>
            <w:r w:rsidRPr="0087525E">
              <w:rPr>
                <w:sz w:val="18"/>
                <w:szCs w:val="18"/>
              </w:rPr>
              <w:t>полиэфирным порошковым покрытием (в цвет изделия и установлены в середине</w:t>
            </w:r>
            <w:proofErr w:type="gramEnd"/>
          </w:p>
          <w:p w:rsidR="0087525E" w:rsidRPr="0087525E" w:rsidRDefault="0087525E" w:rsidP="0087525E">
            <w:pPr>
              <w:autoSpaceDE w:val="0"/>
              <w:autoSpaceDN w:val="0"/>
              <w:adjustRightInd w:val="0"/>
              <w:rPr>
                <w:sz w:val="18"/>
                <w:szCs w:val="18"/>
              </w:rPr>
            </w:pPr>
            <w:r w:rsidRPr="0087525E">
              <w:rPr>
                <w:sz w:val="18"/>
                <w:szCs w:val="18"/>
              </w:rPr>
              <w:t xml:space="preserve">секции, между полками. Стяжки жесткости устанавливаются не менее четырех </w:t>
            </w:r>
            <w:proofErr w:type="gramStart"/>
            <w:r w:rsidRPr="0087525E">
              <w:rPr>
                <w:sz w:val="18"/>
                <w:szCs w:val="18"/>
              </w:rPr>
              <w:t>на</w:t>
            </w:r>
            <w:proofErr w:type="gramEnd"/>
          </w:p>
          <w:p w:rsidR="0087525E" w:rsidRPr="0087525E" w:rsidRDefault="0087525E" w:rsidP="0087525E">
            <w:pPr>
              <w:autoSpaceDE w:val="0"/>
              <w:autoSpaceDN w:val="0"/>
              <w:adjustRightInd w:val="0"/>
              <w:rPr>
                <w:sz w:val="18"/>
                <w:szCs w:val="18"/>
              </w:rPr>
            </w:pPr>
            <w:r w:rsidRPr="0087525E">
              <w:rPr>
                <w:sz w:val="18"/>
                <w:szCs w:val="18"/>
              </w:rPr>
              <w:t>каждый модуль.</w:t>
            </w:r>
          </w:p>
          <w:p w:rsidR="0087525E" w:rsidRPr="0087525E" w:rsidRDefault="0087525E" w:rsidP="0087525E">
            <w:pPr>
              <w:autoSpaceDE w:val="0"/>
              <w:autoSpaceDN w:val="0"/>
              <w:adjustRightInd w:val="0"/>
              <w:rPr>
                <w:sz w:val="18"/>
                <w:szCs w:val="18"/>
              </w:rPr>
            </w:pPr>
            <w:r w:rsidRPr="0087525E">
              <w:rPr>
                <w:sz w:val="18"/>
                <w:szCs w:val="18"/>
              </w:rPr>
              <w:t>• мобильные основания передвижных секций должны быть металлическими. В</w:t>
            </w:r>
          </w:p>
          <w:p w:rsidR="0087525E" w:rsidRPr="0087525E" w:rsidRDefault="0087525E" w:rsidP="0087525E">
            <w:pPr>
              <w:autoSpaceDE w:val="0"/>
              <w:autoSpaceDN w:val="0"/>
              <w:adjustRightInd w:val="0"/>
              <w:rPr>
                <w:sz w:val="18"/>
                <w:szCs w:val="18"/>
              </w:rPr>
            </w:pPr>
            <w:r w:rsidRPr="0087525E">
              <w:rPr>
                <w:sz w:val="18"/>
                <w:szCs w:val="18"/>
              </w:rPr>
              <w:t>длину мобильное основание должно собираться из частей, каждая часть не более</w:t>
            </w:r>
          </w:p>
          <w:p w:rsidR="0087525E" w:rsidRPr="0087525E" w:rsidRDefault="0087525E" w:rsidP="0087525E">
            <w:pPr>
              <w:autoSpaceDE w:val="0"/>
              <w:autoSpaceDN w:val="0"/>
              <w:adjustRightInd w:val="0"/>
              <w:rPr>
                <w:sz w:val="18"/>
                <w:szCs w:val="18"/>
              </w:rPr>
            </w:pPr>
            <w:r w:rsidRPr="0087525E">
              <w:rPr>
                <w:sz w:val="18"/>
                <w:szCs w:val="18"/>
              </w:rPr>
              <w:t>4,5м.</w:t>
            </w:r>
          </w:p>
          <w:p w:rsidR="0087525E" w:rsidRPr="0087525E" w:rsidRDefault="0087525E" w:rsidP="0087525E">
            <w:pPr>
              <w:autoSpaceDE w:val="0"/>
              <w:autoSpaceDN w:val="0"/>
              <w:adjustRightInd w:val="0"/>
              <w:rPr>
                <w:sz w:val="18"/>
                <w:szCs w:val="18"/>
              </w:rPr>
            </w:pPr>
            <w:r w:rsidRPr="0087525E">
              <w:rPr>
                <w:sz w:val="18"/>
                <w:szCs w:val="18"/>
              </w:rPr>
              <w:t>• материал для мобильных баз – окрашенная холоднокатаная сталь, толщиной</w:t>
            </w:r>
          </w:p>
          <w:p w:rsidR="0087525E" w:rsidRPr="0087525E" w:rsidRDefault="0087525E" w:rsidP="0087525E">
            <w:pPr>
              <w:autoSpaceDE w:val="0"/>
              <w:autoSpaceDN w:val="0"/>
              <w:adjustRightInd w:val="0"/>
              <w:rPr>
                <w:sz w:val="18"/>
                <w:szCs w:val="18"/>
              </w:rPr>
            </w:pPr>
            <w:r w:rsidRPr="0087525E">
              <w:rPr>
                <w:sz w:val="18"/>
                <w:szCs w:val="18"/>
              </w:rPr>
              <w:t>не менее 2 мм, высотой от 120мм, покрытие – оцинковка с порошковым покрытием.</w:t>
            </w:r>
          </w:p>
          <w:p w:rsidR="0087525E" w:rsidRPr="0087525E" w:rsidRDefault="0087525E" w:rsidP="0087525E">
            <w:pPr>
              <w:autoSpaceDE w:val="0"/>
              <w:autoSpaceDN w:val="0"/>
              <w:adjustRightInd w:val="0"/>
              <w:rPr>
                <w:sz w:val="18"/>
                <w:szCs w:val="18"/>
              </w:rPr>
            </w:pPr>
            <w:r w:rsidRPr="0087525E">
              <w:rPr>
                <w:sz w:val="18"/>
                <w:szCs w:val="18"/>
              </w:rPr>
              <w:t>Цвет: RAL 7016, шагрень и муар не допускается.</w:t>
            </w:r>
          </w:p>
          <w:p w:rsidR="0087525E" w:rsidRPr="0087525E" w:rsidRDefault="0087525E" w:rsidP="0087525E">
            <w:pPr>
              <w:autoSpaceDE w:val="0"/>
              <w:autoSpaceDN w:val="0"/>
              <w:adjustRightInd w:val="0"/>
              <w:rPr>
                <w:sz w:val="18"/>
                <w:szCs w:val="18"/>
              </w:rPr>
            </w:pPr>
            <w:r w:rsidRPr="0087525E">
              <w:rPr>
                <w:sz w:val="18"/>
                <w:szCs w:val="18"/>
              </w:rPr>
              <w:t xml:space="preserve">• Колеса мобильного основания должны быть выполнены </w:t>
            </w:r>
            <w:proofErr w:type="gramStart"/>
            <w:r w:rsidRPr="0087525E">
              <w:rPr>
                <w:sz w:val="18"/>
                <w:szCs w:val="18"/>
              </w:rPr>
              <w:t>из</w:t>
            </w:r>
            <w:proofErr w:type="gramEnd"/>
            <w:r w:rsidRPr="0087525E">
              <w:rPr>
                <w:sz w:val="18"/>
                <w:szCs w:val="18"/>
              </w:rPr>
              <w:t xml:space="preserve"> цельнолитой</w:t>
            </w:r>
          </w:p>
          <w:p w:rsidR="0087525E" w:rsidRPr="0087525E" w:rsidRDefault="0087525E" w:rsidP="0087525E">
            <w:pPr>
              <w:autoSpaceDE w:val="0"/>
              <w:autoSpaceDN w:val="0"/>
              <w:adjustRightInd w:val="0"/>
              <w:rPr>
                <w:sz w:val="18"/>
                <w:szCs w:val="18"/>
              </w:rPr>
            </w:pPr>
            <w:r w:rsidRPr="0087525E">
              <w:rPr>
                <w:sz w:val="18"/>
                <w:szCs w:val="18"/>
              </w:rPr>
              <w:t xml:space="preserve">высокоуглеродистой стали, диаметром не менее 125 не более 140мм, иметь реборды </w:t>
            </w:r>
            <w:proofErr w:type="gramStart"/>
            <w:r w:rsidRPr="0087525E">
              <w:rPr>
                <w:sz w:val="18"/>
                <w:szCs w:val="18"/>
              </w:rPr>
              <w:t>с</w:t>
            </w:r>
            <w:proofErr w:type="gramEnd"/>
          </w:p>
          <w:p w:rsidR="0087525E" w:rsidRPr="0087525E" w:rsidRDefault="0087525E" w:rsidP="0087525E">
            <w:pPr>
              <w:autoSpaceDE w:val="0"/>
              <w:autoSpaceDN w:val="0"/>
              <w:adjustRightInd w:val="0"/>
              <w:rPr>
                <w:sz w:val="18"/>
                <w:szCs w:val="18"/>
              </w:rPr>
            </w:pPr>
            <w:r w:rsidRPr="0087525E">
              <w:rPr>
                <w:sz w:val="18"/>
                <w:szCs w:val="18"/>
              </w:rPr>
              <w:t>закругленными краями и устанавливаться на шарикоподшипниках закрытого типа</w:t>
            </w:r>
          </w:p>
          <w:p w:rsidR="0087525E" w:rsidRPr="0087525E" w:rsidRDefault="0087525E" w:rsidP="0087525E">
            <w:pPr>
              <w:autoSpaceDE w:val="0"/>
              <w:autoSpaceDN w:val="0"/>
              <w:adjustRightInd w:val="0"/>
              <w:rPr>
                <w:sz w:val="18"/>
                <w:szCs w:val="18"/>
              </w:rPr>
            </w:pPr>
            <w:proofErr w:type="gramStart"/>
            <w:r w:rsidRPr="0087525E">
              <w:rPr>
                <w:sz w:val="18"/>
                <w:szCs w:val="18"/>
              </w:rPr>
              <w:t>(предотвращающие попадание влаги, пыли и других посторонних предметов на</w:t>
            </w:r>
            <w:proofErr w:type="gramEnd"/>
          </w:p>
          <w:p w:rsidR="0087525E" w:rsidRPr="0087525E" w:rsidRDefault="0087525E" w:rsidP="0087525E">
            <w:pPr>
              <w:autoSpaceDE w:val="0"/>
              <w:autoSpaceDN w:val="0"/>
              <w:adjustRightInd w:val="0"/>
              <w:rPr>
                <w:sz w:val="18"/>
                <w:szCs w:val="18"/>
              </w:rPr>
            </w:pPr>
            <w:r w:rsidRPr="0087525E">
              <w:rPr>
                <w:sz w:val="18"/>
                <w:szCs w:val="18"/>
              </w:rPr>
              <w:t>рабочие поверхности механизмов). Рабочая поверхность колес и рельсов должна</w:t>
            </w:r>
          </w:p>
          <w:p w:rsidR="0087525E" w:rsidRPr="0087525E" w:rsidRDefault="0087525E" w:rsidP="0087525E">
            <w:pPr>
              <w:autoSpaceDE w:val="0"/>
              <w:autoSpaceDN w:val="0"/>
              <w:adjustRightInd w:val="0"/>
              <w:rPr>
                <w:sz w:val="18"/>
                <w:szCs w:val="18"/>
              </w:rPr>
            </w:pPr>
            <w:r w:rsidRPr="0087525E">
              <w:rPr>
                <w:sz w:val="18"/>
                <w:szCs w:val="18"/>
              </w:rPr>
              <w:t>иметь полукруглый профиль для исключения трения скольжения между колесами и</w:t>
            </w:r>
          </w:p>
          <w:p w:rsidR="0087525E" w:rsidRPr="0087525E" w:rsidRDefault="0087525E" w:rsidP="0087525E">
            <w:pPr>
              <w:autoSpaceDE w:val="0"/>
              <w:autoSpaceDN w:val="0"/>
              <w:adjustRightInd w:val="0"/>
              <w:rPr>
                <w:sz w:val="18"/>
                <w:szCs w:val="18"/>
              </w:rPr>
            </w:pPr>
            <w:r w:rsidRPr="0087525E">
              <w:rPr>
                <w:sz w:val="18"/>
                <w:szCs w:val="18"/>
              </w:rPr>
              <w:t>направляющими рельсами. Рельсы «П</w:t>
            </w:r>
            <w:proofErr w:type="gramStart"/>
            <w:r w:rsidRPr="0087525E">
              <w:rPr>
                <w:sz w:val="18"/>
                <w:szCs w:val="18"/>
              </w:rPr>
              <w:t>»-</w:t>
            </w:r>
            <w:proofErr w:type="gramEnd"/>
            <w:r w:rsidRPr="0087525E">
              <w:rPr>
                <w:sz w:val="18"/>
                <w:szCs w:val="18"/>
              </w:rPr>
              <w:t>образной формы не допускаются в связи с</w:t>
            </w:r>
          </w:p>
          <w:p w:rsidR="0087525E" w:rsidRPr="0087525E" w:rsidRDefault="0087525E" w:rsidP="0087525E">
            <w:pPr>
              <w:autoSpaceDE w:val="0"/>
              <w:autoSpaceDN w:val="0"/>
              <w:adjustRightInd w:val="0"/>
              <w:rPr>
                <w:sz w:val="18"/>
                <w:szCs w:val="18"/>
              </w:rPr>
            </w:pPr>
            <w:r w:rsidRPr="0087525E">
              <w:rPr>
                <w:sz w:val="18"/>
                <w:szCs w:val="18"/>
              </w:rPr>
              <w:t>низкой степенью надежности конструкции, обусловленной наличием трения</w:t>
            </w:r>
          </w:p>
          <w:p w:rsidR="0087525E" w:rsidRPr="0087525E" w:rsidRDefault="0087525E" w:rsidP="0087525E">
            <w:pPr>
              <w:autoSpaceDE w:val="0"/>
              <w:autoSpaceDN w:val="0"/>
              <w:adjustRightInd w:val="0"/>
              <w:rPr>
                <w:sz w:val="18"/>
                <w:szCs w:val="18"/>
              </w:rPr>
            </w:pPr>
            <w:r w:rsidRPr="0087525E">
              <w:rPr>
                <w:sz w:val="18"/>
                <w:szCs w:val="18"/>
              </w:rPr>
              <w:t>скольжения при движении блоков.</w:t>
            </w:r>
          </w:p>
          <w:p w:rsidR="0087525E" w:rsidRPr="0087525E" w:rsidRDefault="0087525E" w:rsidP="0087525E">
            <w:pPr>
              <w:autoSpaceDE w:val="0"/>
              <w:autoSpaceDN w:val="0"/>
              <w:adjustRightInd w:val="0"/>
              <w:rPr>
                <w:sz w:val="18"/>
                <w:szCs w:val="18"/>
              </w:rPr>
            </w:pPr>
            <w:r w:rsidRPr="0087525E">
              <w:rPr>
                <w:sz w:val="18"/>
                <w:szCs w:val="18"/>
              </w:rPr>
              <w:t>• лицевые стойки должны быть закрыты фронтальной панелью по всей высоте.</w:t>
            </w:r>
          </w:p>
          <w:p w:rsidR="0087525E" w:rsidRPr="0087525E" w:rsidRDefault="0087525E" w:rsidP="0087525E">
            <w:pPr>
              <w:autoSpaceDE w:val="0"/>
              <w:autoSpaceDN w:val="0"/>
              <w:adjustRightInd w:val="0"/>
              <w:rPr>
                <w:sz w:val="18"/>
                <w:szCs w:val="18"/>
              </w:rPr>
            </w:pPr>
            <w:r w:rsidRPr="0087525E">
              <w:rPr>
                <w:sz w:val="18"/>
                <w:szCs w:val="18"/>
              </w:rPr>
              <w:t>Цвет: RAL 9003, шагрень и муар не допускается.</w:t>
            </w:r>
          </w:p>
          <w:p w:rsidR="0087525E" w:rsidRPr="0087525E" w:rsidRDefault="0087525E" w:rsidP="0087525E">
            <w:pPr>
              <w:autoSpaceDE w:val="0"/>
              <w:autoSpaceDN w:val="0"/>
              <w:adjustRightInd w:val="0"/>
              <w:rPr>
                <w:sz w:val="18"/>
                <w:szCs w:val="18"/>
              </w:rPr>
            </w:pPr>
            <w:r w:rsidRPr="0087525E">
              <w:rPr>
                <w:sz w:val="18"/>
                <w:szCs w:val="18"/>
              </w:rPr>
              <w:t>• рельсовые направляющие цельнокатаные из стали (оцинкованные),</w:t>
            </w:r>
          </w:p>
          <w:p w:rsidR="0087525E" w:rsidRPr="0087525E" w:rsidRDefault="0087525E" w:rsidP="0087525E">
            <w:pPr>
              <w:autoSpaceDE w:val="0"/>
              <w:autoSpaceDN w:val="0"/>
              <w:adjustRightInd w:val="0"/>
              <w:rPr>
                <w:sz w:val="18"/>
                <w:szCs w:val="18"/>
              </w:rPr>
            </w:pPr>
            <w:r w:rsidRPr="0087525E">
              <w:rPr>
                <w:sz w:val="18"/>
                <w:szCs w:val="18"/>
              </w:rPr>
              <w:t>толщиной не менее 14мм. Рельс не должен быть полым или открытым во избежание</w:t>
            </w:r>
          </w:p>
          <w:p w:rsidR="0087525E" w:rsidRPr="0087525E" w:rsidRDefault="0087525E" w:rsidP="0087525E">
            <w:pPr>
              <w:autoSpaceDE w:val="0"/>
              <w:autoSpaceDN w:val="0"/>
              <w:adjustRightInd w:val="0"/>
              <w:rPr>
                <w:sz w:val="18"/>
                <w:szCs w:val="18"/>
              </w:rPr>
            </w:pPr>
            <w:r w:rsidRPr="0087525E">
              <w:rPr>
                <w:sz w:val="18"/>
                <w:szCs w:val="18"/>
              </w:rPr>
              <w:t xml:space="preserve">попадания грязи, мусора, посторонних предметов, что могло бы привести </w:t>
            </w:r>
            <w:proofErr w:type="gramStart"/>
            <w:r w:rsidRPr="0087525E">
              <w:rPr>
                <w:sz w:val="18"/>
                <w:szCs w:val="18"/>
              </w:rPr>
              <w:t>к</w:t>
            </w:r>
            <w:proofErr w:type="gramEnd"/>
          </w:p>
          <w:p w:rsidR="0087525E" w:rsidRPr="0087525E" w:rsidRDefault="0087525E" w:rsidP="0087525E">
            <w:pPr>
              <w:autoSpaceDE w:val="0"/>
              <w:autoSpaceDN w:val="0"/>
              <w:adjustRightInd w:val="0"/>
              <w:rPr>
                <w:sz w:val="18"/>
                <w:szCs w:val="18"/>
              </w:rPr>
            </w:pPr>
            <w:r w:rsidRPr="0087525E">
              <w:rPr>
                <w:sz w:val="18"/>
                <w:szCs w:val="18"/>
              </w:rPr>
              <w:t>заклиниванию. Рельсовые направляющие из алюминия и сплавов цветных металлов</w:t>
            </w:r>
          </w:p>
          <w:p w:rsidR="0087525E" w:rsidRPr="0087525E" w:rsidRDefault="0087525E" w:rsidP="0087525E">
            <w:pPr>
              <w:autoSpaceDE w:val="0"/>
              <w:autoSpaceDN w:val="0"/>
              <w:adjustRightInd w:val="0"/>
              <w:rPr>
                <w:sz w:val="18"/>
                <w:szCs w:val="18"/>
              </w:rPr>
            </w:pPr>
            <w:r w:rsidRPr="0087525E">
              <w:rPr>
                <w:sz w:val="18"/>
                <w:szCs w:val="18"/>
              </w:rPr>
              <w:t>не допускаются. Общая высота профиля рельсовых направляющих не более 21 мм.</w:t>
            </w:r>
          </w:p>
          <w:p w:rsidR="0087525E" w:rsidRPr="0087525E" w:rsidRDefault="0087525E" w:rsidP="0087525E">
            <w:pPr>
              <w:autoSpaceDE w:val="0"/>
              <w:autoSpaceDN w:val="0"/>
              <w:adjustRightInd w:val="0"/>
              <w:rPr>
                <w:sz w:val="18"/>
                <w:szCs w:val="18"/>
              </w:rPr>
            </w:pPr>
            <w:r w:rsidRPr="0087525E">
              <w:rPr>
                <w:sz w:val="18"/>
                <w:szCs w:val="18"/>
              </w:rPr>
              <w:t>Ширина профиля рельс не менее 55 мм. Количество рельсовых направляющих</w:t>
            </w:r>
          </w:p>
          <w:p w:rsidR="0087525E" w:rsidRPr="0087525E" w:rsidRDefault="0087525E" w:rsidP="0087525E">
            <w:pPr>
              <w:autoSpaceDE w:val="0"/>
              <w:autoSpaceDN w:val="0"/>
              <w:adjustRightInd w:val="0"/>
              <w:rPr>
                <w:sz w:val="18"/>
                <w:szCs w:val="18"/>
              </w:rPr>
            </w:pPr>
            <w:r w:rsidRPr="0087525E">
              <w:rPr>
                <w:sz w:val="18"/>
                <w:szCs w:val="18"/>
              </w:rPr>
              <w:t>каждого ряда определяется исходя из формулы: сумма секций в одном ряду деленная</w:t>
            </w:r>
          </w:p>
          <w:p w:rsidR="0087525E" w:rsidRPr="0087525E" w:rsidRDefault="0087525E" w:rsidP="0087525E">
            <w:pPr>
              <w:autoSpaceDE w:val="0"/>
              <w:autoSpaceDN w:val="0"/>
              <w:adjustRightInd w:val="0"/>
              <w:rPr>
                <w:sz w:val="18"/>
                <w:szCs w:val="18"/>
              </w:rPr>
            </w:pPr>
            <w:r w:rsidRPr="0087525E">
              <w:rPr>
                <w:sz w:val="18"/>
                <w:szCs w:val="18"/>
              </w:rPr>
              <w:t>на два, округляется до целого числа и плюс один.</w:t>
            </w:r>
          </w:p>
          <w:p w:rsidR="0087525E" w:rsidRPr="0087525E" w:rsidRDefault="0087525E" w:rsidP="0087525E">
            <w:pPr>
              <w:autoSpaceDE w:val="0"/>
              <w:autoSpaceDN w:val="0"/>
              <w:adjustRightInd w:val="0"/>
              <w:rPr>
                <w:sz w:val="18"/>
                <w:szCs w:val="18"/>
              </w:rPr>
            </w:pPr>
            <w:r w:rsidRPr="0087525E">
              <w:rPr>
                <w:sz w:val="18"/>
                <w:szCs w:val="18"/>
              </w:rPr>
              <w:t>Для удобства передвижения сотрудников архива в проходах и удобства</w:t>
            </w:r>
          </w:p>
          <w:p w:rsidR="0087525E" w:rsidRPr="0087525E" w:rsidRDefault="0087525E" w:rsidP="0087525E">
            <w:pPr>
              <w:autoSpaceDE w:val="0"/>
              <w:autoSpaceDN w:val="0"/>
              <w:adjustRightInd w:val="0"/>
              <w:rPr>
                <w:sz w:val="18"/>
                <w:szCs w:val="18"/>
              </w:rPr>
            </w:pPr>
            <w:r w:rsidRPr="0087525E">
              <w:rPr>
                <w:sz w:val="18"/>
                <w:szCs w:val="18"/>
              </w:rPr>
              <w:t>перекатывания архивной тележки, рельсовые направляющие по всей длине с обеих</w:t>
            </w:r>
          </w:p>
          <w:p w:rsidR="0087525E" w:rsidRPr="0087525E" w:rsidRDefault="0087525E" w:rsidP="0087525E">
            <w:pPr>
              <w:autoSpaceDE w:val="0"/>
              <w:autoSpaceDN w:val="0"/>
              <w:adjustRightInd w:val="0"/>
              <w:rPr>
                <w:sz w:val="18"/>
                <w:szCs w:val="18"/>
              </w:rPr>
            </w:pPr>
            <w:r w:rsidRPr="0087525E">
              <w:rPr>
                <w:sz w:val="18"/>
                <w:szCs w:val="18"/>
              </w:rPr>
              <w:t xml:space="preserve">сторон </w:t>
            </w:r>
            <w:proofErr w:type="spellStart"/>
            <w:r w:rsidRPr="0087525E">
              <w:rPr>
                <w:sz w:val="18"/>
                <w:szCs w:val="18"/>
              </w:rPr>
              <w:t>межрельсовое</w:t>
            </w:r>
            <w:proofErr w:type="spellEnd"/>
            <w:r w:rsidRPr="0087525E">
              <w:rPr>
                <w:sz w:val="18"/>
                <w:szCs w:val="18"/>
              </w:rPr>
              <w:t xml:space="preserve"> пространство должно быть закрыто фальшполом с нанесением</w:t>
            </w:r>
          </w:p>
          <w:p w:rsidR="0087525E" w:rsidRPr="0087525E" w:rsidRDefault="0087525E" w:rsidP="0087525E">
            <w:pPr>
              <w:autoSpaceDE w:val="0"/>
              <w:autoSpaceDN w:val="0"/>
              <w:adjustRightInd w:val="0"/>
              <w:rPr>
                <w:sz w:val="18"/>
                <w:szCs w:val="18"/>
              </w:rPr>
            </w:pPr>
            <w:r w:rsidRPr="0087525E">
              <w:rPr>
                <w:sz w:val="18"/>
                <w:szCs w:val="18"/>
              </w:rPr>
              <w:t xml:space="preserve">ламинированного покрытия цвета и текстуры дерева типа клен </w:t>
            </w:r>
            <w:proofErr w:type="spellStart"/>
            <w:r w:rsidRPr="0087525E">
              <w:rPr>
                <w:sz w:val="18"/>
                <w:szCs w:val="18"/>
              </w:rPr>
              <w:t>танзау</w:t>
            </w:r>
            <w:proofErr w:type="spellEnd"/>
            <w:r w:rsidRPr="0087525E">
              <w:rPr>
                <w:sz w:val="18"/>
                <w:szCs w:val="18"/>
              </w:rPr>
              <w:t>. Рабочая</w:t>
            </w:r>
          </w:p>
          <w:p w:rsidR="0087525E" w:rsidRPr="0087525E" w:rsidRDefault="0087525E" w:rsidP="0087525E">
            <w:pPr>
              <w:autoSpaceDE w:val="0"/>
              <w:autoSpaceDN w:val="0"/>
              <w:adjustRightInd w:val="0"/>
              <w:rPr>
                <w:sz w:val="18"/>
                <w:szCs w:val="18"/>
              </w:rPr>
            </w:pPr>
            <w:r w:rsidRPr="0087525E">
              <w:rPr>
                <w:sz w:val="18"/>
                <w:szCs w:val="18"/>
              </w:rPr>
              <w:t xml:space="preserve">поверхность рельсовых направляющих должна иметь </w:t>
            </w:r>
            <w:proofErr w:type="gramStart"/>
            <w:r w:rsidRPr="0087525E">
              <w:rPr>
                <w:sz w:val="18"/>
                <w:szCs w:val="18"/>
              </w:rPr>
              <w:t>полукруглый</w:t>
            </w:r>
            <w:proofErr w:type="gramEnd"/>
            <w:r w:rsidRPr="0087525E">
              <w:rPr>
                <w:sz w:val="18"/>
                <w:szCs w:val="18"/>
              </w:rPr>
              <w:t xml:space="preserve"> (дугообразный)</w:t>
            </w:r>
          </w:p>
          <w:p w:rsidR="0087525E" w:rsidRPr="0087525E" w:rsidRDefault="0087525E" w:rsidP="0087525E">
            <w:pPr>
              <w:autoSpaceDE w:val="0"/>
              <w:autoSpaceDN w:val="0"/>
              <w:adjustRightInd w:val="0"/>
              <w:rPr>
                <w:sz w:val="18"/>
                <w:szCs w:val="18"/>
              </w:rPr>
            </w:pPr>
            <w:r w:rsidRPr="0087525E">
              <w:rPr>
                <w:sz w:val="18"/>
                <w:szCs w:val="18"/>
              </w:rPr>
              <w:t>выпуклый профиль. Ведущий рельс должен быть снабжен каналом для цепи и цепью,</w:t>
            </w:r>
          </w:p>
          <w:p w:rsidR="0087525E" w:rsidRPr="0087525E" w:rsidRDefault="0087525E" w:rsidP="0087525E">
            <w:pPr>
              <w:autoSpaceDE w:val="0"/>
              <w:autoSpaceDN w:val="0"/>
              <w:adjustRightInd w:val="0"/>
              <w:rPr>
                <w:sz w:val="18"/>
                <w:szCs w:val="18"/>
              </w:rPr>
            </w:pPr>
            <w:r w:rsidRPr="0087525E">
              <w:rPr>
                <w:sz w:val="18"/>
                <w:szCs w:val="18"/>
              </w:rPr>
              <w:t xml:space="preserve">идущей вдоль рельса по всей его длине для предотвращения схода </w:t>
            </w:r>
            <w:proofErr w:type="spellStart"/>
            <w:r w:rsidRPr="0087525E">
              <w:rPr>
                <w:sz w:val="18"/>
                <w:szCs w:val="18"/>
              </w:rPr>
              <w:t>длинообразной</w:t>
            </w:r>
            <w:proofErr w:type="spellEnd"/>
          </w:p>
          <w:p w:rsidR="0087525E" w:rsidRPr="0087525E" w:rsidRDefault="0087525E" w:rsidP="0087525E">
            <w:pPr>
              <w:autoSpaceDE w:val="0"/>
              <w:autoSpaceDN w:val="0"/>
              <w:adjustRightInd w:val="0"/>
              <w:rPr>
                <w:sz w:val="18"/>
                <w:szCs w:val="18"/>
              </w:rPr>
            </w:pPr>
            <w:r w:rsidRPr="0087525E">
              <w:rPr>
                <w:sz w:val="18"/>
                <w:szCs w:val="18"/>
              </w:rPr>
              <w:t>секции с рельс и обеспечения равномерного (без перекосов) движения рядов.</w:t>
            </w:r>
          </w:p>
          <w:p w:rsidR="0087525E" w:rsidRPr="0087525E" w:rsidRDefault="0087525E" w:rsidP="0087525E">
            <w:pPr>
              <w:autoSpaceDE w:val="0"/>
              <w:autoSpaceDN w:val="0"/>
              <w:adjustRightInd w:val="0"/>
              <w:rPr>
                <w:sz w:val="18"/>
                <w:szCs w:val="18"/>
              </w:rPr>
            </w:pPr>
            <w:r w:rsidRPr="0087525E">
              <w:rPr>
                <w:sz w:val="18"/>
                <w:szCs w:val="18"/>
              </w:rPr>
              <w:t xml:space="preserve">Передвижение секций осуществляется посредством зацепления ведущей шестерни </w:t>
            </w:r>
            <w:proofErr w:type="gramStart"/>
            <w:r w:rsidRPr="0087525E">
              <w:rPr>
                <w:sz w:val="18"/>
                <w:szCs w:val="18"/>
              </w:rPr>
              <w:t>за</w:t>
            </w:r>
            <w:proofErr w:type="gramEnd"/>
          </w:p>
          <w:p w:rsidR="0087525E" w:rsidRPr="0087525E" w:rsidRDefault="0087525E" w:rsidP="0087525E">
            <w:pPr>
              <w:autoSpaceDE w:val="0"/>
              <w:autoSpaceDN w:val="0"/>
              <w:adjustRightInd w:val="0"/>
              <w:rPr>
                <w:sz w:val="18"/>
                <w:szCs w:val="18"/>
              </w:rPr>
            </w:pPr>
            <w:r w:rsidRPr="0087525E">
              <w:rPr>
                <w:sz w:val="18"/>
                <w:szCs w:val="18"/>
              </w:rPr>
              <w:t>цепь, идущую вдоль ведущего рельса; Высота мобильного основания с учетом рельс</w:t>
            </w:r>
          </w:p>
          <w:p w:rsidR="0087525E" w:rsidRPr="0087525E" w:rsidRDefault="0087525E" w:rsidP="0087525E">
            <w:pPr>
              <w:autoSpaceDE w:val="0"/>
              <w:autoSpaceDN w:val="0"/>
              <w:adjustRightInd w:val="0"/>
              <w:rPr>
                <w:sz w:val="18"/>
                <w:szCs w:val="18"/>
              </w:rPr>
            </w:pPr>
            <w:r w:rsidRPr="0087525E">
              <w:rPr>
                <w:sz w:val="18"/>
                <w:szCs w:val="18"/>
              </w:rPr>
              <w:t>– не более 190 мм и не менее 170мм.</w:t>
            </w:r>
          </w:p>
          <w:p w:rsidR="0087525E" w:rsidRPr="0087525E" w:rsidRDefault="0087525E" w:rsidP="0087525E">
            <w:pPr>
              <w:autoSpaceDE w:val="0"/>
              <w:autoSpaceDN w:val="0"/>
              <w:adjustRightInd w:val="0"/>
              <w:rPr>
                <w:sz w:val="18"/>
                <w:szCs w:val="18"/>
              </w:rPr>
            </w:pPr>
            <w:r w:rsidRPr="0087525E">
              <w:rPr>
                <w:sz w:val="18"/>
                <w:szCs w:val="18"/>
              </w:rPr>
              <w:t xml:space="preserve">• для обеспечения санитарно-гигиенических режимов хранения документов </w:t>
            </w:r>
            <w:proofErr w:type="gramStart"/>
            <w:r w:rsidRPr="0087525E">
              <w:rPr>
                <w:sz w:val="18"/>
                <w:szCs w:val="18"/>
              </w:rPr>
              <w:t>в</w:t>
            </w:r>
            <w:proofErr w:type="gramEnd"/>
          </w:p>
          <w:p w:rsidR="0087525E" w:rsidRPr="0087525E" w:rsidRDefault="0087525E" w:rsidP="0087525E">
            <w:pPr>
              <w:autoSpaceDE w:val="0"/>
              <w:autoSpaceDN w:val="0"/>
              <w:adjustRightInd w:val="0"/>
              <w:rPr>
                <w:sz w:val="18"/>
                <w:szCs w:val="18"/>
              </w:rPr>
            </w:pPr>
            <w:proofErr w:type="gramStart"/>
            <w:r w:rsidRPr="0087525E">
              <w:rPr>
                <w:sz w:val="18"/>
                <w:szCs w:val="18"/>
              </w:rPr>
              <w:t>соответствии</w:t>
            </w:r>
            <w:proofErr w:type="gramEnd"/>
            <w:r w:rsidRPr="0087525E">
              <w:rPr>
                <w:sz w:val="18"/>
                <w:szCs w:val="18"/>
              </w:rPr>
              <w:t xml:space="preserve"> с «Основными правилами работы архивов организаций», одобренными</w:t>
            </w:r>
          </w:p>
          <w:p w:rsidR="0087525E" w:rsidRPr="0087525E" w:rsidRDefault="0087525E" w:rsidP="0087525E">
            <w:pPr>
              <w:autoSpaceDE w:val="0"/>
              <w:autoSpaceDN w:val="0"/>
              <w:adjustRightInd w:val="0"/>
              <w:rPr>
                <w:sz w:val="18"/>
                <w:szCs w:val="18"/>
              </w:rPr>
            </w:pPr>
            <w:r w:rsidRPr="0087525E">
              <w:rPr>
                <w:sz w:val="18"/>
                <w:szCs w:val="18"/>
              </w:rPr>
              <w:t xml:space="preserve">решением Коллегии </w:t>
            </w:r>
            <w:proofErr w:type="spellStart"/>
            <w:r w:rsidRPr="0087525E">
              <w:rPr>
                <w:sz w:val="18"/>
                <w:szCs w:val="18"/>
              </w:rPr>
              <w:t>Росархива</w:t>
            </w:r>
            <w:proofErr w:type="spellEnd"/>
            <w:r w:rsidRPr="0087525E">
              <w:rPr>
                <w:sz w:val="18"/>
                <w:szCs w:val="18"/>
              </w:rPr>
              <w:t xml:space="preserve"> от 06.02.2002, чтобы исключить образование</w:t>
            </w:r>
          </w:p>
          <w:p w:rsidR="0087525E" w:rsidRPr="0087525E" w:rsidRDefault="0087525E" w:rsidP="0087525E">
            <w:pPr>
              <w:autoSpaceDE w:val="0"/>
              <w:autoSpaceDN w:val="0"/>
              <w:adjustRightInd w:val="0"/>
              <w:rPr>
                <w:sz w:val="18"/>
                <w:szCs w:val="18"/>
              </w:rPr>
            </w:pPr>
            <w:r w:rsidRPr="0087525E">
              <w:rPr>
                <w:sz w:val="18"/>
                <w:szCs w:val="18"/>
              </w:rPr>
              <w:t>непроветриваемых зон, опасных в санитарно-биологическом отношении, модули</w:t>
            </w:r>
          </w:p>
          <w:p w:rsidR="0087525E" w:rsidRPr="0087525E" w:rsidRDefault="0087525E" w:rsidP="0087525E">
            <w:pPr>
              <w:autoSpaceDE w:val="0"/>
              <w:autoSpaceDN w:val="0"/>
              <w:adjustRightInd w:val="0"/>
              <w:rPr>
                <w:sz w:val="18"/>
                <w:szCs w:val="18"/>
              </w:rPr>
            </w:pPr>
            <w:r w:rsidRPr="0087525E">
              <w:rPr>
                <w:sz w:val="18"/>
                <w:szCs w:val="18"/>
              </w:rPr>
              <w:t xml:space="preserve">должны иметь функцию автоматической парковки в </w:t>
            </w:r>
            <w:proofErr w:type="gramStart"/>
            <w:r w:rsidRPr="0087525E">
              <w:rPr>
                <w:sz w:val="18"/>
                <w:szCs w:val="18"/>
              </w:rPr>
              <w:t>заданный</w:t>
            </w:r>
            <w:proofErr w:type="gramEnd"/>
            <w:r w:rsidRPr="0087525E">
              <w:rPr>
                <w:sz w:val="18"/>
                <w:szCs w:val="18"/>
              </w:rPr>
              <w:t xml:space="preserve"> пользователем</w:t>
            </w:r>
          </w:p>
          <w:p w:rsidR="0087525E" w:rsidRPr="0087525E" w:rsidRDefault="0087525E" w:rsidP="0087525E">
            <w:pPr>
              <w:autoSpaceDE w:val="0"/>
              <w:autoSpaceDN w:val="0"/>
              <w:adjustRightInd w:val="0"/>
              <w:rPr>
                <w:sz w:val="18"/>
                <w:szCs w:val="18"/>
              </w:rPr>
            </w:pPr>
            <w:r w:rsidRPr="0087525E">
              <w:rPr>
                <w:sz w:val="18"/>
                <w:szCs w:val="18"/>
              </w:rPr>
              <w:t>промежуток времени. При наступлении указанного времени, линейки секций должны</w:t>
            </w:r>
          </w:p>
          <w:p w:rsidR="0087525E" w:rsidRPr="0087525E" w:rsidRDefault="0087525E" w:rsidP="0087525E">
            <w:pPr>
              <w:autoSpaceDE w:val="0"/>
              <w:autoSpaceDN w:val="0"/>
              <w:adjustRightInd w:val="0"/>
              <w:rPr>
                <w:sz w:val="18"/>
                <w:szCs w:val="18"/>
              </w:rPr>
            </w:pPr>
            <w:r w:rsidRPr="0087525E">
              <w:rPr>
                <w:sz w:val="18"/>
                <w:szCs w:val="18"/>
              </w:rPr>
              <w:t>равномерно раздвигаться для обеспечения естественного проветривания.</w:t>
            </w:r>
          </w:p>
          <w:p w:rsidR="0087525E" w:rsidRPr="0087525E" w:rsidRDefault="0087525E" w:rsidP="0087525E">
            <w:pPr>
              <w:autoSpaceDE w:val="0"/>
              <w:autoSpaceDN w:val="0"/>
              <w:adjustRightInd w:val="0"/>
              <w:rPr>
                <w:sz w:val="18"/>
                <w:szCs w:val="18"/>
              </w:rPr>
            </w:pPr>
            <w:r w:rsidRPr="0087525E">
              <w:rPr>
                <w:sz w:val="18"/>
                <w:szCs w:val="18"/>
              </w:rPr>
              <w:t>• общие требования к передвижным секциям:</w:t>
            </w:r>
          </w:p>
          <w:p w:rsidR="0087525E" w:rsidRPr="0087525E" w:rsidRDefault="0087525E" w:rsidP="0087525E">
            <w:pPr>
              <w:autoSpaceDE w:val="0"/>
              <w:autoSpaceDN w:val="0"/>
              <w:adjustRightInd w:val="0"/>
              <w:rPr>
                <w:sz w:val="18"/>
                <w:szCs w:val="18"/>
              </w:rPr>
            </w:pPr>
            <w:r w:rsidRPr="0087525E">
              <w:rPr>
                <w:sz w:val="18"/>
                <w:szCs w:val="18"/>
              </w:rPr>
              <w:t>- должны обеспечиваться: простота и удобство монтажа, установка ручки-</w:t>
            </w:r>
          </w:p>
          <w:p w:rsidR="0087525E" w:rsidRPr="0087525E" w:rsidRDefault="0087525E" w:rsidP="0087525E">
            <w:pPr>
              <w:autoSpaceDE w:val="0"/>
              <w:autoSpaceDN w:val="0"/>
              <w:adjustRightInd w:val="0"/>
              <w:rPr>
                <w:sz w:val="18"/>
                <w:szCs w:val="18"/>
              </w:rPr>
            </w:pPr>
            <w:r w:rsidRPr="0087525E">
              <w:rPr>
                <w:sz w:val="18"/>
                <w:szCs w:val="18"/>
              </w:rPr>
              <w:t>штурвала на всех мобильных базах, плавный пуск и остановка, система контроля,</w:t>
            </w:r>
          </w:p>
          <w:p w:rsidR="0087525E" w:rsidRPr="0087525E" w:rsidRDefault="0087525E" w:rsidP="0087525E">
            <w:pPr>
              <w:autoSpaceDE w:val="0"/>
              <w:autoSpaceDN w:val="0"/>
              <w:adjustRightInd w:val="0"/>
              <w:rPr>
                <w:sz w:val="18"/>
                <w:szCs w:val="18"/>
              </w:rPr>
            </w:pPr>
            <w:r w:rsidRPr="0087525E">
              <w:rPr>
                <w:sz w:val="18"/>
                <w:szCs w:val="18"/>
              </w:rPr>
              <w:t>двухсторонний доступ к полкам.</w:t>
            </w:r>
          </w:p>
          <w:p w:rsidR="0087525E" w:rsidRPr="0087525E" w:rsidRDefault="0087525E" w:rsidP="0087525E">
            <w:pPr>
              <w:autoSpaceDE w:val="0"/>
              <w:autoSpaceDN w:val="0"/>
              <w:adjustRightInd w:val="0"/>
              <w:rPr>
                <w:sz w:val="18"/>
                <w:szCs w:val="18"/>
              </w:rPr>
            </w:pPr>
            <w:r w:rsidRPr="0087525E">
              <w:rPr>
                <w:sz w:val="18"/>
                <w:szCs w:val="18"/>
              </w:rPr>
              <w:t>- безопасность: секции должны иметь устройство для обеспечения</w:t>
            </w:r>
          </w:p>
          <w:p w:rsidR="0087525E" w:rsidRPr="0087525E" w:rsidRDefault="0087525E" w:rsidP="0087525E">
            <w:pPr>
              <w:autoSpaceDE w:val="0"/>
              <w:autoSpaceDN w:val="0"/>
              <w:adjustRightInd w:val="0"/>
              <w:rPr>
                <w:sz w:val="18"/>
                <w:szCs w:val="18"/>
              </w:rPr>
            </w:pPr>
            <w:r w:rsidRPr="0087525E">
              <w:rPr>
                <w:sz w:val="18"/>
                <w:szCs w:val="18"/>
              </w:rPr>
              <w:t xml:space="preserve">безопасности, </w:t>
            </w:r>
            <w:proofErr w:type="gramStart"/>
            <w:r w:rsidRPr="0087525E">
              <w:rPr>
                <w:sz w:val="18"/>
                <w:szCs w:val="18"/>
              </w:rPr>
              <w:t>позволяющее</w:t>
            </w:r>
            <w:proofErr w:type="gramEnd"/>
            <w:r w:rsidRPr="0087525E">
              <w:rPr>
                <w:sz w:val="18"/>
                <w:szCs w:val="18"/>
              </w:rPr>
              <w:t xml:space="preserve"> проверить рабочий проход перед его закрытием; кнопки</w:t>
            </w:r>
          </w:p>
          <w:p w:rsidR="0087525E" w:rsidRPr="0087525E" w:rsidRDefault="0087525E" w:rsidP="0087525E">
            <w:pPr>
              <w:autoSpaceDE w:val="0"/>
              <w:autoSpaceDN w:val="0"/>
              <w:adjustRightInd w:val="0"/>
              <w:rPr>
                <w:sz w:val="18"/>
                <w:szCs w:val="18"/>
              </w:rPr>
            </w:pPr>
            <w:r w:rsidRPr="0087525E">
              <w:rPr>
                <w:sz w:val="18"/>
                <w:szCs w:val="18"/>
              </w:rPr>
              <w:lastRenderedPageBreak/>
              <w:t>остановки.</w:t>
            </w:r>
          </w:p>
          <w:p w:rsidR="0087525E" w:rsidRPr="0087525E" w:rsidRDefault="0087525E" w:rsidP="0087525E">
            <w:pPr>
              <w:autoSpaceDE w:val="0"/>
              <w:autoSpaceDN w:val="0"/>
              <w:adjustRightInd w:val="0"/>
              <w:rPr>
                <w:sz w:val="18"/>
                <w:szCs w:val="18"/>
              </w:rPr>
            </w:pPr>
          </w:p>
        </w:tc>
        <w:tc>
          <w:tcPr>
            <w:tcW w:w="568" w:type="dxa"/>
          </w:tcPr>
          <w:p w:rsidR="0087525E" w:rsidRPr="0087525E" w:rsidRDefault="0087525E" w:rsidP="0087525E">
            <w:pPr>
              <w:autoSpaceDE w:val="0"/>
              <w:autoSpaceDN w:val="0"/>
              <w:adjustRightInd w:val="0"/>
              <w:rPr>
                <w:sz w:val="18"/>
                <w:szCs w:val="18"/>
              </w:rPr>
            </w:pPr>
            <w:r w:rsidRPr="0087525E">
              <w:rPr>
                <w:sz w:val="18"/>
                <w:szCs w:val="18"/>
              </w:rPr>
              <w:lastRenderedPageBreak/>
              <w:t xml:space="preserve">шт. </w:t>
            </w: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autoSpaceDE w:val="0"/>
              <w:autoSpaceDN w:val="0"/>
              <w:adjustRightInd w:val="0"/>
              <w:rPr>
                <w:sz w:val="18"/>
                <w:szCs w:val="18"/>
              </w:rPr>
            </w:pPr>
          </w:p>
        </w:tc>
        <w:tc>
          <w:tcPr>
            <w:tcW w:w="567" w:type="dxa"/>
          </w:tcPr>
          <w:p w:rsidR="0087525E" w:rsidRPr="0087525E" w:rsidRDefault="0087525E" w:rsidP="0087525E">
            <w:pPr>
              <w:autoSpaceDE w:val="0"/>
              <w:autoSpaceDN w:val="0"/>
              <w:adjustRightInd w:val="0"/>
              <w:rPr>
                <w:sz w:val="18"/>
                <w:szCs w:val="18"/>
              </w:rPr>
            </w:pPr>
            <w:r w:rsidRPr="0087525E">
              <w:rPr>
                <w:sz w:val="18"/>
                <w:szCs w:val="18"/>
              </w:rPr>
              <w:t>162</w:t>
            </w:r>
          </w:p>
        </w:tc>
      </w:tr>
      <w:tr w:rsidR="0087525E" w:rsidTr="0087525E">
        <w:trPr>
          <w:trHeight w:val="945"/>
        </w:trPr>
        <w:tc>
          <w:tcPr>
            <w:tcW w:w="567" w:type="dxa"/>
          </w:tcPr>
          <w:p w:rsidR="0087525E" w:rsidRPr="0087525E" w:rsidRDefault="0087525E" w:rsidP="0087525E">
            <w:pPr>
              <w:autoSpaceDE w:val="0"/>
              <w:autoSpaceDN w:val="0"/>
              <w:adjustRightInd w:val="0"/>
              <w:rPr>
                <w:sz w:val="18"/>
                <w:szCs w:val="18"/>
              </w:rPr>
            </w:pPr>
            <w:r w:rsidRPr="0087525E">
              <w:rPr>
                <w:sz w:val="18"/>
                <w:szCs w:val="18"/>
              </w:rPr>
              <w:lastRenderedPageBreak/>
              <w:t xml:space="preserve">4 </w:t>
            </w: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rPr>
                <w:sz w:val="18"/>
                <w:szCs w:val="18"/>
              </w:rPr>
            </w:pPr>
          </w:p>
        </w:tc>
        <w:tc>
          <w:tcPr>
            <w:tcW w:w="1418" w:type="dxa"/>
          </w:tcPr>
          <w:p w:rsidR="0087525E" w:rsidRPr="0087525E" w:rsidRDefault="0087525E" w:rsidP="0087525E">
            <w:pPr>
              <w:autoSpaceDE w:val="0"/>
              <w:autoSpaceDN w:val="0"/>
              <w:adjustRightInd w:val="0"/>
              <w:rPr>
                <w:sz w:val="18"/>
                <w:szCs w:val="18"/>
              </w:rPr>
            </w:pPr>
            <w:r w:rsidRPr="0087525E">
              <w:rPr>
                <w:sz w:val="18"/>
                <w:szCs w:val="18"/>
              </w:rPr>
              <w:t>Модуль</w:t>
            </w:r>
          </w:p>
          <w:p w:rsidR="0087525E" w:rsidRPr="0087525E" w:rsidRDefault="0087525E" w:rsidP="0087525E">
            <w:pPr>
              <w:autoSpaceDE w:val="0"/>
              <w:autoSpaceDN w:val="0"/>
              <w:adjustRightInd w:val="0"/>
              <w:rPr>
                <w:sz w:val="18"/>
                <w:szCs w:val="18"/>
              </w:rPr>
            </w:pPr>
            <w:r w:rsidRPr="0087525E">
              <w:rPr>
                <w:sz w:val="18"/>
                <w:szCs w:val="18"/>
              </w:rPr>
              <w:t>размещения</w:t>
            </w:r>
          </w:p>
          <w:p w:rsidR="0087525E" w:rsidRPr="0087525E" w:rsidRDefault="0087525E" w:rsidP="0087525E">
            <w:pPr>
              <w:autoSpaceDE w:val="0"/>
              <w:autoSpaceDN w:val="0"/>
              <w:adjustRightInd w:val="0"/>
              <w:rPr>
                <w:sz w:val="18"/>
                <w:szCs w:val="18"/>
              </w:rPr>
            </w:pPr>
            <w:r w:rsidRPr="0087525E">
              <w:rPr>
                <w:sz w:val="18"/>
                <w:szCs w:val="18"/>
              </w:rPr>
              <w:t>документов</w:t>
            </w:r>
          </w:p>
          <w:p w:rsidR="0087525E" w:rsidRPr="0087525E" w:rsidRDefault="0087525E" w:rsidP="0087525E">
            <w:pPr>
              <w:autoSpaceDE w:val="0"/>
              <w:autoSpaceDN w:val="0"/>
              <w:adjustRightInd w:val="0"/>
              <w:rPr>
                <w:sz w:val="18"/>
                <w:szCs w:val="18"/>
              </w:rPr>
            </w:pPr>
            <w:r w:rsidRPr="0087525E">
              <w:rPr>
                <w:sz w:val="18"/>
                <w:szCs w:val="18"/>
              </w:rPr>
              <w:t>2700х900х470</w:t>
            </w:r>
          </w:p>
        </w:tc>
        <w:tc>
          <w:tcPr>
            <w:tcW w:w="7513" w:type="dxa"/>
          </w:tcPr>
          <w:p w:rsidR="0087525E" w:rsidRPr="0087525E" w:rsidRDefault="0087525E" w:rsidP="0087525E">
            <w:pPr>
              <w:autoSpaceDE w:val="0"/>
              <w:autoSpaceDN w:val="0"/>
              <w:adjustRightInd w:val="0"/>
              <w:rPr>
                <w:sz w:val="18"/>
                <w:szCs w:val="18"/>
              </w:rPr>
            </w:pPr>
            <w:r w:rsidRPr="0087525E">
              <w:rPr>
                <w:sz w:val="18"/>
                <w:szCs w:val="18"/>
              </w:rPr>
              <w:t>• габаритные размеры: (</w:t>
            </w:r>
            <w:proofErr w:type="spellStart"/>
            <w:r w:rsidRPr="0087525E">
              <w:rPr>
                <w:sz w:val="18"/>
                <w:szCs w:val="18"/>
              </w:rPr>
              <w:t>ВхШхГ</w:t>
            </w:r>
            <w:proofErr w:type="spellEnd"/>
            <w:r w:rsidRPr="0087525E">
              <w:rPr>
                <w:sz w:val="18"/>
                <w:szCs w:val="18"/>
              </w:rPr>
              <w:t>) 2700х900х470+/-5 мм</w:t>
            </w:r>
            <w:r w:rsidRPr="0087525E">
              <w:rPr>
                <w:sz w:val="18"/>
                <w:szCs w:val="18"/>
              </w:rPr>
              <w:br/>
              <w:t xml:space="preserve">• длина одной линейки секции не может быть более 8 м., определяется </w:t>
            </w:r>
            <w:proofErr w:type="gramStart"/>
            <w:r w:rsidRPr="0087525E">
              <w:rPr>
                <w:sz w:val="18"/>
                <w:szCs w:val="18"/>
              </w:rPr>
              <w:t>в</w:t>
            </w:r>
            <w:proofErr w:type="gramEnd"/>
          </w:p>
          <w:p w:rsidR="0087525E" w:rsidRPr="0087525E" w:rsidRDefault="0087525E" w:rsidP="0087525E">
            <w:pPr>
              <w:autoSpaceDE w:val="0"/>
              <w:autoSpaceDN w:val="0"/>
              <w:adjustRightInd w:val="0"/>
              <w:rPr>
                <w:sz w:val="18"/>
                <w:szCs w:val="18"/>
              </w:rPr>
            </w:pPr>
            <w:r w:rsidRPr="0087525E">
              <w:rPr>
                <w:sz w:val="18"/>
                <w:szCs w:val="18"/>
              </w:rPr>
              <w:t xml:space="preserve">зависимости от длины и ширины стен помещений. Длина линейки выбирается </w:t>
            </w:r>
            <w:proofErr w:type="gramStart"/>
            <w:r w:rsidRPr="0087525E">
              <w:rPr>
                <w:sz w:val="18"/>
                <w:szCs w:val="18"/>
              </w:rPr>
              <w:t>с</w:t>
            </w:r>
            <w:proofErr w:type="gramEnd"/>
          </w:p>
          <w:p w:rsidR="0087525E" w:rsidRPr="0087525E" w:rsidRDefault="0087525E" w:rsidP="0087525E">
            <w:pPr>
              <w:autoSpaceDE w:val="0"/>
              <w:autoSpaceDN w:val="0"/>
              <w:adjustRightInd w:val="0"/>
              <w:rPr>
                <w:sz w:val="18"/>
                <w:szCs w:val="18"/>
              </w:rPr>
            </w:pPr>
            <w:r w:rsidRPr="0087525E">
              <w:rPr>
                <w:sz w:val="18"/>
                <w:szCs w:val="18"/>
              </w:rPr>
              <w:t xml:space="preserve">учетом наиболее эффективного и удобного размещения секций в помещениях </w:t>
            </w:r>
            <w:proofErr w:type="gramStart"/>
            <w:r w:rsidRPr="0087525E">
              <w:rPr>
                <w:sz w:val="18"/>
                <w:szCs w:val="18"/>
              </w:rPr>
              <w:t>с</w:t>
            </w:r>
            <w:proofErr w:type="gramEnd"/>
          </w:p>
          <w:p w:rsidR="0087525E" w:rsidRPr="0087525E" w:rsidRDefault="0087525E" w:rsidP="0087525E">
            <w:pPr>
              <w:autoSpaceDE w:val="0"/>
              <w:autoSpaceDN w:val="0"/>
              <w:adjustRightInd w:val="0"/>
              <w:rPr>
                <w:sz w:val="18"/>
                <w:szCs w:val="18"/>
              </w:rPr>
            </w:pPr>
            <w:r w:rsidRPr="0087525E">
              <w:rPr>
                <w:sz w:val="18"/>
                <w:szCs w:val="18"/>
              </w:rPr>
              <w:t>обеспечением максимального объема хранения (требуется выезд замерщика)</w:t>
            </w:r>
          </w:p>
          <w:p w:rsidR="0087525E" w:rsidRPr="0087525E" w:rsidRDefault="0087525E" w:rsidP="0087525E">
            <w:pPr>
              <w:autoSpaceDE w:val="0"/>
              <w:autoSpaceDN w:val="0"/>
              <w:adjustRightInd w:val="0"/>
              <w:rPr>
                <w:sz w:val="18"/>
                <w:szCs w:val="18"/>
              </w:rPr>
            </w:pPr>
            <w:r w:rsidRPr="0087525E">
              <w:rPr>
                <w:sz w:val="18"/>
                <w:szCs w:val="18"/>
              </w:rPr>
              <w:t>• боковые и внутренние стойки должны быть сплошными, без сварки и</w:t>
            </w:r>
          </w:p>
          <w:p w:rsidR="0087525E" w:rsidRPr="0087525E" w:rsidRDefault="0087525E" w:rsidP="0087525E">
            <w:pPr>
              <w:autoSpaceDE w:val="0"/>
              <w:autoSpaceDN w:val="0"/>
              <w:adjustRightInd w:val="0"/>
              <w:rPr>
                <w:sz w:val="18"/>
                <w:szCs w:val="18"/>
              </w:rPr>
            </w:pPr>
            <w:r w:rsidRPr="0087525E">
              <w:rPr>
                <w:sz w:val="18"/>
                <w:szCs w:val="18"/>
              </w:rPr>
              <w:t>болтовых соединений, с перфорацией для крепления полок, шаг регулирования полок</w:t>
            </w:r>
          </w:p>
          <w:p w:rsidR="0087525E" w:rsidRPr="0087525E" w:rsidRDefault="0087525E" w:rsidP="0087525E">
            <w:pPr>
              <w:autoSpaceDE w:val="0"/>
              <w:autoSpaceDN w:val="0"/>
              <w:adjustRightInd w:val="0"/>
              <w:rPr>
                <w:sz w:val="18"/>
                <w:szCs w:val="18"/>
              </w:rPr>
            </w:pPr>
            <w:r w:rsidRPr="0087525E">
              <w:rPr>
                <w:sz w:val="18"/>
                <w:szCs w:val="18"/>
              </w:rPr>
              <w:t>по высоте – не более 115 мм;</w:t>
            </w:r>
          </w:p>
          <w:p w:rsidR="0087525E" w:rsidRPr="0087525E" w:rsidRDefault="0087525E" w:rsidP="0087525E">
            <w:pPr>
              <w:autoSpaceDE w:val="0"/>
              <w:autoSpaceDN w:val="0"/>
              <w:adjustRightInd w:val="0"/>
              <w:rPr>
                <w:sz w:val="18"/>
                <w:szCs w:val="18"/>
              </w:rPr>
            </w:pPr>
            <w:r w:rsidRPr="0087525E">
              <w:rPr>
                <w:sz w:val="18"/>
                <w:szCs w:val="18"/>
              </w:rPr>
              <w:t>• Стойка должна быть цельной по всей высоте, набор высоты из нескольких</w:t>
            </w:r>
          </w:p>
          <w:p w:rsidR="0087525E" w:rsidRPr="0087525E" w:rsidRDefault="0087525E" w:rsidP="0087525E">
            <w:pPr>
              <w:autoSpaceDE w:val="0"/>
              <w:autoSpaceDN w:val="0"/>
              <w:adjustRightInd w:val="0"/>
              <w:rPr>
                <w:sz w:val="18"/>
                <w:szCs w:val="18"/>
              </w:rPr>
            </w:pPr>
            <w:r w:rsidRPr="0087525E">
              <w:rPr>
                <w:sz w:val="18"/>
                <w:szCs w:val="18"/>
              </w:rPr>
              <w:t>стыкующихся элементов не допускается. Сечение стойки для секций должно быть</w:t>
            </w:r>
          </w:p>
          <w:p w:rsidR="0087525E" w:rsidRPr="0087525E" w:rsidRDefault="0087525E" w:rsidP="0087525E">
            <w:pPr>
              <w:autoSpaceDE w:val="0"/>
              <w:autoSpaceDN w:val="0"/>
              <w:adjustRightInd w:val="0"/>
              <w:rPr>
                <w:sz w:val="18"/>
                <w:szCs w:val="18"/>
              </w:rPr>
            </w:pPr>
            <w:r w:rsidRPr="0087525E">
              <w:rPr>
                <w:sz w:val="18"/>
                <w:szCs w:val="18"/>
              </w:rPr>
              <w:t>«I»-образное. Материал изготовления стоек - холоднокатаная сталь, толщиной не</w:t>
            </w:r>
          </w:p>
          <w:p w:rsidR="0087525E" w:rsidRPr="0087525E" w:rsidRDefault="0087525E" w:rsidP="0087525E">
            <w:pPr>
              <w:autoSpaceDE w:val="0"/>
              <w:autoSpaceDN w:val="0"/>
              <w:adjustRightInd w:val="0"/>
              <w:rPr>
                <w:sz w:val="18"/>
                <w:szCs w:val="18"/>
              </w:rPr>
            </w:pPr>
            <w:r w:rsidRPr="0087525E">
              <w:rPr>
                <w:sz w:val="18"/>
                <w:szCs w:val="18"/>
              </w:rPr>
              <w:t>более 0,9 мм. Механические свойства проката: предел текучести свыше 550, H/ мм 2</w:t>
            </w:r>
          </w:p>
          <w:p w:rsidR="0087525E" w:rsidRPr="0087525E" w:rsidRDefault="0087525E" w:rsidP="0087525E">
            <w:pPr>
              <w:autoSpaceDE w:val="0"/>
              <w:autoSpaceDN w:val="0"/>
              <w:adjustRightInd w:val="0"/>
              <w:rPr>
                <w:sz w:val="18"/>
                <w:szCs w:val="18"/>
              </w:rPr>
            </w:pPr>
            <w:r w:rsidRPr="0087525E">
              <w:rPr>
                <w:sz w:val="18"/>
                <w:szCs w:val="18"/>
              </w:rPr>
              <w:t>, временное сопротивление более 680 Н/мм 2 относительное удлинение не более</w:t>
            </w:r>
          </w:p>
          <w:p w:rsidR="0087525E" w:rsidRPr="0087525E" w:rsidRDefault="0087525E" w:rsidP="0087525E">
            <w:pPr>
              <w:autoSpaceDE w:val="0"/>
              <w:autoSpaceDN w:val="0"/>
              <w:adjustRightInd w:val="0"/>
              <w:rPr>
                <w:sz w:val="18"/>
                <w:szCs w:val="18"/>
              </w:rPr>
            </w:pPr>
            <w:r w:rsidRPr="0087525E">
              <w:rPr>
                <w:sz w:val="18"/>
                <w:szCs w:val="18"/>
              </w:rPr>
              <w:t xml:space="preserve">14%, с полиэфирным порошковым покрытием. Цвет: </w:t>
            </w:r>
            <w:proofErr w:type="gramStart"/>
            <w:r w:rsidRPr="0087525E">
              <w:rPr>
                <w:sz w:val="18"/>
                <w:szCs w:val="18"/>
              </w:rPr>
              <w:t>RAL 9002 (шагрень и муар не</w:t>
            </w:r>
            <w:proofErr w:type="gramEnd"/>
          </w:p>
          <w:p w:rsidR="0087525E" w:rsidRPr="0087525E" w:rsidRDefault="0087525E" w:rsidP="0087525E">
            <w:pPr>
              <w:autoSpaceDE w:val="0"/>
              <w:autoSpaceDN w:val="0"/>
              <w:adjustRightInd w:val="0"/>
              <w:rPr>
                <w:sz w:val="18"/>
                <w:szCs w:val="18"/>
              </w:rPr>
            </w:pPr>
            <w:r w:rsidRPr="0087525E">
              <w:rPr>
                <w:sz w:val="18"/>
                <w:szCs w:val="18"/>
              </w:rPr>
              <w:t>допускается).</w:t>
            </w:r>
          </w:p>
          <w:p w:rsidR="0087525E" w:rsidRPr="0087525E" w:rsidRDefault="0087525E" w:rsidP="0087525E">
            <w:pPr>
              <w:autoSpaceDE w:val="0"/>
              <w:autoSpaceDN w:val="0"/>
              <w:adjustRightInd w:val="0"/>
              <w:rPr>
                <w:sz w:val="18"/>
                <w:szCs w:val="18"/>
              </w:rPr>
            </w:pPr>
            <w:r w:rsidRPr="0087525E">
              <w:rPr>
                <w:sz w:val="18"/>
                <w:szCs w:val="18"/>
              </w:rPr>
              <w:t>Каждая стойка должна иметь не менее 2-х ребер жесткости по всей длине</w:t>
            </w:r>
          </w:p>
          <w:p w:rsidR="0087525E" w:rsidRPr="0087525E" w:rsidRDefault="0087525E" w:rsidP="0087525E">
            <w:pPr>
              <w:autoSpaceDE w:val="0"/>
              <w:autoSpaceDN w:val="0"/>
              <w:adjustRightInd w:val="0"/>
              <w:rPr>
                <w:sz w:val="18"/>
                <w:szCs w:val="18"/>
              </w:rPr>
            </w:pPr>
            <w:r w:rsidRPr="0087525E">
              <w:rPr>
                <w:sz w:val="18"/>
                <w:szCs w:val="18"/>
              </w:rPr>
              <w:t xml:space="preserve">стойки. Ребра жѐсткости менее 30х35мм с не менее чем 3-мя </w:t>
            </w:r>
            <w:proofErr w:type="spellStart"/>
            <w:r w:rsidRPr="0087525E">
              <w:rPr>
                <w:sz w:val="18"/>
                <w:szCs w:val="18"/>
              </w:rPr>
              <w:t>гибами</w:t>
            </w:r>
            <w:proofErr w:type="spellEnd"/>
            <w:r w:rsidRPr="0087525E">
              <w:rPr>
                <w:sz w:val="18"/>
                <w:szCs w:val="18"/>
              </w:rPr>
              <w:t xml:space="preserve"> жѐсткости. Ребра</w:t>
            </w:r>
          </w:p>
          <w:p w:rsidR="0087525E" w:rsidRPr="0087525E" w:rsidRDefault="0087525E" w:rsidP="0087525E">
            <w:pPr>
              <w:autoSpaceDE w:val="0"/>
              <w:autoSpaceDN w:val="0"/>
              <w:adjustRightInd w:val="0"/>
              <w:rPr>
                <w:sz w:val="18"/>
                <w:szCs w:val="18"/>
              </w:rPr>
            </w:pPr>
            <w:r w:rsidRPr="0087525E">
              <w:rPr>
                <w:sz w:val="18"/>
                <w:szCs w:val="18"/>
              </w:rPr>
              <w:t>жесткости должны иметь замкнутый контур. Несущая способность пары стоек более</w:t>
            </w:r>
          </w:p>
          <w:p w:rsidR="0087525E" w:rsidRPr="0087525E" w:rsidRDefault="0087525E" w:rsidP="0087525E">
            <w:pPr>
              <w:autoSpaceDE w:val="0"/>
              <w:autoSpaceDN w:val="0"/>
              <w:adjustRightInd w:val="0"/>
              <w:rPr>
                <w:sz w:val="18"/>
                <w:szCs w:val="18"/>
              </w:rPr>
            </w:pPr>
            <w:r w:rsidRPr="0087525E">
              <w:rPr>
                <w:sz w:val="18"/>
                <w:szCs w:val="18"/>
              </w:rPr>
              <w:t>1000 кг.</w:t>
            </w:r>
          </w:p>
          <w:p w:rsidR="0087525E" w:rsidRPr="0087525E" w:rsidRDefault="0087525E" w:rsidP="0087525E">
            <w:pPr>
              <w:autoSpaceDE w:val="0"/>
              <w:autoSpaceDN w:val="0"/>
              <w:adjustRightInd w:val="0"/>
              <w:rPr>
                <w:sz w:val="18"/>
                <w:szCs w:val="18"/>
              </w:rPr>
            </w:pPr>
            <w:r w:rsidRPr="0087525E">
              <w:rPr>
                <w:sz w:val="18"/>
                <w:szCs w:val="18"/>
              </w:rPr>
              <w:t>• габаритные размеры уровней секций:</w:t>
            </w:r>
            <w:r w:rsidRPr="0087525E">
              <w:rPr>
                <w:sz w:val="18"/>
                <w:szCs w:val="18"/>
              </w:rPr>
              <w:br/>
              <w:t>- высота 2700+/-5 мм,</w:t>
            </w:r>
          </w:p>
          <w:p w:rsidR="0087525E" w:rsidRPr="0087525E" w:rsidRDefault="0087525E" w:rsidP="0087525E">
            <w:pPr>
              <w:autoSpaceDE w:val="0"/>
              <w:autoSpaceDN w:val="0"/>
              <w:adjustRightInd w:val="0"/>
              <w:rPr>
                <w:sz w:val="18"/>
                <w:szCs w:val="18"/>
              </w:rPr>
            </w:pPr>
            <w:r w:rsidRPr="0087525E">
              <w:rPr>
                <w:sz w:val="18"/>
                <w:szCs w:val="18"/>
              </w:rPr>
              <w:t>- ширина 900+/-5 мм,</w:t>
            </w:r>
          </w:p>
          <w:p w:rsidR="0087525E" w:rsidRPr="0087525E" w:rsidRDefault="0087525E" w:rsidP="0087525E">
            <w:pPr>
              <w:autoSpaceDE w:val="0"/>
              <w:autoSpaceDN w:val="0"/>
              <w:adjustRightInd w:val="0"/>
              <w:rPr>
                <w:sz w:val="18"/>
                <w:szCs w:val="18"/>
              </w:rPr>
            </w:pPr>
            <w:r w:rsidRPr="0087525E">
              <w:rPr>
                <w:sz w:val="18"/>
                <w:szCs w:val="18"/>
              </w:rPr>
              <w:t>- глубина 470+/-5 мм;</w:t>
            </w:r>
          </w:p>
          <w:p w:rsidR="0087525E" w:rsidRPr="0087525E" w:rsidRDefault="0087525E" w:rsidP="0087525E">
            <w:pPr>
              <w:autoSpaceDE w:val="0"/>
              <w:autoSpaceDN w:val="0"/>
              <w:adjustRightInd w:val="0"/>
              <w:rPr>
                <w:sz w:val="18"/>
                <w:szCs w:val="18"/>
              </w:rPr>
            </w:pPr>
            <w:r w:rsidRPr="0087525E">
              <w:rPr>
                <w:sz w:val="18"/>
                <w:szCs w:val="18"/>
              </w:rPr>
              <w:t>• количество рабочих уровней в передвижной секции должно быть не менее 8-</w:t>
            </w:r>
          </w:p>
          <w:p w:rsidR="0087525E" w:rsidRPr="0087525E" w:rsidRDefault="0087525E" w:rsidP="0087525E">
            <w:pPr>
              <w:autoSpaceDE w:val="0"/>
              <w:autoSpaceDN w:val="0"/>
              <w:adjustRightInd w:val="0"/>
              <w:rPr>
                <w:sz w:val="18"/>
                <w:szCs w:val="18"/>
              </w:rPr>
            </w:pPr>
            <w:r w:rsidRPr="0087525E">
              <w:rPr>
                <w:sz w:val="18"/>
                <w:szCs w:val="18"/>
              </w:rPr>
              <w:t>ми и девятого/десятого – нерабочего для защиты документов от естественной пыли,</w:t>
            </w:r>
          </w:p>
          <w:p w:rsidR="0087525E" w:rsidRPr="0087525E" w:rsidRDefault="0087525E" w:rsidP="0087525E">
            <w:pPr>
              <w:autoSpaceDE w:val="0"/>
              <w:autoSpaceDN w:val="0"/>
              <w:adjustRightInd w:val="0"/>
              <w:rPr>
                <w:sz w:val="18"/>
                <w:szCs w:val="18"/>
              </w:rPr>
            </w:pPr>
            <w:r w:rsidRPr="0087525E">
              <w:rPr>
                <w:sz w:val="18"/>
                <w:szCs w:val="18"/>
              </w:rPr>
              <w:t>увеличения жесткости конструкций, придания секциям эстетичного внешнего вида;</w:t>
            </w:r>
          </w:p>
          <w:p w:rsidR="0087525E" w:rsidRPr="0087525E" w:rsidRDefault="0087525E" w:rsidP="0087525E">
            <w:pPr>
              <w:autoSpaceDE w:val="0"/>
              <w:autoSpaceDN w:val="0"/>
              <w:adjustRightInd w:val="0"/>
              <w:rPr>
                <w:sz w:val="18"/>
                <w:szCs w:val="18"/>
              </w:rPr>
            </w:pPr>
            <w:r w:rsidRPr="0087525E">
              <w:rPr>
                <w:sz w:val="18"/>
                <w:szCs w:val="18"/>
              </w:rPr>
              <w:t>уровни набираются из одной полки;</w:t>
            </w:r>
          </w:p>
          <w:p w:rsidR="0087525E" w:rsidRPr="0087525E" w:rsidRDefault="0087525E" w:rsidP="0087525E">
            <w:pPr>
              <w:autoSpaceDE w:val="0"/>
              <w:autoSpaceDN w:val="0"/>
              <w:adjustRightInd w:val="0"/>
              <w:rPr>
                <w:sz w:val="18"/>
                <w:szCs w:val="18"/>
              </w:rPr>
            </w:pPr>
            <w:r w:rsidRPr="0087525E">
              <w:rPr>
                <w:sz w:val="18"/>
                <w:szCs w:val="18"/>
              </w:rPr>
              <w:t xml:space="preserve">• </w:t>
            </w:r>
            <w:proofErr w:type="spellStart"/>
            <w:r w:rsidRPr="0087525E">
              <w:rPr>
                <w:sz w:val="18"/>
                <w:szCs w:val="18"/>
              </w:rPr>
              <w:t>межполочное</w:t>
            </w:r>
            <w:proofErr w:type="spellEnd"/>
            <w:r w:rsidRPr="0087525E">
              <w:rPr>
                <w:sz w:val="18"/>
                <w:szCs w:val="18"/>
              </w:rPr>
              <w:t xml:space="preserve"> расстояние - не более 470 мм не менее 325;</w:t>
            </w:r>
          </w:p>
          <w:p w:rsidR="0087525E" w:rsidRPr="0087525E" w:rsidRDefault="0087525E" w:rsidP="0087525E">
            <w:pPr>
              <w:autoSpaceDE w:val="0"/>
              <w:autoSpaceDN w:val="0"/>
              <w:adjustRightInd w:val="0"/>
              <w:rPr>
                <w:sz w:val="18"/>
                <w:szCs w:val="18"/>
              </w:rPr>
            </w:pPr>
            <w:r w:rsidRPr="0087525E">
              <w:rPr>
                <w:sz w:val="18"/>
                <w:szCs w:val="18"/>
              </w:rPr>
              <w:t>• материал секции – металл, холоднокатаная сталь. Покрытие – порошковое</w:t>
            </w:r>
          </w:p>
          <w:p w:rsidR="0087525E" w:rsidRPr="0087525E" w:rsidRDefault="0087525E" w:rsidP="0087525E">
            <w:pPr>
              <w:autoSpaceDE w:val="0"/>
              <w:autoSpaceDN w:val="0"/>
              <w:adjustRightInd w:val="0"/>
              <w:rPr>
                <w:sz w:val="18"/>
                <w:szCs w:val="18"/>
              </w:rPr>
            </w:pPr>
            <w:r w:rsidRPr="0087525E">
              <w:rPr>
                <w:sz w:val="18"/>
                <w:szCs w:val="18"/>
              </w:rPr>
              <w:t>(полиэфирное). Цвет: RAL 9002(шагрень и муар не допускается).</w:t>
            </w:r>
          </w:p>
          <w:p w:rsidR="0087525E" w:rsidRPr="0087525E" w:rsidRDefault="0087525E" w:rsidP="0087525E">
            <w:pPr>
              <w:autoSpaceDE w:val="0"/>
              <w:autoSpaceDN w:val="0"/>
              <w:adjustRightInd w:val="0"/>
              <w:rPr>
                <w:sz w:val="18"/>
                <w:szCs w:val="18"/>
              </w:rPr>
            </w:pPr>
            <w:r w:rsidRPr="0087525E">
              <w:rPr>
                <w:sz w:val="18"/>
                <w:szCs w:val="18"/>
              </w:rPr>
              <w:t>Все элементы должны быть равномерно покрашены. Частичная покраска и</w:t>
            </w:r>
          </w:p>
          <w:p w:rsidR="0087525E" w:rsidRPr="0087525E" w:rsidRDefault="0087525E" w:rsidP="0087525E">
            <w:pPr>
              <w:autoSpaceDE w:val="0"/>
              <w:autoSpaceDN w:val="0"/>
              <w:adjustRightInd w:val="0"/>
              <w:rPr>
                <w:sz w:val="18"/>
                <w:szCs w:val="18"/>
              </w:rPr>
            </w:pPr>
            <w:r w:rsidRPr="0087525E">
              <w:rPr>
                <w:sz w:val="18"/>
                <w:szCs w:val="18"/>
              </w:rPr>
              <w:t>использование пленки не допускается.</w:t>
            </w:r>
          </w:p>
          <w:p w:rsidR="0087525E" w:rsidRPr="0087525E" w:rsidRDefault="0087525E" w:rsidP="0087525E">
            <w:pPr>
              <w:autoSpaceDE w:val="0"/>
              <w:autoSpaceDN w:val="0"/>
              <w:adjustRightInd w:val="0"/>
              <w:rPr>
                <w:sz w:val="18"/>
                <w:szCs w:val="18"/>
              </w:rPr>
            </w:pPr>
            <w:r w:rsidRPr="0087525E">
              <w:rPr>
                <w:sz w:val="18"/>
                <w:szCs w:val="18"/>
              </w:rPr>
              <w:t xml:space="preserve">• полки должны быть цельнометаллическими и выдерживать </w:t>
            </w:r>
            <w:proofErr w:type="gramStart"/>
            <w:r w:rsidRPr="0087525E">
              <w:rPr>
                <w:sz w:val="18"/>
                <w:szCs w:val="18"/>
              </w:rPr>
              <w:t>равномерную</w:t>
            </w:r>
            <w:proofErr w:type="gramEnd"/>
          </w:p>
          <w:p w:rsidR="0087525E" w:rsidRPr="0087525E" w:rsidRDefault="0087525E" w:rsidP="0087525E">
            <w:pPr>
              <w:autoSpaceDE w:val="0"/>
              <w:autoSpaceDN w:val="0"/>
              <w:adjustRightInd w:val="0"/>
              <w:rPr>
                <w:sz w:val="18"/>
                <w:szCs w:val="18"/>
              </w:rPr>
            </w:pPr>
            <w:proofErr w:type="gramStart"/>
            <w:r w:rsidRPr="0087525E">
              <w:rPr>
                <w:sz w:val="18"/>
                <w:szCs w:val="18"/>
              </w:rPr>
              <w:t>нагрузку не менее 90 килограмм без изменения геометрических форм (прогиба,</w:t>
            </w:r>
            <w:proofErr w:type="gramEnd"/>
          </w:p>
          <w:p w:rsidR="0087525E" w:rsidRPr="0087525E" w:rsidRDefault="0087525E" w:rsidP="0087525E">
            <w:pPr>
              <w:autoSpaceDE w:val="0"/>
              <w:autoSpaceDN w:val="0"/>
              <w:adjustRightInd w:val="0"/>
              <w:rPr>
                <w:sz w:val="18"/>
                <w:szCs w:val="18"/>
              </w:rPr>
            </w:pPr>
            <w:r w:rsidRPr="0087525E">
              <w:rPr>
                <w:sz w:val="18"/>
                <w:szCs w:val="18"/>
              </w:rPr>
              <w:t xml:space="preserve">деформации). Полки должны крепиться на клипсы (не болтовое крепление). </w:t>
            </w:r>
            <w:proofErr w:type="gramStart"/>
            <w:r w:rsidRPr="0087525E">
              <w:rPr>
                <w:sz w:val="18"/>
                <w:szCs w:val="18"/>
              </w:rPr>
              <w:t>В месте</w:t>
            </w:r>
            <w:proofErr w:type="gramEnd"/>
          </w:p>
          <w:p w:rsidR="0087525E" w:rsidRPr="0087525E" w:rsidRDefault="0087525E" w:rsidP="0087525E">
            <w:pPr>
              <w:autoSpaceDE w:val="0"/>
              <w:autoSpaceDN w:val="0"/>
              <w:adjustRightInd w:val="0"/>
              <w:rPr>
                <w:sz w:val="18"/>
                <w:szCs w:val="18"/>
              </w:rPr>
            </w:pPr>
            <w:r w:rsidRPr="0087525E">
              <w:rPr>
                <w:sz w:val="18"/>
                <w:szCs w:val="18"/>
              </w:rPr>
              <w:t>крепления полок, клипсы должны входить в ребро жѐсткости полки и не</w:t>
            </w:r>
          </w:p>
          <w:p w:rsidR="0087525E" w:rsidRPr="0087525E" w:rsidRDefault="0087525E" w:rsidP="0087525E">
            <w:pPr>
              <w:autoSpaceDE w:val="0"/>
              <w:autoSpaceDN w:val="0"/>
              <w:adjustRightInd w:val="0"/>
              <w:rPr>
                <w:sz w:val="18"/>
                <w:szCs w:val="18"/>
              </w:rPr>
            </w:pPr>
            <w:r w:rsidRPr="0087525E">
              <w:rPr>
                <w:sz w:val="18"/>
                <w:szCs w:val="18"/>
              </w:rPr>
              <w:t>образовывать выступающих элементов. Форма полки должна исключать</w:t>
            </w:r>
          </w:p>
          <w:p w:rsidR="0087525E" w:rsidRPr="0087525E" w:rsidRDefault="0087525E" w:rsidP="0087525E">
            <w:pPr>
              <w:autoSpaceDE w:val="0"/>
              <w:autoSpaceDN w:val="0"/>
              <w:adjustRightInd w:val="0"/>
              <w:rPr>
                <w:sz w:val="18"/>
                <w:szCs w:val="18"/>
              </w:rPr>
            </w:pPr>
            <w:r w:rsidRPr="0087525E">
              <w:rPr>
                <w:sz w:val="18"/>
                <w:szCs w:val="18"/>
              </w:rPr>
              <w:t>возможность повреждения рук пользователей и документов.</w:t>
            </w:r>
          </w:p>
          <w:p w:rsidR="0087525E" w:rsidRPr="0087525E" w:rsidRDefault="0087525E" w:rsidP="0087525E">
            <w:pPr>
              <w:autoSpaceDE w:val="0"/>
              <w:autoSpaceDN w:val="0"/>
              <w:adjustRightInd w:val="0"/>
              <w:rPr>
                <w:sz w:val="18"/>
                <w:szCs w:val="18"/>
              </w:rPr>
            </w:pPr>
            <w:r w:rsidRPr="0087525E">
              <w:rPr>
                <w:sz w:val="18"/>
                <w:szCs w:val="18"/>
              </w:rPr>
              <w:t>• полки должны иметь продольные и поперечные ребра жесткости.</w:t>
            </w:r>
          </w:p>
          <w:p w:rsidR="0087525E" w:rsidRPr="0087525E" w:rsidRDefault="0087525E" w:rsidP="0087525E">
            <w:pPr>
              <w:autoSpaceDE w:val="0"/>
              <w:autoSpaceDN w:val="0"/>
              <w:adjustRightInd w:val="0"/>
              <w:rPr>
                <w:sz w:val="18"/>
                <w:szCs w:val="18"/>
              </w:rPr>
            </w:pPr>
            <w:r w:rsidRPr="0087525E">
              <w:rPr>
                <w:sz w:val="18"/>
                <w:szCs w:val="18"/>
              </w:rPr>
              <w:t xml:space="preserve">Продольные ребра жесткости должны иметь не менее 3-х </w:t>
            </w:r>
            <w:proofErr w:type="spellStart"/>
            <w:r w:rsidRPr="0087525E">
              <w:rPr>
                <w:sz w:val="18"/>
                <w:szCs w:val="18"/>
              </w:rPr>
              <w:t>гибов</w:t>
            </w:r>
            <w:proofErr w:type="spellEnd"/>
            <w:r w:rsidRPr="0087525E">
              <w:rPr>
                <w:sz w:val="18"/>
                <w:szCs w:val="18"/>
              </w:rPr>
              <w:t xml:space="preserve"> и представлять собой</w:t>
            </w:r>
          </w:p>
          <w:p w:rsidR="0087525E" w:rsidRPr="0087525E" w:rsidRDefault="0087525E" w:rsidP="0087525E">
            <w:pPr>
              <w:autoSpaceDE w:val="0"/>
              <w:autoSpaceDN w:val="0"/>
              <w:adjustRightInd w:val="0"/>
              <w:rPr>
                <w:sz w:val="18"/>
                <w:szCs w:val="18"/>
              </w:rPr>
            </w:pPr>
            <w:proofErr w:type="gramStart"/>
            <w:r w:rsidRPr="0087525E">
              <w:rPr>
                <w:sz w:val="18"/>
                <w:szCs w:val="18"/>
              </w:rPr>
              <w:t>прямоугольный контур с сечением не менее 25х25 мм (для обеспечения необходимых</w:t>
            </w:r>
            <w:proofErr w:type="gramEnd"/>
          </w:p>
          <w:p w:rsidR="0087525E" w:rsidRPr="0087525E" w:rsidRDefault="0087525E" w:rsidP="0087525E">
            <w:pPr>
              <w:autoSpaceDE w:val="0"/>
              <w:autoSpaceDN w:val="0"/>
              <w:adjustRightInd w:val="0"/>
              <w:rPr>
                <w:sz w:val="18"/>
                <w:szCs w:val="18"/>
              </w:rPr>
            </w:pPr>
            <w:r w:rsidRPr="0087525E">
              <w:rPr>
                <w:sz w:val="18"/>
                <w:szCs w:val="18"/>
              </w:rPr>
              <w:t>нагрузочных характеристик полок) и не более 33х33 мм (для обеспечения</w:t>
            </w:r>
          </w:p>
          <w:p w:rsidR="0087525E" w:rsidRPr="0087525E" w:rsidRDefault="0087525E" w:rsidP="0087525E">
            <w:pPr>
              <w:autoSpaceDE w:val="0"/>
              <w:autoSpaceDN w:val="0"/>
              <w:adjustRightInd w:val="0"/>
              <w:rPr>
                <w:sz w:val="18"/>
                <w:szCs w:val="18"/>
              </w:rPr>
            </w:pPr>
            <w:r w:rsidRPr="0087525E">
              <w:rPr>
                <w:sz w:val="18"/>
                <w:szCs w:val="18"/>
              </w:rPr>
              <w:t>необходимого рабочего расстояния между полками). Толщина полки не менее 32 мм</w:t>
            </w:r>
          </w:p>
          <w:p w:rsidR="0087525E" w:rsidRPr="0087525E" w:rsidRDefault="0087525E" w:rsidP="0087525E">
            <w:pPr>
              <w:autoSpaceDE w:val="0"/>
              <w:autoSpaceDN w:val="0"/>
              <w:adjustRightInd w:val="0"/>
              <w:rPr>
                <w:sz w:val="18"/>
                <w:szCs w:val="18"/>
              </w:rPr>
            </w:pPr>
            <w:r w:rsidRPr="0087525E">
              <w:rPr>
                <w:sz w:val="18"/>
                <w:szCs w:val="18"/>
              </w:rPr>
              <w:t xml:space="preserve">и не более 35 мм. Поперечные ребра жесткости должны иметь не менее 2-х </w:t>
            </w:r>
            <w:proofErr w:type="spellStart"/>
            <w:r w:rsidRPr="0087525E">
              <w:rPr>
                <w:sz w:val="18"/>
                <w:szCs w:val="18"/>
              </w:rPr>
              <w:t>гибов</w:t>
            </w:r>
            <w:proofErr w:type="spellEnd"/>
            <w:r w:rsidRPr="0087525E">
              <w:rPr>
                <w:sz w:val="18"/>
                <w:szCs w:val="18"/>
              </w:rPr>
              <w:t>.</w:t>
            </w:r>
          </w:p>
          <w:p w:rsidR="0087525E" w:rsidRPr="0087525E" w:rsidRDefault="0087525E" w:rsidP="0087525E">
            <w:pPr>
              <w:autoSpaceDE w:val="0"/>
              <w:autoSpaceDN w:val="0"/>
              <w:adjustRightInd w:val="0"/>
              <w:rPr>
                <w:sz w:val="18"/>
                <w:szCs w:val="18"/>
              </w:rPr>
            </w:pPr>
            <w:r w:rsidRPr="0087525E">
              <w:rPr>
                <w:sz w:val="18"/>
                <w:szCs w:val="18"/>
              </w:rPr>
              <w:t>Для увеличения жесткости, продольные и поперечные ребра жесткости должны быть</w:t>
            </w:r>
          </w:p>
          <w:p w:rsidR="0087525E" w:rsidRPr="0087525E" w:rsidRDefault="0087525E" w:rsidP="0087525E">
            <w:pPr>
              <w:autoSpaceDE w:val="0"/>
              <w:autoSpaceDN w:val="0"/>
              <w:adjustRightInd w:val="0"/>
              <w:rPr>
                <w:sz w:val="18"/>
                <w:szCs w:val="18"/>
              </w:rPr>
            </w:pPr>
            <w:r w:rsidRPr="0087525E">
              <w:rPr>
                <w:sz w:val="18"/>
                <w:szCs w:val="18"/>
              </w:rPr>
              <w:t>жестко соединены между собой методом приварки или склепыванием.</w:t>
            </w:r>
          </w:p>
          <w:p w:rsidR="0087525E" w:rsidRPr="0087525E" w:rsidRDefault="0087525E" w:rsidP="0087525E">
            <w:pPr>
              <w:autoSpaceDE w:val="0"/>
              <w:autoSpaceDN w:val="0"/>
              <w:adjustRightInd w:val="0"/>
              <w:rPr>
                <w:sz w:val="18"/>
                <w:szCs w:val="18"/>
              </w:rPr>
            </w:pPr>
            <w:r w:rsidRPr="0087525E">
              <w:rPr>
                <w:sz w:val="18"/>
                <w:szCs w:val="18"/>
              </w:rPr>
              <w:t>• полки должны прилегать к стойкам вплотную, без образования пустот, куда</w:t>
            </w:r>
          </w:p>
          <w:p w:rsidR="0087525E" w:rsidRPr="0087525E" w:rsidRDefault="0087525E" w:rsidP="0087525E">
            <w:pPr>
              <w:autoSpaceDE w:val="0"/>
              <w:autoSpaceDN w:val="0"/>
              <w:adjustRightInd w:val="0"/>
              <w:rPr>
                <w:sz w:val="18"/>
                <w:szCs w:val="18"/>
              </w:rPr>
            </w:pPr>
            <w:r w:rsidRPr="0087525E">
              <w:rPr>
                <w:sz w:val="18"/>
                <w:szCs w:val="18"/>
              </w:rPr>
              <w:t>могли бы проваливаться документы.</w:t>
            </w:r>
          </w:p>
          <w:p w:rsidR="0087525E" w:rsidRPr="0087525E" w:rsidRDefault="0087525E" w:rsidP="0087525E">
            <w:pPr>
              <w:autoSpaceDE w:val="0"/>
              <w:autoSpaceDN w:val="0"/>
              <w:adjustRightInd w:val="0"/>
              <w:rPr>
                <w:sz w:val="18"/>
                <w:szCs w:val="18"/>
              </w:rPr>
            </w:pPr>
            <w:r w:rsidRPr="0087525E">
              <w:rPr>
                <w:sz w:val="18"/>
                <w:szCs w:val="18"/>
              </w:rPr>
              <w:t>• материал для полок – металл, холоднокатаная сталь, покрытие – порошковое</w:t>
            </w:r>
          </w:p>
          <w:p w:rsidR="0087525E" w:rsidRPr="0087525E" w:rsidRDefault="0087525E" w:rsidP="0087525E">
            <w:pPr>
              <w:autoSpaceDE w:val="0"/>
              <w:autoSpaceDN w:val="0"/>
              <w:adjustRightInd w:val="0"/>
              <w:rPr>
                <w:sz w:val="18"/>
                <w:szCs w:val="18"/>
              </w:rPr>
            </w:pPr>
            <w:r w:rsidRPr="0087525E">
              <w:rPr>
                <w:sz w:val="18"/>
                <w:szCs w:val="18"/>
              </w:rPr>
              <w:t>(</w:t>
            </w:r>
            <w:proofErr w:type="gramStart"/>
            <w:r w:rsidRPr="0087525E">
              <w:rPr>
                <w:sz w:val="18"/>
                <w:szCs w:val="18"/>
              </w:rPr>
              <w:t>полиэфирное</w:t>
            </w:r>
            <w:proofErr w:type="gramEnd"/>
            <w:r w:rsidRPr="0087525E">
              <w:rPr>
                <w:sz w:val="18"/>
                <w:szCs w:val="18"/>
              </w:rPr>
              <w:t xml:space="preserve">) RAL 9002, шагрень и муар не допускается. Толщина металла </w:t>
            </w:r>
            <w:proofErr w:type="gramStart"/>
            <w:r w:rsidRPr="0087525E">
              <w:rPr>
                <w:sz w:val="18"/>
                <w:szCs w:val="18"/>
              </w:rPr>
              <w:t>для</w:t>
            </w:r>
            <w:proofErr w:type="gramEnd"/>
          </w:p>
          <w:p w:rsidR="0087525E" w:rsidRPr="0087525E" w:rsidRDefault="0087525E" w:rsidP="0087525E">
            <w:pPr>
              <w:autoSpaceDE w:val="0"/>
              <w:autoSpaceDN w:val="0"/>
              <w:adjustRightInd w:val="0"/>
              <w:rPr>
                <w:sz w:val="18"/>
                <w:szCs w:val="18"/>
              </w:rPr>
            </w:pPr>
            <w:r w:rsidRPr="0087525E">
              <w:rPr>
                <w:sz w:val="18"/>
                <w:szCs w:val="18"/>
              </w:rPr>
              <w:t>полок – не более 0,6 мм</w:t>
            </w:r>
          </w:p>
          <w:p w:rsidR="0087525E" w:rsidRPr="0087525E" w:rsidRDefault="0087525E" w:rsidP="0087525E">
            <w:pPr>
              <w:autoSpaceDE w:val="0"/>
              <w:autoSpaceDN w:val="0"/>
              <w:adjustRightInd w:val="0"/>
              <w:rPr>
                <w:sz w:val="18"/>
                <w:szCs w:val="18"/>
              </w:rPr>
            </w:pPr>
            <w:r w:rsidRPr="0087525E">
              <w:rPr>
                <w:sz w:val="18"/>
                <w:szCs w:val="18"/>
              </w:rPr>
              <w:t>• конструкции секций (крепеж полок к стойкам, ребра жесткости) должны</w:t>
            </w:r>
          </w:p>
          <w:p w:rsidR="0087525E" w:rsidRPr="0087525E" w:rsidRDefault="0087525E" w:rsidP="0087525E">
            <w:pPr>
              <w:autoSpaceDE w:val="0"/>
              <w:autoSpaceDN w:val="0"/>
              <w:adjustRightInd w:val="0"/>
              <w:rPr>
                <w:sz w:val="18"/>
                <w:szCs w:val="18"/>
              </w:rPr>
            </w:pPr>
            <w:r w:rsidRPr="0087525E">
              <w:rPr>
                <w:sz w:val="18"/>
                <w:szCs w:val="18"/>
              </w:rPr>
              <w:t>исключать возможность повреждения рук пользователей и документов.</w:t>
            </w:r>
          </w:p>
          <w:p w:rsidR="0087525E" w:rsidRPr="0087525E" w:rsidRDefault="0087525E" w:rsidP="0087525E">
            <w:pPr>
              <w:autoSpaceDE w:val="0"/>
              <w:autoSpaceDN w:val="0"/>
              <w:adjustRightInd w:val="0"/>
              <w:rPr>
                <w:sz w:val="18"/>
                <w:szCs w:val="18"/>
              </w:rPr>
            </w:pPr>
            <w:r w:rsidRPr="0087525E">
              <w:rPr>
                <w:sz w:val="18"/>
                <w:szCs w:val="18"/>
              </w:rPr>
              <w:t>• жесткость конструкций должна обеспечиваться установкой диагональных</w:t>
            </w:r>
          </w:p>
          <w:p w:rsidR="0087525E" w:rsidRPr="0087525E" w:rsidRDefault="0087525E" w:rsidP="0087525E">
            <w:pPr>
              <w:autoSpaceDE w:val="0"/>
              <w:autoSpaceDN w:val="0"/>
              <w:adjustRightInd w:val="0"/>
              <w:rPr>
                <w:sz w:val="18"/>
                <w:szCs w:val="18"/>
              </w:rPr>
            </w:pPr>
            <w:r w:rsidRPr="0087525E">
              <w:rPr>
                <w:sz w:val="18"/>
                <w:szCs w:val="18"/>
              </w:rPr>
              <w:t xml:space="preserve">стяжек с углом пересечения 80 градусов. Материал – сталь без </w:t>
            </w:r>
            <w:proofErr w:type="gramStart"/>
            <w:r w:rsidRPr="0087525E">
              <w:rPr>
                <w:sz w:val="18"/>
                <w:szCs w:val="18"/>
              </w:rPr>
              <w:t>полимерным</w:t>
            </w:r>
            <w:proofErr w:type="gramEnd"/>
          </w:p>
          <w:p w:rsidR="0087525E" w:rsidRPr="0087525E" w:rsidRDefault="0087525E" w:rsidP="0087525E">
            <w:pPr>
              <w:autoSpaceDE w:val="0"/>
              <w:autoSpaceDN w:val="0"/>
              <w:adjustRightInd w:val="0"/>
              <w:rPr>
                <w:sz w:val="18"/>
                <w:szCs w:val="18"/>
              </w:rPr>
            </w:pPr>
            <w:r w:rsidRPr="0087525E">
              <w:rPr>
                <w:sz w:val="18"/>
                <w:szCs w:val="18"/>
              </w:rPr>
              <w:t xml:space="preserve">покрытием RAL 9002 (шагрень и муар не допускается), </w:t>
            </w:r>
            <w:proofErr w:type="gramStart"/>
            <w:r w:rsidRPr="0087525E">
              <w:rPr>
                <w:sz w:val="18"/>
                <w:szCs w:val="18"/>
              </w:rPr>
              <w:t>длинной</w:t>
            </w:r>
            <w:proofErr w:type="gramEnd"/>
            <w:r w:rsidRPr="0087525E">
              <w:rPr>
                <w:sz w:val="18"/>
                <w:szCs w:val="18"/>
              </w:rPr>
              <w:t xml:space="preserve"> в соответствии с</w:t>
            </w:r>
          </w:p>
          <w:p w:rsidR="0087525E" w:rsidRPr="0087525E" w:rsidRDefault="0087525E" w:rsidP="0087525E">
            <w:pPr>
              <w:autoSpaceDE w:val="0"/>
              <w:autoSpaceDN w:val="0"/>
              <w:adjustRightInd w:val="0"/>
              <w:rPr>
                <w:sz w:val="18"/>
                <w:szCs w:val="18"/>
              </w:rPr>
            </w:pPr>
            <w:r w:rsidRPr="0087525E">
              <w:rPr>
                <w:sz w:val="18"/>
                <w:szCs w:val="18"/>
              </w:rPr>
              <w:t>длиной секции, шириной не менее 20 мм, толщина стали не менее 2 мм.</w:t>
            </w:r>
          </w:p>
          <w:p w:rsidR="0087525E" w:rsidRPr="0087525E" w:rsidRDefault="0087525E" w:rsidP="0087525E">
            <w:pPr>
              <w:autoSpaceDE w:val="0"/>
              <w:autoSpaceDN w:val="0"/>
              <w:adjustRightInd w:val="0"/>
              <w:rPr>
                <w:sz w:val="18"/>
                <w:szCs w:val="18"/>
              </w:rPr>
            </w:pPr>
            <w:r w:rsidRPr="0087525E">
              <w:rPr>
                <w:sz w:val="18"/>
                <w:szCs w:val="18"/>
              </w:rPr>
              <w:t>Для удобства передвижения сотрудников между модулями и удобства</w:t>
            </w:r>
          </w:p>
          <w:p w:rsidR="0087525E" w:rsidRPr="0087525E" w:rsidRDefault="0087525E" w:rsidP="0087525E">
            <w:pPr>
              <w:autoSpaceDE w:val="0"/>
              <w:autoSpaceDN w:val="0"/>
              <w:adjustRightInd w:val="0"/>
              <w:rPr>
                <w:sz w:val="18"/>
                <w:szCs w:val="18"/>
              </w:rPr>
            </w:pPr>
            <w:r w:rsidRPr="0087525E">
              <w:rPr>
                <w:sz w:val="18"/>
                <w:szCs w:val="18"/>
              </w:rPr>
              <w:t>перекатывания тележки все проходы должны быть выставлены с учетом норм и</w:t>
            </w:r>
          </w:p>
          <w:p w:rsidR="0087525E" w:rsidRPr="0087525E" w:rsidRDefault="0087525E" w:rsidP="0087525E">
            <w:pPr>
              <w:autoSpaceDE w:val="0"/>
              <w:autoSpaceDN w:val="0"/>
              <w:adjustRightInd w:val="0"/>
              <w:rPr>
                <w:sz w:val="18"/>
                <w:szCs w:val="18"/>
              </w:rPr>
            </w:pPr>
            <w:r w:rsidRPr="0087525E">
              <w:rPr>
                <w:sz w:val="18"/>
                <w:szCs w:val="18"/>
              </w:rPr>
              <w:lastRenderedPageBreak/>
              <w:t>правил, предъявляемых к аналогичным помещениям.</w:t>
            </w:r>
          </w:p>
          <w:p w:rsidR="0087525E" w:rsidRPr="0087525E" w:rsidRDefault="0087525E" w:rsidP="0087525E">
            <w:pPr>
              <w:autoSpaceDE w:val="0"/>
              <w:autoSpaceDN w:val="0"/>
              <w:adjustRightInd w:val="0"/>
              <w:rPr>
                <w:sz w:val="18"/>
                <w:szCs w:val="18"/>
              </w:rPr>
            </w:pPr>
          </w:p>
        </w:tc>
        <w:tc>
          <w:tcPr>
            <w:tcW w:w="568" w:type="dxa"/>
          </w:tcPr>
          <w:p w:rsidR="0087525E" w:rsidRPr="0087525E" w:rsidRDefault="0087525E" w:rsidP="0087525E">
            <w:pPr>
              <w:autoSpaceDE w:val="0"/>
              <w:autoSpaceDN w:val="0"/>
              <w:adjustRightInd w:val="0"/>
              <w:rPr>
                <w:sz w:val="18"/>
                <w:szCs w:val="18"/>
              </w:rPr>
            </w:pPr>
            <w:r w:rsidRPr="0087525E">
              <w:rPr>
                <w:sz w:val="18"/>
                <w:szCs w:val="18"/>
              </w:rPr>
              <w:lastRenderedPageBreak/>
              <w:t xml:space="preserve">шт. </w:t>
            </w: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autoSpaceDE w:val="0"/>
              <w:autoSpaceDN w:val="0"/>
              <w:adjustRightInd w:val="0"/>
              <w:rPr>
                <w:sz w:val="18"/>
                <w:szCs w:val="18"/>
              </w:rPr>
            </w:pPr>
          </w:p>
        </w:tc>
        <w:tc>
          <w:tcPr>
            <w:tcW w:w="567" w:type="dxa"/>
          </w:tcPr>
          <w:p w:rsidR="0087525E" w:rsidRPr="0087525E" w:rsidRDefault="0087525E" w:rsidP="0087525E">
            <w:pPr>
              <w:autoSpaceDE w:val="0"/>
              <w:autoSpaceDN w:val="0"/>
              <w:adjustRightInd w:val="0"/>
              <w:rPr>
                <w:sz w:val="18"/>
                <w:szCs w:val="18"/>
              </w:rPr>
            </w:pPr>
            <w:r w:rsidRPr="0087525E">
              <w:rPr>
                <w:sz w:val="18"/>
                <w:szCs w:val="18"/>
              </w:rPr>
              <w:t>38</w:t>
            </w:r>
          </w:p>
        </w:tc>
      </w:tr>
      <w:tr w:rsidR="0087525E" w:rsidTr="0087525E">
        <w:trPr>
          <w:trHeight w:val="1277"/>
        </w:trPr>
        <w:tc>
          <w:tcPr>
            <w:tcW w:w="567" w:type="dxa"/>
          </w:tcPr>
          <w:p w:rsidR="0087525E" w:rsidRPr="0087525E" w:rsidRDefault="0087525E" w:rsidP="0087525E">
            <w:pPr>
              <w:autoSpaceDE w:val="0"/>
              <w:autoSpaceDN w:val="0"/>
              <w:adjustRightInd w:val="0"/>
              <w:ind w:left="61"/>
              <w:rPr>
                <w:sz w:val="18"/>
                <w:szCs w:val="18"/>
              </w:rPr>
            </w:pPr>
            <w:r w:rsidRPr="0087525E">
              <w:rPr>
                <w:sz w:val="18"/>
                <w:szCs w:val="18"/>
              </w:rPr>
              <w:lastRenderedPageBreak/>
              <w:t xml:space="preserve">5 </w:t>
            </w: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rPr>
                <w:sz w:val="18"/>
                <w:szCs w:val="18"/>
              </w:rPr>
            </w:pPr>
          </w:p>
        </w:tc>
        <w:tc>
          <w:tcPr>
            <w:tcW w:w="1418" w:type="dxa"/>
          </w:tcPr>
          <w:p w:rsidR="0087525E" w:rsidRPr="0087525E" w:rsidRDefault="0087525E" w:rsidP="0087525E">
            <w:pPr>
              <w:autoSpaceDE w:val="0"/>
              <w:autoSpaceDN w:val="0"/>
              <w:adjustRightInd w:val="0"/>
              <w:ind w:left="61"/>
              <w:rPr>
                <w:sz w:val="18"/>
                <w:szCs w:val="18"/>
              </w:rPr>
            </w:pPr>
            <w:r w:rsidRPr="0087525E">
              <w:rPr>
                <w:sz w:val="18"/>
                <w:szCs w:val="18"/>
              </w:rPr>
              <w:t>Модуль</w:t>
            </w:r>
          </w:p>
          <w:p w:rsidR="0087525E" w:rsidRPr="0087525E" w:rsidRDefault="0087525E" w:rsidP="0087525E">
            <w:pPr>
              <w:autoSpaceDE w:val="0"/>
              <w:autoSpaceDN w:val="0"/>
              <w:adjustRightInd w:val="0"/>
              <w:ind w:left="61"/>
              <w:rPr>
                <w:sz w:val="18"/>
                <w:szCs w:val="18"/>
              </w:rPr>
            </w:pPr>
            <w:r w:rsidRPr="0087525E">
              <w:rPr>
                <w:sz w:val="18"/>
                <w:szCs w:val="18"/>
              </w:rPr>
              <w:t>размещения</w:t>
            </w:r>
          </w:p>
          <w:p w:rsidR="0087525E" w:rsidRPr="0087525E" w:rsidRDefault="0087525E" w:rsidP="0087525E">
            <w:pPr>
              <w:autoSpaceDE w:val="0"/>
              <w:autoSpaceDN w:val="0"/>
              <w:adjustRightInd w:val="0"/>
              <w:ind w:left="61"/>
              <w:rPr>
                <w:sz w:val="18"/>
                <w:szCs w:val="18"/>
              </w:rPr>
            </w:pPr>
            <w:r w:rsidRPr="0087525E">
              <w:rPr>
                <w:sz w:val="18"/>
                <w:szCs w:val="18"/>
              </w:rPr>
              <w:t>документов</w:t>
            </w:r>
          </w:p>
          <w:p w:rsidR="0087525E" w:rsidRPr="0087525E" w:rsidRDefault="0087525E" w:rsidP="0087525E">
            <w:pPr>
              <w:autoSpaceDE w:val="0"/>
              <w:autoSpaceDN w:val="0"/>
              <w:adjustRightInd w:val="0"/>
              <w:rPr>
                <w:sz w:val="18"/>
                <w:szCs w:val="18"/>
              </w:rPr>
            </w:pPr>
            <w:r w:rsidRPr="0087525E">
              <w:rPr>
                <w:sz w:val="18"/>
                <w:szCs w:val="18"/>
              </w:rPr>
              <w:t>2700х1000х310</w:t>
            </w:r>
          </w:p>
        </w:tc>
        <w:tc>
          <w:tcPr>
            <w:tcW w:w="7513" w:type="dxa"/>
          </w:tcPr>
          <w:p w:rsidR="0087525E" w:rsidRPr="0087525E" w:rsidRDefault="0087525E" w:rsidP="0087525E">
            <w:pPr>
              <w:autoSpaceDE w:val="0"/>
              <w:autoSpaceDN w:val="0"/>
              <w:adjustRightInd w:val="0"/>
              <w:rPr>
                <w:sz w:val="18"/>
                <w:szCs w:val="18"/>
              </w:rPr>
            </w:pPr>
            <w:r w:rsidRPr="0087525E">
              <w:rPr>
                <w:sz w:val="18"/>
                <w:szCs w:val="18"/>
              </w:rPr>
              <w:t>• габаритные размеры: (</w:t>
            </w:r>
            <w:proofErr w:type="spellStart"/>
            <w:r w:rsidRPr="0087525E">
              <w:rPr>
                <w:sz w:val="18"/>
                <w:szCs w:val="18"/>
              </w:rPr>
              <w:t>ВхШхГ</w:t>
            </w:r>
            <w:proofErr w:type="spellEnd"/>
            <w:r w:rsidRPr="0087525E">
              <w:rPr>
                <w:sz w:val="18"/>
                <w:szCs w:val="18"/>
              </w:rPr>
              <w:t>) 2700х1000х310+/-5 мм</w:t>
            </w:r>
          </w:p>
          <w:p w:rsidR="0087525E" w:rsidRPr="0087525E" w:rsidRDefault="0087525E" w:rsidP="0087525E">
            <w:pPr>
              <w:autoSpaceDE w:val="0"/>
              <w:autoSpaceDN w:val="0"/>
              <w:adjustRightInd w:val="0"/>
              <w:rPr>
                <w:sz w:val="18"/>
                <w:szCs w:val="18"/>
              </w:rPr>
            </w:pPr>
            <w:r w:rsidRPr="0087525E">
              <w:rPr>
                <w:sz w:val="18"/>
                <w:szCs w:val="18"/>
              </w:rPr>
              <w:t xml:space="preserve">• длина одной линейки секции не может быть более 8 м., определяется в зависимости от длины и ширины стен помещений. Длина линейки выбирается </w:t>
            </w:r>
            <w:proofErr w:type="gramStart"/>
            <w:r w:rsidRPr="0087525E">
              <w:rPr>
                <w:sz w:val="18"/>
                <w:szCs w:val="18"/>
              </w:rPr>
              <w:t>с</w:t>
            </w:r>
            <w:proofErr w:type="gramEnd"/>
          </w:p>
          <w:p w:rsidR="0087525E" w:rsidRPr="0087525E" w:rsidRDefault="0087525E" w:rsidP="0087525E">
            <w:pPr>
              <w:autoSpaceDE w:val="0"/>
              <w:autoSpaceDN w:val="0"/>
              <w:adjustRightInd w:val="0"/>
              <w:rPr>
                <w:sz w:val="18"/>
                <w:szCs w:val="18"/>
              </w:rPr>
            </w:pPr>
            <w:r w:rsidRPr="0087525E">
              <w:rPr>
                <w:sz w:val="18"/>
                <w:szCs w:val="18"/>
              </w:rPr>
              <w:t xml:space="preserve">учетом наиболее эффективного и удобного размещения секций в помещениях </w:t>
            </w:r>
            <w:proofErr w:type="gramStart"/>
            <w:r w:rsidRPr="0087525E">
              <w:rPr>
                <w:sz w:val="18"/>
                <w:szCs w:val="18"/>
              </w:rPr>
              <w:t>с</w:t>
            </w:r>
            <w:proofErr w:type="gramEnd"/>
          </w:p>
          <w:p w:rsidR="0087525E" w:rsidRPr="0087525E" w:rsidRDefault="0087525E" w:rsidP="0087525E">
            <w:pPr>
              <w:autoSpaceDE w:val="0"/>
              <w:autoSpaceDN w:val="0"/>
              <w:adjustRightInd w:val="0"/>
              <w:rPr>
                <w:sz w:val="18"/>
                <w:szCs w:val="18"/>
              </w:rPr>
            </w:pPr>
            <w:r w:rsidRPr="0087525E">
              <w:rPr>
                <w:sz w:val="18"/>
                <w:szCs w:val="18"/>
              </w:rPr>
              <w:t>обеспечением максимального объема хранения (требуется выезд замерщика)</w:t>
            </w:r>
          </w:p>
          <w:p w:rsidR="0087525E" w:rsidRPr="0087525E" w:rsidRDefault="0087525E" w:rsidP="0087525E">
            <w:pPr>
              <w:autoSpaceDE w:val="0"/>
              <w:autoSpaceDN w:val="0"/>
              <w:adjustRightInd w:val="0"/>
              <w:rPr>
                <w:sz w:val="18"/>
                <w:szCs w:val="18"/>
              </w:rPr>
            </w:pPr>
            <w:r w:rsidRPr="0087525E">
              <w:rPr>
                <w:sz w:val="18"/>
                <w:szCs w:val="18"/>
              </w:rPr>
              <w:t>• боковые и внутренние стойки должны быть сплошными, без сварки и</w:t>
            </w:r>
          </w:p>
          <w:p w:rsidR="0087525E" w:rsidRPr="0087525E" w:rsidRDefault="0087525E" w:rsidP="0087525E">
            <w:pPr>
              <w:autoSpaceDE w:val="0"/>
              <w:autoSpaceDN w:val="0"/>
              <w:adjustRightInd w:val="0"/>
              <w:rPr>
                <w:sz w:val="18"/>
                <w:szCs w:val="18"/>
              </w:rPr>
            </w:pPr>
            <w:r w:rsidRPr="0087525E">
              <w:rPr>
                <w:sz w:val="18"/>
                <w:szCs w:val="18"/>
              </w:rPr>
              <w:t>болтовых соединений, с перфорацией для крепления полок, шаг регулирования полок</w:t>
            </w:r>
          </w:p>
          <w:p w:rsidR="0087525E" w:rsidRPr="0087525E" w:rsidRDefault="0087525E" w:rsidP="0087525E">
            <w:pPr>
              <w:autoSpaceDE w:val="0"/>
              <w:autoSpaceDN w:val="0"/>
              <w:adjustRightInd w:val="0"/>
              <w:rPr>
                <w:sz w:val="18"/>
                <w:szCs w:val="18"/>
              </w:rPr>
            </w:pPr>
            <w:r w:rsidRPr="0087525E">
              <w:rPr>
                <w:sz w:val="18"/>
                <w:szCs w:val="18"/>
              </w:rPr>
              <w:t>по высоте – менее 11,5 мм;</w:t>
            </w:r>
          </w:p>
          <w:p w:rsidR="0087525E" w:rsidRPr="0087525E" w:rsidRDefault="0087525E" w:rsidP="0087525E">
            <w:pPr>
              <w:autoSpaceDE w:val="0"/>
              <w:autoSpaceDN w:val="0"/>
              <w:adjustRightInd w:val="0"/>
              <w:rPr>
                <w:sz w:val="18"/>
                <w:szCs w:val="18"/>
              </w:rPr>
            </w:pPr>
            <w:r w:rsidRPr="0087525E">
              <w:rPr>
                <w:sz w:val="18"/>
                <w:szCs w:val="18"/>
              </w:rPr>
              <w:t>• Стойка должна быть цельной по всей высоте, набор высоты из нескольких</w:t>
            </w:r>
          </w:p>
          <w:p w:rsidR="0087525E" w:rsidRPr="0087525E" w:rsidRDefault="0087525E" w:rsidP="0087525E">
            <w:pPr>
              <w:autoSpaceDE w:val="0"/>
              <w:autoSpaceDN w:val="0"/>
              <w:adjustRightInd w:val="0"/>
              <w:rPr>
                <w:sz w:val="18"/>
                <w:szCs w:val="18"/>
              </w:rPr>
            </w:pPr>
            <w:r w:rsidRPr="0087525E">
              <w:rPr>
                <w:sz w:val="18"/>
                <w:szCs w:val="18"/>
              </w:rPr>
              <w:t>стыкующихся элементов не допускается. Сечение стойки для секций должно быть</w:t>
            </w:r>
          </w:p>
          <w:p w:rsidR="0087525E" w:rsidRPr="0087525E" w:rsidRDefault="0087525E" w:rsidP="0087525E">
            <w:pPr>
              <w:autoSpaceDE w:val="0"/>
              <w:autoSpaceDN w:val="0"/>
              <w:adjustRightInd w:val="0"/>
              <w:rPr>
                <w:sz w:val="18"/>
                <w:szCs w:val="18"/>
              </w:rPr>
            </w:pPr>
            <w:r w:rsidRPr="0087525E">
              <w:rPr>
                <w:sz w:val="18"/>
                <w:szCs w:val="18"/>
              </w:rPr>
              <w:t>«I»-образное. Материал изготовления стоек - холоднокатаная сталь, толщиной не</w:t>
            </w:r>
          </w:p>
          <w:p w:rsidR="0087525E" w:rsidRPr="0087525E" w:rsidRDefault="0087525E" w:rsidP="0087525E">
            <w:pPr>
              <w:autoSpaceDE w:val="0"/>
              <w:autoSpaceDN w:val="0"/>
              <w:adjustRightInd w:val="0"/>
              <w:rPr>
                <w:sz w:val="18"/>
                <w:szCs w:val="18"/>
              </w:rPr>
            </w:pPr>
            <w:r w:rsidRPr="0087525E">
              <w:rPr>
                <w:sz w:val="18"/>
                <w:szCs w:val="18"/>
              </w:rPr>
              <w:t xml:space="preserve">более 0,9 мм, с полиэфирным порошковым покрытием. Цвет: </w:t>
            </w:r>
            <w:proofErr w:type="gramStart"/>
            <w:r w:rsidRPr="0087525E">
              <w:rPr>
                <w:sz w:val="18"/>
                <w:szCs w:val="18"/>
              </w:rPr>
              <w:t>RAL 9002 (шагрень и</w:t>
            </w:r>
            <w:proofErr w:type="gramEnd"/>
          </w:p>
          <w:p w:rsidR="0087525E" w:rsidRPr="0087525E" w:rsidRDefault="0087525E" w:rsidP="0087525E">
            <w:pPr>
              <w:autoSpaceDE w:val="0"/>
              <w:autoSpaceDN w:val="0"/>
              <w:adjustRightInd w:val="0"/>
              <w:rPr>
                <w:sz w:val="18"/>
                <w:szCs w:val="18"/>
              </w:rPr>
            </w:pPr>
            <w:r w:rsidRPr="0087525E">
              <w:rPr>
                <w:sz w:val="18"/>
                <w:szCs w:val="18"/>
              </w:rPr>
              <w:t>муар не допускается).</w:t>
            </w:r>
          </w:p>
          <w:p w:rsidR="0087525E" w:rsidRPr="0087525E" w:rsidRDefault="0087525E" w:rsidP="0087525E">
            <w:pPr>
              <w:autoSpaceDE w:val="0"/>
              <w:autoSpaceDN w:val="0"/>
              <w:adjustRightInd w:val="0"/>
              <w:rPr>
                <w:sz w:val="18"/>
                <w:szCs w:val="18"/>
              </w:rPr>
            </w:pPr>
            <w:r w:rsidRPr="0087525E">
              <w:rPr>
                <w:sz w:val="18"/>
                <w:szCs w:val="18"/>
              </w:rPr>
              <w:t>Каждая стойка должна иметь не менее 2-х ребер жесткости по всей длине</w:t>
            </w:r>
          </w:p>
          <w:p w:rsidR="0087525E" w:rsidRPr="0087525E" w:rsidRDefault="0087525E" w:rsidP="0087525E">
            <w:pPr>
              <w:autoSpaceDE w:val="0"/>
              <w:autoSpaceDN w:val="0"/>
              <w:adjustRightInd w:val="0"/>
              <w:rPr>
                <w:sz w:val="18"/>
                <w:szCs w:val="18"/>
              </w:rPr>
            </w:pPr>
            <w:r w:rsidRPr="0087525E">
              <w:rPr>
                <w:sz w:val="18"/>
                <w:szCs w:val="18"/>
              </w:rPr>
              <w:t xml:space="preserve">стойки. Ребра жѐсткости менее 30х35мм с не менее чем 3-мя </w:t>
            </w:r>
            <w:proofErr w:type="spellStart"/>
            <w:r w:rsidRPr="0087525E">
              <w:rPr>
                <w:sz w:val="18"/>
                <w:szCs w:val="18"/>
              </w:rPr>
              <w:t>гибами</w:t>
            </w:r>
            <w:proofErr w:type="spellEnd"/>
            <w:r w:rsidRPr="0087525E">
              <w:rPr>
                <w:sz w:val="18"/>
                <w:szCs w:val="18"/>
              </w:rPr>
              <w:t xml:space="preserve"> жѐсткости. Ребра</w:t>
            </w:r>
          </w:p>
          <w:p w:rsidR="0087525E" w:rsidRPr="0087525E" w:rsidRDefault="0087525E" w:rsidP="0087525E">
            <w:pPr>
              <w:autoSpaceDE w:val="0"/>
              <w:autoSpaceDN w:val="0"/>
              <w:adjustRightInd w:val="0"/>
              <w:rPr>
                <w:sz w:val="18"/>
                <w:szCs w:val="18"/>
              </w:rPr>
            </w:pPr>
            <w:r w:rsidRPr="0087525E">
              <w:rPr>
                <w:sz w:val="18"/>
                <w:szCs w:val="18"/>
              </w:rPr>
              <w:t>жесткости должны иметь замкнутый контур. Несущая способность пары стоек не</w:t>
            </w:r>
          </w:p>
          <w:p w:rsidR="0087525E" w:rsidRPr="0087525E" w:rsidRDefault="0087525E" w:rsidP="0087525E">
            <w:pPr>
              <w:autoSpaceDE w:val="0"/>
              <w:autoSpaceDN w:val="0"/>
              <w:adjustRightInd w:val="0"/>
              <w:rPr>
                <w:sz w:val="18"/>
                <w:szCs w:val="18"/>
              </w:rPr>
            </w:pPr>
            <w:r w:rsidRPr="0087525E">
              <w:rPr>
                <w:sz w:val="18"/>
                <w:szCs w:val="18"/>
              </w:rPr>
              <w:t>менее 1000 кг.</w:t>
            </w:r>
          </w:p>
          <w:p w:rsidR="0087525E" w:rsidRPr="0087525E" w:rsidRDefault="0087525E" w:rsidP="0087525E">
            <w:pPr>
              <w:autoSpaceDE w:val="0"/>
              <w:autoSpaceDN w:val="0"/>
              <w:adjustRightInd w:val="0"/>
              <w:rPr>
                <w:sz w:val="18"/>
                <w:szCs w:val="18"/>
              </w:rPr>
            </w:pPr>
            <w:r w:rsidRPr="0087525E">
              <w:rPr>
                <w:sz w:val="18"/>
                <w:szCs w:val="18"/>
              </w:rPr>
              <w:t>• габаритные размеры уровней секций:</w:t>
            </w:r>
            <w:r w:rsidRPr="0087525E">
              <w:rPr>
                <w:sz w:val="18"/>
                <w:szCs w:val="18"/>
              </w:rPr>
              <w:br/>
              <w:t>- высота 2700+/-5 мм,</w:t>
            </w:r>
          </w:p>
          <w:p w:rsidR="0087525E" w:rsidRPr="0087525E" w:rsidRDefault="0087525E" w:rsidP="0087525E">
            <w:pPr>
              <w:autoSpaceDE w:val="0"/>
              <w:autoSpaceDN w:val="0"/>
              <w:adjustRightInd w:val="0"/>
              <w:rPr>
                <w:sz w:val="18"/>
                <w:szCs w:val="18"/>
              </w:rPr>
            </w:pPr>
            <w:r w:rsidRPr="0087525E">
              <w:rPr>
                <w:sz w:val="18"/>
                <w:szCs w:val="18"/>
              </w:rPr>
              <w:t>- ширина 1000+/-5 мм,</w:t>
            </w:r>
          </w:p>
          <w:p w:rsidR="0087525E" w:rsidRPr="0087525E" w:rsidRDefault="0087525E" w:rsidP="0087525E">
            <w:pPr>
              <w:autoSpaceDE w:val="0"/>
              <w:autoSpaceDN w:val="0"/>
              <w:adjustRightInd w:val="0"/>
              <w:rPr>
                <w:sz w:val="18"/>
                <w:szCs w:val="18"/>
              </w:rPr>
            </w:pPr>
            <w:r w:rsidRPr="0087525E">
              <w:rPr>
                <w:sz w:val="18"/>
                <w:szCs w:val="18"/>
              </w:rPr>
              <w:t>- глубина 310+/-5 мм;</w:t>
            </w:r>
          </w:p>
          <w:p w:rsidR="0087525E" w:rsidRPr="0087525E" w:rsidRDefault="0087525E" w:rsidP="0087525E">
            <w:pPr>
              <w:autoSpaceDE w:val="0"/>
              <w:autoSpaceDN w:val="0"/>
              <w:adjustRightInd w:val="0"/>
              <w:rPr>
                <w:sz w:val="18"/>
                <w:szCs w:val="18"/>
              </w:rPr>
            </w:pPr>
            <w:r w:rsidRPr="0087525E">
              <w:rPr>
                <w:sz w:val="18"/>
                <w:szCs w:val="18"/>
              </w:rPr>
              <w:t>• количество рабочих уровней в передвижной секции должно быть не менее 9-</w:t>
            </w:r>
          </w:p>
          <w:p w:rsidR="0087525E" w:rsidRPr="0087525E" w:rsidRDefault="0087525E" w:rsidP="0087525E">
            <w:pPr>
              <w:autoSpaceDE w:val="0"/>
              <w:autoSpaceDN w:val="0"/>
              <w:adjustRightInd w:val="0"/>
              <w:rPr>
                <w:sz w:val="18"/>
                <w:szCs w:val="18"/>
              </w:rPr>
            </w:pPr>
            <w:proofErr w:type="spellStart"/>
            <w:r w:rsidRPr="0087525E">
              <w:rPr>
                <w:sz w:val="18"/>
                <w:szCs w:val="18"/>
              </w:rPr>
              <w:t>ти</w:t>
            </w:r>
            <w:proofErr w:type="spellEnd"/>
            <w:r w:rsidRPr="0087525E">
              <w:rPr>
                <w:sz w:val="18"/>
                <w:szCs w:val="18"/>
              </w:rPr>
              <w:t xml:space="preserve"> и десятого/одиннадцатого – нерабочего для защиты документов </w:t>
            </w:r>
            <w:proofErr w:type="gramStart"/>
            <w:r w:rsidRPr="0087525E">
              <w:rPr>
                <w:sz w:val="18"/>
                <w:szCs w:val="18"/>
              </w:rPr>
              <w:t>от</w:t>
            </w:r>
            <w:proofErr w:type="gramEnd"/>
            <w:r w:rsidRPr="0087525E">
              <w:rPr>
                <w:sz w:val="18"/>
                <w:szCs w:val="18"/>
              </w:rPr>
              <w:t xml:space="preserve"> естественной</w:t>
            </w:r>
          </w:p>
          <w:p w:rsidR="0087525E" w:rsidRPr="0087525E" w:rsidRDefault="0087525E" w:rsidP="0087525E">
            <w:pPr>
              <w:autoSpaceDE w:val="0"/>
              <w:autoSpaceDN w:val="0"/>
              <w:adjustRightInd w:val="0"/>
              <w:rPr>
                <w:sz w:val="18"/>
                <w:szCs w:val="18"/>
              </w:rPr>
            </w:pPr>
            <w:r w:rsidRPr="0087525E">
              <w:rPr>
                <w:sz w:val="18"/>
                <w:szCs w:val="18"/>
              </w:rPr>
              <w:t>пыли, увеличения жесткости конструкций, придания секциям эстетичного внешнего</w:t>
            </w:r>
          </w:p>
          <w:p w:rsidR="0087525E" w:rsidRPr="0087525E" w:rsidRDefault="0087525E" w:rsidP="0087525E">
            <w:pPr>
              <w:autoSpaceDE w:val="0"/>
              <w:autoSpaceDN w:val="0"/>
              <w:adjustRightInd w:val="0"/>
              <w:rPr>
                <w:sz w:val="18"/>
                <w:szCs w:val="18"/>
              </w:rPr>
            </w:pPr>
            <w:r w:rsidRPr="0087525E">
              <w:rPr>
                <w:sz w:val="18"/>
                <w:szCs w:val="18"/>
              </w:rPr>
              <w:t>вида; уровни набираются из одной полки;</w:t>
            </w:r>
          </w:p>
          <w:p w:rsidR="0087525E" w:rsidRPr="0087525E" w:rsidRDefault="0087525E" w:rsidP="0087525E">
            <w:pPr>
              <w:autoSpaceDE w:val="0"/>
              <w:autoSpaceDN w:val="0"/>
              <w:adjustRightInd w:val="0"/>
              <w:rPr>
                <w:sz w:val="18"/>
                <w:szCs w:val="18"/>
              </w:rPr>
            </w:pPr>
            <w:r w:rsidRPr="0087525E">
              <w:rPr>
                <w:sz w:val="18"/>
                <w:szCs w:val="18"/>
              </w:rPr>
              <w:t xml:space="preserve">• </w:t>
            </w:r>
            <w:proofErr w:type="spellStart"/>
            <w:r w:rsidRPr="0087525E">
              <w:rPr>
                <w:sz w:val="18"/>
                <w:szCs w:val="18"/>
              </w:rPr>
              <w:t>межполочное</w:t>
            </w:r>
            <w:proofErr w:type="spellEnd"/>
            <w:r w:rsidRPr="0087525E">
              <w:rPr>
                <w:sz w:val="18"/>
                <w:szCs w:val="18"/>
              </w:rPr>
              <w:t xml:space="preserve"> расстояние – не более 485 мм не менее 352 мм;</w:t>
            </w:r>
          </w:p>
          <w:p w:rsidR="0087525E" w:rsidRPr="0087525E" w:rsidRDefault="0087525E" w:rsidP="0087525E">
            <w:pPr>
              <w:autoSpaceDE w:val="0"/>
              <w:autoSpaceDN w:val="0"/>
              <w:adjustRightInd w:val="0"/>
              <w:rPr>
                <w:sz w:val="18"/>
                <w:szCs w:val="18"/>
              </w:rPr>
            </w:pPr>
            <w:r w:rsidRPr="0087525E">
              <w:rPr>
                <w:sz w:val="18"/>
                <w:szCs w:val="18"/>
              </w:rPr>
              <w:t>• материал секции – металл, холоднокатаная сталь. Покрытие – порошковое</w:t>
            </w:r>
          </w:p>
          <w:p w:rsidR="0087525E" w:rsidRPr="0087525E" w:rsidRDefault="0087525E" w:rsidP="0087525E">
            <w:pPr>
              <w:autoSpaceDE w:val="0"/>
              <w:autoSpaceDN w:val="0"/>
              <w:adjustRightInd w:val="0"/>
              <w:rPr>
                <w:sz w:val="18"/>
                <w:szCs w:val="18"/>
              </w:rPr>
            </w:pPr>
            <w:r w:rsidRPr="0087525E">
              <w:rPr>
                <w:sz w:val="18"/>
                <w:szCs w:val="18"/>
              </w:rPr>
              <w:t>(полиэфирное). Цвет: RAL 9002(шагрень и муар не допускается).</w:t>
            </w:r>
          </w:p>
          <w:p w:rsidR="0087525E" w:rsidRPr="0087525E" w:rsidRDefault="0087525E" w:rsidP="0087525E">
            <w:pPr>
              <w:autoSpaceDE w:val="0"/>
              <w:autoSpaceDN w:val="0"/>
              <w:adjustRightInd w:val="0"/>
              <w:rPr>
                <w:sz w:val="18"/>
                <w:szCs w:val="18"/>
              </w:rPr>
            </w:pPr>
            <w:r w:rsidRPr="0087525E">
              <w:rPr>
                <w:sz w:val="18"/>
                <w:szCs w:val="18"/>
              </w:rPr>
              <w:t>Все элементы должны быть равномерно покрашены. Частичная покраска и</w:t>
            </w:r>
          </w:p>
          <w:p w:rsidR="0087525E" w:rsidRPr="0087525E" w:rsidRDefault="0087525E" w:rsidP="0087525E">
            <w:pPr>
              <w:autoSpaceDE w:val="0"/>
              <w:autoSpaceDN w:val="0"/>
              <w:adjustRightInd w:val="0"/>
              <w:rPr>
                <w:sz w:val="18"/>
                <w:szCs w:val="18"/>
              </w:rPr>
            </w:pPr>
            <w:r w:rsidRPr="0087525E">
              <w:rPr>
                <w:sz w:val="18"/>
                <w:szCs w:val="18"/>
              </w:rPr>
              <w:t>использование пленки не допускается.</w:t>
            </w:r>
          </w:p>
          <w:p w:rsidR="0087525E" w:rsidRPr="0087525E" w:rsidRDefault="0087525E" w:rsidP="0087525E">
            <w:pPr>
              <w:autoSpaceDE w:val="0"/>
              <w:autoSpaceDN w:val="0"/>
              <w:adjustRightInd w:val="0"/>
              <w:rPr>
                <w:sz w:val="18"/>
                <w:szCs w:val="18"/>
              </w:rPr>
            </w:pPr>
            <w:r w:rsidRPr="0087525E">
              <w:rPr>
                <w:sz w:val="18"/>
                <w:szCs w:val="18"/>
              </w:rPr>
              <w:t xml:space="preserve">• полки должны быть цельнометаллическими и выдерживать </w:t>
            </w:r>
            <w:proofErr w:type="gramStart"/>
            <w:r w:rsidRPr="0087525E">
              <w:rPr>
                <w:sz w:val="18"/>
                <w:szCs w:val="18"/>
              </w:rPr>
              <w:t>равномерную</w:t>
            </w:r>
            <w:proofErr w:type="gramEnd"/>
          </w:p>
          <w:p w:rsidR="0087525E" w:rsidRPr="0087525E" w:rsidRDefault="0087525E" w:rsidP="0087525E">
            <w:pPr>
              <w:autoSpaceDE w:val="0"/>
              <w:autoSpaceDN w:val="0"/>
              <w:adjustRightInd w:val="0"/>
              <w:rPr>
                <w:sz w:val="18"/>
                <w:szCs w:val="18"/>
              </w:rPr>
            </w:pPr>
            <w:proofErr w:type="gramStart"/>
            <w:r w:rsidRPr="0087525E">
              <w:rPr>
                <w:sz w:val="18"/>
                <w:szCs w:val="18"/>
              </w:rPr>
              <w:t>нагрузку менее 60 килограмм без изменения геометрических форм (прогиба,</w:t>
            </w:r>
            <w:proofErr w:type="gramEnd"/>
          </w:p>
          <w:p w:rsidR="0087525E" w:rsidRPr="0087525E" w:rsidRDefault="0087525E" w:rsidP="0087525E">
            <w:pPr>
              <w:autoSpaceDE w:val="0"/>
              <w:autoSpaceDN w:val="0"/>
              <w:adjustRightInd w:val="0"/>
              <w:rPr>
                <w:sz w:val="18"/>
                <w:szCs w:val="18"/>
              </w:rPr>
            </w:pPr>
            <w:r w:rsidRPr="0087525E">
              <w:rPr>
                <w:sz w:val="18"/>
                <w:szCs w:val="18"/>
              </w:rPr>
              <w:t xml:space="preserve">деформации). Полки должны крепиться на клипсы (не болтовое крепление). </w:t>
            </w:r>
            <w:proofErr w:type="gramStart"/>
            <w:r w:rsidRPr="0087525E">
              <w:rPr>
                <w:sz w:val="18"/>
                <w:szCs w:val="18"/>
              </w:rPr>
              <w:t>В месте</w:t>
            </w:r>
            <w:proofErr w:type="gramEnd"/>
          </w:p>
          <w:p w:rsidR="0087525E" w:rsidRPr="0087525E" w:rsidRDefault="0087525E" w:rsidP="0087525E">
            <w:pPr>
              <w:autoSpaceDE w:val="0"/>
              <w:autoSpaceDN w:val="0"/>
              <w:adjustRightInd w:val="0"/>
              <w:rPr>
                <w:sz w:val="18"/>
                <w:szCs w:val="18"/>
              </w:rPr>
            </w:pPr>
            <w:r w:rsidRPr="0087525E">
              <w:rPr>
                <w:sz w:val="18"/>
                <w:szCs w:val="18"/>
              </w:rPr>
              <w:t>крепления полок, клипсы должны входить в ребро жѐсткости полки и не</w:t>
            </w:r>
          </w:p>
          <w:p w:rsidR="0087525E" w:rsidRPr="0087525E" w:rsidRDefault="0087525E" w:rsidP="0087525E">
            <w:pPr>
              <w:autoSpaceDE w:val="0"/>
              <w:autoSpaceDN w:val="0"/>
              <w:adjustRightInd w:val="0"/>
              <w:rPr>
                <w:sz w:val="18"/>
                <w:szCs w:val="18"/>
              </w:rPr>
            </w:pPr>
            <w:r w:rsidRPr="0087525E">
              <w:rPr>
                <w:sz w:val="18"/>
                <w:szCs w:val="18"/>
              </w:rPr>
              <w:t>образовывать выступающих элементов. Форма полки должна исключать</w:t>
            </w:r>
          </w:p>
          <w:p w:rsidR="0087525E" w:rsidRPr="0087525E" w:rsidRDefault="0087525E" w:rsidP="0087525E">
            <w:pPr>
              <w:autoSpaceDE w:val="0"/>
              <w:autoSpaceDN w:val="0"/>
              <w:adjustRightInd w:val="0"/>
              <w:rPr>
                <w:sz w:val="18"/>
                <w:szCs w:val="18"/>
              </w:rPr>
            </w:pPr>
            <w:r w:rsidRPr="0087525E">
              <w:rPr>
                <w:sz w:val="18"/>
                <w:szCs w:val="18"/>
              </w:rPr>
              <w:t>возможность повреждения рук пользователей и документов.</w:t>
            </w:r>
          </w:p>
          <w:p w:rsidR="0087525E" w:rsidRPr="0087525E" w:rsidRDefault="0087525E" w:rsidP="0087525E">
            <w:pPr>
              <w:autoSpaceDE w:val="0"/>
              <w:autoSpaceDN w:val="0"/>
              <w:adjustRightInd w:val="0"/>
              <w:rPr>
                <w:sz w:val="18"/>
                <w:szCs w:val="18"/>
              </w:rPr>
            </w:pPr>
            <w:r w:rsidRPr="0087525E">
              <w:rPr>
                <w:sz w:val="18"/>
                <w:szCs w:val="18"/>
              </w:rPr>
              <w:t>• полки должны иметь продольные и поперечные ребра жесткости.</w:t>
            </w:r>
          </w:p>
          <w:p w:rsidR="0087525E" w:rsidRPr="0087525E" w:rsidRDefault="0087525E" w:rsidP="0087525E">
            <w:pPr>
              <w:autoSpaceDE w:val="0"/>
              <w:autoSpaceDN w:val="0"/>
              <w:adjustRightInd w:val="0"/>
              <w:rPr>
                <w:sz w:val="18"/>
                <w:szCs w:val="18"/>
              </w:rPr>
            </w:pPr>
            <w:r w:rsidRPr="0087525E">
              <w:rPr>
                <w:sz w:val="18"/>
                <w:szCs w:val="18"/>
              </w:rPr>
              <w:t xml:space="preserve">Продольные ребра жесткости должны иметь не менее 3-х </w:t>
            </w:r>
            <w:proofErr w:type="spellStart"/>
            <w:r w:rsidRPr="0087525E">
              <w:rPr>
                <w:sz w:val="18"/>
                <w:szCs w:val="18"/>
              </w:rPr>
              <w:t>гибов</w:t>
            </w:r>
            <w:proofErr w:type="spellEnd"/>
            <w:r w:rsidRPr="0087525E">
              <w:rPr>
                <w:sz w:val="18"/>
                <w:szCs w:val="18"/>
              </w:rPr>
              <w:t xml:space="preserve"> и представлять собой</w:t>
            </w:r>
          </w:p>
          <w:p w:rsidR="0087525E" w:rsidRPr="0087525E" w:rsidRDefault="0087525E" w:rsidP="0087525E">
            <w:pPr>
              <w:autoSpaceDE w:val="0"/>
              <w:autoSpaceDN w:val="0"/>
              <w:adjustRightInd w:val="0"/>
              <w:rPr>
                <w:sz w:val="18"/>
                <w:szCs w:val="18"/>
              </w:rPr>
            </w:pPr>
            <w:proofErr w:type="gramStart"/>
            <w:r w:rsidRPr="0087525E">
              <w:rPr>
                <w:sz w:val="18"/>
                <w:szCs w:val="18"/>
              </w:rPr>
              <w:t>прямоугольный контур с сечением не менее 25х25 мм (для обеспечения необходимых</w:t>
            </w:r>
            <w:proofErr w:type="gramEnd"/>
          </w:p>
          <w:p w:rsidR="0087525E" w:rsidRPr="0087525E" w:rsidRDefault="0087525E" w:rsidP="0087525E">
            <w:pPr>
              <w:autoSpaceDE w:val="0"/>
              <w:autoSpaceDN w:val="0"/>
              <w:adjustRightInd w:val="0"/>
              <w:rPr>
                <w:sz w:val="18"/>
                <w:szCs w:val="18"/>
              </w:rPr>
            </w:pPr>
            <w:r w:rsidRPr="0087525E">
              <w:rPr>
                <w:sz w:val="18"/>
                <w:szCs w:val="18"/>
              </w:rPr>
              <w:t>нагрузочных характеристик полок) и не более 33х33 мм (для обеспечения необходимого рабочего расстояния между полками). Толщина полки не менее 33 мм</w:t>
            </w:r>
          </w:p>
          <w:p w:rsidR="0087525E" w:rsidRPr="0087525E" w:rsidRDefault="0087525E" w:rsidP="0087525E">
            <w:pPr>
              <w:autoSpaceDE w:val="0"/>
              <w:autoSpaceDN w:val="0"/>
              <w:adjustRightInd w:val="0"/>
              <w:rPr>
                <w:sz w:val="18"/>
                <w:szCs w:val="18"/>
              </w:rPr>
            </w:pPr>
            <w:r w:rsidRPr="0087525E">
              <w:rPr>
                <w:sz w:val="18"/>
                <w:szCs w:val="18"/>
              </w:rPr>
              <w:t xml:space="preserve">и не более 35 мм. Поперечные ребра жесткости должны иметь не менее 2-х </w:t>
            </w:r>
            <w:proofErr w:type="spellStart"/>
            <w:r w:rsidRPr="0087525E">
              <w:rPr>
                <w:sz w:val="18"/>
                <w:szCs w:val="18"/>
              </w:rPr>
              <w:t>гибов</w:t>
            </w:r>
            <w:proofErr w:type="spellEnd"/>
            <w:r w:rsidRPr="0087525E">
              <w:rPr>
                <w:sz w:val="18"/>
                <w:szCs w:val="18"/>
              </w:rPr>
              <w:t>.</w:t>
            </w:r>
          </w:p>
          <w:p w:rsidR="0087525E" w:rsidRPr="0087525E" w:rsidRDefault="0087525E" w:rsidP="0087525E">
            <w:pPr>
              <w:autoSpaceDE w:val="0"/>
              <w:autoSpaceDN w:val="0"/>
              <w:adjustRightInd w:val="0"/>
              <w:rPr>
                <w:sz w:val="18"/>
                <w:szCs w:val="18"/>
              </w:rPr>
            </w:pPr>
            <w:r w:rsidRPr="0087525E">
              <w:rPr>
                <w:sz w:val="18"/>
                <w:szCs w:val="18"/>
              </w:rPr>
              <w:t>Для увеличения жесткости, продольные и поперечные ребра жесткости должны быть</w:t>
            </w:r>
          </w:p>
          <w:p w:rsidR="0087525E" w:rsidRPr="0087525E" w:rsidRDefault="0087525E" w:rsidP="0087525E">
            <w:pPr>
              <w:autoSpaceDE w:val="0"/>
              <w:autoSpaceDN w:val="0"/>
              <w:adjustRightInd w:val="0"/>
              <w:rPr>
                <w:sz w:val="18"/>
                <w:szCs w:val="18"/>
              </w:rPr>
            </w:pPr>
            <w:r w:rsidRPr="0087525E">
              <w:rPr>
                <w:sz w:val="18"/>
                <w:szCs w:val="18"/>
              </w:rPr>
              <w:t>жестко соединены между собой методом приварки или склепыванием.</w:t>
            </w:r>
          </w:p>
          <w:p w:rsidR="0087525E" w:rsidRPr="0087525E" w:rsidRDefault="0087525E" w:rsidP="0087525E">
            <w:pPr>
              <w:autoSpaceDE w:val="0"/>
              <w:autoSpaceDN w:val="0"/>
              <w:adjustRightInd w:val="0"/>
              <w:rPr>
                <w:sz w:val="18"/>
                <w:szCs w:val="18"/>
              </w:rPr>
            </w:pPr>
            <w:r w:rsidRPr="0087525E">
              <w:rPr>
                <w:sz w:val="18"/>
                <w:szCs w:val="18"/>
              </w:rPr>
              <w:t>• полки должны прилегать к стойкам вплотную, без образования пустот, куда</w:t>
            </w:r>
          </w:p>
          <w:p w:rsidR="0087525E" w:rsidRPr="0087525E" w:rsidRDefault="0087525E" w:rsidP="0087525E">
            <w:pPr>
              <w:autoSpaceDE w:val="0"/>
              <w:autoSpaceDN w:val="0"/>
              <w:adjustRightInd w:val="0"/>
              <w:rPr>
                <w:sz w:val="18"/>
                <w:szCs w:val="18"/>
              </w:rPr>
            </w:pPr>
            <w:r w:rsidRPr="0087525E">
              <w:rPr>
                <w:sz w:val="18"/>
                <w:szCs w:val="18"/>
              </w:rPr>
              <w:t>могли бы проваливаться документы. Нижняя полка прилегает к стойке на высоте</w:t>
            </w:r>
          </w:p>
          <w:p w:rsidR="0087525E" w:rsidRPr="0087525E" w:rsidRDefault="0087525E" w:rsidP="0087525E">
            <w:pPr>
              <w:autoSpaceDE w:val="0"/>
              <w:autoSpaceDN w:val="0"/>
              <w:adjustRightInd w:val="0"/>
              <w:rPr>
                <w:sz w:val="18"/>
                <w:szCs w:val="18"/>
              </w:rPr>
            </w:pPr>
            <w:r w:rsidRPr="0087525E">
              <w:rPr>
                <w:sz w:val="18"/>
                <w:szCs w:val="18"/>
              </w:rPr>
              <w:t>менее 200мм и более 100мм.</w:t>
            </w:r>
          </w:p>
          <w:p w:rsidR="0087525E" w:rsidRPr="0087525E" w:rsidRDefault="0087525E" w:rsidP="0087525E">
            <w:pPr>
              <w:autoSpaceDE w:val="0"/>
              <w:autoSpaceDN w:val="0"/>
              <w:adjustRightInd w:val="0"/>
              <w:rPr>
                <w:sz w:val="18"/>
                <w:szCs w:val="18"/>
              </w:rPr>
            </w:pPr>
            <w:r w:rsidRPr="0087525E">
              <w:rPr>
                <w:sz w:val="18"/>
                <w:szCs w:val="18"/>
              </w:rPr>
              <w:t>• материал для полок – металл, холоднокатаная сталь, покрытие – порошковое</w:t>
            </w:r>
          </w:p>
          <w:p w:rsidR="0087525E" w:rsidRPr="0087525E" w:rsidRDefault="0087525E" w:rsidP="0087525E">
            <w:pPr>
              <w:autoSpaceDE w:val="0"/>
              <w:autoSpaceDN w:val="0"/>
              <w:adjustRightInd w:val="0"/>
              <w:rPr>
                <w:sz w:val="18"/>
                <w:szCs w:val="18"/>
              </w:rPr>
            </w:pPr>
            <w:r w:rsidRPr="0087525E">
              <w:rPr>
                <w:sz w:val="18"/>
                <w:szCs w:val="18"/>
              </w:rPr>
              <w:t>(</w:t>
            </w:r>
            <w:proofErr w:type="gramStart"/>
            <w:r w:rsidRPr="0087525E">
              <w:rPr>
                <w:sz w:val="18"/>
                <w:szCs w:val="18"/>
              </w:rPr>
              <w:t>полиэфирное</w:t>
            </w:r>
            <w:proofErr w:type="gramEnd"/>
            <w:r w:rsidRPr="0087525E">
              <w:rPr>
                <w:sz w:val="18"/>
                <w:szCs w:val="18"/>
              </w:rPr>
              <w:t xml:space="preserve">) RAL 9002, шагрень и муар не допускается. Толщина металла </w:t>
            </w:r>
            <w:proofErr w:type="gramStart"/>
            <w:r w:rsidRPr="0087525E">
              <w:rPr>
                <w:sz w:val="18"/>
                <w:szCs w:val="18"/>
              </w:rPr>
              <w:t>для</w:t>
            </w:r>
            <w:proofErr w:type="gramEnd"/>
          </w:p>
          <w:p w:rsidR="0087525E" w:rsidRPr="0087525E" w:rsidRDefault="0087525E" w:rsidP="0087525E">
            <w:pPr>
              <w:autoSpaceDE w:val="0"/>
              <w:autoSpaceDN w:val="0"/>
              <w:adjustRightInd w:val="0"/>
              <w:rPr>
                <w:sz w:val="18"/>
                <w:szCs w:val="18"/>
              </w:rPr>
            </w:pPr>
            <w:r w:rsidRPr="0087525E">
              <w:rPr>
                <w:sz w:val="18"/>
                <w:szCs w:val="18"/>
              </w:rPr>
              <w:t>полок – 0,8+/-0,1 мм</w:t>
            </w:r>
          </w:p>
          <w:p w:rsidR="0087525E" w:rsidRPr="0087525E" w:rsidRDefault="0087525E" w:rsidP="0087525E">
            <w:pPr>
              <w:autoSpaceDE w:val="0"/>
              <w:autoSpaceDN w:val="0"/>
              <w:adjustRightInd w:val="0"/>
              <w:rPr>
                <w:sz w:val="18"/>
                <w:szCs w:val="18"/>
              </w:rPr>
            </w:pPr>
            <w:r w:rsidRPr="0087525E">
              <w:rPr>
                <w:sz w:val="18"/>
                <w:szCs w:val="18"/>
              </w:rPr>
              <w:t>• конструкции секций (крепеж полок к стойкам, ребра жесткости) должны</w:t>
            </w:r>
          </w:p>
          <w:p w:rsidR="0087525E" w:rsidRPr="0087525E" w:rsidRDefault="0087525E" w:rsidP="0087525E">
            <w:pPr>
              <w:autoSpaceDE w:val="0"/>
              <w:autoSpaceDN w:val="0"/>
              <w:adjustRightInd w:val="0"/>
              <w:rPr>
                <w:sz w:val="18"/>
                <w:szCs w:val="18"/>
              </w:rPr>
            </w:pPr>
            <w:r w:rsidRPr="0087525E">
              <w:rPr>
                <w:sz w:val="18"/>
                <w:szCs w:val="18"/>
              </w:rPr>
              <w:t>исключать возможность повреждения рук пользователей и документов.</w:t>
            </w:r>
          </w:p>
          <w:p w:rsidR="0087525E" w:rsidRPr="0087525E" w:rsidRDefault="0087525E" w:rsidP="0087525E">
            <w:pPr>
              <w:autoSpaceDE w:val="0"/>
              <w:autoSpaceDN w:val="0"/>
              <w:adjustRightInd w:val="0"/>
              <w:rPr>
                <w:sz w:val="18"/>
                <w:szCs w:val="18"/>
              </w:rPr>
            </w:pPr>
            <w:r w:rsidRPr="0087525E">
              <w:rPr>
                <w:sz w:val="18"/>
                <w:szCs w:val="18"/>
              </w:rPr>
              <w:t>• жесткость конструкций должна обеспечиваться установкой диагональных</w:t>
            </w:r>
          </w:p>
          <w:p w:rsidR="0087525E" w:rsidRPr="0087525E" w:rsidRDefault="0087525E" w:rsidP="0087525E">
            <w:pPr>
              <w:autoSpaceDE w:val="0"/>
              <w:autoSpaceDN w:val="0"/>
              <w:adjustRightInd w:val="0"/>
              <w:rPr>
                <w:sz w:val="18"/>
                <w:szCs w:val="18"/>
              </w:rPr>
            </w:pPr>
            <w:r w:rsidRPr="0087525E">
              <w:rPr>
                <w:sz w:val="18"/>
                <w:szCs w:val="18"/>
              </w:rPr>
              <w:t>стяжек с углом пересечения 90 градусов. Материал – сталь с полимерным покрытием</w:t>
            </w:r>
          </w:p>
          <w:p w:rsidR="0087525E" w:rsidRPr="0087525E" w:rsidRDefault="0087525E" w:rsidP="0087525E">
            <w:pPr>
              <w:autoSpaceDE w:val="0"/>
              <w:autoSpaceDN w:val="0"/>
              <w:adjustRightInd w:val="0"/>
              <w:rPr>
                <w:sz w:val="18"/>
                <w:szCs w:val="18"/>
              </w:rPr>
            </w:pPr>
            <w:r w:rsidRPr="0087525E">
              <w:rPr>
                <w:sz w:val="18"/>
                <w:szCs w:val="18"/>
              </w:rPr>
              <w:t>RAL 9002 (шагрень и муар не допускается), длинной в соответствии с длиной секции,</w:t>
            </w:r>
          </w:p>
          <w:p w:rsidR="0087525E" w:rsidRPr="0087525E" w:rsidRDefault="0087525E" w:rsidP="0087525E">
            <w:pPr>
              <w:autoSpaceDE w:val="0"/>
              <w:autoSpaceDN w:val="0"/>
              <w:adjustRightInd w:val="0"/>
              <w:rPr>
                <w:sz w:val="18"/>
                <w:szCs w:val="18"/>
              </w:rPr>
            </w:pPr>
            <w:r w:rsidRPr="0087525E">
              <w:rPr>
                <w:sz w:val="18"/>
                <w:szCs w:val="18"/>
              </w:rPr>
              <w:t>шириной более 20 мм, толщина стали не менее 2 мм.</w:t>
            </w:r>
          </w:p>
          <w:p w:rsidR="0087525E" w:rsidRPr="0087525E" w:rsidRDefault="0087525E" w:rsidP="0087525E">
            <w:pPr>
              <w:autoSpaceDE w:val="0"/>
              <w:autoSpaceDN w:val="0"/>
              <w:adjustRightInd w:val="0"/>
              <w:rPr>
                <w:sz w:val="18"/>
                <w:szCs w:val="18"/>
              </w:rPr>
            </w:pPr>
            <w:r w:rsidRPr="0087525E">
              <w:rPr>
                <w:sz w:val="18"/>
                <w:szCs w:val="18"/>
              </w:rPr>
              <w:t>Для удобства передвижения сотрудников между модулями и удобства</w:t>
            </w:r>
          </w:p>
          <w:p w:rsidR="0087525E" w:rsidRPr="0087525E" w:rsidRDefault="0087525E" w:rsidP="0087525E">
            <w:pPr>
              <w:autoSpaceDE w:val="0"/>
              <w:autoSpaceDN w:val="0"/>
              <w:adjustRightInd w:val="0"/>
              <w:rPr>
                <w:sz w:val="18"/>
                <w:szCs w:val="18"/>
              </w:rPr>
            </w:pPr>
            <w:r w:rsidRPr="0087525E">
              <w:rPr>
                <w:sz w:val="18"/>
                <w:szCs w:val="18"/>
              </w:rPr>
              <w:t>перекатывания тележки все проходы должны быть выставлены с учетом норм и</w:t>
            </w:r>
          </w:p>
          <w:p w:rsidR="0087525E" w:rsidRPr="0087525E" w:rsidRDefault="0087525E" w:rsidP="0087525E">
            <w:pPr>
              <w:autoSpaceDE w:val="0"/>
              <w:autoSpaceDN w:val="0"/>
              <w:adjustRightInd w:val="0"/>
              <w:rPr>
                <w:sz w:val="18"/>
                <w:szCs w:val="18"/>
              </w:rPr>
            </w:pPr>
            <w:r w:rsidRPr="0087525E">
              <w:rPr>
                <w:sz w:val="18"/>
                <w:szCs w:val="18"/>
              </w:rPr>
              <w:t>правил, предъявляемых к аналогичным помещениям.</w:t>
            </w:r>
          </w:p>
          <w:p w:rsidR="0087525E" w:rsidRPr="0087525E" w:rsidRDefault="0087525E" w:rsidP="0087525E">
            <w:pPr>
              <w:autoSpaceDE w:val="0"/>
              <w:autoSpaceDN w:val="0"/>
              <w:adjustRightInd w:val="0"/>
              <w:ind w:left="61"/>
              <w:rPr>
                <w:sz w:val="18"/>
                <w:szCs w:val="18"/>
              </w:rPr>
            </w:pPr>
          </w:p>
        </w:tc>
        <w:tc>
          <w:tcPr>
            <w:tcW w:w="568" w:type="dxa"/>
          </w:tcPr>
          <w:p w:rsidR="0087525E" w:rsidRPr="0087525E" w:rsidRDefault="0087525E" w:rsidP="0087525E">
            <w:pPr>
              <w:autoSpaceDE w:val="0"/>
              <w:autoSpaceDN w:val="0"/>
              <w:adjustRightInd w:val="0"/>
              <w:rPr>
                <w:sz w:val="18"/>
                <w:szCs w:val="18"/>
              </w:rPr>
            </w:pPr>
            <w:r w:rsidRPr="0087525E">
              <w:rPr>
                <w:sz w:val="18"/>
                <w:szCs w:val="18"/>
              </w:rPr>
              <w:t xml:space="preserve">шт. </w:t>
            </w: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autoSpaceDE w:val="0"/>
              <w:autoSpaceDN w:val="0"/>
              <w:adjustRightInd w:val="0"/>
              <w:rPr>
                <w:sz w:val="18"/>
                <w:szCs w:val="18"/>
              </w:rPr>
            </w:pPr>
          </w:p>
        </w:tc>
        <w:tc>
          <w:tcPr>
            <w:tcW w:w="567" w:type="dxa"/>
          </w:tcPr>
          <w:p w:rsidR="0087525E" w:rsidRPr="0087525E" w:rsidRDefault="0087525E" w:rsidP="0087525E">
            <w:pPr>
              <w:autoSpaceDE w:val="0"/>
              <w:autoSpaceDN w:val="0"/>
              <w:adjustRightInd w:val="0"/>
              <w:rPr>
                <w:sz w:val="18"/>
                <w:szCs w:val="18"/>
              </w:rPr>
            </w:pPr>
            <w:r w:rsidRPr="0087525E">
              <w:rPr>
                <w:sz w:val="18"/>
                <w:szCs w:val="18"/>
              </w:rPr>
              <w:t>5</w:t>
            </w:r>
          </w:p>
        </w:tc>
      </w:tr>
      <w:tr w:rsidR="0087525E" w:rsidTr="0087525E">
        <w:trPr>
          <w:trHeight w:val="1027"/>
        </w:trPr>
        <w:tc>
          <w:tcPr>
            <w:tcW w:w="567" w:type="dxa"/>
          </w:tcPr>
          <w:p w:rsidR="0087525E" w:rsidRPr="0087525E" w:rsidRDefault="0087525E" w:rsidP="0087525E">
            <w:pPr>
              <w:autoSpaceDE w:val="0"/>
              <w:autoSpaceDN w:val="0"/>
              <w:adjustRightInd w:val="0"/>
              <w:rPr>
                <w:sz w:val="18"/>
                <w:szCs w:val="18"/>
              </w:rPr>
            </w:pPr>
            <w:r w:rsidRPr="0087525E">
              <w:rPr>
                <w:sz w:val="18"/>
                <w:szCs w:val="18"/>
              </w:rPr>
              <w:t xml:space="preserve">6 </w:t>
            </w: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rPr>
                <w:sz w:val="18"/>
                <w:szCs w:val="18"/>
              </w:rPr>
            </w:pPr>
          </w:p>
        </w:tc>
        <w:tc>
          <w:tcPr>
            <w:tcW w:w="1418" w:type="dxa"/>
          </w:tcPr>
          <w:p w:rsidR="0087525E" w:rsidRPr="0087525E" w:rsidRDefault="0087525E" w:rsidP="0087525E">
            <w:pPr>
              <w:autoSpaceDE w:val="0"/>
              <w:autoSpaceDN w:val="0"/>
              <w:adjustRightInd w:val="0"/>
              <w:rPr>
                <w:sz w:val="18"/>
                <w:szCs w:val="18"/>
              </w:rPr>
            </w:pPr>
            <w:r w:rsidRPr="0087525E">
              <w:rPr>
                <w:sz w:val="18"/>
                <w:szCs w:val="18"/>
              </w:rPr>
              <w:t>Модуль</w:t>
            </w:r>
          </w:p>
          <w:p w:rsidR="0087525E" w:rsidRPr="0087525E" w:rsidRDefault="0087525E" w:rsidP="0087525E">
            <w:pPr>
              <w:autoSpaceDE w:val="0"/>
              <w:autoSpaceDN w:val="0"/>
              <w:adjustRightInd w:val="0"/>
              <w:rPr>
                <w:sz w:val="18"/>
                <w:szCs w:val="18"/>
              </w:rPr>
            </w:pPr>
            <w:r w:rsidRPr="0087525E">
              <w:rPr>
                <w:sz w:val="18"/>
                <w:szCs w:val="18"/>
              </w:rPr>
              <w:t>размещения</w:t>
            </w:r>
          </w:p>
          <w:p w:rsidR="0087525E" w:rsidRPr="0087525E" w:rsidRDefault="0087525E" w:rsidP="0087525E">
            <w:pPr>
              <w:autoSpaceDE w:val="0"/>
              <w:autoSpaceDN w:val="0"/>
              <w:adjustRightInd w:val="0"/>
              <w:rPr>
                <w:sz w:val="18"/>
                <w:szCs w:val="18"/>
              </w:rPr>
            </w:pPr>
            <w:r w:rsidRPr="0087525E">
              <w:rPr>
                <w:sz w:val="18"/>
                <w:szCs w:val="18"/>
              </w:rPr>
              <w:t>документов</w:t>
            </w:r>
          </w:p>
          <w:p w:rsidR="0087525E" w:rsidRPr="0087525E" w:rsidRDefault="0087525E" w:rsidP="0087525E">
            <w:pPr>
              <w:autoSpaceDE w:val="0"/>
              <w:autoSpaceDN w:val="0"/>
              <w:adjustRightInd w:val="0"/>
              <w:rPr>
                <w:sz w:val="18"/>
                <w:szCs w:val="18"/>
              </w:rPr>
            </w:pPr>
            <w:r w:rsidRPr="0087525E">
              <w:rPr>
                <w:sz w:val="18"/>
                <w:szCs w:val="18"/>
              </w:rPr>
              <w:t>2700х1000х470</w:t>
            </w:r>
          </w:p>
        </w:tc>
        <w:tc>
          <w:tcPr>
            <w:tcW w:w="7513" w:type="dxa"/>
          </w:tcPr>
          <w:p w:rsidR="0087525E" w:rsidRPr="0087525E" w:rsidRDefault="0087525E" w:rsidP="0087525E">
            <w:pPr>
              <w:autoSpaceDE w:val="0"/>
              <w:autoSpaceDN w:val="0"/>
              <w:adjustRightInd w:val="0"/>
              <w:rPr>
                <w:sz w:val="18"/>
                <w:szCs w:val="18"/>
              </w:rPr>
            </w:pPr>
            <w:r w:rsidRPr="0087525E">
              <w:rPr>
                <w:sz w:val="18"/>
                <w:szCs w:val="18"/>
              </w:rPr>
              <w:t>• габаритные размеры: (</w:t>
            </w:r>
            <w:proofErr w:type="spellStart"/>
            <w:r w:rsidRPr="0087525E">
              <w:rPr>
                <w:sz w:val="18"/>
                <w:szCs w:val="18"/>
              </w:rPr>
              <w:t>ВхШхГ</w:t>
            </w:r>
            <w:proofErr w:type="spellEnd"/>
            <w:r w:rsidRPr="0087525E">
              <w:rPr>
                <w:sz w:val="18"/>
                <w:szCs w:val="18"/>
              </w:rPr>
              <w:t>) 2700х1000х470+/-5 мм</w:t>
            </w:r>
            <w:r w:rsidRPr="0087525E">
              <w:rPr>
                <w:sz w:val="18"/>
                <w:szCs w:val="18"/>
              </w:rPr>
              <w:br/>
              <w:t xml:space="preserve">• длина одной линейки секции не может быть более 8 м., определяется </w:t>
            </w:r>
            <w:proofErr w:type="gramStart"/>
            <w:r w:rsidRPr="0087525E">
              <w:rPr>
                <w:sz w:val="18"/>
                <w:szCs w:val="18"/>
              </w:rPr>
              <w:t>в</w:t>
            </w:r>
            <w:proofErr w:type="gramEnd"/>
          </w:p>
          <w:p w:rsidR="0087525E" w:rsidRPr="0087525E" w:rsidRDefault="0087525E" w:rsidP="0087525E">
            <w:pPr>
              <w:autoSpaceDE w:val="0"/>
              <w:autoSpaceDN w:val="0"/>
              <w:adjustRightInd w:val="0"/>
              <w:rPr>
                <w:sz w:val="18"/>
                <w:szCs w:val="18"/>
              </w:rPr>
            </w:pPr>
            <w:r w:rsidRPr="0087525E">
              <w:rPr>
                <w:sz w:val="18"/>
                <w:szCs w:val="18"/>
              </w:rPr>
              <w:t xml:space="preserve">зависимости от длины и ширины стен помещений. Длина линейки выбирается </w:t>
            </w:r>
            <w:proofErr w:type="gramStart"/>
            <w:r w:rsidRPr="0087525E">
              <w:rPr>
                <w:sz w:val="18"/>
                <w:szCs w:val="18"/>
              </w:rPr>
              <w:t>с</w:t>
            </w:r>
            <w:proofErr w:type="gramEnd"/>
          </w:p>
          <w:p w:rsidR="0087525E" w:rsidRPr="0087525E" w:rsidRDefault="0087525E" w:rsidP="0087525E">
            <w:pPr>
              <w:autoSpaceDE w:val="0"/>
              <w:autoSpaceDN w:val="0"/>
              <w:adjustRightInd w:val="0"/>
              <w:rPr>
                <w:sz w:val="18"/>
                <w:szCs w:val="18"/>
              </w:rPr>
            </w:pPr>
            <w:r w:rsidRPr="0087525E">
              <w:rPr>
                <w:sz w:val="18"/>
                <w:szCs w:val="18"/>
              </w:rPr>
              <w:t xml:space="preserve">учетом наиболее эффективного и удобного размещения секций в помещениях </w:t>
            </w:r>
            <w:proofErr w:type="gramStart"/>
            <w:r w:rsidRPr="0087525E">
              <w:rPr>
                <w:sz w:val="18"/>
                <w:szCs w:val="18"/>
              </w:rPr>
              <w:t>с</w:t>
            </w:r>
            <w:proofErr w:type="gramEnd"/>
          </w:p>
          <w:p w:rsidR="0087525E" w:rsidRPr="0087525E" w:rsidRDefault="0087525E" w:rsidP="0087525E">
            <w:pPr>
              <w:autoSpaceDE w:val="0"/>
              <w:autoSpaceDN w:val="0"/>
              <w:adjustRightInd w:val="0"/>
              <w:rPr>
                <w:sz w:val="18"/>
                <w:szCs w:val="18"/>
              </w:rPr>
            </w:pPr>
            <w:r w:rsidRPr="0087525E">
              <w:rPr>
                <w:sz w:val="18"/>
                <w:szCs w:val="18"/>
              </w:rPr>
              <w:t>обеспечением максимального объема хранения (требуется выезд замерщика)</w:t>
            </w:r>
          </w:p>
          <w:p w:rsidR="0087525E" w:rsidRPr="0087525E" w:rsidRDefault="0087525E" w:rsidP="0087525E">
            <w:pPr>
              <w:autoSpaceDE w:val="0"/>
              <w:autoSpaceDN w:val="0"/>
              <w:adjustRightInd w:val="0"/>
              <w:rPr>
                <w:sz w:val="18"/>
                <w:szCs w:val="18"/>
              </w:rPr>
            </w:pPr>
            <w:r w:rsidRPr="0087525E">
              <w:rPr>
                <w:sz w:val="18"/>
                <w:szCs w:val="18"/>
              </w:rPr>
              <w:t>• боковые и внутренние стойки должны быть сплошными, без сварки и</w:t>
            </w:r>
          </w:p>
          <w:p w:rsidR="0087525E" w:rsidRPr="0087525E" w:rsidRDefault="0087525E" w:rsidP="0087525E">
            <w:pPr>
              <w:autoSpaceDE w:val="0"/>
              <w:autoSpaceDN w:val="0"/>
              <w:adjustRightInd w:val="0"/>
              <w:rPr>
                <w:sz w:val="18"/>
                <w:szCs w:val="18"/>
              </w:rPr>
            </w:pPr>
            <w:r w:rsidRPr="0087525E">
              <w:rPr>
                <w:sz w:val="18"/>
                <w:szCs w:val="18"/>
              </w:rPr>
              <w:t>болтовых соединений, с перфорацией для крепления полок, шаг регулирования полок</w:t>
            </w:r>
          </w:p>
          <w:p w:rsidR="0087525E" w:rsidRPr="0087525E" w:rsidRDefault="0087525E" w:rsidP="0087525E">
            <w:pPr>
              <w:autoSpaceDE w:val="0"/>
              <w:autoSpaceDN w:val="0"/>
              <w:adjustRightInd w:val="0"/>
              <w:rPr>
                <w:sz w:val="18"/>
                <w:szCs w:val="18"/>
              </w:rPr>
            </w:pPr>
            <w:r w:rsidRPr="0087525E">
              <w:rPr>
                <w:sz w:val="18"/>
                <w:szCs w:val="18"/>
              </w:rPr>
              <w:lastRenderedPageBreak/>
              <w:t>по высоте – не более 115 мм;</w:t>
            </w:r>
          </w:p>
          <w:p w:rsidR="0087525E" w:rsidRPr="0087525E" w:rsidRDefault="0087525E" w:rsidP="0087525E">
            <w:pPr>
              <w:autoSpaceDE w:val="0"/>
              <w:autoSpaceDN w:val="0"/>
              <w:adjustRightInd w:val="0"/>
              <w:rPr>
                <w:sz w:val="18"/>
                <w:szCs w:val="18"/>
              </w:rPr>
            </w:pPr>
            <w:r w:rsidRPr="0087525E">
              <w:rPr>
                <w:sz w:val="18"/>
                <w:szCs w:val="18"/>
              </w:rPr>
              <w:t>• Стойка должна быть цельной по всей высоте, набор высоты из нескольких</w:t>
            </w:r>
          </w:p>
          <w:p w:rsidR="0087525E" w:rsidRPr="0087525E" w:rsidRDefault="0087525E" w:rsidP="0087525E">
            <w:pPr>
              <w:autoSpaceDE w:val="0"/>
              <w:autoSpaceDN w:val="0"/>
              <w:adjustRightInd w:val="0"/>
              <w:rPr>
                <w:sz w:val="18"/>
                <w:szCs w:val="18"/>
              </w:rPr>
            </w:pPr>
            <w:r w:rsidRPr="0087525E">
              <w:rPr>
                <w:sz w:val="18"/>
                <w:szCs w:val="18"/>
              </w:rPr>
              <w:t>стыкующихся элементов не допускается. Сечение стойки для секций должно быть</w:t>
            </w:r>
          </w:p>
          <w:p w:rsidR="0087525E" w:rsidRPr="0087525E" w:rsidRDefault="0087525E" w:rsidP="0087525E">
            <w:pPr>
              <w:autoSpaceDE w:val="0"/>
              <w:autoSpaceDN w:val="0"/>
              <w:adjustRightInd w:val="0"/>
              <w:rPr>
                <w:sz w:val="18"/>
                <w:szCs w:val="18"/>
              </w:rPr>
            </w:pPr>
            <w:r w:rsidRPr="0087525E">
              <w:rPr>
                <w:sz w:val="18"/>
                <w:szCs w:val="18"/>
              </w:rPr>
              <w:t>«I»-образное. Материал изготовления стоек - холоднокатаная сталь, толщиной не</w:t>
            </w:r>
          </w:p>
          <w:p w:rsidR="0087525E" w:rsidRPr="0087525E" w:rsidRDefault="0087525E" w:rsidP="0087525E">
            <w:pPr>
              <w:autoSpaceDE w:val="0"/>
              <w:autoSpaceDN w:val="0"/>
              <w:adjustRightInd w:val="0"/>
              <w:rPr>
                <w:sz w:val="18"/>
                <w:szCs w:val="18"/>
              </w:rPr>
            </w:pPr>
            <w:r w:rsidRPr="0087525E">
              <w:rPr>
                <w:sz w:val="18"/>
                <w:szCs w:val="18"/>
              </w:rPr>
              <w:t>более 0,9 мм. Механические свойства проката: предел текучести свыше 550, H/ мм 2</w:t>
            </w:r>
          </w:p>
          <w:p w:rsidR="0087525E" w:rsidRPr="0087525E" w:rsidRDefault="0087525E" w:rsidP="0087525E">
            <w:pPr>
              <w:autoSpaceDE w:val="0"/>
              <w:autoSpaceDN w:val="0"/>
              <w:adjustRightInd w:val="0"/>
              <w:rPr>
                <w:sz w:val="18"/>
                <w:szCs w:val="18"/>
              </w:rPr>
            </w:pPr>
            <w:r w:rsidRPr="0087525E">
              <w:rPr>
                <w:sz w:val="18"/>
                <w:szCs w:val="18"/>
              </w:rPr>
              <w:t>, временное сопротивление более 680 Н/мм 2 относительное удлинение не более</w:t>
            </w:r>
          </w:p>
          <w:p w:rsidR="0087525E" w:rsidRPr="0087525E" w:rsidRDefault="0087525E" w:rsidP="0087525E">
            <w:pPr>
              <w:autoSpaceDE w:val="0"/>
              <w:autoSpaceDN w:val="0"/>
              <w:adjustRightInd w:val="0"/>
              <w:rPr>
                <w:sz w:val="18"/>
                <w:szCs w:val="18"/>
              </w:rPr>
            </w:pPr>
            <w:r w:rsidRPr="0087525E">
              <w:rPr>
                <w:sz w:val="18"/>
                <w:szCs w:val="18"/>
              </w:rPr>
              <w:t xml:space="preserve">14%, с полиэфирным порошковым покрытием. Цвет: </w:t>
            </w:r>
            <w:proofErr w:type="gramStart"/>
            <w:r w:rsidRPr="0087525E">
              <w:rPr>
                <w:sz w:val="18"/>
                <w:szCs w:val="18"/>
              </w:rPr>
              <w:t>RAL 9002 (шагрень и муар не</w:t>
            </w:r>
            <w:proofErr w:type="gramEnd"/>
          </w:p>
          <w:p w:rsidR="0087525E" w:rsidRPr="0087525E" w:rsidRDefault="0087525E" w:rsidP="0087525E">
            <w:pPr>
              <w:autoSpaceDE w:val="0"/>
              <w:autoSpaceDN w:val="0"/>
              <w:adjustRightInd w:val="0"/>
              <w:rPr>
                <w:sz w:val="18"/>
                <w:szCs w:val="18"/>
              </w:rPr>
            </w:pPr>
            <w:r w:rsidRPr="0087525E">
              <w:rPr>
                <w:sz w:val="18"/>
                <w:szCs w:val="18"/>
              </w:rPr>
              <w:t>допускается).</w:t>
            </w:r>
          </w:p>
          <w:p w:rsidR="0087525E" w:rsidRPr="0087525E" w:rsidRDefault="0087525E" w:rsidP="0087525E">
            <w:pPr>
              <w:autoSpaceDE w:val="0"/>
              <w:autoSpaceDN w:val="0"/>
              <w:adjustRightInd w:val="0"/>
              <w:rPr>
                <w:sz w:val="18"/>
                <w:szCs w:val="18"/>
              </w:rPr>
            </w:pPr>
            <w:r w:rsidRPr="0087525E">
              <w:rPr>
                <w:sz w:val="18"/>
                <w:szCs w:val="18"/>
              </w:rPr>
              <w:t>Каждая стойка должна иметь не менее 2-х ребер жесткости по всей длине</w:t>
            </w:r>
          </w:p>
          <w:p w:rsidR="0087525E" w:rsidRPr="0087525E" w:rsidRDefault="0087525E" w:rsidP="0087525E">
            <w:pPr>
              <w:autoSpaceDE w:val="0"/>
              <w:autoSpaceDN w:val="0"/>
              <w:adjustRightInd w:val="0"/>
              <w:rPr>
                <w:sz w:val="18"/>
                <w:szCs w:val="18"/>
              </w:rPr>
            </w:pPr>
            <w:r w:rsidRPr="0087525E">
              <w:rPr>
                <w:sz w:val="18"/>
                <w:szCs w:val="18"/>
              </w:rPr>
              <w:t xml:space="preserve">стойки. Ребра жѐсткости менее 30х35мм с не менее чем 3-мя </w:t>
            </w:r>
            <w:proofErr w:type="spellStart"/>
            <w:r w:rsidRPr="0087525E">
              <w:rPr>
                <w:sz w:val="18"/>
                <w:szCs w:val="18"/>
              </w:rPr>
              <w:t>гибами</w:t>
            </w:r>
            <w:proofErr w:type="spellEnd"/>
            <w:r w:rsidRPr="0087525E">
              <w:rPr>
                <w:sz w:val="18"/>
                <w:szCs w:val="18"/>
              </w:rPr>
              <w:t xml:space="preserve"> жѐсткости. Ребра</w:t>
            </w:r>
          </w:p>
          <w:p w:rsidR="0087525E" w:rsidRPr="0087525E" w:rsidRDefault="0087525E" w:rsidP="0087525E">
            <w:pPr>
              <w:autoSpaceDE w:val="0"/>
              <w:autoSpaceDN w:val="0"/>
              <w:adjustRightInd w:val="0"/>
              <w:rPr>
                <w:sz w:val="18"/>
                <w:szCs w:val="18"/>
              </w:rPr>
            </w:pPr>
            <w:r w:rsidRPr="0087525E">
              <w:rPr>
                <w:sz w:val="18"/>
                <w:szCs w:val="18"/>
              </w:rPr>
              <w:t>жесткости должны иметь замкнутый контур. Несущая способность пары стоек более</w:t>
            </w:r>
          </w:p>
          <w:p w:rsidR="0087525E" w:rsidRPr="0087525E" w:rsidRDefault="0087525E" w:rsidP="0087525E">
            <w:pPr>
              <w:autoSpaceDE w:val="0"/>
              <w:autoSpaceDN w:val="0"/>
              <w:adjustRightInd w:val="0"/>
              <w:rPr>
                <w:sz w:val="18"/>
                <w:szCs w:val="18"/>
              </w:rPr>
            </w:pPr>
            <w:r w:rsidRPr="0087525E">
              <w:rPr>
                <w:sz w:val="18"/>
                <w:szCs w:val="18"/>
              </w:rPr>
              <w:t>1000 кг.</w:t>
            </w:r>
          </w:p>
          <w:p w:rsidR="0087525E" w:rsidRPr="0087525E" w:rsidRDefault="0087525E" w:rsidP="0087525E">
            <w:pPr>
              <w:autoSpaceDE w:val="0"/>
              <w:autoSpaceDN w:val="0"/>
              <w:adjustRightInd w:val="0"/>
              <w:rPr>
                <w:sz w:val="18"/>
                <w:szCs w:val="18"/>
              </w:rPr>
            </w:pPr>
            <w:r w:rsidRPr="0087525E">
              <w:rPr>
                <w:sz w:val="18"/>
                <w:szCs w:val="18"/>
              </w:rPr>
              <w:t>• габаритные размеры уровней секций:</w:t>
            </w:r>
            <w:r w:rsidRPr="0087525E">
              <w:rPr>
                <w:sz w:val="18"/>
                <w:szCs w:val="18"/>
              </w:rPr>
              <w:br/>
              <w:t>- высота 2700+/-5 мм,</w:t>
            </w:r>
          </w:p>
          <w:p w:rsidR="0087525E" w:rsidRPr="0087525E" w:rsidRDefault="0087525E" w:rsidP="0087525E">
            <w:pPr>
              <w:autoSpaceDE w:val="0"/>
              <w:autoSpaceDN w:val="0"/>
              <w:adjustRightInd w:val="0"/>
              <w:rPr>
                <w:sz w:val="18"/>
                <w:szCs w:val="18"/>
              </w:rPr>
            </w:pPr>
            <w:r w:rsidRPr="0087525E">
              <w:rPr>
                <w:sz w:val="18"/>
                <w:szCs w:val="18"/>
              </w:rPr>
              <w:t>- ширина 1000+/-5 мм,</w:t>
            </w:r>
          </w:p>
          <w:p w:rsidR="0087525E" w:rsidRPr="0087525E" w:rsidRDefault="0087525E" w:rsidP="0087525E">
            <w:pPr>
              <w:autoSpaceDE w:val="0"/>
              <w:autoSpaceDN w:val="0"/>
              <w:adjustRightInd w:val="0"/>
              <w:rPr>
                <w:sz w:val="18"/>
                <w:szCs w:val="18"/>
              </w:rPr>
            </w:pPr>
            <w:r w:rsidRPr="0087525E">
              <w:rPr>
                <w:sz w:val="18"/>
                <w:szCs w:val="18"/>
              </w:rPr>
              <w:t>- глубина 470+/-5 мм;</w:t>
            </w:r>
          </w:p>
          <w:p w:rsidR="0087525E" w:rsidRPr="0087525E" w:rsidRDefault="0087525E" w:rsidP="0087525E">
            <w:pPr>
              <w:autoSpaceDE w:val="0"/>
              <w:autoSpaceDN w:val="0"/>
              <w:adjustRightInd w:val="0"/>
              <w:rPr>
                <w:sz w:val="18"/>
                <w:szCs w:val="18"/>
              </w:rPr>
            </w:pPr>
            <w:r w:rsidRPr="0087525E">
              <w:rPr>
                <w:sz w:val="18"/>
                <w:szCs w:val="18"/>
              </w:rPr>
              <w:t>• количество рабочих уровней в передвижной секции должно быть не менее 8-</w:t>
            </w:r>
          </w:p>
          <w:p w:rsidR="0087525E" w:rsidRPr="0087525E" w:rsidRDefault="0087525E" w:rsidP="0087525E">
            <w:pPr>
              <w:autoSpaceDE w:val="0"/>
              <w:autoSpaceDN w:val="0"/>
              <w:adjustRightInd w:val="0"/>
              <w:rPr>
                <w:sz w:val="18"/>
                <w:szCs w:val="18"/>
              </w:rPr>
            </w:pPr>
            <w:r w:rsidRPr="0087525E">
              <w:rPr>
                <w:sz w:val="18"/>
                <w:szCs w:val="18"/>
              </w:rPr>
              <w:t>ми и девятого/десятого – нерабочего для защиты документов от естественной пыли,</w:t>
            </w:r>
          </w:p>
          <w:p w:rsidR="0087525E" w:rsidRPr="0087525E" w:rsidRDefault="0087525E" w:rsidP="0087525E">
            <w:pPr>
              <w:autoSpaceDE w:val="0"/>
              <w:autoSpaceDN w:val="0"/>
              <w:adjustRightInd w:val="0"/>
              <w:rPr>
                <w:sz w:val="18"/>
                <w:szCs w:val="18"/>
              </w:rPr>
            </w:pPr>
            <w:r w:rsidRPr="0087525E">
              <w:rPr>
                <w:sz w:val="18"/>
                <w:szCs w:val="18"/>
              </w:rPr>
              <w:t>увеличения жесткости конструкций, придания секциям эстетичного внешнего вида;</w:t>
            </w:r>
          </w:p>
          <w:p w:rsidR="0087525E" w:rsidRPr="0087525E" w:rsidRDefault="0087525E" w:rsidP="0087525E">
            <w:pPr>
              <w:autoSpaceDE w:val="0"/>
              <w:autoSpaceDN w:val="0"/>
              <w:adjustRightInd w:val="0"/>
              <w:rPr>
                <w:sz w:val="18"/>
                <w:szCs w:val="18"/>
              </w:rPr>
            </w:pPr>
            <w:r w:rsidRPr="0087525E">
              <w:rPr>
                <w:sz w:val="18"/>
                <w:szCs w:val="18"/>
              </w:rPr>
              <w:t>уровни набираются из одной полки;</w:t>
            </w:r>
          </w:p>
          <w:p w:rsidR="0087525E" w:rsidRPr="0087525E" w:rsidRDefault="0087525E" w:rsidP="0087525E">
            <w:pPr>
              <w:autoSpaceDE w:val="0"/>
              <w:autoSpaceDN w:val="0"/>
              <w:adjustRightInd w:val="0"/>
              <w:rPr>
                <w:sz w:val="18"/>
                <w:szCs w:val="18"/>
              </w:rPr>
            </w:pPr>
            <w:r w:rsidRPr="0087525E">
              <w:rPr>
                <w:sz w:val="18"/>
                <w:szCs w:val="18"/>
              </w:rPr>
              <w:t xml:space="preserve">• </w:t>
            </w:r>
            <w:proofErr w:type="spellStart"/>
            <w:r w:rsidRPr="0087525E">
              <w:rPr>
                <w:sz w:val="18"/>
                <w:szCs w:val="18"/>
              </w:rPr>
              <w:t>межполочное</w:t>
            </w:r>
            <w:proofErr w:type="spellEnd"/>
            <w:r w:rsidRPr="0087525E">
              <w:rPr>
                <w:sz w:val="18"/>
                <w:szCs w:val="18"/>
              </w:rPr>
              <w:t xml:space="preserve"> расстояние - не более 470 мм не менее 325;</w:t>
            </w:r>
          </w:p>
          <w:p w:rsidR="0087525E" w:rsidRPr="0087525E" w:rsidRDefault="0087525E" w:rsidP="0087525E">
            <w:pPr>
              <w:autoSpaceDE w:val="0"/>
              <w:autoSpaceDN w:val="0"/>
              <w:adjustRightInd w:val="0"/>
              <w:rPr>
                <w:sz w:val="18"/>
                <w:szCs w:val="18"/>
              </w:rPr>
            </w:pPr>
            <w:r w:rsidRPr="0087525E">
              <w:rPr>
                <w:sz w:val="18"/>
                <w:szCs w:val="18"/>
              </w:rPr>
              <w:t>• материал секции – металл, холоднокатаная сталь. Покрытие – порошковое</w:t>
            </w:r>
          </w:p>
          <w:p w:rsidR="0087525E" w:rsidRPr="0087525E" w:rsidRDefault="0087525E" w:rsidP="0087525E">
            <w:pPr>
              <w:autoSpaceDE w:val="0"/>
              <w:autoSpaceDN w:val="0"/>
              <w:adjustRightInd w:val="0"/>
              <w:rPr>
                <w:sz w:val="18"/>
                <w:szCs w:val="18"/>
              </w:rPr>
            </w:pPr>
            <w:r w:rsidRPr="0087525E">
              <w:rPr>
                <w:sz w:val="18"/>
                <w:szCs w:val="18"/>
              </w:rPr>
              <w:t>(полиэфирное). Цвет: RAL 9002(шагрень и муар не допускается).</w:t>
            </w:r>
          </w:p>
          <w:p w:rsidR="0087525E" w:rsidRPr="0087525E" w:rsidRDefault="0087525E" w:rsidP="0087525E">
            <w:pPr>
              <w:autoSpaceDE w:val="0"/>
              <w:autoSpaceDN w:val="0"/>
              <w:adjustRightInd w:val="0"/>
              <w:rPr>
                <w:sz w:val="18"/>
                <w:szCs w:val="18"/>
              </w:rPr>
            </w:pPr>
            <w:r w:rsidRPr="0087525E">
              <w:rPr>
                <w:sz w:val="18"/>
                <w:szCs w:val="18"/>
              </w:rPr>
              <w:t>Все элементы должны быть равномерно покрашены. Частичная покраска и</w:t>
            </w:r>
          </w:p>
          <w:p w:rsidR="0087525E" w:rsidRPr="0087525E" w:rsidRDefault="0087525E" w:rsidP="0087525E">
            <w:pPr>
              <w:autoSpaceDE w:val="0"/>
              <w:autoSpaceDN w:val="0"/>
              <w:adjustRightInd w:val="0"/>
              <w:rPr>
                <w:sz w:val="18"/>
                <w:szCs w:val="18"/>
              </w:rPr>
            </w:pPr>
            <w:r w:rsidRPr="0087525E">
              <w:rPr>
                <w:sz w:val="18"/>
                <w:szCs w:val="18"/>
              </w:rPr>
              <w:t>использование пленки не допускается.</w:t>
            </w:r>
          </w:p>
          <w:p w:rsidR="0087525E" w:rsidRPr="0087525E" w:rsidRDefault="0087525E" w:rsidP="0087525E">
            <w:pPr>
              <w:autoSpaceDE w:val="0"/>
              <w:autoSpaceDN w:val="0"/>
              <w:adjustRightInd w:val="0"/>
              <w:rPr>
                <w:sz w:val="18"/>
                <w:szCs w:val="18"/>
              </w:rPr>
            </w:pPr>
            <w:r w:rsidRPr="0087525E">
              <w:rPr>
                <w:sz w:val="18"/>
                <w:szCs w:val="18"/>
              </w:rPr>
              <w:t xml:space="preserve">• полки должны быть цельнометаллическими и выдерживать </w:t>
            </w:r>
            <w:proofErr w:type="gramStart"/>
            <w:r w:rsidRPr="0087525E">
              <w:rPr>
                <w:sz w:val="18"/>
                <w:szCs w:val="18"/>
              </w:rPr>
              <w:t>равномерную</w:t>
            </w:r>
            <w:proofErr w:type="gramEnd"/>
          </w:p>
          <w:p w:rsidR="0087525E" w:rsidRPr="0087525E" w:rsidRDefault="0087525E" w:rsidP="0087525E">
            <w:pPr>
              <w:autoSpaceDE w:val="0"/>
              <w:autoSpaceDN w:val="0"/>
              <w:adjustRightInd w:val="0"/>
              <w:rPr>
                <w:sz w:val="18"/>
                <w:szCs w:val="18"/>
              </w:rPr>
            </w:pPr>
            <w:proofErr w:type="gramStart"/>
            <w:r w:rsidRPr="0087525E">
              <w:rPr>
                <w:sz w:val="18"/>
                <w:szCs w:val="18"/>
              </w:rPr>
              <w:t>нагрузку не менее 90 килограмм без изменения геометрических форм (прогиба,</w:t>
            </w:r>
            <w:proofErr w:type="gramEnd"/>
          </w:p>
          <w:p w:rsidR="0087525E" w:rsidRPr="0087525E" w:rsidRDefault="0087525E" w:rsidP="0087525E">
            <w:pPr>
              <w:autoSpaceDE w:val="0"/>
              <w:autoSpaceDN w:val="0"/>
              <w:adjustRightInd w:val="0"/>
              <w:rPr>
                <w:sz w:val="18"/>
                <w:szCs w:val="18"/>
              </w:rPr>
            </w:pPr>
            <w:r w:rsidRPr="0087525E">
              <w:rPr>
                <w:sz w:val="18"/>
                <w:szCs w:val="18"/>
              </w:rPr>
              <w:t xml:space="preserve">деформации). Полки должны крепиться на клипсы (не болтовое крепление). </w:t>
            </w:r>
            <w:proofErr w:type="gramStart"/>
            <w:r w:rsidRPr="0087525E">
              <w:rPr>
                <w:sz w:val="18"/>
                <w:szCs w:val="18"/>
              </w:rPr>
              <w:t>В месте</w:t>
            </w:r>
            <w:proofErr w:type="gramEnd"/>
          </w:p>
          <w:p w:rsidR="0087525E" w:rsidRPr="0087525E" w:rsidRDefault="0087525E" w:rsidP="0087525E">
            <w:pPr>
              <w:autoSpaceDE w:val="0"/>
              <w:autoSpaceDN w:val="0"/>
              <w:adjustRightInd w:val="0"/>
              <w:rPr>
                <w:sz w:val="18"/>
                <w:szCs w:val="18"/>
              </w:rPr>
            </w:pPr>
            <w:r w:rsidRPr="0087525E">
              <w:rPr>
                <w:sz w:val="18"/>
                <w:szCs w:val="18"/>
              </w:rPr>
              <w:t>крепления полок, клипсы должны входить в ребро жѐсткости полки и не</w:t>
            </w:r>
          </w:p>
          <w:p w:rsidR="0087525E" w:rsidRPr="0087525E" w:rsidRDefault="0087525E" w:rsidP="0087525E">
            <w:pPr>
              <w:autoSpaceDE w:val="0"/>
              <w:autoSpaceDN w:val="0"/>
              <w:adjustRightInd w:val="0"/>
              <w:rPr>
                <w:sz w:val="18"/>
                <w:szCs w:val="18"/>
              </w:rPr>
            </w:pPr>
            <w:r w:rsidRPr="0087525E">
              <w:rPr>
                <w:sz w:val="18"/>
                <w:szCs w:val="18"/>
              </w:rPr>
              <w:t>образовывать выступающих элементов. Форма полки должна исключать</w:t>
            </w:r>
          </w:p>
          <w:p w:rsidR="0087525E" w:rsidRPr="0087525E" w:rsidRDefault="0087525E" w:rsidP="0087525E">
            <w:pPr>
              <w:autoSpaceDE w:val="0"/>
              <w:autoSpaceDN w:val="0"/>
              <w:adjustRightInd w:val="0"/>
              <w:rPr>
                <w:sz w:val="18"/>
                <w:szCs w:val="18"/>
              </w:rPr>
            </w:pPr>
            <w:r w:rsidRPr="0087525E">
              <w:rPr>
                <w:sz w:val="18"/>
                <w:szCs w:val="18"/>
              </w:rPr>
              <w:t>возможность повреждения рук пользователей и документов.</w:t>
            </w:r>
          </w:p>
          <w:p w:rsidR="0087525E" w:rsidRPr="0087525E" w:rsidRDefault="0087525E" w:rsidP="0087525E">
            <w:pPr>
              <w:autoSpaceDE w:val="0"/>
              <w:autoSpaceDN w:val="0"/>
              <w:adjustRightInd w:val="0"/>
              <w:rPr>
                <w:sz w:val="18"/>
                <w:szCs w:val="18"/>
              </w:rPr>
            </w:pPr>
            <w:r w:rsidRPr="0087525E">
              <w:rPr>
                <w:sz w:val="18"/>
                <w:szCs w:val="18"/>
              </w:rPr>
              <w:t>• полки должны иметь продольные и поперечные ребра жесткости.</w:t>
            </w:r>
          </w:p>
          <w:p w:rsidR="0087525E" w:rsidRPr="0087525E" w:rsidRDefault="0087525E" w:rsidP="0087525E">
            <w:pPr>
              <w:autoSpaceDE w:val="0"/>
              <w:autoSpaceDN w:val="0"/>
              <w:adjustRightInd w:val="0"/>
              <w:rPr>
                <w:sz w:val="18"/>
                <w:szCs w:val="18"/>
              </w:rPr>
            </w:pPr>
            <w:r w:rsidRPr="0087525E">
              <w:rPr>
                <w:sz w:val="18"/>
                <w:szCs w:val="18"/>
              </w:rPr>
              <w:t xml:space="preserve">Продольные ребра жесткости должны иметь не менее 3-х </w:t>
            </w:r>
            <w:proofErr w:type="spellStart"/>
            <w:r w:rsidRPr="0087525E">
              <w:rPr>
                <w:sz w:val="18"/>
                <w:szCs w:val="18"/>
              </w:rPr>
              <w:t>гибов</w:t>
            </w:r>
            <w:proofErr w:type="spellEnd"/>
            <w:r w:rsidRPr="0087525E">
              <w:rPr>
                <w:sz w:val="18"/>
                <w:szCs w:val="18"/>
              </w:rPr>
              <w:t xml:space="preserve"> и представлять собой</w:t>
            </w:r>
          </w:p>
          <w:p w:rsidR="0087525E" w:rsidRPr="0087525E" w:rsidRDefault="0087525E" w:rsidP="0087525E">
            <w:pPr>
              <w:autoSpaceDE w:val="0"/>
              <w:autoSpaceDN w:val="0"/>
              <w:adjustRightInd w:val="0"/>
              <w:rPr>
                <w:sz w:val="18"/>
                <w:szCs w:val="18"/>
              </w:rPr>
            </w:pPr>
            <w:proofErr w:type="gramStart"/>
            <w:r w:rsidRPr="0087525E">
              <w:rPr>
                <w:sz w:val="18"/>
                <w:szCs w:val="18"/>
              </w:rPr>
              <w:t>прямоугольный контур с сечением не менее 25х25 мм (для обеспечения необходимых</w:t>
            </w:r>
            <w:proofErr w:type="gramEnd"/>
          </w:p>
          <w:p w:rsidR="0087525E" w:rsidRPr="0087525E" w:rsidRDefault="0087525E" w:rsidP="0087525E">
            <w:pPr>
              <w:autoSpaceDE w:val="0"/>
              <w:autoSpaceDN w:val="0"/>
              <w:adjustRightInd w:val="0"/>
              <w:rPr>
                <w:sz w:val="18"/>
                <w:szCs w:val="18"/>
              </w:rPr>
            </w:pPr>
            <w:r w:rsidRPr="0087525E">
              <w:rPr>
                <w:sz w:val="18"/>
                <w:szCs w:val="18"/>
              </w:rPr>
              <w:t>нагрузочных характеристик полок) и не более 33х33 мм (для обеспечения</w:t>
            </w:r>
          </w:p>
          <w:p w:rsidR="0087525E" w:rsidRPr="0087525E" w:rsidRDefault="0087525E" w:rsidP="0087525E">
            <w:pPr>
              <w:autoSpaceDE w:val="0"/>
              <w:autoSpaceDN w:val="0"/>
              <w:adjustRightInd w:val="0"/>
              <w:rPr>
                <w:sz w:val="18"/>
                <w:szCs w:val="18"/>
              </w:rPr>
            </w:pPr>
            <w:r w:rsidRPr="0087525E">
              <w:rPr>
                <w:sz w:val="18"/>
                <w:szCs w:val="18"/>
              </w:rPr>
              <w:t>необходимого рабочего расстояния между полками). Толщина полки не менее 32 мм</w:t>
            </w:r>
          </w:p>
          <w:p w:rsidR="0087525E" w:rsidRPr="0087525E" w:rsidRDefault="0087525E" w:rsidP="0087525E">
            <w:pPr>
              <w:autoSpaceDE w:val="0"/>
              <w:autoSpaceDN w:val="0"/>
              <w:adjustRightInd w:val="0"/>
              <w:rPr>
                <w:sz w:val="18"/>
                <w:szCs w:val="18"/>
              </w:rPr>
            </w:pPr>
            <w:r w:rsidRPr="0087525E">
              <w:rPr>
                <w:sz w:val="18"/>
                <w:szCs w:val="18"/>
              </w:rPr>
              <w:t xml:space="preserve">и не более 35 мм. Поперечные ребра жесткости должны иметь не менее 2-х </w:t>
            </w:r>
            <w:proofErr w:type="spellStart"/>
            <w:r w:rsidRPr="0087525E">
              <w:rPr>
                <w:sz w:val="18"/>
                <w:szCs w:val="18"/>
              </w:rPr>
              <w:t>гибов</w:t>
            </w:r>
            <w:proofErr w:type="spellEnd"/>
            <w:r w:rsidRPr="0087525E">
              <w:rPr>
                <w:sz w:val="18"/>
                <w:szCs w:val="18"/>
              </w:rPr>
              <w:t>.</w:t>
            </w:r>
          </w:p>
          <w:p w:rsidR="0087525E" w:rsidRPr="0087525E" w:rsidRDefault="0087525E" w:rsidP="0087525E">
            <w:pPr>
              <w:autoSpaceDE w:val="0"/>
              <w:autoSpaceDN w:val="0"/>
              <w:adjustRightInd w:val="0"/>
              <w:rPr>
                <w:sz w:val="18"/>
                <w:szCs w:val="18"/>
              </w:rPr>
            </w:pPr>
            <w:r w:rsidRPr="0087525E">
              <w:rPr>
                <w:sz w:val="18"/>
                <w:szCs w:val="18"/>
              </w:rPr>
              <w:t>Для увеличения жесткости, продольные и поперечные ребра жесткости должны быть</w:t>
            </w:r>
          </w:p>
          <w:p w:rsidR="0087525E" w:rsidRPr="0087525E" w:rsidRDefault="0087525E" w:rsidP="0087525E">
            <w:pPr>
              <w:autoSpaceDE w:val="0"/>
              <w:autoSpaceDN w:val="0"/>
              <w:adjustRightInd w:val="0"/>
              <w:rPr>
                <w:sz w:val="18"/>
                <w:szCs w:val="18"/>
              </w:rPr>
            </w:pPr>
            <w:r w:rsidRPr="0087525E">
              <w:rPr>
                <w:sz w:val="18"/>
                <w:szCs w:val="18"/>
              </w:rPr>
              <w:t>жестко соединены между собой методом приварки или склепыванием.</w:t>
            </w:r>
          </w:p>
          <w:p w:rsidR="0087525E" w:rsidRPr="0087525E" w:rsidRDefault="0087525E" w:rsidP="0087525E">
            <w:pPr>
              <w:autoSpaceDE w:val="0"/>
              <w:autoSpaceDN w:val="0"/>
              <w:adjustRightInd w:val="0"/>
              <w:rPr>
                <w:sz w:val="18"/>
                <w:szCs w:val="18"/>
              </w:rPr>
            </w:pPr>
            <w:r w:rsidRPr="0087525E">
              <w:rPr>
                <w:sz w:val="18"/>
                <w:szCs w:val="18"/>
              </w:rPr>
              <w:t>• полки должны прилегать к стойкам вплотную, без образования пустот, куда</w:t>
            </w:r>
          </w:p>
          <w:p w:rsidR="0087525E" w:rsidRPr="0087525E" w:rsidRDefault="0087525E" w:rsidP="0087525E">
            <w:pPr>
              <w:autoSpaceDE w:val="0"/>
              <w:autoSpaceDN w:val="0"/>
              <w:adjustRightInd w:val="0"/>
              <w:rPr>
                <w:sz w:val="18"/>
                <w:szCs w:val="18"/>
              </w:rPr>
            </w:pPr>
            <w:r w:rsidRPr="0087525E">
              <w:rPr>
                <w:sz w:val="18"/>
                <w:szCs w:val="18"/>
              </w:rPr>
              <w:t>могли бы проваливаться документы.</w:t>
            </w:r>
          </w:p>
          <w:p w:rsidR="0087525E" w:rsidRPr="0087525E" w:rsidRDefault="0087525E" w:rsidP="0087525E">
            <w:pPr>
              <w:autoSpaceDE w:val="0"/>
              <w:autoSpaceDN w:val="0"/>
              <w:adjustRightInd w:val="0"/>
              <w:rPr>
                <w:sz w:val="18"/>
                <w:szCs w:val="18"/>
              </w:rPr>
            </w:pPr>
            <w:r w:rsidRPr="0087525E">
              <w:rPr>
                <w:sz w:val="18"/>
                <w:szCs w:val="18"/>
              </w:rPr>
              <w:t>• материал для полок – металл, холоднокатаная сталь, покрытие – порошковое</w:t>
            </w:r>
          </w:p>
          <w:p w:rsidR="0087525E" w:rsidRPr="0087525E" w:rsidRDefault="0087525E" w:rsidP="0087525E">
            <w:pPr>
              <w:autoSpaceDE w:val="0"/>
              <w:autoSpaceDN w:val="0"/>
              <w:adjustRightInd w:val="0"/>
              <w:rPr>
                <w:sz w:val="18"/>
                <w:szCs w:val="18"/>
              </w:rPr>
            </w:pPr>
            <w:r w:rsidRPr="0087525E">
              <w:rPr>
                <w:sz w:val="18"/>
                <w:szCs w:val="18"/>
              </w:rPr>
              <w:t>(</w:t>
            </w:r>
            <w:proofErr w:type="gramStart"/>
            <w:r w:rsidRPr="0087525E">
              <w:rPr>
                <w:sz w:val="18"/>
                <w:szCs w:val="18"/>
              </w:rPr>
              <w:t>полиэфирное</w:t>
            </w:r>
            <w:proofErr w:type="gramEnd"/>
            <w:r w:rsidRPr="0087525E">
              <w:rPr>
                <w:sz w:val="18"/>
                <w:szCs w:val="18"/>
              </w:rPr>
              <w:t xml:space="preserve">) RAL 9002, шагрень и муар не допускается. Толщина металла </w:t>
            </w:r>
            <w:proofErr w:type="gramStart"/>
            <w:r w:rsidRPr="0087525E">
              <w:rPr>
                <w:sz w:val="18"/>
                <w:szCs w:val="18"/>
              </w:rPr>
              <w:t>для</w:t>
            </w:r>
            <w:proofErr w:type="gramEnd"/>
          </w:p>
          <w:p w:rsidR="0087525E" w:rsidRPr="0087525E" w:rsidRDefault="0087525E" w:rsidP="0087525E">
            <w:pPr>
              <w:autoSpaceDE w:val="0"/>
              <w:autoSpaceDN w:val="0"/>
              <w:adjustRightInd w:val="0"/>
              <w:rPr>
                <w:sz w:val="18"/>
                <w:szCs w:val="18"/>
              </w:rPr>
            </w:pPr>
            <w:r w:rsidRPr="0087525E">
              <w:rPr>
                <w:sz w:val="18"/>
                <w:szCs w:val="18"/>
              </w:rPr>
              <w:t>полок – не более 0,6 мм</w:t>
            </w:r>
          </w:p>
          <w:p w:rsidR="0087525E" w:rsidRPr="0087525E" w:rsidRDefault="0087525E" w:rsidP="0087525E">
            <w:pPr>
              <w:autoSpaceDE w:val="0"/>
              <w:autoSpaceDN w:val="0"/>
              <w:adjustRightInd w:val="0"/>
              <w:rPr>
                <w:sz w:val="18"/>
                <w:szCs w:val="18"/>
              </w:rPr>
            </w:pPr>
            <w:r w:rsidRPr="0087525E">
              <w:rPr>
                <w:sz w:val="18"/>
                <w:szCs w:val="18"/>
              </w:rPr>
              <w:t>• конструкции секций (крепеж полок к стойкам, ребра жесткости) должны</w:t>
            </w:r>
          </w:p>
          <w:p w:rsidR="0087525E" w:rsidRPr="0087525E" w:rsidRDefault="0087525E" w:rsidP="0087525E">
            <w:pPr>
              <w:autoSpaceDE w:val="0"/>
              <w:autoSpaceDN w:val="0"/>
              <w:adjustRightInd w:val="0"/>
              <w:rPr>
                <w:sz w:val="18"/>
                <w:szCs w:val="18"/>
              </w:rPr>
            </w:pPr>
            <w:r w:rsidRPr="0087525E">
              <w:rPr>
                <w:sz w:val="18"/>
                <w:szCs w:val="18"/>
              </w:rPr>
              <w:t>исключать возможность повреждения рук пользователей и документов.</w:t>
            </w:r>
          </w:p>
          <w:p w:rsidR="0087525E" w:rsidRPr="0087525E" w:rsidRDefault="0087525E" w:rsidP="0087525E">
            <w:pPr>
              <w:autoSpaceDE w:val="0"/>
              <w:autoSpaceDN w:val="0"/>
              <w:adjustRightInd w:val="0"/>
              <w:rPr>
                <w:sz w:val="18"/>
                <w:szCs w:val="18"/>
              </w:rPr>
            </w:pPr>
            <w:r w:rsidRPr="0087525E">
              <w:rPr>
                <w:sz w:val="18"/>
                <w:szCs w:val="18"/>
              </w:rPr>
              <w:t>• жесткость конструкций должна обеспечиваться установкой диагональных</w:t>
            </w:r>
          </w:p>
          <w:p w:rsidR="0087525E" w:rsidRPr="0087525E" w:rsidRDefault="0087525E" w:rsidP="0087525E">
            <w:pPr>
              <w:autoSpaceDE w:val="0"/>
              <w:autoSpaceDN w:val="0"/>
              <w:adjustRightInd w:val="0"/>
              <w:rPr>
                <w:sz w:val="18"/>
                <w:szCs w:val="18"/>
              </w:rPr>
            </w:pPr>
            <w:r w:rsidRPr="0087525E">
              <w:rPr>
                <w:sz w:val="18"/>
                <w:szCs w:val="18"/>
              </w:rPr>
              <w:t xml:space="preserve">стяжек с углом пересечения 80 градусов. Материал – сталь без </w:t>
            </w:r>
            <w:proofErr w:type="gramStart"/>
            <w:r w:rsidRPr="0087525E">
              <w:rPr>
                <w:sz w:val="18"/>
                <w:szCs w:val="18"/>
              </w:rPr>
              <w:t>полимерным</w:t>
            </w:r>
            <w:proofErr w:type="gramEnd"/>
          </w:p>
          <w:p w:rsidR="0087525E" w:rsidRPr="0087525E" w:rsidRDefault="0087525E" w:rsidP="0087525E">
            <w:pPr>
              <w:autoSpaceDE w:val="0"/>
              <w:autoSpaceDN w:val="0"/>
              <w:adjustRightInd w:val="0"/>
              <w:rPr>
                <w:sz w:val="18"/>
                <w:szCs w:val="18"/>
              </w:rPr>
            </w:pPr>
            <w:r w:rsidRPr="0087525E">
              <w:rPr>
                <w:sz w:val="18"/>
                <w:szCs w:val="18"/>
              </w:rPr>
              <w:t xml:space="preserve">покрытием RAL 9002 (шагрень и муар не допускается), </w:t>
            </w:r>
            <w:proofErr w:type="gramStart"/>
            <w:r w:rsidRPr="0087525E">
              <w:rPr>
                <w:sz w:val="18"/>
                <w:szCs w:val="18"/>
              </w:rPr>
              <w:t>длинной</w:t>
            </w:r>
            <w:proofErr w:type="gramEnd"/>
            <w:r w:rsidRPr="0087525E">
              <w:rPr>
                <w:sz w:val="18"/>
                <w:szCs w:val="18"/>
              </w:rPr>
              <w:t xml:space="preserve"> в соответствии с</w:t>
            </w:r>
          </w:p>
          <w:p w:rsidR="0087525E" w:rsidRPr="0087525E" w:rsidRDefault="0087525E" w:rsidP="0087525E">
            <w:pPr>
              <w:autoSpaceDE w:val="0"/>
              <w:autoSpaceDN w:val="0"/>
              <w:adjustRightInd w:val="0"/>
              <w:rPr>
                <w:sz w:val="18"/>
                <w:szCs w:val="18"/>
              </w:rPr>
            </w:pPr>
            <w:r w:rsidRPr="0087525E">
              <w:rPr>
                <w:sz w:val="18"/>
                <w:szCs w:val="18"/>
              </w:rPr>
              <w:t>длиной секции, шириной не менее 20 мм, толщина стали не менее 2 мм.</w:t>
            </w:r>
          </w:p>
          <w:p w:rsidR="0087525E" w:rsidRPr="0087525E" w:rsidRDefault="0087525E" w:rsidP="0087525E">
            <w:pPr>
              <w:autoSpaceDE w:val="0"/>
              <w:autoSpaceDN w:val="0"/>
              <w:adjustRightInd w:val="0"/>
              <w:rPr>
                <w:sz w:val="18"/>
                <w:szCs w:val="18"/>
              </w:rPr>
            </w:pPr>
            <w:r w:rsidRPr="0087525E">
              <w:rPr>
                <w:sz w:val="18"/>
                <w:szCs w:val="18"/>
              </w:rPr>
              <w:t>Для удобства передвижения сотрудников между модулями и удобства</w:t>
            </w:r>
          </w:p>
          <w:p w:rsidR="0087525E" w:rsidRPr="0087525E" w:rsidRDefault="0087525E" w:rsidP="0087525E">
            <w:pPr>
              <w:autoSpaceDE w:val="0"/>
              <w:autoSpaceDN w:val="0"/>
              <w:adjustRightInd w:val="0"/>
              <w:rPr>
                <w:sz w:val="18"/>
                <w:szCs w:val="18"/>
              </w:rPr>
            </w:pPr>
            <w:r w:rsidRPr="0087525E">
              <w:rPr>
                <w:sz w:val="18"/>
                <w:szCs w:val="18"/>
              </w:rPr>
              <w:t>перекатывания тележки все проходы должны быть выставлены с учетом норм и</w:t>
            </w:r>
          </w:p>
          <w:p w:rsidR="0087525E" w:rsidRPr="0087525E" w:rsidRDefault="0087525E" w:rsidP="0087525E">
            <w:pPr>
              <w:autoSpaceDE w:val="0"/>
              <w:autoSpaceDN w:val="0"/>
              <w:adjustRightInd w:val="0"/>
              <w:rPr>
                <w:sz w:val="18"/>
                <w:szCs w:val="18"/>
              </w:rPr>
            </w:pPr>
            <w:r w:rsidRPr="0087525E">
              <w:rPr>
                <w:sz w:val="18"/>
                <w:szCs w:val="18"/>
              </w:rPr>
              <w:t>правил, предъявляемых к аналогичным помещениям.</w:t>
            </w:r>
          </w:p>
          <w:p w:rsidR="0087525E" w:rsidRPr="0087525E" w:rsidRDefault="0087525E" w:rsidP="0087525E">
            <w:pPr>
              <w:autoSpaceDE w:val="0"/>
              <w:autoSpaceDN w:val="0"/>
              <w:adjustRightInd w:val="0"/>
              <w:rPr>
                <w:sz w:val="18"/>
                <w:szCs w:val="18"/>
              </w:rPr>
            </w:pPr>
          </w:p>
        </w:tc>
        <w:tc>
          <w:tcPr>
            <w:tcW w:w="568" w:type="dxa"/>
          </w:tcPr>
          <w:p w:rsidR="0087525E" w:rsidRPr="0087525E" w:rsidRDefault="0087525E" w:rsidP="0087525E">
            <w:pPr>
              <w:autoSpaceDE w:val="0"/>
              <w:autoSpaceDN w:val="0"/>
              <w:adjustRightInd w:val="0"/>
              <w:rPr>
                <w:sz w:val="18"/>
                <w:szCs w:val="18"/>
              </w:rPr>
            </w:pPr>
            <w:r w:rsidRPr="0087525E">
              <w:rPr>
                <w:sz w:val="18"/>
                <w:szCs w:val="18"/>
              </w:rPr>
              <w:lastRenderedPageBreak/>
              <w:t xml:space="preserve">шт. </w:t>
            </w: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autoSpaceDE w:val="0"/>
              <w:autoSpaceDN w:val="0"/>
              <w:adjustRightInd w:val="0"/>
              <w:rPr>
                <w:sz w:val="18"/>
                <w:szCs w:val="18"/>
              </w:rPr>
            </w:pPr>
          </w:p>
        </w:tc>
        <w:tc>
          <w:tcPr>
            <w:tcW w:w="567" w:type="dxa"/>
          </w:tcPr>
          <w:p w:rsidR="0087525E" w:rsidRPr="0087525E" w:rsidRDefault="0087525E" w:rsidP="0087525E">
            <w:pPr>
              <w:autoSpaceDE w:val="0"/>
              <w:autoSpaceDN w:val="0"/>
              <w:adjustRightInd w:val="0"/>
              <w:rPr>
                <w:sz w:val="18"/>
                <w:szCs w:val="18"/>
              </w:rPr>
            </w:pPr>
            <w:r w:rsidRPr="0087525E">
              <w:rPr>
                <w:sz w:val="18"/>
                <w:szCs w:val="18"/>
              </w:rPr>
              <w:t>3</w:t>
            </w:r>
          </w:p>
        </w:tc>
      </w:tr>
      <w:tr w:rsidR="0087525E" w:rsidTr="0087525E">
        <w:trPr>
          <w:trHeight w:val="814"/>
        </w:trPr>
        <w:tc>
          <w:tcPr>
            <w:tcW w:w="567" w:type="dxa"/>
          </w:tcPr>
          <w:p w:rsidR="0087525E" w:rsidRPr="0087525E" w:rsidRDefault="0087525E" w:rsidP="0087525E">
            <w:pPr>
              <w:autoSpaceDE w:val="0"/>
              <w:autoSpaceDN w:val="0"/>
              <w:adjustRightInd w:val="0"/>
              <w:rPr>
                <w:sz w:val="18"/>
                <w:szCs w:val="18"/>
              </w:rPr>
            </w:pPr>
            <w:r w:rsidRPr="0087525E">
              <w:rPr>
                <w:sz w:val="18"/>
                <w:szCs w:val="18"/>
              </w:rPr>
              <w:lastRenderedPageBreak/>
              <w:t xml:space="preserve">7 </w:t>
            </w: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rPr>
                <w:sz w:val="18"/>
                <w:szCs w:val="18"/>
              </w:rPr>
            </w:pPr>
          </w:p>
        </w:tc>
        <w:tc>
          <w:tcPr>
            <w:tcW w:w="1418" w:type="dxa"/>
          </w:tcPr>
          <w:p w:rsidR="0087525E" w:rsidRPr="0087525E" w:rsidRDefault="0087525E" w:rsidP="0087525E">
            <w:pPr>
              <w:autoSpaceDE w:val="0"/>
              <w:autoSpaceDN w:val="0"/>
              <w:adjustRightInd w:val="0"/>
              <w:rPr>
                <w:sz w:val="18"/>
                <w:szCs w:val="18"/>
              </w:rPr>
            </w:pPr>
            <w:r w:rsidRPr="0087525E">
              <w:rPr>
                <w:sz w:val="18"/>
                <w:szCs w:val="18"/>
              </w:rPr>
              <w:t>Модуль</w:t>
            </w:r>
          </w:p>
          <w:p w:rsidR="0087525E" w:rsidRPr="0087525E" w:rsidRDefault="0087525E" w:rsidP="0087525E">
            <w:pPr>
              <w:autoSpaceDE w:val="0"/>
              <w:autoSpaceDN w:val="0"/>
              <w:adjustRightInd w:val="0"/>
              <w:rPr>
                <w:sz w:val="18"/>
                <w:szCs w:val="18"/>
              </w:rPr>
            </w:pPr>
            <w:r w:rsidRPr="0087525E">
              <w:rPr>
                <w:sz w:val="18"/>
                <w:szCs w:val="18"/>
              </w:rPr>
              <w:t>размещения</w:t>
            </w:r>
          </w:p>
          <w:p w:rsidR="0087525E" w:rsidRPr="0087525E" w:rsidRDefault="0087525E" w:rsidP="0087525E">
            <w:pPr>
              <w:autoSpaceDE w:val="0"/>
              <w:autoSpaceDN w:val="0"/>
              <w:adjustRightInd w:val="0"/>
              <w:rPr>
                <w:sz w:val="18"/>
                <w:szCs w:val="18"/>
              </w:rPr>
            </w:pPr>
            <w:r w:rsidRPr="0087525E">
              <w:rPr>
                <w:sz w:val="18"/>
                <w:szCs w:val="18"/>
              </w:rPr>
              <w:t>документов</w:t>
            </w:r>
          </w:p>
          <w:p w:rsidR="0087525E" w:rsidRPr="0087525E" w:rsidRDefault="0087525E" w:rsidP="0087525E">
            <w:pPr>
              <w:autoSpaceDE w:val="0"/>
              <w:autoSpaceDN w:val="0"/>
              <w:adjustRightInd w:val="0"/>
              <w:rPr>
                <w:sz w:val="18"/>
                <w:szCs w:val="18"/>
              </w:rPr>
            </w:pPr>
            <w:r w:rsidRPr="0087525E">
              <w:rPr>
                <w:sz w:val="18"/>
                <w:szCs w:val="18"/>
              </w:rPr>
              <w:t>1850х900х470</w:t>
            </w:r>
          </w:p>
        </w:tc>
        <w:tc>
          <w:tcPr>
            <w:tcW w:w="7513" w:type="dxa"/>
          </w:tcPr>
          <w:p w:rsidR="0087525E" w:rsidRPr="0087525E" w:rsidRDefault="0087525E" w:rsidP="0087525E">
            <w:pPr>
              <w:autoSpaceDE w:val="0"/>
              <w:autoSpaceDN w:val="0"/>
              <w:adjustRightInd w:val="0"/>
              <w:rPr>
                <w:sz w:val="18"/>
                <w:szCs w:val="18"/>
              </w:rPr>
            </w:pPr>
            <w:r w:rsidRPr="0087525E">
              <w:rPr>
                <w:sz w:val="18"/>
                <w:szCs w:val="18"/>
              </w:rPr>
              <w:t>• габаритные размеры: (</w:t>
            </w:r>
            <w:proofErr w:type="spellStart"/>
            <w:r w:rsidRPr="0087525E">
              <w:rPr>
                <w:sz w:val="18"/>
                <w:szCs w:val="18"/>
              </w:rPr>
              <w:t>ВхШхГ</w:t>
            </w:r>
            <w:proofErr w:type="spellEnd"/>
            <w:r w:rsidRPr="0087525E">
              <w:rPr>
                <w:sz w:val="18"/>
                <w:szCs w:val="18"/>
              </w:rPr>
              <w:t>) 1850х900х470+/-5 мм</w:t>
            </w:r>
          </w:p>
          <w:p w:rsidR="0087525E" w:rsidRPr="0087525E" w:rsidRDefault="0087525E" w:rsidP="0087525E">
            <w:pPr>
              <w:autoSpaceDE w:val="0"/>
              <w:autoSpaceDN w:val="0"/>
              <w:adjustRightInd w:val="0"/>
              <w:rPr>
                <w:sz w:val="18"/>
                <w:szCs w:val="18"/>
              </w:rPr>
            </w:pPr>
            <w:r w:rsidRPr="0087525E">
              <w:rPr>
                <w:sz w:val="18"/>
                <w:szCs w:val="18"/>
              </w:rPr>
              <w:t xml:space="preserve">• длина одной линейки секции не может быть более 8 м., определяется </w:t>
            </w:r>
            <w:proofErr w:type="gramStart"/>
            <w:r w:rsidRPr="0087525E">
              <w:rPr>
                <w:sz w:val="18"/>
                <w:szCs w:val="18"/>
              </w:rPr>
              <w:t>в</w:t>
            </w:r>
            <w:proofErr w:type="gramEnd"/>
          </w:p>
          <w:p w:rsidR="0087525E" w:rsidRPr="0087525E" w:rsidRDefault="0087525E" w:rsidP="0087525E">
            <w:pPr>
              <w:autoSpaceDE w:val="0"/>
              <w:autoSpaceDN w:val="0"/>
              <w:adjustRightInd w:val="0"/>
              <w:rPr>
                <w:sz w:val="18"/>
                <w:szCs w:val="18"/>
              </w:rPr>
            </w:pPr>
            <w:r w:rsidRPr="0087525E">
              <w:rPr>
                <w:sz w:val="18"/>
                <w:szCs w:val="18"/>
              </w:rPr>
              <w:t xml:space="preserve">зависимости от длины и ширины стен помещений. Длина линейки выбирается </w:t>
            </w:r>
            <w:proofErr w:type="gramStart"/>
            <w:r w:rsidRPr="0087525E">
              <w:rPr>
                <w:sz w:val="18"/>
                <w:szCs w:val="18"/>
              </w:rPr>
              <w:t>с</w:t>
            </w:r>
            <w:proofErr w:type="gramEnd"/>
          </w:p>
          <w:p w:rsidR="0087525E" w:rsidRPr="0087525E" w:rsidRDefault="0087525E" w:rsidP="0087525E">
            <w:pPr>
              <w:autoSpaceDE w:val="0"/>
              <w:autoSpaceDN w:val="0"/>
              <w:adjustRightInd w:val="0"/>
              <w:rPr>
                <w:sz w:val="18"/>
                <w:szCs w:val="18"/>
              </w:rPr>
            </w:pPr>
            <w:r w:rsidRPr="0087525E">
              <w:rPr>
                <w:sz w:val="18"/>
                <w:szCs w:val="18"/>
              </w:rPr>
              <w:t xml:space="preserve">учетом наиболее эффективного и удобного размещения секций в помещениях </w:t>
            </w:r>
            <w:proofErr w:type="gramStart"/>
            <w:r w:rsidRPr="0087525E">
              <w:rPr>
                <w:sz w:val="18"/>
                <w:szCs w:val="18"/>
              </w:rPr>
              <w:t>с</w:t>
            </w:r>
            <w:proofErr w:type="gramEnd"/>
          </w:p>
          <w:p w:rsidR="0087525E" w:rsidRPr="0087525E" w:rsidRDefault="0087525E" w:rsidP="0087525E">
            <w:pPr>
              <w:autoSpaceDE w:val="0"/>
              <w:autoSpaceDN w:val="0"/>
              <w:adjustRightInd w:val="0"/>
              <w:rPr>
                <w:sz w:val="18"/>
                <w:szCs w:val="18"/>
              </w:rPr>
            </w:pPr>
            <w:r w:rsidRPr="0087525E">
              <w:rPr>
                <w:sz w:val="18"/>
                <w:szCs w:val="18"/>
              </w:rPr>
              <w:t>обеспечением максимального объема хранения (требуется выезд замерщика)</w:t>
            </w:r>
          </w:p>
          <w:p w:rsidR="0087525E" w:rsidRPr="0087525E" w:rsidRDefault="0087525E" w:rsidP="0087525E">
            <w:pPr>
              <w:autoSpaceDE w:val="0"/>
              <w:autoSpaceDN w:val="0"/>
              <w:adjustRightInd w:val="0"/>
              <w:rPr>
                <w:sz w:val="18"/>
                <w:szCs w:val="18"/>
              </w:rPr>
            </w:pPr>
            <w:r w:rsidRPr="0087525E">
              <w:rPr>
                <w:sz w:val="18"/>
                <w:szCs w:val="18"/>
              </w:rPr>
              <w:t>• боковые и внутренние стойки должны быть сплошными, без сварки и</w:t>
            </w:r>
          </w:p>
          <w:p w:rsidR="0087525E" w:rsidRPr="0087525E" w:rsidRDefault="0087525E" w:rsidP="0087525E">
            <w:pPr>
              <w:autoSpaceDE w:val="0"/>
              <w:autoSpaceDN w:val="0"/>
              <w:adjustRightInd w:val="0"/>
              <w:rPr>
                <w:sz w:val="18"/>
                <w:szCs w:val="18"/>
              </w:rPr>
            </w:pPr>
            <w:r w:rsidRPr="0087525E">
              <w:rPr>
                <w:sz w:val="18"/>
                <w:szCs w:val="18"/>
              </w:rPr>
              <w:t>болтовых соединений, с перфорацией для крепления полок, шаг регулирования полок</w:t>
            </w:r>
          </w:p>
          <w:p w:rsidR="0087525E" w:rsidRPr="0087525E" w:rsidRDefault="0087525E" w:rsidP="0087525E">
            <w:pPr>
              <w:autoSpaceDE w:val="0"/>
              <w:autoSpaceDN w:val="0"/>
              <w:adjustRightInd w:val="0"/>
              <w:rPr>
                <w:sz w:val="18"/>
                <w:szCs w:val="18"/>
              </w:rPr>
            </w:pPr>
            <w:r w:rsidRPr="0087525E">
              <w:rPr>
                <w:sz w:val="18"/>
                <w:szCs w:val="18"/>
              </w:rPr>
              <w:t>по высоте – не более 11,5 мм;</w:t>
            </w:r>
          </w:p>
          <w:p w:rsidR="0087525E" w:rsidRPr="0087525E" w:rsidRDefault="0087525E" w:rsidP="0087525E">
            <w:pPr>
              <w:autoSpaceDE w:val="0"/>
              <w:autoSpaceDN w:val="0"/>
              <w:adjustRightInd w:val="0"/>
              <w:rPr>
                <w:sz w:val="18"/>
                <w:szCs w:val="18"/>
              </w:rPr>
            </w:pPr>
            <w:r w:rsidRPr="0087525E">
              <w:rPr>
                <w:sz w:val="18"/>
                <w:szCs w:val="18"/>
              </w:rPr>
              <w:t>• Стойка должна быть цельной по всей высоте, набор высоты из нескольких</w:t>
            </w:r>
          </w:p>
          <w:p w:rsidR="0087525E" w:rsidRPr="0087525E" w:rsidRDefault="0087525E" w:rsidP="0087525E">
            <w:pPr>
              <w:autoSpaceDE w:val="0"/>
              <w:autoSpaceDN w:val="0"/>
              <w:adjustRightInd w:val="0"/>
              <w:rPr>
                <w:sz w:val="18"/>
                <w:szCs w:val="18"/>
              </w:rPr>
            </w:pPr>
            <w:r w:rsidRPr="0087525E">
              <w:rPr>
                <w:sz w:val="18"/>
                <w:szCs w:val="18"/>
              </w:rPr>
              <w:t>стыкующихся элементов не допускается. Сечение стойки для секций должно быть</w:t>
            </w:r>
          </w:p>
          <w:p w:rsidR="0087525E" w:rsidRPr="0087525E" w:rsidRDefault="0087525E" w:rsidP="0087525E">
            <w:pPr>
              <w:autoSpaceDE w:val="0"/>
              <w:autoSpaceDN w:val="0"/>
              <w:adjustRightInd w:val="0"/>
              <w:rPr>
                <w:sz w:val="18"/>
                <w:szCs w:val="18"/>
              </w:rPr>
            </w:pPr>
            <w:r w:rsidRPr="0087525E">
              <w:rPr>
                <w:sz w:val="18"/>
                <w:szCs w:val="18"/>
              </w:rPr>
              <w:t>«I»-образное. Материал изготовления стоек - холоднокатаная сталь, толщиной не</w:t>
            </w:r>
          </w:p>
          <w:p w:rsidR="0087525E" w:rsidRPr="0087525E" w:rsidRDefault="0087525E" w:rsidP="0087525E">
            <w:pPr>
              <w:autoSpaceDE w:val="0"/>
              <w:autoSpaceDN w:val="0"/>
              <w:adjustRightInd w:val="0"/>
              <w:rPr>
                <w:sz w:val="18"/>
                <w:szCs w:val="18"/>
              </w:rPr>
            </w:pPr>
            <w:r w:rsidRPr="0087525E">
              <w:rPr>
                <w:sz w:val="18"/>
                <w:szCs w:val="18"/>
              </w:rPr>
              <w:t>более 0,9 мм. Механические свойства проката: предел текучести свыше 550, H/ мм 2</w:t>
            </w:r>
          </w:p>
          <w:p w:rsidR="0087525E" w:rsidRPr="0087525E" w:rsidRDefault="0087525E" w:rsidP="0087525E">
            <w:pPr>
              <w:autoSpaceDE w:val="0"/>
              <w:autoSpaceDN w:val="0"/>
              <w:adjustRightInd w:val="0"/>
              <w:rPr>
                <w:sz w:val="18"/>
                <w:szCs w:val="18"/>
              </w:rPr>
            </w:pPr>
            <w:r w:rsidRPr="0087525E">
              <w:rPr>
                <w:sz w:val="18"/>
                <w:szCs w:val="18"/>
              </w:rPr>
              <w:t>, временное сопротивление более 680 Н/мм 2 относительное удлинение не более</w:t>
            </w:r>
          </w:p>
          <w:p w:rsidR="0087525E" w:rsidRPr="0087525E" w:rsidRDefault="0087525E" w:rsidP="0087525E">
            <w:pPr>
              <w:autoSpaceDE w:val="0"/>
              <w:autoSpaceDN w:val="0"/>
              <w:adjustRightInd w:val="0"/>
              <w:rPr>
                <w:sz w:val="18"/>
                <w:szCs w:val="18"/>
              </w:rPr>
            </w:pPr>
            <w:r w:rsidRPr="0087525E">
              <w:rPr>
                <w:sz w:val="18"/>
                <w:szCs w:val="18"/>
              </w:rPr>
              <w:t xml:space="preserve">14%, с полиэфирным порошковым покрытием. Цвет: </w:t>
            </w:r>
            <w:proofErr w:type="gramStart"/>
            <w:r w:rsidRPr="0087525E">
              <w:rPr>
                <w:sz w:val="18"/>
                <w:szCs w:val="18"/>
              </w:rPr>
              <w:t>RAL 9002 (шагрень и муар не</w:t>
            </w:r>
            <w:proofErr w:type="gramEnd"/>
          </w:p>
          <w:p w:rsidR="0087525E" w:rsidRPr="0087525E" w:rsidRDefault="0087525E" w:rsidP="0087525E">
            <w:pPr>
              <w:autoSpaceDE w:val="0"/>
              <w:autoSpaceDN w:val="0"/>
              <w:adjustRightInd w:val="0"/>
              <w:rPr>
                <w:sz w:val="18"/>
                <w:szCs w:val="18"/>
              </w:rPr>
            </w:pPr>
            <w:r w:rsidRPr="0087525E">
              <w:rPr>
                <w:sz w:val="18"/>
                <w:szCs w:val="18"/>
              </w:rPr>
              <w:t>допускается).</w:t>
            </w:r>
          </w:p>
          <w:p w:rsidR="0087525E" w:rsidRPr="0087525E" w:rsidRDefault="0087525E" w:rsidP="0087525E">
            <w:pPr>
              <w:autoSpaceDE w:val="0"/>
              <w:autoSpaceDN w:val="0"/>
              <w:adjustRightInd w:val="0"/>
              <w:rPr>
                <w:sz w:val="18"/>
                <w:szCs w:val="18"/>
              </w:rPr>
            </w:pPr>
            <w:r w:rsidRPr="0087525E">
              <w:rPr>
                <w:sz w:val="18"/>
                <w:szCs w:val="18"/>
              </w:rPr>
              <w:t>Каждая стойка должна иметь не менее 2-х ребер жесткости по всей длине</w:t>
            </w:r>
          </w:p>
          <w:p w:rsidR="0087525E" w:rsidRPr="0087525E" w:rsidRDefault="0087525E" w:rsidP="0087525E">
            <w:pPr>
              <w:autoSpaceDE w:val="0"/>
              <w:autoSpaceDN w:val="0"/>
              <w:adjustRightInd w:val="0"/>
              <w:rPr>
                <w:sz w:val="18"/>
                <w:szCs w:val="18"/>
              </w:rPr>
            </w:pPr>
            <w:r w:rsidRPr="0087525E">
              <w:rPr>
                <w:sz w:val="18"/>
                <w:szCs w:val="18"/>
              </w:rPr>
              <w:t xml:space="preserve">стойки. Ребра жѐсткости менее 30х35мм с не менее чем 3-мя </w:t>
            </w:r>
            <w:proofErr w:type="spellStart"/>
            <w:r w:rsidRPr="0087525E">
              <w:rPr>
                <w:sz w:val="18"/>
                <w:szCs w:val="18"/>
              </w:rPr>
              <w:t>гибами</w:t>
            </w:r>
            <w:proofErr w:type="spellEnd"/>
            <w:r w:rsidRPr="0087525E">
              <w:rPr>
                <w:sz w:val="18"/>
                <w:szCs w:val="18"/>
              </w:rPr>
              <w:t xml:space="preserve"> жѐсткости. Ребра</w:t>
            </w:r>
          </w:p>
          <w:p w:rsidR="0087525E" w:rsidRPr="0087525E" w:rsidRDefault="0087525E" w:rsidP="0087525E">
            <w:pPr>
              <w:autoSpaceDE w:val="0"/>
              <w:autoSpaceDN w:val="0"/>
              <w:adjustRightInd w:val="0"/>
              <w:rPr>
                <w:sz w:val="18"/>
                <w:szCs w:val="18"/>
              </w:rPr>
            </w:pPr>
            <w:r w:rsidRPr="0087525E">
              <w:rPr>
                <w:sz w:val="18"/>
                <w:szCs w:val="18"/>
              </w:rPr>
              <w:lastRenderedPageBreak/>
              <w:t>жесткости должны иметь замкнутый контур. Несущая способность пары стоек более</w:t>
            </w:r>
          </w:p>
          <w:p w:rsidR="0087525E" w:rsidRPr="0087525E" w:rsidRDefault="0087525E" w:rsidP="0087525E">
            <w:pPr>
              <w:autoSpaceDE w:val="0"/>
              <w:autoSpaceDN w:val="0"/>
              <w:adjustRightInd w:val="0"/>
              <w:rPr>
                <w:sz w:val="18"/>
                <w:szCs w:val="18"/>
              </w:rPr>
            </w:pPr>
            <w:r w:rsidRPr="0087525E">
              <w:rPr>
                <w:sz w:val="18"/>
                <w:szCs w:val="18"/>
              </w:rPr>
              <w:t>1000 кг.</w:t>
            </w:r>
          </w:p>
          <w:p w:rsidR="0087525E" w:rsidRPr="0087525E" w:rsidRDefault="0087525E" w:rsidP="0087525E">
            <w:pPr>
              <w:autoSpaceDE w:val="0"/>
              <w:autoSpaceDN w:val="0"/>
              <w:adjustRightInd w:val="0"/>
              <w:rPr>
                <w:sz w:val="18"/>
                <w:szCs w:val="18"/>
              </w:rPr>
            </w:pPr>
            <w:r w:rsidRPr="0087525E">
              <w:rPr>
                <w:sz w:val="18"/>
                <w:szCs w:val="18"/>
              </w:rPr>
              <w:t>• габаритные размеры уровней секций:</w:t>
            </w:r>
            <w:r w:rsidRPr="0087525E">
              <w:rPr>
                <w:sz w:val="18"/>
                <w:szCs w:val="18"/>
              </w:rPr>
              <w:br/>
              <w:t>- высота 1850+/-5 мм,</w:t>
            </w:r>
          </w:p>
          <w:p w:rsidR="0087525E" w:rsidRPr="0087525E" w:rsidRDefault="0087525E" w:rsidP="0087525E">
            <w:pPr>
              <w:autoSpaceDE w:val="0"/>
              <w:autoSpaceDN w:val="0"/>
              <w:adjustRightInd w:val="0"/>
              <w:rPr>
                <w:sz w:val="18"/>
                <w:szCs w:val="18"/>
              </w:rPr>
            </w:pPr>
            <w:r w:rsidRPr="0087525E">
              <w:rPr>
                <w:sz w:val="18"/>
                <w:szCs w:val="18"/>
              </w:rPr>
              <w:t>- ширина 900+/-5 мм,</w:t>
            </w:r>
          </w:p>
          <w:p w:rsidR="0087525E" w:rsidRPr="0087525E" w:rsidRDefault="0087525E" w:rsidP="0087525E">
            <w:pPr>
              <w:autoSpaceDE w:val="0"/>
              <w:autoSpaceDN w:val="0"/>
              <w:adjustRightInd w:val="0"/>
              <w:rPr>
                <w:sz w:val="18"/>
                <w:szCs w:val="18"/>
              </w:rPr>
            </w:pPr>
            <w:r w:rsidRPr="0087525E">
              <w:rPr>
                <w:sz w:val="18"/>
                <w:szCs w:val="18"/>
              </w:rPr>
              <w:t>- глубина 470+/-5 мм;</w:t>
            </w:r>
          </w:p>
          <w:p w:rsidR="0087525E" w:rsidRPr="0087525E" w:rsidRDefault="0087525E" w:rsidP="0087525E">
            <w:pPr>
              <w:autoSpaceDE w:val="0"/>
              <w:autoSpaceDN w:val="0"/>
              <w:adjustRightInd w:val="0"/>
              <w:rPr>
                <w:sz w:val="18"/>
                <w:szCs w:val="18"/>
              </w:rPr>
            </w:pPr>
            <w:r w:rsidRPr="0087525E">
              <w:rPr>
                <w:sz w:val="18"/>
                <w:szCs w:val="18"/>
              </w:rPr>
              <w:t>• количество рабочих уровней в передвижной секции должно быть не менее 8-</w:t>
            </w:r>
          </w:p>
          <w:p w:rsidR="0087525E" w:rsidRPr="0087525E" w:rsidRDefault="0087525E" w:rsidP="0087525E">
            <w:pPr>
              <w:autoSpaceDE w:val="0"/>
              <w:autoSpaceDN w:val="0"/>
              <w:adjustRightInd w:val="0"/>
              <w:rPr>
                <w:sz w:val="18"/>
                <w:szCs w:val="18"/>
              </w:rPr>
            </w:pPr>
            <w:r w:rsidRPr="0087525E">
              <w:rPr>
                <w:sz w:val="18"/>
                <w:szCs w:val="18"/>
              </w:rPr>
              <w:t>ми и девятого/десятого – нерабочего для защиты документов от естественной пыли,</w:t>
            </w:r>
          </w:p>
          <w:p w:rsidR="0087525E" w:rsidRPr="0087525E" w:rsidRDefault="0087525E" w:rsidP="0087525E">
            <w:pPr>
              <w:autoSpaceDE w:val="0"/>
              <w:autoSpaceDN w:val="0"/>
              <w:adjustRightInd w:val="0"/>
              <w:rPr>
                <w:sz w:val="18"/>
                <w:szCs w:val="18"/>
              </w:rPr>
            </w:pPr>
            <w:r w:rsidRPr="0087525E">
              <w:rPr>
                <w:sz w:val="18"/>
                <w:szCs w:val="18"/>
              </w:rPr>
              <w:t>увеличения жесткости конструкций, придания секциям эстетичного внешнего вида;</w:t>
            </w:r>
          </w:p>
          <w:p w:rsidR="0087525E" w:rsidRPr="0087525E" w:rsidRDefault="0087525E" w:rsidP="0087525E">
            <w:pPr>
              <w:autoSpaceDE w:val="0"/>
              <w:autoSpaceDN w:val="0"/>
              <w:adjustRightInd w:val="0"/>
              <w:rPr>
                <w:sz w:val="18"/>
                <w:szCs w:val="18"/>
              </w:rPr>
            </w:pPr>
            <w:r w:rsidRPr="0087525E">
              <w:rPr>
                <w:sz w:val="18"/>
                <w:szCs w:val="18"/>
              </w:rPr>
              <w:t>уровни набираются из одной полки;</w:t>
            </w:r>
          </w:p>
          <w:p w:rsidR="0087525E" w:rsidRPr="0087525E" w:rsidRDefault="0087525E" w:rsidP="0087525E">
            <w:pPr>
              <w:autoSpaceDE w:val="0"/>
              <w:autoSpaceDN w:val="0"/>
              <w:adjustRightInd w:val="0"/>
              <w:rPr>
                <w:sz w:val="18"/>
                <w:szCs w:val="18"/>
              </w:rPr>
            </w:pPr>
            <w:r w:rsidRPr="0087525E">
              <w:rPr>
                <w:sz w:val="18"/>
                <w:szCs w:val="18"/>
              </w:rPr>
              <w:t xml:space="preserve">• </w:t>
            </w:r>
            <w:proofErr w:type="spellStart"/>
            <w:r w:rsidRPr="0087525E">
              <w:rPr>
                <w:sz w:val="18"/>
                <w:szCs w:val="18"/>
              </w:rPr>
              <w:t>межполочное</w:t>
            </w:r>
            <w:proofErr w:type="spellEnd"/>
            <w:r w:rsidRPr="0087525E">
              <w:rPr>
                <w:sz w:val="18"/>
                <w:szCs w:val="18"/>
              </w:rPr>
              <w:t xml:space="preserve"> расстояние - не более 470 мм не менее 325;</w:t>
            </w:r>
          </w:p>
          <w:p w:rsidR="0087525E" w:rsidRPr="0087525E" w:rsidRDefault="0087525E" w:rsidP="0087525E">
            <w:pPr>
              <w:autoSpaceDE w:val="0"/>
              <w:autoSpaceDN w:val="0"/>
              <w:adjustRightInd w:val="0"/>
              <w:rPr>
                <w:sz w:val="18"/>
                <w:szCs w:val="18"/>
              </w:rPr>
            </w:pPr>
            <w:r w:rsidRPr="0087525E">
              <w:rPr>
                <w:sz w:val="18"/>
                <w:szCs w:val="18"/>
              </w:rPr>
              <w:t>• материал секции – металл, холоднокатаная сталь. Покрытие – порошковое</w:t>
            </w:r>
          </w:p>
          <w:p w:rsidR="0087525E" w:rsidRPr="0087525E" w:rsidRDefault="0087525E" w:rsidP="0087525E">
            <w:pPr>
              <w:autoSpaceDE w:val="0"/>
              <w:autoSpaceDN w:val="0"/>
              <w:adjustRightInd w:val="0"/>
              <w:rPr>
                <w:sz w:val="18"/>
                <w:szCs w:val="18"/>
              </w:rPr>
            </w:pPr>
            <w:r w:rsidRPr="0087525E">
              <w:rPr>
                <w:sz w:val="18"/>
                <w:szCs w:val="18"/>
              </w:rPr>
              <w:t>(полиэфирное). Цвет: RAL 9002(шагрень и муар не допускается).</w:t>
            </w:r>
          </w:p>
          <w:p w:rsidR="0087525E" w:rsidRPr="0087525E" w:rsidRDefault="0087525E" w:rsidP="0087525E">
            <w:pPr>
              <w:autoSpaceDE w:val="0"/>
              <w:autoSpaceDN w:val="0"/>
              <w:adjustRightInd w:val="0"/>
              <w:rPr>
                <w:sz w:val="18"/>
                <w:szCs w:val="18"/>
              </w:rPr>
            </w:pPr>
            <w:r w:rsidRPr="0087525E">
              <w:rPr>
                <w:sz w:val="18"/>
                <w:szCs w:val="18"/>
              </w:rPr>
              <w:t>Все элементы должны быть равномерно покрашены. Частичная покраска и</w:t>
            </w:r>
          </w:p>
          <w:p w:rsidR="0087525E" w:rsidRPr="0087525E" w:rsidRDefault="0087525E" w:rsidP="0087525E">
            <w:pPr>
              <w:autoSpaceDE w:val="0"/>
              <w:autoSpaceDN w:val="0"/>
              <w:adjustRightInd w:val="0"/>
              <w:rPr>
                <w:sz w:val="18"/>
                <w:szCs w:val="18"/>
              </w:rPr>
            </w:pPr>
            <w:r w:rsidRPr="0087525E">
              <w:rPr>
                <w:sz w:val="18"/>
                <w:szCs w:val="18"/>
              </w:rPr>
              <w:t>использование пленки не допускается.</w:t>
            </w:r>
          </w:p>
          <w:p w:rsidR="0087525E" w:rsidRPr="0087525E" w:rsidRDefault="0087525E" w:rsidP="0087525E">
            <w:pPr>
              <w:autoSpaceDE w:val="0"/>
              <w:autoSpaceDN w:val="0"/>
              <w:adjustRightInd w:val="0"/>
              <w:rPr>
                <w:sz w:val="18"/>
                <w:szCs w:val="18"/>
              </w:rPr>
            </w:pPr>
            <w:r w:rsidRPr="0087525E">
              <w:rPr>
                <w:sz w:val="18"/>
                <w:szCs w:val="18"/>
              </w:rPr>
              <w:t xml:space="preserve">• полки должны быть цельнометаллическими и выдерживать </w:t>
            </w:r>
            <w:proofErr w:type="gramStart"/>
            <w:r w:rsidRPr="0087525E">
              <w:rPr>
                <w:sz w:val="18"/>
                <w:szCs w:val="18"/>
              </w:rPr>
              <w:t>равномерную</w:t>
            </w:r>
            <w:proofErr w:type="gramEnd"/>
          </w:p>
          <w:p w:rsidR="0087525E" w:rsidRPr="0087525E" w:rsidRDefault="0087525E" w:rsidP="0087525E">
            <w:pPr>
              <w:autoSpaceDE w:val="0"/>
              <w:autoSpaceDN w:val="0"/>
              <w:adjustRightInd w:val="0"/>
              <w:rPr>
                <w:sz w:val="18"/>
                <w:szCs w:val="18"/>
              </w:rPr>
            </w:pPr>
            <w:proofErr w:type="gramStart"/>
            <w:r w:rsidRPr="0087525E">
              <w:rPr>
                <w:sz w:val="18"/>
                <w:szCs w:val="18"/>
              </w:rPr>
              <w:t>нагрузку не менее 90 килограмм без изменения геометрических форм (прогиба,</w:t>
            </w:r>
            <w:proofErr w:type="gramEnd"/>
          </w:p>
          <w:p w:rsidR="0087525E" w:rsidRPr="0087525E" w:rsidRDefault="0087525E" w:rsidP="0087525E">
            <w:pPr>
              <w:autoSpaceDE w:val="0"/>
              <w:autoSpaceDN w:val="0"/>
              <w:adjustRightInd w:val="0"/>
              <w:rPr>
                <w:sz w:val="18"/>
                <w:szCs w:val="18"/>
              </w:rPr>
            </w:pPr>
            <w:r w:rsidRPr="0087525E">
              <w:rPr>
                <w:sz w:val="18"/>
                <w:szCs w:val="18"/>
              </w:rPr>
              <w:t xml:space="preserve">деформации). Полки должны крепиться на клипсы (не болтовое крепление). </w:t>
            </w:r>
            <w:proofErr w:type="gramStart"/>
            <w:r w:rsidRPr="0087525E">
              <w:rPr>
                <w:sz w:val="18"/>
                <w:szCs w:val="18"/>
              </w:rPr>
              <w:t>В месте</w:t>
            </w:r>
            <w:proofErr w:type="gramEnd"/>
          </w:p>
          <w:p w:rsidR="0087525E" w:rsidRPr="0087525E" w:rsidRDefault="0087525E" w:rsidP="0087525E">
            <w:pPr>
              <w:autoSpaceDE w:val="0"/>
              <w:autoSpaceDN w:val="0"/>
              <w:adjustRightInd w:val="0"/>
              <w:rPr>
                <w:sz w:val="18"/>
                <w:szCs w:val="18"/>
              </w:rPr>
            </w:pPr>
            <w:r w:rsidRPr="0087525E">
              <w:rPr>
                <w:sz w:val="18"/>
                <w:szCs w:val="18"/>
              </w:rPr>
              <w:t>крепления полок, клипсы должны входить в ребро жѐсткости полки и не</w:t>
            </w:r>
          </w:p>
          <w:p w:rsidR="0087525E" w:rsidRPr="0087525E" w:rsidRDefault="0087525E" w:rsidP="0087525E">
            <w:pPr>
              <w:autoSpaceDE w:val="0"/>
              <w:autoSpaceDN w:val="0"/>
              <w:adjustRightInd w:val="0"/>
              <w:rPr>
                <w:sz w:val="18"/>
                <w:szCs w:val="18"/>
              </w:rPr>
            </w:pPr>
            <w:r w:rsidRPr="0087525E">
              <w:rPr>
                <w:sz w:val="18"/>
                <w:szCs w:val="18"/>
              </w:rPr>
              <w:t>образовывать выступающих элементов. Форма полки должна исключать</w:t>
            </w:r>
          </w:p>
          <w:p w:rsidR="0087525E" w:rsidRPr="0087525E" w:rsidRDefault="0087525E" w:rsidP="0087525E">
            <w:pPr>
              <w:autoSpaceDE w:val="0"/>
              <w:autoSpaceDN w:val="0"/>
              <w:adjustRightInd w:val="0"/>
              <w:rPr>
                <w:sz w:val="18"/>
                <w:szCs w:val="18"/>
              </w:rPr>
            </w:pPr>
            <w:r w:rsidRPr="0087525E">
              <w:rPr>
                <w:sz w:val="18"/>
                <w:szCs w:val="18"/>
              </w:rPr>
              <w:t>возможность повреждения рук пользователей и документов.</w:t>
            </w:r>
          </w:p>
          <w:p w:rsidR="0087525E" w:rsidRPr="0087525E" w:rsidRDefault="0087525E" w:rsidP="0087525E">
            <w:pPr>
              <w:autoSpaceDE w:val="0"/>
              <w:autoSpaceDN w:val="0"/>
              <w:adjustRightInd w:val="0"/>
              <w:rPr>
                <w:sz w:val="18"/>
                <w:szCs w:val="18"/>
              </w:rPr>
            </w:pPr>
            <w:r w:rsidRPr="0087525E">
              <w:rPr>
                <w:sz w:val="18"/>
                <w:szCs w:val="18"/>
              </w:rPr>
              <w:t>• полки должны иметь продольные и поперечные ребра жесткости.</w:t>
            </w:r>
          </w:p>
          <w:p w:rsidR="0087525E" w:rsidRPr="0087525E" w:rsidRDefault="0087525E" w:rsidP="0087525E">
            <w:pPr>
              <w:autoSpaceDE w:val="0"/>
              <w:autoSpaceDN w:val="0"/>
              <w:adjustRightInd w:val="0"/>
              <w:rPr>
                <w:sz w:val="18"/>
                <w:szCs w:val="18"/>
              </w:rPr>
            </w:pPr>
            <w:r w:rsidRPr="0087525E">
              <w:rPr>
                <w:sz w:val="18"/>
                <w:szCs w:val="18"/>
              </w:rPr>
              <w:t xml:space="preserve">Продольные ребра жесткости должны иметь не менее 3-х </w:t>
            </w:r>
            <w:proofErr w:type="spellStart"/>
            <w:r w:rsidRPr="0087525E">
              <w:rPr>
                <w:sz w:val="18"/>
                <w:szCs w:val="18"/>
              </w:rPr>
              <w:t>гибов</w:t>
            </w:r>
            <w:proofErr w:type="spellEnd"/>
            <w:r w:rsidRPr="0087525E">
              <w:rPr>
                <w:sz w:val="18"/>
                <w:szCs w:val="18"/>
              </w:rPr>
              <w:t xml:space="preserve"> и представлять собой</w:t>
            </w:r>
          </w:p>
          <w:p w:rsidR="0087525E" w:rsidRPr="0087525E" w:rsidRDefault="0087525E" w:rsidP="0087525E">
            <w:pPr>
              <w:autoSpaceDE w:val="0"/>
              <w:autoSpaceDN w:val="0"/>
              <w:adjustRightInd w:val="0"/>
              <w:rPr>
                <w:sz w:val="18"/>
                <w:szCs w:val="18"/>
              </w:rPr>
            </w:pPr>
            <w:proofErr w:type="gramStart"/>
            <w:r w:rsidRPr="0087525E">
              <w:rPr>
                <w:sz w:val="18"/>
                <w:szCs w:val="18"/>
              </w:rPr>
              <w:t>прямоугольный контур с сечением не менее 25х25 мм (для обеспечения необходимых</w:t>
            </w:r>
            <w:proofErr w:type="gramEnd"/>
          </w:p>
          <w:p w:rsidR="0087525E" w:rsidRPr="0087525E" w:rsidRDefault="0087525E" w:rsidP="0087525E">
            <w:pPr>
              <w:autoSpaceDE w:val="0"/>
              <w:autoSpaceDN w:val="0"/>
              <w:adjustRightInd w:val="0"/>
              <w:rPr>
                <w:sz w:val="18"/>
                <w:szCs w:val="18"/>
              </w:rPr>
            </w:pPr>
            <w:r w:rsidRPr="0087525E">
              <w:rPr>
                <w:sz w:val="18"/>
                <w:szCs w:val="18"/>
              </w:rPr>
              <w:t>нагрузочных характеристик полок) и не более 33х33 мм (для обеспечения</w:t>
            </w:r>
          </w:p>
          <w:p w:rsidR="0087525E" w:rsidRPr="0087525E" w:rsidRDefault="0087525E" w:rsidP="0087525E">
            <w:pPr>
              <w:autoSpaceDE w:val="0"/>
              <w:autoSpaceDN w:val="0"/>
              <w:adjustRightInd w:val="0"/>
              <w:rPr>
                <w:sz w:val="18"/>
                <w:szCs w:val="18"/>
              </w:rPr>
            </w:pPr>
            <w:r w:rsidRPr="0087525E">
              <w:rPr>
                <w:sz w:val="18"/>
                <w:szCs w:val="18"/>
              </w:rPr>
              <w:t>необходимого рабочего расстояния между полками). Толщина полки не менее 32 мм</w:t>
            </w:r>
          </w:p>
          <w:p w:rsidR="0087525E" w:rsidRPr="0087525E" w:rsidRDefault="0087525E" w:rsidP="0087525E">
            <w:pPr>
              <w:autoSpaceDE w:val="0"/>
              <w:autoSpaceDN w:val="0"/>
              <w:adjustRightInd w:val="0"/>
              <w:rPr>
                <w:sz w:val="18"/>
                <w:szCs w:val="18"/>
              </w:rPr>
            </w:pPr>
            <w:r w:rsidRPr="0087525E">
              <w:rPr>
                <w:sz w:val="18"/>
                <w:szCs w:val="18"/>
              </w:rPr>
              <w:t xml:space="preserve">и не более 35 мм. Поперечные ребра жесткости должны иметь не менее 2-х </w:t>
            </w:r>
            <w:proofErr w:type="spellStart"/>
            <w:r w:rsidRPr="0087525E">
              <w:rPr>
                <w:sz w:val="18"/>
                <w:szCs w:val="18"/>
              </w:rPr>
              <w:t>гибов</w:t>
            </w:r>
            <w:proofErr w:type="spellEnd"/>
            <w:r w:rsidRPr="0087525E">
              <w:rPr>
                <w:sz w:val="18"/>
                <w:szCs w:val="18"/>
              </w:rPr>
              <w:t>.</w:t>
            </w:r>
          </w:p>
          <w:p w:rsidR="0087525E" w:rsidRPr="0087525E" w:rsidRDefault="0087525E" w:rsidP="0087525E">
            <w:pPr>
              <w:autoSpaceDE w:val="0"/>
              <w:autoSpaceDN w:val="0"/>
              <w:adjustRightInd w:val="0"/>
              <w:rPr>
                <w:sz w:val="18"/>
                <w:szCs w:val="18"/>
              </w:rPr>
            </w:pPr>
            <w:r w:rsidRPr="0087525E">
              <w:rPr>
                <w:sz w:val="18"/>
                <w:szCs w:val="18"/>
              </w:rPr>
              <w:t>Для увеличения жесткости, продольные и поперечные ребра жесткости должны быть</w:t>
            </w:r>
          </w:p>
          <w:p w:rsidR="0087525E" w:rsidRPr="0087525E" w:rsidRDefault="0087525E" w:rsidP="0087525E">
            <w:pPr>
              <w:autoSpaceDE w:val="0"/>
              <w:autoSpaceDN w:val="0"/>
              <w:adjustRightInd w:val="0"/>
              <w:rPr>
                <w:sz w:val="18"/>
                <w:szCs w:val="18"/>
              </w:rPr>
            </w:pPr>
            <w:r w:rsidRPr="0087525E">
              <w:rPr>
                <w:sz w:val="18"/>
                <w:szCs w:val="18"/>
              </w:rPr>
              <w:t>жестко соединены между собой методом приварки или склепыванием.</w:t>
            </w:r>
          </w:p>
          <w:p w:rsidR="0087525E" w:rsidRPr="0087525E" w:rsidRDefault="0087525E" w:rsidP="0087525E">
            <w:pPr>
              <w:autoSpaceDE w:val="0"/>
              <w:autoSpaceDN w:val="0"/>
              <w:adjustRightInd w:val="0"/>
              <w:rPr>
                <w:sz w:val="18"/>
                <w:szCs w:val="18"/>
              </w:rPr>
            </w:pPr>
            <w:r w:rsidRPr="0087525E">
              <w:rPr>
                <w:sz w:val="18"/>
                <w:szCs w:val="18"/>
              </w:rPr>
              <w:t>• полки должны прилегать к стойкам вплотную, без образования пустот, куда</w:t>
            </w:r>
          </w:p>
          <w:p w:rsidR="0087525E" w:rsidRPr="0087525E" w:rsidRDefault="0087525E" w:rsidP="0087525E">
            <w:pPr>
              <w:autoSpaceDE w:val="0"/>
              <w:autoSpaceDN w:val="0"/>
              <w:adjustRightInd w:val="0"/>
              <w:rPr>
                <w:sz w:val="18"/>
                <w:szCs w:val="18"/>
              </w:rPr>
            </w:pPr>
            <w:r w:rsidRPr="0087525E">
              <w:rPr>
                <w:sz w:val="18"/>
                <w:szCs w:val="18"/>
              </w:rPr>
              <w:t>могли бы проваливаться документы.</w:t>
            </w:r>
          </w:p>
          <w:p w:rsidR="0087525E" w:rsidRPr="0087525E" w:rsidRDefault="0087525E" w:rsidP="0087525E">
            <w:pPr>
              <w:autoSpaceDE w:val="0"/>
              <w:autoSpaceDN w:val="0"/>
              <w:adjustRightInd w:val="0"/>
              <w:rPr>
                <w:sz w:val="18"/>
                <w:szCs w:val="18"/>
              </w:rPr>
            </w:pPr>
            <w:r w:rsidRPr="0087525E">
              <w:rPr>
                <w:sz w:val="18"/>
                <w:szCs w:val="18"/>
              </w:rPr>
              <w:t>• материал для полок – металл, холоднокатаная сталь, покрытие – порошковое</w:t>
            </w:r>
          </w:p>
          <w:p w:rsidR="0087525E" w:rsidRPr="0087525E" w:rsidRDefault="0087525E" w:rsidP="0087525E">
            <w:pPr>
              <w:autoSpaceDE w:val="0"/>
              <w:autoSpaceDN w:val="0"/>
              <w:adjustRightInd w:val="0"/>
              <w:rPr>
                <w:sz w:val="18"/>
                <w:szCs w:val="18"/>
              </w:rPr>
            </w:pPr>
            <w:r w:rsidRPr="0087525E">
              <w:rPr>
                <w:sz w:val="18"/>
                <w:szCs w:val="18"/>
              </w:rPr>
              <w:t>(</w:t>
            </w:r>
            <w:proofErr w:type="gramStart"/>
            <w:r w:rsidRPr="0087525E">
              <w:rPr>
                <w:sz w:val="18"/>
                <w:szCs w:val="18"/>
              </w:rPr>
              <w:t>полиэфирное</w:t>
            </w:r>
            <w:proofErr w:type="gramEnd"/>
            <w:r w:rsidRPr="0087525E">
              <w:rPr>
                <w:sz w:val="18"/>
                <w:szCs w:val="18"/>
              </w:rPr>
              <w:t xml:space="preserve">) RAL 9002, шагрень и муар не допускается. Толщина металла </w:t>
            </w:r>
            <w:proofErr w:type="gramStart"/>
            <w:r w:rsidRPr="0087525E">
              <w:rPr>
                <w:sz w:val="18"/>
                <w:szCs w:val="18"/>
              </w:rPr>
              <w:t>для</w:t>
            </w:r>
            <w:proofErr w:type="gramEnd"/>
          </w:p>
          <w:p w:rsidR="0087525E" w:rsidRPr="0087525E" w:rsidRDefault="0087525E" w:rsidP="0087525E">
            <w:pPr>
              <w:autoSpaceDE w:val="0"/>
              <w:autoSpaceDN w:val="0"/>
              <w:adjustRightInd w:val="0"/>
              <w:rPr>
                <w:sz w:val="18"/>
                <w:szCs w:val="18"/>
              </w:rPr>
            </w:pPr>
            <w:r w:rsidRPr="0087525E">
              <w:rPr>
                <w:sz w:val="18"/>
                <w:szCs w:val="18"/>
              </w:rPr>
              <w:t>полок – не более 0,6 мм</w:t>
            </w:r>
          </w:p>
          <w:p w:rsidR="0087525E" w:rsidRPr="0087525E" w:rsidRDefault="0087525E" w:rsidP="0087525E">
            <w:pPr>
              <w:autoSpaceDE w:val="0"/>
              <w:autoSpaceDN w:val="0"/>
              <w:adjustRightInd w:val="0"/>
              <w:rPr>
                <w:sz w:val="18"/>
                <w:szCs w:val="18"/>
              </w:rPr>
            </w:pPr>
            <w:r w:rsidRPr="0087525E">
              <w:rPr>
                <w:sz w:val="18"/>
                <w:szCs w:val="18"/>
              </w:rPr>
              <w:t>• конструкции секций (крепеж полок к стойкам, ребра жесткости) должны</w:t>
            </w:r>
          </w:p>
          <w:p w:rsidR="0087525E" w:rsidRPr="0087525E" w:rsidRDefault="0087525E" w:rsidP="0087525E">
            <w:pPr>
              <w:autoSpaceDE w:val="0"/>
              <w:autoSpaceDN w:val="0"/>
              <w:adjustRightInd w:val="0"/>
              <w:rPr>
                <w:sz w:val="18"/>
                <w:szCs w:val="18"/>
              </w:rPr>
            </w:pPr>
            <w:r w:rsidRPr="0087525E">
              <w:rPr>
                <w:sz w:val="18"/>
                <w:szCs w:val="18"/>
              </w:rPr>
              <w:t>исключать возможность повреждения рук пользователей и документов.</w:t>
            </w:r>
          </w:p>
          <w:p w:rsidR="0087525E" w:rsidRPr="0087525E" w:rsidRDefault="0087525E" w:rsidP="0087525E">
            <w:pPr>
              <w:autoSpaceDE w:val="0"/>
              <w:autoSpaceDN w:val="0"/>
              <w:adjustRightInd w:val="0"/>
              <w:rPr>
                <w:sz w:val="18"/>
                <w:szCs w:val="18"/>
              </w:rPr>
            </w:pPr>
            <w:r w:rsidRPr="0087525E">
              <w:rPr>
                <w:sz w:val="18"/>
                <w:szCs w:val="18"/>
              </w:rPr>
              <w:t>• жесткость конструкций должна обеспечиваться установкой диагональных</w:t>
            </w:r>
          </w:p>
          <w:p w:rsidR="0087525E" w:rsidRPr="0087525E" w:rsidRDefault="0087525E" w:rsidP="0087525E">
            <w:pPr>
              <w:autoSpaceDE w:val="0"/>
              <w:autoSpaceDN w:val="0"/>
              <w:adjustRightInd w:val="0"/>
              <w:rPr>
                <w:sz w:val="18"/>
                <w:szCs w:val="18"/>
              </w:rPr>
            </w:pPr>
            <w:r w:rsidRPr="0087525E">
              <w:rPr>
                <w:sz w:val="18"/>
                <w:szCs w:val="18"/>
              </w:rPr>
              <w:t xml:space="preserve">стяжек с углом пересечения 80 градусов. Материал – сталь без </w:t>
            </w:r>
            <w:proofErr w:type="gramStart"/>
            <w:r w:rsidRPr="0087525E">
              <w:rPr>
                <w:sz w:val="18"/>
                <w:szCs w:val="18"/>
              </w:rPr>
              <w:t>полимерным</w:t>
            </w:r>
            <w:proofErr w:type="gramEnd"/>
          </w:p>
          <w:p w:rsidR="0087525E" w:rsidRPr="0087525E" w:rsidRDefault="0087525E" w:rsidP="0087525E">
            <w:pPr>
              <w:autoSpaceDE w:val="0"/>
              <w:autoSpaceDN w:val="0"/>
              <w:adjustRightInd w:val="0"/>
              <w:rPr>
                <w:sz w:val="18"/>
                <w:szCs w:val="18"/>
              </w:rPr>
            </w:pPr>
            <w:r w:rsidRPr="0087525E">
              <w:rPr>
                <w:sz w:val="18"/>
                <w:szCs w:val="18"/>
              </w:rPr>
              <w:t xml:space="preserve">покрытием RAL 9002 (шагрень и муар не допускается), </w:t>
            </w:r>
            <w:proofErr w:type="gramStart"/>
            <w:r w:rsidRPr="0087525E">
              <w:rPr>
                <w:sz w:val="18"/>
                <w:szCs w:val="18"/>
              </w:rPr>
              <w:t>длинной</w:t>
            </w:r>
            <w:proofErr w:type="gramEnd"/>
            <w:r w:rsidRPr="0087525E">
              <w:rPr>
                <w:sz w:val="18"/>
                <w:szCs w:val="18"/>
              </w:rPr>
              <w:t xml:space="preserve"> в соответствии с</w:t>
            </w:r>
          </w:p>
          <w:p w:rsidR="0087525E" w:rsidRPr="0087525E" w:rsidRDefault="0087525E" w:rsidP="0087525E">
            <w:pPr>
              <w:autoSpaceDE w:val="0"/>
              <w:autoSpaceDN w:val="0"/>
              <w:adjustRightInd w:val="0"/>
              <w:rPr>
                <w:sz w:val="18"/>
                <w:szCs w:val="18"/>
              </w:rPr>
            </w:pPr>
            <w:r w:rsidRPr="0087525E">
              <w:rPr>
                <w:sz w:val="18"/>
                <w:szCs w:val="18"/>
              </w:rPr>
              <w:t>длиной секции, шириной не менее 20 мм, толщина стали не менее 2 мм.</w:t>
            </w:r>
          </w:p>
          <w:p w:rsidR="0087525E" w:rsidRPr="0087525E" w:rsidRDefault="0087525E" w:rsidP="0087525E">
            <w:pPr>
              <w:autoSpaceDE w:val="0"/>
              <w:autoSpaceDN w:val="0"/>
              <w:adjustRightInd w:val="0"/>
              <w:rPr>
                <w:sz w:val="18"/>
                <w:szCs w:val="18"/>
              </w:rPr>
            </w:pPr>
            <w:r w:rsidRPr="0087525E">
              <w:rPr>
                <w:sz w:val="18"/>
                <w:szCs w:val="18"/>
              </w:rPr>
              <w:t>Для удобства передвижения сотрудников между модулями и удобства</w:t>
            </w:r>
          </w:p>
          <w:p w:rsidR="0087525E" w:rsidRPr="0087525E" w:rsidRDefault="0087525E" w:rsidP="0087525E">
            <w:pPr>
              <w:autoSpaceDE w:val="0"/>
              <w:autoSpaceDN w:val="0"/>
              <w:adjustRightInd w:val="0"/>
              <w:rPr>
                <w:sz w:val="18"/>
                <w:szCs w:val="18"/>
              </w:rPr>
            </w:pPr>
            <w:r w:rsidRPr="0087525E">
              <w:rPr>
                <w:sz w:val="18"/>
                <w:szCs w:val="18"/>
              </w:rPr>
              <w:t>перекатывания тележки все проходы должны быть выставлены с учетом норм и</w:t>
            </w:r>
          </w:p>
          <w:p w:rsidR="0087525E" w:rsidRPr="0087525E" w:rsidRDefault="0087525E" w:rsidP="0087525E">
            <w:pPr>
              <w:autoSpaceDE w:val="0"/>
              <w:autoSpaceDN w:val="0"/>
              <w:adjustRightInd w:val="0"/>
              <w:rPr>
                <w:sz w:val="18"/>
                <w:szCs w:val="18"/>
              </w:rPr>
            </w:pPr>
            <w:r w:rsidRPr="0087525E">
              <w:rPr>
                <w:sz w:val="18"/>
                <w:szCs w:val="18"/>
              </w:rPr>
              <w:t>правил, предъявляемых к аналогичным помещениям.</w:t>
            </w:r>
          </w:p>
          <w:p w:rsidR="0087525E" w:rsidRPr="0087525E" w:rsidRDefault="0087525E" w:rsidP="0087525E">
            <w:pPr>
              <w:autoSpaceDE w:val="0"/>
              <w:autoSpaceDN w:val="0"/>
              <w:adjustRightInd w:val="0"/>
              <w:rPr>
                <w:sz w:val="18"/>
                <w:szCs w:val="18"/>
              </w:rPr>
            </w:pPr>
          </w:p>
        </w:tc>
        <w:tc>
          <w:tcPr>
            <w:tcW w:w="568" w:type="dxa"/>
          </w:tcPr>
          <w:p w:rsidR="0087525E" w:rsidRPr="0087525E" w:rsidRDefault="0087525E" w:rsidP="0087525E">
            <w:pPr>
              <w:autoSpaceDE w:val="0"/>
              <w:autoSpaceDN w:val="0"/>
              <w:adjustRightInd w:val="0"/>
              <w:rPr>
                <w:sz w:val="18"/>
                <w:szCs w:val="18"/>
              </w:rPr>
            </w:pPr>
            <w:r w:rsidRPr="0087525E">
              <w:rPr>
                <w:sz w:val="18"/>
                <w:szCs w:val="18"/>
              </w:rPr>
              <w:lastRenderedPageBreak/>
              <w:t xml:space="preserve">шт. </w:t>
            </w: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autoSpaceDE w:val="0"/>
              <w:autoSpaceDN w:val="0"/>
              <w:adjustRightInd w:val="0"/>
              <w:rPr>
                <w:sz w:val="18"/>
                <w:szCs w:val="18"/>
              </w:rPr>
            </w:pPr>
          </w:p>
        </w:tc>
        <w:tc>
          <w:tcPr>
            <w:tcW w:w="567" w:type="dxa"/>
          </w:tcPr>
          <w:p w:rsidR="0087525E" w:rsidRPr="0087525E" w:rsidRDefault="0087525E" w:rsidP="0087525E">
            <w:pPr>
              <w:autoSpaceDE w:val="0"/>
              <w:autoSpaceDN w:val="0"/>
              <w:adjustRightInd w:val="0"/>
              <w:rPr>
                <w:sz w:val="18"/>
                <w:szCs w:val="18"/>
              </w:rPr>
            </w:pPr>
            <w:r w:rsidRPr="0087525E">
              <w:rPr>
                <w:sz w:val="18"/>
                <w:szCs w:val="18"/>
              </w:rPr>
              <w:t>9</w:t>
            </w:r>
          </w:p>
        </w:tc>
      </w:tr>
      <w:tr w:rsidR="0087525E" w:rsidTr="0087525E">
        <w:trPr>
          <w:trHeight w:val="864"/>
        </w:trPr>
        <w:tc>
          <w:tcPr>
            <w:tcW w:w="567" w:type="dxa"/>
          </w:tcPr>
          <w:p w:rsidR="0087525E" w:rsidRPr="0087525E" w:rsidRDefault="0087525E" w:rsidP="0087525E">
            <w:pPr>
              <w:autoSpaceDE w:val="0"/>
              <w:autoSpaceDN w:val="0"/>
              <w:adjustRightInd w:val="0"/>
              <w:ind w:left="36"/>
              <w:rPr>
                <w:sz w:val="18"/>
                <w:szCs w:val="18"/>
              </w:rPr>
            </w:pPr>
            <w:r w:rsidRPr="0087525E">
              <w:rPr>
                <w:sz w:val="18"/>
                <w:szCs w:val="18"/>
              </w:rPr>
              <w:lastRenderedPageBreak/>
              <w:t xml:space="preserve">8 </w:t>
            </w: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rPr>
                <w:sz w:val="18"/>
                <w:szCs w:val="18"/>
              </w:rPr>
            </w:pPr>
          </w:p>
        </w:tc>
        <w:tc>
          <w:tcPr>
            <w:tcW w:w="1418" w:type="dxa"/>
          </w:tcPr>
          <w:p w:rsidR="0087525E" w:rsidRPr="0087525E" w:rsidRDefault="0087525E" w:rsidP="0087525E">
            <w:pPr>
              <w:autoSpaceDE w:val="0"/>
              <w:autoSpaceDN w:val="0"/>
              <w:adjustRightInd w:val="0"/>
              <w:ind w:left="36"/>
              <w:rPr>
                <w:sz w:val="18"/>
                <w:szCs w:val="18"/>
              </w:rPr>
            </w:pPr>
            <w:r w:rsidRPr="0087525E">
              <w:rPr>
                <w:sz w:val="18"/>
                <w:szCs w:val="18"/>
              </w:rPr>
              <w:t>Модуль</w:t>
            </w:r>
          </w:p>
          <w:p w:rsidR="0087525E" w:rsidRPr="0087525E" w:rsidRDefault="0087525E" w:rsidP="0087525E">
            <w:pPr>
              <w:autoSpaceDE w:val="0"/>
              <w:autoSpaceDN w:val="0"/>
              <w:adjustRightInd w:val="0"/>
              <w:ind w:left="36"/>
              <w:rPr>
                <w:sz w:val="18"/>
                <w:szCs w:val="18"/>
              </w:rPr>
            </w:pPr>
            <w:r w:rsidRPr="0087525E">
              <w:rPr>
                <w:sz w:val="18"/>
                <w:szCs w:val="18"/>
              </w:rPr>
              <w:t>размещения</w:t>
            </w:r>
          </w:p>
          <w:p w:rsidR="0087525E" w:rsidRPr="0087525E" w:rsidRDefault="0087525E" w:rsidP="0087525E">
            <w:pPr>
              <w:autoSpaceDE w:val="0"/>
              <w:autoSpaceDN w:val="0"/>
              <w:adjustRightInd w:val="0"/>
              <w:ind w:left="36"/>
              <w:rPr>
                <w:sz w:val="18"/>
                <w:szCs w:val="18"/>
              </w:rPr>
            </w:pPr>
            <w:r w:rsidRPr="0087525E">
              <w:rPr>
                <w:sz w:val="18"/>
                <w:szCs w:val="18"/>
              </w:rPr>
              <w:t>документов</w:t>
            </w:r>
          </w:p>
          <w:p w:rsidR="0087525E" w:rsidRPr="0087525E" w:rsidRDefault="0087525E" w:rsidP="0087525E">
            <w:pPr>
              <w:autoSpaceDE w:val="0"/>
              <w:autoSpaceDN w:val="0"/>
              <w:adjustRightInd w:val="0"/>
              <w:rPr>
                <w:sz w:val="18"/>
                <w:szCs w:val="18"/>
              </w:rPr>
            </w:pPr>
            <w:r w:rsidRPr="0087525E">
              <w:rPr>
                <w:sz w:val="18"/>
                <w:szCs w:val="18"/>
              </w:rPr>
              <w:t>2700х700х470</w:t>
            </w:r>
          </w:p>
        </w:tc>
        <w:tc>
          <w:tcPr>
            <w:tcW w:w="7513" w:type="dxa"/>
          </w:tcPr>
          <w:p w:rsidR="0087525E" w:rsidRPr="0087525E" w:rsidRDefault="0087525E" w:rsidP="0087525E">
            <w:pPr>
              <w:autoSpaceDE w:val="0"/>
              <w:autoSpaceDN w:val="0"/>
              <w:adjustRightInd w:val="0"/>
              <w:rPr>
                <w:sz w:val="18"/>
                <w:szCs w:val="18"/>
              </w:rPr>
            </w:pPr>
            <w:r w:rsidRPr="0087525E">
              <w:rPr>
                <w:sz w:val="18"/>
                <w:szCs w:val="18"/>
              </w:rPr>
              <w:t>• габаритные размеры: (</w:t>
            </w:r>
            <w:proofErr w:type="spellStart"/>
            <w:r w:rsidRPr="0087525E">
              <w:rPr>
                <w:sz w:val="18"/>
                <w:szCs w:val="18"/>
              </w:rPr>
              <w:t>ВхШхГ</w:t>
            </w:r>
            <w:proofErr w:type="spellEnd"/>
            <w:r w:rsidRPr="0087525E">
              <w:rPr>
                <w:sz w:val="18"/>
                <w:szCs w:val="18"/>
              </w:rPr>
              <w:t>) 2700х700х470+/-5 мм</w:t>
            </w:r>
            <w:r w:rsidRPr="0087525E">
              <w:rPr>
                <w:sz w:val="18"/>
                <w:szCs w:val="18"/>
              </w:rPr>
              <w:br/>
              <w:t xml:space="preserve">• длина одной линейки секции не может быть более 8 м., определяется </w:t>
            </w:r>
            <w:proofErr w:type="gramStart"/>
            <w:r w:rsidRPr="0087525E">
              <w:rPr>
                <w:sz w:val="18"/>
                <w:szCs w:val="18"/>
              </w:rPr>
              <w:t>в</w:t>
            </w:r>
            <w:proofErr w:type="gramEnd"/>
          </w:p>
          <w:p w:rsidR="0087525E" w:rsidRPr="0087525E" w:rsidRDefault="0087525E" w:rsidP="0087525E">
            <w:pPr>
              <w:autoSpaceDE w:val="0"/>
              <w:autoSpaceDN w:val="0"/>
              <w:adjustRightInd w:val="0"/>
              <w:rPr>
                <w:sz w:val="18"/>
                <w:szCs w:val="18"/>
              </w:rPr>
            </w:pPr>
            <w:r w:rsidRPr="0087525E">
              <w:rPr>
                <w:sz w:val="18"/>
                <w:szCs w:val="18"/>
              </w:rPr>
              <w:t xml:space="preserve">зависимости от длины и ширины стен помещений. Длина линейки выбирается </w:t>
            </w:r>
            <w:proofErr w:type="gramStart"/>
            <w:r w:rsidRPr="0087525E">
              <w:rPr>
                <w:sz w:val="18"/>
                <w:szCs w:val="18"/>
              </w:rPr>
              <w:t>с</w:t>
            </w:r>
            <w:proofErr w:type="gramEnd"/>
          </w:p>
          <w:p w:rsidR="0087525E" w:rsidRPr="0087525E" w:rsidRDefault="0087525E" w:rsidP="0087525E">
            <w:pPr>
              <w:autoSpaceDE w:val="0"/>
              <w:autoSpaceDN w:val="0"/>
              <w:adjustRightInd w:val="0"/>
              <w:rPr>
                <w:sz w:val="18"/>
                <w:szCs w:val="18"/>
              </w:rPr>
            </w:pPr>
            <w:r w:rsidRPr="0087525E">
              <w:rPr>
                <w:sz w:val="18"/>
                <w:szCs w:val="18"/>
              </w:rPr>
              <w:t xml:space="preserve">учетом наиболее эффективного и удобного размещения секций в помещениях </w:t>
            </w:r>
            <w:proofErr w:type="gramStart"/>
            <w:r w:rsidRPr="0087525E">
              <w:rPr>
                <w:sz w:val="18"/>
                <w:szCs w:val="18"/>
              </w:rPr>
              <w:t>с</w:t>
            </w:r>
            <w:proofErr w:type="gramEnd"/>
          </w:p>
          <w:p w:rsidR="0087525E" w:rsidRPr="0087525E" w:rsidRDefault="0087525E" w:rsidP="0087525E">
            <w:pPr>
              <w:autoSpaceDE w:val="0"/>
              <w:autoSpaceDN w:val="0"/>
              <w:adjustRightInd w:val="0"/>
              <w:rPr>
                <w:sz w:val="18"/>
                <w:szCs w:val="18"/>
              </w:rPr>
            </w:pPr>
            <w:r w:rsidRPr="0087525E">
              <w:rPr>
                <w:sz w:val="18"/>
                <w:szCs w:val="18"/>
              </w:rPr>
              <w:t>обеспечением максимального объема хранения (требуется выезд замерщика)</w:t>
            </w:r>
          </w:p>
          <w:p w:rsidR="0087525E" w:rsidRPr="0087525E" w:rsidRDefault="0087525E" w:rsidP="0087525E">
            <w:pPr>
              <w:autoSpaceDE w:val="0"/>
              <w:autoSpaceDN w:val="0"/>
              <w:adjustRightInd w:val="0"/>
              <w:rPr>
                <w:sz w:val="18"/>
                <w:szCs w:val="18"/>
              </w:rPr>
            </w:pPr>
            <w:r w:rsidRPr="0087525E">
              <w:rPr>
                <w:sz w:val="18"/>
                <w:szCs w:val="18"/>
              </w:rPr>
              <w:t>• боковые и внутренние стойки должны быть сплошными, без сварки и</w:t>
            </w:r>
          </w:p>
          <w:p w:rsidR="0087525E" w:rsidRPr="0087525E" w:rsidRDefault="0087525E" w:rsidP="0087525E">
            <w:pPr>
              <w:autoSpaceDE w:val="0"/>
              <w:autoSpaceDN w:val="0"/>
              <w:adjustRightInd w:val="0"/>
              <w:rPr>
                <w:sz w:val="18"/>
                <w:szCs w:val="18"/>
              </w:rPr>
            </w:pPr>
            <w:r w:rsidRPr="0087525E">
              <w:rPr>
                <w:sz w:val="18"/>
                <w:szCs w:val="18"/>
              </w:rPr>
              <w:t>болтовых соединений, с перфорацией для крепления полок, шаг регулирования полок</w:t>
            </w:r>
          </w:p>
          <w:p w:rsidR="0087525E" w:rsidRPr="0087525E" w:rsidRDefault="0087525E" w:rsidP="0087525E">
            <w:pPr>
              <w:autoSpaceDE w:val="0"/>
              <w:autoSpaceDN w:val="0"/>
              <w:adjustRightInd w:val="0"/>
              <w:rPr>
                <w:sz w:val="18"/>
                <w:szCs w:val="18"/>
              </w:rPr>
            </w:pPr>
            <w:r w:rsidRPr="0087525E">
              <w:rPr>
                <w:sz w:val="18"/>
                <w:szCs w:val="18"/>
              </w:rPr>
              <w:t>по высоте – не более 11,5 мм;</w:t>
            </w:r>
          </w:p>
          <w:p w:rsidR="0087525E" w:rsidRPr="0087525E" w:rsidRDefault="0087525E" w:rsidP="0087525E">
            <w:pPr>
              <w:autoSpaceDE w:val="0"/>
              <w:autoSpaceDN w:val="0"/>
              <w:adjustRightInd w:val="0"/>
              <w:rPr>
                <w:sz w:val="18"/>
                <w:szCs w:val="18"/>
              </w:rPr>
            </w:pPr>
            <w:r w:rsidRPr="0087525E">
              <w:rPr>
                <w:sz w:val="18"/>
                <w:szCs w:val="18"/>
              </w:rPr>
              <w:t>• Стойка должна быть цельной по всей высоте, набор высоты из нескольких</w:t>
            </w:r>
          </w:p>
          <w:p w:rsidR="0087525E" w:rsidRPr="0087525E" w:rsidRDefault="0087525E" w:rsidP="0087525E">
            <w:pPr>
              <w:autoSpaceDE w:val="0"/>
              <w:autoSpaceDN w:val="0"/>
              <w:adjustRightInd w:val="0"/>
              <w:rPr>
                <w:sz w:val="18"/>
                <w:szCs w:val="18"/>
              </w:rPr>
            </w:pPr>
            <w:r w:rsidRPr="0087525E">
              <w:rPr>
                <w:sz w:val="18"/>
                <w:szCs w:val="18"/>
              </w:rPr>
              <w:t>стыкующихся элементов не допускается. Сечение стойки для секций должно быть</w:t>
            </w:r>
          </w:p>
          <w:p w:rsidR="0087525E" w:rsidRPr="0087525E" w:rsidRDefault="0087525E" w:rsidP="0087525E">
            <w:pPr>
              <w:autoSpaceDE w:val="0"/>
              <w:autoSpaceDN w:val="0"/>
              <w:adjustRightInd w:val="0"/>
              <w:rPr>
                <w:sz w:val="18"/>
                <w:szCs w:val="18"/>
              </w:rPr>
            </w:pPr>
            <w:r w:rsidRPr="0087525E">
              <w:rPr>
                <w:sz w:val="18"/>
                <w:szCs w:val="18"/>
              </w:rPr>
              <w:t>«I»-образное. Материал изготовления стоек - холоднокатаная сталь, толщиной не</w:t>
            </w:r>
          </w:p>
          <w:p w:rsidR="0087525E" w:rsidRPr="0087525E" w:rsidRDefault="0087525E" w:rsidP="0087525E">
            <w:pPr>
              <w:autoSpaceDE w:val="0"/>
              <w:autoSpaceDN w:val="0"/>
              <w:adjustRightInd w:val="0"/>
              <w:rPr>
                <w:sz w:val="18"/>
                <w:szCs w:val="18"/>
              </w:rPr>
            </w:pPr>
            <w:r w:rsidRPr="0087525E">
              <w:rPr>
                <w:sz w:val="18"/>
                <w:szCs w:val="18"/>
              </w:rPr>
              <w:t>более 0,9 мм. Механические свойства проката: предел текучести свыше 550, H/ мм 2</w:t>
            </w:r>
          </w:p>
          <w:p w:rsidR="0087525E" w:rsidRPr="0087525E" w:rsidRDefault="0087525E" w:rsidP="0087525E">
            <w:pPr>
              <w:autoSpaceDE w:val="0"/>
              <w:autoSpaceDN w:val="0"/>
              <w:adjustRightInd w:val="0"/>
              <w:rPr>
                <w:sz w:val="18"/>
                <w:szCs w:val="18"/>
              </w:rPr>
            </w:pPr>
            <w:r w:rsidRPr="0087525E">
              <w:rPr>
                <w:sz w:val="18"/>
                <w:szCs w:val="18"/>
              </w:rPr>
              <w:t>, временное сопротивление более 680 Н/мм 2 относительное удлинение не более</w:t>
            </w:r>
          </w:p>
          <w:p w:rsidR="0087525E" w:rsidRPr="0087525E" w:rsidRDefault="0087525E" w:rsidP="0087525E">
            <w:pPr>
              <w:autoSpaceDE w:val="0"/>
              <w:autoSpaceDN w:val="0"/>
              <w:adjustRightInd w:val="0"/>
              <w:rPr>
                <w:sz w:val="18"/>
                <w:szCs w:val="18"/>
              </w:rPr>
            </w:pPr>
            <w:r w:rsidRPr="0087525E">
              <w:rPr>
                <w:sz w:val="18"/>
                <w:szCs w:val="18"/>
              </w:rPr>
              <w:t xml:space="preserve">14%, с полиэфирным порошковым покрытием. Цвет: </w:t>
            </w:r>
            <w:proofErr w:type="gramStart"/>
            <w:r w:rsidRPr="0087525E">
              <w:rPr>
                <w:sz w:val="18"/>
                <w:szCs w:val="18"/>
              </w:rPr>
              <w:t>RAL 9002 (шагрень и муар не</w:t>
            </w:r>
            <w:proofErr w:type="gramEnd"/>
          </w:p>
          <w:p w:rsidR="0087525E" w:rsidRPr="0087525E" w:rsidRDefault="0087525E" w:rsidP="0087525E">
            <w:pPr>
              <w:autoSpaceDE w:val="0"/>
              <w:autoSpaceDN w:val="0"/>
              <w:adjustRightInd w:val="0"/>
              <w:rPr>
                <w:sz w:val="18"/>
                <w:szCs w:val="18"/>
              </w:rPr>
            </w:pPr>
            <w:r w:rsidRPr="0087525E">
              <w:rPr>
                <w:sz w:val="18"/>
                <w:szCs w:val="18"/>
              </w:rPr>
              <w:t>допускается).</w:t>
            </w:r>
          </w:p>
          <w:p w:rsidR="0087525E" w:rsidRPr="0087525E" w:rsidRDefault="0087525E" w:rsidP="0087525E">
            <w:pPr>
              <w:autoSpaceDE w:val="0"/>
              <w:autoSpaceDN w:val="0"/>
              <w:adjustRightInd w:val="0"/>
              <w:rPr>
                <w:sz w:val="18"/>
                <w:szCs w:val="18"/>
              </w:rPr>
            </w:pPr>
            <w:r w:rsidRPr="0087525E">
              <w:rPr>
                <w:sz w:val="18"/>
                <w:szCs w:val="18"/>
              </w:rPr>
              <w:t>Каждая стойка должна иметь не менее 2-х ребер жесткости по всей длине</w:t>
            </w:r>
          </w:p>
          <w:p w:rsidR="0087525E" w:rsidRPr="0087525E" w:rsidRDefault="0087525E" w:rsidP="0087525E">
            <w:pPr>
              <w:autoSpaceDE w:val="0"/>
              <w:autoSpaceDN w:val="0"/>
              <w:adjustRightInd w:val="0"/>
              <w:rPr>
                <w:sz w:val="18"/>
                <w:szCs w:val="18"/>
              </w:rPr>
            </w:pPr>
            <w:r w:rsidRPr="0087525E">
              <w:rPr>
                <w:sz w:val="18"/>
                <w:szCs w:val="18"/>
              </w:rPr>
              <w:t xml:space="preserve">стойки. Ребра жѐсткости менее 30х35мм с не менее чем 3-мя </w:t>
            </w:r>
            <w:proofErr w:type="spellStart"/>
            <w:r w:rsidRPr="0087525E">
              <w:rPr>
                <w:sz w:val="18"/>
                <w:szCs w:val="18"/>
              </w:rPr>
              <w:t>гибами</w:t>
            </w:r>
            <w:proofErr w:type="spellEnd"/>
            <w:r w:rsidRPr="0087525E">
              <w:rPr>
                <w:sz w:val="18"/>
                <w:szCs w:val="18"/>
              </w:rPr>
              <w:t xml:space="preserve"> жѐсткости. Ребра</w:t>
            </w:r>
          </w:p>
          <w:p w:rsidR="0087525E" w:rsidRPr="0087525E" w:rsidRDefault="0087525E" w:rsidP="0087525E">
            <w:pPr>
              <w:autoSpaceDE w:val="0"/>
              <w:autoSpaceDN w:val="0"/>
              <w:adjustRightInd w:val="0"/>
              <w:rPr>
                <w:sz w:val="18"/>
                <w:szCs w:val="18"/>
              </w:rPr>
            </w:pPr>
            <w:r w:rsidRPr="0087525E">
              <w:rPr>
                <w:sz w:val="18"/>
                <w:szCs w:val="18"/>
              </w:rPr>
              <w:t>жесткости должны иметь замкнутый контур. Несущая способность пары стоек более</w:t>
            </w:r>
          </w:p>
          <w:p w:rsidR="0087525E" w:rsidRPr="0087525E" w:rsidRDefault="0087525E" w:rsidP="0087525E">
            <w:pPr>
              <w:autoSpaceDE w:val="0"/>
              <w:autoSpaceDN w:val="0"/>
              <w:adjustRightInd w:val="0"/>
              <w:rPr>
                <w:sz w:val="18"/>
                <w:szCs w:val="18"/>
              </w:rPr>
            </w:pPr>
            <w:r w:rsidRPr="0087525E">
              <w:rPr>
                <w:sz w:val="18"/>
                <w:szCs w:val="18"/>
              </w:rPr>
              <w:t>1000 кг.</w:t>
            </w:r>
          </w:p>
          <w:p w:rsidR="0087525E" w:rsidRPr="0087525E" w:rsidRDefault="0087525E" w:rsidP="0087525E">
            <w:pPr>
              <w:autoSpaceDE w:val="0"/>
              <w:autoSpaceDN w:val="0"/>
              <w:adjustRightInd w:val="0"/>
              <w:rPr>
                <w:sz w:val="18"/>
                <w:szCs w:val="18"/>
              </w:rPr>
            </w:pPr>
            <w:r w:rsidRPr="0087525E">
              <w:rPr>
                <w:sz w:val="18"/>
                <w:szCs w:val="18"/>
              </w:rPr>
              <w:t>• габаритные размеры уровней секций:</w:t>
            </w:r>
            <w:r w:rsidRPr="0087525E">
              <w:rPr>
                <w:sz w:val="18"/>
                <w:szCs w:val="18"/>
              </w:rPr>
              <w:br/>
              <w:t>- высота 2700+/-5 мм,</w:t>
            </w:r>
          </w:p>
          <w:p w:rsidR="0087525E" w:rsidRPr="0087525E" w:rsidRDefault="0087525E" w:rsidP="0087525E">
            <w:pPr>
              <w:autoSpaceDE w:val="0"/>
              <w:autoSpaceDN w:val="0"/>
              <w:adjustRightInd w:val="0"/>
              <w:rPr>
                <w:sz w:val="18"/>
                <w:szCs w:val="18"/>
              </w:rPr>
            </w:pPr>
            <w:r w:rsidRPr="0087525E">
              <w:rPr>
                <w:sz w:val="18"/>
                <w:szCs w:val="18"/>
              </w:rPr>
              <w:t>- ширина 700+/-5 мм,</w:t>
            </w:r>
          </w:p>
          <w:p w:rsidR="0087525E" w:rsidRPr="0087525E" w:rsidRDefault="0087525E" w:rsidP="0087525E">
            <w:pPr>
              <w:autoSpaceDE w:val="0"/>
              <w:autoSpaceDN w:val="0"/>
              <w:adjustRightInd w:val="0"/>
              <w:rPr>
                <w:sz w:val="18"/>
                <w:szCs w:val="18"/>
              </w:rPr>
            </w:pPr>
            <w:r w:rsidRPr="0087525E">
              <w:rPr>
                <w:sz w:val="18"/>
                <w:szCs w:val="18"/>
              </w:rPr>
              <w:t>- глубина 470+/-5 мм;</w:t>
            </w:r>
          </w:p>
          <w:p w:rsidR="0087525E" w:rsidRPr="0087525E" w:rsidRDefault="0087525E" w:rsidP="0087525E">
            <w:pPr>
              <w:autoSpaceDE w:val="0"/>
              <w:autoSpaceDN w:val="0"/>
              <w:adjustRightInd w:val="0"/>
              <w:rPr>
                <w:sz w:val="18"/>
                <w:szCs w:val="18"/>
              </w:rPr>
            </w:pPr>
            <w:r w:rsidRPr="0087525E">
              <w:rPr>
                <w:sz w:val="18"/>
                <w:szCs w:val="18"/>
              </w:rPr>
              <w:t>• количество рабочих уровней в передвижной секции должно быть не менее 8-</w:t>
            </w:r>
          </w:p>
          <w:p w:rsidR="0087525E" w:rsidRPr="0087525E" w:rsidRDefault="0087525E" w:rsidP="0087525E">
            <w:pPr>
              <w:autoSpaceDE w:val="0"/>
              <w:autoSpaceDN w:val="0"/>
              <w:adjustRightInd w:val="0"/>
              <w:rPr>
                <w:sz w:val="18"/>
                <w:szCs w:val="18"/>
              </w:rPr>
            </w:pPr>
            <w:r w:rsidRPr="0087525E">
              <w:rPr>
                <w:sz w:val="18"/>
                <w:szCs w:val="18"/>
              </w:rPr>
              <w:t>ми и девятого/десятого – нерабочего для защиты документов от естественной пыли,</w:t>
            </w:r>
          </w:p>
          <w:p w:rsidR="0087525E" w:rsidRPr="0087525E" w:rsidRDefault="0087525E" w:rsidP="0087525E">
            <w:pPr>
              <w:autoSpaceDE w:val="0"/>
              <w:autoSpaceDN w:val="0"/>
              <w:adjustRightInd w:val="0"/>
              <w:rPr>
                <w:sz w:val="18"/>
                <w:szCs w:val="18"/>
              </w:rPr>
            </w:pPr>
            <w:r w:rsidRPr="0087525E">
              <w:rPr>
                <w:sz w:val="18"/>
                <w:szCs w:val="18"/>
              </w:rPr>
              <w:t>увеличения жесткости конструкций, придания секциям эстетичного внешнего вида;</w:t>
            </w:r>
          </w:p>
          <w:p w:rsidR="0087525E" w:rsidRPr="0087525E" w:rsidRDefault="0087525E" w:rsidP="0087525E">
            <w:pPr>
              <w:autoSpaceDE w:val="0"/>
              <w:autoSpaceDN w:val="0"/>
              <w:adjustRightInd w:val="0"/>
              <w:rPr>
                <w:sz w:val="18"/>
                <w:szCs w:val="18"/>
              </w:rPr>
            </w:pPr>
            <w:r w:rsidRPr="0087525E">
              <w:rPr>
                <w:sz w:val="18"/>
                <w:szCs w:val="18"/>
              </w:rPr>
              <w:t>уровни набираются из одной полки;</w:t>
            </w:r>
          </w:p>
          <w:p w:rsidR="0087525E" w:rsidRPr="0087525E" w:rsidRDefault="0087525E" w:rsidP="0087525E">
            <w:pPr>
              <w:autoSpaceDE w:val="0"/>
              <w:autoSpaceDN w:val="0"/>
              <w:adjustRightInd w:val="0"/>
              <w:rPr>
                <w:sz w:val="18"/>
                <w:szCs w:val="18"/>
              </w:rPr>
            </w:pPr>
            <w:r w:rsidRPr="0087525E">
              <w:rPr>
                <w:sz w:val="18"/>
                <w:szCs w:val="18"/>
              </w:rPr>
              <w:lastRenderedPageBreak/>
              <w:t xml:space="preserve">• </w:t>
            </w:r>
            <w:proofErr w:type="spellStart"/>
            <w:r w:rsidRPr="0087525E">
              <w:rPr>
                <w:sz w:val="18"/>
                <w:szCs w:val="18"/>
              </w:rPr>
              <w:t>межполочное</w:t>
            </w:r>
            <w:proofErr w:type="spellEnd"/>
            <w:r w:rsidRPr="0087525E">
              <w:rPr>
                <w:sz w:val="18"/>
                <w:szCs w:val="18"/>
              </w:rPr>
              <w:t xml:space="preserve"> расстояние - не более 470 мм не менее 325;</w:t>
            </w:r>
          </w:p>
          <w:p w:rsidR="0087525E" w:rsidRPr="0087525E" w:rsidRDefault="0087525E" w:rsidP="0087525E">
            <w:pPr>
              <w:autoSpaceDE w:val="0"/>
              <w:autoSpaceDN w:val="0"/>
              <w:adjustRightInd w:val="0"/>
              <w:rPr>
                <w:sz w:val="18"/>
                <w:szCs w:val="18"/>
              </w:rPr>
            </w:pPr>
            <w:r w:rsidRPr="0087525E">
              <w:rPr>
                <w:sz w:val="18"/>
                <w:szCs w:val="18"/>
              </w:rPr>
              <w:t>• материал секции – металл, холоднокатаная сталь. Покрытие – порошковое</w:t>
            </w:r>
          </w:p>
          <w:p w:rsidR="0087525E" w:rsidRPr="0087525E" w:rsidRDefault="0087525E" w:rsidP="0087525E">
            <w:pPr>
              <w:autoSpaceDE w:val="0"/>
              <w:autoSpaceDN w:val="0"/>
              <w:adjustRightInd w:val="0"/>
              <w:rPr>
                <w:sz w:val="18"/>
                <w:szCs w:val="18"/>
              </w:rPr>
            </w:pPr>
            <w:r w:rsidRPr="0087525E">
              <w:rPr>
                <w:sz w:val="18"/>
                <w:szCs w:val="18"/>
              </w:rPr>
              <w:t>(полиэфирное). Цвет: RAL 9002(шагрень и муар не допускается).</w:t>
            </w:r>
          </w:p>
          <w:p w:rsidR="0087525E" w:rsidRPr="0087525E" w:rsidRDefault="0087525E" w:rsidP="0087525E">
            <w:pPr>
              <w:autoSpaceDE w:val="0"/>
              <w:autoSpaceDN w:val="0"/>
              <w:adjustRightInd w:val="0"/>
              <w:rPr>
                <w:sz w:val="18"/>
                <w:szCs w:val="18"/>
              </w:rPr>
            </w:pPr>
            <w:r w:rsidRPr="0087525E">
              <w:rPr>
                <w:sz w:val="18"/>
                <w:szCs w:val="18"/>
              </w:rPr>
              <w:t>Все элементы должны быть равномерно покрашены. Частичная покраска и</w:t>
            </w:r>
          </w:p>
          <w:p w:rsidR="0087525E" w:rsidRPr="0087525E" w:rsidRDefault="0087525E" w:rsidP="0087525E">
            <w:pPr>
              <w:autoSpaceDE w:val="0"/>
              <w:autoSpaceDN w:val="0"/>
              <w:adjustRightInd w:val="0"/>
              <w:rPr>
                <w:sz w:val="18"/>
                <w:szCs w:val="18"/>
              </w:rPr>
            </w:pPr>
            <w:r w:rsidRPr="0087525E">
              <w:rPr>
                <w:sz w:val="18"/>
                <w:szCs w:val="18"/>
              </w:rPr>
              <w:t>использование пленки не допускается.</w:t>
            </w:r>
          </w:p>
          <w:p w:rsidR="0087525E" w:rsidRPr="0087525E" w:rsidRDefault="0087525E" w:rsidP="0087525E">
            <w:pPr>
              <w:autoSpaceDE w:val="0"/>
              <w:autoSpaceDN w:val="0"/>
              <w:adjustRightInd w:val="0"/>
              <w:rPr>
                <w:sz w:val="18"/>
                <w:szCs w:val="18"/>
              </w:rPr>
            </w:pPr>
            <w:r w:rsidRPr="0087525E">
              <w:rPr>
                <w:sz w:val="18"/>
                <w:szCs w:val="18"/>
              </w:rPr>
              <w:t xml:space="preserve">• полки должны быть цельнометаллическими и выдерживать </w:t>
            </w:r>
            <w:proofErr w:type="gramStart"/>
            <w:r w:rsidRPr="0087525E">
              <w:rPr>
                <w:sz w:val="18"/>
                <w:szCs w:val="18"/>
              </w:rPr>
              <w:t>равномерную</w:t>
            </w:r>
            <w:proofErr w:type="gramEnd"/>
          </w:p>
          <w:p w:rsidR="0087525E" w:rsidRPr="0087525E" w:rsidRDefault="0087525E" w:rsidP="0087525E">
            <w:pPr>
              <w:autoSpaceDE w:val="0"/>
              <w:autoSpaceDN w:val="0"/>
              <w:adjustRightInd w:val="0"/>
              <w:rPr>
                <w:sz w:val="18"/>
                <w:szCs w:val="18"/>
              </w:rPr>
            </w:pPr>
            <w:proofErr w:type="gramStart"/>
            <w:r w:rsidRPr="0087525E">
              <w:rPr>
                <w:sz w:val="18"/>
                <w:szCs w:val="18"/>
              </w:rPr>
              <w:t>нагрузку не менее 90 килограмм без изменения геометрических форм (прогиба,</w:t>
            </w:r>
            <w:proofErr w:type="gramEnd"/>
          </w:p>
          <w:p w:rsidR="0087525E" w:rsidRPr="0087525E" w:rsidRDefault="0087525E" w:rsidP="0087525E">
            <w:pPr>
              <w:autoSpaceDE w:val="0"/>
              <w:autoSpaceDN w:val="0"/>
              <w:adjustRightInd w:val="0"/>
              <w:rPr>
                <w:sz w:val="18"/>
                <w:szCs w:val="18"/>
              </w:rPr>
            </w:pPr>
            <w:r w:rsidRPr="0087525E">
              <w:rPr>
                <w:sz w:val="18"/>
                <w:szCs w:val="18"/>
              </w:rPr>
              <w:t xml:space="preserve">деформации). Полки должны крепиться на клипсы (не болтовое крепление). </w:t>
            </w:r>
            <w:proofErr w:type="gramStart"/>
            <w:r w:rsidRPr="0087525E">
              <w:rPr>
                <w:sz w:val="18"/>
                <w:szCs w:val="18"/>
              </w:rPr>
              <w:t>В месте</w:t>
            </w:r>
            <w:proofErr w:type="gramEnd"/>
          </w:p>
          <w:p w:rsidR="0087525E" w:rsidRPr="0087525E" w:rsidRDefault="0087525E" w:rsidP="0087525E">
            <w:pPr>
              <w:autoSpaceDE w:val="0"/>
              <w:autoSpaceDN w:val="0"/>
              <w:adjustRightInd w:val="0"/>
              <w:rPr>
                <w:sz w:val="18"/>
                <w:szCs w:val="18"/>
              </w:rPr>
            </w:pPr>
            <w:r w:rsidRPr="0087525E">
              <w:rPr>
                <w:sz w:val="18"/>
                <w:szCs w:val="18"/>
              </w:rPr>
              <w:t>крепления полок, клипсы должны входить в ребро жѐсткости полки и не</w:t>
            </w:r>
          </w:p>
          <w:p w:rsidR="0087525E" w:rsidRPr="0087525E" w:rsidRDefault="0087525E" w:rsidP="0087525E">
            <w:pPr>
              <w:autoSpaceDE w:val="0"/>
              <w:autoSpaceDN w:val="0"/>
              <w:adjustRightInd w:val="0"/>
              <w:rPr>
                <w:sz w:val="18"/>
                <w:szCs w:val="18"/>
              </w:rPr>
            </w:pPr>
            <w:r w:rsidRPr="0087525E">
              <w:rPr>
                <w:sz w:val="18"/>
                <w:szCs w:val="18"/>
              </w:rPr>
              <w:t>образовывать выступающих элементов. Форма полки должна исключать</w:t>
            </w:r>
          </w:p>
          <w:p w:rsidR="0087525E" w:rsidRPr="0087525E" w:rsidRDefault="0087525E" w:rsidP="0087525E">
            <w:pPr>
              <w:autoSpaceDE w:val="0"/>
              <w:autoSpaceDN w:val="0"/>
              <w:adjustRightInd w:val="0"/>
              <w:rPr>
                <w:sz w:val="18"/>
                <w:szCs w:val="18"/>
              </w:rPr>
            </w:pPr>
            <w:r w:rsidRPr="0087525E">
              <w:rPr>
                <w:sz w:val="18"/>
                <w:szCs w:val="18"/>
              </w:rPr>
              <w:t>возможность повреждения рук пользователей и документов.</w:t>
            </w:r>
          </w:p>
          <w:p w:rsidR="0087525E" w:rsidRPr="0087525E" w:rsidRDefault="0087525E" w:rsidP="0087525E">
            <w:pPr>
              <w:autoSpaceDE w:val="0"/>
              <w:autoSpaceDN w:val="0"/>
              <w:adjustRightInd w:val="0"/>
              <w:rPr>
                <w:sz w:val="18"/>
                <w:szCs w:val="18"/>
              </w:rPr>
            </w:pPr>
            <w:r w:rsidRPr="0087525E">
              <w:rPr>
                <w:sz w:val="18"/>
                <w:szCs w:val="18"/>
              </w:rPr>
              <w:t>• полки должны иметь продольные и поперечные ребра жесткости.</w:t>
            </w:r>
          </w:p>
          <w:p w:rsidR="0087525E" w:rsidRPr="0087525E" w:rsidRDefault="0087525E" w:rsidP="0087525E">
            <w:pPr>
              <w:autoSpaceDE w:val="0"/>
              <w:autoSpaceDN w:val="0"/>
              <w:adjustRightInd w:val="0"/>
              <w:rPr>
                <w:sz w:val="18"/>
                <w:szCs w:val="18"/>
              </w:rPr>
            </w:pPr>
            <w:r w:rsidRPr="0087525E">
              <w:rPr>
                <w:sz w:val="18"/>
                <w:szCs w:val="18"/>
              </w:rPr>
              <w:t xml:space="preserve">Продольные ребра жесткости должны иметь не менее 3-х </w:t>
            </w:r>
            <w:proofErr w:type="spellStart"/>
            <w:r w:rsidRPr="0087525E">
              <w:rPr>
                <w:sz w:val="18"/>
                <w:szCs w:val="18"/>
              </w:rPr>
              <w:t>гибов</w:t>
            </w:r>
            <w:proofErr w:type="spellEnd"/>
            <w:r w:rsidRPr="0087525E">
              <w:rPr>
                <w:sz w:val="18"/>
                <w:szCs w:val="18"/>
              </w:rPr>
              <w:t xml:space="preserve"> и представлять собой</w:t>
            </w:r>
          </w:p>
          <w:p w:rsidR="0087525E" w:rsidRPr="0087525E" w:rsidRDefault="0087525E" w:rsidP="0087525E">
            <w:pPr>
              <w:autoSpaceDE w:val="0"/>
              <w:autoSpaceDN w:val="0"/>
              <w:adjustRightInd w:val="0"/>
              <w:rPr>
                <w:sz w:val="18"/>
                <w:szCs w:val="18"/>
              </w:rPr>
            </w:pPr>
            <w:proofErr w:type="gramStart"/>
            <w:r w:rsidRPr="0087525E">
              <w:rPr>
                <w:sz w:val="18"/>
                <w:szCs w:val="18"/>
              </w:rPr>
              <w:t>прямоугольный контур с сечением не менее 25х25 мм (для обеспечения необходимых</w:t>
            </w:r>
            <w:proofErr w:type="gramEnd"/>
          </w:p>
          <w:p w:rsidR="0087525E" w:rsidRPr="0087525E" w:rsidRDefault="0087525E" w:rsidP="0087525E">
            <w:pPr>
              <w:autoSpaceDE w:val="0"/>
              <w:autoSpaceDN w:val="0"/>
              <w:adjustRightInd w:val="0"/>
              <w:rPr>
                <w:sz w:val="18"/>
                <w:szCs w:val="18"/>
              </w:rPr>
            </w:pPr>
            <w:r w:rsidRPr="0087525E">
              <w:rPr>
                <w:sz w:val="18"/>
                <w:szCs w:val="18"/>
              </w:rPr>
              <w:t>нагрузочных характеристик полок) и не более 33х33 мм (для обеспечения</w:t>
            </w:r>
          </w:p>
          <w:p w:rsidR="0087525E" w:rsidRPr="0087525E" w:rsidRDefault="0087525E" w:rsidP="0087525E">
            <w:pPr>
              <w:autoSpaceDE w:val="0"/>
              <w:autoSpaceDN w:val="0"/>
              <w:adjustRightInd w:val="0"/>
              <w:rPr>
                <w:sz w:val="18"/>
                <w:szCs w:val="18"/>
              </w:rPr>
            </w:pPr>
            <w:r w:rsidRPr="0087525E">
              <w:rPr>
                <w:sz w:val="18"/>
                <w:szCs w:val="18"/>
              </w:rPr>
              <w:t>необходимого рабочего расстояния между полками). Толщина полки не менее 32 мм</w:t>
            </w:r>
          </w:p>
          <w:p w:rsidR="0087525E" w:rsidRPr="0087525E" w:rsidRDefault="0087525E" w:rsidP="0087525E">
            <w:pPr>
              <w:autoSpaceDE w:val="0"/>
              <w:autoSpaceDN w:val="0"/>
              <w:adjustRightInd w:val="0"/>
              <w:rPr>
                <w:sz w:val="18"/>
                <w:szCs w:val="18"/>
              </w:rPr>
            </w:pPr>
            <w:r w:rsidRPr="0087525E">
              <w:rPr>
                <w:sz w:val="18"/>
                <w:szCs w:val="18"/>
              </w:rPr>
              <w:t xml:space="preserve">и не более 35 мм. Поперечные ребра жесткости должны иметь не менее 2-х </w:t>
            </w:r>
            <w:proofErr w:type="spellStart"/>
            <w:r w:rsidRPr="0087525E">
              <w:rPr>
                <w:sz w:val="18"/>
                <w:szCs w:val="18"/>
              </w:rPr>
              <w:t>гибов</w:t>
            </w:r>
            <w:proofErr w:type="spellEnd"/>
            <w:r w:rsidRPr="0087525E">
              <w:rPr>
                <w:sz w:val="18"/>
                <w:szCs w:val="18"/>
              </w:rPr>
              <w:t>.</w:t>
            </w:r>
          </w:p>
          <w:p w:rsidR="0087525E" w:rsidRPr="0087525E" w:rsidRDefault="0087525E" w:rsidP="0087525E">
            <w:pPr>
              <w:autoSpaceDE w:val="0"/>
              <w:autoSpaceDN w:val="0"/>
              <w:adjustRightInd w:val="0"/>
              <w:rPr>
                <w:sz w:val="18"/>
                <w:szCs w:val="18"/>
              </w:rPr>
            </w:pPr>
            <w:r w:rsidRPr="0087525E">
              <w:rPr>
                <w:sz w:val="18"/>
                <w:szCs w:val="18"/>
              </w:rPr>
              <w:t>Для увеличения жесткости, продольные и поперечные ребра жесткости должны быть</w:t>
            </w:r>
          </w:p>
          <w:p w:rsidR="0087525E" w:rsidRPr="0087525E" w:rsidRDefault="0087525E" w:rsidP="0087525E">
            <w:pPr>
              <w:autoSpaceDE w:val="0"/>
              <w:autoSpaceDN w:val="0"/>
              <w:adjustRightInd w:val="0"/>
              <w:rPr>
                <w:sz w:val="18"/>
                <w:szCs w:val="18"/>
              </w:rPr>
            </w:pPr>
            <w:r w:rsidRPr="0087525E">
              <w:rPr>
                <w:sz w:val="18"/>
                <w:szCs w:val="18"/>
              </w:rPr>
              <w:t>жестко соединены между собой методом приварки или склепыванием.</w:t>
            </w:r>
          </w:p>
          <w:p w:rsidR="0087525E" w:rsidRPr="0087525E" w:rsidRDefault="0087525E" w:rsidP="0087525E">
            <w:pPr>
              <w:autoSpaceDE w:val="0"/>
              <w:autoSpaceDN w:val="0"/>
              <w:adjustRightInd w:val="0"/>
              <w:rPr>
                <w:sz w:val="18"/>
                <w:szCs w:val="18"/>
              </w:rPr>
            </w:pPr>
            <w:r w:rsidRPr="0087525E">
              <w:rPr>
                <w:sz w:val="18"/>
                <w:szCs w:val="18"/>
              </w:rPr>
              <w:t>• полки должны прилегать к стойкам вплотную, без образования пустот, куда</w:t>
            </w:r>
          </w:p>
          <w:p w:rsidR="0087525E" w:rsidRPr="0087525E" w:rsidRDefault="0087525E" w:rsidP="0087525E">
            <w:pPr>
              <w:autoSpaceDE w:val="0"/>
              <w:autoSpaceDN w:val="0"/>
              <w:adjustRightInd w:val="0"/>
              <w:rPr>
                <w:sz w:val="18"/>
                <w:szCs w:val="18"/>
              </w:rPr>
            </w:pPr>
            <w:r w:rsidRPr="0087525E">
              <w:rPr>
                <w:sz w:val="18"/>
                <w:szCs w:val="18"/>
              </w:rPr>
              <w:t>могли бы проваливаться документы.</w:t>
            </w:r>
          </w:p>
          <w:p w:rsidR="0087525E" w:rsidRPr="0087525E" w:rsidRDefault="0087525E" w:rsidP="0087525E">
            <w:pPr>
              <w:autoSpaceDE w:val="0"/>
              <w:autoSpaceDN w:val="0"/>
              <w:adjustRightInd w:val="0"/>
              <w:rPr>
                <w:sz w:val="18"/>
                <w:szCs w:val="18"/>
              </w:rPr>
            </w:pPr>
            <w:r w:rsidRPr="0087525E">
              <w:rPr>
                <w:sz w:val="18"/>
                <w:szCs w:val="18"/>
              </w:rPr>
              <w:t>• материал для полок – металл, холоднокатаная сталь, покрытие – порошковое</w:t>
            </w:r>
          </w:p>
          <w:p w:rsidR="0087525E" w:rsidRPr="0087525E" w:rsidRDefault="0087525E" w:rsidP="0087525E">
            <w:pPr>
              <w:autoSpaceDE w:val="0"/>
              <w:autoSpaceDN w:val="0"/>
              <w:adjustRightInd w:val="0"/>
              <w:rPr>
                <w:sz w:val="18"/>
                <w:szCs w:val="18"/>
              </w:rPr>
            </w:pPr>
            <w:r w:rsidRPr="0087525E">
              <w:rPr>
                <w:sz w:val="18"/>
                <w:szCs w:val="18"/>
              </w:rPr>
              <w:t>(</w:t>
            </w:r>
            <w:proofErr w:type="gramStart"/>
            <w:r w:rsidRPr="0087525E">
              <w:rPr>
                <w:sz w:val="18"/>
                <w:szCs w:val="18"/>
              </w:rPr>
              <w:t>полиэфирное</w:t>
            </w:r>
            <w:proofErr w:type="gramEnd"/>
            <w:r w:rsidRPr="0087525E">
              <w:rPr>
                <w:sz w:val="18"/>
                <w:szCs w:val="18"/>
              </w:rPr>
              <w:t xml:space="preserve">) RAL 9002, шагрень и муар не допускается. Толщина металла </w:t>
            </w:r>
            <w:proofErr w:type="gramStart"/>
            <w:r w:rsidRPr="0087525E">
              <w:rPr>
                <w:sz w:val="18"/>
                <w:szCs w:val="18"/>
              </w:rPr>
              <w:t>для</w:t>
            </w:r>
            <w:proofErr w:type="gramEnd"/>
          </w:p>
          <w:p w:rsidR="0087525E" w:rsidRPr="0087525E" w:rsidRDefault="0087525E" w:rsidP="0087525E">
            <w:pPr>
              <w:autoSpaceDE w:val="0"/>
              <w:autoSpaceDN w:val="0"/>
              <w:adjustRightInd w:val="0"/>
              <w:rPr>
                <w:sz w:val="18"/>
                <w:szCs w:val="18"/>
              </w:rPr>
            </w:pPr>
            <w:r w:rsidRPr="0087525E">
              <w:rPr>
                <w:sz w:val="18"/>
                <w:szCs w:val="18"/>
              </w:rPr>
              <w:t>полок – не более 0,6 мм</w:t>
            </w:r>
          </w:p>
          <w:p w:rsidR="0087525E" w:rsidRPr="0087525E" w:rsidRDefault="0087525E" w:rsidP="0087525E">
            <w:pPr>
              <w:autoSpaceDE w:val="0"/>
              <w:autoSpaceDN w:val="0"/>
              <w:adjustRightInd w:val="0"/>
              <w:rPr>
                <w:sz w:val="18"/>
                <w:szCs w:val="18"/>
              </w:rPr>
            </w:pPr>
            <w:r w:rsidRPr="0087525E">
              <w:rPr>
                <w:sz w:val="18"/>
                <w:szCs w:val="18"/>
              </w:rPr>
              <w:t>• конструкции секций (крепеж полок к стойкам, ребра жесткости) должны</w:t>
            </w:r>
          </w:p>
          <w:p w:rsidR="0087525E" w:rsidRPr="0087525E" w:rsidRDefault="0087525E" w:rsidP="0087525E">
            <w:pPr>
              <w:autoSpaceDE w:val="0"/>
              <w:autoSpaceDN w:val="0"/>
              <w:adjustRightInd w:val="0"/>
              <w:rPr>
                <w:sz w:val="18"/>
                <w:szCs w:val="18"/>
              </w:rPr>
            </w:pPr>
            <w:r w:rsidRPr="0087525E">
              <w:rPr>
                <w:sz w:val="18"/>
                <w:szCs w:val="18"/>
              </w:rPr>
              <w:t>исключать возможность повреждения рук пользователей и документов.</w:t>
            </w:r>
          </w:p>
          <w:p w:rsidR="0087525E" w:rsidRPr="0087525E" w:rsidRDefault="0087525E" w:rsidP="0087525E">
            <w:pPr>
              <w:autoSpaceDE w:val="0"/>
              <w:autoSpaceDN w:val="0"/>
              <w:adjustRightInd w:val="0"/>
              <w:rPr>
                <w:sz w:val="18"/>
                <w:szCs w:val="18"/>
              </w:rPr>
            </w:pPr>
            <w:r w:rsidRPr="0087525E">
              <w:rPr>
                <w:sz w:val="18"/>
                <w:szCs w:val="18"/>
              </w:rPr>
              <w:t>• жесткость конструкций должна обеспечиваться установкой диагональных</w:t>
            </w:r>
          </w:p>
          <w:p w:rsidR="0087525E" w:rsidRPr="0087525E" w:rsidRDefault="0087525E" w:rsidP="0087525E">
            <w:pPr>
              <w:autoSpaceDE w:val="0"/>
              <w:autoSpaceDN w:val="0"/>
              <w:adjustRightInd w:val="0"/>
              <w:rPr>
                <w:sz w:val="18"/>
                <w:szCs w:val="18"/>
              </w:rPr>
            </w:pPr>
            <w:r w:rsidRPr="0087525E">
              <w:rPr>
                <w:sz w:val="18"/>
                <w:szCs w:val="18"/>
              </w:rPr>
              <w:t xml:space="preserve">стяжек с углом пересечения 80 градусов. Материал – сталь без </w:t>
            </w:r>
            <w:proofErr w:type="gramStart"/>
            <w:r w:rsidRPr="0087525E">
              <w:rPr>
                <w:sz w:val="18"/>
                <w:szCs w:val="18"/>
              </w:rPr>
              <w:t>полимерным</w:t>
            </w:r>
            <w:proofErr w:type="gramEnd"/>
          </w:p>
          <w:p w:rsidR="0087525E" w:rsidRPr="0087525E" w:rsidRDefault="0087525E" w:rsidP="0087525E">
            <w:pPr>
              <w:autoSpaceDE w:val="0"/>
              <w:autoSpaceDN w:val="0"/>
              <w:adjustRightInd w:val="0"/>
              <w:rPr>
                <w:sz w:val="18"/>
                <w:szCs w:val="18"/>
              </w:rPr>
            </w:pPr>
            <w:r w:rsidRPr="0087525E">
              <w:rPr>
                <w:sz w:val="18"/>
                <w:szCs w:val="18"/>
              </w:rPr>
              <w:t xml:space="preserve">покрытием RAL 9002 (шагрень и муар не допускается), </w:t>
            </w:r>
            <w:proofErr w:type="gramStart"/>
            <w:r w:rsidRPr="0087525E">
              <w:rPr>
                <w:sz w:val="18"/>
                <w:szCs w:val="18"/>
              </w:rPr>
              <w:t>длинной</w:t>
            </w:r>
            <w:proofErr w:type="gramEnd"/>
            <w:r w:rsidRPr="0087525E">
              <w:rPr>
                <w:sz w:val="18"/>
                <w:szCs w:val="18"/>
              </w:rPr>
              <w:t xml:space="preserve"> в соответствии с</w:t>
            </w:r>
          </w:p>
          <w:p w:rsidR="0087525E" w:rsidRPr="0087525E" w:rsidRDefault="0087525E" w:rsidP="0087525E">
            <w:pPr>
              <w:autoSpaceDE w:val="0"/>
              <w:autoSpaceDN w:val="0"/>
              <w:adjustRightInd w:val="0"/>
              <w:rPr>
                <w:sz w:val="18"/>
                <w:szCs w:val="18"/>
              </w:rPr>
            </w:pPr>
            <w:r w:rsidRPr="0087525E">
              <w:rPr>
                <w:sz w:val="18"/>
                <w:szCs w:val="18"/>
              </w:rPr>
              <w:t>длиной секции, шириной не менее 20 мм, толщина стали не менее 2 мм.</w:t>
            </w:r>
          </w:p>
          <w:p w:rsidR="0087525E" w:rsidRPr="0087525E" w:rsidRDefault="0087525E" w:rsidP="0087525E">
            <w:pPr>
              <w:autoSpaceDE w:val="0"/>
              <w:autoSpaceDN w:val="0"/>
              <w:adjustRightInd w:val="0"/>
              <w:rPr>
                <w:sz w:val="18"/>
                <w:szCs w:val="18"/>
              </w:rPr>
            </w:pPr>
            <w:r w:rsidRPr="0087525E">
              <w:rPr>
                <w:sz w:val="18"/>
                <w:szCs w:val="18"/>
              </w:rPr>
              <w:t>Для удобства передвижения сотрудников между модулями и удобства</w:t>
            </w:r>
          </w:p>
          <w:p w:rsidR="0087525E" w:rsidRPr="0087525E" w:rsidRDefault="0087525E" w:rsidP="0087525E">
            <w:pPr>
              <w:autoSpaceDE w:val="0"/>
              <w:autoSpaceDN w:val="0"/>
              <w:adjustRightInd w:val="0"/>
              <w:rPr>
                <w:sz w:val="18"/>
                <w:szCs w:val="18"/>
              </w:rPr>
            </w:pPr>
            <w:r w:rsidRPr="0087525E">
              <w:rPr>
                <w:sz w:val="18"/>
                <w:szCs w:val="18"/>
              </w:rPr>
              <w:t>перекатывания тележки все проходы должны быть выставлены с учетом норм и</w:t>
            </w:r>
          </w:p>
          <w:p w:rsidR="0087525E" w:rsidRPr="0087525E" w:rsidRDefault="0087525E" w:rsidP="0087525E">
            <w:pPr>
              <w:autoSpaceDE w:val="0"/>
              <w:autoSpaceDN w:val="0"/>
              <w:adjustRightInd w:val="0"/>
              <w:rPr>
                <w:sz w:val="18"/>
                <w:szCs w:val="18"/>
              </w:rPr>
            </w:pPr>
            <w:r w:rsidRPr="0087525E">
              <w:rPr>
                <w:sz w:val="18"/>
                <w:szCs w:val="18"/>
              </w:rPr>
              <w:t>правил, предъявляемых к аналогичным помещениям.</w:t>
            </w:r>
          </w:p>
          <w:p w:rsidR="0087525E" w:rsidRPr="0087525E" w:rsidRDefault="0087525E" w:rsidP="0087525E">
            <w:pPr>
              <w:autoSpaceDE w:val="0"/>
              <w:autoSpaceDN w:val="0"/>
              <w:adjustRightInd w:val="0"/>
              <w:ind w:left="36"/>
              <w:rPr>
                <w:sz w:val="18"/>
                <w:szCs w:val="18"/>
              </w:rPr>
            </w:pPr>
          </w:p>
        </w:tc>
        <w:tc>
          <w:tcPr>
            <w:tcW w:w="568" w:type="dxa"/>
          </w:tcPr>
          <w:p w:rsidR="0087525E" w:rsidRPr="0087525E" w:rsidRDefault="0087525E" w:rsidP="0087525E">
            <w:pPr>
              <w:autoSpaceDE w:val="0"/>
              <w:autoSpaceDN w:val="0"/>
              <w:adjustRightInd w:val="0"/>
              <w:rPr>
                <w:sz w:val="18"/>
                <w:szCs w:val="18"/>
              </w:rPr>
            </w:pPr>
            <w:r w:rsidRPr="0087525E">
              <w:rPr>
                <w:sz w:val="18"/>
                <w:szCs w:val="18"/>
              </w:rPr>
              <w:lastRenderedPageBreak/>
              <w:t xml:space="preserve">шт. </w:t>
            </w: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autoSpaceDE w:val="0"/>
              <w:autoSpaceDN w:val="0"/>
              <w:adjustRightInd w:val="0"/>
              <w:rPr>
                <w:sz w:val="18"/>
                <w:szCs w:val="18"/>
              </w:rPr>
            </w:pPr>
          </w:p>
        </w:tc>
        <w:tc>
          <w:tcPr>
            <w:tcW w:w="567" w:type="dxa"/>
          </w:tcPr>
          <w:p w:rsidR="0087525E" w:rsidRPr="0087525E" w:rsidRDefault="0087525E" w:rsidP="0087525E">
            <w:pPr>
              <w:autoSpaceDE w:val="0"/>
              <w:autoSpaceDN w:val="0"/>
              <w:adjustRightInd w:val="0"/>
              <w:rPr>
                <w:sz w:val="18"/>
                <w:szCs w:val="18"/>
              </w:rPr>
            </w:pPr>
            <w:r w:rsidRPr="0087525E">
              <w:rPr>
                <w:sz w:val="18"/>
                <w:szCs w:val="18"/>
              </w:rPr>
              <w:t>5</w:t>
            </w:r>
          </w:p>
        </w:tc>
      </w:tr>
      <w:tr w:rsidR="0087525E" w:rsidTr="0087525E">
        <w:trPr>
          <w:trHeight w:val="1265"/>
        </w:trPr>
        <w:tc>
          <w:tcPr>
            <w:tcW w:w="567" w:type="dxa"/>
          </w:tcPr>
          <w:p w:rsidR="0087525E" w:rsidRPr="0087525E" w:rsidRDefault="0087525E" w:rsidP="0087525E">
            <w:pPr>
              <w:autoSpaceDE w:val="0"/>
              <w:autoSpaceDN w:val="0"/>
              <w:adjustRightInd w:val="0"/>
              <w:ind w:left="23"/>
              <w:rPr>
                <w:sz w:val="18"/>
                <w:szCs w:val="18"/>
              </w:rPr>
            </w:pPr>
            <w:r w:rsidRPr="0087525E">
              <w:rPr>
                <w:sz w:val="18"/>
                <w:szCs w:val="18"/>
              </w:rPr>
              <w:lastRenderedPageBreak/>
              <w:t xml:space="preserve">9 </w:t>
            </w: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rPr>
                <w:sz w:val="18"/>
                <w:szCs w:val="18"/>
              </w:rPr>
            </w:pPr>
          </w:p>
        </w:tc>
        <w:tc>
          <w:tcPr>
            <w:tcW w:w="1418" w:type="dxa"/>
          </w:tcPr>
          <w:p w:rsidR="0087525E" w:rsidRPr="0087525E" w:rsidRDefault="0087525E" w:rsidP="0087525E">
            <w:pPr>
              <w:autoSpaceDE w:val="0"/>
              <w:autoSpaceDN w:val="0"/>
              <w:adjustRightInd w:val="0"/>
              <w:ind w:left="23"/>
              <w:rPr>
                <w:sz w:val="18"/>
                <w:szCs w:val="18"/>
              </w:rPr>
            </w:pPr>
            <w:r w:rsidRPr="0087525E">
              <w:rPr>
                <w:sz w:val="18"/>
                <w:szCs w:val="18"/>
              </w:rPr>
              <w:t>Модуль</w:t>
            </w:r>
          </w:p>
          <w:p w:rsidR="0087525E" w:rsidRPr="0087525E" w:rsidRDefault="0087525E" w:rsidP="0087525E">
            <w:pPr>
              <w:autoSpaceDE w:val="0"/>
              <w:autoSpaceDN w:val="0"/>
              <w:adjustRightInd w:val="0"/>
              <w:ind w:left="23"/>
              <w:rPr>
                <w:sz w:val="18"/>
                <w:szCs w:val="18"/>
              </w:rPr>
            </w:pPr>
            <w:r w:rsidRPr="0087525E">
              <w:rPr>
                <w:sz w:val="18"/>
                <w:szCs w:val="18"/>
              </w:rPr>
              <w:t>размещения</w:t>
            </w:r>
          </w:p>
          <w:p w:rsidR="0087525E" w:rsidRPr="0087525E" w:rsidRDefault="0087525E" w:rsidP="0087525E">
            <w:pPr>
              <w:autoSpaceDE w:val="0"/>
              <w:autoSpaceDN w:val="0"/>
              <w:adjustRightInd w:val="0"/>
              <w:ind w:left="23"/>
              <w:rPr>
                <w:sz w:val="18"/>
                <w:szCs w:val="18"/>
              </w:rPr>
            </w:pPr>
            <w:r w:rsidRPr="0087525E">
              <w:rPr>
                <w:sz w:val="18"/>
                <w:szCs w:val="18"/>
              </w:rPr>
              <w:t>документов</w:t>
            </w:r>
          </w:p>
          <w:p w:rsidR="0087525E" w:rsidRPr="0087525E" w:rsidRDefault="0087525E" w:rsidP="0087525E">
            <w:pPr>
              <w:autoSpaceDE w:val="0"/>
              <w:autoSpaceDN w:val="0"/>
              <w:adjustRightInd w:val="0"/>
              <w:rPr>
                <w:sz w:val="18"/>
                <w:szCs w:val="18"/>
              </w:rPr>
            </w:pPr>
            <w:r w:rsidRPr="0087525E">
              <w:rPr>
                <w:sz w:val="18"/>
                <w:szCs w:val="18"/>
              </w:rPr>
              <w:t>1850х700х470</w:t>
            </w:r>
          </w:p>
        </w:tc>
        <w:tc>
          <w:tcPr>
            <w:tcW w:w="7513" w:type="dxa"/>
          </w:tcPr>
          <w:p w:rsidR="0087525E" w:rsidRPr="0087525E" w:rsidRDefault="0087525E" w:rsidP="0087525E">
            <w:pPr>
              <w:autoSpaceDE w:val="0"/>
              <w:autoSpaceDN w:val="0"/>
              <w:adjustRightInd w:val="0"/>
              <w:ind w:left="23"/>
              <w:rPr>
                <w:sz w:val="18"/>
                <w:szCs w:val="18"/>
              </w:rPr>
            </w:pPr>
            <w:r w:rsidRPr="0087525E">
              <w:rPr>
                <w:sz w:val="18"/>
                <w:szCs w:val="18"/>
              </w:rPr>
              <w:t>• габаритные размеры: (</w:t>
            </w:r>
            <w:proofErr w:type="spellStart"/>
            <w:r w:rsidRPr="0087525E">
              <w:rPr>
                <w:sz w:val="18"/>
                <w:szCs w:val="18"/>
              </w:rPr>
              <w:t>ВхШхГ</w:t>
            </w:r>
            <w:proofErr w:type="spellEnd"/>
            <w:r w:rsidRPr="0087525E">
              <w:rPr>
                <w:sz w:val="18"/>
                <w:szCs w:val="18"/>
              </w:rPr>
              <w:t>) 1850х700х470+/-5 мм</w:t>
            </w:r>
          </w:p>
          <w:p w:rsidR="0087525E" w:rsidRPr="0087525E" w:rsidRDefault="0087525E" w:rsidP="0087525E">
            <w:pPr>
              <w:autoSpaceDE w:val="0"/>
              <w:autoSpaceDN w:val="0"/>
              <w:adjustRightInd w:val="0"/>
              <w:rPr>
                <w:sz w:val="18"/>
                <w:szCs w:val="18"/>
              </w:rPr>
            </w:pPr>
            <w:r w:rsidRPr="0087525E">
              <w:rPr>
                <w:sz w:val="18"/>
                <w:szCs w:val="18"/>
              </w:rPr>
              <w:t xml:space="preserve">• длина одной линейки секции не может быть более 8 м., определяется в зависимости от длины и ширины стен помещений. Длина линейки выбирается </w:t>
            </w:r>
            <w:proofErr w:type="gramStart"/>
            <w:r w:rsidRPr="0087525E">
              <w:rPr>
                <w:sz w:val="18"/>
                <w:szCs w:val="18"/>
              </w:rPr>
              <w:t>с</w:t>
            </w:r>
            <w:proofErr w:type="gramEnd"/>
          </w:p>
          <w:p w:rsidR="0087525E" w:rsidRPr="0087525E" w:rsidRDefault="0087525E" w:rsidP="0087525E">
            <w:pPr>
              <w:autoSpaceDE w:val="0"/>
              <w:autoSpaceDN w:val="0"/>
              <w:adjustRightInd w:val="0"/>
              <w:rPr>
                <w:sz w:val="18"/>
                <w:szCs w:val="18"/>
              </w:rPr>
            </w:pPr>
            <w:r w:rsidRPr="0087525E">
              <w:rPr>
                <w:sz w:val="18"/>
                <w:szCs w:val="18"/>
              </w:rPr>
              <w:t xml:space="preserve">учетом наиболее эффективного и удобного размещения секций в помещениях </w:t>
            </w:r>
            <w:proofErr w:type="gramStart"/>
            <w:r w:rsidRPr="0087525E">
              <w:rPr>
                <w:sz w:val="18"/>
                <w:szCs w:val="18"/>
              </w:rPr>
              <w:t>с</w:t>
            </w:r>
            <w:proofErr w:type="gramEnd"/>
          </w:p>
          <w:p w:rsidR="0087525E" w:rsidRPr="0087525E" w:rsidRDefault="0087525E" w:rsidP="0087525E">
            <w:pPr>
              <w:autoSpaceDE w:val="0"/>
              <w:autoSpaceDN w:val="0"/>
              <w:adjustRightInd w:val="0"/>
              <w:rPr>
                <w:sz w:val="18"/>
                <w:szCs w:val="18"/>
              </w:rPr>
            </w:pPr>
            <w:r w:rsidRPr="0087525E">
              <w:rPr>
                <w:sz w:val="18"/>
                <w:szCs w:val="18"/>
              </w:rPr>
              <w:t>обеспечением максимального объема хранения (требуется выезд замерщика)</w:t>
            </w:r>
          </w:p>
          <w:p w:rsidR="0087525E" w:rsidRPr="0087525E" w:rsidRDefault="0087525E" w:rsidP="0087525E">
            <w:pPr>
              <w:autoSpaceDE w:val="0"/>
              <w:autoSpaceDN w:val="0"/>
              <w:adjustRightInd w:val="0"/>
              <w:rPr>
                <w:sz w:val="18"/>
                <w:szCs w:val="18"/>
              </w:rPr>
            </w:pPr>
            <w:r w:rsidRPr="0087525E">
              <w:rPr>
                <w:sz w:val="18"/>
                <w:szCs w:val="18"/>
              </w:rPr>
              <w:t>• боковые и внутренние стойки должны быть сплошными, без сварки и</w:t>
            </w:r>
          </w:p>
          <w:p w:rsidR="0087525E" w:rsidRPr="0087525E" w:rsidRDefault="0087525E" w:rsidP="0087525E">
            <w:pPr>
              <w:autoSpaceDE w:val="0"/>
              <w:autoSpaceDN w:val="0"/>
              <w:adjustRightInd w:val="0"/>
              <w:rPr>
                <w:sz w:val="18"/>
                <w:szCs w:val="18"/>
              </w:rPr>
            </w:pPr>
            <w:r w:rsidRPr="0087525E">
              <w:rPr>
                <w:sz w:val="18"/>
                <w:szCs w:val="18"/>
              </w:rPr>
              <w:t>болтовых соединений, с перфорацией для крепления полок, шаг регулирования полок</w:t>
            </w:r>
          </w:p>
          <w:p w:rsidR="0087525E" w:rsidRPr="0087525E" w:rsidRDefault="0087525E" w:rsidP="0087525E">
            <w:pPr>
              <w:autoSpaceDE w:val="0"/>
              <w:autoSpaceDN w:val="0"/>
              <w:adjustRightInd w:val="0"/>
              <w:rPr>
                <w:sz w:val="18"/>
                <w:szCs w:val="18"/>
              </w:rPr>
            </w:pPr>
            <w:r w:rsidRPr="0087525E">
              <w:rPr>
                <w:sz w:val="18"/>
                <w:szCs w:val="18"/>
              </w:rPr>
              <w:t>по высоте – не более 11,5 мм;</w:t>
            </w:r>
          </w:p>
          <w:p w:rsidR="0087525E" w:rsidRPr="0087525E" w:rsidRDefault="0087525E" w:rsidP="0087525E">
            <w:pPr>
              <w:autoSpaceDE w:val="0"/>
              <w:autoSpaceDN w:val="0"/>
              <w:adjustRightInd w:val="0"/>
              <w:rPr>
                <w:sz w:val="18"/>
                <w:szCs w:val="18"/>
              </w:rPr>
            </w:pPr>
            <w:r w:rsidRPr="0087525E">
              <w:rPr>
                <w:sz w:val="18"/>
                <w:szCs w:val="18"/>
              </w:rPr>
              <w:t>• Стойка должна быть цельной по всей высоте, набор высоты из нескольких</w:t>
            </w:r>
          </w:p>
          <w:p w:rsidR="0087525E" w:rsidRPr="0087525E" w:rsidRDefault="0087525E" w:rsidP="0087525E">
            <w:pPr>
              <w:autoSpaceDE w:val="0"/>
              <w:autoSpaceDN w:val="0"/>
              <w:adjustRightInd w:val="0"/>
              <w:rPr>
                <w:sz w:val="18"/>
                <w:szCs w:val="18"/>
              </w:rPr>
            </w:pPr>
            <w:r w:rsidRPr="0087525E">
              <w:rPr>
                <w:sz w:val="18"/>
                <w:szCs w:val="18"/>
              </w:rPr>
              <w:t>стыкующихся элементов не допускается. Сечение стойки для секций должно быть</w:t>
            </w:r>
          </w:p>
          <w:p w:rsidR="0087525E" w:rsidRPr="0087525E" w:rsidRDefault="0087525E" w:rsidP="0087525E">
            <w:pPr>
              <w:autoSpaceDE w:val="0"/>
              <w:autoSpaceDN w:val="0"/>
              <w:adjustRightInd w:val="0"/>
              <w:rPr>
                <w:sz w:val="18"/>
                <w:szCs w:val="18"/>
              </w:rPr>
            </w:pPr>
            <w:r w:rsidRPr="0087525E">
              <w:rPr>
                <w:sz w:val="18"/>
                <w:szCs w:val="18"/>
              </w:rPr>
              <w:t>«I»-образное. Материал изготовления стоек - холоднокатаная сталь, толщиной не</w:t>
            </w:r>
          </w:p>
          <w:p w:rsidR="0087525E" w:rsidRPr="0087525E" w:rsidRDefault="0087525E" w:rsidP="0087525E">
            <w:pPr>
              <w:autoSpaceDE w:val="0"/>
              <w:autoSpaceDN w:val="0"/>
              <w:adjustRightInd w:val="0"/>
              <w:rPr>
                <w:sz w:val="18"/>
                <w:szCs w:val="18"/>
              </w:rPr>
            </w:pPr>
            <w:r w:rsidRPr="0087525E">
              <w:rPr>
                <w:sz w:val="18"/>
                <w:szCs w:val="18"/>
              </w:rPr>
              <w:t>более 0,9 мм. Механические свойства проката: предел текучести свыше 550, H/ мм 2</w:t>
            </w:r>
          </w:p>
          <w:p w:rsidR="0087525E" w:rsidRPr="0087525E" w:rsidRDefault="0087525E" w:rsidP="0087525E">
            <w:pPr>
              <w:autoSpaceDE w:val="0"/>
              <w:autoSpaceDN w:val="0"/>
              <w:adjustRightInd w:val="0"/>
              <w:rPr>
                <w:sz w:val="18"/>
                <w:szCs w:val="18"/>
              </w:rPr>
            </w:pPr>
            <w:r w:rsidRPr="0087525E">
              <w:rPr>
                <w:sz w:val="18"/>
                <w:szCs w:val="18"/>
              </w:rPr>
              <w:t>, временное сопротивление более 680 Н/мм 2 относительное удлинение не более</w:t>
            </w:r>
          </w:p>
          <w:p w:rsidR="0087525E" w:rsidRPr="0087525E" w:rsidRDefault="0087525E" w:rsidP="0087525E">
            <w:pPr>
              <w:autoSpaceDE w:val="0"/>
              <w:autoSpaceDN w:val="0"/>
              <w:adjustRightInd w:val="0"/>
              <w:rPr>
                <w:sz w:val="18"/>
                <w:szCs w:val="18"/>
              </w:rPr>
            </w:pPr>
            <w:r w:rsidRPr="0087525E">
              <w:rPr>
                <w:sz w:val="18"/>
                <w:szCs w:val="18"/>
              </w:rPr>
              <w:t xml:space="preserve">14%, с полиэфирным порошковым покрытием. Цвет: </w:t>
            </w:r>
            <w:proofErr w:type="gramStart"/>
            <w:r w:rsidRPr="0087525E">
              <w:rPr>
                <w:sz w:val="18"/>
                <w:szCs w:val="18"/>
              </w:rPr>
              <w:t>RAL 9002 (шагрень и муар не</w:t>
            </w:r>
            <w:proofErr w:type="gramEnd"/>
          </w:p>
          <w:p w:rsidR="0087525E" w:rsidRPr="0087525E" w:rsidRDefault="0087525E" w:rsidP="0087525E">
            <w:pPr>
              <w:autoSpaceDE w:val="0"/>
              <w:autoSpaceDN w:val="0"/>
              <w:adjustRightInd w:val="0"/>
              <w:rPr>
                <w:sz w:val="18"/>
                <w:szCs w:val="18"/>
              </w:rPr>
            </w:pPr>
            <w:r w:rsidRPr="0087525E">
              <w:rPr>
                <w:sz w:val="18"/>
                <w:szCs w:val="18"/>
              </w:rPr>
              <w:t>допускается).</w:t>
            </w:r>
          </w:p>
          <w:p w:rsidR="0087525E" w:rsidRPr="0087525E" w:rsidRDefault="0087525E" w:rsidP="0087525E">
            <w:pPr>
              <w:autoSpaceDE w:val="0"/>
              <w:autoSpaceDN w:val="0"/>
              <w:adjustRightInd w:val="0"/>
              <w:rPr>
                <w:sz w:val="18"/>
                <w:szCs w:val="18"/>
              </w:rPr>
            </w:pPr>
            <w:r w:rsidRPr="0087525E">
              <w:rPr>
                <w:sz w:val="18"/>
                <w:szCs w:val="18"/>
              </w:rPr>
              <w:t>Каждая стойка должна иметь не менее 2-х ребер жесткости по всей длине</w:t>
            </w:r>
          </w:p>
          <w:p w:rsidR="0087525E" w:rsidRPr="0087525E" w:rsidRDefault="0087525E" w:rsidP="0087525E">
            <w:pPr>
              <w:autoSpaceDE w:val="0"/>
              <w:autoSpaceDN w:val="0"/>
              <w:adjustRightInd w:val="0"/>
              <w:rPr>
                <w:sz w:val="18"/>
                <w:szCs w:val="18"/>
              </w:rPr>
            </w:pPr>
            <w:r w:rsidRPr="0087525E">
              <w:rPr>
                <w:sz w:val="18"/>
                <w:szCs w:val="18"/>
              </w:rPr>
              <w:t xml:space="preserve">стойки. Ребра жѐсткости менее 30х35мм с не менее чем 3-мя </w:t>
            </w:r>
            <w:proofErr w:type="spellStart"/>
            <w:r w:rsidRPr="0087525E">
              <w:rPr>
                <w:sz w:val="18"/>
                <w:szCs w:val="18"/>
              </w:rPr>
              <w:t>гибами</w:t>
            </w:r>
            <w:proofErr w:type="spellEnd"/>
            <w:r w:rsidRPr="0087525E">
              <w:rPr>
                <w:sz w:val="18"/>
                <w:szCs w:val="18"/>
              </w:rPr>
              <w:t xml:space="preserve"> жѐсткости. Ребра</w:t>
            </w:r>
          </w:p>
          <w:p w:rsidR="0087525E" w:rsidRPr="0087525E" w:rsidRDefault="0087525E" w:rsidP="0087525E">
            <w:pPr>
              <w:autoSpaceDE w:val="0"/>
              <w:autoSpaceDN w:val="0"/>
              <w:adjustRightInd w:val="0"/>
              <w:rPr>
                <w:sz w:val="18"/>
                <w:szCs w:val="18"/>
              </w:rPr>
            </w:pPr>
            <w:r w:rsidRPr="0087525E">
              <w:rPr>
                <w:sz w:val="18"/>
                <w:szCs w:val="18"/>
              </w:rPr>
              <w:t>жесткости должны иметь замкнутый контур. Несущая способность пары стоек более</w:t>
            </w:r>
          </w:p>
          <w:p w:rsidR="0087525E" w:rsidRPr="0087525E" w:rsidRDefault="0087525E" w:rsidP="0087525E">
            <w:pPr>
              <w:autoSpaceDE w:val="0"/>
              <w:autoSpaceDN w:val="0"/>
              <w:adjustRightInd w:val="0"/>
              <w:rPr>
                <w:sz w:val="18"/>
                <w:szCs w:val="18"/>
              </w:rPr>
            </w:pPr>
            <w:r w:rsidRPr="0087525E">
              <w:rPr>
                <w:sz w:val="18"/>
                <w:szCs w:val="18"/>
              </w:rPr>
              <w:t>1000 кг.</w:t>
            </w:r>
          </w:p>
          <w:p w:rsidR="0087525E" w:rsidRPr="0087525E" w:rsidRDefault="0087525E" w:rsidP="0087525E">
            <w:pPr>
              <w:autoSpaceDE w:val="0"/>
              <w:autoSpaceDN w:val="0"/>
              <w:adjustRightInd w:val="0"/>
              <w:rPr>
                <w:sz w:val="18"/>
                <w:szCs w:val="18"/>
              </w:rPr>
            </w:pPr>
            <w:r w:rsidRPr="0087525E">
              <w:rPr>
                <w:sz w:val="18"/>
                <w:szCs w:val="18"/>
              </w:rPr>
              <w:t>• габаритные размеры уровней секций:</w:t>
            </w:r>
            <w:r w:rsidRPr="0087525E">
              <w:rPr>
                <w:sz w:val="18"/>
                <w:szCs w:val="18"/>
              </w:rPr>
              <w:br/>
              <w:t>- высота 1850+/-5 мм,</w:t>
            </w:r>
          </w:p>
          <w:p w:rsidR="0087525E" w:rsidRPr="0087525E" w:rsidRDefault="0087525E" w:rsidP="0087525E">
            <w:pPr>
              <w:autoSpaceDE w:val="0"/>
              <w:autoSpaceDN w:val="0"/>
              <w:adjustRightInd w:val="0"/>
              <w:rPr>
                <w:sz w:val="18"/>
                <w:szCs w:val="18"/>
              </w:rPr>
            </w:pPr>
            <w:r w:rsidRPr="0087525E">
              <w:rPr>
                <w:sz w:val="18"/>
                <w:szCs w:val="18"/>
              </w:rPr>
              <w:t>- ширина 700+/-5 мм,</w:t>
            </w:r>
          </w:p>
          <w:p w:rsidR="0087525E" w:rsidRPr="0087525E" w:rsidRDefault="0087525E" w:rsidP="0087525E">
            <w:pPr>
              <w:autoSpaceDE w:val="0"/>
              <w:autoSpaceDN w:val="0"/>
              <w:adjustRightInd w:val="0"/>
              <w:rPr>
                <w:sz w:val="18"/>
                <w:szCs w:val="18"/>
              </w:rPr>
            </w:pPr>
            <w:r w:rsidRPr="0087525E">
              <w:rPr>
                <w:sz w:val="18"/>
                <w:szCs w:val="18"/>
              </w:rPr>
              <w:t>- глубина 470+/-5 мм;</w:t>
            </w:r>
          </w:p>
          <w:p w:rsidR="0087525E" w:rsidRPr="0087525E" w:rsidRDefault="0087525E" w:rsidP="0087525E">
            <w:pPr>
              <w:autoSpaceDE w:val="0"/>
              <w:autoSpaceDN w:val="0"/>
              <w:adjustRightInd w:val="0"/>
              <w:rPr>
                <w:sz w:val="18"/>
                <w:szCs w:val="18"/>
              </w:rPr>
            </w:pPr>
            <w:r w:rsidRPr="0087525E">
              <w:rPr>
                <w:sz w:val="18"/>
                <w:szCs w:val="18"/>
              </w:rPr>
              <w:t>• количество рабочих уровней в передвижной секции должно быть не менее 8-</w:t>
            </w:r>
          </w:p>
          <w:p w:rsidR="0087525E" w:rsidRPr="0087525E" w:rsidRDefault="0087525E" w:rsidP="0087525E">
            <w:pPr>
              <w:autoSpaceDE w:val="0"/>
              <w:autoSpaceDN w:val="0"/>
              <w:adjustRightInd w:val="0"/>
              <w:rPr>
                <w:sz w:val="18"/>
                <w:szCs w:val="18"/>
              </w:rPr>
            </w:pPr>
            <w:r w:rsidRPr="0087525E">
              <w:rPr>
                <w:sz w:val="18"/>
                <w:szCs w:val="18"/>
              </w:rPr>
              <w:t>ми и девятого/десятого – нерабочего для защиты документов от естественной пыли,</w:t>
            </w:r>
          </w:p>
          <w:p w:rsidR="0087525E" w:rsidRPr="0087525E" w:rsidRDefault="0087525E" w:rsidP="0087525E">
            <w:pPr>
              <w:autoSpaceDE w:val="0"/>
              <w:autoSpaceDN w:val="0"/>
              <w:adjustRightInd w:val="0"/>
              <w:rPr>
                <w:sz w:val="18"/>
                <w:szCs w:val="18"/>
              </w:rPr>
            </w:pPr>
            <w:r w:rsidRPr="0087525E">
              <w:rPr>
                <w:sz w:val="18"/>
                <w:szCs w:val="18"/>
              </w:rPr>
              <w:t>увеличения жесткости конструкций, придания секциям эстетичного внешнего вида;</w:t>
            </w:r>
          </w:p>
          <w:p w:rsidR="0087525E" w:rsidRPr="0087525E" w:rsidRDefault="0087525E" w:rsidP="0087525E">
            <w:pPr>
              <w:autoSpaceDE w:val="0"/>
              <w:autoSpaceDN w:val="0"/>
              <w:adjustRightInd w:val="0"/>
              <w:rPr>
                <w:sz w:val="18"/>
                <w:szCs w:val="18"/>
              </w:rPr>
            </w:pPr>
            <w:r w:rsidRPr="0087525E">
              <w:rPr>
                <w:sz w:val="18"/>
                <w:szCs w:val="18"/>
              </w:rPr>
              <w:t>уровни набираются из одной полки;</w:t>
            </w:r>
          </w:p>
          <w:p w:rsidR="0087525E" w:rsidRPr="0087525E" w:rsidRDefault="0087525E" w:rsidP="0087525E">
            <w:pPr>
              <w:autoSpaceDE w:val="0"/>
              <w:autoSpaceDN w:val="0"/>
              <w:adjustRightInd w:val="0"/>
              <w:rPr>
                <w:sz w:val="18"/>
                <w:szCs w:val="18"/>
              </w:rPr>
            </w:pPr>
            <w:r w:rsidRPr="0087525E">
              <w:rPr>
                <w:sz w:val="18"/>
                <w:szCs w:val="18"/>
              </w:rPr>
              <w:t xml:space="preserve">• </w:t>
            </w:r>
            <w:proofErr w:type="spellStart"/>
            <w:r w:rsidRPr="0087525E">
              <w:rPr>
                <w:sz w:val="18"/>
                <w:szCs w:val="18"/>
              </w:rPr>
              <w:t>межполочное</w:t>
            </w:r>
            <w:proofErr w:type="spellEnd"/>
            <w:r w:rsidRPr="0087525E">
              <w:rPr>
                <w:sz w:val="18"/>
                <w:szCs w:val="18"/>
              </w:rPr>
              <w:t xml:space="preserve"> расстояние - не более 470 мм не менее 325;</w:t>
            </w:r>
          </w:p>
          <w:p w:rsidR="0087525E" w:rsidRPr="0087525E" w:rsidRDefault="0087525E" w:rsidP="0087525E">
            <w:pPr>
              <w:autoSpaceDE w:val="0"/>
              <w:autoSpaceDN w:val="0"/>
              <w:adjustRightInd w:val="0"/>
              <w:rPr>
                <w:sz w:val="18"/>
                <w:szCs w:val="18"/>
              </w:rPr>
            </w:pPr>
            <w:r w:rsidRPr="0087525E">
              <w:rPr>
                <w:sz w:val="18"/>
                <w:szCs w:val="18"/>
              </w:rPr>
              <w:t>• материал секции – металл, холоднокатаная сталь. Покрытие – порошковое</w:t>
            </w:r>
          </w:p>
          <w:p w:rsidR="0087525E" w:rsidRPr="0087525E" w:rsidRDefault="0087525E" w:rsidP="0087525E">
            <w:pPr>
              <w:autoSpaceDE w:val="0"/>
              <w:autoSpaceDN w:val="0"/>
              <w:adjustRightInd w:val="0"/>
              <w:rPr>
                <w:sz w:val="18"/>
                <w:szCs w:val="18"/>
              </w:rPr>
            </w:pPr>
            <w:r w:rsidRPr="0087525E">
              <w:rPr>
                <w:sz w:val="18"/>
                <w:szCs w:val="18"/>
              </w:rPr>
              <w:t>(полиэфирное). Цвет: RAL 9002(шагрень и муар не допускается).</w:t>
            </w:r>
          </w:p>
          <w:p w:rsidR="0087525E" w:rsidRPr="0087525E" w:rsidRDefault="0087525E" w:rsidP="0087525E">
            <w:pPr>
              <w:autoSpaceDE w:val="0"/>
              <w:autoSpaceDN w:val="0"/>
              <w:adjustRightInd w:val="0"/>
              <w:rPr>
                <w:sz w:val="18"/>
                <w:szCs w:val="18"/>
              </w:rPr>
            </w:pPr>
            <w:r w:rsidRPr="0087525E">
              <w:rPr>
                <w:sz w:val="18"/>
                <w:szCs w:val="18"/>
              </w:rPr>
              <w:t>Все элементы должны быть равномерно покрашены. Частичная покраска и</w:t>
            </w:r>
          </w:p>
          <w:p w:rsidR="0087525E" w:rsidRPr="0087525E" w:rsidRDefault="0087525E" w:rsidP="0087525E">
            <w:pPr>
              <w:autoSpaceDE w:val="0"/>
              <w:autoSpaceDN w:val="0"/>
              <w:adjustRightInd w:val="0"/>
              <w:rPr>
                <w:sz w:val="18"/>
                <w:szCs w:val="18"/>
              </w:rPr>
            </w:pPr>
            <w:r w:rsidRPr="0087525E">
              <w:rPr>
                <w:sz w:val="18"/>
                <w:szCs w:val="18"/>
              </w:rPr>
              <w:t>использование пленки не допускается.</w:t>
            </w:r>
          </w:p>
          <w:p w:rsidR="0087525E" w:rsidRPr="0087525E" w:rsidRDefault="0087525E" w:rsidP="0087525E">
            <w:pPr>
              <w:autoSpaceDE w:val="0"/>
              <w:autoSpaceDN w:val="0"/>
              <w:adjustRightInd w:val="0"/>
              <w:rPr>
                <w:sz w:val="18"/>
                <w:szCs w:val="18"/>
              </w:rPr>
            </w:pPr>
            <w:r w:rsidRPr="0087525E">
              <w:rPr>
                <w:sz w:val="18"/>
                <w:szCs w:val="18"/>
              </w:rPr>
              <w:t xml:space="preserve">• полки должны быть цельнометаллическими и выдерживать </w:t>
            </w:r>
            <w:proofErr w:type="gramStart"/>
            <w:r w:rsidRPr="0087525E">
              <w:rPr>
                <w:sz w:val="18"/>
                <w:szCs w:val="18"/>
              </w:rPr>
              <w:t>равномерную</w:t>
            </w:r>
            <w:proofErr w:type="gramEnd"/>
          </w:p>
          <w:p w:rsidR="0087525E" w:rsidRPr="0087525E" w:rsidRDefault="0087525E" w:rsidP="0087525E">
            <w:pPr>
              <w:autoSpaceDE w:val="0"/>
              <w:autoSpaceDN w:val="0"/>
              <w:adjustRightInd w:val="0"/>
              <w:rPr>
                <w:sz w:val="18"/>
                <w:szCs w:val="18"/>
              </w:rPr>
            </w:pPr>
            <w:proofErr w:type="gramStart"/>
            <w:r w:rsidRPr="0087525E">
              <w:rPr>
                <w:sz w:val="18"/>
                <w:szCs w:val="18"/>
              </w:rPr>
              <w:t>нагрузку не менее 90 килограмм без изменения геометрических форм (прогиба,</w:t>
            </w:r>
            <w:proofErr w:type="gramEnd"/>
          </w:p>
          <w:p w:rsidR="0087525E" w:rsidRPr="0087525E" w:rsidRDefault="0087525E" w:rsidP="0087525E">
            <w:pPr>
              <w:autoSpaceDE w:val="0"/>
              <w:autoSpaceDN w:val="0"/>
              <w:adjustRightInd w:val="0"/>
              <w:rPr>
                <w:sz w:val="18"/>
                <w:szCs w:val="18"/>
              </w:rPr>
            </w:pPr>
            <w:r w:rsidRPr="0087525E">
              <w:rPr>
                <w:sz w:val="18"/>
                <w:szCs w:val="18"/>
              </w:rPr>
              <w:t xml:space="preserve">деформации). Полки должны крепиться на клипсы (не болтовое крепление). </w:t>
            </w:r>
            <w:proofErr w:type="gramStart"/>
            <w:r w:rsidRPr="0087525E">
              <w:rPr>
                <w:sz w:val="18"/>
                <w:szCs w:val="18"/>
              </w:rPr>
              <w:t>В месте</w:t>
            </w:r>
            <w:proofErr w:type="gramEnd"/>
          </w:p>
          <w:p w:rsidR="0087525E" w:rsidRPr="0087525E" w:rsidRDefault="0087525E" w:rsidP="0087525E">
            <w:pPr>
              <w:autoSpaceDE w:val="0"/>
              <w:autoSpaceDN w:val="0"/>
              <w:adjustRightInd w:val="0"/>
              <w:rPr>
                <w:sz w:val="18"/>
                <w:szCs w:val="18"/>
              </w:rPr>
            </w:pPr>
            <w:r w:rsidRPr="0087525E">
              <w:rPr>
                <w:sz w:val="18"/>
                <w:szCs w:val="18"/>
              </w:rPr>
              <w:t>крепления полок, клипсы должны входить в ребро жѐсткости полки и не</w:t>
            </w:r>
          </w:p>
          <w:p w:rsidR="0087525E" w:rsidRPr="0087525E" w:rsidRDefault="0087525E" w:rsidP="0087525E">
            <w:pPr>
              <w:autoSpaceDE w:val="0"/>
              <w:autoSpaceDN w:val="0"/>
              <w:adjustRightInd w:val="0"/>
              <w:rPr>
                <w:sz w:val="18"/>
                <w:szCs w:val="18"/>
              </w:rPr>
            </w:pPr>
            <w:r w:rsidRPr="0087525E">
              <w:rPr>
                <w:sz w:val="18"/>
                <w:szCs w:val="18"/>
              </w:rPr>
              <w:t>образовывать выступающих элементов. Форма полки должна исключать</w:t>
            </w:r>
          </w:p>
          <w:p w:rsidR="0087525E" w:rsidRPr="0087525E" w:rsidRDefault="0087525E" w:rsidP="0087525E">
            <w:pPr>
              <w:autoSpaceDE w:val="0"/>
              <w:autoSpaceDN w:val="0"/>
              <w:adjustRightInd w:val="0"/>
              <w:rPr>
                <w:sz w:val="18"/>
                <w:szCs w:val="18"/>
              </w:rPr>
            </w:pPr>
            <w:r w:rsidRPr="0087525E">
              <w:rPr>
                <w:sz w:val="18"/>
                <w:szCs w:val="18"/>
              </w:rPr>
              <w:lastRenderedPageBreak/>
              <w:t>возможность повреждения рук пользователей и документов.</w:t>
            </w:r>
          </w:p>
          <w:p w:rsidR="0087525E" w:rsidRPr="0087525E" w:rsidRDefault="0087525E" w:rsidP="0087525E">
            <w:pPr>
              <w:autoSpaceDE w:val="0"/>
              <w:autoSpaceDN w:val="0"/>
              <w:adjustRightInd w:val="0"/>
              <w:rPr>
                <w:sz w:val="18"/>
                <w:szCs w:val="18"/>
              </w:rPr>
            </w:pPr>
            <w:r w:rsidRPr="0087525E">
              <w:rPr>
                <w:sz w:val="18"/>
                <w:szCs w:val="18"/>
              </w:rPr>
              <w:t>• полки должны иметь продольные и поперечные ребра жесткости.</w:t>
            </w:r>
          </w:p>
          <w:p w:rsidR="0087525E" w:rsidRPr="0087525E" w:rsidRDefault="0087525E" w:rsidP="0087525E">
            <w:pPr>
              <w:autoSpaceDE w:val="0"/>
              <w:autoSpaceDN w:val="0"/>
              <w:adjustRightInd w:val="0"/>
              <w:rPr>
                <w:sz w:val="18"/>
                <w:szCs w:val="18"/>
              </w:rPr>
            </w:pPr>
            <w:r w:rsidRPr="0087525E">
              <w:rPr>
                <w:sz w:val="18"/>
                <w:szCs w:val="18"/>
              </w:rPr>
              <w:t xml:space="preserve">Продольные ребра жесткости должны иметь не менее 3-х </w:t>
            </w:r>
            <w:proofErr w:type="spellStart"/>
            <w:r w:rsidRPr="0087525E">
              <w:rPr>
                <w:sz w:val="18"/>
                <w:szCs w:val="18"/>
              </w:rPr>
              <w:t>гибов</w:t>
            </w:r>
            <w:proofErr w:type="spellEnd"/>
            <w:r w:rsidRPr="0087525E">
              <w:rPr>
                <w:sz w:val="18"/>
                <w:szCs w:val="18"/>
              </w:rPr>
              <w:t xml:space="preserve"> и представлять собой</w:t>
            </w:r>
          </w:p>
          <w:p w:rsidR="0087525E" w:rsidRPr="0087525E" w:rsidRDefault="0087525E" w:rsidP="0087525E">
            <w:pPr>
              <w:autoSpaceDE w:val="0"/>
              <w:autoSpaceDN w:val="0"/>
              <w:adjustRightInd w:val="0"/>
              <w:rPr>
                <w:sz w:val="18"/>
                <w:szCs w:val="18"/>
              </w:rPr>
            </w:pPr>
            <w:proofErr w:type="gramStart"/>
            <w:r w:rsidRPr="0087525E">
              <w:rPr>
                <w:sz w:val="18"/>
                <w:szCs w:val="18"/>
              </w:rPr>
              <w:t>прямоугольный контур с сечением не менее 25х25 мм (для обеспечения необходимых</w:t>
            </w:r>
            <w:proofErr w:type="gramEnd"/>
          </w:p>
          <w:p w:rsidR="0087525E" w:rsidRPr="0087525E" w:rsidRDefault="0087525E" w:rsidP="0087525E">
            <w:pPr>
              <w:autoSpaceDE w:val="0"/>
              <w:autoSpaceDN w:val="0"/>
              <w:adjustRightInd w:val="0"/>
              <w:rPr>
                <w:sz w:val="18"/>
                <w:szCs w:val="18"/>
              </w:rPr>
            </w:pPr>
            <w:r w:rsidRPr="0087525E">
              <w:rPr>
                <w:sz w:val="18"/>
                <w:szCs w:val="18"/>
              </w:rPr>
              <w:t>нагрузочных характеристик полок) и не более 33х33 мм (для обеспечения</w:t>
            </w:r>
          </w:p>
          <w:p w:rsidR="0087525E" w:rsidRPr="0087525E" w:rsidRDefault="0087525E" w:rsidP="0087525E">
            <w:pPr>
              <w:autoSpaceDE w:val="0"/>
              <w:autoSpaceDN w:val="0"/>
              <w:adjustRightInd w:val="0"/>
              <w:rPr>
                <w:sz w:val="18"/>
                <w:szCs w:val="18"/>
              </w:rPr>
            </w:pPr>
            <w:r w:rsidRPr="0087525E">
              <w:rPr>
                <w:sz w:val="18"/>
                <w:szCs w:val="18"/>
              </w:rPr>
              <w:t>необходимого рабочего расстояния между полками). Толщина полки не менее 32 мм</w:t>
            </w:r>
          </w:p>
          <w:p w:rsidR="0087525E" w:rsidRPr="0087525E" w:rsidRDefault="0087525E" w:rsidP="0087525E">
            <w:pPr>
              <w:autoSpaceDE w:val="0"/>
              <w:autoSpaceDN w:val="0"/>
              <w:adjustRightInd w:val="0"/>
              <w:rPr>
                <w:sz w:val="18"/>
                <w:szCs w:val="18"/>
              </w:rPr>
            </w:pPr>
            <w:r w:rsidRPr="0087525E">
              <w:rPr>
                <w:sz w:val="18"/>
                <w:szCs w:val="18"/>
              </w:rPr>
              <w:t xml:space="preserve">и не более 35 мм. Поперечные ребра жесткости должны иметь не менее 2-х </w:t>
            </w:r>
            <w:proofErr w:type="spellStart"/>
            <w:r w:rsidRPr="0087525E">
              <w:rPr>
                <w:sz w:val="18"/>
                <w:szCs w:val="18"/>
              </w:rPr>
              <w:t>гибов</w:t>
            </w:r>
            <w:proofErr w:type="spellEnd"/>
            <w:r w:rsidRPr="0087525E">
              <w:rPr>
                <w:sz w:val="18"/>
                <w:szCs w:val="18"/>
              </w:rPr>
              <w:t>.</w:t>
            </w:r>
          </w:p>
          <w:p w:rsidR="0087525E" w:rsidRPr="0087525E" w:rsidRDefault="0087525E" w:rsidP="0087525E">
            <w:pPr>
              <w:autoSpaceDE w:val="0"/>
              <w:autoSpaceDN w:val="0"/>
              <w:adjustRightInd w:val="0"/>
              <w:rPr>
                <w:sz w:val="18"/>
                <w:szCs w:val="18"/>
              </w:rPr>
            </w:pPr>
            <w:r w:rsidRPr="0087525E">
              <w:rPr>
                <w:sz w:val="18"/>
                <w:szCs w:val="18"/>
              </w:rPr>
              <w:t>Для увеличения жесткости, продольные и поперечные ребра жесткости должны быть</w:t>
            </w:r>
          </w:p>
          <w:p w:rsidR="0087525E" w:rsidRPr="0087525E" w:rsidRDefault="0087525E" w:rsidP="0087525E">
            <w:pPr>
              <w:autoSpaceDE w:val="0"/>
              <w:autoSpaceDN w:val="0"/>
              <w:adjustRightInd w:val="0"/>
              <w:rPr>
                <w:sz w:val="18"/>
                <w:szCs w:val="18"/>
              </w:rPr>
            </w:pPr>
            <w:r w:rsidRPr="0087525E">
              <w:rPr>
                <w:sz w:val="18"/>
                <w:szCs w:val="18"/>
              </w:rPr>
              <w:t>жестко соединены между собой методом приварки или склепыванием.</w:t>
            </w:r>
          </w:p>
          <w:p w:rsidR="0087525E" w:rsidRPr="0087525E" w:rsidRDefault="0087525E" w:rsidP="0087525E">
            <w:pPr>
              <w:autoSpaceDE w:val="0"/>
              <w:autoSpaceDN w:val="0"/>
              <w:adjustRightInd w:val="0"/>
              <w:rPr>
                <w:sz w:val="18"/>
                <w:szCs w:val="18"/>
              </w:rPr>
            </w:pPr>
            <w:r w:rsidRPr="0087525E">
              <w:rPr>
                <w:sz w:val="18"/>
                <w:szCs w:val="18"/>
              </w:rPr>
              <w:t>• полки должны прилегать к стойкам вплотную, без образования пустот, куда</w:t>
            </w:r>
          </w:p>
          <w:p w:rsidR="0087525E" w:rsidRPr="0087525E" w:rsidRDefault="0087525E" w:rsidP="0087525E">
            <w:pPr>
              <w:autoSpaceDE w:val="0"/>
              <w:autoSpaceDN w:val="0"/>
              <w:adjustRightInd w:val="0"/>
              <w:rPr>
                <w:sz w:val="18"/>
                <w:szCs w:val="18"/>
              </w:rPr>
            </w:pPr>
            <w:r w:rsidRPr="0087525E">
              <w:rPr>
                <w:sz w:val="18"/>
                <w:szCs w:val="18"/>
              </w:rPr>
              <w:t>могли бы проваливаться документы.</w:t>
            </w:r>
          </w:p>
          <w:p w:rsidR="0087525E" w:rsidRPr="0087525E" w:rsidRDefault="0087525E" w:rsidP="0087525E">
            <w:pPr>
              <w:autoSpaceDE w:val="0"/>
              <w:autoSpaceDN w:val="0"/>
              <w:adjustRightInd w:val="0"/>
              <w:rPr>
                <w:sz w:val="18"/>
                <w:szCs w:val="18"/>
              </w:rPr>
            </w:pPr>
            <w:r w:rsidRPr="0087525E">
              <w:rPr>
                <w:sz w:val="18"/>
                <w:szCs w:val="18"/>
              </w:rPr>
              <w:t>• материал для полок – металл, холоднокатаная сталь, покрытие – порошковое</w:t>
            </w:r>
          </w:p>
          <w:p w:rsidR="0087525E" w:rsidRPr="0087525E" w:rsidRDefault="0087525E" w:rsidP="0087525E">
            <w:pPr>
              <w:autoSpaceDE w:val="0"/>
              <w:autoSpaceDN w:val="0"/>
              <w:adjustRightInd w:val="0"/>
              <w:rPr>
                <w:sz w:val="18"/>
                <w:szCs w:val="18"/>
              </w:rPr>
            </w:pPr>
            <w:r w:rsidRPr="0087525E">
              <w:rPr>
                <w:sz w:val="18"/>
                <w:szCs w:val="18"/>
              </w:rPr>
              <w:t>(</w:t>
            </w:r>
            <w:proofErr w:type="gramStart"/>
            <w:r w:rsidRPr="0087525E">
              <w:rPr>
                <w:sz w:val="18"/>
                <w:szCs w:val="18"/>
              </w:rPr>
              <w:t>полиэфирное</w:t>
            </w:r>
            <w:proofErr w:type="gramEnd"/>
            <w:r w:rsidRPr="0087525E">
              <w:rPr>
                <w:sz w:val="18"/>
                <w:szCs w:val="18"/>
              </w:rPr>
              <w:t xml:space="preserve">) RAL 9002, шагрень и муар не допускается. Толщина металла </w:t>
            </w:r>
            <w:proofErr w:type="gramStart"/>
            <w:r w:rsidRPr="0087525E">
              <w:rPr>
                <w:sz w:val="18"/>
                <w:szCs w:val="18"/>
              </w:rPr>
              <w:t>для</w:t>
            </w:r>
            <w:proofErr w:type="gramEnd"/>
          </w:p>
          <w:p w:rsidR="0087525E" w:rsidRPr="0087525E" w:rsidRDefault="0087525E" w:rsidP="0087525E">
            <w:pPr>
              <w:autoSpaceDE w:val="0"/>
              <w:autoSpaceDN w:val="0"/>
              <w:adjustRightInd w:val="0"/>
              <w:rPr>
                <w:sz w:val="18"/>
                <w:szCs w:val="18"/>
              </w:rPr>
            </w:pPr>
            <w:r w:rsidRPr="0087525E">
              <w:rPr>
                <w:sz w:val="18"/>
                <w:szCs w:val="18"/>
              </w:rPr>
              <w:t>полок – не более 0,6 мм</w:t>
            </w:r>
          </w:p>
          <w:p w:rsidR="0087525E" w:rsidRPr="0087525E" w:rsidRDefault="0087525E" w:rsidP="0087525E">
            <w:pPr>
              <w:autoSpaceDE w:val="0"/>
              <w:autoSpaceDN w:val="0"/>
              <w:adjustRightInd w:val="0"/>
              <w:rPr>
                <w:sz w:val="18"/>
                <w:szCs w:val="18"/>
              </w:rPr>
            </w:pPr>
            <w:r w:rsidRPr="0087525E">
              <w:rPr>
                <w:sz w:val="18"/>
                <w:szCs w:val="18"/>
              </w:rPr>
              <w:t>• конструкции секций (крепеж полок к стойкам, ребра жесткости) должны</w:t>
            </w:r>
          </w:p>
          <w:p w:rsidR="0087525E" w:rsidRPr="0087525E" w:rsidRDefault="0087525E" w:rsidP="0087525E">
            <w:pPr>
              <w:autoSpaceDE w:val="0"/>
              <w:autoSpaceDN w:val="0"/>
              <w:adjustRightInd w:val="0"/>
              <w:rPr>
                <w:sz w:val="18"/>
                <w:szCs w:val="18"/>
              </w:rPr>
            </w:pPr>
            <w:r w:rsidRPr="0087525E">
              <w:rPr>
                <w:sz w:val="18"/>
                <w:szCs w:val="18"/>
              </w:rPr>
              <w:t>исключать возможность повреждения рук пользователей и документов.</w:t>
            </w:r>
          </w:p>
          <w:p w:rsidR="0087525E" w:rsidRPr="0087525E" w:rsidRDefault="0087525E" w:rsidP="0087525E">
            <w:pPr>
              <w:autoSpaceDE w:val="0"/>
              <w:autoSpaceDN w:val="0"/>
              <w:adjustRightInd w:val="0"/>
              <w:rPr>
                <w:sz w:val="18"/>
                <w:szCs w:val="18"/>
              </w:rPr>
            </w:pPr>
            <w:r w:rsidRPr="0087525E">
              <w:rPr>
                <w:sz w:val="18"/>
                <w:szCs w:val="18"/>
              </w:rPr>
              <w:t>• жесткость конструкций должна обеспечиваться установкой диагональных</w:t>
            </w:r>
          </w:p>
          <w:p w:rsidR="0087525E" w:rsidRPr="0087525E" w:rsidRDefault="0087525E" w:rsidP="0087525E">
            <w:pPr>
              <w:autoSpaceDE w:val="0"/>
              <w:autoSpaceDN w:val="0"/>
              <w:adjustRightInd w:val="0"/>
              <w:rPr>
                <w:sz w:val="18"/>
                <w:szCs w:val="18"/>
              </w:rPr>
            </w:pPr>
            <w:r w:rsidRPr="0087525E">
              <w:rPr>
                <w:sz w:val="18"/>
                <w:szCs w:val="18"/>
              </w:rPr>
              <w:t xml:space="preserve">стяжек с углом пересечения 80 градусов. Материал – сталь без </w:t>
            </w:r>
            <w:proofErr w:type="gramStart"/>
            <w:r w:rsidRPr="0087525E">
              <w:rPr>
                <w:sz w:val="18"/>
                <w:szCs w:val="18"/>
              </w:rPr>
              <w:t>полимерным</w:t>
            </w:r>
            <w:proofErr w:type="gramEnd"/>
          </w:p>
          <w:p w:rsidR="0087525E" w:rsidRPr="0087525E" w:rsidRDefault="0087525E" w:rsidP="0087525E">
            <w:pPr>
              <w:autoSpaceDE w:val="0"/>
              <w:autoSpaceDN w:val="0"/>
              <w:adjustRightInd w:val="0"/>
              <w:rPr>
                <w:sz w:val="18"/>
                <w:szCs w:val="18"/>
              </w:rPr>
            </w:pPr>
            <w:r w:rsidRPr="0087525E">
              <w:rPr>
                <w:sz w:val="18"/>
                <w:szCs w:val="18"/>
              </w:rPr>
              <w:t xml:space="preserve">покрытием RAL 9002 (шагрень и муар не допускается), </w:t>
            </w:r>
            <w:proofErr w:type="gramStart"/>
            <w:r w:rsidRPr="0087525E">
              <w:rPr>
                <w:sz w:val="18"/>
                <w:szCs w:val="18"/>
              </w:rPr>
              <w:t>длинной</w:t>
            </w:r>
            <w:proofErr w:type="gramEnd"/>
            <w:r w:rsidRPr="0087525E">
              <w:rPr>
                <w:sz w:val="18"/>
                <w:szCs w:val="18"/>
              </w:rPr>
              <w:t xml:space="preserve"> в соответствии с</w:t>
            </w:r>
          </w:p>
          <w:p w:rsidR="0087525E" w:rsidRPr="0087525E" w:rsidRDefault="0087525E" w:rsidP="0087525E">
            <w:pPr>
              <w:autoSpaceDE w:val="0"/>
              <w:autoSpaceDN w:val="0"/>
              <w:adjustRightInd w:val="0"/>
              <w:rPr>
                <w:sz w:val="18"/>
                <w:szCs w:val="18"/>
              </w:rPr>
            </w:pPr>
            <w:r w:rsidRPr="0087525E">
              <w:rPr>
                <w:sz w:val="18"/>
                <w:szCs w:val="18"/>
              </w:rPr>
              <w:t>длиной секции, шириной не менее 20 мм, толщина стали не менее 2 мм.</w:t>
            </w:r>
          </w:p>
          <w:p w:rsidR="0087525E" w:rsidRPr="0087525E" w:rsidRDefault="0087525E" w:rsidP="0087525E">
            <w:pPr>
              <w:autoSpaceDE w:val="0"/>
              <w:autoSpaceDN w:val="0"/>
              <w:adjustRightInd w:val="0"/>
              <w:rPr>
                <w:sz w:val="18"/>
                <w:szCs w:val="18"/>
              </w:rPr>
            </w:pPr>
            <w:r w:rsidRPr="0087525E">
              <w:rPr>
                <w:sz w:val="18"/>
                <w:szCs w:val="18"/>
              </w:rPr>
              <w:t>Для удобства передвижения сотрудников между модулями и удобства</w:t>
            </w:r>
          </w:p>
          <w:p w:rsidR="0087525E" w:rsidRPr="0087525E" w:rsidRDefault="0087525E" w:rsidP="0087525E">
            <w:pPr>
              <w:autoSpaceDE w:val="0"/>
              <w:autoSpaceDN w:val="0"/>
              <w:adjustRightInd w:val="0"/>
              <w:rPr>
                <w:sz w:val="18"/>
                <w:szCs w:val="18"/>
              </w:rPr>
            </w:pPr>
            <w:r w:rsidRPr="0087525E">
              <w:rPr>
                <w:sz w:val="18"/>
                <w:szCs w:val="18"/>
              </w:rPr>
              <w:t>перекатывания тележки все проходы должны быть выставлены с учетом норм и</w:t>
            </w:r>
          </w:p>
          <w:p w:rsidR="0087525E" w:rsidRPr="0087525E" w:rsidRDefault="0087525E" w:rsidP="0087525E">
            <w:pPr>
              <w:autoSpaceDE w:val="0"/>
              <w:autoSpaceDN w:val="0"/>
              <w:adjustRightInd w:val="0"/>
              <w:rPr>
                <w:sz w:val="18"/>
                <w:szCs w:val="18"/>
              </w:rPr>
            </w:pPr>
            <w:r w:rsidRPr="0087525E">
              <w:rPr>
                <w:sz w:val="18"/>
                <w:szCs w:val="18"/>
              </w:rPr>
              <w:t>правил, предъявляемых к аналогичным помещениям.</w:t>
            </w:r>
          </w:p>
          <w:p w:rsidR="0087525E" w:rsidRPr="0087525E" w:rsidRDefault="0087525E" w:rsidP="0087525E">
            <w:pPr>
              <w:autoSpaceDE w:val="0"/>
              <w:autoSpaceDN w:val="0"/>
              <w:adjustRightInd w:val="0"/>
              <w:ind w:left="23"/>
              <w:rPr>
                <w:sz w:val="18"/>
                <w:szCs w:val="18"/>
              </w:rPr>
            </w:pPr>
          </w:p>
        </w:tc>
        <w:tc>
          <w:tcPr>
            <w:tcW w:w="568" w:type="dxa"/>
          </w:tcPr>
          <w:p w:rsidR="0087525E" w:rsidRPr="0087525E" w:rsidRDefault="0087525E" w:rsidP="0087525E">
            <w:pPr>
              <w:autoSpaceDE w:val="0"/>
              <w:autoSpaceDN w:val="0"/>
              <w:adjustRightInd w:val="0"/>
              <w:rPr>
                <w:sz w:val="18"/>
                <w:szCs w:val="18"/>
              </w:rPr>
            </w:pPr>
            <w:r w:rsidRPr="0087525E">
              <w:rPr>
                <w:sz w:val="18"/>
                <w:szCs w:val="18"/>
              </w:rPr>
              <w:lastRenderedPageBreak/>
              <w:t xml:space="preserve">шт. </w:t>
            </w: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autoSpaceDE w:val="0"/>
              <w:autoSpaceDN w:val="0"/>
              <w:adjustRightInd w:val="0"/>
              <w:rPr>
                <w:sz w:val="18"/>
                <w:szCs w:val="18"/>
              </w:rPr>
            </w:pPr>
          </w:p>
        </w:tc>
        <w:tc>
          <w:tcPr>
            <w:tcW w:w="567" w:type="dxa"/>
          </w:tcPr>
          <w:p w:rsidR="0087525E" w:rsidRPr="0087525E" w:rsidRDefault="0087525E" w:rsidP="0087525E">
            <w:pPr>
              <w:autoSpaceDE w:val="0"/>
              <w:autoSpaceDN w:val="0"/>
              <w:adjustRightInd w:val="0"/>
              <w:rPr>
                <w:sz w:val="18"/>
                <w:szCs w:val="18"/>
              </w:rPr>
            </w:pPr>
            <w:r w:rsidRPr="0087525E">
              <w:rPr>
                <w:sz w:val="18"/>
                <w:szCs w:val="18"/>
              </w:rPr>
              <w:t>2</w:t>
            </w:r>
          </w:p>
        </w:tc>
      </w:tr>
      <w:tr w:rsidR="0087525E" w:rsidTr="0087525E">
        <w:trPr>
          <w:trHeight w:val="814"/>
        </w:trPr>
        <w:tc>
          <w:tcPr>
            <w:tcW w:w="567" w:type="dxa"/>
          </w:tcPr>
          <w:p w:rsidR="0087525E" w:rsidRPr="0087525E" w:rsidRDefault="0087525E" w:rsidP="0087525E">
            <w:pPr>
              <w:autoSpaceDE w:val="0"/>
              <w:autoSpaceDN w:val="0"/>
              <w:adjustRightInd w:val="0"/>
              <w:ind w:left="61"/>
              <w:rPr>
                <w:sz w:val="18"/>
                <w:szCs w:val="18"/>
              </w:rPr>
            </w:pPr>
            <w:r w:rsidRPr="0087525E">
              <w:rPr>
                <w:sz w:val="18"/>
                <w:szCs w:val="18"/>
              </w:rPr>
              <w:lastRenderedPageBreak/>
              <w:t xml:space="preserve">10 </w:t>
            </w: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rPr>
                <w:sz w:val="18"/>
                <w:szCs w:val="18"/>
              </w:rPr>
            </w:pPr>
          </w:p>
        </w:tc>
        <w:tc>
          <w:tcPr>
            <w:tcW w:w="1418" w:type="dxa"/>
          </w:tcPr>
          <w:p w:rsidR="0087525E" w:rsidRPr="0087525E" w:rsidRDefault="0087525E" w:rsidP="0087525E">
            <w:pPr>
              <w:autoSpaceDE w:val="0"/>
              <w:autoSpaceDN w:val="0"/>
              <w:adjustRightInd w:val="0"/>
              <w:ind w:left="61"/>
              <w:rPr>
                <w:sz w:val="18"/>
                <w:szCs w:val="18"/>
              </w:rPr>
            </w:pPr>
            <w:r w:rsidRPr="0087525E">
              <w:rPr>
                <w:sz w:val="18"/>
                <w:szCs w:val="18"/>
              </w:rPr>
              <w:t>Модуль</w:t>
            </w:r>
          </w:p>
          <w:p w:rsidR="0087525E" w:rsidRPr="0087525E" w:rsidRDefault="0087525E" w:rsidP="0087525E">
            <w:pPr>
              <w:autoSpaceDE w:val="0"/>
              <w:autoSpaceDN w:val="0"/>
              <w:adjustRightInd w:val="0"/>
              <w:ind w:left="61"/>
              <w:rPr>
                <w:sz w:val="18"/>
                <w:szCs w:val="18"/>
              </w:rPr>
            </w:pPr>
            <w:r w:rsidRPr="0087525E">
              <w:rPr>
                <w:sz w:val="18"/>
                <w:szCs w:val="18"/>
              </w:rPr>
              <w:t>размещения</w:t>
            </w:r>
          </w:p>
          <w:p w:rsidR="0087525E" w:rsidRPr="0087525E" w:rsidRDefault="0087525E" w:rsidP="0087525E">
            <w:pPr>
              <w:autoSpaceDE w:val="0"/>
              <w:autoSpaceDN w:val="0"/>
              <w:adjustRightInd w:val="0"/>
              <w:rPr>
                <w:sz w:val="18"/>
                <w:szCs w:val="18"/>
              </w:rPr>
            </w:pPr>
            <w:r w:rsidRPr="0087525E">
              <w:rPr>
                <w:sz w:val="18"/>
                <w:szCs w:val="18"/>
              </w:rPr>
              <w:t>документов</w:t>
            </w:r>
          </w:p>
          <w:p w:rsidR="0087525E" w:rsidRPr="0087525E" w:rsidRDefault="0087525E" w:rsidP="0087525E">
            <w:pPr>
              <w:autoSpaceDE w:val="0"/>
              <w:autoSpaceDN w:val="0"/>
              <w:adjustRightInd w:val="0"/>
              <w:rPr>
                <w:sz w:val="18"/>
                <w:szCs w:val="18"/>
              </w:rPr>
            </w:pPr>
            <w:r w:rsidRPr="0087525E">
              <w:rPr>
                <w:sz w:val="18"/>
                <w:szCs w:val="18"/>
              </w:rPr>
              <w:t>2700х700х410</w:t>
            </w:r>
          </w:p>
        </w:tc>
        <w:tc>
          <w:tcPr>
            <w:tcW w:w="7513" w:type="dxa"/>
          </w:tcPr>
          <w:p w:rsidR="0087525E" w:rsidRPr="0087525E" w:rsidRDefault="0087525E" w:rsidP="0087525E">
            <w:pPr>
              <w:autoSpaceDE w:val="0"/>
              <w:autoSpaceDN w:val="0"/>
              <w:adjustRightInd w:val="0"/>
              <w:rPr>
                <w:sz w:val="18"/>
                <w:szCs w:val="18"/>
              </w:rPr>
            </w:pPr>
            <w:r w:rsidRPr="0087525E">
              <w:rPr>
                <w:sz w:val="18"/>
                <w:szCs w:val="18"/>
              </w:rPr>
              <w:t>• габаритные размеры: (</w:t>
            </w:r>
            <w:proofErr w:type="spellStart"/>
            <w:r w:rsidRPr="0087525E">
              <w:rPr>
                <w:sz w:val="18"/>
                <w:szCs w:val="18"/>
              </w:rPr>
              <w:t>ВхШхГ</w:t>
            </w:r>
            <w:proofErr w:type="spellEnd"/>
            <w:r w:rsidRPr="0087525E">
              <w:rPr>
                <w:sz w:val="18"/>
                <w:szCs w:val="18"/>
              </w:rPr>
              <w:t>) 2700х700х410+/-5 мм</w:t>
            </w:r>
          </w:p>
          <w:p w:rsidR="0087525E" w:rsidRPr="0087525E" w:rsidRDefault="0087525E" w:rsidP="0087525E">
            <w:pPr>
              <w:autoSpaceDE w:val="0"/>
              <w:autoSpaceDN w:val="0"/>
              <w:adjustRightInd w:val="0"/>
              <w:rPr>
                <w:sz w:val="18"/>
                <w:szCs w:val="18"/>
              </w:rPr>
            </w:pPr>
            <w:r w:rsidRPr="0087525E">
              <w:rPr>
                <w:sz w:val="18"/>
                <w:szCs w:val="18"/>
              </w:rPr>
              <w:t xml:space="preserve">• длина одной линейки секции не может быть более 8 м., определяется </w:t>
            </w:r>
            <w:proofErr w:type="gramStart"/>
            <w:r w:rsidRPr="0087525E">
              <w:rPr>
                <w:sz w:val="18"/>
                <w:szCs w:val="18"/>
              </w:rPr>
              <w:t>в</w:t>
            </w:r>
            <w:proofErr w:type="gramEnd"/>
          </w:p>
          <w:p w:rsidR="0087525E" w:rsidRPr="0087525E" w:rsidRDefault="0087525E" w:rsidP="0087525E">
            <w:pPr>
              <w:autoSpaceDE w:val="0"/>
              <w:autoSpaceDN w:val="0"/>
              <w:adjustRightInd w:val="0"/>
              <w:rPr>
                <w:sz w:val="18"/>
                <w:szCs w:val="18"/>
              </w:rPr>
            </w:pPr>
            <w:r w:rsidRPr="0087525E">
              <w:rPr>
                <w:sz w:val="18"/>
                <w:szCs w:val="18"/>
              </w:rPr>
              <w:t xml:space="preserve">зависимости от длины и ширины стен помещений. Длина линейки выбирается </w:t>
            </w:r>
            <w:proofErr w:type="gramStart"/>
            <w:r w:rsidRPr="0087525E">
              <w:rPr>
                <w:sz w:val="18"/>
                <w:szCs w:val="18"/>
              </w:rPr>
              <w:t>с</w:t>
            </w:r>
            <w:proofErr w:type="gramEnd"/>
          </w:p>
          <w:p w:rsidR="0087525E" w:rsidRPr="0087525E" w:rsidRDefault="0087525E" w:rsidP="0087525E">
            <w:pPr>
              <w:autoSpaceDE w:val="0"/>
              <w:autoSpaceDN w:val="0"/>
              <w:adjustRightInd w:val="0"/>
              <w:rPr>
                <w:sz w:val="18"/>
                <w:szCs w:val="18"/>
              </w:rPr>
            </w:pPr>
            <w:r w:rsidRPr="0087525E">
              <w:rPr>
                <w:sz w:val="18"/>
                <w:szCs w:val="18"/>
              </w:rPr>
              <w:t xml:space="preserve">учетом наиболее эффективного и удобного размещения секций в помещениях </w:t>
            </w:r>
            <w:proofErr w:type="gramStart"/>
            <w:r w:rsidRPr="0087525E">
              <w:rPr>
                <w:sz w:val="18"/>
                <w:szCs w:val="18"/>
              </w:rPr>
              <w:t>с</w:t>
            </w:r>
            <w:proofErr w:type="gramEnd"/>
          </w:p>
          <w:p w:rsidR="0087525E" w:rsidRPr="0087525E" w:rsidRDefault="0087525E" w:rsidP="0087525E">
            <w:pPr>
              <w:autoSpaceDE w:val="0"/>
              <w:autoSpaceDN w:val="0"/>
              <w:adjustRightInd w:val="0"/>
              <w:rPr>
                <w:sz w:val="18"/>
                <w:szCs w:val="18"/>
              </w:rPr>
            </w:pPr>
            <w:r w:rsidRPr="0087525E">
              <w:rPr>
                <w:sz w:val="18"/>
                <w:szCs w:val="18"/>
              </w:rPr>
              <w:t>обеспечением максимального объема хранения (требуется выезд замерщика)</w:t>
            </w:r>
          </w:p>
          <w:p w:rsidR="0087525E" w:rsidRPr="0087525E" w:rsidRDefault="0087525E" w:rsidP="0087525E">
            <w:pPr>
              <w:autoSpaceDE w:val="0"/>
              <w:autoSpaceDN w:val="0"/>
              <w:adjustRightInd w:val="0"/>
              <w:rPr>
                <w:sz w:val="18"/>
                <w:szCs w:val="18"/>
              </w:rPr>
            </w:pPr>
            <w:r w:rsidRPr="0087525E">
              <w:rPr>
                <w:sz w:val="18"/>
                <w:szCs w:val="18"/>
              </w:rPr>
              <w:t>• боковые и внутренние стойки должны быть сплошными, без сварки и</w:t>
            </w:r>
          </w:p>
          <w:p w:rsidR="0087525E" w:rsidRPr="0087525E" w:rsidRDefault="0087525E" w:rsidP="0087525E">
            <w:pPr>
              <w:autoSpaceDE w:val="0"/>
              <w:autoSpaceDN w:val="0"/>
              <w:adjustRightInd w:val="0"/>
              <w:rPr>
                <w:sz w:val="18"/>
                <w:szCs w:val="18"/>
              </w:rPr>
            </w:pPr>
            <w:r w:rsidRPr="0087525E">
              <w:rPr>
                <w:sz w:val="18"/>
                <w:szCs w:val="18"/>
              </w:rPr>
              <w:t>болтовых соединений, с перфорацией для крепления полок, шаг регулирования полок</w:t>
            </w:r>
          </w:p>
          <w:p w:rsidR="0087525E" w:rsidRPr="0087525E" w:rsidRDefault="0087525E" w:rsidP="0087525E">
            <w:pPr>
              <w:autoSpaceDE w:val="0"/>
              <w:autoSpaceDN w:val="0"/>
              <w:adjustRightInd w:val="0"/>
              <w:rPr>
                <w:sz w:val="18"/>
                <w:szCs w:val="18"/>
              </w:rPr>
            </w:pPr>
            <w:r w:rsidRPr="0087525E">
              <w:rPr>
                <w:sz w:val="18"/>
                <w:szCs w:val="18"/>
              </w:rPr>
              <w:t>по высоте – не более 11,5 мм;</w:t>
            </w:r>
          </w:p>
          <w:p w:rsidR="0087525E" w:rsidRPr="0087525E" w:rsidRDefault="0087525E" w:rsidP="0087525E">
            <w:pPr>
              <w:autoSpaceDE w:val="0"/>
              <w:autoSpaceDN w:val="0"/>
              <w:adjustRightInd w:val="0"/>
              <w:rPr>
                <w:sz w:val="18"/>
                <w:szCs w:val="18"/>
              </w:rPr>
            </w:pPr>
            <w:r w:rsidRPr="0087525E">
              <w:rPr>
                <w:sz w:val="18"/>
                <w:szCs w:val="18"/>
              </w:rPr>
              <w:t>• Стойка должна быть цельной по всей высоте, набор высоты из нескольких</w:t>
            </w:r>
          </w:p>
          <w:p w:rsidR="0087525E" w:rsidRPr="0087525E" w:rsidRDefault="0087525E" w:rsidP="0087525E">
            <w:pPr>
              <w:autoSpaceDE w:val="0"/>
              <w:autoSpaceDN w:val="0"/>
              <w:adjustRightInd w:val="0"/>
              <w:rPr>
                <w:sz w:val="18"/>
                <w:szCs w:val="18"/>
              </w:rPr>
            </w:pPr>
            <w:r w:rsidRPr="0087525E">
              <w:rPr>
                <w:sz w:val="18"/>
                <w:szCs w:val="18"/>
              </w:rPr>
              <w:t>стыкующихся элементов не допускается. Сечение стойки для секций должно быть</w:t>
            </w:r>
          </w:p>
          <w:p w:rsidR="0087525E" w:rsidRPr="0087525E" w:rsidRDefault="0087525E" w:rsidP="0087525E">
            <w:pPr>
              <w:autoSpaceDE w:val="0"/>
              <w:autoSpaceDN w:val="0"/>
              <w:adjustRightInd w:val="0"/>
              <w:rPr>
                <w:sz w:val="18"/>
                <w:szCs w:val="18"/>
              </w:rPr>
            </w:pPr>
            <w:r w:rsidRPr="0087525E">
              <w:rPr>
                <w:sz w:val="18"/>
                <w:szCs w:val="18"/>
              </w:rPr>
              <w:t>«I»-образное. Материал изготовления стоек - холоднокатаная сталь, толщиной не</w:t>
            </w:r>
          </w:p>
          <w:p w:rsidR="0087525E" w:rsidRPr="0087525E" w:rsidRDefault="0087525E" w:rsidP="0087525E">
            <w:pPr>
              <w:autoSpaceDE w:val="0"/>
              <w:autoSpaceDN w:val="0"/>
              <w:adjustRightInd w:val="0"/>
              <w:rPr>
                <w:sz w:val="18"/>
                <w:szCs w:val="18"/>
              </w:rPr>
            </w:pPr>
            <w:r w:rsidRPr="0087525E">
              <w:rPr>
                <w:sz w:val="18"/>
                <w:szCs w:val="18"/>
              </w:rPr>
              <w:t>более 0,9 мм. Механические свойства проката: предел текучести свыше 550, H/ мм 2</w:t>
            </w:r>
          </w:p>
          <w:p w:rsidR="0087525E" w:rsidRPr="0087525E" w:rsidRDefault="0087525E" w:rsidP="0087525E">
            <w:pPr>
              <w:autoSpaceDE w:val="0"/>
              <w:autoSpaceDN w:val="0"/>
              <w:adjustRightInd w:val="0"/>
              <w:rPr>
                <w:sz w:val="18"/>
                <w:szCs w:val="18"/>
              </w:rPr>
            </w:pPr>
            <w:r w:rsidRPr="0087525E">
              <w:rPr>
                <w:sz w:val="18"/>
                <w:szCs w:val="18"/>
              </w:rPr>
              <w:t>, временное сопротивление более 680 Н/мм 2 относительное удлинение не более</w:t>
            </w:r>
          </w:p>
          <w:p w:rsidR="0087525E" w:rsidRPr="0087525E" w:rsidRDefault="0087525E" w:rsidP="0087525E">
            <w:pPr>
              <w:autoSpaceDE w:val="0"/>
              <w:autoSpaceDN w:val="0"/>
              <w:adjustRightInd w:val="0"/>
              <w:rPr>
                <w:sz w:val="18"/>
                <w:szCs w:val="18"/>
              </w:rPr>
            </w:pPr>
            <w:r w:rsidRPr="0087525E">
              <w:rPr>
                <w:sz w:val="18"/>
                <w:szCs w:val="18"/>
              </w:rPr>
              <w:t xml:space="preserve">14%, с полиэфирным порошковым покрытием. Цвет: </w:t>
            </w:r>
            <w:proofErr w:type="gramStart"/>
            <w:r w:rsidRPr="0087525E">
              <w:rPr>
                <w:sz w:val="18"/>
                <w:szCs w:val="18"/>
              </w:rPr>
              <w:t>RAL 9002 (шагрень и муар не</w:t>
            </w:r>
            <w:proofErr w:type="gramEnd"/>
          </w:p>
          <w:p w:rsidR="0087525E" w:rsidRPr="0087525E" w:rsidRDefault="0087525E" w:rsidP="0087525E">
            <w:pPr>
              <w:autoSpaceDE w:val="0"/>
              <w:autoSpaceDN w:val="0"/>
              <w:adjustRightInd w:val="0"/>
              <w:rPr>
                <w:sz w:val="18"/>
                <w:szCs w:val="18"/>
              </w:rPr>
            </w:pPr>
            <w:r w:rsidRPr="0087525E">
              <w:rPr>
                <w:sz w:val="18"/>
                <w:szCs w:val="18"/>
              </w:rPr>
              <w:t>допускается).</w:t>
            </w:r>
          </w:p>
          <w:p w:rsidR="0087525E" w:rsidRPr="0087525E" w:rsidRDefault="0087525E" w:rsidP="0087525E">
            <w:pPr>
              <w:autoSpaceDE w:val="0"/>
              <w:autoSpaceDN w:val="0"/>
              <w:adjustRightInd w:val="0"/>
              <w:rPr>
                <w:sz w:val="18"/>
                <w:szCs w:val="18"/>
              </w:rPr>
            </w:pPr>
            <w:r w:rsidRPr="0087525E">
              <w:rPr>
                <w:sz w:val="18"/>
                <w:szCs w:val="18"/>
              </w:rPr>
              <w:t>Каждая стойка должна иметь не менее 2-х ребер жесткости по всей длине</w:t>
            </w:r>
          </w:p>
          <w:p w:rsidR="0087525E" w:rsidRPr="0087525E" w:rsidRDefault="0087525E" w:rsidP="0087525E">
            <w:pPr>
              <w:autoSpaceDE w:val="0"/>
              <w:autoSpaceDN w:val="0"/>
              <w:adjustRightInd w:val="0"/>
              <w:rPr>
                <w:sz w:val="18"/>
                <w:szCs w:val="18"/>
              </w:rPr>
            </w:pPr>
            <w:r w:rsidRPr="0087525E">
              <w:rPr>
                <w:sz w:val="18"/>
                <w:szCs w:val="18"/>
              </w:rPr>
              <w:t xml:space="preserve">стойки. Ребра жѐсткости менее 30х35мм с не менее чем 3-мя </w:t>
            </w:r>
            <w:proofErr w:type="spellStart"/>
            <w:r w:rsidRPr="0087525E">
              <w:rPr>
                <w:sz w:val="18"/>
                <w:szCs w:val="18"/>
              </w:rPr>
              <w:t>гибами</w:t>
            </w:r>
            <w:proofErr w:type="spellEnd"/>
            <w:r w:rsidRPr="0087525E">
              <w:rPr>
                <w:sz w:val="18"/>
                <w:szCs w:val="18"/>
              </w:rPr>
              <w:t xml:space="preserve"> жѐсткости. Ребра</w:t>
            </w:r>
          </w:p>
          <w:p w:rsidR="0087525E" w:rsidRPr="0087525E" w:rsidRDefault="0087525E" w:rsidP="0087525E">
            <w:pPr>
              <w:autoSpaceDE w:val="0"/>
              <w:autoSpaceDN w:val="0"/>
              <w:adjustRightInd w:val="0"/>
              <w:rPr>
                <w:sz w:val="18"/>
                <w:szCs w:val="18"/>
              </w:rPr>
            </w:pPr>
            <w:r w:rsidRPr="0087525E">
              <w:rPr>
                <w:sz w:val="18"/>
                <w:szCs w:val="18"/>
              </w:rPr>
              <w:t>жесткости должны иметь замкнутый контур. Несущая способность пары стоек более</w:t>
            </w:r>
          </w:p>
          <w:p w:rsidR="0087525E" w:rsidRPr="0087525E" w:rsidRDefault="0087525E" w:rsidP="0087525E">
            <w:pPr>
              <w:autoSpaceDE w:val="0"/>
              <w:autoSpaceDN w:val="0"/>
              <w:adjustRightInd w:val="0"/>
              <w:rPr>
                <w:sz w:val="18"/>
                <w:szCs w:val="18"/>
              </w:rPr>
            </w:pPr>
            <w:r w:rsidRPr="0087525E">
              <w:rPr>
                <w:sz w:val="18"/>
                <w:szCs w:val="18"/>
              </w:rPr>
              <w:t>1000 кг.</w:t>
            </w:r>
          </w:p>
          <w:p w:rsidR="0087525E" w:rsidRPr="0087525E" w:rsidRDefault="0087525E" w:rsidP="0087525E">
            <w:pPr>
              <w:autoSpaceDE w:val="0"/>
              <w:autoSpaceDN w:val="0"/>
              <w:adjustRightInd w:val="0"/>
              <w:rPr>
                <w:sz w:val="18"/>
                <w:szCs w:val="18"/>
              </w:rPr>
            </w:pPr>
            <w:r w:rsidRPr="0087525E">
              <w:rPr>
                <w:sz w:val="18"/>
                <w:szCs w:val="18"/>
              </w:rPr>
              <w:t>• габаритные размеры уровней секций:</w:t>
            </w:r>
            <w:proofErr w:type="gramStart"/>
            <w:r w:rsidRPr="0087525E">
              <w:rPr>
                <w:sz w:val="18"/>
                <w:szCs w:val="18"/>
              </w:rPr>
              <w:br/>
              <w:t>-</w:t>
            </w:r>
            <w:proofErr w:type="gramEnd"/>
            <w:r w:rsidRPr="0087525E">
              <w:rPr>
                <w:sz w:val="18"/>
                <w:szCs w:val="18"/>
              </w:rPr>
              <w:t>высота 2700+/-5 мм,</w:t>
            </w:r>
          </w:p>
          <w:p w:rsidR="0087525E" w:rsidRPr="0087525E" w:rsidRDefault="0087525E" w:rsidP="0087525E">
            <w:pPr>
              <w:autoSpaceDE w:val="0"/>
              <w:autoSpaceDN w:val="0"/>
              <w:adjustRightInd w:val="0"/>
              <w:rPr>
                <w:sz w:val="18"/>
                <w:szCs w:val="18"/>
              </w:rPr>
            </w:pPr>
            <w:r w:rsidRPr="0087525E">
              <w:rPr>
                <w:sz w:val="18"/>
                <w:szCs w:val="18"/>
              </w:rPr>
              <w:t>- ширина 700+/-5 мм,</w:t>
            </w:r>
          </w:p>
          <w:p w:rsidR="0087525E" w:rsidRPr="0087525E" w:rsidRDefault="0087525E" w:rsidP="0087525E">
            <w:pPr>
              <w:autoSpaceDE w:val="0"/>
              <w:autoSpaceDN w:val="0"/>
              <w:adjustRightInd w:val="0"/>
              <w:rPr>
                <w:sz w:val="18"/>
                <w:szCs w:val="18"/>
              </w:rPr>
            </w:pPr>
            <w:r w:rsidRPr="0087525E">
              <w:rPr>
                <w:sz w:val="18"/>
                <w:szCs w:val="18"/>
              </w:rPr>
              <w:t>- глубина 410+/-5 мм;</w:t>
            </w:r>
          </w:p>
          <w:p w:rsidR="0087525E" w:rsidRPr="0087525E" w:rsidRDefault="0087525E" w:rsidP="0087525E">
            <w:pPr>
              <w:autoSpaceDE w:val="0"/>
              <w:autoSpaceDN w:val="0"/>
              <w:adjustRightInd w:val="0"/>
              <w:rPr>
                <w:sz w:val="18"/>
                <w:szCs w:val="18"/>
              </w:rPr>
            </w:pPr>
            <w:r w:rsidRPr="0087525E">
              <w:rPr>
                <w:sz w:val="18"/>
                <w:szCs w:val="18"/>
              </w:rPr>
              <w:t>• количество рабочих уровней в передвижной секции должно быть не менее 8-</w:t>
            </w:r>
          </w:p>
          <w:p w:rsidR="0087525E" w:rsidRPr="0087525E" w:rsidRDefault="0087525E" w:rsidP="0087525E">
            <w:pPr>
              <w:autoSpaceDE w:val="0"/>
              <w:autoSpaceDN w:val="0"/>
              <w:adjustRightInd w:val="0"/>
              <w:rPr>
                <w:sz w:val="18"/>
                <w:szCs w:val="18"/>
              </w:rPr>
            </w:pPr>
            <w:r w:rsidRPr="0087525E">
              <w:rPr>
                <w:sz w:val="18"/>
                <w:szCs w:val="18"/>
              </w:rPr>
              <w:t>ми и девятого/десятого – нерабочего для защиты документов от естественной пыли,</w:t>
            </w:r>
          </w:p>
          <w:p w:rsidR="0087525E" w:rsidRPr="0087525E" w:rsidRDefault="0087525E" w:rsidP="0087525E">
            <w:pPr>
              <w:autoSpaceDE w:val="0"/>
              <w:autoSpaceDN w:val="0"/>
              <w:adjustRightInd w:val="0"/>
              <w:rPr>
                <w:sz w:val="18"/>
                <w:szCs w:val="18"/>
              </w:rPr>
            </w:pPr>
            <w:r w:rsidRPr="0087525E">
              <w:rPr>
                <w:sz w:val="18"/>
                <w:szCs w:val="18"/>
              </w:rPr>
              <w:t>увеличения жесткости конструкций, придания секциям эстетичного внешнего вида;</w:t>
            </w:r>
          </w:p>
          <w:p w:rsidR="0087525E" w:rsidRPr="0087525E" w:rsidRDefault="0087525E" w:rsidP="0087525E">
            <w:pPr>
              <w:autoSpaceDE w:val="0"/>
              <w:autoSpaceDN w:val="0"/>
              <w:adjustRightInd w:val="0"/>
              <w:rPr>
                <w:sz w:val="18"/>
                <w:szCs w:val="18"/>
              </w:rPr>
            </w:pPr>
            <w:r w:rsidRPr="0087525E">
              <w:rPr>
                <w:sz w:val="18"/>
                <w:szCs w:val="18"/>
              </w:rPr>
              <w:t>уровни набираются из одной полки;</w:t>
            </w:r>
          </w:p>
          <w:p w:rsidR="0087525E" w:rsidRPr="0087525E" w:rsidRDefault="0087525E" w:rsidP="0087525E">
            <w:pPr>
              <w:autoSpaceDE w:val="0"/>
              <w:autoSpaceDN w:val="0"/>
              <w:adjustRightInd w:val="0"/>
              <w:rPr>
                <w:sz w:val="18"/>
                <w:szCs w:val="18"/>
              </w:rPr>
            </w:pPr>
            <w:r w:rsidRPr="0087525E">
              <w:rPr>
                <w:sz w:val="18"/>
                <w:szCs w:val="18"/>
              </w:rPr>
              <w:t xml:space="preserve">• </w:t>
            </w:r>
            <w:proofErr w:type="spellStart"/>
            <w:r w:rsidRPr="0087525E">
              <w:rPr>
                <w:sz w:val="18"/>
                <w:szCs w:val="18"/>
              </w:rPr>
              <w:t>межполочное</w:t>
            </w:r>
            <w:proofErr w:type="spellEnd"/>
            <w:r w:rsidRPr="0087525E">
              <w:rPr>
                <w:sz w:val="18"/>
                <w:szCs w:val="18"/>
              </w:rPr>
              <w:t xml:space="preserve"> расстояние - не более 470 мм не менее 325;</w:t>
            </w:r>
          </w:p>
          <w:p w:rsidR="0087525E" w:rsidRPr="0087525E" w:rsidRDefault="0087525E" w:rsidP="0087525E">
            <w:pPr>
              <w:autoSpaceDE w:val="0"/>
              <w:autoSpaceDN w:val="0"/>
              <w:adjustRightInd w:val="0"/>
              <w:rPr>
                <w:sz w:val="18"/>
                <w:szCs w:val="18"/>
              </w:rPr>
            </w:pPr>
            <w:r w:rsidRPr="0087525E">
              <w:rPr>
                <w:sz w:val="18"/>
                <w:szCs w:val="18"/>
              </w:rPr>
              <w:t>• материал секции – металл, холоднокатаная сталь. Покрытие – порошковое</w:t>
            </w:r>
          </w:p>
          <w:p w:rsidR="0087525E" w:rsidRPr="0087525E" w:rsidRDefault="0087525E" w:rsidP="0087525E">
            <w:pPr>
              <w:autoSpaceDE w:val="0"/>
              <w:autoSpaceDN w:val="0"/>
              <w:adjustRightInd w:val="0"/>
              <w:rPr>
                <w:sz w:val="18"/>
                <w:szCs w:val="18"/>
              </w:rPr>
            </w:pPr>
            <w:r w:rsidRPr="0087525E">
              <w:rPr>
                <w:sz w:val="18"/>
                <w:szCs w:val="18"/>
              </w:rPr>
              <w:t>(полиэфирное). Цвет: RAL 9002(шагрень и муар не допускается).</w:t>
            </w:r>
          </w:p>
          <w:p w:rsidR="0087525E" w:rsidRPr="0087525E" w:rsidRDefault="0087525E" w:rsidP="0087525E">
            <w:pPr>
              <w:autoSpaceDE w:val="0"/>
              <w:autoSpaceDN w:val="0"/>
              <w:adjustRightInd w:val="0"/>
              <w:rPr>
                <w:sz w:val="18"/>
                <w:szCs w:val="18"/>
              </w:rPr>
            </w:pPr>
            <w:r w:rsidRPr="0087525E">
              <w:rPr>
                <w:sz w:val="18"/>
                <w:szCs w:val="18"/>
              </w:rPr>
              <w:t>Все элементы должны быть равномерно покрашены. Частичная покраска и</w:t>
            </w:r>
          </w:p>
          <w:p w:rsidR="0087525E" w:rsidRPr="0087525E" w:rsidRDefault="0087525E" w:rsidP="0087525E">
            <w:pPr>
              <w:autoSpaceDE w:val="0"/>
              <w:autoSpaceDN w:val="0"/>
              <w:adjustRightInd w:val="0"/>
              <w:rPr>
                <w:sz w:val="18"/>
                <w:szCs w:val="18"/>
              </w:rPr>
            </w:pPr>
            <w:r w:rsidRPr="0087525E">
              <w:rPr>
                <w:sz w:val="18"/>
                <w:szCs w:val="18"/>
              </w:rPr>
              <w:t>использование пленки не допускается.</w:t>
            </w:r>
          </w:p>
          <w:p w:rsidR="0087525E" w:rsidRPr="0087525E" w:rsidRDefault="0087525E" w:rsidP="0087525E">
            <w:pPr>
              <w:autoSpaceDE w:val="0"/>
              <w:autoSpaceDN w:val="0"/>
              <w:adjustRightInd w:val="0"/>
              <w:rPr>
                <w:sz w:val="18"/>
                <w:szCs w:val="18"/>
              </w:rPr>
            </w:pPr>
            <w:r w:rsidRPr="0087525E">
              <w:rPr>
                <w:sz w:val="18"/>
                <w:szCs w:val="18"/>
              </w:rPr>
              <w:t xml:space="preserve">• полки должны быть цельнометаллическими и выдерживать </w:t>
            </w:r>
            <w:proofErr w:type="gramStart"/>
            <w:r w:rsidRPr="0087525E">
              <w:rPr>
                <w:sz w:val="18"/>
                <w:szCs w:val="18"/>
              </w:rPr>
              <w:t>равномерную</w:t>
            </w:r>
            <w:proofErr w:type="gramEnd"/>
          </w:p>
          <w:p w:rsidR="0087525E" w:rsidRPr="0087525E" w:rsidRDefault="0087525E" w:rsidP="0087525E">
            <w:pPr>
              <w:autoSpaceDE w:val="0"/>
              <w:autoSpaceDN w:val="0"/>
              <w:adjustRightInd w:val="0"/>
              <w:rPr>
                <w:sz w:val="18"/>
                <w:szCs w:val="18"/>
              </w:rPr>
            </w:pPr>
            <w:proofErr w:type="gramStart"/>
            <w:r w:rsidRPr="0087525E">
              <w:rPr>
                <w:sz w:val="18"/>
                <w:szCs w:val="18"/>
              </w:rPr>
              <w:t>нагрузку не менее 90 килограмм без изменения геометрических форм (прогиба,</w:t>
            </w:r>
            <w:proofErr w:type="gramEnd"/>
          </w:p>
          <w:p w:rsidR="0087525E" w:rsidRPr="0087525E" w:rsidRDefault="0087525E" w:rsidP="0087525E">
            <w:pPr>
              <w:autoSpaceDE w:val="0"/>
              <w:autoSpaceDN w:val="0"/>
              <w:adjustRightInd w:val="0"/>
              <w:rPr>
                <w:sz w:val="18"/>
                <w:szCs w:val="18"/>
              </w:rPr>
            </w:pPr>
            <w:r w:rsidRPr="0087525E">
              <w:rPr>
                <w:sz w:val="18"/>
                <w:szCs w:val="18"/>
              </w:rPr>
              <w:t xml:space="preserve">деформации). Полки должны крепиться на клипсы (не болтовое крепление). </w:t>
            </w:r>
            <w:proofErr w:type="gramStart"/>
            <w:r w:rsidRPr="0087525E">
              <w:rPr>
                <w:sz w:val="18"/>
                <w:szCs w:val="18"/>
              </w:rPr>
              <w:t>В месте</w:t>
            </w:r>
            <w:proofErr w:type="gramEnd"/>
          </w:p>
          <w:p w:rsidR="0087525E" w:rsidRPr="0087525E" w:rsidRDefault="0087525E" w:rsidP="0087525E">
            <w:pPr>
              <w:autoSpaceDE w:val="0"/>
              <w:autoSpaceDN w:val="0"/>
              <w:adjustRightInd w:val="0"/>
              <w:rPr>
                <w:sz w:val="18"/>
                <w:szCs w:val="18"/>
              </w:rPr>
            </w:pPr>
            <w:r w:rsidRPr="0087525E">
              <w:rPr>
                <w:sz w:val="18"/>
                <w:szCs w:val="18"/>
              </w:rPr>
              <w:t>крепления полок, клипсы должны входить в ребро жѐсткости полки и не</w:t>
            </w:r>
          </w:p>
          <w:p w:rsidR="0087525E" w:rsidRPr="0087525E" w:rsidRDefault="0087525E" w:rsidP="0087525E">
            <w:pPr>
              <w:autoSpaceDE w:val="0"/>
              <w:autoSpaceDN w:val="0"/>
              <w:adjustRightInd w:val="0"/>
              <w:rPr>
                <w:sz w:val="18"/>
                <w:szCs w:val="18"/>
              </w:rPr>
            </w:pPr>
            <w:r w:rsidRPr="0087525E">
              <w:rPr>
                <w:sz w:val="18"/>
                <w:szCs w:val="18"/>
              </w:rPr>
              <w:t>образовывать выступающих элементов. Форма полки должна исключать</w:t>
            </w:r>
          </w:p>
          <w:p w:rsidR="0087525E" w:rsidRPr="0087525E" w:rsidRDefault="0087525E" w:rsidP="0087525E">
            <w:pPr>
              <w:autoSpaceDE w:val="0"/>
              <w:autoSpaceDN w:val="0"/>
              <w:adjustRightInd w:val="0"/>
              <w:rPr>
                <w:sz w:val="18"/>
                <w:szCs w:val="18"/>
              </w:rPr>
            </w:pPr>
            <w:r w:rsidRPr="0087525E">
              <w:rPr>
                <w:sz w:val="18"/>
                <w:szCs w:val="18"/>
              </w:rPr>
              <w:t>возможность повреждения рук пользователей и документов.</w:t>
            </w:r>
          </w:p>
          <w:p w:rsidR="0087525E" w:rsidRPr="0087525E" w:rsidRDefault="0087525E" w:rsidP="0087525E">
            <w:pPr>
              <w:autoSpaceDE w:val="0"/>
              <w:autoSpaceDN w:val="0"/>
              <w:adjustRightInd w:val="0"/>
              <w:rPr>
                <w:sz w:val="18"/>
                <w:szCs w:val="18"/>
              </w:rPr>
            </w:pPr>
            <w:r w:rsidRPr="0087525E">
              <w:rPr>
                <w:sz w:val="18"/>
                <w:szCs w:val="18"/>
              </w:rPr>
              <w:t>• полки должны иметь продольные и поперечные ребра жесткости.</w:t>
            </w:r>
          </w:p>
          <w:p w:rsidR="0087525E" w:rsidRPr="0087525E" w:rsidRDefault="0087525E" w:rsidP="0087525E">
            <w:pPr>
              <w:autoSpaceDE w:val="0"/>
              <w:autoSpaceDN w:val="0"/>
              <w:adjustRightInd w:val="0"/>
              <w:rPr>
                <w:sz w:val="18"/>
                <w:szCs w:val="18"/>
              </w:rPr>
            </w:pPr>
            <w:r w:rsidRPr="0087525E">
              <w:rPr>
                <w:sz w:val="18"/>
                <w:szCs w:val="18"/>
              </w:rPr>
              <w:t xml:space="preserve">Продольные ребра жесткости должны иметь не менее 3-х </w:t>
            </w:r>
            <w:proofErr w:type="spellStart"/>
            <w:r w:rsidRPr="0087525E">
              <w:rPr>
                <w:sz w:val="18"/>
                <w:szCs w:val="18"/>
              </w:rPr>
              <w:t>гибов</w:t>
            </w:r>
            <w:proofErr w:type="spellEnd"/>
            <w:r w:rsidRPr="0087525E">
              <w:rPr>
                <w:sz w:val="18"/>
                <w:szCs w:val="18"/>
              </w:rPr>
              <w:t xml:space="preserve"> и представлять собой</w:t>
            </w:r>
          </w:p>
          <w:p w:rsidR="0087525E" w:rsidRPr="0087525E" w:rsidRDefault="0087525E" w:rsidP="0087525E">
            <w:pPr>
              <w:autoSpaceDE w:val="0"/>
              <w:autoSpaceDN w:val="0"/>
              <w:adjustRightInd w:val="0"/>
              <w:rPr>
                <w:sz w:val="18"/>
                <w:szCs w:val="18"/>
              </w:rPr>
            </w:pPr>
            <w:proofErr w:type="gramStart"/>
            <w:r w:rsidRPr="0087525E">
              <w:rPr>
                <w:sz w:val="18"/>
                <w:szCs w:val="18"/>
              </w:rPr>
              <w:t>прямоугольный контур с сечением не менее 25х25 мм (для обеспечения необходимых</w:t>
            </w:r>
            <w:proofErr w:type="gramEnd"/>
          </w:p>
          <w:p w:rsidR="0087525E" w:rsidRPr="0087525E" w:rsidRDefault="0087525E" w:rsidP="0087525E">
            <w:pPr>
              <w:autoSpaceDE w:val="0"/>
              <w:autoSpaceDN w:val="0"/>
              <w:adjustRightInd w:val="0"/>
              <w:rPr>
                <w:sz w:val="18"/>
                <w:szCs w:val="18"/>
              </w:rPr>
            </w:pPr>
            <w:r w:rsidRPr="0087525E">
              <w:rPr>
                <w:sz w:val="18"/>
                <w:szCs w:val="18"/>
              </w:rPr>
              <w:t>нагрузочных характеристик полок) и не более 33х33 мм (для обеспечения</w:t>
            </w:r>
          </w:p>
          <w:p w:rsidR="0087525E" w:rsidRPr="0087525E" w:rsidRDefault="0087525E" w:rsidP="0087525E">
            <w:pPr>
              <w:autoSpaceDE w:val="0"/>
              <w:autoSpaceDN w:val="0"/>
              <w:adjustRightInd w:val="0"/>
              <w:rPr>
                <w:sz w:val="18"/>
                <w:szCs w:val="18"/>
              </w:rPr>
            </w:pPr>
            <w:r w:rsidRPr="0087525E">
              <w:rPr>
                <w:sz w:val="18"/>
                <w:szCs w:val="18"/>
              </w:rPr>
              <w:t>необходимого рабочего расстояния между полками). Толщина полки не менее 32 мм</w:t>
            </w:r>
          </w:p>
          <w:p w:rsidR="0087525E" w:rsidRPr="0087525E" w:rsidRDefault="0087525E" w:rsidP="0087525E">
            <w:pPr>
              <w:autoSpaceDE w:val="0"/>
              <w:autoSpaceDN w:val="0"/>
              <w:adjustRightInd w:val="0"/>
              <w:rPr>
                <w:sz w:val="18"/>
                <w:szCs w:val="18"/>
              </w:rPr>
            </w:pPr>
            <w:r w:rsidRPr="0087525E">
              <w:rPr>
                <w:sz w:val="18"/>
                <w:szCs w:val="18"/>
              </w:rPr>
              <w:t xml:space="preserve">и не более 35 мм. Поперечные ребра жесткости должны иметь не менее 2-х </w:t>
            </w:r>
            <w:proofErr w:type="spellStart"/>
            <w:r w:rsidRPr="0087525E">
              <w:rPr>
                <w:sz w:val="18"/>
                <w:szCs w:val="18"/>
              </w:rPr>
              <w:t>гибов</w:t>
            </w:r>
            <w:proofErr w:type="spellEnd"/>
            <w:r w:rsidRPr="0087525E">
              <w:rPr>
                <w:sz w:val="18"/>
                <w:szCs w:val="18"/>
              </w:rPr>
              <w:t>.</w:t>
            </w:r>
          </w:p>
          <w:p w:rsidR="0087525E" w:rsidRPr="0087525E" w:rsidRDefault="0087525E" w:rsidP="0087525E">
            <w:pPr>
              <w:autoSpaceDE w:val="0"/>
              <w:autoSpaceDN w:val="0"/>
              <w:adjustRightInd w:val="0"/>
              <w:rPr>
                <w:sz w:val="18"/>
                <w:szCs w:val="18"/>
              </w:rPr>
            </w:pPr>
            <w:r w:rsidRPr="0087525E">
              <w:rPr>
                <w:sz w:val="18"/>
                <w:szCs w:val="18"/>
              </w:rPr>
              <w:t>Для увеличения жесткости, продольные и поперечные ребра жесткости должны быть</w:t>
            </w:r>
          </w:p>
          <w:p w:rsidR="0087525E" w:rsidRPr="0087525E" w:rsidRDefault="0087525E" w:rsidP="0087525E">
            <w:pPr>
              <w:autoSpaceDE w:val="0"/>
              <w:autoSpaceDN w:val="0"/>
              <w:adjustRightInd w:val="0"/>
              <w:rPr>
                <w:sz w:val="18"/>
                <w:szCs w:val="18"/>
              </w:rPr>
            </w:pPr>
            <w:r w:rsidRPr="0087525E">
              <w:rPr>
                <w:sz w:val="18"/>
                <w:szCs w:val="18"/>
              </w:rPr>
              <w:t>жестко соединены между собой методом приварки или склепыванием.</w:t>
            </w:r>
          </w:p>
          <w:p w:rsidR="0087525E" w:rsidRPr="0087525E" w:rsidRDefault="0087525E" w:rsidP="0087525E">
            <w:pPr>
              <w:autoSpaceDE w:val="0"/>
              <w:autoSpaceDN w:val="0"/>
              <w:adjustRightInd w:val="0"/>
              <w:rPr>
                <w:sz w:val="18"/>
                <w:szCs w:val="18"/>
              </w:rPr>
            </w:pPr>
            <w:r w:rsidRPr="0087525E">
              <w:rPr>
                <w:sz w:val="18"/>
                <w:szCs w:val="18"/>
              </w:rPr>
              <w:t>• полки должны прилегать к стойкам вплотную, без образования пустот, куда</w:t>
            </w:r>
          </w:p>
          <w:p w:rsidR="0087525E" w:rsidRPr="0087525E" w:rsidRDefault="0087525E" w:rsidP="0087525E">
            <w:pPr>
              <w:autoSpaceDE w:val="0"/>
              <w:autoSpaceDN w:val="0"/>
              <w:adjustRightInd w:val="0"/>
              <w:rPr>
                <w:sz w:val="18"/>
                <w:szCs w:val="18"/>
              </w:rPr>
            </w:pPr>
            <w:r w:rsidRPr="0087525E">
              <w:rPr>
                <w:sz w:val="18"/>
                <w:szCs w:val="18"/>
              </w:rPr>
              <w:lastRenderedPageBreak/>
              <w:t>могли бы проваливаться документы.</w:t>
            </w:r>
          </w:p>
          <w:p w:rsidR="0087525E" w:rsidRPr="0087525E" w:rsidRDefault="0087525E" w:rsidP="0087525E">
            <w:pPr>
              <w:autoSpaceDE w:val="0"/>
              <w:autoSpaceDN w:val="0"/>
              <w:adjustRightInd w:val="0"/>
              <w:rPr>
                <w:sz w:val="18"/>
                <w:szCs w:val="18"/>
              </w:rPr>
            </w:pPr>
            <w:r w:rsidRPr="0087525E">
              <w:rPr>
                <w:sz w:val="18"/>
                <w:szCs w:val="18"/>
              </w:rPr>
              <w:t>• материал для полок – металл, холоднокатаная сталь, покрытие – порошковое</w:t>
            </w:r>
          </w:p>
          <w:p w:rsidR="0087525E" w:rsidRPr="0087525E" w:rsidRDefault="0087525E" w:rsidP="0087525E">
            <w:pPr>
              <w:autoSpaceDE w:val="0"/>
              <w:autoSpaceDN w:val="0"/>
              <w:adjustRightInd w:val="0"/>
              <w:rPr>
                <w:sz w:val="18"/>
                <w:szCs w:val="18"/>
              </w:rPr>
            </w:pPr>
            <w:r w:rsidRPr="0087525E">
              <w:rPr>
                <w:sz w:val="18"/>
                <w:szCs w:val="18"/>
              </w:rPr>
              <w:t>(</w:t>
            </w:r>
            <w:proofErr w:type="gramStart"/>
            <w:r w:rsidRPr="0087525E">
              <w:rPr>
                <w:sz w:val="18"/>
                <w:szCs w:val="18"/>
              </w:rPr>
              <w:t>полиэфирное</w:t>
            </w:r>
            <w:proofErr w:type="gramEnd"/>
            <w:r w:rsidRPr="0087525E">
              <w:rPr>
                <w:sz w:val="18"/>
                <w:szCs w:val="18"/>
              </w:rPr>
              <w:t xml:space="preserve">) RAL 9002, шагрень и муар не допускается. Толщина металла </w:t>
            </w:r>
            <w:proofErr w:type="gramStart"/>
            <w:r w:rsidRPr="0087525E">
              <w:rPr>
                <w:sz w:val="18"/>
                <w:szCs w:val="18"/>
              </w:rPr>
              <w:t>для</w:t>
            </w:r>
            <w:proofErr w:type="gramEnd"/>
          </w:p>
          <w:p w:rsidR="0087525E" w:rsidRPr="0087525E" w:rsidRDefault="0087525E" w:rsidP="0087525E">
            <w:pPr>
              <w:autoSpaceDE w:val="0"/>
              <w:autoSpaceDN w:val="0"/>
              <w:adjustRightInd w:val="0"/>
              <w:rPr>
                <w:sz w:val="18"/>
                <w:szCs w:val="18"/>
              </w:rPr>
            </w:pPr>
            <w:r w:rsidRPr="0087525E">
              <w:rPr>
                <w:sz w:val="18"/>
                <w:szCs w:val="18"/>
              </w:rPr>
              <w:t>полок – не более 0,6 мм</w:t>
            </w:r>
          </w:p>
          <w:p w:rsidR="0087525E" w:rsidRPr="0087525E" w:rsidRDefault="0087525E" w:rsidP="0087525E">
            <w:pPr>
              <w:autoSpaceDE w:val="0"/>
              <w:autoSpaceDN w:val="0"/>
              <w:adjustRightInd w:val="0"/>
              <w:rPr>
                <w:sz w:val="18"/>
                <w:szCs w:val="18"/>
              </w:rPr>
            </w:pPr>
            <w:r w:rsidRPr="0087525E">
              <w:rPr>
                <w:sz w:val="18"/>
                <w:szCs w:val="18"/>
              </w:rPr>
              <w:t>• конструкции секций (крепеж полок к стойкам, ребра жесткости) должны</w:t>
            </w:r>
          </w:p>
          <w:p w:rsidR="0087525E" w:rsidRPr="0087525E" w:rsidRDefault="0087525E" w:rsidP="0087525E">
            <w:pPr>
              <w:autoSpaceDE w:val="0"/>
              <w:autoSpaceDN w:val="0"/>
              <w:adjustRightInd w:val="0"/>
              <w:rPr>
                <w:sz w:val="18"/>
                <w:szCs w:val="18"/>
              </w:rPr>
            </w:pPr>
            <w:r w:rsidRPr="0087525E">
              <w:rPr>
                <w:sz w:val="18"/>
                <w:szCs w:val="18"/>
              </w:rPr>
              <w:t>исключать возможность повреждения рук пользователей и документов.</w:t>
            </w:r>
          </w:p>
          <w:p w:rsidR="0087525E" w:rsidRPr="0087525E" w:rsidRDefault="0087525E" w:rsidP="0087525E">
            <w:pPr>
              <w:autoSpaceDE w:val="0"/>
              <w:autoSpaceDN w:val="0"/>
              <w:adjustRightInd w:val="0"/>
              <w:rPr>
                <w:sz w:val="18"/>
                <w:szCs w:val="18"/>
              </w:rPr>
            </w:pPr>
            <w:r w:rsidRPr="0087525E">
              <w:rPr>
                <w:sz w:val="18"/>
                <w:szCs w:val="18"/>
              </w:rPr>
              <w:t>• жесткость конструкций должна обеспечиваться установкой диагональных</w:t>
            </w:r>
          </w:p>
          <w:p w:rsidR="0087525E" w:rsidRPr="0087525E" w:rsidRDefault="0087525E" w:rsidP="0087525E">
            <w:pPr>
              <w:autoSpaceDE w:val="0"/>
              <w:autoSpaceDN w:val="0"/>
              <w:adjustRightInd w:val="0"/>
              <w:rPr>
                <w:sz w:val="18"/>
                <w:szCs w:val="18"/>
              </w:rPr>
            </w:pPr>
            <w:r w:rsidRPr="0087525E">
              <w:rPr>
                <w:sz w:val="18"/>
                <w:szCs w:val="18"/>
              </w:rPr>
              <w:t xml:space="preserve">стяжек с углом пересечения 80 градусов. Материал – сталь без </w:t>
            </w:r>
            <w:proofErr w:type="gramStart"/>
            <w:r w:rsidRPr="0087525E">
              <w:rPr>
                <w:sz w:val="18"/>
                <w:szCs w:val="18"/>
              </w:rPr>
              <w:t>полимерным</w:t>
            </w:r>
            <w:proofErr w:type="gramEnd"/>
          </w:p>
          <w:p w:rsidR="0087525E" w:rsidRPr="0087525E" w:rsidRDefault="0087525E" w:rsidP="0087525E">
            <w:pPr>
              <w:autoSpaceDE w:val="0"/>
              <w:autoSpaceDN w:val="0"/>
              <w:adjustRightInd w:val="0"/>
              <w:rPr>
                <w:sz w:val="18"/>
                <w:szCs w:val="18"/>
              </w:rPr>
            </w:pPr>
            <w:r w:rsidRPr="0087525E">
              <w:rPr>
                <w:sz w:val="18"/>
                <w:szCs w:val="18"/>
              </w:rPr>
              <w:t xml:space="preserve">покрытием RAL 9002 (шагрень и муар не допускается), </w:t>
            </w:r>
            <w:proofErr w:type="gramStart"/>
            <w:r w:rsidRPr="0087525E">
              <w:rPr>
                <w:sz w:val="18"/>
                <w:szCs w:val="18"/>
              </w:rPr>
              <w:t>длинной</w:t>
            </w:r>
            <w:proofErr w:type="gramEnd"/>
            <w:r w:rsidRPr="0087525E">
              <w:rPr>
                <w:sz w:val="18"/>
                <w:szCs w:val="18"/>
              </w:rPr>
              <w:t xml:space="preserve"> в соответствии с</w:t>
            </w:r>
          </w:p>
          <w:p w:rsidR="0087525E" w:rsidRPr="0087525E" w:rsidRDefault="0087525E" w:rsidP="0087525E">
            <w:pPr>
              <w:autoSpaceDE w:val="0"/>
              <w:autoSpaceDN w:val="0"/>
              <w:adjustRightInd w:val="0"/>
              <w:rPr>
                <w:sz w:val="18"/>
                <w:szCs w:val="18"/>
              </w:rPr>
            </w:pPr>
            <w:r w:rsidRPr="0087525E">
              <w:rPr>
                <w:sz w:val="18"/>
                <w:szCs w:val="18"/>
              </w:rPr>
              <w:t>длиной секции, шириной не менее 20 мм, толщина стали не менее 2 мм.</w:t>
            </w:r>
          </w:p>
          <w:p w:rsidR="0087525E" w:rsidRPr="0087525E" w:rsidRDefault="0087525E" w:rsidP="0087525E">
            <w:pPr>
              <w:autoSpaceDE w:val="0"/>
              <w:autoSpaceDN w:val="0"/>
              <w:adjustRightInd w:val="0"/>
              <w:rPr>
                <w:sz w:val="18"/>
                <w:szCs w:val="18"/>
              </w:rPr>
            </w:pPr>
            <w:r w:rsidRPr="0087525E">
              <w:rPr>
                <w:sz w:val="18"/>
                <w:szCs w:val="18"/>
              </w:rPr>
              <w:t>Для удобства передвижения сотрудников между модулями и удобства</w:t>
            </w:r>
          </w:p>
          <w:p w:rsidR="0087525E" w:rsidRPr="0087525E" w:rsidRDefault="0087525E" w:rsidP="0087525E">
            <w:pPr>
              <w:autoSpaceDE w:val="0"/>
              <w:autoSpaceDN w:val="0"/>
              <w:adjustRightInd w:val="0"/>
              <w:rPr>
                <w:sz w:val="18"/>
                <w:szCs w:val="18"/>
              </w:rPr>
            </w:pPr>
            <w:r w:rsidRPr="0087525E">
              <w:rPr>
                <w:sz w:val="18"/>
                <w:szCs w:val="18"/>
              </w:rPr>
              <w:t>перекатывания тележки все проходы должны быть выставлены с учетом норм и</w:t>
            </w:r>
          </w:p>
          <w:p w:rsidR="0087525E" w:rsidRPr="0087525E" w:rsidRDefault="0087525E" w:rsidP="0087525E">
            <w:pPr>
              <w:autoSpaceDE w:val="0"/>
              <w:autoSpaceDN w:val="0"/>
              <w:adjustRightInd w:val="0"/>
              <w:rPr>
                <w:sz w:val="18"/>
                <w:szCs w:val="18"/>
              </w:rPr>
            </w:pPr>
            <w:r w:rsidRPr="0087525E">
              <w:rPr>
                <w:sz w:val="18"/>
                <w:szCs w:val="18"/>
              </w:rPr>
              <w:t>правил, предъявляемых к аналогичным помещениям.</w:t>
            </w:r>
          </w:p>
          <w:p w:rsidR="0087525E" w:rsidRPr="0087525E" w:rsidRDefault="0087525E" w:rsidP="0087525E">
            <w:pPr>
              <w:autoSpaceDE w:val="0"/>
              <w:autoSpaceDN w:val="0"/>
              <w:adjustRightInd w:val="0"/>
              <w:ind w:left="61"/>
              <w:rPr>
                <w:sz w:val="18"/>
                <w:szCs w:val="18"/>
              </w:rPr>
            </w:pPr>
          </w:p>
        </w:tc>
        <w:tc>
          <w:tcPr>
            <w:tcW w:w="568" w:type="dxa"/>
          </w:tcPr>
          <w:p w:rsidR="0087525E" w:rsidRPr="0087525E" w:rsidRDefault="0087525E" w:rsidP="0087525E">
            <w:pPr>
              <w:autoSpaceDE w:val="0"/>
              <w:autoSpaceDN w:val="0"/>
              <w:adjustRightInd w:val="0"/>
              <w:rPr>
                <w:sz w:val="18"/>
                <w:szCs w:val="18"/>
              </w:rPr>
            </w:pPr>
            <w:r w:rsidRPr="0087525E">
              <w:rPr>
                <w:sz w:val="18"/>
                <w:szCs w:val="18"/>
              </w:rPr>
              <w:lastRenderedPageBreak/>
              <w:t xml:space="preserve">шт. </w:t>
            </w: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autoSpaceDE w:val="0"/>
              <w:autoSpaceDN w:val="0"/>
              <w:adjustRightInd w:val="0"/>
              <w:rPr>
                <w:sz w:val="18"/>
                <w:szCs w:val="18"/>
              </w:rPr>
            </w:pPr>
          </w:p>
        </w:tc>
        <w:tc>
          <w:tcPr>
            <w:tcW w:w="567" w:type="dxa"/>
          </w:tcPr>
          <w:p w:rsidR="0087525E" w:rsidRPr="0087525E" w:rsidRDefault="0087525E" w:rsidP="0087525E">
            <w:pPr>
              <w:autoSpaceDE w:val="0"/>
              <w:autoSpaceDN w:val="0"/>
              <w:adjustRightInd w:val="0"/>
              <w:rPr>
                <w:sz w:val="18"/>
                <w:szCs w:val="18"/>
              </w:rPr>
            </w:pPr>
            <w:r w:rsidRPr="0087525E">
              <w:rPr>
                <w:sz w:val="18"/>
                <w:szCs w:val="18"/>
              </w:rPr>
              <w:t>6</w:t>
            </w:r>
          </w:p>
        </w:tc>
      </w:tr>
      <w:tr w:rsidR="0087525E" w:rsidTr="0087525E">
        <w:trPr>
          <w:trHeight w:val="1014"/>
        </w:trPr>
        <w:tc>
          <w:tcPr>
            <w:tcW w:w="567" w:type="dxa"/>
          </w:tcPr>
          <w:p w:rsidR="0087525E" w:rsidRPr="0087525E" w:rsidRDefault="0087525E" w:rsidP="0087525E">
            <w:pPr>
              <w:autoSpaceDE w:val="0"/>
              <w:autoSpaceDN w:val="0"/>
              <w:adjustRightInd w:val="0"/>
              <w:ind w:left="136"/>
              <w:rPr>
                <w:sz w:val="18"/>
                <w:szCs w:val="18"/>
              </w:rPr>
            </w:pPr>
            <w:r w:rsidRPr="0087525E">
              <w:rPr>
                <w:sz w:val="18"/>
                <w:szCs w:val="18"/>
              </w:rPr>
              <w:lastRenderedPageBreak/>
              <w:t xml:space="preserve">11 </w:t>
            </w: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rPr>
                <w:sz w:val="18"/>
                <w:szCs w:val="18"/>
              </w:rPr>
            </w:pPr>
          </w:p>
        </w:tc>
        <w:tc>
          <w:tcPr>
            <w:tcW w:w="1418" w:type="dxa"/>
          </w:tcPr>
          <w:p w:rsidR="0087525E" w:rsidRPr="0087525E" w:rsidRDefault="0087525E" w:rsidP="0087525E">
            <w:pPr>
              <w:autoSpaceDE w:val="0"/>
              <w:autoSpaceDN w:val="0"/>
              <w:adjustRightInd w:val="0"/>
              <w:rPr>
                <w:sz w:val="18"/>
                <w:szCs w:val="18"/>
              </w:rPr>
            </w:pPr>
            <w:r w:rsidRPr="0087525E">
              <w:rPr>
                <w:sz w:val="18"/>
                <w:szCs w:val="18"/>
              </w:rPr>
              <w:t>Модуль</w:t>
            </w:r>
            <w:r w:rsidRPr="0087525E">
              <w:rPr>
                <w:sz w:val="18"/>
                <w:szCs w:val="18"/>
                <w:lang w:val="en-US"/>
              </w:rPr>
              <w:t xml:space="preserve"> </w:t>
            </w:r>
            <w:r w:rsidRPr="0087525E">
              <w:rPr>
                <w:sz w:val="18"/>
                <w:szCs w:val="18"/>
              </w:rPr>
              <w:t>размещения</w:t>
            </w:r>
            <w:r w:rsidRPr="0087525E">
              <w:rPr>
                <w:sz w:val="18"/>
                <w:szCs w:val="18"/>
                <w:lang w:val="en-US"/>
              </w:rPr>
              <w:t xml:space="preserve"> </w:t>
            </w:r>
            <w:r w:rsidRPr="0087525E">
              <w:rPr>
                <w:sz w:val="18"/>
                <w:szCs w:val="18"/>
              </w:rPr>
              <w:t>документов</w:t>
            </w:r>
          </w:p>
          <w:p w:rsidR="0087525E" w:rsidRPr="0087525E" w:rsidRDefault="0087525E" w:rsidP="0087525E">
            <w:pPr>
              <w:autoSpaceDE w:val="0"/>
              <w:autoSpaceDN w:val="0"/>
              <w:adjustRightInd w:val="0"/>
              <w:rPr>
                <w:sz w:val="18"/>
                <w:szCs w:val="18"/>
              </w:rPr>
            </w:pPr>
            <w:r w:rsidRPr="0087525E">
              <w:rPr>
                <w:sz w:val="18"/>
                <w:szCs w:val="18"/>
              </w:rPr>
              <w:t>2700х900х310</w:t>
            </w:r>
          </w:p>
        </w:tc>
        <w:tc>
          <w:tcPr>
            <w:tcW w:w="7513" w:type="dxa"/>
          </w:tcPr>
          <w:p w:rsidR="0087525E" w:rsidRPr="0087525E" w:rsidRDefault="0087525E" w:rsidP="0087525E">
            <w:pPr>
              <w:autoSpaceDE w:val="0"/>
              <w:autoSpaceDN w:val="0"/>
              <w:adjustRightInd w:val="0"/>
              <w:rPr>
                <w:sz w:val="18"/>
                <w:szCs w:val="18"/>
              </w:rPr>
            </w:pPr>
            <w:r w:rsidRPr="0087525E">
              <w:rPr>
                <w:sz w:val="18"/>
                <w:szCs w:val="18"/>
              </w:rPr>
              <w:t>• габаритные размеры: (</w:t>
            </w:r>
            <w:proofErr w:type="spellStart"/>
            <w:r w:rsidRPr="0087525E">
              <w:rPr>
                <w:sz w:val="18"/>
                <w:szCs w:val="18"/>
              </w:rPr>
              <w:t>ВхШхГ</w:t>
            </w:r>
            <w:proofErr w:type="spellEnd"/>
            <w:r w:rsidRPr="0087525E">
              <w:rPr>
                <w:sz w:val="18"/>
                <w:szCs w:val="18"/>
              </w:rPr>
              <w:t>) 2700х900х310+/-5 мм</w:t>
            </w:r>
            <w:r w:rsidRPr="0087525E">
              <w:rPr>
                <w:sz w:val="18"/>
                <w:szCs w:val="18"/>
              </w:rPr>
              <w:br/>
              <w:t xml:space="preserve">• длина одной линейки секции не может быть более 8 м., определяется </w:t>
            </w:r>
            <w:proofErr w:type="gramStart"/>
            <w:r w:rsidRPr="0087525E">
              <w:rPr>
                <w:sz w:val="18"/>
                <w:szCs w:val="18"/>
              </w:rPr>
              <w:t>в</w:t>
            </w:r>
            <w:proofErr w:type="gramEnd"/>
          </w:p>
          <w:p w:rsidR="0087525E" w:rsidRPr="0087525E" w:rsidRDefault="0087525E" w:rsidP="0087525E">
            <w:pPr>
              <w:autoSpaceDE w:val="0"/>
              <w:autoSpaceDN w:val="0"/>
              <w:adjustRightInd w:val="0"/>
              <w:rPr>
                <w:sz w:val="18"/>
                <w:szCs w:val="18"/>
              </w:rPr>
            </w:pPr>
            <w:r w:rsidRPr="0087525E">
              <w:rPr>
                <w:sz w:val="18"/>
                <w:szCs w:val="18"/>
              </w:rPr>
              <w:t xml:space="preserve">зависимости от длины и ширины стен помещений. Длина линейки выбирается </w:t>
            </w:r>
            <w:proofErr w:type="gramStart"/>
            <w:r w:rsidRPr="0087525E">
              <w:rPr>
                <w:sz w:val="18"/>
                <w:szCs w:val="18"/>
              </w:rPr>
              <w:t>с</w:t>
            </w:r>
            <w:proofErr w:type="gramEnd"/>
          </w:p>
          <w:p w:rsidR="0087525E" w:rsidRPr="0087525E" w:rsidRDefault="0087525E" w:rsidP="0087525E">
            <w:pPr>
              <w:autoSpaceDE w:val="0"/>
              <w:autoSpaceDN w:val="0"/>
              <w:adjustRightInd w:val="0"/>
              <w:rPr>
                <w:sz w:val="18"/>
                <w:szCs w:val="18"/>
              </w:rPr>
            </w:pPr>
            <w:r w:rsidRPr="0087525E">
              <w:rPr>
                <w:sz w:val="18"/>
                <w:szCs w:val="18"/>
              </w:rPr>
              <w:t xml:space="preserve">учетом наиболее эффективного и удобного размещения секций в помещениях </w:t>
            </w:r>
            <w:proofErr w:type="gramStart"/>
            <w:r w:rsidRPr="0087525E">
              <w:rPr>
                <w:sz w:val="18"/>
                <w:szCs w:val="18"/>
              </w:rPr>
              <w:t>с</w:t>
            </w:r>
            <w:proofErr w:type="gramEnd"/>
          </w:p>
          <w:p w:rsidR="0087525E" w:rsidRPr="0087525E" w:rsidRDefault="0087525E" w:rsidP="0087525E">
            <w:pPr>
              <w:autoSpaceDE w:val="0"/>
              <w:autoSpaceDN w:val="0"/>
              <w:adjustRightInd w:val="0"/>
              <w:rPr>
                <w:sz w:val="18"/>
                <w:szCs w:val="18"/>
              </w:rPr>
            </w:pPr>
            <w:r w:rsidRPr="0087525E">
              <w:rPr>
                <w:sz w:val="18"/>
                <w:szCs w:val="18"/>
              </w:rPr>
              <w:t>обеспечением максимального объема хранения (требуется выезд замерщика)</w:t>
            </w:r>
          </w:p>
          <w:p w:rsidR="0087525E" w:rsidRPr="0087525E" w:rsidRDefault="0087525E" w:rsidP="0087525E">
            <w:pPr>
              <w:autoSpaceDE w:val="0"/>
              <w:autoSpaceDN w:val="0"/>
              <w:adjustRightInd w:val="0"/>
              <w:rPr>
                <w:sz w:val="18"/>
                <w:szCs w:val="18"/>
              </w:rPr>
            </w:pPr>
            <w:r w:rsidRPr="0087525E">
              <w:rPr>
                <w:sz w:val="18"/>
                <w:szCs w:val="18"/>
              </w:rPr>
              <w:t>• боковые и внутренние стойки должны быть сплошными, без сварки и</w:t>
            </w:r>
          </w:p>
          <w:p w:rsidR="0087525E" w:rsidRPr="0087525E" w:rsidRDefault="0087525E" w:rsidP="0087525E">
            <w:pPr>
              <w:autoSpaceDE w:val="0"/>
              <w:autoSpaceDN w:val="0"/>
              <w:adjustRightInd w:val="0"/>
              <w:rPr>
                <w:sz w:val="18"/>
                <w:szCs w:val="18"/>
              </w:rPr>
            </w:pPr>
            <w:r w:rsidRPr="0087525E">
              <w:rPr>
                <w:sz w:val="18"/>
                <w:szCs w:val="18"/>
              </w:rPr>
              <w:t>болтовых соединений, с перфорацией для крепления полок, шаг регулирования полок</w:t>
            </w:r>
          </w:p>
          <w:p w:rsidR="0087525E" w:rsidRPr="0087525E" w:rsidRDefault="0087525E" w:rsidP="0087525E">
            <w:pPr>
              <w:autoSpaceDE w:val="0"/>
              <w:autoSpaceDN w:val="0"/>
              <w:adjustRightInd w:val="0"/>
              <w:rPr>
                <w:sz w:val="18"/>
                <w:szCs w:val="18"/>
              </w:rPr>
            </w:pPr>
            <w:r w:rsidRPr="0087525E">
              <w:rPr>
                <w:sz w:val="18"/>
                <w:szCs w:val="18"/>
              </w:rPr>
              <w:t>по высоте – не более 11,5 мм;</w:t>
            </w:r>
          </w:p>
          <w:p w:rsidR="0087525E" w:rsidRPr="0087525E" w:rsidRDefault="0087525E" w:rsidP="0087525E">
            <w:pPr>
              <w:autoSpaceDE w:val="0"/>
              <w:autoSpaceDN w:val="0"/>
              <w:adjustRightInd w:val="0"/>
              <w:rPr>
                <w:sz w:val="18"/>
                <w:szCs w:val="18"/>
              </w:rPr>
            </w:pPr>
            <w:r w:rsidRPr="0087525E">
              <w:rPr>
                <w:sz w:val="18"/>
                <w:szCs w:val="18"/>
              </w:rPr>
              <w:t>• Стойка должна быть цельной по всей высоте, набор высоты из нескольких</w:t>
            </w:r>
          </w:p>
          <w:p w:rsidR="0087525E" w:rsidRPr="0087525E" w:rsidRDefault="0087525E" w:rsidP="0087525E">
            <w:pPr>
              <w:autoSpaceDE w:val="0"/>
              <w:autoSpaceDN w:val="0"/>
              <w:adjustRightInd w:val="0"/>
              <w:rPr>
                <w:sz w:val="18"/>
                <w:szCs w:val="18"/>
              </w:rPr>
            </w:pPr>
            <w:r w:rsidRPr="0087525E">
              <w:rPr>
                <w:sz w:val="18"/>
                <w:szCs w:val="18"/>
              </w:rPr>
              <w:t>стыкующихся элементов не допускается. Сечение стойки для секций должно быть</w:t>
            </w:r>
          </w:p>
          <w:p w:rsidR="0087525E" w:rsidRPr="0087525E" w:rsidRDefault="0087525E" w:rsidP="0087525E">
            <w:pPr>
              <w:autoSpaceDE w:val="0"/>
              <w:autoSpaceDN w:val="0"/>
              <w:adjustRightInd w:val="0"/>
              <w:rPr>
                <w:sz w:val="18"/>
                <w:szCs w:val="18"/>
              </w:rPr>
            </w:pPr>
            <w:r w:rsidRPr="0087525E">
              <w:rPr>
                <w:sz w:val="18"/>
                <w:szCs w:val="18"/>
              </w:rPr>
              <w:t>«I»-образное. Материал изготовления стоек - холоднокатаная сталь, толщиной не</w:t>
            </w:r>
          </w:p>
          <w:p w:rsidR="0087525E" w:rsidRPr="0087525E" w:rsidRDefault="0087525E" w:rsidP="0087525E">
            <w:pPr>
              <w:autoSpaceDE w:val="0"/>
              <w:autoSpaceDN w:val="0"/>
              <w:adjustRightInd w:val="0"/>
              <w:rPr>
                <w:sz w:val="18"/>
                <w:szCs w:val="18"/>
              </w:rPr>
            </w:pPr>
            <w:r w:rsidRPr="0087525E">
              <w:rPr>
                <w:sz w:val="18"/>
                <w:szCs w:val="18"/>
              </w:rPr>
              <w:t>более 0,9 мм. Механические свойства проката: предел текучести свыше 550, H/ мм 2</w:t>
            </w:r>
          </w:p>
          <w:p w:rsidR="0087525E" w:rsidRPr="0087525E" w:rsidRDefault="0087525E" w:rsidP="0087525E">
            <w:pPr>
              <w:autoSpaceDE w:val="0"/>
              <w:autoSpaceDN w:val="0"/>
              <w:adjustRightInd w:val="0"/>
              <w:rPr>
                <w:sz w:val="18"/>
                <w:szCs w:val="18"/>
              </w:rPr>
            </w:pPr>
            <w:r w:rsidRPr="0087525E">
              <w:rPr>
                <w:sz w:val="18"/>
                <w:szCs w:val="18"/>
              </w:rPr>
              <w:t>, временное сопротивление более 680 Н/мм 2 относительное удлинение не более</w:t>
            </w:r>
          </w:p>
          <w:p w:rsidR="0087525E" w:rsidRPr="0087525E" w:rsidRDefault="0087525E" w:rsidP="0087525E">
            <w:pPr>
              <w:autoSpaceDE w:val="0"/>
              <w:autoSpaceDN w:val="0"/>
              <w:adjustRightInd w:val="0"/>
              <w:rPr>
                <w:sz w:val="18"/>
                <w:szCs w:val="18"/>
              </w:rPr>
            </w:pPr>
            <w:r w:rsidRPr="0087525E">
              <w:rPr>
                <w:sz w:val="18"/>
                <w:szCs w:val="18"/>
              </w:rPr>
              <w:t xml:space="preserve">14%, с полиэфирным порошковым покрытием. Цвет: </w:t>
            </w:r>
            <w:proofErr w:type="gramStart"/>
            <w:r w:rsidRPr="0087525E">
              <w:rPr>
                <w:sz w:val="18"/>
                <w:szCs w:val="18"/>
              </w:rPr>
              <w:t>RAL 9002 (шагрень и муар не</w:t>
            </w:r>
            <w:proofErr w:type="gramEnd"/>
          </w:p>
          <w:p w:rsidR="0087525E" w:rsidRPr="0087525E" w:rsidRDefault="0087525E" w:rsidP="0087525E">
            <w:pPr>
              <w:autoSpaceDE w:val="0"/>
              <w:autoSpaceDN w:val="0"/>
              <w:adjustRightInd w:val="0"/>
              <w:rPr>
                <w:sz w:val="18"/>
                <w:szCs w:val="18"/>
              </w:rPr>
            </w:pPr>
            <w:r w:rsidRPr="0087525E">
              <w:rPr>
                <w:sz w:val="18"/>
                <w:szCs w:val="18"/>
              </w:rPr>
              <w:t>допускается).</w:t>
            </w:r>
          </w:p>
          <w:p w:rsidR="0087525E" w:rsidRPr="0087525E" w:rsidRDefault="0087525E" w:rsidP="0087525E">
            <w:pPr>
              <w:autoSpaceDE w:val="0"/>
              <w:autoSpaceDN w:val="0"/>
              <w:adjustRightInd w:val="0"/>
              <w:rPr>
                <w:sz w:val="18"/>
                <w:szCs w:val="18"/>
              </w:rPr>
            </w:pPr>
            <w:r w:rsidRPr="0087525E">
              <w:rPr>
                <w:sz w:val="18"/>
                <w:szCs w:val="18"/>
              </w:rPr>
              <w:t>Каждая стойка должна иметь не менее 2-х ребер жесткости по всей длине</w:t>
            </w:r>
          </w:p>
          <w:p w:rsidR="0087525E" w:rsidRPr="0087525E" w:rsidRDefault="0087525E" w:rsidP="0087525E">
            <w:pPr>
              <w:autoSpaceDE w:val="0"/>
              <w:autoSpaceDN w:val="0"/>
              <w:adjustRightInd w:val="0"/>
              <w:rPr>
                <w:sz w:val="18"/>
                <w:szCs w:val="18"/>
              </w:rPr>
            </w:pPr>
            <w:r w:rsidRPr="0087525E">
              <w:rPr>
                <w:sz w:val="18"/>
                <w:szCs w:val="18"/>
              </w:rPr>
              <w:t xml:space="preserve">стойки. Ребра жѐсткости менее 30х35мм с не менее чем 3-мя </w:t>
            </w:r>
            <w:proofErr w:type="spellStart"/>
            <w:r w:rsidRPr="0087525E">
              <w:rPr>
                <w:sz w:val="18"/>
                <w:szCs w:val="18"/>
              </w:rPr>
              <w:t>гибами</w:t>
            </w:r>
            <w:proofErr w:type="spellEnd"/>
            <w:r w:rsidRPr="0087525E">
              <w:rPr>
                <w:sz w:val="18"/>
                <w:szCs w:val="18"/>
              </w:rPr>
              <w:t xml:space="preserve"> жѐсткости. Ребра</w:t>
            </w:r>
          </w:p>
          <w:p w:rsidR="0087525E" w:rsidRPr="0087525E" w:rsidRDefault="0087525E" w:rsidP="0087525E">
            <w:pPr>
              <w:autoSpaceDE w:val="0"/>
              <w:autoSpaceDN w:val="0"/>
              <w:adjustRightInd w:val="0"/>
              <w:rPr>
                <w:sz w:val="18"/>
                <w:szCs w:val="18"/>
              </w:rPr>
            </w:pPr>
            <w:r w:rsidRPr="0087525E">
              <w:rPr>
                <w:sz w:val="18"/>
                <w:szCs w:val="18"/>
              </w:rPr>
              <w:t>жесткости должны иметь замкнутый контур. Несущая способность пары стоек более</w:t>
            </w:r>
          </w:p>
          <w:p w:rsidR="0087525E" w:rsidRPr="0087525E" w:rsidRDefault="0087525E" w:rsidP="0087525E">
            <w:pPr>
              <w:autoSpaceDE w:val="0"/>
              <w:autoSpaceDN w:val="0"/>
              <w:adjustRightInd w:val="0"/>
              <w:rPr>
                <w:sz w:val="18"/>
                <w:szCs w:val="18"/>
              </w:rPr>
            </w:pPr>
            <w:r w:rsidRPr="0087525E">
              <w:rPr>
                <w:sz w:val="18"/>
                <w:szCs w:val="18"/>
              </w:rPr>
              <w:t>1000 кг.</w:t>
            </w:r>
          </w:p>
          <w:p w:rsidR="0087525E" w:rsidRPr="0087525E" w:rsidRDefault="0087525E" w:rsidP="0087525E">
            <w:pPr>
              <w:autoSpaceDE w:val="0"/>
              <w:autoSpaceDN w:val="0"/>
              <w:adjustRightInd w:val="0"/>
              <w:rPr>
                <w:sz w:val="18"/>
                <w:szCs w:val="18"/>
              </w:rPr>
            </w:pPr>
            <w:r w:rsidRPr="0087525E">
              <w:rPr>
                <w:sz w:val="18"/>
                <w:szCs w:val="18"/>
              </w:rPr>
              <w:t>• габаритные размеры уровней секций:</w:t>
            </w:r>
            <w:r w:rsidRPr="0087525E">
              <w:rPr>
                <w:sz w:val="18"/>
                <w:szCs w:val="18"/>
              </w:rPr>
              <w:br/>
              <w:t>- высота 2700+/-5 мм,</w:t>
            </w:r>
          </w:p>
          <w:p w:rsidR="0087525E" w:rsidRPr="0087525E" w:rsidRDefault="0087525E" w:rsidP="0087525E">
            <w:pPr>
              <w:autoSpaceDE w:val="0"/>
              <w:autoSpaceDN w:val="0"/>
              <w:adjustRightInd w:val="0"/>
              <w:rPr>
                <w:sz w:val="18"/>
                <w:szCs w:val="18"/>
              </w:rPr>
            </w:pPr>
            <w:r w:rsidRPr="0087525E">
              <w:rPr>
                <w:sz w:val="18"/>
                <w:szCs w:val="18"/>
              </w:rPr>
              <w:t>- ширина 900+/-5 мм,</w:t>
            </w:r>
          </w:p>
          <w:p w:rsidR="0087525E" w:rsidRPr="0087525E" w:rsidRDefault="0087525E" w:rsidP="0087525E">
            <w:pPr>
              <w:autoSpaceDE w:val="0"/>
              <w:autoSpaceDN w:val="0"/>
              <w:adjustRightInd w:val="0"/>
              <w:rPr>
                <w:sz w:val="18"/>
                <w:szCs w:val="18"/>
              </w:rPr>
            </w:pPr>
            <w:r w:rsidRPr="0087525E">
              <w:rPr>
                <w:sz w:val="18"/>
                <w:szCs w:val="18"/>
              </w:rPr>
              <w:t>- глубина 310+/-5 мм;</w:t>
            </w:r>
          </w:p>
          <w:p w:rsidR="0087525E" w:rsidRPr="0087525E" w:rsidRDefault="0087525E" w:rsidP="0087525E">
            <w:pPr>
              <w:autoSpaceDE w:val="0"/>
              <w:autoSpaceDN w:val="0"/>
              <w:adjustRightInd w:val="0"/>
              <w:rPr>
                <w:sz w:val="18"/>
                <w:szCs w:val="18"/>
              </w:rPr>
            </w:pPr>
            <w:r w:rsidRPr="0087525E">
              <w:rPr>
                <w:sz w:val="18"/>
                <w:szCs w:val="18"/>
              </w:rPr>
              <w:t>• количество рабочих уровней в передвижной секции должно быть не менее 8-</w:t>
            </w:r>
          </w:p>
          <w:p w:rsidR="0087525E" w:rsidRPr="0087525E" w:rsidRDefault="0087525E" w:rsidP="0087525E">
            <w:pPr>
              <w:autoSpaceDE w:val="0"/>
              <w:autoSpaceDN w:val="0"/>
              <w:adjustRightInd w:val="0"/>
              <w:rPr>
                <w:sz w:val="18"/>
                <w:szCs w:val="18"/>
              </w:rPr>
            </w:pPr>
            <w:r w:rsidRPr="0087525E">
              <w:rPr>
                <w:sz w:val="18"/>
                <w:szCs w:val="18"/>
              </w:rPr>
              <w:t>ми и девятого/десятого – нерабочего для защиты документов от естественной пыли,</w:t>
            </w:r>
          </w:p>
          <w:p w:rsidR="0087525E" w:rsidRPr="0087525E" w:rsidRDefault="0087525E" w:rsidP="0087525E">
            <w:pPr>
              <w:autoSpaceDE w:val="0"/>
              <w:autoSpaceDN w:val="0"/>
              <w:adjustRightInd w:val="0"/>
              <w:rPr>
                <w:sz w:val="18"/>
                <w:szCs w:val="18"/>
              </w:rPr>
            </w:pPr>
            <w:r w:rsidRPr="0087525E">
              <w:rPr>
                <w:sz w:val="18"/>
                <w:szCs w:val="18"/>
              </w:rPr>
              <w:t>увеличения жесткости конструкций, придания секциям эстетичного внешнего вида;</w:t>
            </w:r>
          </w:p>
          <w:p w:rsidR="0087525E" w:rsidRPr="0087525E" w:rsidRDefault="0087525E" w:rsidP="0087525E">
            <w:pPr>
              <w:autoSpaceDE w:val="0"/>
              <w:autoSpaceDN w:val="0"/>
              <w:adjustRightInd w:val="0"/>
              <w:rPr>
                <w:sz w:val="18"/>
                <w:szCs w:val="18"/>
              </w:rPr>
            </w:pPr>
            <w:r w:rsidRPr="0087525E">
              <w:rPr>
                <w:sz w:val="18"/>
                <w:szCs w:val="18"/>
              </w:rPr>
              <w:t>уровни набираются из одной полки;</w:t>
            </w:r>
          </w:p>
          <w:p w:rsidR="0087525E" w:rsidRPr="0087525E" w:rsidRDefault="0087525E" w:rsidP="0087525E">
            <w:pPr>
              <w:autoSpaceDE w:val="0"/>
              <w:autoSpaceDN w:val="0"/>
              <w:adjustRightInd w:val="0"/>
              <w:rPr>
                <w:sz w:val="18"/>
                <w:szCs w:val="18"/>
              </w:rPr>
            </w:pPr>
            <w:r w:rsidRPr="0087525E">
              <w:rPr>
                <w:sz w:val="18"/>
                <w:szCs w:val="18"/>
              </w:rPr>
              <w:t xml:space="preserve">• </w:t>
            </w:r>
            <w:proofErr w:type="spellStart"/>
            <w:r w:rsidRPr="0087525E">
              <w:rPr>
                <w:sz w:val="18"/>
                <w:szCs w:val="18"/>
              </w:rPr>
              <w:t>межполочное</w:t>
            </w:r>
            <w:proofErr w:type="spellEnd"/>
            <w:r w:rsidRPr="0087525E">
              <w:rPr>
                <w:sz w:val="18"/>
                <w:szCs w:val="18"/>
              </w:rPr>
              <w:t xml:space="preserve"> расстояние - не более 470 мм не менее 325;</w:t>
            </w:r>
          </w:p>
          <w:p w:rsidR="0087525E" w:rsidRPr="0087525E" w:rsidRDefault="0087525E" w:rsidP="0087525E">
            <w:pPr>
              <w:autoSpaceDE w:val="0"/>
              <w:autoSpaceDN w:val="0"/>
              <w:adjustRightInd w:val="0"/>
              <w:rPr>
                <w:sz w:val="18"/>
                <w:szCs w:val="18"/>
              </w:rPr>
            </w:pPr>
            <w:r w:rsidRPr="0087525E">
              <w:rPr>
                <w:sz w:val="18"/>
                <w:szCs w:val="18"/>
              </w:rPr>
              <w:t>• материал секции – металл, холоднокатаная сталь. Покрытие – порошковое</w:t>
            </w:r>
          </w:p>
          <w:p w:rsidR="0087525E" w:rsidRPr="0087525E" w:rsidRDefault="0087525E" w:rsidP="0087525E">
            <w:pPr>
              <w:autoSpaceDE w:val="0"/>
              <w:autoSpaceDN w:val="0"/>
              <w:adjustRightInd w:val="0"/>
              <w:rPr>
                <w:sz w:val="18"/>
                <w:szCs w:val="18"/>
              </w:rPr>
            </w:pPr>
            <w:r w:rsidRPr="0087525E">
              <w:rPr>
                <w:sz w:val="18"/>
                <w:szCs w:val="18"/>
              </w:rPr>
              <w:t>(полиэфирное). Цвет: RAL 9002(шагрень и муар не допускается).</w:t>
            </w:r>
          </w:p>
          <w:p w:rsidR="0087525E" w:rsidRPr="0087525E" w:rsidRDefault="0087525E" w:rsidP="0087525E">
            <w:pPr>
              <w:autoSpaceDE w:val="0"/>
              <w:autoSpaceDN w:val="0"/>
              <w:adjustRightInd w:val="0"/>
              <w:rPr>
                <w:sz w:val="18"/>
                <w:szCs w:val="18"/>
              </w:rPr>
            </w:pPr>
            <w:r w:rsidRPr="0087525E">
              <w:rPr>
                <w:sz w:val="18"/>
                <w:szCs w:val="18"/>
              </w:rPr>
              <w:t>Все элементы должны быть равномерно покрашены. Частичная покраска и</w:t>
            </w:r>
          </w:p>
          <w:p w:rsidR="0087525E" w:rsidRPr="0087525E" w:rsidRDefault="0087525E" w:rsidP="0087525E">
            <w:pPr>
              <w:autoSpaceDE w:val="0"/>
              <w:autoSpaceDN w:val="0"/>
              <w:adjustRightInd w:val="0"/>
              <w:rPr>
                <w:sz w:val="18"/>
                <w:szCs w:val="18"/>
              </w:rPr>
            </w:pPr>
            <w:r w:rsidRPr="0087525E">
              <w:rPr>
                <w:sz w:val="18"/>
                <w:szCs w:val="18"/>
              </w:rPr>
              <w:t>использование пленки не допускается.</w:t>
            </w:r>
          </w:p>
          <w:p w:rsidR="0087525E" w:rsidRPr="0087525E" w:rsidRDefault="0087525E" w:rsidP="0087525E">
            <w:pPr>
              <w:autoSpaceDE w:val="0"/>
              <w:autoSpaceDN w:val="0"/>
              <w:adjustRightInd w:val="0"/>
              <w:rPr>
                <w:sz w:val="18"/>
                <w:szCs w:val="18"/>
              </w:rPr>
            </w:pPr>
            <w:r w:rsidRPr="0087525E">
              <w:rPr>
                <w:sz w:val="18"/>
                <w:szCs w:val="18"/>
              </w:rPr>
              <w:t xml:space="preserve">• полки должны быть цельнометаллическими и выдерживать </w:t>
            </w:r>
            <w:proofErr w:type="gramStart"/>
            <w:r w:rsidRPr="0087525E">
              <w:rPr>
                <w:sz w:val="18"/>
                <w:szCs w:val="18"/>
              </w:rPr>
              <w:t>равномерную</w:t>
            </w:r>
            <w:proofErr w:type="gramEnd"/>
          </w:p>
          <w:p w:rsidR="0087525E" w:rsidRPr="0087525E" w:rsidRDefault="0087525E" w:rsidP="0087525E">
            <w:pPr>
              <w:autoSpaceDE w:val="0"/>
              <w:autoSpaceDN w:val="0"/>
              <w:adjustRightInd w:val="0"/>
              <w:rPr>
                <w:sz w:val="18"/>
                <w:szCs w:val="18"/>
              </w:rPr>
            </w:pPr>
            <w:proofErr w:type="gramStart"/>
            <w:r w:rsidRPr="0087525E">
              <w:rPr>
                <w:sz w:val="18"/>
                <w:szCs w:val="18"/>
              </w:rPr>
              <w:t>нагрузку не менее 90 килограмм без изменения геометрических форм (прогиба,</w:t>
            </w:r>
            <w:proofErr w:type="gramEnd"/>
          </w:p>
          <w:p w:rsidR="0087525E" w:rsidRPr="0087525E" w:rsidRDefault="0087525E" w:rsidP="0087525E">
            <w:pPr>
              <w:autoSpaceDE w:val="0"/>
              <w:autoSpaceDN w:val="0"/>
              <w:adjustRightInd w:val="0"/>
              <w:rPr>
                <w:sz w:val="18"/>
                <w:szCs w:val="18"/>
              </w:rPr>
            </w:pPr>
            <w:r w:rsidRPr="0087525E">
              <w:rPr>
                <w:sz w:val="18"/>
                <w:szCs w:val="18"/>
              </w:rPr>
              <w:t xml:space="preserve">деформации). Полки должны крепиться на клипсы (не болтовое крепление). </w:t>
            </w:r>
            <w:proofErr w:type="gramStart"/>
            <w:r w:rsidRPr="0087525E">
              <w:rPr>
                <w:sz w:val="18"/>
                <w:szCs w:val="18"/>
              </w:rPr>
              <w:t>В месте</w:t>
            </w:r>
            <w:proofErr w:type="gramEnd"/>
          </w:p>
          <w:p w:rsidR="0087525E" w:rsidRPr="0087525E" w:rsidRDefault="0087525E" w:rsidP="0087525E">
            <w:pPr>
              <w:autoSpaceDE w:val="0"/>
              <w:autoSpaceDN w:val="0"/>
              <w:adjustRightInd w:val="0"/>
              <w:rPr>
                <w:sz w:val="18"/>
                <w:szCs w:val="18"/>
              </w:rPr>
            </w:pPr>
            <w:r w:rsidRPr="0087525E">
              <w:rPr>
                <w:sz w:val="18"/>
                <w:szCs w:val="18"/>
              </w:rPr>
              <w:t>крепления полок, клипсы должны входить в ребро жѐсткости полки и не</w:t>
            </w:r>
          </w:p>
          <w:p w:rsidR="0087525E" w:rsidRPr="0087525E" w:rsidRDefault="0087525E" w:rsidP="0087525E">
            <w:pPr>
              <w:autoSpaceDE w:val="0"/>
              <w:autoSpaceDN w:val="0"/>
              <w:adjustRightInd w:val="0"/>
              <w:rPr>
                <w:sz w:val="18"/>
                <w:szCs w:val="18"/>
              </w:rPr>
            </w:pPr>
            <w:r w:rsidRPr="0087525E">
              <w:rPr>
                <w:sz w:val="18"/>
                <w:szCs w:val="18"/>
              </w:rPr>
              <w:t>образовывать выступающих элементов. Форма полки должна исключать</w:t>
            </w:r>
          </w:p>
          <w:p w:rsidR="0087525E" w:rsidRPr="0087525E" w:rsidRDefault="0087525E" w:rsidP="0087525E">
            <w:pPr>
              <w:autoSpaceDE w:val="0"/>
              <w:autoSpaceDN w:val="0"/>
              <w:adjustRightInd w:val="0"/>
              <w:rPr>
                <w:sz w:val="18"/>
                <w:szCs w:val="18"/>
              </w:rPr>
            </w:pPr>
            <w:r w:rsidRPr="0087525E">
              <w:rPr>
                <w:sz w:val="18"/>
                <w:szCs w:val="18"/>
              </w:rPr>
              <w:t>возможность повреждения рук пользователей и документов.</w:t>
            </w:r>
          </w:p>
          <w:p w:rsidR="0087525E" w:rsidRPr="0087525E" w:rsidRDefault="0087525E" w:rsidP="0087525E">
            <w:pPr>
              <w:autoSpaceDE w:val="0"/>
              <w:autoSpaceDN w:val="0"/>
              <w:adjustRightInd w:val="0"/>
              <w:rPr>
                <w:sz w:val="18"/>
                <w:szCs w:val="18"/>
              </w:rPr>
            </w:pPr>
            <w:r w:rsidRPr="0087525E">
              <w:rPr>
                <w:sz w:val="18"/>
                <w:szCs w:val="18"/>
              </w:rPr>
              <w:t>• полки должны иметь продольные и поперечные ребра жесткости.</w:t>
            </w:r>
          </w:p>
          <w:p w:rsidR="0087525E" w:rsidRPr="0087525E" w:rsidRDefault="0087525E" w:rsidP="0087525E">
            <w:pPr>
              <w:autoSpaceDE w:val="0"/>
              <w:autoSpaceDN w:val="0"/>
              <w:adjustRightInd w:val="0"/>
              <w:rPr>
                <w:sz w:val="18"/>
                <w:szCs w:val="18"/>
              </w:rPr>
            </w:pPr>
            <w:r w:rsidRPr="0087525E">
              <w:rPr>
                <w:sz w:val="18"/>
                <w:szCs w:val="18"/>
              </w:rPr>
              <w:t xml:space="preserve">Продольные ребра жесткости должны иметь не менее 3-х </w:t>
            </w:r>
            <w:proofErr w:type="spellStart"/>
            <w:r w:rsidRPr="0087525E">
              <w:rPr>
                <w:sz w:val="18"/>
                <w:szCs w:val="18"/>
              </w:rPr>
              <w:t>гибов</w:t>
            </w:r>
            <w:proofErr w:type="spellEnd"/>
            <w:r w:rsidRPr="0087525E">
              <w:rPr>
                <w:sz w:val="18"/>
                <w:szCs w:val="18"/>
              </w:rPr>
              <w:t xml:space="preserve"> и представлять собой</w:t>
            </w:r>
          </w:p>
          <w:p w:rsidR="0087525E" w:rsidRPr="0087525E" w:rsidRDefault="0087525E" w:rsidP="0087525E">
            <w:pPr>
              <w:autoSpaceDE w:val="0"/>
              <w:autoSpaceDN w:val="0"/>
              <w:adjustRightInd w:val="0"/>
              <w:rPr>
                <w:sz w:val="18"/>
                <w:szCs w:val="18"/>
              </w:rPr>
            </w:pPr>
            <w:proofErr w:type="gramStart"/>
            <w:r w:rsidRPr="0087525E">
              <w:rPr>
                <w:sz w:val="18"/>
                <w:szCs w:val="18"/>
              </w:rPr>
              <w:t>прямоугольный контур с сечением не менее 25х25 мм (для обеспечения необходимых</w:t>
            </w:r>
            <w:proofErr w:type="gramEnd"/>
          </w:p>
          <w:p w:rsidR="0087525E" w:rsidRPr="0087525E" w:rsidRDefault="0087525E" w:rsidP="0087525E">
            <w:pPr>
              <w:autoSpaceDE w:val="0"/>
              <w:autoSpaceDN w:val="0"/>
              <w:adjustRightInd w:val="0"/>
              <w:rPr>
                <w:sz w:val="18"/>
                <w:szCs w:val="18"/>
              </w:rPr>
            </w:pPr>
            <w:r w:rsidRPr="0087525E">
              <w:rPr>
                <w:sz w:val="18"/>
                <w:szCs w:val="18"/>
              </w:rPr>
              <w:t>нагрузочных характеристик полок) и не более 33х33 мм (для обеспечения</w:t>
            </w:r>
          </w:p>
          <w:p w:rsidR="0087525E" w:rsidRPr="0087525E" w:rsidRDefault="0087525E" w:rsidP="0087525E">
            <w:pPr>
              <w:autoSpaceDE w:val="0"/>
              <w:autoSpaceDN w:val="0"/>
              <w:adjustRightInd w:val="0"/>
              <w:rPr>
                <w:sz w:val="18"/>
                <w:szCs w:val="18"/>
              </w:rPr>
            </w:pPr>
            <w:r w:rsidRPr="0087525E">
              <w:rPr>
                <w:sz w:val="18"/>
                <w:szCs w:val="18"/>
              </w:rPr>
              <w:t>необходимого рабочего расстояния между полками). Толщина полки не менее 32 мм</w:t>
            </w:r>
          </w:p>
          <w:p w:rsidR="0087525E" w:rsidRPr="0087525E" w:rsidRDefault="0087525E" w:rsidP="0087525E">
            <w:pPr>
              <w:autoSpaceDE w:val="0"/>
              <w:autoSpaceDN w:val="0"/>
              <w:adjustRightInd w:val="0"/>
              <w:rPr>
                <w:sz w:val="18"/>
                <w:szCs w:val="18"/>
              </w:rPr>
            </w:pPr>
            <w:r w:rsidRPr="0087525E">
              <w:rPr>
                <w:sz w:val="18"/>
                <w:szCs w:val="18"/>
              </w:rPr>
              <w:t xml:space="preserve">и не более 35 мм. Поперечные ребра жесткости должны иметь не менее 2-х </w:t>
            </w:r>
            <w:proofErr w:type="spellStart"/>
            <w:r w:rsidRPr="0087525E">
              <w:rPr>
                <w:sz w:val="18"/>
                <w:szCs w:val="18"/>
              </w:rPr>
              <w:t>гибов</w:t>
            </w:r>
            <w:proofErr w:type="spellEnd"/>
            <w:r w:rsidRPr="0087525E">
              <w:rPr>
                <w:sz w:val="18"/>
                <w:szCs w:val="18"/>
              </w:rPr>
              <w:t>.</w:t>
            </w:r>
          </w:p>
          <w:p w:rsidR="0087525E" w:rsidRPr="0087525E" w:rsidRDefault="0087525E" w:rsidP="0087525E">
            <w:pPr>
              <w:autoSpaceDE w:val="0"/>
              <w:autoSpaceDN w:val="0"/>
              <w:adjustRightInd w:val="0"/>
              <w:rPr>
                <w:sz w:val="18"/>
                <w:szCs w:val="18"/>
              </w:rPr>
            </w:pPr>
            <w:r w:rsidRPr="0087525E">
              <w:rPr>
                <w:sz w:val="18"/>
                <w:szCs w:val="18"/>
              </w:rPr>
              <w:t>Для увеличения жесткости, продольные и поперечные ребра жесткости должны быть</w:t>
            </w:r>
          </w:p>
          <w:p w:rsidR="0087525E" w:rsidRPr="0087525E" w:rsidRDefault="0087525E" w:rsidP="0087525E">
            <w:pPr>
              <w:autoSpaceDE w:val="0"/>
              <w:autoSpaceDN w:val="0"/>
              <w:adjustRightInd w:val="0"/>
              <w:rPr>
                <w:sz w:val="18"/>
                <w:szCs w:val="18"/>
              </w:rPr>
            </w:pPr>
            <w:r w:rsidRPr="0087525E">
              <w:rPr>
                <w:sz w:val="18"/>
                <w:szCs w:val="18"/>
              </w:rPr>
              <w:t>жестко соединены между собой методом приварки или склепыванием.</w:t>
            </w:r>
          </w:p>
          <w:p w:rsidR="0087525E" w:rsidRPr="0087525E" w:rsidRDefault="0087525E" w:rsidP="0087525E">
            <w:pPr>
              <w:autoSpaceDE w:val="0"/>
              <w:autoSpaceDN w:val="0"/>
              <w:adjustRightInd w:val="0"/>
              <w:rPr>
                <w:sz w:val="18"/>
                <w:szCs w:val="18"/>
              </w:rPr>
            </w:pPr>
            <w:r w:rsidRPr="0087525E">
              <w:rPr>
                <w:sz w:val="18"/>
                <w:szCs w:val="18"/>
              </w:rPr>
              <w:t>• полки должны прилегать к стойкам вплотную, без образования пустот, куда</w:t>
            </w:r>
          </w:p>
          <w:p w:rsidR="0087525E" w:rsidRPr="0087525E" w:rsidRDefault="0087525E" w:rsidP="0087525E">
            <w:pPr>
              <w:autoSpaceDE w:val="0"/>
              <w:autoSpaceDN w:val="0"/>
              <w:adjustRightInd w:val="0"/>
              <w:rPr>
                <w:sz w:val="18"/>
                <w:szCs w:val="18"/>
              </w:rPr>
            </w:pPr>
            <w:r w:rsidRPr="0087525E">
              <w:rPr>
                <w:sz w:val="18"/>
                <w:szCs w:val="18"/>
              </w:rPr>
              <w:t>могли бы проваливаться документы.</w:t>
            </w:r>
          </w:p>
          <w:p w:rsidR="0087525E" w:rsidRPr="0087525E" w:rsidRDefault="0087525E" w:rsidP="0087525E">
            <w:pPr>
              <w:autoSpaceDE w:val="0"/>
              <w:autoSpaceDN w:val="0"/>
              <w:adjustRightInd w:val="0"/>
              <w:rPr>
                <w:sz w:val="18"/>
                <w:szCs w:val="18"/>
              </w:rPr>
            </w:pPr>
            <w:r w:rsidRPr="0087525E">
              <w:rPr>
                <w:sz w:val="18"/>
                <w:szCs w:val="18"/>
              </w:rPr>
              <w:t>• материал для полок – металл, холоднокатаная сталь, покрытие – порошковое</w:t>
            </w:r>
          </w:p>
          <w:p w:rsidR="0087525E" w:rsidRPr="0087525E" w:rsidRDefault="0087525E" w:rsidP="0087525E">
            <w:pPr>
              <w:autoSpaceDE w:val="0"/>
              <w:autoSpaceDN w:val="0"/>
              <w:adjustRightInd w:val="0"/>
              <w:rPr>
                <w:sz w:val="18"/>
                <w:szCs w:val="18"/>
              </w:rPr>
            </w:pPr>
            <w:r w:rsidRPr="0087525E">
              <w:rPr>
                <w:sz w:val="18"/>
                <w:szCs w:val="18"/>
              </w:rPr>
              <w:t>(</w:t>
            </w:r>
            <w:proofErr w:type="gramStart"/>
            <w:r w:rsidRPr="0087525E">
              <w:rPr>
                <w:sz w:val="18"/>
                <w:szCs w:val="18"/>
              </w:rPr>
              <w:t>полиэфирное</w:t>
            </w:r>
            <w:proofErr w:type="gramEnd"/>
            <w:r w:rsidRPr="0087525E">
              <w:rPr>
                <w:sz w:val="18"/>
                <w:szCs w:val="18"/>
              </w:rPr>
              <w:t xml:space="preserve">) RAL 9002, шагрень и муар не допускается. Толщина металла </w:t>
            </w:r>
            <w:proofErr w:type="gramStart"/>
            <w:r w:rsidRPr="0087525E">
              <w:rPr>
                <w:sz w:val="18"/>
                <w:szCs w:val="18"/>
              </w:rPr>
              <w:t>для</w:t>
            </w:r>
            <w:proofErr w:type="gramEnd"/>
          </w:p>
          <w:p w:rsidR="0087525E" w:rsidRPr="0087525E" w:rsidRDefault="0087525E" w:rsidP="0087525E">
            <w:pPr>
              <w:autoSpaceDE w:val="0"/>
              <w:autoSpaceDN w:val="0"/>
              <w:adjustRightInd w:val="0"/>
              <w:rPr>
                <w:sz w:val="18"/>
                <w:szCs w:val="18"/>
              </w:rPr>
            </w:pPr>
            <w:r w:rsidRPr="0087525E">
              <w:rPr>
                <w:sz w:val="18"/>
                <w:szCs w:val="18"/>
              </w:rPr>
              <w:t>полок – не более 0,6 мм</w:t>
            </w:r>
          </w:p>
          <w:p w:rsidR="0087525E" w:rsidRPr="0087525E" w:rsidRDefault="0087525E" w:rsidP="0087525E">
            <w:pPr>
              <w:autoSpaceDE w:val="0"/>
              <w:autoSpaceDN w:val="0"/>
              <w:adjustRightInd w:val="0"/>
              <w:rPr>
                <w:sz w:val="18"/>
                <w:szCs w:val="18"/>
              </w:rPr>
            </w:pPr>
            <w:r w:rsidRPr="0087525E">
              <w:rPr>
                <w:sz w:val="18"/>
                <w:szCs w:val="18"/>
              </w:rPr>
              <w:t>• конструкции секций (крепеж полок к стойкам, ребра жесткости) должны</w:t>
            </w:r>
          </w:p>
          <w:p w:rsidR="0087525E" w:rsidRPr="0087525E" w:rsidRDefault="0087525E" w:rsidP="0087525E">
            <w:pPr>
              <w:autoSpaceDE w:val="0"/>
              <w:autoSpaceDN w:val="0"/>
              <w:adjustRightInd w:val="0"/>
              <w:rPr>
                <w:sz w:val="18"/>
                <w:szCs w:val="18"/>
              </w:rPr>
            </w:pPr>
            <w:r w:rsidRPr="0087525E">
              <w:rPr>
                <w:sz w:val="18"/>
                <w:szCs w:val="18"/>
              </w:rPr>
              <w:t>исключать возможность повреждения рук пользователей и документов.</w:t>
            </w:r>
          </w:p>
          <w:p w:rsidR="0087525E" w:rsidRPr="0087525E" w:rsidRDefault="0087525E" w:rsidP="0087525E">
            <w:pPr>
              <w:autoSpaceDE w:val="0"/>
              <w:autoSpaceDN w:val="0"/>
              <w:adjustRightInd w:val="0"/>
              <w:rPr>
                <w:sz w:val="18"/>
                <w:szCs w:val="18"/>
              </w:rPr>
            </w:pPr>
            <w:r w:rsidRPr="0087525E">
              <w:rPr>
                <w:sz w:val="18"/>
                <w:szCs w:val="18"/>
              </w:rPr>
              <w:t>• жесткость конструкций должна обеспечиваться установкой диагональных</w:t>
            </w:r>
          </w:p>
          <w:p w:rsidR="0087525E" w:rsidRPr="0087525E" w:rsidRDefault="0087525E" w:rsidP="0087525E">
            <w:pPr>
              <w:autoSpaceDE w:val="0"/>
              <w:autoSpaceDN w:val="0"/>
              <w:adjustRightInd w:val="0"/>
              <w:rPr>
                <w:sz w:val="18"/>
                <w:szCs w:val="18"/>
              </w:rPr>
            </w:pPr>
            <w:r w:rsidRPr="0087525E">
              <w:rPr>
                <w:sz w:val="18"/>
                <w:szCs w:val="18"/>
              </w:rPr>
              <w:t xml:space="preserve">стяжек с углом пересечения 80 градусов. Материал – сталь без </w:t>
            </w:r>
            <w:proofErr w:type="gramStart"/>
            <w:r w:rsidRPr="0087525E">
              <w:rPr>
                <w:sz w:val="18"/>
                <w:szCs w:val="18"/>
              </w:rPr>
              <w:t>полимерным</w:t>
            </w:r>
            <w:proofErr w:type="gramEnd"/>
          </w:p>
          <w:p w:rsidR="0087525E" w:rsidRPr="0087525E" w:rsidRDefault="0087525E" w:rsidP="0087525E">
            <w:pPr>
              <w:autoSpaceDE w:val="0"/>
              <w:autoSpaceDN w:val="0"/>
              <w:adjustRightInd w:val="0"/>
              <w:rPr>
                <w:sz w:val="18"/>
                <w:szCs w:val="18"/>
              </w:rPr>
            </w:pPr>
            <w:r w:rsidRPr="0087525E">
              <w:rPr>
                <w:sz w:val="18"/>
                <w:szCs w:val="18"/>
              </w:rPr>
              <w:t xml:space="preserve">покрытием RAL 9002 (шагрень и муар не допускается), </w:t>
            </w:r>
            <w:proofErr w:type="gramStart"/>
            <w:r w:rsidRPr="0087525E">
              <w:rPr>
                <w:sz w:val="18"/>
                <w:szCs w:val="18"/>
              </w:rPr>
              <w:t>длинной</w:t>
            </w:r>
            <w:proofErr w:type="gramEnd"/>
            <w:r w:rsidRPr="0087525E">
              <w:rPr>
                <w:sz w:val="18"/>
                <w:szCs w:val="18"/>
              </w:rPr>
              <w:t xml:space="preserve"> в соответствии с</w:t>
            </w:r>
          </w:p>
          <w:p w:rsidR="0087525E" w:rsidRPr="0087525E" w:rsidRDefault="0087525E" w:rsidP="0087525E">
            <w:pPr>
              <w:autoSpaceDE w:val="0"/>
              <w:autoSpaceDN w:val="0"/>
              <w:adjustRightInd w:val="0"/>
              <w:rPr>
                <w:sz w:val="18"/>
                <w:szCs w:val="18"/>
              </w:rPr>
            </w:pPr>
            <w:r w:rsidRPr="0087525E">
              <w:rPr>
                <w:sz w:val="18"/>
                <w:szCs w:val="18"/>
              </w:rPr>
              <w:t>длиной секции, шириной не менее 20 мм, толщина стали не менее 2 мм.</w:t>
            </w:r>
          </w:p>
          <w:p w:rsidR="0087525E" w:rsidRPr="0087525E" w:rsidRDefault="0087525E" w:rsidP="0087525E">
            <w:pPr>
              <w:autoSpaceDE w:val="0"/>
              <w:autoSpaceDN w:val="0"/>
              <w:adjustRightInd w:val="0"/>
              <w:rPr>
                <w:sz w:val="18"/>
                <w:szCs w:val="18"/>
              </w:rPr>
            </w:pPr>
            <w:r w:rsidRPr="0087525E">
              <w:rPr>
                <w:sz w:val="18"/>
                <w:szCs w:val="18"/>
              </w:rPr>
              <w:lastRenderedPageBreak/>
              <w:t>Для удобства передвижения сотрудников между модулями и удобства</w:t>
            </w:r>
          </w:p>
          <w:p w:rsidR="0087525E" w:rsidRPr="0087525E" w:rsidRDefault="0087525E" w:rsidP="0087525E">
            <w:pPr>
              <w:autoSpaceDE w:val="0"/>
              <w:autoSpaceDN w:val="0"/>
              <w:adjustRightInd w:val="0"/>
              <w:rPr>
                <w:sz w:val="18"/>
                <w:szCs w:val="18"/>
              </w:rPr>
            </w:pPr>
            <w:r w:rsidRPr="0087525E">
              <w:rPr>
                <w:sz w:val="18"/>
                <w:szCs w:val="18"/>
              </w:rPr>
              <w:t>перекатывания тележки все проходы должны быть выставлены с учетом норм и</w:t>
            </w:r>
          </w:p>
          <w:p w:rsidR="0087525E" w:rsidRPr="0087525E" w:rsidRDefault="0087525E" w:rsidP="0087525E">
            <w:pPr>
              <w:autoSpaceDE w:val="0"/>
              <w:autoSpaceDN w:val="0"/>
              <w:adjustRightInd w:val="0"/>
              <w:rPr>
                <w:sz w:val="18"/>
                <w:szCs w:val="18"/>
              </w:rPr>
            </w:pPr>
            <w:r w:rsidRPr="0087525E">
              <w:rPr>
                <w:sz w:val="18"/>
                <w:szCs w:val="18"/>
              </w:rPr>
              <w:t>правил, предъявляемых к аналогичным помещениям.</w:t>
            </w:r>
          </w:p>
          <w:p w:rsidR="0087525E" w:rsidRPr="0087525E" w:rsidRDefault="0087525E" w:rsidP="0087525E">
            <w:pPr>
              <w:autoSpaceDE w:val="0"/>
              <w:autoSpaceDN w:val="0"/>
              <w:adjustRightInd w:val="0"/>
              <w:ind w:left="136"/>
              <w:rPr>
                <w:sz w:val="18"/>
                <w:szCs w:val="18"/>
              </w:rPr>
            </w:pPr>
          </w:p>
        </w:tc>
        <w:tc>
          <w:tcPr>
            <w:tcW w:w="568" w:type="dxa"/>
          </w:tcPr>
          <w:p w:rsidR="0087525E" w:rsidRPr="0087525E" w:rsidRDefault="0087525E" w:rsidP="0087525E">
            <w:pPr>
              <w:autoSpaceDE w:val="0"/>
              <w:autoSpaceDN w:val="0"/>
              <w:adjustRightInd w:val="0"/>
              <w:rPr>
                <w:sz w:val="18"/>
                <w:szCs w:val="18"/>
              </w:rPr>
            </w:pPr>
            <w:r w:rsidRPr="0087525E">
              <w:rPr>
                <w:sz w:val="18"/>
                <w:szCs w:val="18"/>
              </w:rPr>
              <w:lastRenderedPageBreak/>
              <w:t xml:space="preserve">шт. </w:t>
            </w: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autoSpaceDE w:val="0"/>
              <w:autoSpaceDN w:val="0"/>
              <w:adjustRightInd w:val="0"/>
              <w:rPr>
                <w:sz w:val="18"/>
                <w:szCs w:val="18"/>
              </w:rPr>
            </w:pPr>
          </w:p>
        </w:tc>
        <w:tc>
          <w:tcPr>
            <w:tcW w:w="567" w:type="dxa"/>
          </w:tcPr>
          <w:p w:rsidR="0087525E" w:rsidRPr="0087525E" w:rsidRDefault="0087525E" w:rsidP="0087525E">
            <w:pPr>
              <w:autoSpaceDE w:val="0"/>
              <w:autoSpaceDN w:val="0"/>
              <w:adjustRightInd w:val="0"/>
              <w:rPr>
                <w:sz w:val="18"/>
                <w:szCs w:val="18"/>
              </w:rPr>
            </w:pPr>
            <w:r w:rsidRPr="0087525E">
              <w:rPr>
                <w:sz w:val="18"/>
                <w:szCs w:val="18"/>
              </w:rPr>
              <w:t>7</w:t>
            </w:r>
          </w:p>
        </w:tc>
      </w:tr>
      <w:tr w:rsidR="0087525E" w:rsidTr="0087525E">
        <w:trPr>
          <w:trHeight w:val="1052"/>
        </w:trPr>
        <w:tc>
          <w:tcPr>
            <w:tcW w:w="567" w:type="dxa"/>
          </w:tcPr>
          <w:p w:rsidR="0087525E" w:rsidRPr="0087525E" w:rsidRDefault="0087525E" w:rsidP="0087525E">
            <w:pPr>
              <w:autoSpaceDE w:val="0"/>
              <w:autoSpaceDN w:val="0"/>
              <w:adjustRightInd w:val="0"/>
              <w:rPr>
                <w:sz w:val="18"/>
                <w:szCs w:val="18"/>
              </w:rPr>
            </w:pPr>
            <w:r w:rsidRPr="0087525E">
              <w:rPr>
                <w:sz w:val="18"/>
                <w:szCs w:val="18"/>
              </w:rPr>
              <w:lastRenderedPageBreak/>
              <w:t xml:space="preserve">12 </w:t>
            </w: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ind w:left="599"/>
              <w:rPr>
                <w:sz w:val="18"/>
                <w:szCs w:val="18"/>
              </w:rPr>
            </w:pPr>
          </w:p>
          <w:p w:rsidR="0087525E" w:rsidRPr="0087525E" w:rsidRDefault="0087525E" w:rsidP="0087525E">
            <w:pPr>
              <w:autoSpaceDE w:val="0"/>
              <w:autoSpaceDN w:val="0"/>
              <w:adjustRightInd w:val="0"/>
              <w:rPr>
                <w:sz w:val="18"/>
                <w:szCs w:val="18"/>
              </w:rPr>
            </w:pPr>
          </w:p>
        </w:tc>
        <w:tc>
          <w:tcPr>
            <w:tcW w:w="1418" w:type="dxa"/>
          </w:tcPr>
          <w:p w:rsidR="0087525E" w:rsidRPr="0087525E" w:rsidRDefault="0087525E" w:rsidP="0087525E">
            <w:pPr>
              <w:autoSpaceDE w:val="0"/>
              <w:autoSpaceDN w:val="0"/>
              <w:adjustRightInd w:val="0"/>
              <w:rPr>
                <w:sz w:val="18"/>
                <w:szCs w:val="18"/>
              </w:rPr>
            </w:pPr>
            <w:r w:rsidRPr="0087525E">
              <w:rPr>
                <w:sz w:val="18"/>
                <w:szCs w:val="18"/>
              </w:rPr>
              <w:t>Модуль</w:t>
            </w:r>
          </w:p>
          <w:p w:rsidR="0087525E" w:rsidRPr="0087525E" w:rsidRDefault="0087525E" w:rsidP="0087525E">
            <w:pPr>
              <w:autoSpaceDE w:val="0"/>
              <w:autoSpaceDN w:val="0"/>
              <w:adjustRightInd w:val="0"/>
              <w:rPr>
                <w:sz w:val="18"/>
                <w:szCs w:val="18"/>
              </w:rPr>
            </w:pPr>
            <w:r w:rsidRPr="0087525E">
              <w:rPr>
                <w:sz w:val="18"/>
                <w:szCs w:val="18"/>
              </w:rPr>
              <w:t>размещения</w:t>
            </w:r>
          </w:p>
          <w:p w:rsidR="0087525E" w:rsidRPr="0087525E" w:rsidRDefault="0087525E" w:rsidP="0087525E">
            <w:pPr>
              <w:autoSpaceDE w:val="0"/>
              <w:autoSpaceDN w:val="0"/>
              <w:adjustRightInd w:val="0"/>
              <w:rPr>
                <w:sz w:val="18"/>
                <w:szCs w:val="18"/>
              </w:rPr>
            </w:pPr>
            <w:r w:rsidRPr="0087525E">
              <w:rPr>
                <w:sz w:val="18"/>
                <w:szCs w:val="18"/>
              </w:rPr>
              <w:t>документов</w:t>
            </w:r>
          </w:p>
          <w:p w:rsidR="0087525E" w:rsidRPr="0087525E" w:rsidRDefault="0087525E" w:rsidP="0087525E">
            <w:pPr>
              <w:autoSpaceDE w:val="0"/>
              <w:autoSpaceDN w:val="0"/>
              <w:adjustRightInd w:val="0"/>
              <w:rPr>
                <w:sz w:val="18"/>
                <w:szCs w:val="18"/>
              </w:rPr>
            </w:pPr>
            <w:r w:rsidRPr="0087525E">
              <w:rPr>
                <w:sz w:val="18"/>
                <w:szCs w:val="18"/>
              </w:rPr>
              <w:t>2700х700х310</w:t>
            </w:r>
          </w:p>
        </w:tc>
        <w:tc>
          <w:tcPr>
            <w:tcW w:w="7513" w:type="dxa"/>
          </w:tcPr>
          <w:p w:rsidR="0087525E" w:rsidRPr="0087525E" w:rsidRDefault="0087525E" w:rsidP="0087525E">
            <w:pPr>
              <w:autoSpaceDE w:val="0"/>
              <w:autoSpaceDN w:val="0"/>
              <w:adjustRightInd w:val="0"/>
              <w:rPr>
                <w:sz w:val="18"/>
                <w:szCs w:val="18"/>
              </w:rPr>
            </w:pPr>
            <w:r w:rsidRPr="0087525E">
              <w:rPr>
                <w:sz w:val="18"/>
                <w:szCs w:val="18"/>
              </w:rPr>
              <w:t>• габаритные размеры: (</w:t>
            </w:r>
            <w:proofErr w:type="spellStart"/>
            <w:r w:rsidRPr="0087525E">
              <w:rPr>
                <w:sz w:val="18"/>
                <w:szCs w:val="18"/>
              </w:rPr>
              <w:t>ВхШхГ</w:t>
            </w:r>
            <w:proofErr w:type="spellEnd"/>
            <w:r w:rsidRPr="0087525E">
              <w:rPr>
                <w:sz w:val="18"/>
                <w:szCs w:val="18"/>
              </w:rPr>
              <w:t>) 2700х700х310+/-5 мм</w:t>
            </w:r>
            <w:r w:rsidRPr="0087525E">
              <w:rPr>
                <w:sz w:val="18"/>
                <w:szCs w:val="18"/>
              </w:rPr>
              <w:br/>
              <w:t xml:space="preserve">• длина одной линейки секции не может быть более 8 м., определяется </w:t>
            </w:r>
            <w:proofErr w:type="gramStart"/>
            <w:r w:rsidRPr="0087525E">
              <w:rPr>
                <w:sz w:val="18"/>
                <w:szCs w:val="18"/>
              </w:rPr>
              <w:t>в</w:t>
            </w:r>
            <w:proofErr w:type="gramEnd"/>
          </w:p>
          <w:p w:rsidR="0087525E" w:rsidRPr="0087525E" w:rsidRDefault="0087525E" w:rsidP="0087525E">
            <w:pPr>
              <w:autoSpaceDE w:val="0"/>
              <w:autoSpaceDN w:val="0"/>
              <w:adjustRightInd w:val="0"/>
              <w:rPr>
                <w:sz w:val="18"/>
                <w:szCs w:val="18"/>
              </w:rPr>
            </w:pPr>
            <w:r w:rsidRPr="0087525E">
              <w:rPr>
                <w:sz w:val="18"/>
                <w:szCs w:val="18"/>
              </w:rPr>
              <w:t xml:space="preserve">зависимости от длины и ширины стен помещений. Длина линейки выбирается </w:t>
            </w:r>
            <w:proofErr w:type="gramStart"/>
            <w:r w:rsidRPr="0087525E">
              <w:rPr>
                <w:sz w:val="18"/>
                <w:szCs w:val="18"/>
              </w:rPr>
              <w:t>с</w:t>
            </w:r>
            <w:proofErr w:type="gramEnd"/>
          </w:p>
          <w:p w:rsidR="0087525E" w:rsidRPr="0087525E" w:rsidRDefault="0087525E" w:rsidP="0087525E">
            <w:pPr>
              <w:autoSpaceDE w:val="0"/>
              <w:autoSpaceDN w:val="0"/>
              <w:adjustRightInd w:val="0"/>
              <w:rPr>
                <w:sz w:val="18"/>
                <w:szCs w:val="18"/>
              </w:rPr>
            </w:pPr>
            <w:r w:rsidRPr="0087525E">
              <w:rPr>
                <w:sz w:val="18"/>
                <w:szCs w:val="18"/>
              </w:rPr>
              <w:t xml:space="preserve">учетом наиболее эффективного и удобного размещения секций в помещениях </w:t>
            </w:r>
            <w:proofErr w:type="gramStart"/>
            <w:r w:rsidRPr="0087525E">
              <w:rPr>
                <w:sz w:val="18"/>
                <w:szCs w:val="18"/>
              </w:rPr>
              <w:t>с</w:t>
            </w:r>
            <w:proofErr w:type="gramEnd"/>
          </w:p>
          <w:p w:rsidR="0087525E" w:rsidRPr="0087525E" w:rsidRDefault="0087525E" w:rsidP="0087525E">
            <w:pPr>
              <w:autoSpaceDE w:val="0"/>
              <w:autoSpaceDN w:val="0"/>
              <w:adjustRightInd w:val="0"/>
              <w:rPr>
                <w:sz w:val="18"/>
                <w:szCs w:val="18"/>
              </w:rPr>
            </w:pPr>
            <w:r w:rsidRPr="0087525E">
              <w:rPr>
                <w:sz w:val="18"/>
                <w:szCs w:val="18"/>
              </w:rPr>
              <w:t>обеспечением максимального объема хранения (требуется выезд замерщика)</w:t>
            </w:r>
          </w:p>
          <w:p w:rsidR="0087525E" w:rsidRPr="0087525E" w:rsidRDefault="0087525E" w:rsidP="0087525E">
            <w:pPr>
              <w:autoSpaceDE w:val="0"/>
              <w:autoSpaceDN w:val="0"/>
              <w:adjustRightInd w:val="0"/>
              <w:rPr>
                <w:sz w:val="18"/>
                <w:szCs w:val="18"/>
              </w:rPr>
            </w:pPr>
            <w:r w:rsidRPr="0087525E">
              <w:rPr>
                <w:sz w:val="18"/>
                <w:szCs w:val="18"/>
              </w:rPr>
              <w:t>• боковые и внутренние стойки должны быть сплошными, без сварки и</w:t>
            </w:r>
          </w:p>
          <w:p w:rsidR="0087525E" w:rsidRPr="0087525E" w:rsidRDefault="0087525E" w:rsidP="0087525E">
            <w:pPr>
              <w:autoSpaceDE w:val="0"/>
              <w:autoSpaceDN w:val="0"/>
              <w:adjustRightInd w:val="0"/>
              <w:rPr>
                <w:sz w:val="18"/>
                <w:szCs w:val="18"/>
              </w:rPr>
            </w:pPr>
            <w:r w:rsidRPr="0087525E">
              <w:rPr>
                <w:sz w:val="18"/>
                <w:szCs w:val="18"/>
              </w:rPr>
              <w:t>болтовых соединений, с перфорацией для крепления полок, шаг регулирования полок</w:t>
            </w:r>
          </w:p>
          <w:p w:rsidR="0087525E" w:rsidRPr="0087525E" w:rsidRDefault="0087525E" w:rsidP="0087525E">
            <w:pPr>
              <w:autoSpaceDE w:val="0"/>
              <w:autoSpaceDN w:val="0"/>
              <w:adjustRightInd w:val="0"/>
              <w:rPr>
                <w:sz w:val="18"/>
                <w:szCs w:val="18"/>
              </w:rPr>
            </w:pPr>
            <w:r w:rsidRPr="0087525E">
              <w:rPr>
                <w:sz w:val="18"/>
                <w:szCs w:val="18"/>
              </w:rPr>
              <w:t>по высоте – не более 11,5 мм;</w:t>
            </w:r>
          </w:p>
          <w:p w:rsidR="0087525E" w:rsidRPr="0087525E" w:rsidRDefault="0087525E" w:rsidP="0087525E">
            <w:pPr>
              <w:autoSpaceDE w:val="0"/>
              <w:autoSpaceDN w:val="0"/>
              <w:adjustRightInd w:val="0"/>
              <w:rPr>
                <w:sz w:val="18"/>
                <w:szCs w:val="18"/>
              </w:rPr>
            </w:pPr>
            <w:r w:rsidRPr="0087525E">
              <w:rPr>
                <w:sz w:val="18"/>
                <w:szCs w:val="18"/>
              </w:rPr>
              <w:t>• Стойка должна быть цельной по всей высоте, набор высоты из нескольких</w:t>
            </w:r>
          </w:p>
          <w:p w:rsidR="0087525E" w:rsidRPr="0087525E" w:rsidRDefault="0087525E" w:rsidP="0087525E">
            <w:pPr>
              <w:autoSpaceDE w:val="0"/>
              <w:autoSpaceDN w:val="0"/>
              <w:adjustRightInd w:val="0"/>
              <w:rPr>
                <w:sz w:val="18"/>
                <w:szCs w:val="18"/>
              </w:rPr>
            </w:pPr>
            <w:r w:rsidRPr="0087525E">
              <w:rPr>
                <w:sz w:val="18"/>
                <w:szCs w:val="18"/>
              </w:rPr>
              <w:t>стыкующихся элементов не допускается. Сечение стойки для секций должно быть</w:t>
            </w:r>
          </w:p>
          <w:p w:rsidR="0087525E" w:rsidRPr="0087525E" w:rsidRDefault="0087525E" w:rsidP="0087525E">
            <w:pPr>
              <w:autoSpaceDE w:val="0"/>
              <w:autoSpaceDN w:val="0"/>
              <w:adjustRightInd w:val="0"/>
              <w:rPr>
                <w:sz w:val="18"/>
                <w:szCs w:val="18"/>
              </w:rPr>
            </w:pPr>
            <w:r w:rsidRPr="0087525E">
              <w:rPr>
                <w:sz w:val="18"/>
                <w:szCs w:val="18"/>
              </w:rPr>
              <w:t>«I»-образное. Материал изготовления стоек - холоднокатаная сталь, толщиной не</w:t>
            </w:r>
          </w:p>
          <w:p w:rsidR="0087525E" w:rsidRPr="0087525E" w:rsidRDefault="0087525E" w:rsidP="0087525E">
            <w:pPr>
              <w:autoSpaceDE w:val="0"/>
              <w:autoSpaceDN w:val="0"/>
              <w:adjustRightInd w:val="0"/>
              <w:rPr>
                <w:sz w:val="18"/>
                <w:szCs w:val="18"/>
              </w:rPr>
            </w:pPr>
            <w:r w:rsidRPr="0087525E">
              <w:rPr>
                <w:sz w:val="18"/>
                <w:szCs w:val="18"/>
              </w:rPr>
              <w:t>более 0,9 мм. Механические свойства проката: предел текучести свыше 550, H/ мм 2</w:t>
            </w:r>
          </w:p>
          <w:p w:rsidR="0087525E" w:rsidRPr="0087525E" w:rsidRDefault="0087525E" w:rsidP="0087525E">
            <w:pPr>
              <w:autoSpaceDE w:val="0"/>
              <w:autoSpaceDN w:val="0"/>
              <w:adjustRightInd w:val="0"/>
              <w:rPr>
                <w:sz w:val="18"/>
                <w:szCs w:val="18"/>
              </w:rPr>
            </w:pPr>
            <w:r w:rsidRPr="0087525E">
              <w:rPr>
                <w:sz w:val="18"/>
                <w:szCs w:val="18"/>
              </w:rPr>
              <w:t>, временное сопротивление более 680 Н/мм 2 относительное удлинение не более</w:t>
            </w:r>
          </w:p>
          <w:p w:rsidR="0087525E" w:rsidRPr="0087525E" w:rsidRDefault="0087525E" w:rsidP="0087525E">
            <w:pPr>
              <w:autoSpaceDE w:val="0"/>
              <w:autoSpaceDN w:val="0"/>
              <w:adjustRightInd w:val="0"/>
              <w:rPr>
                <w:sz w:val="18"/>
                <w:szCs w:val="18"/>
              </w:rPr>
            </w:pPr>
            <w:r w:rsidRPr="0087525E">
              <w:rPr>
                <w:sz w:val="18"/>
                <w:szCs w:val="18"/>
              </w:rPr>
              <w:t xml:space="preserve">14%, с полиэфирным порошковым покрытием. Цвет: </w:t>
            </w:r>
            <w:proofErr w:type="gramStart"/>
            <w:r w:rsidRPr="0087525E">
              <w:rPr>
                <w:sz w:val="18"/>
                <w:szCs w:val="18"/>
              </w:rPr>
              <w:t>RAL 9002 (шагрень и муар не</w:t>
            </w:r>
            <w:proofErr w:type="gramEnd"/>
          </w:p>
          <w:p w:rsidR="0087525E" w:rsidRPr="0087525E" w:rsidRDefault="0087525E" w:rsidP="0087525E">
            <w:pPr>
              <w:autoSpaceDE w:val="0"/>
              <w:autoSpaceDN w:val="0"/>
              <w:adjustRightInd w:val="0"/>
              <w:rPr>
                <w:sz w:val="18"/>
                <w:szCs w:val="18"/>
              </w:rPr>
            </w:pPr>
            <w:r w:rsidRPr="0087525E">
              <w:rPr>
                <w:sz w:val="18"/>
                <w:szCs w:val="18"/>
              </w:rPr>
              <w:t>допускается).</w:t>
            </w:r>
          </w:p>
          <w:p w:rsidR="0087525E" w:rsidRPr="0087525E" w:rsidRDefault="0087525E" w:rsidP="0087525E">
            <w:pPr>
              <w:autoSpaceDE w:val="0"/>
              <w:autoSpaceDN w:val="0"/>
              <w:adjustRightInd w:val="0"/>
              <w:rPr>
                <w:sz w:val="18"/>
                <w:szCs w:val="18"/>
              </w:rPr>
            </w:pPr>
            <w:r w:rsidRPr="0087525E">
              <w:rPr>
                <w:sz w:val="18"/>
                <w:szCs w:val="18"/>
              </w:rPr>
              <w:t>Каждая стойка должна иметь не менее 2-х ребер жесткости по всей длине</w:t>
            </w:r>
          </w:p>
          <w:p w:rsidR="0087525E" w:rsidRPr="0087525E" w:rsidRDefault="0087525E" w:rsidP="0087525E">
            <w:pPr>
              <w:autoSpaceDE w:val="0"/>
              <w:autoSpaceDN w:val="0"/>
              <w:adjustRightInd w:val="0"/>
              <w:rPr>
                <w:sz w:val="18"/>
                <w:szCs w:val="18"/>
              </w:rPr>
            </w:pPr>
            <w:r w:rsidRPr="0087525E">
              <w:rPr>
                <w:sz w:val="18"/>
                <w:szCs w:val="18"/>
              </w:rPr>
              <w:t xml:space="preserve">стойки. Ребра жѐсткости менее 30х35мм с не менее чем 3-мя </w:t>
            </w:r>
            <w:proofErr w:type="spellStart"/>
            <w:r w:rsidRPr="0087525E">
              <w:rPr>
                <w:sz w:val="18"/>
                <w:szCs w:val="18"/>
              </w:rPr>
              <w:t>гибами</w:t>
            </w:r>
            <w:proofErr w:type="spellEnd"/>
            <w:r w:rsidRPr="0087525E">
              <w:rPr>
                <w:sz w:val="18"/>
                <w:szCs w:val="18"/>
              </w:rPr>
              <w:t xml:space="preserve"> жѐсткости. Ребра</w:t>
            </w:r>
          </w:p>
          <w:p w:rsidR="0087525E" w:rsidRPr="0087525E" w:rsidRDefault="0087525E" w:rsidP="0087525E">
            <w:pPr>
              <w:autoSpaceDE w:val="0"/>
              <w:autoSpaceDN w:val="0"/>
              <w:adjustRightInd w:val="0"/>
              <w:rPr>
                <w:sz w:val="18"/>
                <w:szCs w:val="18"/>
              </w:rPr>
            </w:pPr>
            <w:r w:rsidRPr="0087525E">
              <w:rPr>
                <w:sz w:val="18"/>
                <w:szCs w:val="18"/>
              </w:rPr>
              <w:t>жесткости должны иметь замкнутый контур. Несущая способность пары стоек более</w:t>
            </w:r>
          </w:p>
          <w:p w:rsidR="0087525E" w:rsidRPr="0087525E" w:rsidRDefault="0087525E" w:rsidP="0087525E">
            <w:pPr>
              <w:autoSpaceDE w:val="0"/>
              <w:autoSpaceDN w:val="0"/>
              <w:adjustRightInd w:val="0"/>
              <w:rPr>
                <w:sz w:val="18"/>
                <w:szCs w:val="18"/>
              </w:rPr>
            </w:pPr>
            <w:r w:rsidRPr="0087525E">
              <w:rPr>
                <w:sz w:val="18"/>
                <w:szCs w:val="18"/>
              </w:rPr>
              <w:t>1000 кг.</w:t>
            </w:r>
          </w:p>
          <w:p w:rsidR="0087525E" w:rsidRPr="0087525E" w:rsidRDefault="0087525E" w:rsidP="0087525E">
            <w:pPr>
              <w:autoSpaceDE w:val="0"/>
              <w:autoSpaceDN w:val="0"/>
              <w:adjustRightInd w:val="0"/>
              <w:rPr>
                <w:sz w:val="18"/>
                <w:szCs w:val="18"/>
              </w:rPr>
            </w:pPr>
            <w:r w:rsidRPr="0087525E">
              <w:rPr>
                <w:sz w:val="18"/>
                <w:szCs w:val="18"/>
              </w:rPr>
              <w:t>• габаритные размеры уровней секций:</w:t>
            </w:r>
            <w:r w:rsidRPr="0087525E">
              <w:rPr>
                <w:sz w:val="18"/>
                <w:szCs w:val="18"/>
              </w:rPr>
              <w:br/>
              <w:t>- высота 2700+/-5 мм,</w:t>
            </w:r>
          </w:p>
          <w:p w:rsidR="0087525E" w:rsidRPr="0087525E" w:rsidRDefault="0087525E" w:rsidP="0087525E">
            <w:pPr>
              <w:autoSpaceDE w:val="0"/>
              <w:autoSpaceDN w:val="0"/>
              <w:adjustRightInd w:val="0"/>
              <w:rPr>
                <w:sz w:val="18"/>
                <w:szCs w:val="18"/>
              </w:rPr>
            </w:pPr>
            <w:r w:rsidRPr="0087525E">
              <w:rPr>
                <w:sz w:val="18"/>
                <w:szCs w:val="18"/>
              </w:rPr>
              <w:t>- ширина 700+/-5 мм,</w:t>
            </w:r>
          </w:p>
          <w:p w:rsidR="0087525E" w:rsidRPr="0087525E" w:rsidRDefault="0087525E" w:rsidP="0087525E">
            <w:pPr>
              <w:autoSpaceDE w:val="0"/>
              <w:autoSpaceDN w:val="0"/>
              <w:adjustRightInd w:val="0"/>
              <w:rPr>
                <w:sz w:val="18"/>
                <w:szCs w:val="18"/>
              </w:rPr>
            </w:pPr>
            <w:r w:rsidRPr="0087525E">
              <w:rPr>
                <w:sz w:val="18"/>
                <w:szCs w:val="18"/>
              </w:rPr>
              <w:t>- глубина 310+/-5 мм;</w:t>
            </w:r>
          </w:p>
          <w:p w:rsidR="0087525E" w:rsidRPr="0087525E" w:rsidRDefault="0087525E" w:rsidP="0087525E">
            <w:pPr>
              <w:autoSpaceDE w:val="0"/>
              <w:autoSpaceDN w:val="0"/>
              <w:adjustRightInd w:val="0"/>
              <w:rPr>
                <w:sz w:val="18"/>
                <w:szCs w:val="18"/>
              </w:rPr>
            </w:pPr>
            <w:r w:rsidRPr="0087525E">
              <w:rPr>
                <w:sz w:val="18"/>
                <w:szCs w:val="18"/>
              </w:rPr>
              <w:t>• количество рабочих уровней в передвижной секции должно быть не менее 8-</w:t>
            </w:r>
          </w:p>
          <w:p w:rsidR="0087525E" w:rsidRPr="0087525E" w:rsidRDefault="0087525E" w:rsidP="0087525E">
            <w:pPr>
              <w:autoSpaceDE w:val="0"/>
              <w:autoSpaceDN w:val="0"/>
              <w:adjustRightInd w:val="0"/>
              <w:rPr>
                <w:sz w:val="18"/>
                <w:szCs w:val="18"/>
              </w:rPr>
            </w:pPr>
            <w:r w:rsidRPr="0087525E">
              <w:rPr>
                <w:sz w:val="18"/>
                <w:szCs w:val="18"/>
              </w:rPr>
              <w:t>ми и девятого/десятого – нерабочего для защиты документов от естественной пыли,</w:t>
            </w:r>
          </w:p>
          <w:p w:rsidR="0087525E" w:rsidRPr="0087525E" w:rsidRDefault="0087525E" w:rsidP="0087525E">
            <w:pPr>
              <w:autoSpaceDE w:val="0"/>
              <w:autoSpaceDN w:val="0"/>
              <w:adjustRightInd w:val="0"/>
              <w:rPr>
                <w:sz w:val="18"/>
                <w:szCs w:val="18"/>
              </w:rPr>
            </w:pPr>
            <w:r w:rsidRPr="0087525E">
              <w:rPr>
                <w:sz w:val="18"/>
                <w:szCs w:val="18"/>
              </w:rPr>
              <w:t>увеличения жесткости конструкций, придания секциям эстетичного внешнего вида;</w:t>
            </w:r>
          </w:p>
          <w:p w:rsidR="0087525E" w:rsidRPr="0087525E" w:rsidRDefault="0087525E" w:rsidP="0087525E">
            <w:pPr>
              <w:autoSpaceDE w:val="0"/>
              <w:autoSpaceDN w:val="0"/>
              <w:adjustRightInd w:val="0"/>
              <w:rPr>
                <w:sz w:val="18"/>
                <w:szCs w:val="18"/>
              </w:rPr>
            </w:pPr>
            <w:r w:rsidRPr="0087525E">
              <w:rPr>
                <w:sz w:val="18"/>
                <w:szCs w:val="18"/>
              </w:rPr>
              <w:t>уровни набираются из одной полки;</w:t>
            </w:r>
          </w:p>
          <w:p w:rsidR="0087525E" w:rsidRPr="0087525E" w:rsidRDefault="0087525E" w:rsidP="0087525E">
            <w:pPr>
              <w:autoSpaceDE w:val="0"/>
              <w:autoSpaceDN w:val="0"/>
              <w:adjustRightInd w:val="0"/>
              <w:rPr>
                <w:sz w:val="18"/>
                <w:szCs w:val="18"/>
              </w:rPr>
            </w:pPr>
            <w:r w:rsidRPr="0087525E">
              <w:rPr>
                <w:sz w:val="18"/>
                <w:szCs w:val="18"/>
              </w:rPr>
              <w:t xml:space="preserve">• </w:t>
            </w:r>
            <w:proofErr w:type="spellStart"/>
            <w:r w:rsidRPr="0087525E">
              <w:rPr>
                <w:sz w:val="18"/>
                <w:szCs w:val="18"/>
              </w:rPr>
              <w:t>межполочное</w:t>
            </w:r>
            <w:proofErr w:type="spellEnd"/>
            <w:r w:rsidRPr="0087525E">
              <w:rPr>
                <w:sz w:val="18"/>
                <w:szCs w:val="18"/>
              </w:rPr>
              <w:t xml:space="preserve"> расстояние - не более 470 мм не менее 325;</w:t>
            </w:r>
          </w:p>
          <w:p w:rsidR="0087525E" w:rsidRPr="0087525E" w:rsidRDefault="0087525E" w:rsidP="0087525E">
            <w:pPr>
              <w:autoSpaceDE w:val="0"/>
              <w:autoSpaceDN w:val="0"/>
              <w:adjustRightInd w:val="0"/>
              <w:rPr>
                <w:sz w:val="18"/>
                <w:szCs w:val="18"/>
              </w:rPr>
            </w:pPr>
            <w:r w:rsidRPr="0087525E">
              <w:rPr>
                <w:sz w:val="18"/>
                <w:szCs w:val="18"/>
              </w:rPr>
              <w:t>• материал секции – металл, холоднокатаная сталь. Покрытие – порошковое</w:t>
            </w:r>
          </w:p>
          <w:p w:rsidR="0087525E" w:rsidRPr="0087525E" w:rsidRDefault="0087525E" w:rsidP="0087525E">
            <w:pPr>
              <w:autoSpaceDE w:val="0"/>
              <w:autoSpaceDN w:val="0"/>
              <w:adjustRightInd w:val="0"/>
              <w:rPr>
                <w:sz w:val="18"/>
                <w:szCs w:val="18"/>
              </w:rPr>
            </w:pPr>
            <w:r w:rsidRPr="0087525E">
              <w:rPr>
                <w:sz w:val="18"/>
                <w:szCs w:val="18"/>
              </w:rPr>
              <w:t>(полиэфирное). Цвет: RAL 9002(шагрень и муар не допускается).</w:t>
            </w:r>
          </w:p>
          <w:p w:rsidR="0087525E" w:rsidRPr="0087525E" w:rsidRDefault="0087525E" w:rsidP="0087525E">
            <w:pPr>
              <w:autoSpaceDE w:val="0"/>
              <w:autoSpaceDN w:val="0"/>
              <w:adjustRightInd w:val="0"/>
              <w:rPr>
                <w:sz w:val="18"/>
                <w:szCs w:val="18"/>
              </w:rPr>
            </w:pPr>
            <w:r w:rsidRPr="0087525E">
              <w:rPr>
                <w:sz w:val="18"/>
                <w:szCs w:val="18"/>
              </w:rPr>
              <w:t>Все элементы должны быть равномерно покрашены. Частичная покраска и</w:t>
            </w:r>
          </w:p>
          <w:p w:rsidR="0087525E" w:rsidRPr="0087525E" w:rsidRDefault="0087525E" w:rsidP="0087525E">
            <w:pPr>
              <w:autoSpaceDE w:val="0"/>
              <w:autoSpaceDN w:val="0"/>
              <w:adjustRightInd w:val="0"/>
              <w:rPr>
                <w:sz w:val="18"/>
                <w:szCs w:val="18"/>
              </w:rPr>
            </w:pPr>
            <w:r w:rsidRPr="0087525E">
              <w:rPr>
                <w:sz w:val="18"/>
                <w:szCs w:val="18"/>
              </w:rPr>
              <w:t>использование пленки не допускается.</w:t>
            </w:r>
          </w:p>
          <w:p w:rsidR="0087525E" w:rsidRPr="0087525E" w:rsidRDefault="0087525E" w:rsidP="0087525E">
            <w:pPr>
              <w:autoSpaceDE w:val="0"/>
              <w:autoSpaceDN w:val="0"/>
              <w:adjustRightInd w:val="0"/>
              <w:rPr>
                <w:sz w:val="18"/>
                <w:szCs w:val="18"/>
              </w:rPr>
            </w:pPr>
            <w:r w:rsidRPr="0087525E">
              <w:rPr>
                <w:sz w:val="18"/>
                <w:szCs w:val="18"/>
              </w:rPr>
              <w:t xml:space="preserve">• полки должны быть цельнометаллическими и выдерживать </w:t>
            </w:r>
            <w:proofErr w:type="gramStart"/>
            <w:r w:rsidRPr="0087525E">
              <w:rPr>
                <w:sz w:val="18"/>
                <w:szCs w:val="18"/>
              </w:rPr>
              <w:t>равномерную</w:t>
            </w:r>
            <w:proofErr w:type="gramEnd"/>
          </w:p>
          <w:p w:rsidR="0087525E" w:rsidRPr="0087525E" w:rsidRDefault="0087525E" w:rsidP="0087525E">
            <w:pPr>
              <w:autoSpaceDE w:val="0"/>
              <w:autoSpaceDN w:val="0"/>
              <w:adjustRightInd w:val="0"/>
              <w:rPr>
                <w:sz w:val="18"/>
                <w:szCs w:val="18"/>
              </w:rPr>
            </w:pPr>
            <w:proofErr w:type="gramStart"/>
            <w:r w:rsidRPr="0087525E">
              <w:rPr>
                <w:sz w:val="18"/>
                <w:szCs w:val="18"/>
              </w:rPr>
              <w:t>нагрузку не менее 90 килограмм без изменения геометрических форм (прогиба,</w:t>
            </w:r>
            <w:proofErr w:type="gramEnd"/>
          </w:p>
          <w:p w:rsidR="0087525E" w:rsidRPr="0087525E" w:rsidRDefault="0087525E" w:rsidP="0087525E">
            <w:pPr>
              <w:autoSpaceDE w:val="0"/>
              <w:autoSpaceDN w:val="0"/>
              <w:adjustRightInd w:val="0"/>
              <w:rPr>
                <w:sz w:val="18"/>
                <w:szCs w:val="18"/>
              </w:rPr>
            </w:pPr>
            <w:r w:rsidRPr="0087525E">
              <w:rPr>
                <w:sz w:val="18"/>
                <w:szCs w:val="18"/>
              </w:rPr>
              <w:t xml:space="preserve">деформации). Полки должны крепиться на клипсы (не болтовое крепление). </w:t>
            </w:r>
            <w:proofErr w:type="gramStart"/>
            <w:r w:rsidRPr="0087525E">
              <w:rPr>
                <w:sz w:val="18"/>
                <w:szCs w:val="18"/>
              </w:rPr>
              <w:t>В месте</w:t>
            </w:r>
            <w:proofErr w:type="gramEnd"/>
          </w:p>
          <w:p w:rsidR="0087525E" w:rsidRPr="0087525E" w:rsidRDefault="0087525E" w:rsidP="0087525E">
            <w:pPr>
              <w:autoSpaceDE w:val="0"/>
              <w:autoSpaceDN w:val="0"/>
              <w:adjustRightInd w:val="0"/>
              <w:rPr>
                <w:sz w:val="18"/>
                <w:szCs w:val="18"/>
              </w:rPr>
            </w:pPr>
            <w:r w:rsidRPr="0087525E">
              <w:rPr>
                <w:sz w:val="18"/>
                <w:szCs w:val="18"/>
              </w:rPr>
              <w:t>крепления полок, клипсы должны входить в ребро жѐсткости полки и не</w:t>
            </w:r>
          </w:p>
          <w:p w:rsidR="0087525E" w:rsidRPr="0087525E" w:rsidRDefault="0087525E" w:rsidP="0087525E">
            <w:pPr>
              <w:autoSpaceDE w:val="0"/>
              <w:autoSpaceDN w:val="0"/>
              <w:adjustRightInd w:val="0"/>
              <w:rPr>
                <w:sz w:val="18"/>
                <w:szCs w:val="18"/>
              </w:rPr>
            </w:pPr>
            <w:r w:rsidRPr="0087525E">
              <w:rPr>
                <w:sz w:val="18"/>
                <w:szCs w:val="18"/>
              </w:rPr>
              <w:t>образовывать выступающих элементов. Форма полки должна исключать</w:t>
            </w:r>
          </w:p>
          <w:p w:rsidR="0087525E" w:rsidRPr="0087525E" w:rsidRDefault="0087525E" w:rsidP="0087525E">
            <w:pPr>
              <w:autoSpaceDE w:val="0"/>
              <w:autoSpaceDN w:val="0"/>
              <w:adjustRightInd w:val="0"/>
              <w:rPr>
                <w:sz w:val="18"/>
                <w:szCs w:val="18"/>
              </w:rPr>
            </w:pPr>
            <w:r w:rsidRPr="0087525E">
              <w:rPr>
                <w:sz w:val="18"/>
                <w:szCs w:val="18"/>
              </w:rPr>
              <w:t>возможность повреждения рук пользователей и документов.</w:t>
            </w:r>
          </w:p>
          <w:p w:rsidR="0087525E" w:rsidRPr="0087525E" w:rsidRDefault="0087525E" w:rsidP="0087525E">
            <w:pPr>
              <w:autoSpaceDE w:val="0"/>
              <w:autoSpaceDN w:val="0"/>
              <w:adjustRightInd w:val="0"/>
              <w:rPr>
                <w:sz w:val="18"/>
                <w:szCs w:val="18"/>
              </w:rPr>
            </w:pPr>
            <w:r w:rsidRPr="0087525E">
              <w:rPr>
                <w:sz w:val="18"/>
                <w:szCs w:val="18"/>
              </w:rPr>
              <w:t>• полки должны иметь продольные и поперечные ребра жесткости.</w:t>
            </w:r>
          </w:p>
          <w:p w:rsidR="0087525E" w:rsidRPr="0087525E" w:rsidRDefault="0087525E" w:rsidP="0087525E">
            <w:pPr>
              <w:autoSpaceDE w:val="0"/>
              <w:autoSpaceDN w:val="0"/>
              <w:adjustRightInd w:val="0"/>
              <w:rPr>
                <w:sz w:val="18"/>
                <w:szCs w:val="18"/>
              </w:rPr>
            </w:pPr>
            <w:r w:rsidRPr="0087525E">
              <w:rPr>
                <w:sz w:val="18"/>
                <w:szCs w:val="18"/>
              </w:rPr>
              <w:t xml:space="preserve">Продольные ребра жесткости должны иметь не менее 3-х </w:t>
            </w:r>
            <w:proofErr w:type="spellStart"/>
            <w:r w:rsidRPr="0087525E">
              <w:rPr>
                <w:sz w:val="18"/>
                <w:szCs w:val="18"/>
              </w:rPr>
              <w:t>гибов</w:t>
            </w:r>
            <w:proofErr w:type="spellEnd"/>
            <w:r w:rsidRPr="0087525E">
              <w:rPr>
                <w:sz w:val="18"/>
                <w:szCs w:val="18"/>
              </w:rPr>
              <w:t xml:space="preserve"> и представлять собой</w:t>
            </w:r>
          </w:p>
          <w:p w:rsidR="0087525E" w:rsidRPr="0087525E" w:rsidRDefault="0087525E" w:rsidP="0087525E">
            <w:pPr>
              <w:autoSpaceDE w:val="0"/>
              <w:autoSpaceDN w:val="0"/>
              <w:adjustRightInd w:val="0"/>
              <w:rPr>
                <w:sz w:val="18"/>
                <w:szCs w:val="18"/>
              </w:rPr>
            </w:pPr>
            <w:proofErr w:type="gramStart"/>
            <w:r w:rsidRPr="0087525E">
              <w:rPr>
                <w:sz w:val="18"/>
                <w:szCs w:val="18"/>
              </w:rPr>
              <w:t>прямоугольный контур с сечением не менее 25х25 мм (для обеспечения необходимых</w:t>
            </w:r>
            <w:proofErr w:type="gramEnd"/>
          </w:p>
          <w:p w:rsidR="0087525E" w:rsidRPr="0087525E" w:rsidRDefault="0087525E" w:rsidP="0087525E">
            <w:pPr>
              <w:autoSpaceDE w:val="0"/>
              <w:autoSpaceDN w:val="0"/>
              <w:adjustRightInd w:val="0"/>
              <w:rPr>
                <w:sz w:val="18"/>
                <w:szCs w:val="18"/>
              </w:rPr>
            </w:pPr>
            <w:r w:rsidRPr="0087525E">
              <w:rPr>
                <w:sz w:val="18"/>
                <w:szCs w:val="18"/>
              </w:rPr>
              <w:t>нагрузочных характеристик полок) и не более 33х33 мм (для обеспечения</w:t>
            </w:r>
          </w:p>
          <w:p w:rsidR="0087525E" w:rsidRPr="0087525E" w:rsidRDefault="0087525E" w:rsidP="0087525E">
            <w:pPr>
              <w:autoSpaceDE w:val="0"/>
              <w:autoSpaceDN w:val="0"/>
              <w:adjustRightInd w:val="0"/>
              <w:rPr>
                <w:sz w:val="18"/>
                <w:szCs w:val="18"/>
              </w:rPr>
            </w:pPr>
            <w:r w:rsidRPr="0087525E">
              <w:rPr>
                <w:sz w:val="18"/>
                <w:szCs w:val="18"/>
              </w:rPr>
              <w:t>необходимого рабочего расстояния между полками). Толщина полки не менее 32 мм</w:t>
            </w:r>
          </w:p>
          <w:p w:rsidR="0087525E" w:rsidRPr="0087525E" w:rsidRDefault="0087525E" w:rsidP="0087525E">
            <w:pPr>
              <w:autoSpaceDE w:val="0"/>
              <w:autoSpaceDN w:val="0"/>
              <w:adjustRightInd w:val="0"/>
              <w:rPr>
                <w:sz w:val="18"/>
                <w:szCs w:val="18"/>
              </w:rPr>
            </w:pPr>
            <w:r w:rsidRPr="0087525E">
              <w:rPr>
                <w:sz w:val="18"/>
                <w:szCs w:val="18"/>
              </w:rPr>
              <w:t xml:space="preserve">и не более 35 мм. Поперечные ребра жесткости должны иметь не менее 2-х </w:t>
            </w:r>
            <w:proofErr w:type="spellStart"/>
            <w:r w:rsidRPr="0087525E">
              <w:rPr>
                <w:sz w:val="18"/>
                <w:szCs w:val="18"/>
              </w:rPr>
              <w:t>гибов</w:t>
            </w:r>
            <w:proofErr w:type="spellEnd"/>
            <w:r w:rsidRPr="0087525E">
              <w:rPr>
                <w:sz w:val="18"/>
                <w:szCs w:val="18"/>
              </w:rPr>
              <w:t>.</w:t>
            </w:r>
          </w:p>
          <w:p w:rsidR="0087525E" w:rsidRPr="0087525E" w:rsidRDefault="0087525E" w:rsidP="0087525E">
            <w:pPr>
              <w:autoSpaceDE w:val="0"/>
              <w:autoSpaceDN w:val="0"/>
              <w:adjustRightInd w:val="0"/>
              <w:rPr>
                <w:sz w:val="18"/>
                <w:szCs w:val="18"/>
              </w:rPr>
            </w:pPr>
            <w:r w:rsidRPr="0087525E">
              <w:rPr>
                <w:sz w:val="18"/>
                <w:szCs w:val="18"/>
              </w:rPr>
              <w:t>Для увеличения жесткости, продольные и поперечные ребра жесткости должны быть</w:t>
            </w:r>
          </w:p>
          <w:p w:rsidR="0087525E" w:rsidRPr="0087525E" w:rsidRDefault="0087525E" w:rsidP="0087525E">
            <w:pPr>
              <w:autoSpaceDE w:val="0"/>
              <w:autoSpaceDN w:val="0"/>
              <w:adjustRightInd w:val="0"/>
              <w:rPr>
                <w:sz w:val="18"/>
                <w:szCs w:val="18"/>
              </w:rPr>
            </w:pPr>
            <w:r w:rsidRPr="0087525E">
              <w:rPr>
                <w:sz w:val="18"/>
                <w:szCs w:val="18"/>
              </w:rPr>
              <w:t>жестко соединены между собой методом приварки или склепыванием.</w:t>
            </w:r>
          </w:p>
          <w:p w:rsidR="0087525E" w:rsidRPr="0087525E" w:rsidRDefault="0087525E" w:rsidP="0087525E">
            <w:pPr>
              <w:autoSpaceDE w:val="0"/>
              <w:autoSpaceDN w:val="0"/>
              <w:adjustRightInd w:val="0"/>
              <w:rPr>
                <w:sz w:val="18"/>
                <w:szCs w:val="18"/>
              </w:rPr>
            </w:pPr>
            <w:r w:rsidRPr="0087525E">
              <w:rPr>
                <w:sz w:val="18"/>
                <w:szCs w:val="18"/>
              </w:rPr>
              <w:t>• полки должны прилегать к стойкам вплотную, без образования пустот, куда</w:t>
            </w:r>
          </w:p>
          <w:p w:rsidR="0087525E" w:rsidRPr="0087525E" w:rsidRDefault="0087525E" w:rsidP="0087525E">
            <w:pPr>
              <w:autoSpaceDE w:val="0"/>
              <w:autoSpaceDN w:val="0"/>
              <w:adjustRightInd w:val="0"/>
              <w:rPr>
                <w:sz w:val="18"/>
                <w:szCs w:val="18"/>
              </w:rPr>
            </w:pPr>
            <w:r w:rsidRPr="0087525E">
              <w:rPr>
                <w:sz w:val="18"/>
                <w:szCs w:val="18"/>
              </w:rPr>
              <w:t>могли бы проваливаться документы.</w:t>
            </w:r>
          </w:p>
          <w:p w:rsidR="0087525E" w:rsidRPr="0087525E" w:rsidRDefault="0087525E" w:rsidP="0087525E">
            <w:pPr>
              <w:autoSpaceDE w:val="0"/>
              <w:autoSpaceDN w:val="0"/>
              <w:adjustRightInd w:val="0"/>
              <w:rPr>
                <w:sz w:val="18"/>
                <w:szCs w:val="18"/>
              </w:rPr>
            </w:pPr>
            <w:r w:rsidRPr="0087525E">
              <w:rPr>
                <w:sz w:val="18"/>
                <w:szCs w:val="18"/>
              </w:rPr>
              <w:t>• материал для полок – металл, холоднокатаная сталь, покрытие – порошковое</w:t>
            </w:r>
          </w:p>
          <w:p w:rsidR="0087525E" w:rsidRPr="0087525E" w:rsidRDefault="0087525E" w:rsidP="0087525E">
            <w:pPr>
              <w:autoSpaceDE w:val="0"/>
              <w:autoSpaceDN w:val="0"/>
              <w:adjustRightInd w:val="0"/>
              <w:rPr>
                <w:sz w:val="18"/>
                <w:szCs w:val="18"/>
              </w:rPr>
            </w:pPr>
            <w:r w:rsidRPr="0087525E">
              <w:rPr>
                <w:sz w:val="18"/>
                <w:szCs w:val="18"/>
              </w:rPr>
              <w:t>(</w:t>
            </w:r>
            <w:proofErr w:type="gramStart"/>
            <w:r w:rsidRPr="0087525E">
              <w:rPr>
                <w:sz w:val="18"/>
                <w:szCs w:val="18"/>
              </w:rPr>
              <w:t>полиэфирное</w:t>
            </w:r>
            <w:proofErr w:type="gramEnd"/>
            <w:r w:rsidRPr="0087525E">
              <w:rPr>
                <w:sz w:val="18"/>
                <w:szCs w:val="18"/>
              </w:rPr>
              <w:t xml:space="preserve">) RAL 9002, шагрень и муар не допускается. Толщина металла </w:t>
            </w:r>
            <w:proofErr w:type="gramStart"/>
            <w:r w:rsidRPr="0087525E">
              <w:rPr>
                <w:sz w:val="18"/>
                <w:szCs w:val="18"/>
              </w:rPr>
              <w:t>для</w:t>
            </w:r>
            <w:proofErr w:type="gramEnd"/>
          </w:p>
          <w:p w:rsidR="0087525E" w:rsidRPr="0087525E" w:rsidRDefault="0087525E" w:rsidP="0087525E">
            <w:pPr>
              <w:autoSpaceDE w:val="0"/>
              <w:autoSpaceDN w:val="0"/>
              <w:adjustRightInd w:val="0"/>
              <w:rPr>
                <w:sz w:val="18"/>
                <w:szCs w:val="18"/>
              </w:rPr>
            </w:pPr>
            <w:r w:rsidRPr="0087525E">
              <w:rPr>
                <w:sz w:val="18"/>
                <w:szCs w:val="18"/>
              </w:rPr>
              <w:t>полок – не более 0,6 мм</w:t>
            </w:r>
          </w:p>
          <w:p w:rsidR="0087525E" w:rsidRPr="0087525E" w:rsidRDefault="0087525E" w:rsidP="0087525E">
            <w:pPr>
              <w:autoSpaceDE w:val="0"/>
              <w:autoSpaceDN w:val="0"/>
              <w:adjustRightInd w:val="0"/>
              <w:rPr>
                <w:sz w:val="18"/>
                <w:szCs w:val="18"/>
              </w:rPr>
            </w:pPr>
            <w:r w:rsidRPr="0087525E">
              <w:rPr>
                <w:sz w:val="18"/>
                <w:szCs w:val="18"/>
              </w:rPr>
              <w:t>• конструкции секций (крепеж полок к стойкам, ребра жесткости) должны</w:t>
            </w:r>
          </w:p>
          <w:p w:rsidR="0087525E" w:rsidRPr="0087525E" w:rsidRDefault="0087525E" w:rsidP="0087525E">
            <w:pPr>
              <w:autoSpaceDE w:val="0"/>
              <w:autoSpaceDN w:val="0"/>
              <w:adjustRightInd w:val="0"/>
              <w:rPr>
                <w:sz w:val="18"/>
                <w:szCs w:val="18"/>
              </w:rPr>
            </w:pPr>
            <w:r w:rsidRPr="0087525E">
              <w:rPr>
                <w:sz w:val="18"/>
                <w:szCs w:val="18"/>
              </w:rPr>
              <w:t>исключать возможность повреждения рук пользователей и документов.</w:t>
            </w:r>
          </w:p>
          <w:p w:rsidR="0087525E" w:rsidRPr="0087525E" w:rsidRDefault="0087525E" w:rsidP="0087525E">
            <w:pPr>
              <w:autoSpaceDE w:val="0"/>
              <w:autoSpaceDN w:val="0"/>
              <w:adjustRightInd w:val="0"/>
              <w:rPr>
                <w:sz w:val="18"/>
                <w:szCs w:val="18"/>
              </w:rPr>
            </w:pPr>
            <w:r w:rsidRPr="0087525E">
              <w:rPr>
                <w:sz w:val="18"/>
                <w:szCs w:val="18"/>
              </w:rPr>
              <w:t>• жесткость конструкций должна обеспечиваться установкой диагональных</w:t>
            </w:r>
          </w:p>
          <w:p w:rsidR="0087525E" w:rsidRPr="0087525E" w:rsidRDefault="0087525E" w:rsidP="0087525E">
            <w:pPr>
              <w:autoSpaceDE w:val="0"/>
              <w:autoSpaceDN w:val="0"/>
              <w:adjustRightInd w:val="0"/>
              <w:rPr>
                <w:sz w:val="18"/>
                <w:szCs w:val="18"/>
              </w:rPr>
            </w:pPr>
            <w:r w:rsidRPr="0087525E">
              <w:rPr>
                <w:sz w:val="18"/>
                <w:szCs w:val="18"/>
              </w:rPr>
              <w:t xml:space="preserve">стяжек с углом пересечения 80 градусов. Материал – сталь без </w:t>
            </w:r>
            <w:proofErr w:type="gramStart"/>
            <w:r w:rsidRPr="0087525E">
              <w:rPr>
                <w:sz w:val="18"/>
                <w:szCs w:val="18"/>
              </w:rPr>
              <w:t>полимерным</w:t>
            </w:r>
            <w:proofErr w:type="gramEnd"/>
          </w:p>
          <w:p w:rsidR="0087525E" w:rsidRPr="0087525E" w:rsidRDefault="0087525E" w:rsidP="0087525E">
            <w:pPr>
              <w:autoSpaceDE w:val="0"/>
              <w:autoSpaceDN w:val="0"/>
              <w:adjustRightInd w:val="0"/>
              <w:rPr>
                <w:sz w:val="18"/>
                <w:szCs w:val="18"/>
              </w:rPr>
            </w:pPr>
            <w:r w:rsidRPr="0087525E">
              <w:rPr>
                <w:sz w:val="18"/>
                <w:szCs w:val="18"/>
              </w:rPr>
              <w:t xml:space="preserve">покрытием RAL 9002 (шагрень и муар не допускается), </w:t>
            </w:r>
            <w:proofErr w:type="gramStart"/>
            <w:r w:rsidRPr="0087525E">
              <w:rPr>
                <w:sz w:val="18"/>
                <w:szCs w:val="18"/>
              </w:rPr>
              <w:t>длинной</w:t>
            </w:r>
            <w:proofErr w:type="gramEnd"/>
            <w:r w:rsidRPr="0087525E">
              <w:rPr>
                <w:sz w:val="18"/>
                <w:szCs w:val="18"/>
              </w:rPr>
              <w:t xml:space="preserve"> в соответствии с</w:t>
            </w:r>
          </w:p>
          <w:p w:rsidR="0087525E" w:rsidRPr="0087525E" w:rsidRDefault="0087525E" w:rsidP="0087525E">
            <w:pPr>
              <w:autoSpaceDE w:val="0"/>
              <w:autoSpaceDN w:val="0"/>
              <w:adjustRightInd w:val="0"/>
              <w:rPr>
                <w:sz w:val="18"/>
                <w:szCs w:val="18"/>
              </w:rPr>
            </w:pPr>
            <w:r w:rsidRPr="0087525E">
              <w:rPr>
                <w:sz w:val="18"/>
                <w:szCs w:val="18"/>
              </w:rPr>
              <w:t>длиной секции, шириной не менее 20 мм, толщина стали не менее 2 мм.</w:t>
            </w:r>
          </w:p>
          <w:p w:rsidR="0087525E" w:rsidRPr="0087525E" w:rsidRDefault="0087525E" w:rsidP="0087525E">
            <w:pPr>
              <w:autoSpaceDE w:val="0"/>
              <w:autoSpaceDN w:val="0"/>
              <w:adjustRightInd w:val="0"/>
              <w:rPr>
                <w:sz w:val="18"/>
                <w:szCs w:val="18"/>
              </w:rPr>
            </w:pPr>
            <w:r w:rsidRPr="0087525E">
              <w:rPr>
                <w:sz w:val="18"/>
                <w:szCs w:val="18"/>
              </w:rPr>
              <w:t>Для удобства передвижения сотрудников между модулями и удобства</w:t>
            </w:r>
          </w:p>
          <w:p w:rsidR="0087525E" w:rsidRPr="0087525E" w:rsidRDefault="0087525E" w:rsidP="0087525E">
            <w:pPr>
              <w:autoSpaceDE w:val="0"/>
              <w:autoSpaceDN w:val="0"/>
              <w:adjustRightInd w:val="0"/>
              <w:rPr>
                <w:sz w:val="18"/>
                <w:szCs w:val="18"/>
              </w:rPr>
            </w:pPr>
            <w:r w:rsidRPr="0087525E">
              <w:rPr>
                <w:sz w:val="18"/>
                <w:szCs w:val="18"/>
              </w:rPr>
              <w:t>перекатывания тележки все проходы должны быть выставлены с учетом норм и</w:t>
            </w:r>
          </w:p>
          <w:p w:rsidR="0087525E" w:rsidRPr="0087525E" w:rsidRDefault="0087525E" w:rsidP="0087525E">
            <w:pPr>
              <w:autoSpaceDE w:val="0"/>
              <w:autoSpaceDN w:val="0"/>
              <w:adjustRightInd w:val="0"/>
              <w:rPr>
                <w:sz w:val="18"/>
                <w:szCs w:val="18"/>
              </w:rPr>
            </w:pPr>
            <w:r w:rsidRPr="0087525E">
              <w:rPr>
                <w:sz w:val="18"/>
                <w:szCs w:val="18"/>
              </w:rPr>
              <w:t>правил, предъявляемых к аналогичным помещениям</w:t>
            </w:r>
          </w:p>
        </w:tc>
        <w:tc>
          <w:tcPr>
            <w:tcW w:w="568" w:type="dxa"/>
          </w:tcPr>
          <w:p w:rsidR="0087525E" w:rsidRPr="0087525E" w:rsidRDefault="0087525E" w:rsidP="0087525E">
            <w:pPr>
              <w:autoSpaceDE w:val="0"/>
              <w:autoSpaceDN w:val="0"/>
              <w:adjustRightInd w:val="0"/>
              <w:rPr>
                <w:sz w:val="18"/>
                <w:szCs w:val="18"/>
              </w:rPr>
            </w:pPr>
            <w:r w:rsidRPr="0087525E">
              <w:rPr>
                <w:sz w:val="18"/>
                <w:szCs w:val="18"/>
              </w:rPr>
              <w:t xml:space="preserve">шт. </w:t>
            </w: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rPr>
                <w:sz w:val="18"/>
                <w:szCs w:val="18"/>
              </w:rPr>
            </w:pPr>
          </w:p>
          <w:p w:rsidR="0087525E" w:rsidRPr="0087525E" w:rsidRDefault="0087525E" w:rsidP="0087525E">
            <w:pPr>
              <w:autoSpaceDE w:val="0"/>
              <w:autoSpaceDN w:val="0"/>
              <w:adjustRightInd w:val="0"/>
              <w:rPr>
                <w:sz w:val="18"/>
                <w:szCs w:val="18"/>
              </w:rPr>
            </w:pPr>
          </w:p>
        </w:tc>
        <w:tc>
          <w:tcPr>
            <w:tcW w:w="567" w:type="dxa"/>
          </w:tcPr>
          <w:p w:rsidR="0087525E" w:rsidRPr="0087525E" w:rsidRDefault="0087525E" w:rsidP="0087525E">
            <w:pPr>
              <w:autoSpaceDE w:val="0"/>
              <w:autoSpaceDN w:val="0"/>
              <w:adjustRightInd w:val="0"/>
              <w:rPr>
                <w:sz w:val="18"/>
                <w:szCs w:val="18"/>
              </w:rPr>
            </w:pPr>
            <w:r w:rsidRPr="0087525E">
              <w:rPr>
                <w:sz w:val="18"/>
                <w:szCs w:val="18"/>
              </w:rPr>
              <w:t>1</w:t>
            </w:r>
          </w:p>
        </w:tc>
      </w:tr>
    </w:tbl>
    <w:p w:rsidR="0087525E" w:rsidRDefault="0087525E" w:rsidP="0087525E"/>
    <w:p w:rsidR="0087525E" w:rsidRDefault="0087525E" w:rsidP="0087525E"/>
    <w:p w:rsidR="00DA7FAC" w:rsidRPr="00BA48B8" w:rsidRDefault="00DA7FAC" w:rsidP="00DA7FAC">
      <w:pPr>
        <w:jc w:val="center"/>
        <w:rPr>
          <w:sz w:val="28"/>
          <w:szCs w:val="28"/>
        </w:rPr>
      </w:pPr>
    </w:p>
    <w:sectPr w:rsidR="00DA7FAC" w:rsidRPr="00BA48B8" w:rsidSect="00DA7FAC">
      <w:pgSz w:w="11907" w:h="16840" w:code="9"/>
      <w:pgMar w:top="1134" w:right="737" w:bottom="85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3235" w:rsidRDefault="00A93235">
      <w:r>
        <w:separator/>
      </w:r>
    </w:p>
  </w:endnote>
  <w:endnote w:type="continuationSeparator" w:id="0">
    <w:p w:rsidR="00A93235" w:rsidRDefault="00A932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3235" w:rsidRDefault="001E4A5A">
    <w:pPr>
      <w:pStyle w:val="aa"/>
      <w:framePr w:wrap="around" w:vAnchor="text" w:hAnchor="margin" w:xAlign="center" w:y="1"/>
      <w:rPr>
        <w:rStyle w:val="ad"/>
      </w:rPr>
    </w:pPr>
    <w:r>
      <w:rPr>
        <w:rStyle w:val="ad"/>
      </w:rPr>
      <w:fldChar w:fldCharType="begin"/>
    </w:r>
    <w:r w:rsidR="00A93235">
      <w:rPr>
        <w:rStyle w:val="ad"/>
      </w:rPr>
      <w:instrText xml:space="preserve">PAGE  </w:instrText>
    </w:r>
    <w:r>
      <w:rPr>
        <w:rStyle w:val="ad"/>
      </w:rPr>
      <w:fldChar w:fldCharType="end"/>
    </w:r>
  </w:p>
  <w:p w:rsidR="00A93235" w:rsidRDefault="00A93235">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3235" w:rsidRPr="00FE6219" w:rsidRDefault="00A93235"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3235" w:rsidRDefault="00A93235">
      <w:r>
        <w:separator/>
      </w:r>
    </w:p>
  </w:footnote>
  <w:footnote w:type="continuationSeparator" w:id="0">
    <w:p w:rsidR="00A93235" w:rsidRDefault="00A93235">
      <w:r>
        <w:continuationSeparator/>
      </w:r>
    </w:p>
  </w:footnote>
  <w:footnote w:id="1">
    <w:p w:rsidR="00A93235" w:rsidRPr="00911269" w:rsidRDefault="00A93235" w:rsidP="00131F10">
      <w:pPr>
        <w:pStyle w:val="aff"/>
        <w:spacing w:line="240" w:lineRule="auto"/>
        <w:rPr>
          <w:sz w:val="20"/>
        </w:rPr>
      </w:pPr>
      <w:r w:rsidRPr="00911269">
        <w:rPr>
          <w:rStyle w:val="affff3"/>
          <w:sz w:val="20"/>
        </w:rPr>
        <w:footnoteRef/>
      </w:r>
      <w:r w:rsidRPr="00911269">
        <w:rPr>
          <w:sz w:val="20"/>
        </w:rPr>
        <w:t xml:space="preserve">Указать конкретную статью (пункт) </w:t>
      </w:r>
    </w:p>
    <w:p w:rsidR="00A93235" w:rsidRPr="00911269" w:rsidRDefault="00A93235" w:rsidP="00131F10">
      <w:pPr>
        <w:pStyle w:val="aff"/>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A93235" w:rsidRPr="00911269" w:rsidRDefault="00A93235" w:rsidP="00131F10">
      <w:pPr>
        <w:pStyle w:val="aff"/>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A93235" w:rsidRPr="00911269" w:rsidRDefault="00A93235" w:rsidP="00131F10">
      <w:pPr>
        <w:pStyle w:val="aff"/>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A93235" w:rsidRPr="00911269" w:rsidRDefault="00A93235" w:rsidP="00131F10">
      <w:pPr>
        <w:pStyle w:val="aff"/>
        <w:spacing w:line="240" w:lineRule="auto"/>
        <w:rPr>
          <w:sz w:val="20"/>
        </w:rPr>
      </w:pPr>
      <w:r w:rsidRPr="00911269">
        <w:rPr>
          <w:rStyle w:val="affff3"/>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A93235" w:rsidRPr="007A2FCA" w:rsidRDefault="00A93235" w:rsidP="00131F10">
      <w:pPr>
        <w:pStyle w:val="aff"/>
        <w:spacing w:line="240" w:lineRule="auto"/>
        <w:rPr>
          <w:sz w:val="20"/>
        </w:rPr>
      </w:pPr>
      <w:r w:rsidRPr="007A2FCA">
        <w:rPr>
          <w:rStyle w:val="affff3"/>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A93235" w:rsidRPr="007A2FCA" w:rsidRDefault="00A93235" w:rsidP="00131F10">
      <w:pPr>
        <w:pStyle w:val="aff"/>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A93235" w:rsidRPr="007A2FCA" w:rsidRDefault="00A93235" w:rsidP="00131F10">
      <w:pPr>
        <w:pStyle w:val="aff"/>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A93235" w:rsidRPr="005F580A" w:rsidRDefault="00A93235" w:rsidP="00131F10">
      <w:pPr>
        <w:pStyle w:val="aff"/>
        <w:spacing w:line="240" w:lineRule="auto"/>
        <w:rPr>
          <w:sz w:val="20"/>
        </w:rPr>
      </w:pPr>
      <w:r w:rsidRPr="005F580A">
        <w:rPr>
          <w:rStyle w:val="affff3"/>
          <w:sz w:val="20"/>
        </w:rPr>
        <w:footnoteRef/>
      </w:r>
      <w:r w:rsidRPr="005F580A">
        <w:rPr>
          <w:sz w:val="20"/>
        </w:rPr>
        <w:t xml:space="preserve">Указать конкретную статью (пункт) </w:t>
      </w:r>
    </w:p>
    <w:p w:rsidR="00A93235" w:rsidRPr="005F580A" w:rsidRDefault="00A93235" w:rsidP="00131F10">
      <w:pPr>
        <w:pStyle w:val="aff"/>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A93235" w:rsidRPr="005F580A" w:rsidRDefault="00A93235" w:rsidP="00131F10">
      <w:pPr>
        <w:pStyle w:val="aff"/>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A93235" w:rsidRPr="005F580A" w:rsidRDefault="00A93235" w:rsidP="00131F10">
      <w:pPr>
        <w:pStyle w:val="aff"/>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A93235" w:rsidRPr="005F580A" w:rsidRDefault="00A93235" w:rsidP="00131F10">
      <w:pPr>
        <w:pStyle w:val="aff"/>
        <w:spacing w:line="240" w:lineRule="auto"/>
        <w:rPr>
          <w:sz w:val="20"/>
        </w:rPr>
      </w:pPr>
      <w:r w:rsidRPr="005F580A">
        <w:rPr>
          <w:rStyle w:val="affff3"/>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A93235" w:rsidRPr="005F580A" w:rsidRDefault="00A93235" w:rsidP="00131F10">
      <w:pPr>
        <w:pStyle w:val="aff"/>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A93235" w:rsidRPr="005F580A" w:rsidRDefault="00A93235" w:rsidP="00131F10">
      <w:pPr>
        <w:pStyle w:val="aff"/>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3235" w:rsidRPr="00F429FC" w:rsidRDefault="00A93235" w:rsidP="00C87330">
    <w:pPr>
      <w:pStyle w:val="a8"/>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7C62311E"/>
    <w:lvl w:ilvl="0">
      <w:start w:val="1"/>
      <w:numFmt w:val="bullet"/>
      <w:pStyle w:val="a0"/>
      <w:lvlText w:val=""/>
      <w:lvlJc w:val="left"/>
      <w:pPr>
        <w:tabs>
          <w:tab w:val="num" w:pos="360"/>
        </w:tabs>
        <w:ind w:left="360" w:hanging="360"/>
      </w:pPr>
      <w:rPr>
        <w:rFonts w:ascii="Symbol" w:hAnsi="Symbol" w:hint="default"/>
      </w:rPr>
    </w:lvl>
  </w:abstractNum>
  <w:abstractNum w:abstractNumId="5">
    <w:nsid w:val="00000001"/>
    <w:multiLevelType w:val="multilevel"/>
    <w:tmpl w:val="00000001"/>
    <w:name w:val="WWNum2"/>
    <w:lvl w:ilvl="0">
      <w:start w:val="1"/>
      <w:numFmt w:val="decimal"/>
      <w:lvlText w:val="%1."/>
      <w:lvlJc w:val="left"/>
      <w:pPr>
        <w:tabs>
          <w:tab w:val="num" w:pos="-360"/>
        </w:tabs>
        <w:ind w:left="36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6">
    <w:nsid w:val="071027AC"/>
    <w:multiLevelType w:val="hybridMultilevel"/>
    <w:tmpl w:val="5F00F8E8"/>
    <w:lvl w:ilvl="0" w:tplc="0A12A824">
      <w:start w:val="1"/>
      <w:numFmt w:val="russianLower"/>
      <w:lvlText w:val="%1)"/>
      <w:lvlJc w:val="left"/>
      <w:pPr>
        <w:tabs>
          <w:tab w:val="num" w:pos="2140"/>
        </w:tabs>
        <w:ind w:left="2140" w:hanging="360"/>
      </w:pPr>
      <w:rPr>
        <w:rFonts w:hint="default"/>
      </w:rPr>
    </w:lvl>
    <w:lvl w:ilvl="1" w:tplc="218EC09E">
      <w:start w:val="9"/>
      <w:numFmt w:val="decimal"/>
      <w:lvlText w:val="%2."/>
      <w:lvlJc w:val="left"/>
      <w:pPr>
        <w:tabs>
          <w:tab w:val="num" w:pos="2140"/>
        </w:tabs>
        <w:ind w:left="2140" w:hanging="360"/>
      </w:pPr>
      <w:rPr>
        <w:rFonts w:hint="default"/>
        <w:sz w:val="24"/>
      </w:rPr>
    </w:lvl>
    <w:lvl w:ilvl="2" w:tplc="13D8C490">
      <w:start w:val="1"/>
      <w:numFmt w:val="lowerRoman"/>
      <w:lvlText w:val="%3."/>
      <w:lvlJc w:val="right"/>
      <w:pPr>
        <w:tabs>
          <w:tab w:val="num" w:pos="2860"/>
        </w:tabs>
        <w:ind w:left="2860" w:hanging="180"/>
      </w:pPr>
    </w:lvl>
    <w:lvl w:ilvl="3" w:tplc="4DAC373A">
      <w:start w:val="1"/>
      <w:numFmt w:val="decimal"/>
      <w:lvlText w:val="%4."/>
      <w:lvlJc w:val="left"/>
      <w:pPr>
        <w:tabs>
          <w:tab w:val="num" w:pos="3580"/>
        </w:tabs>
        <w:ind w:left="3580" w:hanging="360"/>
      </w:pPr>
    </w:lvl>
    <w:lvl w:ilvl="4" w:tplc="0B809332" w:tentative="1">
      <w:start w:val="1"/>
      <w:numFmt w:val="lowerLetter"/>
      <w:lvlText w:val="%5."/>
      <w:lvlJc w:val="left"/>
      <w:pPr>
        <w:tabs>
          <w:tab w:val="num" w:pos="4300"/>
        </w:tabs>
        <w:ind w:left="4300" w:hanging="360"/>
      </w:pPr>
    </w:lvl>
    <w:lvl w:ilvl="5" w:tplc="86D05702" w:tentative="1">
      <w:start w:val="1"/>
      <w:numFmt w:val="lowerRoman"/>
      <w:lvlText w:val="%6."/>
      <w:lvlJc w:val="right"/>
      <w:pPr>
        <w:tabs>
          <w:tab w:val="num" w:pos="5020"/>
        </w:tabs>
        <w:ind w:left="5020" w:hanging="180"/>
      </w:pPr>
    </w:lvl>
    <w:lvl w:ilvl="6" w:tplc="70C83B64" w:tentative="1">
      <w:start w:val="1"/>
      <w:numFmt w:val="decimal"/>
      <w:lvlText w:val="%7."/>
      <w:lvlJc w:val="left"/>
      <w:pPr>
        <w:tabs>
          <w:tab w:val="num" w:pos="5740"/>
        </w:tabs>
        <w:ind w:left="5740" w:hanging="360"/>
      </w:pPr>
    </w:lvl>
    <w:lvl w:ilvl="7" w:tplc="DDB4CF36" w:tentative="1">
      <w:start w:val="1"/>
      <w:numFmt w:val="lowerLetter"/>
      <w:lvlText w:val="%8."/>
      <w:lvlJc w:val="left"/>
      <w:pPr>
        <w:tabs>
          <w:tab w:val="num" w:pos="6460"/>
        </w:tabs>
        <w:ind w:left="6460" w:hanging="360"/>
      </w:pPr>
    </w:lvl>
    <w:lvl w:ilvl="8" w:tplc="DF50B796" w:tentative="1">
      <w:start w:val="1"/>
      <w:numFmt w:val="lowerRoman"/>
      <w:lvlText w:val="%9."/>
      <w:lvlJc w:val="right"/>
      <w:pPr>
        <w:tabs>
          <w:tab w:val="num" w:pos="7180"/>
        </w:tabs>
        <w:ind w:left="7180" w:hanging="180"/>
      </w:pPr>
    </w:lvl>
  </w:abstractNum>
  <w:abstractNum w:abstractNumId="7">
    <w:nsid w:val="0A297F69"/>
    <w:multiLevelType w:val="hybridMultilevel"/>
    <w:tmpl w:val="79B8E896"/>
    <w:lvl w:ilvl="0" w:tplc="2B8AA31A">
      <w:start w:val="1"/>
      <w:numFmt w:val="russianLower"/>
      <w:lvlText w:val="%1)"/>
      <w:lvlJc w:val="left"/>
      <w:pPr>
        <w:ind w:left="1429" w:hanging="360"/>
      </w:pPr>
      <w:rPr>
        <w:rFonts w:hint="default"/>
        <w:color w:val="auto"/>
      </w:rPr>
    </w:lvl>
    <w:lvl w:ilvl="1" w:tplc="A97CA8C2" w:tentative="1">
      <w:start w:val="1"/>
      <w:numFmt w:val="lowerLetter"/>
      <w:lvlText w:val="%2."/>
      <w:lvlJc w:val="left"/>
      <w:pPr>
        <w:ind w:left="2149" w:hanging="360"/>
      </w:pPr>
    </w:lvl>
    <w:lvl w:ilvl="2" w:tplc="9586C3B4">
      <w:start w:val="1"/>
      <w:numFmt w:val="lowerRoman"/>
      <w:lvlText w:val="%3."/>
      <w:lvlJc w:val="right"/>
      <w:pPr>
        <w:ind w:left="2869" w:hanging="180"/>
      </w:pPr>
    </w:lvl>
    <w:lvl w:ilvl="3" w:tplc="6E285EC4" w:tentative="1">
      <w:start w:val="1"/>
      <w:numFmt w:val="decimal"/>
      <w:lvlText w:val="%4."/>
      <w:lvlJc w:val="left"/>
      <w:pPr>
        <w:ind w:left="3589" w:hanging="360"/>
      </w:pPr>
    </w:lvl>
    <w:lvl w:ilvl="4" w:tplc="E80A73DA" w:tentative="1">
      <w:start w:val="1"/>
      <w:numFmt w:val="lowerLetter"/>
      <w:lvlText w:val="%5."/>
      <w:lvlJc w:val="left"/>
      <w:pPr>
        <w:ind w:left="4309" w:hanging="360"/>
      </w:pPr>
    </w:lvl>
    <w:lvl w:ilvl="5" w:tplc="F76CA758" w:tentative="1">
      <w:start w:val="1"/>
      <w:numFmt w:val="lowerRoman"/>
      <w:lvlText w:val="%6."/>
      <w:lvlJc w:val="right"/>
      <w:pPr>
        <w:ind w:left="5029" w:hanging="180"/>
      </w:pPr>
    </w:lvl>
    <w:lvl w:ilvl="6" w:tplc="7FF07BEC" w:tentative="1">
      <w:start w:val="1"/>
      <w:numFmt w:val="decimal"/>
      <w:lvlText w:val="%7."/>
      <w:lvlJc w:val="left"/>
      <w:pPr>
        <w:ind w:left="5749" w:hanging="360"/>
      </w:pPr>
    </w:lvl>
    <w:lvl w:ilvl="7" w:tplc="6BA06668" w:tentative="1">
      <w:start w:val="1"/>
      <w:numFmt w:val="lowerLetter"/>
      <w:lvlText w:val="%8."/>
      <w:lvlJc w:val="left"/>
      <w:pPr>
        <w:ind w:left="6469" w:hanging="360"/>
      </w:pPr>
    </w:lvl>
    <w:lvl w:ilvl="8" w:tplc="FEB6243A" w:tentative="1">
      <w:start w:val="1"/>
      <w:numFmt w:val="lowerRoman"/>
      <w:lvlText w:val="%9."/>
      <w:lvlJc w:val="right"/>
      <w:pPr>
        <w:ind w:left="7189" w:hanging="180"/>
      </w:pPr>
    </w:lvl>
  </w:abstractNum>
  <w:abstractNum w:abstractNumId="8">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04190019">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9">
    <w:nsid w:val="117E49FE"/>
    <w:multiLevelType w:val="hybridMultilevel"/>
    <w:tmpl w:val="B906BED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785620BA"/>
    <w:lvl w:ilvl="0" w:tplc="CD0AA576">
      <w:start w:val="1"/>
      <w:numFmt w:val="decimal"/>
      <w:lvlText w:val="14.%1."/>
      <w:lvlJc w:val="left"/>
      <w:pPr>
        <w:ind w:left="720" w:hanging="360"/>
      </w:pPr>
      <w:rPr>
        <w:rFonts w:ascii="Times New Roman" w:eastAsia="Times New Roman" w:hAnsi="Times New Roman" w:cs="Times New Roman" w:hint="default"/>
        <w:b w:val="0"/>
        <w:i w:val="0"/>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1">
    <w:nsid w:val="15551DC0"/>
    <w:multiLevelType w:val="hybridMultilevel"/>
    <w:tmpl w:val="15B0808A"/>
    <w:lvl w:ilvl="0" w:tplc="D8F01D52">
      <w:start w:val="1"/>
      <w:numFmt w:val="russianLower"/>
      <w:lvlText w:val="%1)"/>
      <w:lvlJc w:val="left"/>
      <w:pPr>
        <w:ind w:left="1429" w:hanging="360"/>
      </w:pPr>
      <w:rPr>
        <w:rFonts w:hint="default"/>
        <w:b w:val="0"/>
        <w:i w:val="0"/>
        <w:color w:val="auto"/>
        <w:sz w:val="28"/>
        <w:szCs w:val="28"/>
      </w:rPr>
    </w:lvl>
    <w:lvl w:ilvl="1" w:tplc="4BF0BBEC" w:tentative="1">
      <w:start w:val="1"/>
      <w:numFmt w:val="lowerLetter"/>
      <w:lvlText w:val="%2."/>
      <w:lvlJc w:val="left"/>
      <w:pPr>
        <w:ind w:left="2149" w:hanging="360"/>
      </w:pPr>
    </w:lvl>
    <w:lvl w:ilvl="2" w:tplc="E8D4D2D0" w:tentative="1">
      <w:start w:val="1"/>
      <w:numFmt w:val="lowerRoman"/>
      <w:lvlText w:val="%3."/>
      <w:lvlJc w:val="right"/>
      <w:pPr>
        <w:ind w:left="2869" w:hanging="180"/>
      </w:pPr>
    </w:lvl>
    <w:lvl w:ilvl="3" w:tplc="0C708734" w:tentative="1">
      <w:start w:val="1"/>
      <w:numFmt w:val="decimal"/>
      <w:lvlText w:val="%4."/>
      <w:lvlJc w:val="left"/>
      <w:pPr>
        <w:ind w:left="3589" w:hanging="360"/>
      </w:pPr>
    </w:lvl>
    <w:lvl w:ilvl="4" w:tplc="68CAAC58" w:tentative="1">
      <w:start w:val="1"/>
      <w:numFmt w:val="lowerLetter"/>
      <w:lvlText w:val="%5."/>
      <w:lvlJc w:val="left"/>
      <w:pPr>
        <w:ind w:left="4309" w:hanging="360"/>
      </w:pPr>
    </w:lvl>
    <w:lvl w:ilvl="5" w:tplc="38E27D86">
      <w:start w:val="1"/>
      <w:numFmt w:val="lowerRoman"/>
      <w:lvlText w:val="%6."/>
      <w:lvlJc w:val="right"/>
      <w:pPr>
        <w:ind w:left="5029" w:hanging="180"/>
      </w:pPr>
    </w:lvl>
    <w:lvl w:ilvl="6" w:tplc="FDAC35AC" w:tentative="1">
      <w:start w:val="1"/>
      <w:numFmt w:val="decimal"/>
      <w:lvlText w:val="%7."/>
      <w:lvlJc w:val="left"/>
      <w:pPr>
        <w:ind w:left="5749" w:hanging="360"/>
      </w:pPr>
    </w:lvl>
    <w:lvl w:ilvl="7" w:tplc="91C82204" w:tentative="1">
      <w:start w:val="1"/>
      <w:numFmt w:val="lowerLetter"/>
      <w:lvlText w:val="%8."/>
      <w:lvlJc w:val="left"/>
      <w:pPr>
        <w:ind w:left="6469" w:hanging="360"/>
      </w:pPr>
    </w:lvl>
    <w:lvl w:ilvl="8" w:tplc="4E70A3FA" w:tentative="1">
      <w:start w:val="1"/>
      <w:numFmt w:val="lowerRoman"/>
      <w:lvlText w:val="%9."/>
      <w:lvlJc w:val="right"/>
      <w:pPr>
        <w:ind w:left="7189" w:hanging="180"/>
      </w:pPr>
    </w:lvl>
  </w:abstractNum>
  <w:abstractNum w:abstractNumId="12">
    <w:nsid w:val="15D67406"/>
    <w:multiLevelType w:val="hybridMultilevel"/>
    <w:tmpl w:val="A8B4A4EE"/>
    <w:lvl w:ilvl="0" w:tplc="8F228CEE">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783350"/>
    <w:multiLevelType w:val="hybridMultilevel"/>
    <w:tmpl w:val="6090FB0C"/>
    <w:lvl w:ilvl="0" w:tplc="81E0ED5A">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4">
    <w:nsid w:val="17D741E9"/>
    <w:multiLevelType w:val="hybridMultilevel"/>
    <w:tmpl w:val="CCCE8134"/>
    <w:lvl w:ilvl="0" w:tplc="FFFFFFFF">
      <w:start w:val="1"/>
      <w:numFmt w:val="bullet"/>
      <w:lvlText w:val=""/>
      <w:lvlJc w:val="left"/>
      <w:pPr>
        <w:ind w:left="1429" w:hanging="360"/>
      </w:pPr>
      <w:rPr>
        <w:rFonts w:ascii="Symbol" w:hAnsi="Symbol" w:hint="default"/>
        <w:b/>
        <w:i w:val="0"/>
        <w:sz w:val="28"/>
        <w:szCs w:val="24"/>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15">
    <w:nsid w:val="19B56F34"/>
    <w:multiLevelType w:val="hybridMultilevel"/>
    <w:tmpl w:val="D414A132"/>
    <w:lvl w:ilvl="0" w:tplc="184EABE0">
      <w:start w:val="1"/>
      <w:numFmt w:val="russianLower"/>
      <w:lvlText w:val="%1)"/>
      <w:lvlJc w:val="left"/>
      <w:pPr>
        <w:ind w:left="1494" w:hanging="360"/>
      </w:pPr>
      <w:rPr>
        <w:rFonts w:hint="default"/>
        <w:b w:val="0"/>
        <w:i w:val="0"/>
        <w:sz w:val="28"/>
        <w:szCs w:val="22"/>
      </w:rPr>
    </w:lvl>
    <w:lvl w:ilvl="1" w:tplc="04190003" w:tentative="1">
      <w:start w:val="1"/>
      <w:numFmt w:val="lowerLetter"/>
      <w:lvlText w:val="%2."/>
      <w:lvlJc w:val="left"/>
      <w:pPr>
        <w:ind w:left="2214" w:hanging="360"/>
      </w:pPr>
    </w:lvl>
    <w:lvl w:ilvl="2" w:tplc="04190005" w:tentative="1">
      <w:start w:val="1"/>
      <w:numFmt w:val="lowerRoman"/>
      <w:lvlText w:val="%3."/>
      <w:lvlJc w:val="right"/>
      <w:pPr>
        <w:ind w:left="2934" w:hanging="180"/>
      </w:pPr>
    </w:lvl>
    <w:lvl w:ilvl="3" w:tplc="04190001" w:tentative="1">
      <w:start w:val="1"/>
      <w:numFmt w:val="decimal"/>
      <w:lvlText w:val="%4."/>
      <w:lvlJc w:val="left"/>
      <w:pPr>
        <w:ind w:left="3654" w:hanging="360"/>
      </w:pPr>
    </w:lvl>
    <w:lvl w:ilvl="4" w:tplc="04190003" w:tentative="1">
      <w:start w:val="1"/>
      <w:numFmt w:val="lowerLetter"/>
      <w:lvlText w:val="%5."/>
      <w:lvlJc w:val="left"/>
      <w:pPr>
        <w:ind w:left="4374" w:hanging="360"/>
      </w:pPr>
    </w:lvl>
    <w:lvl w:ilvl="5" w:tplc="04190005" w:tentative="1">
      <w:start w:val="1"/>
      <w:numFmt w:val="lowerRoman"/>
      <w:lvlText w:val="%6."/>
      <w:lvlJc w:val="right"/>
      <w:pPr>
        <w:ind w:left="5094" w:hanging="180"/>
      </w:pPr>
    </w:lvl>
    <w:lvl w:ilvl="6" w:tplc="04190001" w:tentative="1">
      <w:start w:val="1"/>
      <w:numFmt w:val="decimal"/>
      <w:lvlText w:val="%7."/>
      <w:lvlJc w:val="left"/>
      <w:pPr>
        <w:ind w:left="5814" w:hanging="360"/>
      </w:pPr>
    </w:lvl>
    <w:lvl w:ilvl="7" w:tplc="04190003" w:tentative="1">
      <w:start w:val="1"/>
      <w:numFmt w:val="lowerLetter"/>
      <w:lvlText w:val="%8."/>
      <w:lvlJc w:val="left"/>
      <w:pPr>
        <w:ind w:left="6534" w:hanging="360"/>
      </w:pPr>
    </w:lvl>
    <w:lvl w:ilvl="8" w:tplc="04190005" w:tentative="1">
      <w:start w:val="1"/>
      <w:numFmt w:val="lowerRoman"/>
      <w:lvlText w:val="%9."/>
      <w:lvlJc w:val="right"/>
      <w:pPr>
        <w:ind w:left="7254" w:hanging="180"/>
      </w:pPr>
    </w:lvl>
  </w:abstractNum>
  <w:abstractNum w:abstractNumId="16">
    <w:nsid w:val="1DC308B4"/>
    <w:multiLevelType w:val="hybridMultilevel"/>
    <w:tmpl w:val="37841AD8"/>
    <w:lvl w:ilvl="0" w:tplc="442EE6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4C70F2D4">
      <w:start w:val="1"/>
      <w:numFmt w:val="bullet"/>
      <w:lvlText w:val=""/>
      <w:lvlJc w:val="left"/>
      <w:pPr>
        <w:ind w:left="1429" w:hanging="360"/>
      </w:pPr>
      <w:rPr>
        <w:rFonts w:ascii="Symbol" w:hAnsi="Symbol" w:hint="default"/>
      </w:rPr>
    </w:lvl>
    <w:lvl w:ilvl="1" w:tplc="B7408DEE"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9FB69602">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9">
    <w:nsid w:val="27CD2EAB"/>
    <w:multiLevelType w:val="hybridMultilevel"/>
    <w:tmpl w:val="F7E81F02"/>
    <w:lvl w:ilvl="0" w:tplc="C122EC12">
      <w:start w:val="1"/>
      <w:numFmt w:val="decimal"/>
      <w:lvlText w:val="%1."/>
      <w:lvlJc w:val="left"/>
      <w:pPr>
        <w:tabs>
          <w:tab w:val="num" w:pos="720"/>
        </w:tabs>
        <w:ind w:left="720" w:hanging="360"/>
      </w:pPr>
      <w:rPr>
        <w:b w:val="0"/>
        <w:i w:val="0"/>
        <w:sz w:val="28"/>
        <w:szCs w:val="28"/>
      </w:rPr>
    </w:lvl>
    <w:lvl w:ilvl="1" w:tplc="F04AF7BC">
      <w:start w:val="1"/>
      <w:numFmt w:val="decimal"/>
      <w:lvlText w:val="%2."/>
      <w:lvlJc w:val="left"/>
      <w:pPr>
        <w:tabs>
          <w:tab w:val="num" w:pos="1440"/>
        </w:tabs>
        <w:ind w:left="1440" w:hanging="360"/>
      </w:pPr>
      <w:rPr>
        <w:rFonts w:hint="default"/>
        <w:b w:val="0"/>
        <w:i w:val="0"/>
        <w:sz w:val="28"/>
        <w:szCs w:val="22"/>
      </w:rPr>
    </w:lvl>
    <w:lvl w:ilvl="2" w:tplc="89DC3310" w:tentative="1">
      <w:start w:val="1"/>
      <w:numFmt w:val="lowerRoman"/>
      <w:lvlText w:val="%3."/>
      <w:lvlJc w:val="right"/>
      <w:pPr>
        <w:tabs>
          <w:tab w:val="num" w:pos="2160"/>
        </w:tabs>
        <w:ind w:left="2160" w:hanging="180"/>
      </w:pPr>
    </w:lvl>
    <w:lvl w:ilvl="3" w:tplc="7D663C10" w:tentative="1">
      <w:start w:val="1"/>
      <w:numFmt w:val="decimal"/>
      <w:lvlText w:val="%4."/>
      <w:lvlJc w:val="left"/>
      <w:pPr>
        <w:tabs>
          <w:tab w:val="num" w:pos="2880"/>
        </w:tabs>
        <w:ind w:left="2880" w:hanging="360"/>
      </w:pPr>
    </w:lvl>
    <w:lvl w:ilvl="4" w:tplc="847E5AE8" w:tentative="1">
      <w:start w:val="1"/>
      <w:numFmt w:val="lowerLetter"/>
      <w:lvlText w:val="%5."/>
      <w:lvlJc w:val="left"/>
      <w:pPr>
        <w:tabs>
          <w:tab w:val="num" w:pos="3600"/>
        </w:tabs>
        <w:ind w:left="3600" w:hanging="360"/>
      </w:pPr>
    </w:lvl>
    <w:lvl w:ilvl="5" w:tplc="FA8ED100" w:tentative="1">
      <w:start w:val="1"/>
      <w:numFmt w:val="lowerRoman"/>
      <w:lvlText w:val="%6."/>
      <w:lvlJc w:val="right"/>
      <w:pPr>
        <w:tabs>
          <w:tab w:val="num" w:pos="4320"/>
        </w:tabs>
        <w:ind w:left="4320" w:hanging="180"/>
      </w:pPr>
    </w:lvl>
    <w:lvl w:ilvl="6" w:tplc="715420E0" w:tentative="1">
      <w:start w:val="1"/>
      <w:numFmt w:val="decimal"/>
      <w:lvlText w:val="%7."/>
      <w:lvlJc w:val="left"/>
      <w:pPr>
        <w:tabs>
          <w:tab w:val="num" w:pos="5040"/>
        </w:tabs>
        <w:ind w:left="5040" w:hanging="360"/>
      </w:pPr>
    </w:lvl>
    <w:lvl w:ilvl="7" w:tplc="AA1ED1F0" w:tentative="1">
      <w:start w:val="1"/>
      <w:numFmt w:val="lowerLetter"/>
      <w:lvlText w:val="%8."/>
      <w:lvlJc w:val="left"/>
      <w:pPr>
        <w:tabs>
          <w:tab w:val="num" w:pos="5760"/>
        </w:tabs>
        <w:ind w:left="5760" w:hanging="360"/>
      </w:pPr>
    </w:lvl>
    <w:lvl w:ilvl="8" w:tplc="59BC1562" w:tentative="1">
      <w:start w:val="1"/>
      <w:numFmt w:val="lowerRoman"/>
      <w:lvlText w:val="%9."/>
      <w:lvlJc w:val="right"/>
      <w:pPr>
        <w:tabs>
          <w:tab w:val="num" w:pos="6480"/>
        </w:tabs>
        <w:ind w:left="6480" w:hanging="180"/>
      </w:pPr>
    </w:lvl>
  </w:abstractNum>
  <w:abstractNum w:abstractNumId="20">
    <w:nsid w:val="2A2C1928"/>
    <w:multiLevelType w:val="hybridMultilevel"/>
    <w:tmpl w:val="749CEF10"/>
    <w:lvl w:ilvl="0" w:tplc="0DAA865C">
      <w:start w:val="1"/>
      <w:numFmt w:val="russianLower"/>
      <w:lvlText w:val="%1)"/>
      <w:lvlJc w:val="left"/>
      <w:pPr>
        <w:ind w:left="1429" w:hanging="360"/>
      </w:pPr>
      <w:rPr>
        <w:rFonts w:hint="default"/>
      </w:rPr>
    </w:lvl>
    <w:lvl w:ilvl="1" w:tplc="E4647B0C" w:tentative="1">
      <w:start w:val="1"/>
      <w:numFmt w:val="lowerLetter"/>
      <w:lvlText w:val="%2."/>
      <w:lvlJc w:val="left"/>
      <w:pPr>
        <w:ind w:left="2149" w:hanging="360"/>
      </w:pPr>
    </w:lvl>
    <w:lvl w:ilvl="2" w:tplc="20A6D760" w:tentative="1">
      <w:start w:val="1"/>
      <w:numFmt w:val="lowerRoman"/>
      <w:lvlText w:val="%3."/>
      <w:lvlJc w:val="right"/>
      <w:pPr>
        <w:ind w:left="2869" w:hanging="180"/>
      </w:pPr>
    </w:lvl>
    <w:lvl w:ilvl="3" w:tplc="1452CD1E" w:tentative="1">
      <w:start w:val="1"/>
      <w:numFmt w:val="decimal"/>
      <w:lvlText w:val="%4."/>
      <w:lvlJc w:val="left"/>
      <w:pPr>
        <w:ind w:left="3589" w:hanging="360"/>
      </w:pPr>
    </w:lvl>
    <w:lvl w:ilvl="4" w:tplc="7572FAEE" w:tentative="1">
      <w:start w:val="1"/>
      <w:numFmt w:val="lowerLetter"/>
      <w:lvlText w:val="%5."/>
      <w:lvlJc w:val="left"/>
      <w:pPr>
        <w:ind w:left="4309" w:hanging="360"/>
      </w:pPr>
    </w:lvl>
    <w:lvl w:ilvl="5" w:tplc="496C2A16" w:tentative="1">
      <w:start w:val="1"/>
      <w:numFmt w:val="lowerRoman"/>
      <w:lvlText w:val="%6."/>
      <w:lvlJc w:val="right"/>
      <w:pPr>
        <w:ind w:left="5029" w:hanging="180"/>
      </w:pPr>
    </w:lvl>
    <w:lvl w:ilvl="6" w:tplc="F0E875CA" w:tentative="1">
      <w:start w:val="1"/>
      <w:numFmt w:val="decimal"/>
      <w:lvlText w:val="%7."/>
      <w:lvlJc w:val="left"/>
      <w:pPr>
        <w:ind w:left="5749" w:hanging="360"/>
      </w:pPr>
    </w:lvl>
    <w:lvl w:ilvl="7" w:tplc="34ACF702" w:tentative="1">
      <w:start w:val="1"/>
      <w:numFmt w:val="lowerLetter"/>
      <w:lvlText w:val="%8."/>
      <w:lvlJc w:val="left"/>
      <w:pPr>
        <w:ind w:left="6469" w:hanging="360"/>
      </w:pPr>
    </w:lvl>
    <w:lvl w:ilvl="8" w:tplc="B0E8272E" w:tentative="1">
      <w:start w:val="1"/>
      <w:numFmt w:val="lowerRoman"/>
      <w:lvlText w:val="%9."/>
      <w:lvlJc w:val="right"/>
      <w:pPr>
        <w:ind w:left="7189" w:hanging="180"/>
      </w:pPr>
    </w:lvl>
  </w:abstractNum>
  <w:abstractNum w:abstractNumId="21">
    <w:nsid w:val="2AD84AC8"/>
    <w:multiLevelType w:val="hybridMultilevel"/>
    <w:tmpl w:val="1A8CE34E"/>
    <w:lvl w:ilvl="0" w:tplc="E35A9616">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2B0C348E"/>
    <w:multiLevelType w:val="hybridMultilevel"/>
    <w:tmpl w:val="D04A60BE"/>
    <w:lvl w:ilvl="0" w:tplc="81E0ED5A">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A06A6A3C"/>
    <w:lvl w:ilvl="0" w:tplc="3B1C00F6">
      <w:start w:val="1"/>
      <w:numFmt w:val="bullet"/>
      <w:lvlText w:val=""/>
      <w:lvlJc w:val="left"/>
      <w:pPr>
        <w:ind w:left="1509" w:hanging="360"/>
      </w:pPr>
      <w:rPr>
        <w:rFonts w:ascii="Symbol" w:hAnsi="Symbol" w:hint="default"/>
      </w:rPr>
    </w:lvl>
    <w:lvl w:ilvl="1" w:tplc="04190019" w:tentative="1">
      <w:start w:val="1"/>
      <w:numFmt w:val="bullet"/>
      <w:lvlText w:val="o"/>
      <w:lvlJc w:val="left"/>
      <w:pPr>
        <w:ind w:left="2229" w:hanging="360"/>
      </w:pPr>
      <w:rPr>
        <w:rFonts w:ascii="Courier New" w:hAnsi="Courier New" w:cs="Courier New" w:hint="default"/>
      </w:rPr>
    </w:lvl>
    <w:lvl w:ilvl="2" w:tplc="0419001B" w:tentative="1">
      <w:start w:val="1"/>
      <w:numFmt w:val="bullet"/>
      <w:lvlText w:val=""/>
      <w:lvlJc w:val="left"/>
      <w:pPr>
        <w:ind w:left="2949" w:hanging="360"/>
      </w:pPr>
      <w:rPr>
        <w:rFonts w:ascii="Wingdings" w:hAnsi="Wingdings" w:hint="default"/>
      </w:rPr>
    </w:lvl>
    <w:lvl w:ilvl="3" w:tplc="0419000F" w:tentative="1">
      <w:start w:val="1"/>
      <w:numFmt w:val="bullet"/>
      <w:lvlText w:val=""/>
      <w:lvlJc w:val="left"/>
      <w:pPr>
        <w:ind w:left="3669" w:hanging="360"/>
      </w:pPr>
      <w:rPr>
        <w:rFonts w:ascii="Symbol" w:hAnsi="Symbol" w:hint="default"/>
      </w:rPr>
    </w:lvl>
    <w:lvl w:ilvl="4" w:tplc="04190019" w:tentative="1">
      <w:start w:val="1"/>
      <w:numFmt w:val="bullet"/>
      <w:lvlText w:val="o"/>
      <w:lvlJc w:val="left"/>
      <w:pPr>
        <w:ind w:left="4389" w:hanging="360"/>
      </w:pPr>
      <w:rPr>
        <w:rFonts w:ascii="Courier New" w:hAnsi="Courier New" w:cs="Courier New" w:hint="default"/>
      </w:rPr>
    </w:lvl>
    <w:lvl w:ilvl="5" w:tplc="0419001B" w:tentative="1">
      <w:start w:val="1"/>
      <w:numFmt w:val="bullet"/>
      <w:lvlText w:val=""/>
      <w:lvlJc w:val="left"/>
      <w:pPr>
        <w:ind w:left="5109" w:hanging="360"/>
      </w:pPr>
      <w:rPr>
        <w:rFonts w:ascii="Wingdings" w:hAnsi="Wingdings" w:hint="default"/>
      </w:rPr>
    </w:lvl>
    <w:lvl w:ilvl="6" w:tplc="0419000F" w:tentative="1">
      <w:start w:val="1"/>
      <w:numFmt w:val="bullet"/>
      <w:lvlText w:val=""/>
      <w:lvlJc w:val="left"/>
      <w:pPr>
        <w:ind w:left="5829" w:hanging="360"/>
      </w:pPr>
      <w:rPr>
        <w:rFonts w:ascii="Symbol" w:hAnsi="Symbol" w:hint="default"/>
      </w:rPr>
    </w:lvl>
    <w:lvl w:ilvl="7" w:tplc="04190019" w:tentative="1">
      <w:start w:val="1"/>
      <w:numFmt w:val="bullet"/>
      <w:lvlText w:val="o"/>
      <w:lvlJc w:val="left"/>
      <w:pPr>
        <w:ind w:left="6549" w:hanging="360"/>
      </w:pPr>
      <w:rPr>
        <w:rFonts w:ascii="Courier New" w:hAnsi="Courier New" w:cs="Courier New" w:hint="default"/>
      </w:rPr>
    </w:lvl>
    <w:lvl w:ilvl="8" w:tplc="0419001B" w:tentative="1">
      <w:start w:val="1"/>
      <w:numFmt w:val="bullet"/>
      <w:lvlText w:val=""/>
      <w:lvlJc w:val="left"/>
      <w:pPr>
        <w:ind w:left="7269" w:hanging="360"/>
      </w:pPr>
      <w:rPr>
        <w:rFonts w:ascii="Wingdings" w:hAnsi="Wingdings" w:hint="default"/>
      </w:rPr>
    </w:lvl>
  </w:abstractNum>
  <w:abstractNum w:abstractNumId="24">
    <w:nsid w:val="2ECC7F59"/>
    <w:multiLevelType w:val="hybridMultilevel"/>
    <w:tmpl w:val="0482714E"/>
    <w:lvl w:ilvl="0" w:tplc="E8D4CAF6">
      <w:start w:val="1"/>
      <w:numFmt w:val="decimal"/>
      <w:lvlText w:val="17.%1."/>
      <w:lvlJc w:val="left"/>
      <w:pPr>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5">
    <w:nsid w:val="2ED43788"/>
    <w:multiLevelType w:val="hybridMultilevel"/>
    <w:tmpl w:val="46BAB658"/>
    <w:lvl w:ilvl="0" w:tplc="488A4D3A">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6">
    <w:nsid w:val="2FAC10DF"/>
    <w:multiLevelType w:val="hybridMultilevel"/>
    <w:tmpl w:val="C26E9E72"/>
    <w:lvl w:ilvl="0" w:tplc="81D8CF14">
      <w:start w:val="1"/>
      <w:numFmt w:val="decimal"/>
      <w:lvlText w:val="%1."/>
      <w:lvlJc w:val="left"/>
      <w:pPr>
        <w:tabs>
          <w:tab w:val="num" w:pos="720"/>
        </w:tabs>
        <w:ind w:left="720" w:hanging="360"/>
      </w:pPr>
      <w:rPr>
        <w:rFonts w:hint="default"/>
      </w:rPr>
    </w:lvl>
    <w:lvl w:ilvl="1" w:tplc="DE6A332A" w:tentative="1">
      <w:start w:val="1"/>
      <w:numFmt w:val="lowerLetter"/>
      <w:lvlText w:val="%2."/>
      <w:lvlJc w:val="left"/>
      <w:pPr>
        <w:ind w:left="1440" w:hanging="360"/>
      </w:pPr>
    </w:lvl>
    <w:lvl w:ilvl="2" w:tplc="47C6EB5A">
      <w:start w:val="1"/>
      <w:numFmt w:val="lowerRoman"/>
      <w:lvlText w:val="%3."/>
      <w:lvlJc w:val="right"/>
      <w:pPr>
        <w:ind w:left="2160" w:hanging="180"/>
      </w:pPr>
    </w:lvl>
    <w:lvl w:ilvl="3" w:tplc="893C220C" w:tentative="1">
      <w:start w:val="1"/>
      <w:numFmt w:val="decimal"/>
      <w:lvlText w:val="%4."/>
      <w:lvlJc w:val="left"/>
      <w:pPr>
        <w:ind w:left="2880" w:hanging="360"/>
      </w:pPr>
    </w:lvl>
    <w:lvl w:ilvl="4" w:tplc="8FF0778C" w:tentative="1">
      <w:start w:val="1"/>
      <w:numFmt w:val="lowerLetter"/>
      <w:lvlText w:val="%5."/>
      <w:lvlJc w:val="left"/>
      <w:pPr>
        <w:ind w:left="3600" w:hanging="360"/>
      </w:pPr>
    </w:lvl>
    <w:lvl w:ilvl="5" w:tplc="C7628A0A" w:tentative="1">
      <w:start w:val="1"/>
      <w:numFmt w:val="lowerRoman"/>
      <w:lvlText w:val="%6."/>
      <w:lvlJc w:val="right"/>
      <w:pPr>
        <w:ind w:left="4320" w:hanging="180"/>
      </w:pPr>
    </w:lvl>
    <w:lvl w:ilvl="6" w:tplc="1B5268AA" w:tentative="1">
      <w:start w:val="1"/>
      <w:numFmt w:val="decimal"/>
      <w:lvlText w:val="%7."/>
      <w:lvlJc w:val="left"/>
      <w:pPr>
        <w:ind w:left="5040" w:hanging="360"/>
      </w:pPr>
    </w:lvl>
    <w:lvl w:ilvl="7" w:tplc="CA221FF4" w:tentative="1">
      <w:start w:val="1"/>
      <w:numFmt w:val="lowerLetter"/>
      <w:lvlText w:val="%8."/>
      <w:lvlJc w:val="left"/>
      <w:pPr>
        <w:ind w:left="5760" w:hanging="360"/>
      </w:pPr>
    </w:lvl>
    <w:lvl w:ilvl="8" w:tplc="58368E04" w:tentative="1">
      <w:start w:val="1"/>
      <w:numFmt w:val="lowerRoman"/>
      <w:lvlText w:val="%9."/>
      <w:lvlJc w:val="right"/>
      <w:pPr>
        <w:ind w:left="6480" w:hanging="180"/>
      </w:pPr>
    </w:lvl>
  </w:abstractNum>
  <w:abstractNum w:abstractNumId="27">
    <w:nsid w:val="319C595C"/>
    <w:multiLevelType w:val="hybridMultilevel"/>
    <w:tmpl w:val="B7A6F56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1E0288A"/>
    <w:multiLevelType w:val="hybridMultilevel"/>
    <w:tmpl w:val="610ECBB0"/>
    <w:lvl w:ilvl="0" w:tplc="3210117E">
      <w:start w:val="1"/>
      <w:numFmt w:val="russianLower"/>
      <w:lvlText w:val="%1)"/>
      <w:lvlJc w:val="left"/>
      <w:pPr>
        <w:tabs>
          <w:tab w:val="num" w:pos="786"/>
        </w:tabs>
        <w:ind w:left="786"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7613B00"/>
    <w:multiLevelType w:val="hybridMultilevel"/>
    <w:tmpl w:val="7B48E56A"/>
    <w:lvl w:ilvl="0" w:tplc="3A0C52A6">
      <w:start w:val="1"/>
      <w:numFmt w:val="russianLower"/>
      <w:lvlText w:val="%1)"/>
      <w:lvlJc w:val="left"/>
      <w:pPr>
        <w:ind w:left="1429" w:hanging="360"/>
      </w:pPr>
      <w:rPr>
        <w:rFonts w:hint="default"/>
      </w:rPr>
    </w:lvl>
    <w:lvl w:ilvl="1" w:tplc="008AEB4E" w:tentative="1">
      <w:start w:val="1"/>
      <w:numFmt w:val="lowerLetter"/>
      <w:lvlText w:val="%2."/>
      <w:lvlJc w:val="left"/>
      <w:pPr>
        <w:ind w:left="2149" w:hanging="360"/>
      </w:pPr>
    </w:lvl>
    <w:lvl w:ilvl="2" w:tplc="C6B24802" w:tentative="1">
      <w:start w:val="1"/>
      <w:numFmt w:val="lowerRoman"/>
      <w:lvlText w:val="%3."/>
      <w:lvlJc w:val="right"/>
      <w:pPr>
        <w:ind w:left="2869" w:hanging="180"/>
      </w:pPr>
    </w:lvl>
    <w:lvl w:ilvl="3" w:tplc="C914B27C" w:tentative="1">
      <w:start w:val="1"/>
      <w:numFmt w:val="decimal"/>
      <w:lvlText w:val="%4."/>
      <w:lvlJc w:val="left"/>
      <w:pPr>
        <w:ind w:left="3589" w:hanging="360"/>
      </w:pPr>
    </w:lvl>
    <w:lvl w:ilvl="4" w:tplc="C0783DAE" w:tentative="1">
      <w:start w:val="1"/>
      <w:numFmt w:val="lowerLetter"/>
      <w:lvlText w:val="%5."/>
      <w:lvlJc w:val="left"/>
      <w:pPr>
        <w:ind w:left="4309" w:hanging="360"/>
      </w:pPr>
    </w:lvl>
    <w:lvl w:ilvl="5" w:tplc="956CC322" w:tentative="1">
      <w:start w:val="1"/>
      <w:numFmt w:val="lowerRoman"/>
      <w:lvlText w:val="%6."/>
      <w:lvlJc w:val="right"/>
      <w:pPr>
        <w:ind w:left="5029" w:hanging="180"/>
      </w:pPr>
    </w:lvl>
    <w:lvl w:ilvl="6" w:tplc="8520C6F4" w:tentative="1">
      <w:start w:val="1"/>
      <w:numFmt w:val="decimal"/>
      <w:lvlText w:val="%7."/>
      <w:lvlJc w:val="left"/>
      <w:pPr>
        <w:ind w:left="5749" w:hanging="360"/>
      </w:pPr>
    </w:lvl>
    <w:lvl w:ilvl="7" w:tplc="F4C4891A" w:tentative="1">
      <w:start w:val="1"/>
      <w:numFmt w:val="lowerLetter"/>
      <w:lvlText w:val="%8."/>
      <w:lvlJc w:val="left"/>
      <w:pPr>
        <w:ind w:left="6469" w:hanging="360"/>
      </w:pPr>
    </w:lvl>
    <w:lvl w:ilvl="8" w:tplc="4CCCB980" w:tentative="1">
      <w:start w:val="1"/>
      <w:numFmt w:val="lowerRoman"/>
      <w:lvlText w:val="%9."/>
      <w:lvlJc w:val="right"/>
      <w:pPr>
        <w:ind w:left="7189" w:hanging="180"/>
      </w:pPr>
    </w:lvl>
  </w:abstractNum>
  <w:abstractNum w:abstractNumId="33">
    <w:nsid w:val="37D11C8B"/>
    <w:multiLevelType w:val="hybridMultilevel"/>
    <w:tmpl w:val="7B10707E"/>
    <w:lvl w:ilvl="0" w:tplc="FFFFFFFF">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89C0F10A">
      <w:start w:val="1"/>
      <w:numFmt w:val="russianLower"/>
      <w:lvlText w:val="%1)"/>
      <w:lvlJc w:val="left"/>
      <w:pPr>
        <w:ind w:left="1080" w:hanging="360"/>
      </w:pPr>
      <w:rPr>
        <w:rFonts w:hint="default"/>
        <w:color w:val="auto"/>
      </w:rPr>
    </w:lvl>
    <w:lvl w:ilvl="1" w:tplc="9C141DE2" w:tentative="1">
      <w:start w:val="1"/>
      <w:numFmt w:val="lowerLetter"/>
      <w:lvlText w:val="%2."/>
      <w:lvlJc w:val="left"/>
      <w:pPr>
        <w:ind w:left="1800" w:hanging="360"/>
      </w:pPr>
    </w:lvl>
    <w:lvl w:ilvl="2" w:tplc="EB662E40" w:tentative="1">
      <w:start w:val="1"/>
      <w:numFmt w:val="lowerRoman"/>
      <w:lvlText w:val="%3."/>
      <w:lvlJc w:val="right"/>
      <w:pPr>
        <w:ind w:left="2520" w:hanging="180"/>
      </w:pPr>
    </w:lvl>
    <w:lvl w:ilvl="3" w:tplc="B8F88522" w:tentative="1">
      <w:start w:val="1"/>
      <w:numFmt w:val="decimal"/>
      <w:lvlText w:val="%4."/>
      <w:lvlJc w:val="left"/>
      <w:pPr>
        <w:ind w:left="3240" w:hanging="360"/>
      </w:pPr>
    </w:lvl>
    <w:lvl w:ilvl="4" w:tplc="0908C206" w:tentative="1">
      <w:start w:val="1"/>
      <w:numFmt w:val="lowerLetter"/>
      <w:lvlText w:val="%5."/>
      <w:lvlJc w:val="left"/>
      <w:pPr>
        <w:ind w:left="3960" w:hanging="360"/>
      </w:pPr>
    </w:lvl>
    <w:lvl w:ilvl="5" w:tplc="D48EFB6C" w:tentative="1">
      <w:start w:val="1"/>
      <w:numFmt w:val="lowerRoman"/>
      <w:lvlText w:val="%6."/>
      <w:lvlJc w:val="right"/>
      <w:pPr>
        <w:ind w:left="4680" w:hanging="180"/>
      </w:pPr>
    </w:lvl>
    <w:lvl w:ilvl="6" w:tplc="04C68F86" w:tentative="1">
      <w:start w:val="1"/>
      <w:numFmt w:val="decimal"/>
      <w:lvlText w:val="%7."/>
      <w:lvlJc w:val="left"/>
      <w:pPr>
        <w:ind w:left="5400" w:hanging="360"/>
      </w:pPr>
    </w:lvl>
    <w:lvl w:ilvl="7" w:tplc="8DF69614" w:tentative="1">
      <w:start w:val="1"/>
      <w:numFmt w:val="lowerLetter"/>
      <w:lvlText w:val="%8."/>
      <w:lvlJc w:val="left"/>
      <w:pPr>
        <w:ind w:left="6120" w:hanging="360"/>
      </w:pPr>
    </w:lvl>
    <w:lvl w:ilvl="8" w:tplc="28E2D6FE" w:tentative="1">
      <w:start w:val="1"/>
      <w:numFmt w:val="lowerRoman"/>
      <w:lvlText w:val="%9."/>
      <w:lvlJc w:val="right"/>
      <w:pPr>
        <w:ind w:left="6840" w:hanging="180"/>
      </w:pPr>
    </w:lvl>
  </w:abstractNum>
  <w:abstractNum w:abstractNumId="36">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AFC2437"/>
    <w:multiLevelType w:val="hybridMultilevel"/>
    <w:tmpl w:val="D3BA25B6"/>
    <w:lvl w:ilvl="0" w:tplc="808C1DB0">
      <w:start w:val="1"/>
      <w:numFmt w:val="decimal"/>
      <w:lvlText w:val="%1)"/>
      <w:lvlJc w:val="left"/>
      <w:pPr>
        <w:ind w:left="720" w:hanging="360"/>
      </w:pPr>
      <w:rPr>
        <w:rFonts w:hint="default"/>
      </w:rPr>
    </w:lvl>
    <w:lvl w:ilvl="1" w:tplc="42C05654" w:tentative="1">
      <w:start w:val="1"/>
      <w:numFmt w:val="lowerLetter"/>
      <w:lvlText w:val="%2."/>
      <w:lvlJc w:val="left"/>
      <w:pPr>
        <w:ind w:left="1440" w:hanging="360"/>
      </w:pPr>
    </w:lvl>
    <w:lvl w:ilvl="2" w:tplc="6436FA68" w:tentative="1">
      <w:start w:val="1"/>
      <w:numFmt w:val="lowerRoman"/>
      <w:lvlText w:val="%3."/>
      <w:lvlJc w:val="right"/>
      <w:pPr>
        <w:ind w:left="2160" w:hanging="180"/>
      </w:pPr>
    </w:lvl>
    <w:lvl w:ilvl="3" w:tplc="2FE83038" w:tentative="1">
      <w:start w:val="1"/>
      <w:numFmt w:val="decimal"/>
      <w:lvlText w:val="%4."/>
      <w:lvlJc w:val="left"/>
      <w:pPr>
        <w:ind w:left="2880" w:hanging="360"/>
      </w:pPr>
    </w:lvl>
    <w:lvl w:ilvl="4" w:tplc="573C15A8" w:tentative="1">
      <w:start w:val="1"/>
      <w:numFmt w:val="lowerLetter"/>
      <w:lvlText w:val="%5."/>
      <w:lvlJc w:val="left"/>
      <w:pPr>
        <w:ind w:left="3600" w:hanging="360"/>
      </w:pPr>
    </w:lvl>
    <w:lvl w:ilvl="5" w:tplc="0AE658F0" w:tentative="1">
      <w:start w:val="1"/>
      <w:numFmt w:val="lowerRoman"/>
      <w:lvlText w:val="%6."/>
      <w:lvlJc w:val="right"/>
      <w:pPr>
        <w:ind w:left="4320" w:hanging="180"/>
      </w:pPr>
    </w:lvl>
    <w:lvl w:ilvl="6" w:tplc="8A541D38" w:tentative="1">
      <w:start w:val="1"/>
      <w:numFmt w:val="decimal"/>
      <w:lvlText w:val="%7."/>
      <w:lvlJc w:val="left"/>
      <w:pPr>
        <w:ind w:left="5040" w:hanging="360"/>
      </w:pPr>
    </w:lvl>
    <w:lvl w:ilvl="7" w:tplc="54B4D572" w:tentative="1">
      <w:start w:val="1"/>
      <w:numFmt w:val="lowerLetter"/>
      <w:lvlText w:val="%8."/>
      <w:lvlJc w:val="left"/>
      <w:pPr>
        <w:ind w:left="5760" w:hanging="360"/>
      </w:pPr>
    </w:lvl>
    <w:lvl w:ilvl="8" w:tplc="253AA2B6" w:tentative="1">
      <w:start w:val="1"/>
      <w:numFmt w:val="lowerRoman"/>
      <w:lvlText w:val="%9."/>
      <w:lvlJc w:val="right"/>
      <w:pPr>
        <w:ind w:left="6480" w:hanging="180"/>
      </w:pPr>
    </w:lvl>
  </w:abstractNum>
  <w:abstractNum w:abstractNumId="39">
    <w:nsid w:val="3E8C3CB3"/>
    <w:multiLevelType w:val="hybridMultilevel"/>
    <w:tmpl w:val="B610369E"/>
    <w:lvl w:ilvl="0" w:tplc="030A11A6">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3065"/>
        </w:tabs>
        <w:ind w:left="3065"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CA3227"/>
    <w:multiLevelType w:val="hybridMultilevel"/>
    <w:tmpl w:val="09FC4FEE"/>
    <w:lvl w:ilvl="0" w:tplc="05FA9500">
      <w:start w:val="1"/>
      <w:numFmt w:val="decimal"/>
      <w:lvlText w:val="%1."/>
      <w:lvlJc w:val="left"/>
      <w:pPr>
        <w:ind w:left="786" w:hanging="360"/>
      </w:pPr>
      <w:rPr>
        <w:rFonts w:cs="Times New Roman" w:hint="default"/>
      </w:rPr>
    </w:lvl>
    <w:lvl w:ilvl="1" w:tplc="ABC06BDC" w:tentative="1">
      <w:start w:val="1"/>
      <w:numFmt w:val="lowerLetter"/>
      <w:lvlText w:val="%2."/>
      <w:lvlJc w:val="left"/>
      <w:pPr>
        <w:ind w:left="1506" w:hanging="360"/>
      </w:pPr>
      <w:rPr>
        <w:rFonts w:cs="Times New Roman"/>
      </w:rPr>
    </w:lvl>
    <w:lvl w:ilvl="2" w:tplc="35F418C0" w:tentative="1">
      <w:start w:val="1"/>
      <w:numFmt w:val="lowerRoman"/>
      <w:lvlText w:val="%3."/>
      <w:lvlJc w:val="right"/>
      <w:pPr>
        <w:ind w:left="2226" w:hanging="180"/>
      </w:pPr>
      <w:rPr>
        <w:rFonts w:cs="Times New Roman"/>
      </w:rPr>
    </w:lvl>
    <w:lvl w:ilvl="3" w:tplc="C652AD9A" w:tentative="1">
      <w:start w:val="1"/>
      <w:numFmt w:val="decimal"/>
      <w:lvlText w:val="%4."/>
      <w:lvlJc w:val="left"/>
      <w:pPr>
        <w:ind w:left="2946" w:hanging="360"/>
      </w:pPr>
      <w:rPr>
        <w:rFonts w:cs="Times New Roman"/>
      </w:rPr>
    </w:lvl>
    <w:lvl w:ilvl="4" w:tplc="7D50E638" w:tentative="1">
      <w:start w:val="1"/>
      <w:numFmt w:val="lowerLetter"/>
      <w:lvlText w:val="%5."/>
      <w:lvlJc w:val="left"/>
      <w:pPr>
        <w:ind w:left="3666" w:hanging="360"/>
      </w:pPr>
      <w:rPr>
        <w:rFonts w:cs="Times New Roman"/>
      </w:rPr>
    </w:lvl>
    <w:lvl w:ilvl="5" w:tplc="B24CB132" w:tentative="1">
      <w:start w:val="1"/>
      <w:numFmt w:val="lowerRoman"/>
      <w:lvlText w:val="%6."/>
      <w:lvlJc w:val="right"/>
      <w:pPr>
        <w:ind w:left="4386" w:hanging="180"/>
      </w:pPr>
      <w:rPr>
        <w:rFonts w:cs="Times New Roman"/>
      </w:rPr>
    </w:lvl>
    <w:lvl w:ilvl="6" w:tplc="37F4EAB8" w:tentative="1">
      <w:start w:val="1"/>
      <w:numFmt w:val="decimal"/>
      <w:lvlText w:val="%7."/>
      <w:lvlJc w:val="left"/>
      <w:pPr>
        <w:ind w:left="5106" w:hanging="360"/>
      </w:pPr>
      <w:rPr>
        <w:rFonts w:cs="Times New Roman"/>
      </w:rPr>
    </w:lvl>
    <w:lvl w:ilvl="7" w:tplc="45985BAC" w:tentative="1">
      <w:start w:val="1"/>
      <w:numFmt w:val="lowerLetter"/>
      <w:lvlText w:val="%8."/>
      <w:lvlJc w:val="left"/>
      <w:pPr>
        <w:ind w:left="5826" w:hanging="360"/>
      </w:pPr>
      <w:rPr>
        <w:rFonts w:cs="Times New Roman"/>
      </w:rPr>
    </w:lvl>
    <w:lvl w:ilvl="8" w:tplc="5FCEEF48" w:tentative="1">
      <w:start w:val="1"/>
      <w:numFmt w:val="lowerRoman"/>
      <w:lvlText w:val="%9."/>
      <w:lvlJc w:val="right"/>
      <w:pPr>
        <w:ind w:left="6546" w:hanging="180"/>
      </w:pPr>
      <w:rPr>
        <w:rFonts w:cs="Times New Roman"/>
      </w:r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49712603"/>
    <w:multiLevelType w:val="hybridMultilevel"/>
    <w:tmpl w:val="E42ACB5A"/>
    <w:lvl w:ilvl="0" w:tplc="E5CA1A4A">
      <w:start w:val="1"/>
      <w:numFmt w:val="russianLower"/>
      <w:lvlText w:val="%1)"/>
      <w:lvlJc w:val="left"/>
      <w:pPr>
        <w:ind w:left="1429" w:hanging="360"/>
      </w:pPr>
      <w:rPr>
        <w:rFonts w:hint="default"/>
        <w:color w:val="auto"/>
      </w:rPr>
    </w:lvl>
    <w:lvl w:ilvl="1" w:tplc="01DA6DD0" w:tentative="1">
      <w:start w:val="1"/>
      <w:numFmt w:val="lowerLetter"/>
      <w:lvlText w:val="%2."/>
      <w:lvlJc w:val="left"/>
      <w:pPr>
        <w:ind w:left="2149" w:hanging="360"/>
      </w:pPr>
    </w:lvl>
    <w:lvl w:ilvl="2" w:tplc="5A8E8252" w:tentative="1">
      <w:start w:val="1"/>
      <w:numFmt w:val="lowerRoman"/>
      <w:lvlText w:val="%3."/>
      <w:lvlJc w:val="right"/>
      <w:pPr>
        <w:ind w:left="2869" w:hanging="180"/>
      </w:pPr>
    </w:lvl>
    <w:lvl w:ilvl="3" w:tplc="149618AA" w:tentative="1">
      <w:start w:val="1"/>
      <w:numFmt w:val="decimal"/>
      <w:lvlText w:val="%4."/>
      <w:lvlJc w:val="left"/>
      <w:pPr>
        <w:ind w:left="3589" w:hanging="360"/>
      </w:pPr>
    </w:lvl>
    <w:lvl w:ilvl="4" w:tplc="6F48A1EC" w:tentative="1">
      <w:start w:val="1"/>
      <w:numFmt w:val="lowerLetter"/>
      <w:lvlText w:val="%5."/>
      <w:lvlJc w:val="left"/>
      <w:pPr>
        <w:ind w:left="4309" w:hanging="360"/>
      </w:pPr>
    </w:lvl>
    <w:lvl w:ilvl="5" w:tplc="7278CB3A" w:tentative="1">
      <w:start w:val="1"/>
      <w:numFmt w:val="lowerRoman"/>
      <w:lvlText w:val="%6."/>
      <w:lvlJc w:val="right"/>
      <w:pPr>
        <w:ind w:left="5029" w:hanging="180"/>
      </w:pPr>
    </w:lvl>
    <w:lvl w:ilvl="6" w:tplc="252449A2" w:tentative="1">
      <w:start w:val="1"/>
      <w:numFmt w:val="decimal"/>
      <w:lvlText w:val="%7."/>
      <w:lvlJc w:val="left"/>
      <w:pPr>
        <w:ind w:left="5749" w:hanging="360"/>
      </w:pPr>
    </w:lvl>
    <w:lvl w:ilvl="7" w:tplc="4D181406" w:tentative="1">
      <w:start w:val="1"/>
      <w:numFmt w:val="lowerLetter"/>
      <w:lvlText w:val="%8."/>
      <w:lvlJc w:val="left"/>
      <w:pPr>
        <w:ind w:left="6469" w:hanging="360"/>
      </w:pPr>
    </w:lvl>
    <w:lvl w:ilvl="8" w:tplc="9232EEB8" w:tentative="1">
      <w:start w:val="1"/>
      <w:numFmt w:val="lowerRoman"/>
      <w:lvlText w:val="%9."/>
      <w:lvlJc w:val="right"/>
      <w:pPr>
        <w:ind w:left="7189" w:hanging="180"/>
      </w:pPr>
    </w:lvl>
  </w:abstractNum>
  <w:abstractNum w:abstractNumId="46">
    <w:nsid w:val="4A990525"/>
    <w:multiLevelType w:val="hybridMultilevel"/>
    <w:tmpl w:val="0868F2F4"/>
    <w:lvl w:ilvl="0" w:tplc="FFFFFFFF">
      <w:start w:val="1"/>
      <w:numFmt w:val="decimal"/>
      <w:lvlText w:val="18.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D1E3D3E"/>
    <w:multiLevelType w:val="hybridMultilevel"/>
    <w:tmpl w:val="21A0768C"/>
    <w:lvl w:ilvl="0" w:tplc="60ECCDBA">
      <w:start w:val="1"/>
      <w:numFmt w:val="decimal"/>
      <w:lvlText w:val="18.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045257B"/>
    <w:multiLevelType w:val="hybridMultilevel"/>
    <w:tmpl w:val="51268DA8"/>
    <w:lvl w:ilvl="0" w:tplc="0419000F">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12835E8"/>
    <w:multiLevelType w:val="hybridMultilevel"/>
    <w:tmpl w:val="85629742"/>
    <w:lvl w:ilvl="0" w:tplc="45AA18E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0">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31C0E6C"/>
    <w:multiLevelType w:val="hybridMultilevel"/>
    <w:tmpl w:val="105614E8"/>
    <w:lvl w:ilvl="0" w:tplc="CBDA284E">
      <w:start w:val="1"/>
      <w:numFmt w:val="russianLower"/>
      <w:lvlText w:val="%1)"/>
      <w:lvlJc w:val="left"/>
      <w:pPr>
        <w:ind w:left="720" w:hanging="360"/>
      </w:pPr>
      <w:rPr>
        <w:rFonts w:hint="default"/>
        <w:color w:val="auto"/>
      </w:rPr>
    </w:lvl>
    <w:lvl w:ilvl="1" w:tplc="7E7269C2" w:tentative="1">
      <w:start w:val="1"/>
      <w:numFmt w:val="lowerLetter"/>
      <w:lvlText w:val="%2."/>
      <w:lvlJc w:val="left"/>
      <w:pPr>
        <w:ind w:left="1440" w:hanging="360"/>
      </w:pPr>
    </w:lvl>
    <w:lvl w:ilvl="2" w:tplc="8F345310" w:tentative="1">
      <w:start w:val="1"/>
      <w:numFmt w:val="lowerRoman"/>
      <w:lvlText w:val="%3."/>
      <w:lvlJc w:val="right"/>
      <w:pPr>
        <w:ind w:left="2160" w:hanging="180"/>
      </w:pPr>
    </w:lvl>
    <w:lvl w:ilvl="3" w:tplc="0922C506" w:tentative="1">
      <w:start w:val="1"/>
      <w:numFmt w:val="decimal"/>
      <w:lvlText w:val="%4."/>
      <w:lvlJc w:val="left"/>
      <w:pPr>
        <w:ind w:left="2880" w:hanging="360"/>
      </w:pPr>
    </w:lvl>
    <w:lvl w:ilvl="4" w:tplc="03BA3E28" w:tentative="1">
      <w:start w:val="1"/>
      <w:numFmt w:val="lowerLetter"/>
      <w:lvlText w:val="%5."/>
      <w:lvlJc w:val="left"/>
      <w:pPr>
        <w:ind w:left="3600" w:hanging="360"/>
      </w:pPr>
    </w:lvl>
    <w:lvl w:ilvl="5" w:tplc="F0D0FA7C" w:tentative="1">
      <w:start w:val="1"/>
      <w:numFmt w:val="lowerRoman"/>
      <w:lvlText w:val="%6."/>
      <w:lvlJc w:val="right"/>
      <w:pPr>
        <w:ind w:left="4320" w:hanging="180"/>
      </w:pPr>
    </w:lvl>
    <w:lvl w:ilvl="6" w:tplc="3224FB74" w:tentative="1">
      <w:start w:val="1"/>
      <w:numFmt w:val="decimal"/>
      <w:lvlText w:val="%7."/>
      <w:lvlJc w:val="left"/>
      <w:pPr>
        <w:ind w:left="5040" w:hanging="360"/>
      </w:pPr>
    </w:lvl>
    <w:lvl w:ilvl="7" w:tplc="5BB83A64" w:tentative="1">
      <w:start w:val="1"/>
      <w:numFmt w:val="lowerLetter"/>
      <w:lvlText w:val="%8."/>
      <w:lvlJc w:val="left"/>
      <w:pPr>
        <w:ind w:left="5760" w:hanging="360"/>
      </w:pPr>
    </w:lvl>
    <w:lvl w:ilvl="8" w:tplc="8FD41FF6" w:tentative="1">
      <w:start w:val="1"/>
      <w:numFmt w:val="lowerRoman"/>
      <w:lvlText w:val="%9."/>
      <w:lvlJc w:val="right"/>
      <w:pPr>
        <w:ind w:left="6480" w:hanging="180"/>
      </w:pPr>
    </w:lvl>
  </w:abstractNum>
  <w:abstractNum w:abstractNumId="52">
    <w:nsid w:val="553A62F2"/>
    <w:multiLevelType w:val="hybridMultilevel"/>
    <w:tmpl w:val="4990816E"/>
    <w:lvl w:ilvl="0" w:tplc="BD7611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BE6CF6"/>
    <w:multiLevelType w:val="hybridMultilevel"/>
    <w:tmpl w:val="CBDAEBD4"/>
    <w:lvl w:ilvl="0" w:tplc="220A4CCC">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76E6AD5"/>
    <w:multiLevelType w:val="hybridMultilevel"/>
    <w:tmpl w:val="B2A4D72A"/>
    <w:lvl w:ilvl="0" w:tplc="E814CC4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7BE6A61"/>
    <w:multiLevelType w:val="hybridMultilevel"/>
    <w:tmpl w:val="B060C6E0"/>
    <w:lvl w:ilvl="0" w:tplc="04190011">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AA40784"/>
    <w:multiLevelType w:val="hybridMultilevel"/>
    <w:tmpl w:val="161A5E68"/>
    <w:lvl w:ilvl="0" w:tplc="A7223AF2">
      <w:start w:val="1"/>
      <w:numFmt w:val="russianLower"/>
      <w:lvlText w:val="%1)"/>
      <w:lvlJc w:val="left"/>
      <w:pPr>
        <w:tabs>
          <w:tab w:val="num" w:pos="1070"/>
        </w:tabs>
        <w:ind w:left="107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CFA242F"/>
    <w:multiLevelType w:val="hybridMultilevel"/>
    <w:tmpl w:val="5CE8B2DE"/>
    <w:lvl w:ilvl="0" w:tplc="D21C3004">
      <w:start w:val="1"/>
      <w:numFmt w:val="decimal"/>
      <w:lvlText w:val="1.%1"/>
      <w:lvlJc w:val="left"/>
      <w:pPr>
        <w:tabs>
          <w:tab w:val="num" w:pos="927"/>
        </w:tabs>
        <w:ind w:left="0" w:firstLine="567"/>
      </w:pPr>
      <w:rPr>
        <w:rFonts w:hint="default"/>
      </w:rPr>
    </w:lvl>
    <w:lvl w:ilvl="1" w:tplc="648482E6">
      <w:start w:val="3"/>
      <w:numFmt w:val="decimal"/>
      <w:lvlText w:val="%2"/>
      <w:lvlJc w:val="left"/>
      <w:pPr>
        <w:tabs>
          <w:tab w:val="num" w:pos="1440"/>
        </w:tabs>
        <w:ind w:left="1440" w:hanging="360"/>
      </w:pPr>
      <w:rPr>
        <w:rFonts w:hint="default"/>
      </w:rPr>
    </w:lvl>
    <w:lvl w:ilvl="2" w:tplc="441C7172">
      <w:start w:val="1"/>
      <w:numFmt w:val="lowerRoman"/>
      <w:lvlText w:val="%3."/>
      <w:lvlJc w:val="right"/>
      <w:pPr>
        <w:tabs>
          <w:tab w:val="num" w:pos="2160"/>
        </w:tabs>
        <w:ind w:left="2160" w:hanging="180"/>
      </w:pPr>
    </w:lvl>
    <w:lvl w:ilvl="3" w:tplc="C3648898" w:tentative="1">
      <w:start w:val="1"/>
      <w:numFmt w:val="decimal"/>
      <w:pStyle w:val="40"/>
      <w:lvlText w:val="%4."/>
      <w:lvlJc w:val="left"/>
      <w:pPr>
        <w:tabs>
          <w:tab w:val="num" w:pos="2880"/>
        </w:tabs>
        <w:ind w:left="2880" w:hanging="360"/>
      </w:pPr>
    </w:lvl>
    <w:lvl w:ilvl="4" w:tplc="B2E6983E" w:tentative="1">
      <w:start w:val="1"/>
      <w:numFmt w:val="lowerLetter"/>
      <w:lvlText w:val="%5."/>
      <w:lvlJc w:val="left"/>
      <w:pPr>
        <w:tabs>
          <w:tab w:val="num" w:pos="3600"/>
        </w:tabs>
        <w:ind w:left="3600" w:hanging="360"/>
      </w:pPr>
    </w:lvl>
    <w:lvl w:ilvl="5" w:tplc="EA986D70" w:tentative="1">
      <w:start w:val="1"/>
      <w:numFmt w:val="lowerRoman"/>
      <w:lvlText w:val="%6."/>
      <w:lvlJc w:val="right"/>
      <w:pPr>
        <w:tabs>
          <w:tab w:val="num" w:pos="4320"/>
        </w:tabs>
        <w:ind w:left="4320" w:hanging="180"/>
      </w:pPr>
    </w:lvl>
    <w:lvl w:ilvl="6" w:tplc="E7ECEABA" w:tentative="1">
      <w:start w:val="1"/>
      <w:numFmt w:val="decimal"/>
      <w:lvlText w:val="%7."/>
      <w:lvlJc w:val="left"/>
      <w:pPr>
        <w:tabs>
          <w:tab w:val="num" w:pos="5040"/>
        </w:tabs>
        <w:ind w:left="5040" w:hanging="360"/>
      </w:pPr>
    </w:lvl>
    <w:lvl w:ilvl="7" w:tplc="9662CE88" w:tentative="1">
      <w:start w:val="1"/>
      <w:numFmt w:val="lowerLetter"/>
      <w:lvlText w:val="%8."/>
      <w:lvlJc w:val="left"/>
      <w:pPr>
        <w:tabs>
          <w:tab w:val="num" w:pos="5760"/>
        </w:tabs>
        <w:ind w:left="5760" w:hanging="360"/>
      </w:pPr>
    </w:lvl>
    <w:lvl w:ilvl="8" w:tplc="F6F81EE8" w:tentative="1">
      <w:start w:val="1"/>
      <w:numFmt w:val="lowerRoman"/>
      <w:lvlText w:val="%9."/>
      <w:lvlJc w:val="right"/>
      <w:pPr>
        <w:tabs>
          <w:tab w:val="num" w:pos="6480"/>
        </w:tabs>
        <w:ind w:left="6480" w:hanging="180"/>
      </w:pPr>
    </w:lvl>
  </w:abstractNum>
  <w:abstractNum w:abstractNumId="5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F8721D"/>
    <w:multiLevelType w:val="hybridMultilevel"/>
    <w:tmpl w:val="A0406092"/>
    <w:lvl w:ilvl="0" w:tplc="186C3F08">
      <w:start w:val="1"/>
      <w:numFmt w:val="decimal"/>
      <w:lvlText w:val="%1."/>
      <w:lvlJc w:val="left"/>
      <w:pPr>
        <w:tabs>
          <w:tab w:val="num" w:pos="1287"/>
        </w:tabs>
        <w:ind w:left="1287" w:hanging="360"/>
      </w:pPr>
    </w:lvl>
    <w:lvl w:ilvl="1" w:tplc="84C27F32">
      <w:start w:val="1"/>
      <w:numFmt w:val="decimal"/>
      <w:lvlText w:val="%2."/>
      <w:lvlJc w:val="left"/>
      <w:pPr>
        <w:tabs>
          <w:tab w:val="num" w:pos="960"/>
        </w:tabs>
        <w:ind w:left="960" w:hanging="360"/>
      </w:pPr>
      <w:rPr>
        <w:rFonts w:hint="default"/>
      </w:rPr>
    </w:lvl>
    <w:lvl w:ilvl="2" w:tplc="192E81BE">
      <w:start w:val="1"/>
      <w:numFmt w:val="lowerRoman"/>
      <w:lvlText w:val="%3."/>
      <w:lvlJc w:val="right"/>
      <w:pPr>
        <w:tabs>
          <w:tab w:val="num" w:pos="2727"/>
        </w:tabs>
        <w:ind w:left="2727" w:hanging="180"/>
      </w:pPr>
    </w:lvl>
    <w:lvl w:ilvl="3" w:tplc="BFB2A10A" w:tentative="1">
      <w:start w:val="1"/>
      <w:numFmt w:val="decimal"/>
      <w:lvlText w:val="%4."/>
      <w:lvlJc w:val="left"/>
      <w:pPr>
        <w:tabs>
          <w:tab w:val="num" w:pos="3447"/>
        </w:tabs>
        <w:ind w:left="3447" w:hanging="360"/>
      </w:pPr>
    </w:lvl>
    <w:lvl w:ilvl="4" w:tplc="8A264A96" w:tentative="1">
      <w:start w:val="1"/>
      <w:numFmt w:val="lowerLetter"/>
      <w:lvlText w:val="%5."/>
      <w:lvlJc w:val="left"/>
      <w:pPr>
        <w:tabs>
          <w:tab w:val="num" w:pos="4167"/>
        </w:tabs>
        <w:ind w:left="4167" w:hanging="360"/>
      </w:pPr>
    </w:lvl>
    <w:lvl w:ilvl="5" w:tplc="C24082D8" w:tentative="1">
      <w:start w:val="1"/>
      <w:numFmt w:val="lowerRoman"/>
      <w:lvlText w:val="%6."/>
      <w:lvlJc w:val="right"/>
      <w:pPr>
        <w:tabs>
          <w:tab w:val="num" w:pos="4887"/>
        </w:tabs>
        <w:ind w:left="4887" w:hanging="180"/>
      </w:pPr>
    </w:lvl>
    <w:lvl w:ilvl="6" w:tplc="2146EDC0" w:tentative="1">
      <w:start w:val="1"/>
      <w:numFmt w:val="decimal"/>
      <w:lvlText w:val="%7."/>
      <w:lvlJc w:val="left"/>
      <w:pPr>
        <w:tabs>
          <w:tab w:val="num" w:pos="5607"/>
        </w:tabs>
        <w:ind w:left="5607" w:hanging="360"/>
      </w:pPr>
    </w:lvl>
    <w:lvl w:ilvl="7" w:tplc="5F9695F6" w:tentative="1">
      <w:start w:val="1"/>
      <w:numFmt w:val="lowerLetter"/>
      <w:lvlText w:val="%8."/>
      <w:lvlJc w:val="left"/>
      <w:pPr>
        <w:tabs>
          <w:tab w:val="num" w:pos="6327"/>
        </w:tabs>
        <w:ind w:left="6327" w:hanging="360"/>
      </w:pPr>
    </w:lvl>
    <w:lvl w:ilvl="8" w:tplc="A028AF68" w:tentative="1">
      <w:start w:val="1"/>
      <w:numFmt w:val="lowerRoman"/>
      <w:lvlText w:val="%9."/>
      <w:lvlJc w:val="right"/>
      <w:pPr>
        <w:tabs>
          <w:tab w:val="num" w:pos="7047"/>
        </w:tabs>
        <w:ind w:left="7047" w:hanging="180"/>
      </w:pPr>
    </w:lvl>
  </w:abstractNum>
  <w:abstractNum w:abstractNumId="60">
    <w:nsid w:val="60266743"/>
    <w:multiLevelType w:val="hybridMultilevel"/>
    <w:tmpl w:val="7B0E5E16"/>
    <w:lvl w:ilvl="0" w:tplc="FFFFFFFF">
      <w:start w:val="1"/>
      <w:numFmt w:val="russianLower"/>
      <w:lvlText w:val="%1)"/>
      <w:lvlJc w:val="left"/>
      <w:pPr>
        <w:ind w:left="720" w:hanging="360"/>
      </w:pPr>
      <w:rPr>
        <w:rFonts w:hint="default"/>
        <w:color w:val="auto"/>
      </w:rPr>
    </w:lvl>
    <w:lvl w:ilvl="1" w:tplc="6CFEE8A4"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5402560"/>
    <w:multiLevelType w:val="multilevel"/>
    <w:tmpl w:val="23B42F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nsid w:val="678A7194"/>
    <w:multiLevelType w:val="hybridMultilevel"/>
    <w:tmpl w:val="2006E4A4"/>
    <w:lvl w:ilvl="0" w:tplc="FBDCF13A">
      <w:start w:val="1"/>
      <w:numFmt w:val="decimal"/>
      <w:lvlText w:val="%1."/>
      <w:lvlJc w:val="left"/>
      <w:pPr>
        <w:tabs>
          <w:tab w:val="num" w:pos="2007"/>
        </w:tabs>
        <w:ind w:left="2007" w:hanging="360"/>
      </w:pPr>
      <w:rPr>
        <w:rFonts w:hint="default"/>
      </w:rPr>
    </w:lvl>
    <w:lvl w:ilvl="1" w:tplc="CF6862F0" w:tentative="1">
      <w:start w:val="1"/>
      <w:numFmt w:val="lowerLetter"/>
      <w:lvlText w:val="%2."/>
      <w:lvlJc w:val="left"/>
      <w:pPr>
        <w:ind w:left="1440" w:hanging="360"/>
      </w:pPr>
    </w:lvl>
    <w:lvl w:ilvl="2" w:tplc="22821DA6" w:tentative="1">
      <w:start w:val="1"/>
      <w:numFmt w:val="lowerRoman"/>
      <w:lvlText w:val="%3."/>
      <w:lvlJc w:val="right"/>
      <w:pPr>
        <w:ind w:left="2160" w:hanging="180"/>
      </w:pPr>
    </w:lvl>
    <w:lvl w:ilvl="3" w:tplc="CDC476B4" w:tentative="1">
      <w:start w:val="1"/>
      <w:numFmt w:val="decimal"/>
      <w:lvlText w:val="%4."/>
      <w:lvlJc w:val="left"/>
      <w:pPr>
        <w:ind w:left="2880" w:hanging="360"/>
      </w:pPr>
    </w:lvl>
    <w:lvl w:ilvl="4" w:tplc="6094A52A" w:tentative="1">
      <w:start w:val="1"/>
      <w:numFmt w:val="lowerLetter"/>
      <w:lvlText w:val="%5."/>
      <w:lvlJc w:val="left"/>
      <w:pPr>
        <w:ind w:left="3600" w:hanging="360"/>
      </w:pPr>
    </w:lvl>
    <w:lvl w:ilvl="5" w:tplc="C5E439E4" w:tentative="1">
      <w:start w:val="1"/>
      <w:numFmt w:val="lowerRoman"/>
      <w:lvlText w:val="%6."/>
      <w:lvlJc w:val="right"/>
      <w:pPr>
        <w:ind w:left="4320" w:hanging="180"/>
      </w:pPr>
    </w:lvl>
    <w:lvl w:ilvl="6" w:tplc="64B878D0" w:tentative="1">
      <w:start w:val="1"/>
      <w:numFmt w:val="decimal"/>
      <w:lvlText w:val="%7."/>
      <w:lvlJc w:val="left"/>
      <w:pPr>
        <w:ind w:left="5040" w:hanging="360"/>
      </w:pPr>
    </w:lvl>
    <w:lvl w:ilvl="7" w:tplc="47063F04" w:tentative="1">
      <w:start w:val="1"/>
      <w:numFmt w:val="lowerLetter"/>
      <w:lvlText w:val="%8."/>
      <w:lvlJc w:val="left"/>
      <w:pPr>
        <w:ind w:left="5760" w:hanging="360"/>
      </w:pPr>
    </w:lvl>
    <w:lvl w:ilvl="8" w:tplc="E8E8B298" w:tentative="1">
      <w:start w:val="1"/>
      <w:numFmt w:val="lowerRoman"/>
      <w:lvlText w:val="%9."/>
      <w:lvlJc w:val="right"/>
      <w:pPr>
        <w:ind w:left="6480" w:hanging="180"/>
      </w:pPr>
    </w:lvl>
  </w:abstractNum>
  <w:abstractNum w:abstractNumId="65">
    <w:nsid w:val="691C1496"/>
    <w:multiLevelType w:val="hybridMultilevel"/>
    <w:tmpl w:val="0936A0AC"/>
    <w:lvl w:ilvl="0" w:tplc="FFFFFFFF">
      <w:start w:val="1"/>
      <w:numFmt w:val="decimal"/>
      <w:lvlText w:val="%1."/>
      <w:lvlJc w:val="left"/>
      <w:pPr>
        <w:tabs>
          <w:tab w:val="num" w:pos="960"/>
        </w:tabs>
        <w:ind w:left="960" w:hanging="360"/>
      </w:pPr>
      <w:rPr>
        <w:i w:val="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6">
    <w:nsid w:val="6BED3D1F"/>
    <w:multiLevelType w:val="hybridMultilevel"/>
    <w:tmpl w:val="2D44FD72"/>
    <w:lvl w:ilvl="0" w:tplc="D55CB58E">
      <w:start w:val="1"/>
      <w:numFmt w:val="bullet"/>
      <w:lvlText w:val=""/>
      <w:lvlJc w:val="left"/>
      <w:pPr>
        <w:ind w:left="1713" w:hanging="360"/>
      </w:pPr>
      <w:rPr>
        <w:rFonts w:ascii="Symbol" w:hAnsi="Symbol" w:hint="default"/>
      </w:rPr>
    </w:lvl>
    <w:lvl w:ilvl="1" w:tplc="BA726186" w:tentative="1">
      <w:start w:val="1"/>
      <w:numFmt w:val="bullet"/>
      <w:lvlText w:val="o"/>
      <w:lvlJc w:val="left"/>
      <w:pPr>
        <w:ind w:left="2433" w:hanging="360"/>
      </w:pPr>
      <w:rPr>
        <w:rFonts w:ascii="Courier New" w:hAnsi="Courier New" w:cs="Courier New" w:hint="default"/>
      </w:rPr>
    </w:lvl>
    <w:lvl w:ilvl="2" w:tplc="CCEE5F7A" w:tentative="1">
      <w:start w:val="1"/>
      <w:numFmt w:val="bullet"/>
      <w:lvlText w:val=""/>
      <w:lvlJc w:val="left"/>
      <w:pPr>
        <w:ind w:left="3153" w:hanging="360"/>
      </w:pPr>
      <w:rPr>
        <w:rFonts w:ascii="Wingdings" w:hAnsi="Wingdings" w:hint="default"/>
      </w:rPr>
    </w:lvl>
    <w:lvl w:ilvl="3" w:tplc="560C8DBE" w:tentative="1">
      <w:start w:val="1"/>
      <w:numFmt w:val="bullet"/>
      <w:lvlText w:val=""/>
      <w:lvlJc w:val="left"/>
      <w:pPr>
        <w:ind w:left="3873" w:hanging="360"/>
      </w:pPr>
      <w:rPr>
        <w:rFonts w:ascii="Symbol" w:hAnsi="Symbol" w:hint="default"/>
      </w:rPr>
    </w:lvl>
    <w:lvl w:ilvl="4" w:tplc="3FD08F0A" w:tentative="1">
      <w:start w:val="1"/>
      <w:numFmt w:val="bullet"/>
      <w:lvlText w:val="o"/>
      <w:lvlJc w:val="left"/>
      <w:pPr>
        <w:ind w:left="4593" w:hanging="360"/>
      </w:pPr>
      <w:rPr>
        <w:rFonts w:ascii="Courier New" w:hAnsi="Courier New" w:cs="Courier New" w:hint="default"/>
      </w:rPr>
    </w:lvl>
    <w:lvl w:ilvl="5" w:tplc="11B47B42" w:tentative="1">
      <w:start w:val="1"/>
      <w:numFmt w:val="bullet"/>
      <w:lvlText w:val=""/>
      <w:lvlJc w:val="left"/>
      <w:pPr>
        <w:ind w:left="5313" w:hanging="360"/>
      </w:pPr>
      <w:rPr>
        <w:rFonts w:ascii="Wingdings" w:hAnsi="Wingdings" w:hint="default"/>
      </w:rPr>
    </w:lvl>
    <w:lvl w:ilvl="6" w:tplc="24F423BC" w:tentative="1">
      <w:start w:val="1"/>
      <w:numFmt w:val="bullet"/>
      <w:lvlText w:val=""/>
      <w:lvlJc w:val="left"/>
      <w:pPr>
        <w:ind w:left="6033" w:hanging="360"/>
      </w:pPr>
      <w:rPr>
        <w:rFonts w:ascii="Symbol" w:hAnsi="Symbol" w:hint="default"/>
      </w:rPr>
    </w:lvl>
    <w:lvl w:ilvl="7" w:tplc="5428DA86" w:tentative="1">
      <w:start w:val="1"/>
      <w:numFmt w:val="bullet"/>
      <w:lvlText w:val="o"/>
      <w:lvlJc w:val="left"/>
      <w:pPr>
        <w:ind w:left="6753" w:hanging="360"/>
      </w:pPr>
      <w:rPr>
        <w:rFonts w:ascii="Courier New" w:hAnsi="Courier New" w:cs="Courier New" w:hint="default"/>
      </w:rPr>
    </w:lvl>
    <w:lvl w:ilvl="8" w:tplc="C106B2DE"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0943F09"/>
    <w:multiLevelType w:val="hybridMultilevel"/>
    <w:tmpl w:val="0876F170"/>
    <w:lvl w:ilvl="0" w:tplc="A4365CF2">
      <w:start w:val="1"/>
      <w:numFmt w:val="bullet"/>
      <w:lvlText w:val=""/>
      <w:lvlJc w:val="left"/>
      <w:pPr>
        <w:ind w:left="862" w:hanging="360"/>
      </w:pPr>
      <w:rPr>
        <w:rFonts w:ascii="Symbol" w:hAnsi="Symbol" w:hint="default"/>
      </w:rPr>
    </w:lvl>
    <w:lvl w:ilvl="1" w:tplc="1CC61826" w:tentative="1">
      <w:start w:val="1"/>
      <w:numFmt w:val="bullet"/>
      <w:lvlText w:val="o"/>
      <w:lvlJc w:val="left"/>
      <w:pPr>
        <w:ind w:left="1582" w:hanging="360"/>
      </w:pPr>
      <w:rPr>
        <w:rFonts w:ascii="Courier New" w:hAnsi="Courier New" w:cs="Courier New" w:hint="default"/>
      </w:rPr>
    </w:lvl>
    <w:lvl w:ilvl="2" w:tplc="E3B8B6BA" w:tentative="1">
      <w:start w:val="1"/>
      <w:numFmt w:val="bullet"/>
      <w:pStyle w:val="32"/>
      <w:lvlText w:val=""/>
      <w:lvlJc w:val="left"/>
      <w:pPr>
        <w:ind w:left="2302" w:hanging="360"/>
      </w:pPr>
      <w:rPr>
        <w:rFonts w:ascii="Wingdings" w:hAnsi="Wingdings" w:hint="default"/>
      </w:rPr>
    </w:lvl>
    <w:lvl w:ilvl="3" w:tplc="8454181E" w:tentative="1">
      <w:start w:val="1"/>
      <w:numFmt w:val="bullet"/>
      <w:lvlText w:val=""/>
      <w:lvlJc w:val="left"/>
      <w:pPr>
        <w:ind w:left="3022" w:hanging="360"/>
      </w:pPr>
      <w:rPr>
        <w:rFonts w:ascii="Symbol" w:hAnsi="Symbol" w:hint="default"/>
      </w:rPr>
    </w:lvl>
    <w:lvl w:ilvl="4" w:tplc="B7524158" w:tentative="1">
      <w:start w:val="1"/>
      <w:numFmt w:val="bullet"/>
      <w:lvlText w:val="o"/>
      <w:lvlJc w:val="left"/>
      <w:pPr>
        <w:ind w:left="3742" w:hanging="360"/>
      </w:pPr>
      <w:rPr>
        <w:rFonts w:ascii="Courier New" w:hAnsi="Courier New" w:cs="Courier New" w:hint="default"/>
      </w:rPr>
    </w:lvl>
    <w:lvl w:ilvl="5" w:tplc="46EC499E" w:tentative="1">
      <w:start w:val="1"/>
      <w:numFmt w:val="bullet"/>
      <w:lvlText w:val=""/>
      <w:lvlJc w:val="left"/>
      <w:pPr>
        <w:ind w:left="4462" w:hanging="360"/>
      </w:pPr>
      <w:rPr>
        <w:rFonts w:ascii="Wingdings" w:hAnsi="Wingdings" w:hint="default"/>
      </w:rPr>
    </w:lvl>
    <w:lvl w:ilvl="6" w:tplc="A06614F2" w:tentative="1">
      <w:start w:val="1"/>
      <w:numFmt w:val="bullet"/>
      <w:lvlText w:val=""/>
      <w:lvlJc w:val="left"/>
      <w:pPr>
        <w:ind w:left="5182" w:hanging="360"/>
      </w:pPr>
      <w:rPr>
        <w:rFonts w:ascii="Symbol" w:hAnsi="Symbol" w:hint="default"/>
      </w:rPr>
    </w:lvl>
    <w:lvl w:ilvl="7" w:tplc="CEA08EFE" w:tentative="1">
      <w:start w:val="1"/>
      <w:numFmt w:val="bullet"/>
      <w:lvlText w:val="o"/>
      <w:lvlJc w:val="left"/>
      <w:pPr>
        <w:ind w:left="5902" w:hanging="360"/>
      </w:pPr>
      <w:rPr>
        <w:rFonts w:ascii="Courier New" w:hAnsi="Courier New" w:cs="Courier New" w:hint="default"/>
      </w:rPr>
    </w:lvl>
    <w:lvl w:ilvl="8" w:tplc="081EC1CE" w:tentative="1">
      <w:start w:val="1"/>
      <w:numFmt w:val="bullet"/>
      <w:lvlText w:val=""/>
      <w:lvlJc w:val="left"/>
      <w:pPr>
        <w:ind w:left="6622" w:hanging="360"/>
      </w:pPr>
      <w:rPr>
        <w:rFonts w:ascii="Wingdings" w:hAnsi="Wingdings" w:hint="default"/>
      </w:rPr>
    </w:lvl>
  </w:abstractNum>
  <w:abstractNum w:abstractNumId="70">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26D06DC"/>
    <w:multiLevelType w:val="hybridMultilevel"/>
    <w:tmpl w:val="E9169300"/>
    <w:lvl w:ilvl="0" w:tplc="472019BA">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2">
    <w:nsid w:val="75E3477A"/>
    <w:multiLevelType w:val="hybridMultilevel"/>
    <w:tmpl w:val="C63C5E5A"/>
    <w:lvl w:ilvl="0" w:tplc="FFFFFFFF">
      <w:start w:val="1"/>
      <w:numFmt w:val="bullet"/>
      <w:lvlText w:val="-"/>
      <w:lvlJc w:val="left"/>
      <w:pPr>
        <w:ind w:left="1321" w:hanging="360"/>
      </w:pPr>
      <w:rPr>
        <w:rFonts w:ascii="Courier New" w:hAnsi="Courier New" w:hint="default"/>
        <w:b w:val="0"/>
        <w:i w:val="0"/>
      </w:rPr>
    </w:lvl>
    <w:lvl w:ilvl="1" w:tplc="04190003" w:tentative="1">
      <w:start w:val="1"/>
      <w:numFmt w:val="bullet"/>
      <w:lvlText w:val="o"/>
      <w:lvlJc w:val="left"/>
      <w:pPr>
        <w:ind w:left="2041" w:hanging="360"/>
      </w:pPr>
      <w:rPr>
        <w:rFonts w:ascii="Courier New" w:hAnsi="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73">
    <w:nsid w:val="78B91409"/>
    <w:multiLevelType w:val="hybridMultilevel"/>
    <w:tmpl w:val="14F20ED6"/>
    <w:lvl w:ilvl="0" w:tplc="94481A86">
      <w:start w:val="1"/>
      <w:numFmt w:val="decimal"/>
      <w:lvlText w:val="%1)"/>
      <w:lvlJc w:val="left"/>
      <w:pPr>
        <w:tabs>
          <w:tab w:val="num" w:pos="540"/>
        </w:tabs>
        <w:ind w:left="540" w:hanging="360"/>
      </w:pPr>
      <w:rPr>
        <w:rFonts w:hint="default"/>
      </w:rPr>
    </w:lvl>
    <w:lvl w:ilvl="1" w:tplc="DFAAF6F6">
      <w:start w:val="1"/>
      <w:numFmt w:val="lowerLetter"/>
      <w:lvlText w:val="%2."/>
      <w:lvlJc w:val="left"/>
      <w:pPr>
        <w:ind w:left="1440" w:hanging="360"/>
      </w:pPr>
    </w:lvl>
    <w:lvl w:ilvl="2" w:tplc="EF06653A" w:tentative="1">
      <w:start w:val="1"/>
      <w:numFmt w:val="lowerRoman"/>
      <w:lvlText w:val="%3."/>
      <w:lvlJc w:val="right"/>
      <w:pPr>
        <w:ind w:left="2160" w:hanging="180"/>
      </w:pPr>
    </w:lvl>
    <w:lvl w:ilvl="3" w:tplc="F73A0B8A" w:tentative="1">
      <w:start w:val="1"/>
      <w:numFmt w:val="decimal"/>
      <w:lvlText w:val="%4."/>
      <w:lvlJc w:val="left"/>
      <w:pPr>
        <w:ind w:left="2880" w:hanging="360"/>
      </w:pPr>
    </w:lvl>
    <w:lvl w:ilvl="4" w:tplc="212E6BDA">
      <w:start w:val="1"/>
      <w:numFmt w:val="lowerLetter"/>
      <w:lvlText w:val="%5."/>
      <w:lvlJc w:val="left"/>
      <w:pPr>
        <w:ind w:left="3600" w:hanging="360"/>
      </w:pPr>
    </w:lvl>
    <w:lvl w:ilvl="5" w:tplc="FE1406B6" w:tentative="1">
      <w:start w:val="1"/>
      <w:numFmt w:val="lowerRoman"/>
      <w:lvlText w:val="%6."/>
      <w:lvlJc w:val="right"/>
      <w:pPr>
        <w:ind w:left="4320" w:hanging="180"/>
      </w:pPr>
    </w:lvl>
    <w:lvl w:ilvl="6" w:tplc="D4F697E0" w:tentative="1">
      <w:start w:val="1"/>
      <w:numFmt w:val="decimal"/>
      <w:lvlText w:val="%7."/>
      <w:lvlJc w:val="left"/>
      <w:pPr>
        <w:ind w:left="5040" w:hanging="360"/>
      </w:pPr>
    </w:lvl>
    <w:lvl w:ilvl="7" w:tplc="E02465F0" w:tentative="1">
      <w:start w:val="1"/>
      <w:numFmt w:val="lowerLetter"/>
      <w:lvlText w:val="%8."/>
      <w:lvlJc w:val="left"/>
      <w:pPr>
        <w:ind w:left="5760" w:hanging="360"/>
      </w:pPr>
    </w:lvl>
    <w:lvl w:ilvl="8" w:tplc="127A0F2A" w:tentative="1">
      <w:start w:val="1"/>
      <w:numFmt w:val="lowerRoman"/>
      <w:lvlText w:val="%9."/>
      <w:lvlJc w:val="right"/>
      <w:pPr>
        <w:ind w:left="6480" w:hanging="180"/>
      </w:pPr>
    </w:lvl>
  </w:abstractNum>
  <w:abstractNum w:abstractNumId="74">
    <w:nsid w:val="792721C9"/>
    <w:multiLevelType w:val="hybridMultilevel"/>
    <w:tmpl w:val="83B8CA2A"/>
    <w:lvl w:ilvl="0" w:tplc="04190011">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5">
    <w:nsid w:val="79544E5C"/>
    <w:multiLevelType w:val="hybridMultilevel"/>
    <w:tmpl w:val="ACB2B694"/>
    <w:lvl w:ilvl="0" w:tplc="FEE09EF4">
      <w:start w:val="1"/>
      <w:numFmt w:val="decimal"/>
      <w:lvlText w:val="18.%1."/>
      <w:lvlJc w:val="left"/>
      <w:pPr>
        <w:ind w:left="720" w:hanging="360"/>
      </w:pPr>
      <w:rPr>
        <w:rFonts w:hint="default"/>
      </w:rPr>
    </w:lvl>
    <w:lvl w:ilvl="1" w:tplc="82D46858" w:tentative="1">
      <w:start w:val="1"/>
      <w:numFmt w:val="lowerLetter"/>
      <w:lvlText w:val="%2."/>
      <w:lvlJc w:val="left"/>
      <w:pPr>
        <w:ind w:left="1440" w:hanging="360"/>
      </w:pPr>
    </w:lvl>
    <w:lvl w:ilvl="2" w:tplc="7854D514" w:tentative="1">
      <w:start w:val="1"/>
      <w:numFmt w:val="lowerRoman"/>
      <w:lvlText w:val="%3."/>
      <w:lvlJc w:val="right"/>
      <w:pPr>
        <w:ind w:left="2160" w:hanging="180"/>
      </w:pPr>
    </w:lvl>
    <w:lvl w:ilvl="3" w:tplc="093E0E96" w:tentative="1">
      <w:start w:val="1"/>
      <w:numFmt w:val="decimal"/>
      <w:lvlText w:val="%4."/>
      <w:lvlJc w:val="left"/>
      <w:pPr>
        <w:ind w:left="2880" w:hanging="360"/>
      </w:pPr>
    </w:lvl>
    <w:lvl w:ilvl="4" w:tplc="FB3E3496" w:tentative="1">
      <w:start w:val="1"/>
      <w:numFmt w:val="lowerLetter"/>
      <w:lvlText w:val="%5."/>
      <w:lvlJc w:val="left"/>
      <w:pPr>
        <w:ind w:left="3600" w:hanging="360"/>
      </w:pPr>
    </w:lvl>
    <w:lvl w:ilvl="5" w:tplc="C5A4A150" w:tentative="1">
      <w:start w:val="1"/>
      <w:numFmt w:val="lowerRoman"/>
      <w:lvlText w:val="%6."/>
      <w:lvlJc w:val="right"/>
      <w:pPr>
        <w:ind w:left="4320" w:hanging="180"/>
      </w:pPr>
    </w:lvl>
    <w:lvl w:ilvl="6" w:tplc="0E2AB602" w:tentative="1">
      <w:start w:val="1"/>
      <w:numFmt w:val="decimal"/>
      <w:lvlText w:val="%7."/>
      <w:lvlJc w:val="left"/>
      <w:pPr>
        <w:ind w:left="5040" w:hanging="360"/>
      </w:pPr>
    </w:lvl>
    <w:lvl w:ilvl="7" w:tplc="13BA157E" w:tentative="1">
      <w:start w:val="1"/>
      <w:numFmt w:val="lowerLetter"/>
      <w:lvlText w:val="%8."/>
      <w:lvlJc w:val="left"/>
      <w:pPr>
        <w:ind w:left="5760" w:hanging="360"/>
      </w:pPr>
    </w:lvl>
    <w:lvl w:ilvl="8" w:tplc="D30E75AA" w:tentative="1">
      <w:start w:val="1"/>
      <w:numFmt w:val="lowerRoman"/>
      <w:lvlText w:val="%9."/>
      <w:lvlJc w:val="right"/>
      <w:pPr>
        <w:ind w:left="6480" w:hanging="180"/>
      </w:pPr>
    </w:lvl>
  </w:abstractNum>
  <w:abstractNum w:abstractNumId="76">
    <w:nsid w:val="79C6665B"/>
    <w:multiLevelType w:val="hybridMultilevel"/>
    <w:tmpl w:val="E0581DCA"/>
    <w:lvl w:ilvl="0" w:tplc="7934299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C6E5163"/>
    <w:multiLevelType w:val="multilevel"/>
    <w:tmpl w:val="B748CF84"/>
    <w:lvl w:ilvl="0">
      <w:start w:val="16"/>
      <w:numFmt w:val="decimal"/>
      <w:lvlText w:val="%1."/>
      <w:lvlJc w:val="left"/>
      <w:pPr>
        <w:ind w:left="480" w:hanging="480"/>
      </w:pPr>
      <w:rPr>
        <w:rFonts w:hint="default"/>
        <w:color w:val="auto"/>
        <w:sz w:val="24"/>
      </w:rPr>
    </w:lvl>
    <w:lvl w:ilvl="1">
      <w:start w:val="1"/>
      <w:numFmt w:val="decimal"/>
      <w:lvlText w:val="%1.%2."/>
      <w:lvlJc w:val="left"/>
      <w:pPr>
        <w:ind w:left="840" w:hanging="480"/>
      </w:pPr>
      <w:rPr>
        <w:rFonts w:hint="default"/>
        <w:color w:val="auto"/>
        <w:sz w:val="22"/>
        <w:szCs w:val="22"/>
      </w:rPr>
    </w:lvl>
    <w:lvl w:ilvl="2">
      <w:start w:val="1"/>
      <w:numFmt w:val="decimal"/>
      <w:lvlText w:val="%1.%2.%3."/>
      <w:lvlJc w:val="left"/>
      <w:pPr>
        <w:ind w:left="1440" w:hanging="720"/>
      </w:pPr>
      <w:rPr>
        <w:rFonts w:hint="default"/>
        <w:color w:val="auto"/>
        <w:sz w:val="24"/>
      </w:rPr>
    </w:lvl>
    <w:lvl w:ilvl="3">
      <w:start w:val="1"/>
      <w:numFmt w:val="decimal"/>
      <w:lvlText w:val="%1.%2.%3.%4."/>
      <w:lvlJc w:val="left"/>
      <w:pPr>
        <w:ind w:left="1800" w:hanging="720"/>
      </w:pPr>
      <w:rPr>
        <w:rFonts w:hint="default"/>
        <w:color w:val="auto"/>
        <w:sz w:val="24"/>
      </w:rPr>
    </w:lvl>
    <w:lvl w:ilvl="4">
      <w:start w:val="1"/>
      <w:numFmt w:val="decimal"/>
      <w:lvlText w:val="%1.%2.%3.%4.%5."/>
      <w:lvlJc w:val="left"/>
      <w:pPr>
        <w:ind w:left="2520" w:hanging="1080"/>
      </w:pPr>
      <w:rPr>
        <w:rFonts w:hint="default"/>
        <w:color w:val="auto"/>
        <w:sz w:val="24"/>
      </w:rPr>
    </w:lvl>
    <w:lvl w:ilvl="5">
      <w:start w:val="1"/>
      <w:numFmt w:val="decimal"/>
      <w:lvlText w:val="%1.%2.%3.%4.%5.%6."/>
      <w:lvlJc w:val="left"/>
      <w:pPr>
        <w:ind w:left="2880" w:hanging="1080"/>
      </w:pPr>
      <w:rPr>
        <w:rFonts w:hint="default"/>
        <w:color w:val="auto"/>
        <w:sz w:val="24"/>
      </w:rPr>
    </w:lvl>
    <w:lvl w:ilvl="6">
      <w:start w:val="1"/>
      <w:numFmt w:val="decimal"/>
      <w:lvlText w:val="%1.%2.%3.%4.%5.%6.%7."/>
      <w:lvlJc w:val="left"/>
      <w:pPr>
        <w:ind w:left="3600" w:hanging="1440"/>
      </w:pPr>
      <w:rPr>
        <w:rFonts w:hint="default"/>
        <w:color w:val="auto"/>
        <w:sz w:val="24"/>
      </w:rPr>
    </w:lvl>
    <w:lvl w:ilvl="7">
      <w:start w:val="1"/>
      <w:numFmt w:val="decimal"/>
      <w:lvlText w:val="%1.%2.%3.%4.%5.%6.%7.%8."/>
      <w:lvlJc w:val="left"/>
      <w:pPr>
        <w:ind w:left="3960" w:hanging="1440"/>
      </w:pPr>
      <w:rPr>
        <w:rFonts w:hint="default"/>
        <w:color w:val="auto"/>
        <w:sz w:val="24"/>
      </w:rPr>
    </w:lvl>
    <w:lvl w:ilvl="8">
      <w:start w:val="1"/>
      <w:numFmt w:val="decimal"/>
      <w:lvlText w:val="%1.%2.%3.%4.%5.%6.%7.%8.%9."/>
      <w:lvlJc w:val="left"/>
      <w:pPr>
        <w:ind w:left="4680" w:hanging="1800"/>
      </w:pPr>
      <w:rPr>
        <w:rFonts w:hint="default"/>
        <w:color w:val="auto"/>
        <w:sz w:val="24"/>
      </w:rPr>
    </w:lvl>
  </w:abstractNum>
  <w:abstractNum w:abstractNumId="78">
    <w:nsid w:val="7E6B2AD1"/>
    <w:multiLevelType w:val="multilevel"/>
    <w:tmpl w:val="32E85DEA"/>
    <w:lvl w:ilvl="0">
      <w:start w:val="1"/>
      <w:numFmt w:val="decimal"/>
      <w:lvlText w:val="%1."/>
      <w:lvlJc w:val="left"/>
      <w:pPr>
        <w:ind w:left="720" w:hanging="360"/>
      </w:pPr>
      <w:rPr>
        <w:rFonts w:cs="Times New Roman" w:hint="default"/>
      </w:rPr>
    </w:lvl>
    <w:lvl w:ilvl="1">
      <w:start w:val="1"/>
      <w:numFmt w:val="decimal"/>
      <w:isLgl/>
      <w:lvlText w:val="%1.%2."/>
      <w:lvlJc w:val="left"/>
      <w:pPr>
        <w:ind w:left="1998" w:hanging="1290"/>
      </w:pPr>
      <w:rPr>
        <w:rFonts w:cs="Times New Roman" w:hint="default"/>
      </w:rPr>
    </w:lvl>
    <w:lvl w:ilvl="2">
      <w:start w:val="1"/>
      <w:numFmt w:val="decimal"/>
      <w:isLgl/>
      <w:lvlText w:val="%1.%2.%3."/>
      <w:lvlJc w:val="left"/>
      <w:pPr>
        <w:ind w:left="2346" w:hanging="1290"/>
      </w:pPr>
      <w:rPr>
        <w:rFonts w:cs="Times New Roman" w:hint="default"/>
      </w:rPr>
    </w:lvl>
    <w:lvl w:ilvl="3">
      <w:start w:val="1"/>
      <w:numFmt w:val="decimal"/>
      <w:isLgl/>
      <w:lvlText w:val="%1.%2.%3.%4."/>
      <w:lvlJc w:val="left"/>
      <w:pPr>
        <w:ind w:left="2694" w:hanging="1290"/>
      </w:pPr>
      <w:rPr>
        <w:rFonts w:cs="Times New Roman" w:hint="default"/>
      </w:rPr>
    </w:lvl>
    <w:lvl w:ilvl="4">
      <w:start w:val="1"/>
      <w:numFmt w:val="decimal"/>
      <w:isLgl/>
      <w:lvlText w:val="%1.%2.%3.%4.%5."/>
      <w:lvlJc w:val="left"/>
      <w:pPr>
        <w:ind w:left="3042" w:hanging="1290"/>
      </w:pPr>
      <w:rPr>
        <w:rFonts w:cs="Times New Roman" w:hint="default"/>
      </w:rPr>
    </w:lvl>
    <w:lvl w:ilvl="5">
      <w:start w:val="1"/>
      <w:numFmt w:val="decimal"/>
      <w:isLgl/>
      <w:lvlText w:val="%1.%2.%3.%4.%5.%6."/>
      <w:lvlJc w:val="left"/>
      <w:pPr>
        <w:ind w:left="3390" w:hanging="1290"/>
      </w:pPr>
      <w:rPr>
        <w:rFonts w:cs="Times New Roman" w:hint="default"/>
      </w:rPr>
    </w:lvl>
    <w:lvl w:ilvl="6">
      <w:start w:val="1"/>
      <w:numFmt w:val="decimal"/>
      <w:isLgl/>
      <w:lvlText w:val="%1.%2.%3.%4.%5.%6.%7."/>
      <w:lvlJc w:val="left"/>
      <w:pPr>
        <w:ind w:left="3888" w:hanging="1440"/>
      </w:pPr>
      <w:rPr>
        <w:rFonts w:cs="Times New Roman" w:hint="default"/>
      </w:rPr>
    </w:lvl>
    <w:lvl w:ilvl="7">
      <w:start w:val="1"/>
      <w:numFmt w:val="decimal"/>
      <w:isLgl/>
      <w:lvlText w:val="%1.%2.%3.%4.%5.%6.%7.%8."/>
      <w:lvlJc w:val="left"/>
      <w:pPr>
        <w:ind w:left="4236" w:hanging="1440"/>
      </w:pPr>
      <w:rPr>
        <w:rFonts w:cs="Times New Roman" w:hint="default"/>
      </w:rPr>
    </w:lvl>
    <w:lvl w:ilvl="8">
      <w:start w:val="1"/>
      <w:numFmt w:val="decimal"/>
      <w:isLgl/>
      <w:lvlText w:val="%1.%2.%3.%4.%5.%6.%7.%8.%9."/>
      <w:lvlJc w:val="left"/>
      <w:pPr>
        <w:ind w:left="4944" w:hanging="1800"/>
      </w:pPr>
      <w:rPr>
        <w:rFonts w:cs="Times New Roman" w:hint="default"/>
      </w:rPr>
    </w:lvl>
  </w:abstractNum>
  <w:abstractNum w:abstractNumId="79">
    <w:nsid w:val="7EC114E3"/>
    <w:multiLevelType w:val="hybridMultilevel"/>
    <w:tmpl w:val="14125368"/>
    <w:lvl w:ilvl="0" w:tplc="7934299E">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69"/>
  </w:num>
  <w:num w:numId="2">
    <w:abstractNumId w:val="57"/>
  </w:num>
  <w:num w:numId="3">
    <w:abstractNumId w:val="50"/>
  </w:num>
  <w:num w:numId="4">
    <w:abstractNumId w:val="1"/>
  </w:num>
  <w:num w:numId="5">
    <w:abstractNumId w:val="0"/>
  </w:num>
  <w:num w:numId="6">
    <w:abstractNumId w:val="19"/>
  </w:num>
  <w:num w:numId="7">
    <w:abstractNumId w:val="58"/>
  </w:num>
  <w:num w:numId="8">
    <w:abstractNumId w:val="43"/>
  </w:num>
  <w:num w:numId="9">
    <w:abstractNumId w:val="42"/>
  </w:num>
  <w:num w:numId="10">
    <w:abstractNumId w:val="3"/>
  </w:num>
  <w:num w:numId="11">
    <w:abstractNumId w:val="40"/>
  </w:num>
  <w:num w:numId="12">
    <w:abstractNumId w:val="6"/>
  </w:num>
  <w:num w:numId="13">
    <w:abstractNumId w:val="31"/>
  </w:num>
  <w:num w:numId="14">
    <w:abstractNumId w:val="29"/>
  </w:num>
  <w:num w:numId="15">
    <w:abstractNumId w:val="18"/>
  </w:num>
  <w:num w:numId="16">
    <w:abstractNumId w:val="30"/>
  </w:num>
  <w:num w:numId="17">
    <w:abstractNumId w:val="74"/>
  </w:num>
  <w:num w:numId="18">
    <w:abstractNumId w:val="2"/>
  </w:num>
  <w:num w:numId="19">
    <w:abstractNumId w:val="59"/>
  </w:num>
  <w:num w:numId="20">
    <w:abstractNumId w:val="80"/>
  </w:num>
  <w:num w:numId="21">
    <w:abstractNumId w:val="65"/>
  </w:num>
  <w:num w:numId="22">
    <w:abstractNumId w:val="25"/>
  </w:num>
  <w:num w:numId="23">
    <w:abstractNumId w:val="8"/>
  </w:num>
  <w:num w:numId="24">
    <w:abstractNumId w:val="37"/>
  </w:num>
  <w:num w:numId="25">
    <w:abstractNumId w:val="67"/>
  </w:num>
  <w:num w:numId="26">
    <w:abstractNumId w:val="68"/>
  </w:num>
  <w:num w:numId="27">
    <w:abstractNumId w:val="66"/>
  </w:num>
  <w:num w:numId="28">
    <w:abstractNumId w:val="56"/>
  </w:num>
  <w:num w:numId="29">
    <w:abstractNumId w:val="44"/>
  </w:num>
  <w:num w:numId="30">
    <w:abstractNumId w:val="10"/>
  </w:num>
  <w:num w:numId="31">
    <w:abstractNumId w:val="24"/>
  </w:num>
  <w:num w:numId="32">
    <w:abstractNumId w:val="36"/>
  </w:num>
  <w:num w:numId="33">
    <w:abstractNumId w:val="26"/>
  </w:num>
  <w:num w:numId="34">
    <w:abstractNumId w:val="79"/>
  </w:num>
  <w:num w:numId="35">
    <w:abstractNumId w:val="45"/>
  </w:num>
  <w:num w:numId="36">
    <w:abstractNumId w:val="49"/>
  </w:num>
  <w:num w:numId="37">
    <w:abstractNumId w:val="35"/>
  </w:num>
  <w:num w:numId="38">
    <w:abstractNumId w:val="52"/>
  </w:num>
  <w:num w:numId="39">
    <w:abstractNumId w:val="62"/>
  </w:num>
  <w:num w:numId="40">
    <w:abstractNumId w:val="53"/>
  </w:num>
  <w:num w:numId="41">
    <w:abstractNumId w:val="22"/>
  </w:num>
  <w:num w:numId="42">
    <w:abstractNumId w:val="28"/>
  </w:num>
  <w:num w:numId="43">
    <w:abstractNumId w:val="11"/>
  </w:num>
  <w:num w:numId="44">
    <w:abstractNumId w:val="73"/>
  </w:num>
  <w:num w:numId="45">
    <w:abstractNumId w:val="54"/>
  </w:num>
  <w:num w:numId="46">
    <w:abstractNumId w:val="70"/>
  </w:num>
  <w:num w:numId="47">
    <w:abstractNumId w:val="12"/>
  </w:num>
  <w:num w:numId="48">
    <w:abstractNumId w:val="21"/>
  </w:num>
  <w:num w:numId="49">
    <w:abstractNumId w:val="61"/>
  </w:num>
  <w:num w:numId="50">
    <w:abstractNumId w:val="75"/>
  </w:num>
  <w:num w:numId="51">
    <w:abstractNumId w:val="7"/>
  </w:num>
  <w:num w:numId="52">
    <w:abstractNumId w:val="23"/>
  </w:num>
  <w:num w:numId="53">
    <w:abstractNumId w:val="60"/>
  </w:num>
  <w:num w:numId="54">
    <w:abstractNumId w:val="76"/>
  </w:num>
  <w:num w:numId="55">
    <w:abstractNumId w:val="32"/>
  </w:num>
  <w:num w:numId="56">
    <w:abstractNumId w:val="39"/>
  </w:num>
  <w:num w:numId="57">
    <w:abstractNumId w:val="55"/>
  </w:num>
  <w:num w:numId="58">
    <w:abstractNumId w:val="47"/>
  </w:num>
  <w:num w:numId="59">
    <w:abstractNumId w:val="46"/>
  </w:num>
  <w:num w:numId="60">
    <w:abstractNumId w:val="34"/>
  </w:num>
  <w:num w:numId="61">
    <w:abstractNumId w:val="20"/>
  </w:num>
  <w:num w:numId="62">
    <w:abstractNumId w:val="16"/>
  </w:num>
  <w:num w:numId="63">
    <w:abstractNumId w:val="9"/>
  </w:num>
  <w:num w:numId="64">
    <w:abstractNumId w:val="13"/>
  </w:num>
  <w:num w:numId="65">
    <w:abstractNumId w:val="14"/>
  </w:num>
  <w:num w:numId="66">
    <w:abstractNumId w:val="15"/>
  </w:num>
  <w:num w:numId="67">
    <w:abstractNumId w:val="33"/>
  </w:num>
  <w:num w:numId="68">
    <w:abstractNumId w:val="17"/>
  </w:num>
  <w:num w:numId="69">
    <w:abstractNumId w:val="51"/>
  </w:num>
  <w:num w:numId="70">
    <w:abstractNumId w:val="63"/>
  </w:num>
  <w:num w:numId="71">
    <w:abstractNumId w:val="64"/>
  </w:num>
  <w:num w:numId="72">
    <w:abstractNumId w:val="48"/>
  </w:num>
  <w:num w:numId="73">
    <w:abstractNumId w:val="38"/>
  </w:num>
  <w:num w:numId="74">
    <w:abstractNumId w:val="41"/>
  </w:num>
  <w:num w:numId="75">
    <w:abstractNumId w:val="4"/>
  </w:num>
  <w:num w:numId="76">
    <w:abstractNumId w:val="77"/>
  </w:num>
  <w:num w:numId="77">
    <w:abstractNumId w:val="78"/>
  </w:num>
  <w:num w:numId="78">
    <w:abstractNumId w:val="27"/>
  </w:num>
  <w:num w:numId="79">
    <w:abstractNumId w:val="72"/>
  </w:num>
  <w:num w:numId="80">
    <w:abstractNumId w:val="71"/>
  </w:num>
  <w:numIdMacAtCleanup w:val="8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60417"/>
  </w:hdrShapeDefaults>
  <w:footnotePr>
    <w:footnote w:id="-1"/>
    <w:footnote w:id="0"/>
  </w:footnotePr>
  <w:endnotePr>
    <w:endnote w:id="-1"/>
    <w:endnote w:id="0"/>
  </w:endnotePr>
  <w:compat/>
  <w:rsids>
    <w:rsidRoot w:val="007C737E"/>
    <w:rsid w:val="000000D4"/>
    <w:rsid w:val="00001AEB"/>
    <w:rsid w:val="00002378"/>
    <w:rsid w:val="000024E5"/>
    <w:rsid w:val="000033F4"/>
    <w:rsid w:val="00003492"/>
    <w:rsid w:val="000040B1"/>
    <w:rsid w:val="000043D2"/>
    <w:rsid w:val="00005878"/>
    <w:rsid w:val="00005F34"/>
    <w:rsid w:val="00006A73"/>
    <w:rsid w:val="000101B6"/>
    <w:rsid w:val="0001026F"/>
    <w:rsid w:val="00010734"/>
    <w:rsid w:val="0001440B"/>
    <w:rsid w:val="0001452E"/>
    <w:rsid w:val="0001530E"/>
    <w:rsid w:val="00017198"/>
    <w:rsid w:val="00017FE2"/>
    <w:rsid w:val="000234B1"/>
    <w:rsid w:val="00024D9C"/>
    <w:rsid w:val="000254F1"/>
    <w:rsid w:val="00025766"/>
    <w:rsid w:val="00027AE0"/>
    <w:rsid w:val="000308FE"/>
    <w:rsid w:val="000316C6"/>
    <w:rsid w:val="00031BBF"/>
    <w:rsid w:val="0003458B"/>
    <w:rsid w:val="00035643"/>
    <w:rsid w:val="00037AC5"/>
    <w:rsid w:val="00040454"/>
    <w:rsid w:val="000405A6"/>
    <w:rsid w:val="000411FC"/>
    <w:rsid w:val="00042DAB"/>
    <w:rsid w:val="000447E7"/>
    <w:rsid w:val="0004481B"/>
    <w:rsid w:val="0004572E"/>
    <w:rsid w:val="00047D18"/>
    <w:rsid w:val="00052582"/>
    <w:rsid w:val="000537D5"/>
    <w:rsid w:val="000564D7"/>
    <w:rsid w:val="000568E1"/>
    <w:rsid w:val="00056962"/>
    <w:rsid w:val="000575F0"/>
    <w:rsid w:val="000577DD"/>
    <w:rsid w:val="00060547"/>
    <w:rsid w:val="00061520"/>
    <w:rsid w:val="000626F6"/>
    <w:rsid w:val="0006373D"/>
    <w:rsid w:val="00064070"/>
    <w:rsid w:val="00064C5C"/>
    <w:rsid w:val="00065353"/>
    <w:rsid w:val="00065521"/>
    <w:rsid w:val="0007225C"/>
    <w:rsid w:val="000731E7"/>
    <w:rsid w:val="000811B1"/>
    <w:rsid w:val="0008141F"/>
    <w:rsid w:val="000816CD"/>
    <w:rsid w:val="000823DA"/>
    <w:rsid w:val="00083870"/>
    <w:rsid w:val="000846E4"/>
    <w:rsid w:val="0008565D"/>
    <w:rsid w:val="000874C1"/>
    <w:rsid w:val="00087CBE"/>
    <w:rsid w:val="00087CCA"/>
    <w:rsid w:val="000909FF"/>
    <w:rsid w:val="00090E2D"/>
    <w:rsid w:val="00090F74"/>
    <w:rsid w:val="00091B7E"/>
    <w:rsid w:val="000924D2"/>
    <w:rsid w:val="00092CC4"/>
    <w:rsid w:val="00093C94"/>
    <w:rsid w:val="000945DD"/>
    <w:rsid w:val="00094C4E"/>
    <w:rsid w:val="000A068F"/>
    <w:rsid w:val="000A1961"/>
    <w:rsid w:val="000A1DB9"/>
    <w:rsid w:val="000A20AE"/>
    <w:rsid w:val="000A219A"/>
    <w:rsid w:val="000A43AE"/>
    <w:rsid w:val="000A4A41"/>
    <w:rsid w:val="000A4AD2"/>
    <w:rsid w:val="000A5920"/>
    <w:rsid w:val="000A747E"/>
    <w:rsid w:val="000B04BE"/>
    <w:rsid w:val="000B0F69"/>
    <w:rsid w:val="000B1AA1"/>
    <w:rsid w:val="000B1B9B"/>
    <w:rsid w:val="000B205C"/>
    <w:rsid w:val="000B4C2A"/>
    <w:rsid w:val="000B5374"/>
    <w:rsid w:val="000B5839"/>
    <w:rsid w:val="000C166C"/>
    <w:rsid w:val="000C1F53"/>
    <w:rsid w:val="000C2D2B"/>
    <w:rsid w:val="000C432D"/>
    <w:rsid w:val="000C4DC3"/>
    <w:rsid w:val="000C5AA5"/>
    <w:rsid w:val="000D1676"/>
    <w:rsid w:val="000D1B67"/>
    <w:rsid w:val="000D226E"/>
    <w:rsid w:val="000D3BD4"/>
    <w:rsid w:val="000D3D9E"/>
    <w:rsid w:val="000D4C44"/>
    <w:rsid w:val="000D73B6"/>
    <w:rsid w:val="000E12B7"/>
    <w:rsid w:val="000E3E18"/>
    <w:rsid w:val="000E3F07"/>
    <w:rsid w:val="000E6268"/>
    <w:rsid w:val="000E7744"/>
    <w:rsid w:val="000F149B"/>
    <w:rsid w:val="000F1CEB"/>
    <w:rsid w:val="000F49C2"/>
    <w:rsid w:val="000F5301"/>
    <w:rsid w:val="00100746"/>
    <w:rsid w:val="00101D5D"/>
    <w:rsid w:val="0010210E"/>
    <w:rsid w:val="00102BC5"/>
    <w:rsid w:val="001056C2"/>
    <w:rsid w:val="001070A5"/>
    <w:rsid w:val="00110379"/>
    <w:rsid w:val="0011112F"/>
    <w:rsid w:val="00113A49"/>
    <w:rsid w:val="00117512"/>
    <w:rsid w:val="001215E7"/>
    <w:rsid w:val="001217B3"/>
    <w:rsid w:val="00121C57"/>
    <w:rsid w:val="00122B19"/>
    <w:rsid w:val="00122D6F"/>
    <w:rsid w:val="001249CA"/>
    <w:rsid w:val="0012627E"/>
    <w:rsid w:val="0013016B"/>
    <w:rsid w:val="00131F10"/>
    <w:rsid w:val="00132B94"/>
    <w:rsid w:val="001330C1"/>
    <w:rsid w:val="001347D8"/>
    <w:rsid w:val="00136928"/>
    <w:rsid w:val="001369B5"/>
    <w:rsid w:val="00140D4C"/>
    <w:rsid w:val="00141EA1"/>
    <w:rsid w:val="00142709"/>
    <w:rsid w:val="00150DC0"/>
    <w:rsid w:val="001516FF"/>
    <w:rsid w:val="0015363A"/>
    <w:rsid w:val="00155709"/>
    <w:rsid w:val="00156005"/>
    <w:rsid w:val="00160064"/>
    <w:rsid w:val="00161892"/>
    <w:rsid w:val="001620B6"/>
    <w:rsid w:val="00162FD1"/>
    <w:rsid w:val="0016417D"/>
    <w:rsid w:val="00165892"/>
    <w:rsid w:val="00165D5E"/>
    <w:rsid w:val="00166228"/>
    <w:rsid w:val="00170AE1"/>
    <w:rsid w:val="00172174"/>
    <w:rsid w:val="001729D5"/>
    <w:rsid w:val="001733CF"/>
    <w:rsid w:val="00173572"/>
    <w:rsid w:val="00173D87"/>
    <w:rsid w:val="00175B40"/>
    <w:rsid w:val="00176C18"/>
    <w:rsid w:val="00182472"/>
    <w:rsid w:val="00183A25"/>
    <w:rsid w:val="00183DDE"/>
    <w:rsid w:val="00185665"/>
    <w:rsid w:val="00185C17"/>
    <w:rsid w:val="00186FC3"/>
    <w:rsid w:val="001903EB"/>
    <w:rsid w:val="00190F07"/>
    <w:rsid w:val="0019158F"/>
    <w:rsid w:val="001923F8"/>
    <w:rsid w:val="0019362C"/>
    <w:rsid w:val="00194398"/>
    <w:rsid w:val="00195C2F"/>
    <w:rsid w:val="00196A05"/>
    <w:rsid w:val="001A3BB4"/>
    <w:rsid w:val="001A3EC3"/>
    <w:rsid w:val="001A4357"/>
    <w:rsid w:val="001A4F41"/>
    <w:rsid w:val="001A59CE"/>
    <w:rsid w:val="001A6CDE"/>
    <w:rsid w:val="001A788E"/>
    <w:rsid w:val="001A78DA"/>
    <w:rsid w:val="001A7CC1"/>
    <w:rsid w:val="001B0A51"/>
    <w:rsid w:val="001B27EA"/>
    <w:rsid w:val="001B2C65"/>
    <w:rsid w:val="001B39C5"/>
    <w:rsid w:val="001B4AF9"/>
    <w:rsid w:val="001B7DBD"/>
    <w:rsid w:val="001B7FED"/>
    <w:rsid w:val="001C18A5"/>
    <w:rsid w:val="001C33B1"/>
    <w:rsid w:val="001C3D2E"/>
    <w:rsid w:val="001C3F8E"/>
    <w:rsid w:val="001C440B"/>
    <w:rsid w:val="001C56A5"/>
    <w:rsid w:val="001C5F1F"/>
    <w:rsid w:val="001D0134"/>
    <w:rsid w:val="001D05D6"/>
    <w:rsid w:val="001D1CD8"/>
    <w:rsid w:val="001D792A"/>
    <w:rsid w:val="001E0335"/>
    <w:rsid w:val="001E126B"/>
    <w:rsid w:val="001E2D6F"/>
    <w:rsid w:val="001E3D24"/>
    <w:rsid w:val="001E4A5A"/>
    <w:rsid w:val="001E54C1"/>
    <w:rsid w:val="001E70F7"/>
    <w:rsid w:val="001F02C2"/>
    <w:rsid w:val="001F04FA"/>
    <w:rsid w:val="001F552D"/>
    <w:rsid w:val="001F6026"/>
    <w:rsid w:val="001F6C85"/>
    <w:rsid w:val="001F7063"/>
    <w:rsid w:val="0020036E"/>
    <w:rsid w:val="002009C6"/>
    <w:rsid w:val="0020202D"/>
    <w:rsid w:val="00202CD6"/>
    <w:rsid w:val="00206B3B"/>
    <w:rsid w:val="00207234"/>
    <w:rsid w:val="00207CBD"/>
    <w:rsid w:val="00210D6C"/>
    <w:rsid w:val="00213571"/>
    <w:rsid w:val="002141E9"/>
    <w:rsid w:val="002174ED"/>
    <w:rsid w:val="0022044E"/>
    <w:rsid w:val="00221255"/>
    <w:rsid w:val="002215C9"/>
    <w:rsid w:val="0022197F"/>
    <w:rsid w:val="002227E6"/>
    <w:rsid w:val="002241CB"/>
    <w:rsid w:val="00225CBB"/>
    <w:rsid w:val="00225FEA"/>
    <w:rsid w:val="002316D8"/>
    <w:rsid w:val="00231F47"/>
    <w:rsid w:val="00232FE1"/>
    <w:rsid w:val="00234614"/>
    <w:rsid w:val="00235009"/>
    <w:rsid w:val="00235162"/>
    <w:rsid w:val="0023528B"/>
    <w:rsid w:val="00240B04"/>
    <w:rsid w:val="002429E1"/>
    <w:rsid w:val="00246CB2"/>
    <w:rsid w:val="00251A66"/>
    <w:rsid w:val="00252FF5"/>
    <w:rsid w:val="0025484A"/>
    <w:rsid w:val="00254E63"/>
    <w:rsid w:val="002565E0"/>
    <w:rsid w:val="00256E9E"/>
    <w:rsid w:val="0025761B"/>
    <w:rsid w:val="00261EE8"/>
    <w:rsid w:val="0026204B"/>
    <w:rsid w:val="00262F78"/>
    <w:rsid w:val="002651FA"/>
    <w:rsid w:val="00265BE7"/>
    <w:rsid w:val="0026618A"/>
    <w:rsid w:val="00266729"/>
    <w:rsid w:val="0027139C"/>
    <w:rsid w:val="002719DF"/>
    <w:rsid w:val="0027373C"/>
    <w:rsid w:val="002745FC"/>
    <w:rsid w:val="00274D7E"/>
    <w:rsid w:val="00274D84"/>
    <w:rsid w:val="002768AF"/>
    <w:rsid w:val="00277537"/>
    <w:rsid w:val="002775B8"/>
    <w:rsid w:val="0028029D"/>
    <w:rsid w:val="00280526"/>
    <w:rsid w:val="00281B6F"/>
    <w:rsid w:val="00282962"/>
    <w:rsid w:val="00283465"/>
    <w:rsid w:val="0028348D"/>
    <w:rsid w:val="0028375C"/>
    <w:rsid w:val="002845E9"/>
    <w:rsid w:val="002852CB"/>
    <w:rsid w:val="00285993"/>
    <w:rsid w:val="002929B8"/>
    <w:rsid w:val="002965FB"/>
    <w:rsid w:val="00296DCD"/>
    <w:rsid w:val="002975D3"/>
    <w:rsid w:val="002A06D3"/>
    <w:rsid w:val="002A0BBB"/>
    <w:rsid w:val="002A5B4F"/>
    <w:rsid w:val="002A652D"/>
    <w:rsid w:val="002A7724"/>
    <w:rsid w:val="002B626C"/>
    <w:rsid w:val="002B6429"/>
    <w:rsid w:val="002C1B18"/>
    <w:rsid w:val="002C2B00"/>
    <w:rsid w:val="002C480E"/>
    <w:rsid w:val="002C4D45"/>
    <w:rsid w:val="002D0BE1"/>
    <w:rsid w:val="002D16CA"/>
    <w:rsid w:val="002D3762"/>
    <w:rsid w:val="002E1075"/>
    <w:rsid w:val="002E2252"/>
    <w:rsid w:val="002E3EE2"/>
    <w:rsid w:val="002E43F8"/>
    <w:rsid w:val="002F0075"/>
    <w:rsid w:val="002F5E1C"/>
    <w:rsid w:val="002F7216"/>
    <w:rsid w:val="003016B0"/>
    <w:rsid w:val="003026AB"/>
    <w:rsid w:val="00303386"/>
    <w:rsid w:val="003037DA"/>
    <w:rsid w:val="0030397D"/>
    <w:rsid w:val="003058B6"/>
    <w:rsid w:val="00305D7D"/>
    <w:rsid w:val="00306642"/>
    <w:rsid w:val="00306A08"/>
    <w:rsid w:val="00307F24"/>
    <w:rsid w:val="00312FE1"/>
    <w:rsid w:val="00313D54"/>
    <w:rsid w:val="00316B3C"/>
    <w:rsid w:val="003171C1"/>
    <w:rsid w:val="00317E95"/>
    <w:rsid w:val="00320201"/>
    <w:rsid w:val="00320D73"/>
    <w:rsid w:val="00321798"/>
    <w:rsid w:val="00322AC0"/>
    <w:rsid w:val="00323FE8"/>
    <w:rsid w:val="00327639"/>
    <w:rsid w:val="003279CB"/>
    <w:rsid w:val="00330613"/>
    <w:rsid w:val="00331919"/>
    <w:rsid w:val="00331BA8"/>
    <w:rsid w:val="00332C30"/>
    <w:rsid w:val="003336CC"/>
    <w:rsid w:val="0033391F"/>
    <w:rsid w:val="003343D9"/>
    <w:rsid w:val="00336856"/>
    <w:rsid w:val="00346FD9"/>
    <w:rsid w:val="00350465"/>
    <w:rsid w:val="00353770"/>
    <w:rsid w:val="00353A1A"/>
    <w:rsid w:val="00353EC0"/>
    <w:rsid w:val="00355B66"/>
    <w:rsid w:val="00356E8C"/>
    <w:rsid w:val="00360B26"/>
    <w:rsid w:val="00360CF0"/>
    <w:rsid w:val="00361181"/>
    <w:rsid w:val="00362743"/>
    <w:rsid w:val="00363F12"/>
    <w:rsid w:val="003648DC"/>
    <w:rsid w:val="00364F25"/>
    <w:rsid w:val="00366555"/>
    <w:rsid w:val="00366EA3"/>
    <w:rsid w:val="003728F7"/>
    <w:rsid w:val="00373EEC"/>
    <w:rsid w:val="00373F51"/>
    <w:rsid w:val="00375F3C"/>
    <w:rsid w:val="00380F9D"/>
    <w:rsid w:val="00382F40"/>
    <w:rsid w:val="00385376"/>
    <w:rsid w:val="0038770A"/>
    <w:rsid w:val="00390163"/>
    <w:rsid w:val="00391BAD"/>
    <w:rsid w:val="00392911"/>
    <w:rsid w:val="003953D5"/>
    <w:rsid w:val="00396405"/>
    <w:rsid w:val="00397A0A"/>
    <w:rsid w:val="003A2A33"/>
    <w:rsid w:val="003A36E0"/>
    <w:rsid w:val="003A44C7"/>
    <w:rsid w:val="003A47BD"/>
    <w:rsid w:val="003A5666"/>
    <w:rsid w:val="003A5D6F"/>
    <w:rsid w:val="003A627F"/>
    <w:rsid w:val="003A776A"/>
    <w:rsid w:val="003B14BD"/>
    <w:rsid w:val="003B2952"/>
    <w:rsid w:val="003B42E9"/>
    <w:rsid w:val="003B73B0"/>
    <w:rsid w:val="003B7A32"/>
    <w:rsid w:val="003C308E"/>
    <w:rsid w:val="003C5257"/>
    <w:rsid w:val="003C5658"/>
    <w:rsid w:val="003C6153"/>
    <w:rsid w:val="003C6E20"/>
    <w:rsid w:val="003C6F92"/>
    <w:rsid w:val="003C7416"/>
    <w:rsid w:val="003C78E3"/>
    <w:rsid w:val="003D2803"/>
    <w:rsid w:val="003D2924"/>
    <w:rsid w:val="003D56DB"/>
    <w:rsid w:val="003D6909"/>
    <w:rsid w:val="003E0F9B"/>
    <w:rsid w:val="003E19D3"/>
    <w:rsid w:val="003E298E"/>
    <w:rsid w:val="003E33CC"/>
    <w:rsid w:val="003E3560"/>
    <w:rsid w:val="003E56DC"/>
    <w:rsid w:val="003E5A31"/>
    <w:rsid w:val="003E647A"/>
    <w:rsid w:val="003E6CD8"/>
    <w:rsid w:val="003E71FC"/>
    <w:rsid w:val="003F0E56"/>
    <w:rsid w:val="003F1F31"/>
    <w:rsid w:val="003F3CD4"/>
    <w:rsid w:val="003F3D83"/>
    <w:rsid w:val="003F4EAB"/>
    <w:rsid w:val="003F62A5"/>
    <w:rsid w:val="003F6C75"/>
    <w:rsid w:val="003F6DBD"/>
    <w:rsid w:val="003F793E"/>
    <w:rsid w:val="003F7BCB"/>
    <w:rsid w:val="00400DD5"/>
    <w:rsid w:val="004026C9"/>
    <w:rsid w:val="00405BF3"/>
    <w:rsid w:val="004066BB"/>
    <w:rsid w:val="00412E37"/>
    <w:rsid w:val="00413654"/>
    <w:rsid w:val="0041368F"/>
    <w:rsid w:val="00416B1B"/>
    <w:rsid w:val="00420E19"/>
    <w:rsid w:val="004212D1"/>
    <w:rsid w:val="004230C1"/>
    <w:rsid w:val="00423941"/>
    <w:rsid w:val="00425057"/>
    <w:rsid w:val="0042553A"/>
    <w:rsid w:val="00425DED"/>
    <w:rsid w:val="0042762D"/>
    <w:rsid w:val="004304B8"/>
    <w:rsid w:val="00432B88"/>
    <w:rsid w:val="00432E70"/>
    <w:rsid w:val="0043584F"/>
    <w:rsid w:val="004365E8"/>
    <w:rsid w:val="00437099"/>
    <w:rsid w:val="004412DC"/>
    <w:rsid w:val="004420D4"/>
    <w:rsid w:val="0044245A"/>
    <w:rsid w:val="00443DB5"/>
    <w:rsid w:val="00450AE5"/>
    <w:rsid w:val="00450BC8"/>
    <w:rsid w:val="00452A9D"/>
    <w:rsid w:val="00453B20"/>
    <w:rsid w:val="00453F9F"/>
    <w:rsid w:val="00454444"/>
    <w:rsid w:val="004564FB"/>
    <w:rsid w:val="0045678D"/>
    <w:rsid w:val="004567EB"/>
    <w:rsid w:val="00457586"/>
    <w:rsid w:val="00461096"/>
    <w:rsid w:val="0046156B"/>
    <w:rsid w:val="0046280E"/>
    <w:rsid w:val="00462CFE"/>
    <w:rsid w:val="004638E7"/>
    <w:rsid w:val="00464647"/>
    <w:rsid w:val="00467828"/>
    <w:rsid w:val="0047061D"/>
    <w:rsid w:val="00470727"/>
    <w:rsid w:val="00471CA8"/>
    <w:rsid w:val="00473741"/>
    <w:rsid w:val="0047453F"/>
    <w:rsid w:val="0047546E"/>
    <w:rsid w:val="00475C30"/>
    <w:rsid w:val="004818E4"/>
    <w:rsid w:val="004839C3"/>
    <w:rsid w:val="00486BE8"/>
    <w:rsid w:val="0048741C"/>
    <w:rsid w:val="0049084E"/>
    <w:rsid w:val="00490906"/>
    <w:rsid w:val="0049170A"/>
    <w:rsid w:val="004919F0"/>
    <w:rsid w:val="00491C71"/>
    <w:rsid w:val="0049225D"/>
    <w:rsid w:val="0049396B"/>
    <w:rsid w:val="00494475"/>
    <w:rsid w:val="004A0F93"/>
    <w:rsid w:val="004A41E6"/>
    <w:rsid w:val="004A5DFD"/>
    <w:rsid w:val="004A6C28"/>
    <w:rsid w:val="004A6DCB"/>
    <w:rsid w:val="004A7506"/>
    <w:rsid w:val="004A7526"/>
    <w:rsid w:val="004A7AD8"/>
    <w:rsid w:val="004B0FF1"/>
    <w:rsid w:val="004B541C"/>
    <w:rsid w:val="004C0ED7"/>
    <w:rsid w:val="004C1016"/>
    <w:rsid w:val="004C1219"/>
    <w:rsid w:val="004C1A41"/>
    <w:rsid w:val="004C4893"/>
    <w:rsid w:val="004C520C"/>
    <w:rsid w:val="004C60E1"/>
    <w:rsid w:val="004D09D6"/>
    <w:rsid w:val="004D2B85"/>
    <w:rsid w:val="004D337E"/>
    <w:rsid w:val="004D43FB"/>
    <w:rsid w:val="004D55DE"/>
    <w:rsid w:val="004D706C"/>
    <w:rsid w:val="004D73CE"/>
    <w:rsid w:val="004E1787"/>
    <w:rsid w:val="004E2DCB"/>
    <w:rsid w:val="004E4F58"/>
    <w:rsid w:val="004E69C0"/>
    <w:rsid w:val="004F0654"/>
    <w:rsid w:val="004F091A"/>
    <w:rsid w:val="004F2CF2"/>
    <w:rsid w:val="004F377C"/>
    <w:rsid w:val="004F3A40"/>
    <w:rsid w:val="004F3F84"/>
    <w:rsid w:val="004F46C4"/>
    <w:rsid w:val="004F63A8"/>
    <w:rsid w:val="004F757B"/>
    <w:rsid w:val="004F7745"/>
    <w:rsid w:val="004F78CE"/>
    <w:rsid w:val="0050026E"/>
    <w:rsid w:val="005012EB"/>
    <w:rsid w:val="00503E7A"/>
    <w:rsid w:val="0050515A"/>
    <w:rsid w:val="00505C97"/>
    <w:rsid w:val="005060E2"/>
    <w:rsid w:val="00507242"/>
    <w:rsid w:val="00513217"/>
    <w:rsid w:val="00520EF7"/>
    <w:rsid w:val="00522C3C"/>
    <w:rsid w:val="0052346A"/>
    <w:rsid w:val="00527568"/>
    <w:rsid w:val="00530919"/>
    <w:rsid w:val="005314FD"/>
    <w:rsid w:val="005319DD"/>
    <w:rsid w:val="00531A96"/>
    <w:rsid w:val="0053303A"/>
    <w:rsid w:val="0053333A"/>
    <w:rsid w:val="0053353F"/>
    <w:rsid w:val="005349A9"/>
    <w:rsid w:val="0053509F"/>
    <w:rsid w:val="00535313"/>
    <w:rsid w:val="005359AC"/>
    <w:rsid w:val="00535D52"/>
    <w:rsid w:val="0053624C"/>
    <w:rsid w:val="0053692A"/>
    <w:rsid w:val="00541399"/>
    <w:rsid w:val="0054285E"/>
    <w:rsid w:val="0054326F"/>
    <w:rsid w:val="0054368B"/>
    <w:rsid w:val="00543770"/>
    <w:rsid w:val="005463C9"/>
    <w:rsid w:val="00546650"/>
    <w:rsid w:val="0055054E"/>
    <w:rsid w:val="00550E4A"/>
    <w:rsid w:val="00551B9E"/>
    <w:rsid w:val="00551F0C"/>
    <w:rsid w:val="00552016"/>
    <w:rsid w:val="005522A2"/>
    <w:rsid w:val="00552B48"/>
    <w:rsid w:val="00552F87"/>
    <w:rsid w:val="005544EA"/>
    <w:rsid w:val="005553DD"/>
    <w:rsid w:val="00555469"/>
    <w:rsid w:val="005554DE"/>
    <w:rsid w:val="0055626D"/>
    <w:rsid w:val="00556A54"/>
    <w:rsid w:val="005578FA"/>
    <w:rsid w:val="00557FD7"/>
    <w:rsid w:val="005609BB"/>
    <w:rsid w:val="00560BC8"/>
    <w:rsid w:val="00561255"/>
    <w:rsid w:val="00561636"/>
    <w:rsid w:val="005674F4"/>
    <w:rsid w:val="0057144B"/>
    <w:rsid w:val="00571A96"/>
    <w:rsid w:val="00571FA6"/>
    <w:rsid w:val="00572378"/>
    <w:rsid w:val="0057396A"/>
    <w:rsid w:val="00574084"/>
    <w:rsid w:val="00574E82"/>
    <w:rsid w:val="00574F3F"/>
    <w:rsid w:val="005761D6"/>
    <w:rsid w:val="00576817"/>
    <w:rsid w:val="0058002C"/>
    <w:rsid w:val="0058437C"/>
    <w:rsid w:val="00584E57"/>
    <w:rsid w:val="00584F42"/>
    <w:rsid w:val="00591206"/>
    <w:rsid w:val="00593F78"/>
    <w:rsid w:val="00594A53"/>
    <w:rsid w:val="00594E36"/>
    <w:rsid w:val="005A31BC"/>
    <w:rsid w:val="005A39A2"/>
    <w:rsid w:val="005A6B8C"/>
    <w:rsid w:val="005A6C8D"/>
    <w:rsid w:val="005A6DF8"/>
    <w:rsid w:val="005B077C"/>
    <w:rsid w:val="005B1AFD"/>
    <w:rsid w:val="005B2F27"/>
    <w:rsid w:val="005B4598"/>
    <w:rsid w:val="005B479D"/>
    <w:rsid w:val="005B53F9"/>
    <w:rsid w:val="005B58CF"/>
    <w:rsid w:val="005B60BA"/>
    <w:rsid w:val="005B7B08"/>
    <w:rsid w:val="005B7D81"/>
    <w:rsid w:val="005C0A08"/>
    <w:rsid w:val="005C0EF3"/>
    <w:rsid w:val="005C1169"/>
    <w:rsid w:val="005C15D7"/>
    <w:rsid w:val="005C189C"/>
    <w:rsid w:val="005C28F4"/>
    <w:rsid w:val="005C3FAB"/>
    <w:rsid w:val="005C4C7E"/>
    <w:rsid w:val="005C6601"/>
    <w:rsid w:val="005C7F58"/>
    <w:rsid w:val="005D1E74"/>
    <w:rsid w:val="005D3017"/>
    <w:rsid w:val="005D3F8A"/>
    <w:rsid w:val="005D4B44"/>
    <w:rsid w:val="005D7C60"/>
    <w:rsid w:val="005E1A6E"/>
    <w:rsid w:val="005E2193"/>
    <w:rsid w:val="005E242D"/>
    <w:rsid w:val="005E272F"/>
    <w:rsid w:val="005E3229"/>
    <w:rsid w:val="005E326C"/>
    <w:rsid w:val="005E377A"/>
    <w:rsid w:val="005E4935"/>
    <w:rsid w:val="005E523B"/>
    <w:rsid w:val="005E66A9"/>
    <w:rsid w:val="005F0D85"/>
    <w:rsid w:val="005F17AB"/>
    <w:rsid w:val="005F1EC6"/>
    <w:rsid w:val="005F205C"/>
    <w:rsid w:val="005F2652"/>
    <w:rsid w:val="005F640E"/>
    <w:rsid w:val="00600E86"/>
    <w:rsid w:val="006037AB"/>
    <w:rsid w:val="00603C0C"/>
    <w:rsid w:val="006040D4"/>
    <w:rsid w:val="00605000"/>
    <w:rsid w:val="006066A8"/>
    <w:rsid w:val="00606761"/>
    <w:rsid w:val="00606BB2"/>
    <w:rsid w:val="00606C4F"/>
    <w:rsid w:val="00606F9B"/>
    <w:rsid w:val="00607B7E"/>
    <w:rsid w:val="00607E2C"/>
    <w:rsid w:val="00610407"/>
    <w:rsid w:val="00611246"/>
    <w:rsid w:val="00611A85"/>
    <w:rsid w:val="00612F90"/>
    <w:rsid w:val="0061364A"/>
    <w:rsid w:val="00614161"/>
    <w:rsid w:val="00615B9A"/>
    <w:rsid w:val="00615DE7"/>
    <w:rsid w:val="006200A4"/>
    <w:rsid w:val="00621F65"/>
    <w:rsid w:val="006222DE"/>
    <w:rsid w:val="0062378E"/>
    <w:rsid w:val="00627481"/>
    <w:rsid w:val="006274FE"/>
    <w:rsid w:val="00627949"/>
    <w:rsid w:val="006307DE"/>
    <w:rsid w:val="00631176"/>
    <w:rsid w:val="00631450"/>
    <w:rsid w:val="00631B45"/>
    <w:rsid w:val="00632073"/>
    <w:rsid w:val="00633C42"/>
    <w:rsid w:val="006341C4"/>
    <w:rsid w:val="0063648E"/>
    <w:rsid w:val="0063660E"/>
    <w:rsid w:val="00636A33"/>
    <w:rsid w:val="006376EB"/>
    <w:rsid w:val="00642B54"/>
    <w:rsid w:val="00643A01"/>
    <w:rsid w:val="00646941"/>
    <w:rsid w:val="00647F37"/>
    <w:rsid w:val="00647F8D"/>
    <w:rsid w:val="00653A21"/>
    <w:rsid w:val="006541D1"/>
    <w:rsid w:val="006553D2"/>
    <w:rsid w:val="00655A36"/>
    <w:rsid w:val="00656D73"/>
    <w:rsid w:val="00657A45"/>
    <w:rsid w:val="0066074F"/>
    <w:rsid w:val="006624A0"/>
    <w:rsid w:val="00663835"/>
    <w:rsid w:val="00663879"/>
    <w:rsid w:val="00664DF9"/>
    <w:rsid w:val="00665819"/>
    <w:rsid w:val="006708B5"/>
    <w:rsid w:val="006711C2"/>
    <w:rsid w:val="0067153D"/>
    <w:rsid w:val="00671FDB"/>
    <w:rsid w:val="00675393"/>
    <w:rsid w:val="00680B68"/>
    <w:rsid w:val="00680C42"/>
    <w:rsid w:val="00680E6E"/>
    <w:rsid w:val="0068101F"/>
    <w:rsid w:val="00681B62"/>
    <w:rsid w:val="00682927"/>
    <w:rsid w:val="00686193"/>
    <w:rsid w:val="006873A9"/>
    <w:rsid w:val="00687692"/>
    <w:rsid w:val="0069171B"/>
    <w:rsid w:val="00692839"/>
    <w:rsid w:val="006939A2"/>
    <w:rsid w:val="006947EE"/>
    <w:rsid w:val="006958F6"/>
    <w:rsid w:val="00695D9D"/>
    <w:rsid w:val="0069766D"/>
    <w:rsid w:val="006A0472"/>
    <w:rsid w:val="006A33E1"/>
    <w:rsid w:val="006A3F4F"/>
    <w:rsid w:val="006A4115"/>
    <w:rsid w:val="006A6B08"/>
    <w:rsid w:val="006A7246"/>
    <w:rsid w:val="006A7366"/>
    <w:rsid w:val="006B0D0B"/>
    <w:rsid w:val="006B1DDA"/>
    <w:rsid w:val="006B23C5"/>
    <w:rsid w:val="006B2CD4"/>
    <w:rsid w:val="006B7F79"/>
    <w:rsid w:val="006C01E1"/>
    <w:rsid w:val="006C07A7"/>
    <w:rsid w:val="006C0DBD"/>
    <w:rsid w:val="006C3345"/>
    <w:rsid w:val="006C34C2"/>
    <w:rsid w:val="006C3A59"/>
    <w:rsid w:val="006C44BA"/>
    <w:rsid w:val="006C5B44"/>
    <w:rsid w:val="006C68B5"/>
    <w:rsid w:val="006C6AD1"/>
    <w:rsid w:val="006C77F7"/>
    <w:rsid w:val="006D08B1"/>
    <w:rsid w:val="006D0957"/>
    <w:rsid w:val="006D246B"/>
    <w:rsid w:val="006D3E13"/>
    <w:rsid w:val="006D4856"/>
    <w:rsid w:val="006D53FC"/>
    <w:rsid w:val="006D61F6"/>
    <w:rsid w:val="006D642E"/>
    <w:rsid w:val="006D7433"/>
    <w:rsid w:val="006D7AEC"/>
    <w:rsid w:val="006D7BFA"/>
    <w:rsid w:val="006E1A76"/>
    <w:rsid w:val="006E1EA3"/>
    <w:rsid w:val="006E302C"/>
    <w:rsid w:val="006E4C1B"/>
    <w:rsid w:val="006E4E15"/>
    <w:rsid w:val="006E5249"/>
    <w:rsid w:val="006E5A22"/>
    <w:rsid w:val="006E767F"/>
    <w:rsid w:val="006F00F3"/>
    <w:rsid w:val="006F02C8"/>
    <w:rsid w:val="006F0F4D"/>
    <w:rsid w:val="006F1283"/>
    <w:rsid w:val="006F194A"/>
    <w:rsid w:val="006F1D92"/>
    <w:rsid w:val="006F2D16"/>
    <w:rsid w:val="006F31FB"/>
    <w:rsid w:val="006F3DAC"/>
    <w:rsid w:val="006F4222"/>
    <w:rsid w:val="006F768B"/>
    <w:rsid w:val="006F76E7"/>
    <w:rsid w:val="006F7BAB"/>
    <w:rsid w:val="007017FF"/>
    <w:rsid w:val="00703D9D"/>
    <w:rsid w:val="00704A41"/>
    <w:rsid w:val="00707F83"/>
    <w:rsid w:val="0071102E"/>
    <w:rsid w:val="00711EE6"/>
    <w:rsid w:val="00712DAC"/>
    <w:rsid w:val="007134C2"/>
    <w:rsid w:val="0071394E"/>
    <w:rsid w:val="0071436D"/>
    <w:rsid w:val="00715369"/>
    <w:rsid w:val="00715CB6"/>
    <w:rsid w:val="00715FD6"/>
    <w:rsid w:val="007222E7"/>
    <w:rsid w:val="007261A0"/>
    <w:rsid w:val="007303EB"/>
    <w:rsid w:val="00731B50"/>
    <w:rsid w:val="00731B5D"/>
    <w:rsid w:val="00732849"/>
    <w:rsid w:val="00733A75"/>
    <w:rsid w:val="0073516B"/>
    <w:rsid w:val="007358D4"/>
    <w:rsid w:val="00735A4E"/>
    <w:rsid w:val="0073635C"/>
    <w:rsid w:val="007364E9"/>
    <w:rsid w:val="00736DDC"/>
    <w:rsid w:val="00740DEE"/>
    <w:rsid w:val="00741530"/>
    <w:rsid w:val="007435EF"/>
    <w:rsid w:val="0074399C"/>
    <w:rsid w:val="00744448"/>
    <w:rsid w:val="00744953"/>
    <w:rsid w:val="007449C0"/>
    <w:rsid w:val="00744D3C"/>
    <w:rsid w:val="007461C6"/>
    <w:rsid w:val="00746681"/>
    <w:rsid w:val="00750ADE"/>
    <w:rsid w:val="0075189F"/>
    <w:rsid w:val="00753445"/>
    <w:rsid w:val="007540C3"/>
    <w:rsid w:val="007540D2"/>
    <w:rsid w:val="00754D85"/>
    <w:rsid w:val="00754DE1"/>
    <w:rsid w:val="00755E36"/>
    <w:rsid w:val="00756A6B"/>
    <w:rsid w:val="00756AF2"/>
    <w:rsid w:val="00757B09"/>
    <w:rsid w:val="007603BF"/>
    <w:rsid w:val="007609AE"/>
    <w:rsid w:val="00761D44"/>
    <w:rsid w:val="00762525"/>
    <w:rsid w:val="00763BD2"/>
    <w:rsid w:val="00764362"/>
    <w:rsid w:val="00764AD8"/>
    <w:rsid w:val="00764AE3"/>
    <w:rsid w:val="00765AC7"/>
    <w:rsid w:val="00766AD8"/>
    <w:rsid w:val="007706AF"/>
    <w:rsid w:val="00770D16"/>
    <w:rsid w:val="00772755"/>
    <w:rsid w:val="00772FB7"/>
    <w:rsid w:val="007732FB"/>
    <w:rsid w:val="00774C19"/>
    <w:rsid w:val="00774E5E"/>
    <w:rsid w:val="00776419"/>
    <w:rsid w:val="0077683F"/>
    <w:rsid w:val="00776FA2"/>
    <w:rsid w:val="00780069"/>
    <w:rsid w:val="007816DE"/>
    <w:rsid w:val="00781727"/>
    <w:rsid w:val="00781786"/>
    <w:rsid w:val="00783BC5"/>
    <w:rsid w:val="00785C25"/>
    <w:rsid w:val="00790AEF"/>
    <w:rsid w:val="00791387"/>
    <w:rsid w:val="00791749"/>
    <w:rsid w:val="00793830"/>
    <w:rsid w:val="00794065"/>
    <w:rsid w:val="00794FC5"/>
    <w:rsid w:val="007968E7"/>
    <w:rsid w:val="007969B5"/>
    <w:rsid w:val="007A0380"/>
    <w:rsid w:val="007A0C42"/>
    <w:rsid w:val="007A1035"/>
    <w:rsid w:val="007A148C"/>
    <w:rsid w:val="007A2569"/>
    <w:rsid w:val="007A36EE"/>
    <w:rsid w:val="007A37CB"/>
    <w:rsid w:val="007A3C36"/>
    <w:rsid w:val="007A4D4B"/>
    <w:rsid w:val="007A530A"/>
    <w:rsid w:val="007A5C2B"/>
    <w:rsid w:val="007A5D9A"/>
    <w:rsid w:val="007A678F"/>
    <w:rsid w:val="007A7448"/>
    <w:rsid w:val="007B1C01"/>
    <w:rsid w:val="007B277F"/>
    <w:rsid w:val="007B33F7"/>
    <w:rsid w:val="007B5F59"/>
    <w:rsid w:val="007B6B01"/>
    <w:rsid w:val="007B7205"/>
    <w:rsid w:val="007B7B11"/>
    <w:rsid w:val="007C0A92"/>
    <w:rsid w:val="007C12A6"/>
    <w:rsid w:val="007C1336"/>
    <w:rsid w:val="007C1C63"/>
    <w:rsid w:val="007C2B50"/>
    <w:rsid w:val="007C5191"/>
    <w:rsid w:val="007C62DC"/>
    <w:rsid w:val="007C737E"/>
    <w:rsid w:val="007C769D"/>
    <w:rsid w:val="007D1DBD"/>
    <w:rsid w:val="007D459D"/>
    <w:rsid w:val="007E36FA"/>
    <w:rsid w:val="007E3879"/>
    <w:rsid w:val="007E5118"/>
    <w:rsid w:val="007E53D7"/>
    <w:rsid w:val="007E559C"/>
    <w:rsid w:val="007E5BDA"/>
    <w:rsid w:val="007E6500"/>
    <w:rsid w:val="007E70F0"/>
    <w:rsid w:val="007F0684"/>
    <w:rsid w:val="007F0991"/>
    <w:rsid w:val="007F18C3"/>
    <w:rsid w:val="007F1C7B"/>
    <w:rsid w:val="007F1F6B"/>
    <w:rsid w:val="007F2013"/>
    <w:rsid w:val="007F690D"/>
    <w:rsid w:val="007F6B35"/>
    <w:rsid w:val="007F7148"/>
    <w:rsid w:val="007F77AE"/>
    <w:rsid w:val="00800A1E"/>
    <w:rsid w:val="00800EF3"/>
    <w:rsid w:val="00801D3F"/>
    <w:rsid w:val="00803960"/>
    <w:rsid w:val="008039ED"/>
    <w:rsid w:val="0080514B"/>
    <w:rsid w:val="008051F0"/>
    <w:rsid w:val="00805543"/>
    <w:rsid w:val="00805829"/>
    <w:rsid w:val="00806BF2"/>
    <w:rsid w:val="00806D8D"/>
    <w:rsid w:val="008111E3"/>
    <w:rsid w:val="00813F84"/>
    <w:rsid w:val="008143BB"/>
    <w:rsid w:val="0081452C"/>
    <w:rsid w:val="00814907"/>
    <w:rsid w:val="00815182"/>
    <w:rsid w:val="00815B39"/>
    <w:rsid w:val="00815EA2"/>
    <w:rsid w:val="0081668A"/>
    <w:rsid w:val="00816BAC"/>
    <w:rsid w:val="0081714E"/>
    <w:rsid w:val="008174BC"/>
    <w:rsid w:val="00817849"/>
    <w:rsid w:val="00821DC1"/>
    <w:rsid w:val="00822AB6"/>
    <w:rsid w:val="008240C6"/>
    <w:rsid w:val="00834060"/>
    <w:rsid w:val="0083514E"/>
    <w:rsid w:val="008353FC"/>
    <w:rsid w:val="008403D3"/>
    <w:rsid w:val="00844D6E"/>
    <w:rsid w:val="0084697C"/>
    <w:rsid w:val="008516CC"/>
    <w:rsid w:val="00851D90"/>
    <w:rsid w:val="00852EC6"/>
    <w:rsid w:val="00853FC6"/>
    <w:rsid w:val="0085523F"/>
    <w:rsid w:val="00856A14"/>
    <w:rsid w:val="00860E21"/>
    <w:rsid w:val="00861DE6"/>
    <w:rsid w:val="0086246F"/>
    <w:rsid w:val="00867A53"/>
    <w:rsid w:val="00870519"/>
    <w:rsid w:val="00870D0A"/>
    <w:rsid w:val="00872E2B"/>
    <w:rsid w:val="0087316E"/>
    <w:rsid w:val="00873E0C"/>
    <w:rsid w:val="0087525E"/>
    <w:rsid w:val="00876118"/>
    <w:rsid w:val="0088045F"/>
    <w:rsid w:val="00880620"/>
    <w:rsid w:val="00884677"/>
    <w:rsid w:val="00885765"/>
    <w:rsid w:val="00886B5D"/>
    <w:rsid w:val="008900C3"/>
    <w:rsid w:val="00891122"/>
    <w:rsid w:val="0089136E"/>
    <w:rsid w:val="00891740"/>
    <w:rsid w:val="00891AA2"/>
    <w:rsid w:val="00894CFD"/>
    <w:rsid w:val="00896BEE"/>
    <w:rsid w:val="008975F5"/>
    <w:rsid w:val="00897AF9"/>
    <w:rsid w:val="008A1020"/>
    <w:rsid w:val="008A4C99"/>
    <w:rsid w:val="008A644E"/>
    <w:rsid w:val="008A7BD0"/>
    <w:rsid w:val="008B0182"/>
    <w:rsid w:val="008B0510"/>
    <w:rsid w:val="008B254F"/>
    <w:rsid w:val="008B2D07"/>
    <w:rsid w:val="008B398B"/>
    <w:rsid w:val="008B3C1E"/>
    <w:rsid w:val="008B4E54"/>
    <w:rsid w:val="008B79DC"/>
    <w:rsid w:val="008C09B7"/>
    <w:rsid w:val="008C0A78"/>
    <w:rsid w:val="008C143B"/>
    <w:rsid w:val="008C318B"/>
    <w:rsid w:val="008C31C8"/>
    <w:rsid w:val="008C3762"/>
    <w:rsid w:val="008C481F"/>
    <w:rsid w:val="008C5367"/>
    <w:rsid w:val="008C5F5A"/>
    <w:rsid w:val="008C69D0"/>
    <w:rsid w:val="008D0B83"/>
    <w:rsid w:val="008D2492"/>
    <w:rsid w:val="008D371F"/>
    <w:rsid w:val="008D67CF"/>
    <w:rsid w:val="008D7AFD"/>
    <w:rsid w:val="008E093E"/>
    <w:rsid w:val="008E2806"/>
    <w:rsid w:val="008E45FB"/>
    <w:rsid w:val="008E734B"/>
    <w:rsid w:val="008E7800"/>
    <w:rsid w:val="008F0914"/>
    <w:rsid w:val="008F2BDA"/>
    <w:rsid w:val="008F328B"/>
    <w:rsid w:val="008F33CB"/>
    <w:rsid w:val="008F37CA"/>
    <w:rsid w:val="008F3A9B"/>
    <w:rsid w:val="008F411C"/>
    <w:rsid w:val="008F6EA4"/>
    <w:rsid w:val="009000DC"/>
    <w:rsid w:val="0090299B"/>
    <w:rsid w:val="00904567"/>
    <w:rsid w:val="00904F39"/>
    <w:rsid w:val="00906112"/>
    <w:rsid w:val="0090620B"/>
    <w:rsid w:val="00906A50"/>
    <w:rsid w:val="00906F85"/>
    <w:rsid w:val="00911174"/>
    <w:rsid w:val="00911907"/>
    <w:rsid w:val="009149C5"/>
    <w:rsid w:val="00914A8D"/>
    <w:rsid w:val="00914BCE"/>
    <w:rsid w:val="00915066"/>
    <w:rsid w:val="009158A4"/>
    <w:rsid w:val="00917A37"/>
    <w:rsid w:val="00923865"/>
    <w:rsid w:val="009245A7"/>
    <w:rsid w:val="00925B6B"/>
    <w:rsid w:val="00925CCB"/>
    <w:rsid w:val="009278D2"/>
    <w:rsid w:val="00930E34"/>
    <w:rsid w:val="00932412"/>
    <w:rsid w:val="0093412B"/>
    <w:rsid w:val="00934843"/>
    <w:rsid w:val="009370A6"/>
    <w:rsid w:val="00937F4C"/>
    <w:rsid w:val="009402AC"/>
    <w:rsid w:val="00941083"/>
    <w:rsid w:val="009415A5"/>
    <w:rsid w:val="00941C30"/>
    <w:rsid w:val="009430A7"/>
    <w:rsid w:val="0094447D"/>
    <w:rsid w:val="00944755"/>
    <w:rsid w:val="00944C48"/>
    <w:rsid w:val="00946E90"/>
    <w:rsid w:val="0095006F"/>
    <w:rsid w:val="0095144F"/>
    <w:rsid w:val="009526C9"/>
    <w:rsid w:val="00954E5D"/>
    <w:rsid w:val="009551E7"/>
    <w:rsid w:val="0095724E"/>
    <w:rsid w:val="009611F7"/>
    <w:rsid w:val="00963D48"/>
    <w:rsid w:val="00964E64"/>
    <w:rsid w:val="00965271"/>
    <w:rsid w:val="00971C08"/>
    <w:rsid w:val="00973E61"/>
    <w:rsid w:val="00980074"/>
    <w:rsid w:val="00981BF7"/>
    <w:rsid w:val="00984CF1"/>
    <w:rsid w:val="00984DC4"/>
    <w:rsid w:val="009861D0"/>
    <w:rsid w:val="00986375"/>
    <w:rsid w:val="00986C26"/>
    <w:rsid w:val="00992EBF"/>
    <w:rsid w:val="009936F6"/>
    <w:rsid w:val="00993B1C"/>
    <w:rsid w:val="0099461D"/>
    <w:rsid w:val="009954BD"/>
    <w:rsid w:val="00995637"/>
    <w:rsid w:val="00995B8B"/>
    <w:rsid w:val="00996482"/>
    <w:rsid w:val="00996A54"/>
    <w:rsid w:val="00996FA3"/>
    <w:rsid w:val="009A15E1"/>
    <w:rsid w:val="009A1BDB"/>
    <w:rsid w:val="009A2FFB"/>
    <w:rsid w:val="009A3000"/>
    <w:rsid w:val="009A3A62"/>
    <w:rsid w:val="009A3D1F"/>
    <w:rsid w:val="009A45C8"/>
    <w:rsid w:val="009A4786"/>
    <w:rsid w:val="009A48EF"/>
    <w:rsid w:val="009A4C92"/>
    <w:rsid w:val="009A5491"/>
    <w:rsid w:val="009A54BA"/>
    <w:rsid w:val="009A57A0"/>
    <w:rsid w:val="009A77F3"/>
    <w:rsid w:val="009B05E3"/>
    <w:rsid w:val="009B430D"/>
    <w:rsid w:val="009B45FF"/>
    <w:rsid w:val="009B490A"/>
    <w:rsid w:val="009B577D"/>
    <w:rsid w:val="009B65E9"/>
    <w:rsid w:val="009B6B40"/>
    <w:rsid w:val="009B76FF"/>
    <w:rsid w:val="009C0BE7"/>
    <w:rsid w:val="009C341E"/>
    <w:rsid w:val="009C5F84"/>
    <w:rsid w:val="009C78E5"/>
    <w:rsid w:val="009D0901"/>
    <w:rsid w:val="009D0B25"/>
    <w:rsid w:val="009D12D4"/>
    <w:rsid w:val="009D1B0D"/>
    <w:rsid w:val="009D26E2"/>
    <w:rsid w:val="009D350D"/>
    <w:rsid w:val="009D403F"/>
    <w:rsid w:val="009D4062"/>
    <w:rsid w:val="009D5BEA"/>
    <w:rsid w:val="009D6A1E"/>
    <w:rsid w:val="009D75CD"/>
    <w:rsid w:val="009D7F72"/>
    <w:rsid w:val="009E32A0"/>
    <w:rsid w:val="009E5C52"/>
    <w:rsid w:val="009E6617"/>
    <w:rsid w:val="009E6B81"/>
    <w:rsid w:val="009E7ABB"/>
    <w:rsid w:val="009F057F"/>
    <w:rsid w:val="009F11A9"/>
    <w:rsid w:val="009F2936"/>
    <w:rsid w:val="009F37CF"/>
    <w:rsid w:val="009F5224"/>
    <w:rsid w:val="009F5CA3"/>
    <w:rsid w:val="009F6356"/>
    <w:rsid w:val="009F7211"/>
    <w:rsid w:val="00A004EB"/>
    <w:rsid w:val="00A008FB"/>
    <w:rsid w:val="00A0446F"/>
    <w:rsid w:val="00A05559"/>
    <w:rsid w:val="00A06E19"/>
    <w:rsid w:val="00A06FBC"/>
    <w:rsid w:val="00A07155"/>
    <w:rsid w:val="00A07D49"/>
    <w:rsid w:val="00A10B83"/>
    <w:rsid w:val="00A120F1"/>
    <w:rsid w:val="00A12267"/>
    <w:rsid w:val="00A13909"/>
    <w:rsid w:val="00A150DA"/>
    <w:rsid w:val="00A16612"/>
    <w:rsid w:val="00A167A4"/>
    <w:rsid w:val="00A2068E"/>
    <w:rsid w:val="00A20865"/>
    <w:rsid w:val="00A226B0"/>
    <w:rsid w:val="00A22785"/>
    <w:rsid w:val="00A23537"/>
    <w:rsid w:val="00A250BB"/>
    <w:rsid w:val="00A25F13"/>
    <w:rsid w:val="00A26066"/>
    <w:rsid w:val="00A2638F"/>
    <w:rsid w:val="00A274F3"/>
    <w:rsid w:val="00A30317"/>
    <w:rsid w:val="00A313BB"/>
    <w:rsid w:val="00A35A13"/>
    <w:rsid w:val="00A3729C"/>
    <w:rsid w:val="00A37CC3"/>
    <w:rsid w:val="00A40122"/>
    <w:rsid w:val="00A415BA"/>
    <w:rsid w:val="00A42CA5"/>
    <w:rsid w:val="00A43962"/>
    <w:rsid w:val="00A44380"/>
    <w:rsid w:val="00A46310"/>
    <w:rsid w:val="00A46EB7"/>
    <w:rsid w:val="00A470A6"/>
    <w:rsid w:val="00A4710E"/>
    <w:rsid w:val="00A4754C"/>
    <w:rsid w:val="00A47C3C"/>
    <w:rsid w:val="00A5023A"/>
    <w:rsid w:val="00A51246"/>
    <w:rsid w:val="00A5187A"/>
    <w:rsid w:val="00A52F3D"/>
    <w:rsid w:val="00A537F5"/>
    <w:rsid w:val="00A55820"/>
    <w:rsid w:val="00A5610E"/>
    <w:rsid w:val="00A568B8"/>
    <w:rsid w:val="00A56A91"/>
    <w:rsid w:val="00A5745A"/>
    <w:rsid w:val="00A57583"/>
    <w:rsid w:val="00A60574"/>
    <w:rsid w:val="00A61F84"/>
    <w:rsid w:val="00A61FD3"/>
    <w:rsid w:val="00A62A69"/>
    <w:rsid w:val="00A630E6"/>
    <w:rsid w:val="00A6467A"/>
    <w:rsid w:val="00A64C79"/>
    <w:rsid w:val="00A65ED9"/>
    <w:rsid w:val="00A67776"/>
    <w:rsid w:val="00A7053D"/>
    <w:rsid w:val="00A70962"/>
    <w:rsid w:val="00A71913"/>
    <w:rsid w:val="00A72F47"/>
    <w:rsid w:val="00A74BC1"/>
    <w:rsid w:val="00A74E17"/>
    <w:rsid w:val="00A75C8C"/>
    <w:rsid w:val="00A818AE"/>
    <w:rsid w:val="00A82F05"/>
    <w:rsid w:val="00A8453F"/>
    <w:rsid w:val="00A8581D"/>
    <w:rsid w:val="00A85F9C"/>
    <w:rsid w:val="00A86204"/>
    <w:rsid w:val="00A8648A"/>
    <w:rsid w:val="00A92747"/>
    <w:rsid w:val="00A92B5E"/>
    <w:rsid w:val="00A9302F"/>
    <w:rsid w:val="00A930D8"/>
    <w:rsid w:val="00A93235"/>
    <w:rsid w:val="00A94C03"/>
    <w:rsid w:val="00A94C1A"/>
    <w:rsid w:val="00A950C5"/>
    <w:rsid w:val="00A95958"/>
    <w:rsid w:val="00A95D68"/>
    <w:rsid w:val="00A96C91"/>
    <w:rsid w:val="00AA1D39"/>
    <w:rsid w:val="00AA3598"/>
    <w:rsid w:val="00AA4FC3"/>
    <w:rsid w:val="00AA5169"/>
    <w:rsid w:val="00AA5DBC"/>
    <w:rsid w:val="00AA642E"/>
    <w:rsid w:val="00AA6AB7"/>
    <w:rsid w:val="00AA734F"/>
    <w:rsid w:val="00AB2229"/>
    <w:rsid w:val="00AB2697"/>
    <w:rsid w:val="00AB73A7"/>
    <w:rsid w:val="00AC2C95"/>
    <w:rsid w:val="00AC4086"/>
    <w:rsid w:val="00AC6ABA"/>
    <w:rsid w:val="00AC72DB"/>
    <w:rsid w:val="00AC772B"/>
    <w:rsid w:val="00AD023D"/>
    <w:rsid w:val="00AD127C"/>
    <w:rsid w:val="00AD2C25"/>
    <w:rsid w:val="00AD2D10"/>
    <w:rsid w:val="00AD3309"/>
    <w:rsid w:val="00AD38CD"/>
    <w:rsid w:val="00AD3A5A"/>
    <w:rsid w:val="00AD762A"/>
    <w:rsid w:val="00AE0985"/>
    <w:rsid w:val="00AE703B"/>
    <w:rsid w:val="00AF014C"/>
    <w:rsid w:val="00AF04E6"/>
    <w:rsid w:val="00AF18A5"/>
    <w:rsid w:val="00AF3484"/>
    <w:rsid w:val="00AF3539"/>
    <w:rsid w:val="00AF3E12"/>
    <w:rsid w:val="00AF6031"/>
    <w:rsid w:val="00AF6B14"/>
    <w:rsid w:val="00B00998"/>
    <w:rsid w:val="00B00EDF"/>
    <w:rsid w:val="00B020E4"/>
    <w:rsid w:val="00B029F5"/>
    <w:rsid w:val="00B03906"/>
    <w:rsid w:val="00B03DB3"/>
    <w:rsid w:val="00B03F74"/>
    <w:rsid w:val="00B045B2"/>
    <w:rsid w:val="00B04821"/>
    <w:rsid w:val="00B071FC"/>
    <w:rsid w:val="00B07243"/>
    <w:rsid w:val="00B07DAC"/>
    <w:rsid w:val="00B13723"/>
    <w:rsid w:val="00B14BD7"/>
    <w:rsid w:val="00B14EAE"/>
    <w:rsid w:val="00B15A9F"/>
    <w:rsid w:val="00B24686"/>
    <w:rsid w:val="00B24EA7"/>
    <w:rsid w:val="00B267B4"/>
    <w:rsid w:val="00B27257"/>
    <w:rsid w:val="00B27E89"/>
    <w:rsid w:val="00B31A37"/>
    <w:rsid w:val="00B3242E"/>
    <w:rsid w:val="00B35AFC"/>
    <w:rsid w:val="00B36870"/>
    <w:rsid w:val="00B3707D"/>
    <w:rsid w:val="00B37793"/>
    <w:rsid w:val="00B40DA0"/>
    <w:rsid w:val="00B4122F"/>
    <w:rsid w:val="00B4176C"/>
    <w:rsid w:val="00B41810"/>
    <w:rsid w:val="00B41BD9"/>
    <w:rsid w:val="00B41E6B"/>
    <w:rsid w:val="00B4264E"/>
    <w:rsid w:val="00B4375A"/>
    <w:rsid w:val="00B4415B"/>
    <w:rsid w:val="00B4431A"/>
    <w:rsid w:val="00B45382"/>
    <w:rsid w:val="00B45B55"/>
    <w:rsid w:val="00B4640C"/>
    <w:rsid w:val="00B46F11"/>
    <w:rsid w:val="00B4786D"/>
    <w:rsid w:val="00B50E31"/>
    <w:rsid w:val="00B529FB"/>
    <w:rsid w:val="00B535CD"/>
    <w:rsid w:val="00B53C7E"/>
    <w:rsid w:val="00B5457D"/>
    <w:rsid w:val="00B54893"/>
    <w:rsid w:val="00B55645"/>
    <w:rsid w:val="00B56E4E"/>
    <w:rsid w:val="00B57244"/>
    <w:rsid w:val="00B60EB3"/>
    <w:rsid w:val="00B60EF9"/>
    <w:rsid w:val="00B61C68"/>
    <w:rsid w:val="00B62898"/>
    <w:rsid w:val="00B63606"/>
    <w:rsid w:val="00B63621"/>
    <w:rsid w:val="00B649C6"/>
    <w:rsid w:val="00B650E5"/>
    <w:rsid w:val="00B65B1C"/>
    <w:rsid w:val="00B6666F"/>
    <w:rsid w:val="00B66CCB"/>
    <w:rsid w:val="00B67149"/>
    <w:rsid w:val="00B67284"/>
    <w:rsid w:val="00B67AF5"/>
    <w:rsid w:val="00B716C4"/>
    <w:rsid w:val="00B717FF"/>
    <w:rsid w:val="00B73B31"/>
    <w:rsid w:val="00B744DC"/>
    <w:rsid w:val="00B804D1"/>
    <w:rsid w:val="00B80502"/>
    <w:rsid w:val="00B805EB"/>
    <w:rsid w:val="00B80EF0"/>
    <w:rsid w:val="00B80F80"/>
    <w:rsid w:val="00B81D81"/>
    <w:rsid w:val="00B8274E"/>
    <w:rsid w:val="00B847AB"/>
    <w:rsid w:val="00B84996"/>
    <w:rsid w:val="00B85488"/>
    <w:rsid w:val="00B86787"/>
    <w:rsid w:val="00B8704A"/>
    <w:rsid w:val="00B914B6"/>
    <w:rsid w:val="00B91AF2"/>
    <w:rsid w:val="00B92351"/>
    <w:rsid w:val="00B92C20"/>
    <w:rsid w:val="00B93D7B"/>
    <w:rsid w:val="00B947FB"/>
    <w:rsid w:val="00B969E5"/>
    <w:rsid w:val="00B96A47"/>
    <w:rsid w:val="00B97A65"/>
    <w:rsid w:val="00BA0131"/>
    <w:rsid w:val="00BA06B4"/>
    <w:rsid w:val="00BA3DDA"/>
    <w:rsid w:val="00BA5A75"/>
    <w:rsid w:val="00BA6943"/>
    <w:rsid w:val="00BB022F"/>
    <w:rsid w:val="00BB2494"/>
    <w:rsid w:val="00BB25FF"/>
    <w:rsid w:val="00BB3229"/>
    <w:rsid w:val="00BB3677"/>
    <w:rsid w:val="00BB4162"/>
    <w:rsid w:val="00BB6881"/>
    <w:rsid w:val="00BB7222"/>
    <w:rsid w:val="00BB734C"/>
    <w:rsid w:val="00BC0822"/>
    <w:rsid w:val="00BC0A46"/>
    <w:rsid w:val="00BC461A"/>
    <w:rsid w:val="00BC4BB5"/>
    <w:rsid w:val="00BC4F8B"/>
    <w:rsid w:val="00BC6E89"/>
    <w:rsid w:val="00BC7644"/>
    <w:rsid w:val="00BC79A0"/>
    <w:rsid w:val="00BD008B"/>
    <w:rsid w:val="00BD02BB"/>
    <w:rsid w:val="00BD3720"/>
    <w:rsid w:val="00BD4B21"/>
    <w:rsid w:val="00BD4C47"/>
    <w:rsid w:val="00BD6905"/>
    <w:rsid w:val="00BD7D4E"/>
    <w:rsid w:val="00BD7FA6"/>
    <w:rsid w:val="00BE1634"/>
    <w:rsid w:val="00BE181A"/>
    <w:rsid w:val="00BE1F34"/>
    <w:rsid w:val="00BE2A8B"/>
    <w:rsid w:val="00BE2ED7"/>
    <w:rsid w:val="00BE4838"/>
    <w:rsid w:val="00BE5D78"/>
    <w:rsid w:val="00BE6451"/>
    <w:rsid w:val="00BF0E70"/>
    <w:rsid w:val="00BF12FD"/>
    <w:rsid w:val="00BF1DE6"/>
    <w:rsid w:val="00BF2D97"/>
    <w:rsid w:val="00BF393E"/>
    <w:rsid w:val="00BF434E"/>
    <w:rsid w:val="00BF5DCE"/>
    <w:rsid w:val="00C03197"/>
    <w:rsid w:val="00C1192A"/>
    <w:rsid w:val="00C13012"/>
    <w:rsid w:val="00C14628"/>
    <w:rsid w:val="00C14669"/>
    <w:rsid w:val="00C154A2"/>
    <w:rsid w:val="00C17E9A"/>
    <w:rsid w:val="00C20EB4"/>
    <w:rsid w:val="00C20EF3"/>
    <w:rsid w:val="00C216F1"/>
    <w:rsid w:val="00C2325A"/>
    <w:rsid w:val="00C2378D"/>
    <w:rsid w:val="00C25BA9"/>
    <w:rsid w:val="00C25DA7"/>
    <w:rsid w:val="00C26D79"/>
    <w:rsid w:val="00C30833"/>
    <w:rsid w:val="00C31F2B"/>
    <w:rsid w:val="00C34004"/>
    <w:rsid w:val="00C35EE5"/>
    <w:rsid w:val="00C36379"/>
    <w:rsid w:val="00C37B9D"/>
    <w:rsid w:val="00C40AD4"/>
    <w:rsid w:val="00C418C2"/>
    <w:rsid w:val="00C43314"/>
    <w:rsid w:val="00C44179"/>
    <w:rsid w:val="00C446FF"/>
    <w:rsid w:val="00C463D9"/>
    <w:rsid w:val="00C477D8"/>
    <w:rsid w:val="00C50C78"/>
    <w:rsid w:val="00C55874"/>
    <w:rsid w:val="00C559DA"/>
    <w:rsid w:val="00C55A8E"/>
    <w:rsid w:val="00C55E88"/>
    <w:rsid w:val="00C56222"/>
    <w:rsid w:val="00C604F8"/>
    <w:rsid w:val="00C60A5C"/>
    <w:rsid w:val="00C61493"/>
    <w:rsid w:val="00C62040"/>
    <w:rsid w:val="00C622E7"/>
    <w:rsid w:val="00C62F44"/>
    <w:rsid w:val="00C63155"/>
    <w:rsid w:val="00C64BFD"/>
    <w:rsid w:val="00C651A6"/>
    <w:rsid w:val="00C6628E"/>
    <w:rsid w:val="00C670F0"/>
    <w:rsid w:val="00C70F3D"/>
    <w:rsid w:val="00C72DF2"/>
    <w:rsid w:val="00C73495"/>
    <w:rsid w:val="00C7425C"/>
    <w:rsid w:val="00C74F0A"/>
    <w:rsid w:val="00C76C7B"/>
    <w:rsid w:val="00C76EA6"/>
    <w:rsid w:val="00C822BC"/>
    <w:rsid w:val="00C82B47"/>
    <w:rsid w:val="00C842A4"/>
    <w:rsid w:val="00C849B6"/>
    <w:rsid w:val="00C85E7B"/>
    <w:rsid w:val="00C87330"/>
    <w:rsid w:val="00C87EE0"/>
    <w:rsid w:val="00C90E0F"/>
    <w:rsid w:val="00C9142A"/>
    <w:rsid w:val="00C9158A"/>
    <w:rsid w:val="00C923EA"/>
    <w:rsid w:val="00C92949"/>
    <w:rsid w:val="00C93D66"/>
    <w:rsid w:val="00C94826"/>
    <w:rsid w:val="00C9637E"/>
    <w:rsid w:val="00C97257"/>
    <w:rsid w:val="00CA0EE9"/>
    <w:rsid w:val="00CA12B6"/>
    <w:rsid w:val="00CA19A4"/>
    <w:rsid w:val="00CA2886"/>
    <w:rsid w:val="00CA2AFE"/>
    <w:rsid w:val="00CA3F23"/>
    <w:rsid w:val="00CA4AF6"/>
    <w:rsid w:val="00CA5128"/>
    <w:rsid w:val="00CA60E1"/>
    <w:rsid w:val="00CA7FA4"/>
    <w:rsid w:val="00CB1BAA"/>
    <w:rsid w:val="00CB2F59"/>
    <w:rsid w:val="00CB3291"/>
    <w:rsid w:val="00CB6822"/>
    <w:rsid w:val="00CB7302"/>
    <w:rsid w:val="00CB734D"/>
    <w:rsid w:val="00CB78D0"/>
    <w:rsid w:val="00CB7930"/>
    <w:rsid w:val="00CC0167"/>
    <w:rsid w:val="00CC1CD9"/>
    <w:rsid w:val="00CC27F6"/>
    <w:rsid w:val="00CD0299"/>
    <w:rsid w:val="00CD2079"/>
    <w:rsid w:val="00CD5796"/>
    <w:rsid w:val="00CE1339"/>
    <w:rsid w:val="00CE1CC4"/>
    <w:rsid w:val="00CE1D20"/>
    <w:rsid w:val="00CE35B8"/>
    <w:rsid w:val="00CE370A"/>
    <w:rsid w:val="00CF01F4"/>
    <w:rsid w:val="00CF0A26"/>
    <w:rsid w:val="00CF236A"/>
    <w:rsid w:val="00CF302D"/>
    <w:rsid w:val="00CF38B6"/>
    <w:rsid w:val="00CF3935"/>
    <w:rsid w:val="00CF3AFF"/>
    <w:rsid w:val="00CF3DAB"/>
    <w:rsid w:val="00CF5596"/>
    <w:rsid w:val="00CF5AC5"/>
    <w:rsid w:val="00CF6918"/>
    <w:rsid w:val="00D01AF2"/>
    <w:rsid w:val="00D0521D"/>
    <w:rsid w:val="00D11620"/>
    <w:rsid w:val="00D1173F"/>
    <w:rsid w:val="00D12451"/>
    <w:rsid w:val="00D1360D"/>
    <w:rsid w:val="00D13A2E"/>
    <w:rsid w:val="00D13C19"/>
    <w:rsid w:val="00D14186"/>
    <w:rsid w:val="00D14675"/>
    <w:rsid w:val="00D1696C"/>
    <w:rsid w:val="00D177E6"/>
    <w:rsid w:val="00D17C2F"/>
    <w:rsid w:val="00D17CBC"/>
    <w:rsid w:val="00D22920"/>
    <w:rsid w:val="00D22C54"/>
    <w:rsid w:val="00D22C86"/>
    <w:rsid w:val="00D235B2"/>
    <w:rsid w:val="00D23DD3"/>
    <w:rsid w:val="00D24975"/>
    <w:rsid w:val="00D25769"/>
    <w:rsid w:val="00D27F79"/>
    <w:rsid w:val="00D3087E"/>
    <w:rsid w:val="00D31052"/>
    <w:rsid w:val="00D3198A"/>
    <w:rsid w:val="00D31FD2"/>
    <w:rsid w:val="00D35743"/>
    <w:rsid w:val="00D35F80"/>
    <w:rsid w:val="00D413CC"/>
    <w:rsid w:val="00D4190F"/>
    <w:rsid w:val="00D42224"/>
    <w:rsid w:val="00D428BD"/>
    <w:rsid w:val="00D438D6"/>
    <w:rsid w:val="00D44F2E"/>
    <w:rsid w:val="00D46C66"/>
    <w:rsid w:val="00D46CCE"/>
    <w:rsid w:val="00D508A8"/>
    <w:rsid w:val="00D511E0"/>
    <w:rsid w:val="00D550E9"/>
    <w:rsid w:val="00D55239"/>
    <w:rsid w:val="00D60E21"/>
    <w:rsid w:val="00D65237"/>
    <w:rsid w:val="00D65600"/>
    <w:rsid w:val="00D66445"/>
    <w:rsid w:val="00D66AEF"/>
    <w:rsid w:val="00D6787F"/>
    <w:rsid w:val="00D67BE3"/>
    <w:rsid w:val="00D67C92"/>
    <w:rsid w:val="00D708E9"/>
    <w:rsid w:val="00D71393"/>
    <w:rsid w:val="00D714C0"/>
    <w:rsid w:val="00D717F7"/>
    <w:rsid w:val="00D73FA9"/>
    <w:rsid w:val="00D74149"/>
    <w:rsid w:val="00D741F9"/>
    <w:rsid w:val="00D75219"/>
    <w:rsid w:val="00D7547E"/>
    <w:rsid w:val="00D763F7"/>
    <w:rsid w:val="00D768C3"/>
    <w:rsid w:val="00D771B7"/>
    <w:rsid w:val="00D773BE"/>
    <w:rsid w:val="00D83F76"/>
    <w:rsid w:val="00D848D3"/>
    <w:rsid w:val="00D85066"/>
    <w:rsid w:val="00D85218"/>
    <w:rsid w:val="00D86AB0"/>
    <w:rsid w:val="00D878E6"/>
    <w:rsid w:val="00D90127"/>
    <w:rsid w:val="00D90256"/>
    <w:rsid w:val="00D90555"/>
    <w:rsid w:val="00D90F8A"/>
    <w:rsid w:val="00D913CA"/>
    <w:rsid w:val="00D92308"/>
    <w:rsid w:val="00D937BC"/>
    <w:rsid w:val="00D93A29"/>
    <w:rsid w:val="00D959C6"/>
    <w:rsid w:val="00D95ECE"/>
    <w:rsid w:val="00D96E84"/>
    <w:rsid w:val="00DA05F5"/>
    <w:rsid w:val="00DA0A0B"/>
    <w:rsid w:val="00DA1362"/>
    <w:rsid w:val="00DA18BB"/>
    <w:rsid w:val="00DA45A5"/>
    <w:rsid w:val="00DA5976"/>
    <w:rsid w:val="00DA5D17"/>
    <w:rsid w:val="00DA7A72"/>
    <w:rsid w:val="00DA7FAC"/>
    <w:rsid w:val="00DB21EC"/>
    <w:rsid w:val="00DB36AE"/>
    <w:rsid w:val="00DB4635"/>
    <w:rsid w:val="00DC0922"/>
    <w:rsid w:val="00DC1368"/>
    <w:rsid w:val="00DC546D"/>
    <w:rsid w:val="00DC5DBE"/>
    <w:rsid w:val="00DC5EA9"/>
    <w:rsid w:val="00DC759F"/>
    <w:rsid w:val="00DC792B"/>
    <w:rsid w:val="00DD0201"/>
    <w:rsid w:val="00DD1576"/>
    <w:rsid w:val="00DD4A87"/>
    <w:rsid w:val="00DD4C90"/>
    <w:rsid w:val="00DD5F5D"/>
    <w:rsid w:val="00DD6E01"/>
    <w:rsid w:val="00DE088B"/>
    <w:rsid w:val="00DE3BC5"/>
    <w:rsid w:val="00DE419C"/>
    <w:rsid w:val="00DE4846"/>
    <w:rsid w:val="00DF1072"/>
    <w:rsid w:val="00DF1521"/>
    <w:rsid w:val="00DF1A5E"/>
    <w:rsid w:val="00DF3DE4"/>
    <w:rsid w:val="00DF421D"/>
    <w:rsid w:val="00DF4961"/>
    <w:rsid w:val="00DF59F5"/>
    <w:rsid w:val="00DF61DF"/>
    <w:rsid w:val="00DF7B2D"/>
    <w:rsid w:val="00E002CC"/>
    <w:rsid w:val="00E0155B"/>
    <w:rsid w:val="00E022F1"/>
    <w:rsid w:val="00E02E90"/>
    <w:rsid w:val="00E032B3"/>
    <w:rsid w:val="00E047D1"/>
    <w:rsid w:val="00E065BC"/>
    <w:rsid w:val="00E1030A"/>
    <w:rsid w:val="00E1038C"/>
    <w:rsid w:val="00E12CB6"/>
    <w:rsid w:val="00E131AB"/>
    <w:rsid w:val="00E165C8"/>
    <w:rsid w:val="00E17727"/>
    <w:rsid w:val="00E17D7C"/>
    <w:rsid w:val="00E217DE"/>
    <w:rsid w:val="00E2278A"/>
    <w:rsid w:val="00E23AF3"/>
    <w:rsid w:val="00E24EA7"/>
    <w:rsid w:val="00E25760"/>
    <w:rsid w:val="00E260D8"/>
    <w:rsid w:val="00E2631C"/>
    <w:rsid w:val="00E26346"/>
    <w:rsid w:val="00E33C50"/>
    <w:rsid w:val="00E35223"/>
    <w:rsid w:val="00E353BC"/>
    <w:rsid w:val="00E40F04"/>
    <w:rsid w:val="00E426F3"/>
    <w:rsid w:val="00E45186"/>
    <w:rsid w:val="00E47035"/>
    <w:rsid w:val="00E50D09"/>
    <w:rsid w:val="00E51ACD"/>
    <w:rsid w:val="00E51F60"/>
    <w:rsid w:val="00E526CF"/>
    <w:rsid w:val="00E52B7C"/>
    <w:rsid w:val="00E546EE"/>
    <w:rsid w:val="00E55E60"/>
    <w:rsid w:val="00E615DE"/>
    <w:rsid w:val="00E6361B"/>
    <w:rsid w:val="00E64067"/>
    <w:rsid w:val="00E667F8"/>
    <w:rsid w:val="00E66EF0"/>
    <w:rsid w:val="00E724B2"/>
    <w:rsid w:val="00E73B28"/>
    <w:rsid w:val="00E75739"/>
    <w:rsid w:val="00E7743D"/>
    <w:rsid w:val="00E80759"/>
    <w:rsid w:val="00E80C6C"/>
    <w:rsid w:val="00E81CE8"/>
    <w:rsid w:val="00E8406C"/>
    <w:rsid w:val="00E845A7"/>
    <w:rsid w:val="00E87A55"/>
    <w:rsid w:val="00E910DD"/>
    <w:rsid w:val="00E94821"/>
    <w:rsid w:val="00E973EB"/>
    <w:rsid w:val="00E97BAC"/>
    <w:rsid w:val="00EA1AA8"/>
    <w:rsid w:val="00EA510A"/>
    <w:rsid w:val="00EA5220"/>
    <w:rsid w:val="00EA5F65"/>
    <w:rsid w:val="00EA68B0"/>
    <w:rsid w:val="00EB01A5"/>
    <w:rsid w:val="00EB0933"/>
    <w:rsid w:val="00EB0E84"/>
    <w:rsid w:val="00EB13B6"/>
    <w:rsid w:val="00EB1F47"/>
    <w:rsid w:val="00EB247C"/>
    <w:rsid w:val="00EB3229"/>
    <w:rsid w:val="00EB452A"/>
    <w:rsid w:val="00EB4DD7"/>
    <w:rsid w:val="00EB6A53"/>
    <w:rsid w:val="00EB72B5"/>
    <w:rsid w:val="00EC01D0"/>
    <w:rsid w:val="00EC02F0"/>
    <w:rsid w:val="00EC1D8C"/>
    <w:rsid w:val="00EC2C6D"/>
    <w:rsid w:val="00EC4A4B"/>
    <w:rsid w:val="00EC75B2"/>
    <w:rsid w:val="00EC7D2B"/>
    <w:rsid w:val="00ED12C0"/>
    <w:rsid w:val="00EE17A2"/>
    <w:rsid w:val="00EE3024"/>
    <w:rsid w:val="00EE7B91"/>
    <w:rsid w:val="00EF08C2"/>
    <w:rsid w:val="00EF171B"/>
    <w:rsid w:val="00EF203B"/>
    <w:rsid w:val="00EF4F9E"/>
    <w:rsid w:val="00EF5D89"/>
    <w:rsid w:val="00EF6AF0"/>
    <w:rsid w:val="00EF70C5"/>
    <w:rsid w:val="00EF7735"/>
    <w:rsid w:val="00F00588"/>
    <w:rsid w:val="00F00B13"/>
    <w:rsid w:val="00F00B2E"/>
    <w:rsid w:val="00F00E86"/>
    <w:rsid w:val="00F00EA4"/>
    <w:rsid w:val="00F013DE"/>
    <w:rsid w:val="00F01833"/>
    <w:rsid w:val="00F01FB1"/>
    <w:rsid w:val="00F03353"/>
    <w:rsid w:val="00F03926"/>
    <w:rsid w:val="00F057EB"/>
    <w:rsid w:val="00F0629B"/>
    <w:rsid w:val="00F1088F"/>
    <w:rsid w:val="00F10C32"/>
    <w:rsid w:val="00F11368"/>
    <w:rsid w:val="00F1258A"/>
    <w:rsid w:val="00F13295"/>
    <w:rsid w:val="00F1600E"/>
    <w:rsid w:val="00F16DF3"/>
    <w:rsid w:val="00F17C29"/>
    <w:rsid w:val="00F20062"/>
    <w:rsid w:val="00F208D2"/>
    <w:rsid w:val="00F21FE8"/>
    <w:rsid w:val="00F235D0"/>
    <w:rsid w:val="00F23E94"/>
    <w:rsid w:val="00F249AA"/>
    <w:rsid w:val="00F26A15"/>
    <w:rsid w:val="00F274BA"/>
    <w:rsid w:val="00F30097"/>
    <w:rsid w:val="00F300DE"/>
    <w:rsid w:val="00F302D8"/>
    <w:rsid w:val="00F306A3"/>
    <w:rsid w:val="00F33CF3"/>
    <w:rsid w:val="00F33DAE"/>
    <w:rsid w:val="00F346B5"/>
    <w:rsid w:val="00F35020"/>
    <w:rsid w:val="00F3540C"/>
    <w:rsid w:val="00F35F38"/>
    <w:rsid w:val="00F400CC"/>
    <w:rsid w:val="00F406C4"/>
    <w:rsid w:val="00F409D4"/>
    <w:rsid w:val="00F40EA1"/>
    <w:rsid w:val="00F4157B"/>
    <w:rsid w:val="00F42828"/>
    <w:rsid w:val="00F44DF3"/>
    <w:rsid w:val="00F46104"/>
    <w:rsid w:val="00F46804"/>
    <w:rsid w:val="00F471D1"/>
    <w:rsid w:val="00F4727F"/>
    <w:rsid w:val="00F4766B"/>
    <w:rsid w:val="00F5157F"/>
    <w:rsid w:val="00F51B1B"/>
    <w:rsid w:val="00F549C9"/>
    <w:rsid w:val="00F55725"/>
    <w:rsid w:val="00F55C42"/>
    <w:rsid w:val="00F56BED"/>
    <w:rsid w:val="00F6084A"/>
    <w:rsid w:val="00F608FD"/>
    <w:rsid w:val="00F60BB7"/>
    <w:rsid w:val="00F610E5"/>
    <w:rsid w:val="00F62652"/>
    <w:rsid w:val="00F62BD9"/>
    <w:rsid w:val="00F62CB4"/>
    <w:rsid w:val="00F64169"/>
    <w:rsid w:val="00F65440"/>
    <w:rsid w:val="00F66104"/>
    <w:rsid w:val="00F67DB7"/>
    <w:rsid w:val="00F74764"/>
    <w:rsid w:val="00F74FB0"/>
    <w:rsid w:val="00F7700B"/>
    <w:rsid w:val="00F77D4B"/>
    <w:rsid w:val="00F80BB9"/>
    <w:rsid w:val="00F81EC6"/>
    <w:rsid w:val="00F83584"/>
    <w:rsid w:val="00F84F2E"/>
    <w:rsid w:val="00F856B9"/>
    <w:rsid w:val="00F90D8B"/>
    <w:rsid w:val="00F9149D"/>
    <w:rsid w:val="00F917D8"/>
    <w:rsid w:val="00F93081"/>
    <w:rsid w:val="00FA013F"/>
    <w:rsid w:val="00FA0A6A"/>
    <w:rsid w:val="00FA10C1"/>
    <w:rsid w:val="00FA1AB8"/>
    <w:rsid w:val="00FA22A9"/>
    <w:rsid w:val="00FA35FA"/>
    <w:rsid w:val="00FA54A7"/>
    <w:rsid w:val="00FA5554"/>
    <w:rsid w:val="00FA5D0C"/>
    <w:rsid w:val="00FA60F2"/>
    <w:rsid w:val="00FA6EED"/>
    <w:rsid w:val="00FB0F4F"/>
    <w:rsid w:val="00FB4636"/>
    <w:rsid w:val="00FB5606"/>
    <w:rsid w:val="00FB63CF"/>
    <w:rsid w:val="00FB746A"/>
    <w:rsid w:val="00FB768A"/>
    <w:rsid w:val="00FC10DD"/>
    <w:rsid w:val="00FC13C0"/>
    <w:rsid w:val="00FC2934"/>
    <w:rsid w:val="00FC313D"/>
    <w:rsid w:val="00FC3F64"/>
    <w:rsid w:val="00FC4A58"/>
    <w:rsid w:val="00FC4FE5"/>
    <w:rsid w:val="00FD0CDC"/>
    <w:rsid w:val="00FD30B4"/>
    <w:rsid w:val="00FD5466"/>
    <w:rsid w:val="00FD5AA9"/>
    <w:rsid w:val="00FD638C"/>
    <w:rsid w:val="00FD7941"/>
    <w:rsid w:val="00FE054E"/>
    <w:rsid w:val="00FE1AF5"/>
    <w:rsid w:val="00FE1C79"/>
    <w:rsid w:val="00FE2143"/>
    <w:rsid w:val="00FE2668"/>
    <w:rsid w:val="00FE3B0A"/>
    <w:rsid w:val="00FE6BF3"/>
    <w:rsid w:val="00FE6CA4"/>
    <w:rsid w:val="00FE75B4"/>
    <w:rsid w:val="00FE75F0"/>
    <w:rsid w:val="00FF2EF3"/>
    <w:rsid w:val="00FF5992"/>
    <w:rsid w:val="00FF5B50"/>
    <w:rsid w:val="00FF607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04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footer" w:uiPriority="0"/>
    <w:lsdException w:name="caption" w:semiHidden="0" w:uiPriority="35" w:unhideWhenUsed="0" w:qFormat="1"/>
    <w:lsdException w:name="annotation reference" w:uiPriority="0"/>
    <w:lsdException w:name="page number" w:uiPriority="0"/>
    <w:lsdException w:name="endnote text" w:uiPriority="0"/>
    <w:lsdException w:name="List Bullet" w:qFormat="1"/>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0"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uiPriority w:val="99"/>
    <w:qFormat/>
    <w:rsid w:val="00E66EF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uiPriority w:val="9"/>
    <w:qFormat/>
    <w:rsid w:val="00E66EF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link w:val="310"/>
    <w:uiPriority w:val="9"/>
    <w:qFormat/>
    <w:rsid w:val="00E66EF0"/>
    <w:pPr>
      <w:keepNext/>
      <w:numPr>
        <w:ilvl w:val="2"/>
        <w:numId w:val="9"/>
      </w:numPr>
      <w:spacing w:before="240" w:after="60"/>
      <w:outlineLvl w:val="2"/>
    </w:pPr>
    <w:rPr>
      <w:rFonts w:ascii="Cambria" w:hAnsi="Cambria"/>
      <w:b/>
      <w:bCs/>
      <w:sz w:val="26"/>
      <w:szCs w:val="26"/>
    </w:rPr>
  </w:style>
  <w:style w:type="paragraph" w:styleId="4">
    <w:name w:val="heading 4"/>
    <w:aliases w:val="прилож."/>
    <w:basedOn w:val="a4"/>
    <w:next w:val="a4"/>
    <w:qFormat/>
    <w:rsid w:val="00E66EF0"/>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E66EF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E66EF0"/>
    <w:pPr>
      <w:spacing w:before="240" w:after="60"/>
      <w:outlineLvl w:val="5"/>
    </w:pPr>
    <w:rPr>
      <w:b/>
      <w:bCs/>
      <w:sz w:val="22"/>
      <w:szCs w:val="22"/>
    </w:rPr>
  </w:style>
  <w:style w:type="paragraph" w:styleId="7">
    <w:name w:val="heading 7"/>
    <w:basedOn w:val="a4"/>
    <w:next w:val="a4"/>
    <w:qFormat/>
    <w:rsid w:val="00E66EF0"/>
    <w:pPr>
      <w:tabs>
        <w:tab w:val="num" w:pos="3469"/>
      </w:tabs>
      <w:spacing w:before="240" w:after="60"/>
      <w:ind w:left="3469" w:hanging="1296"/>
      <w:outlineLvl w:val="6"/>
    </w:pPr>
  </w:style>
  <w:style w:type="paragraph" w:styleId="8">
    <w:name w:val="heading 8"/>
    <w:basedOn w:val="a4"/>
    <w:next w:val="a4"/>
    <w:qFormat/>
    <w:rsid w:val="00E66EF0"/>
    <w:pPr>
      <w:tabs>
        <w:tab w:val="num" w:pos="3613"/>
      </w:tabs>
      <w:spacing w:before="240" w:after="60"/>
      <w:ind w:left="3613" w:hanging="1440"/>
      <w:outlineLvl w:val="7"/>
    </w:pPr>
    <w:rPr>
      <w:i/>
      <w:iCs/>
    </w:rPr>
  </w:style>
  <w:style w:type="paragraph" w:styleId="9">
    <w:name w:val="heading 9"/>
    <w:basedOn w:val="a4"/>
    <w:next w:val="a4"/>
    <w:qFormat/>
    <w:rsid w:val="00E66EF0"/>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E66EF0"/>
    <w:pPr>
      <w:tabs>
        <w:tab w:val="center" w:pos="4153"/>
        <w:tab w:val="right" w:pos="8306"/>
      </w:tabs>
    </w:pPr>
    <w:rPr>
      <w:rFonts w:ascii="Courier New" w:hAnsi="Courier New" w:cs="Courier New"/>
      <w:sz w:val="20"/>
      <w:szCs w:val="20"/>
    </w:rPr>
  </w:style>
  <w:style w:type="paragraph" w:styleId="aa">
    <w:name w:val="footer"/>
    <w:basedOn w:val="a4"/>
    <w:link w:val="12"/>
    <w:rsid w:val="00E66EF0"/>
    <w:pPr>
      <w:tabs>
        <w:tab w:val="center" w:pos="4153"/>
        <w:tab w:val="right" w:pos="8306"/>
      </w:tabs>
    </w:pPr>
    <w:rPr>
      <w:rFonts w:ascii="Courier New" w:hAnsi="Courier New" w:cs="Courier New"/>
      <w:sz w:val="20"/>
      <w:szCs w:val="20"/>
    </w:rPr>
  </w:style>
  <w:style w:type="paragraph" w:customStyle="1" w:styleId="ConsNormal">
    <w:name w:val="ConsNormal"/>
    <w:rsid w:val="00E66EF0"/>
    <w:pPr>
      <w:autoSpaceDE w:val="0"/>
      <w:autoSpaceDN w:val="0"/>
      <w:adjustRightInd w:val="0"/>
      <w:ind w:right="19772" w:firstLine="720"/>
    </w:pPr>
    <w:rPr>
      <w:rFonts w:ascii="Arial" w:hAnsi="Arial" w:cs="Arial"/>
    </w:rPr>
  </w:style>
  <w:style w:type="paragraph" w:styleId="ab">
    <w:name w:val="Body Text Indent"/>
    <w:basedOn w:val="a4"/>
    <w:link w:val="ac"/>
    <w:uiPriority w:val="99"/>
    <w:semiHidden/>
    <w:rsid w:val="00E66EF0"/>
    <w:pPr>
      <w:ind w:firstLine="720"/>
      <w:jc w:val="both"/>
    </w:pPr>
    <w:rPr>
      <w:color w:val="000000"/>
    </w:rPr>
  </w:style>
  <w:style w:type="paragraph" w:customStyle="1" w:styleId="ConsTitle">
    <w:name w:val="ConsTitle"/>
    <w:rsid w:val="00E66EF0"/>
    <w:pPr>
      <w:autoSpaceDE w:val="0"/>
      <w:autoSpaceDN w:val="0"/>
      <w:adjustRightInd w:val="0"/>
      <w:ind w:right="19772"/>
    </w:pPr>
    <w:rPr>
      <w:rFonts w:ascii="Arial" w:hAnsi="Arial" w:cs="Arial"/>
      <w:b/>
      <w:bCs/>
      <w:sz w:val="14"/>
      <w:szCs w:val="14"/>
    </w:rPr>
  </w:style>
  <w:style w:type="paragraph" w:customStyle="1" w:styleId="13">
    <w:name w:val="Обычный1"/>
    <w:rsid w:val="00E66EF0"/>
    <w:rPr>
      <w:sz w:val="24"/>
    </w:rPr>
  </w:style>
  <w:style w:type="character" w:styleId="ad">
    <w:name w:val="page number"/>
    <w:basedOn w:val="a5"/>
    <w:semiHidden/>
    <w:rsid w:val="00E66EF0"/>
  </w:style>
  <w:style w:type="character" w:styleId="ae">
    <w:name w:val="annotation reference"/>
    <w:semiHidden/>
    <w:rsid w:val="00E66EF0"/>
    <w:rPr>
      <w:sz w:val="16"/>
      <w:szCs w:val="16"/>
    </w:rPr>
  </w:style>
  <w:style w:type="paragraph" w:styleId="af">
    <w:name w:val="annotation text"/>
    <w:basedOn w:val="a4"/>
    <w:semiHidden/>
    <w:rsid w:val="00E66EF0"/>
    <w:rPr>
      <w:sz w:val="20"/>
      <w:szCs w:val="20"/>
    </w:rPr>
  </w:style>
  <w:style w:type="character" w:customStyle="1" w:styleId="af0">
    <w:name w:val="Текст примечания Знак"/>
    <w:basedOn w:val="a5"/>
    <w:rsid w:val="00E66EF0"/>
  </w:style>
  <w:style w:type="paragraph" w:styleId="af1">
    <w:name w:val="annotation subject"/>
    <w:basedOn w:val="af"/>
    <w:next w:val="af"/>
    <w:rsid w:val="00E66EF0"/>
    <w:rPr>
      <w:b/>
      <w:bCs/>
    </w:rPr>
  </w:style>
  <w:style w:type="character" w:customStyle="1" w:styleId="af2">
    <w:name w:val="Тема примечания Знак"/>
    <w:rsid w:val="00E66EF0"/>
    <w:rPr>
      <w:b/>
      <w:bCs/>
    </w:rPr>
  </w:style>
  <w:style w:type="paragraph" w:styleId="af3">
    <w:name w:val="Balloon Text"/>
    <w:basedOn w:val="a4"/>
    <w:rsid w:val="00E66EF0"/>
    <w:rPr>
      <w:rFonts w:ascii="Tahoma" w:hAnsi="Tahoma" w:cs="Tahoma"/>
      <w:sz w:val="16"/>
      <w:szCs w:val="16"/>
    </w:rPr>
  </w:style>
  <w:style w:type="character" w:customStyle="1" w:styleId="af4">
    <w:name w:val="Текст выноски Знак"/>
    <w:rsid w:val="00E66EF0"/>
    <w:rPr>
      <w:rFonts w:ascii="Tahoma" w:hAnsi="Tahoma" w:cs="Tahoma"/>
      <w:sz w:val="16"/>
      <w:szCs w:val="16"/>
    </w:rPr>
  </w:style>
  <w:style w:type="paragraph" w:styleId="23">
    <w:name w:val="Body Text Indent 2"/>
    <w:basedOn w:val="a4"/>
    <w:link w:val="210"/>
    <w:uiPriority w:val="99"/>
    <w:rsid w:val="00E66EF0"/>
    <w:pPr>
      <w:ind w:firstLine="720"/>
      <w:jc w:val="both"/>
    </w:pPr>
  </w:style>
  <w:style w:type="paragraph" w:styleId="33">
    <w:name w:val="Body Text Indent 3"/>
    <w:basedOn w:val="a4"/>
    <w:link w:val="34"/>
    <w:semiHidden/>
    <w:rsid w:val="00E66EF0"/>
    <w:pPr>
      <w:ind w:firstLine="720"/>
      <w:jc w:val="both"/>
    </w:pPr>
    <w:rPr>
      <w:color w:val="0000FF"/>
      <w:u w:val="single"/>
    </w:rPr>
  </w:style>
  <w:style w:type="character" w:customStyle="1" w:styleId="labelheaderlevel21">
    <w:name w:val="label_header_level_21"/>
    <w:rsid w:val="00E66EF0"/>
    <w:rPr>
      <w:b/>
      <w:bCs/>
      <w:color w:val="0000FF"/>
      <w:sz w:val="20"/>
      <w:szCs w:val="20"/>
    </w:rPr>
  </w:style>
  <w:style w:type="paragraph" w:styleId="af5">
    <w:name w:val="Normal (Web)"/>
    <w:aliases w:val="Обычный (Web),Обычный (веб) Знак Знак,Обычный (Web) Знак Знак Знак"/>
    <w:basedOn w:val="a4"/>
    <w:link w:val="af6"/>
    <w:uiPriority w:val="99"/>
    <w:rsid w:val="00E66EF0"/>
    <w:pPr>
      <w:spacing w:before="100" w:beforeAutospacing="1" w:after="100" w:afterAutospacing="1"/>
    </w:pPr>
  </w:style>
  <w:style w:type="paragraph" w:styleId="24">
    <w:name w:val="List 2"/>
    <w:basedOn w:val="a4"/>
    <w:semiHidden/>
    <w:rsid w:val="00E66EF0"/>
    <w:pPr>
      <w:ind w:left="566" w:hanging="283"/>
    </w:pPr>
  </w:style>
  <w:style w:type="paragraph" w:customStyle="1" w:styleId="af7">
    <w:name w:val="Знак"/>
    <w:basedOn w:val="a4"/>
    <w:rsid w:val="00E66EF0"/>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E66EF0"/>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E66EF0"/>
    <w:pPr>
      <w:keepNext/>
      <w:jc w:val="center"/>
    </w:pPr>
    <w:rPr>
      <w:snapToGrid w:val="0"/>
      <w:szCs w:val="20"/>
    </w:rPr>
  </w:style>
  <w:style w:type="paragraph" w:styleId="25">
    <w:name w:val="Body Text 2"/>
    <w:basedOn w:val="a4"/>
    <w:semiHidden/>
    <w:rsid w:val="00E66EF0"/>
    <w:pPr>
      <w:spacing w:after="120" w:line="480" w:lineRule="auto"/>
    </w:pPr>
  </w:style>
  <w:style w:type="paragraph" w:styleId="35">
    <w:name w:val="Body Text 3"/>
    <w:basedOn w:val="a4"/>
    <w:semiHidden/>
    <w:rsid w:val="00E66EF0"/>
    <w:pPr>
      <w:spacing w:after="120"/>
    </w:pPr>
    <w:rPr>
      <w:sz w:val="16"/>
      <w:szCs w:val="16"/>
    </w:rPr>
  </w:style>
  <w:style w:type="paragraph" w:customStyle="1" w:styleId="14">
    <w:name w:val="заголовок 1"/>
    <w:basedOn w:val="a4"/>
    <w:next w:val="a4"/>
    <w:rsid w:val="00E66EF0"/>
    <w:pPr>
      <w:keepNext/>
      <w:widowControl w:val="0"/>
      <w:jc w:val="center"/>
    </w:pPr>
    <w:rPr>
      <w:b/>
      <w:snapToGrid w:val="0"/>
      <w:sz w:val="22"/>
      <w:szCs w:val="20"/>
    </w:rPr>
  </w:style>
  <w:style w:type="paragraph" w:customStyle="1" w:styleId="26">
    <w:name w:val="çàãîëîâîê 2"/>
    <w:basedOn w:val="a4"/>
    <w:next w:val="a4"/>
    <w:rsid w:val="00E66EF0"/>
    <w:pPr>
      <w:keepNext/>
      <w:jc w:val="both"/>
    </w:pPr>
    <w:rPr>
      <w:szCs w:val="20"/>
      <w:lang w:val="en-GB"/>
    </w:rPr>
  </w:style>
  <w:style w:type="paragraph" w:customStyle="1" w:styleId="af9">
    <w:name w:val="Таблица шапка"/>
    <w:basedOn w:val="a4"/>
    <w:rsid w:val="00E66EF0"/>
    <w:pPr>
      <w:keepNext/>
      <w:spacing w:before="40" w:after="40"/>
      <w:ind w:left="57" w:right="57"/>
    </w:pPr>
    <w:rPr>
      <w:snapToGrid w:val="0"/>
      <w:sz w:val="22"/>
      <w:szCs w:val="20"/>
    </w:rPr>
  </w:style>
  <w:style w:type="paragraph" w:customStyle="1" w:styleId="afa">
    <w:name w:val="Таблица текст"/>
    <w:basedOn w:val="a4"/>
    <w:rsid w:val="00E66EF0"/>
    <w:pPr>
      <w:spacing w:before="40" w:after="40"/>
      <w:ind w:left="57" w:right="57"/>
    </w:pPr>
    <w:rPr>
      <w:snapToGrid w:val="0"/>
      <w:szCs w:val="20"/>
    </w:rPr>
  </w:style>
  <w:style w:type="paragraph" w:customStyle="1" w:styleId="a2">
    <w:name w:val="Пункт"/>
    <w:basedOn w:val="a4"/>
    <w:rsid w:val="00E66EF0"/>
    <w:pPr>
      <w:numPr>
        <w:ilvl w:val="2"/>
        <w:numId w:val="8"/>
      </w:numPr>
      <w:spacing w:line="360" w:lineRule="auto"/>
      <w:jc w:val="both"/>
    </w:pPr>
    <w:rPr>
      <w:snapToGrid w:val="0"/>
      <w:sz w:val="28"/>
      <w:szCs w:val="28"/>
    </w:rPr>
  </w:style>
  <w:style w:type="paragraph" w:styleId="HTML">
    <w:name w:val="HTML Preformatted"/>
    <w:basedOn w:val="a4"/>
    <w:uiPriority w:val="99"/>
    <w:rsid w:val="00E66E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E66EF0"/>
    <w:rPr>
      <w:rFonts w:ascii="Courier New" w:hAnsi="Courier New" w:cs="Courier New"/>
    </w:rPr>
  </w:style>
  <w:style w:type="character" w:customStyle="1" w:styleId="afb">
    <w:name w:val="Нижний колонтитул Знак"/>
    <w:uiPriority w:val="99"/>
    <w:rsid w:val="00E66EF0"/>
    <w:rPr>
      <w:rFonts w:ascii="Courier New" w:hAnsi="Courier New" w:cs="Courier New"/>
    </w:rPr>
  </w:style>
  <w:style w:type="character" w:styleId="afc">
    <w:name w:val="Hyperlink"/>
    <w:uiPriority w:val="99"/>
    <w:rsid w:val="00E66EF0"/>
    <w:rPr>
      <w:color w:val="0000FF"/>
      <w:u w:val="single"/>
    </w:rPr>
  </w:style>
  <w:style w:type="paragraph" w:styleId="afd">
    <w:name w:val="Body Text"/>
    <w:basedOn w:val="a4"/>
    <w:link w:val="15"/>
    <w:uiPriority w:val="99"/>
    <w:semiHidden/>
    <w:rsid w:val="00E66EF0"/>
    <w:pPr>
      <w:spacing w:after="120"/>
    </w:pPr>
  </w:style>
  <w:style w:type="character" w:customStyle="1" w:styleId="afe">
    <w:name w:val="Основной текст Знак"/>
    <w:rsid w:val="00E66EF0"/>
    <w:rPr>
      <w:sz w:val="24"/>
      <w:szCs w:val="24"/>
    </w:rPr>
  </w:style>
  <w:style w:type="paragraph" w:styleId="aff">
    <w:name w:val="footnote text"/>
    <w:basedOn w:val="a4"/>
    <w:link w:val="16"/>
    <w:uiPriority w:val="99"/>
    <w:rsid w:val="00E66EF0"/>
    <w:pPr>
      <w:spacing w:line="360" w:lineRule="auto"/>
      <w:ind w:firstLine="567"/>
      <w:jc w:val="both"/>
    </w:pPr>
    <w:rPr>
      <w:snapToGrid w:val="0"/>
      <w:szCs w:val="20"/>
    </w:rPr>
  </w:style>
  <w:style w:type="character" w:customStyle="1" w:styleId="aff0">
    <w:name w:val="Текст сноски Знак"/>
    <w:uiPriority w:val="99"/>
    <w:rsid w:val="00E66EF0"/>
    <w:rPr>
      <w:snapToGrid w:val="0"/>
      <w:sz w:val="24"/>
    </w:rPr>
  </w:style>
  <w:style w:type="character" w:customStyle="1" w:styleId="27">
    <w:name w:val="Заголовок 2 Знак"/>
    <w:rsid w:val="00E66EF0"/>
    <w:rPr>
      <w:rFonts w:ascii="Arial" w:hAnsi="Arial" w:cs="Arial"/>
      <w:b/>
      <w:bCs/>
      <w:i/>
      <w:iCs/>
      <w:sz w:val="28"/>
      <w:szCs w:val="28"/>
    </w:rPr>
  </w:style>
  <w:style w:type="character" w:customStyle="1" w:styleId="FontStyle15">
    <w:name w:val="Font Style15"/>
    <w:rsid w:val="00E66EF0"/>
    <w:rPr>
      <w:rFonts w:ascii="Times New Roman" w:hAnsi="Times New Roman" w:cs="Times New Roman"/>
      <w:sz w:val="26"/>
      <w:szCs w:val="26"/>
    </w:rPr>
  </w:style>
  <w:style w:type="character" w:customStyle="1" w:styleId="41">
    <w:name w:val="Заголовок 4 Знак"/>
    <w:rsid w:val="00E66EF0"/>
    <w:rPr>
      <w:rFonts w:eastAsia="Arial Unicode MS"/>
      <w:b/>
      <w:bCs/>
      <w:sz w:val="28"/>
      <w:szCs w:val="28"/>
    </w:rPr>
  </w:style>
  <w:style w:type="character" w:customStyle="1" w:styleId="50">
    <w:name w:val="Заголовок 5 Знак"/>
    <w:rsid w:val="00E66EF0"/>
    <w:rPr>
      <w:rFonts w:ascii="Times New Roman CYR" w:eastAsia="Arial Unicode MS" w:hAnsi="Times New Roman CYR"/>
      <w:b/>
      <w:bCs/>
      <w:i/>
      <w:iCs/>
      <w:sz w:val="26"/>
      <w:szCs w:val="26"/>
    </w:rPr>
  </w:style>
  <w:style w:type="character" w:customStyle="1" w:styleId="70">
    <w:name w:val="Заголовок 7 Знак"/>
    <w:rsid w:val="00E66EF0"/>
    <w:rPr>
      <w:sz w:val="24"/>
      <w:szCs w:val="24"/>
    </w:rPr>
  </w:style>
  <w:style w:type="character" w:customStyle="1" w:styleId="80">
    <w:name w:val="Заголовок 8 Знак"/>
    <w:rsid w:val="00E66EF0"/>
    <w:rPr>
      <w:i/>
      <w:iCs/>
      <w:sz w:val="24"/>
      <w:szCs w:val="24"/>
    </w:rPr>
  </w:style>
  <w:style w:type="character" w:customStyle="1" w:styleId="90">
    <w:name w:val="Заголовок 9 Знак"/>
    <w:rsid w:val="00E66EF0"/>
    <w:rPr>
      <w:rFonts w:ascii="Arial" w:hAnsi="Arial" w:cs="Arial"/>
      <w:sz w:val="22"/>
      <w:szCs w:val="22"/>
    </w:rPr>
  </w:style>
  <w:style w:type="paragraph" w:customStyle="1" w:styleId="28">
    <w:name w:val="Уровень2"/>
    <w:basedOn w:val="a4"/>
    <w:rsid w:val="00E66EF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E66EF0"/>
    <w:pPr>
      <w:tabs>
        <w:tab w:val="clear" w:pos="927"/>
        <w:tab w:val="num" w:pos="360"/>
        <w:tab w:val="num" w:pos="2160"/>
      </w:tabs>
      <w:ind w:left="2160" w:hanging="180"/>
    </w:pPr>
  </w:style>
  <w:style w:type="paragraph" w:customStyle="1" w:styleId="aff1">
    <w:name w:val="Заголовок статьи"/>
    <w:basedOn w:val="a4"/>
    <w:next w:val="a4"/>
    <w:rsid w:val="00E66EF0"/>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rsid w:val="00E66EF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E66EF0"/>
    <w:pPr>
      <w:numPr>
        <w:numId w:val="3"/>
      </w:numPr>
      <w:jc w:val="both"/>
    </w:pPr>
  </w:style>
  <w:style w:type="paragraph" w:customStyle="1" w:styleId="37">
    <w:name w:val="Стиль3"/>
    <w:basedOn w:val="23"/>
    <w:rsid w:val="00E66EF0"/>
    <w:pPr>
      <w:widowControl w:val="0"/>
      <w:tabs>
        <w:tab w:val="num" w:pos="1307"/>
      </w:tabs>
      <w:adjustRightInd w:val="0"/>
      <w:ind w:left="1080" w:firstLine="0"/>
      <w:textAlignment w:val="baseline"/>
    </w:pPr>
    <w:rPr>
      <w:szCs w:val="20"/>
    </w:rPr>
  </w:style>
  <w:style w:type="paragraph" w:customStyle="1" w:styleId="1-3">
    <w:name w:val="Текст1-3"/>
    <w:basedOn w:val="a4"/>
    <w:rsid w:val="00E66EF0"/>
    <w:pPr>
      <w:spacing w:after="60" w:line="288" w:lineRule="auto"/>
      <w:jc w:val="both"/>
    </w:pPr>
    <w:rPr>
      <w:szCs w:val="20"/>
    </w:rPr>
  </w:style>
  <w:style w:type="paragraph" w:customStyle="1" w:styleId="aHeader">
    <w:name w:val="a_Header"/>
    <w:basedOn w:val="a4"/>
    <w:rsid w:val="00E66EF0"/>
    <w:pPr>
      <w:tabs>
        <w:tab w:val="left" w:pos="1985"/>
      </w:tabs>
      <w:spacing w:after="60"/>
      <w:jc w:val="center"/>
    </w:pPr>
    <w:rPr>
      <w:rFonts w:ascii="Courier New" w:hAnsi="Courier New"/>
    </w:rPr>
  </w:style>
  <w:style w:type="paragraph" w:styleId="aff2">
    <w:name w:val="Plain Text"/>
    <w:basedOn w:val="a4"/>
    <w:link w:val="17"/>
    <w:rsid w:val="00E66EF0"/>
    <w:rPr>
      <w:rFonts w:ascii="Courier New" w:hAnsi="Courier New"/>
      <w:snapToGrid w:val="0"/>
      <w:sz w:val="20"/>
      <w:szCs w:val="20"/>
    </w:rPr>
  </w:style>
  <w:style w:type="character" w:customStyle="1" w:styleId="aff3">
    <w:name w:val="Текст Знак"/>
    <w:rsid w:val="00E66EF0"/>
    <w:rPr>
      <w:rFonts w:ascii="Courier New" w:hAnsi="Courier New"/>
      <w:snapToGrid w:val="0"/>
    </w:rPr>
  </w:style>
  <w:style w:type="paragraph" w:styleId="aff4">
    <w:name w:val="Block Text"/>
    <w:basedOn w:val="a4"/>
    <w:semiHidden/>
    <w:rsid w:val="00E66EF0"/>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E66EF0"/>
    <w:rPr>
      <w:sz w:val="24"/>
      <w:szCs w:val="24"/>
    </w:rPr>
  </w:style>
  <w:style w:type="character" w:customStyle="1" w:styleId="38">
    <w:name w:val="Заголовок 3 Знак"/>
    <w:semiHidden/>
    <w:rsid w:val="00E66EF0"/>
    <w:rPr>
      <w:rFonts w:ascii="Cambria" w:eastAsia="Times New Roman" w:hAnsi="Cambria" w:cs="Times New Roman"/>
      <w:b/>
      <w:bCs/>
      <w:sz w:val="26"/>
      <w:szCs w:val="26"/>
    </w:rPr>
  </w:style>
  <w:style w:type="paragraph" w:styleId="aff5">
    <w:name w:val="Document Map"/>
    <w:basedOn w:val="a4"/>
    <w:semiHidden/>
    <w:rsid w:val="00E66EF0"/>
    <w:pPr>
      <w:shd w:val="clear" w:color="auto" w:fill="000080"/>
    </w:pPr>
    <w:rPr>
      <w:rFonts w:ascii="Tahoma" w:hAnsi="Tahoma" w:cs="Tahoma"/>
      <w:szCs w:val="20"/>
    </w:rPr>
  </w:style>
  <w:style w:type="character" w:customStyle="1" w:styleId="aff6">
    <w:name w:val="Схема документа Знак"/>
    <w:rsid w:val="00E66EF0"/>
    <w:rPr>
      <w:rFonts w:ascii="Tahoma" w:hAnsi="Tahoma" w:cs="Tahoma"/>
      <w:sz w:val="24"/>
      <w:shd w:val="clear" w:color="auto" w:fill="000080"/>
    </w:rPr>
  </w:style>
  <w:style w:type="paragraph" w:styleId="18">
    <w:name w:val="toc 1"/>
    <w:basedOn w:val="a4"/>
    <w:next w:val="a4"/>
    <w:autoRedefine/>
    <w:uiPriority w:val="39"/>
    <w:rsid w:val="002F6363"/>
    <w:pPr>
      <w:tabs>
        <w:tab w:val="left" w:pos="426"/>
        <w:tab w:val="right" w:leader="dot" w:pos="9923"/>
      </w:tabs>
      <w:ind w:left="426" w:hanging="426"/>
    </w:pPr>
    <w:rPr>
      <w:noProof/>
      <w:szCs w:val="20"/>
    </w:rPr>
  </w:style>
  <w:style w:type="paragraph" w:styleId="39">
    <w:name w:val="toc 3"/>
    <w:basedOn w:val="a4"/>
    <w:next w:val="a4"/>
    <w:autoRedefine/>
    <w:uiPriority w:val="39"/>
    <w:rsid w:val="00070D14"/>
    <w:pPr>
      <w:jc w:val="both"/>
    </w:pPr>
    <w:rPr>
      <w:szCs w:val="20"/>
    </w:rPr>
  </w:style>
  <w:style w:type="paragraph" w:styleId="42">
    <w:name w:val="toc 4"/>
    <w:basedOn w:val="a4"/>
    <w:next w:val="a4"/>
    <w:autoRedefine/>
    <w:semiHidden/>
    <w:rsid w:val="00E66EF0"/>
    <w:pPr>
      <w:ind w:left="720"/>
    </w:pPr>
    <w:rPr>
      <w:szCs w:val="20"/>
    </w:rPr>
  </w:style>
  <w:style w:type="paragraph" w:styleId="51">
    <w:name w:val="toc 5"/>
    <w:basedOn w:val="a4"/>
    <w:next w:val="a4"/>
    <w:autoRedefine/>
    <w:semiHidden/>
    <w:rsid w:val="00E66EF0"/>
    <w:pPr>
      <w:ind w:left="960"/>
    </w:pPr>
    <w:rPr>
      <w:szCs w:val="20"/>
    </w:rPr>
  </w:style>
  <w:style w:type="paragraph" w:styleId="60">
    <w:name w:val="toc 6"/>
    <w:basedOn w:val="a4"/>
    <w:next w:val="a4"/>
    <w:autoRedefine/>
    <w:semiHidden/>
    <w:rsid w:val="00E66EF0"/>
    <w:pPr>
      <w:ind w:left="1200"/>
    </w:pPr>
    <w:rPr>
      <w:szCs w:val="20"/>
    </w:rPr>
  </w:style>
  <w:style w:type="paragraph" w:styleId="71">
    <w:name w:val="toc 7"/>
    <w:basedOn w:val="a4"/>
    <w:next w:val="a4"/>
    <w:autoRedefine/>
    <w:semiHidden/>
    <w:rsid w:val="00E66EF0"/>
    <w:pPr>
      <w:ind w:left="1440"/>
    </w:pPr>
    <w:rPr>
      <w:szCs w:val="20"/>
    </w:rPr>
  </w:style>
  <w:style w:type="paragraph" w:styleId="81">
    <w:name w:val="toc 8"/>
    <w:basedOn w:val="a4"/>
    <w:next w:val="a4"/>
    <w:autoRedefine/>
    <w:semiHidden/>
    <w:rsid w:val="00E66EF0"/>
    <w:pPr>
      <w:ind w:left="1680"/>
    </w:pPr>
    <w:rPr>
      <w:szCs w:val="20"/>
    </w:rPr>
  </w:style>
  <w:style w:type="paragraph" w:styleId="91">
    <w:name w:val="toc 9"/>
    <w:basedOn w:val="a4"/>
    <w:next w:val="a4"/>
    <w:autoRedefine/>
    <w:semiHidden/>
    <w:rsid w:val="00E66EF0"/>
    <w:pPr>
      <w:ind w:left="1920"/>
    </w:pPr>
    <w:rPr>
      <w:szCs w:val="20"/>
    </w:rPr>
  </w:style>
  <w:style w:type="paragraph" w:customStyle="1" w:styleId="aff7">
    <w:name w:val="Подраздел"/>
    <w:basedOn w:val="a4"/>
    <w:rsid w:val="00E66EF0"/>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E66EF0"/>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E66EF0"/>
    <w:rPr>
      <w:color w:val="800080"/>
      <w:u w:val="single"/>
    </w:rPr>
  </w:style>
  <w:style w:type="paragraph" w:customStyle="1" w:styleId="Times12">
    <w:name w:val="Times 12"/>
    <w:basedOn w:val="a4"/>
    <w:qFormat/>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uiPriority w:val="35"/>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d"/>
    <w:rsid w:val="00933693"/>
    <w:pPr>
      <w:numPr>
        <w:numId w:val="13"/>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9"/>
    <w:rsid w:val="00741B1F"/>
    <w:pPr>
      <w:spacing w:before="120" w:after="120" w:line="360" w:lineRule="auto"/>
      <w:ind w:firstLine="851"/>
      <w:jc w:val="both"/>
    </w:pPr>
    <w:rPr>
      <w:rFonts w:ascii="Arial" w:hAnsi="Arial" w:cs="Arial"/>
    </w:rPr>
  </w:style>
  <w:style w:type="character" w:customStyle="1" w:styleId="19">
    <w:name w:val="Ариал Знак1"/>
    <w:link w:val="afff"/>
    <w:locked/>
    <w:rsid w:val="00741B1F"/>
    <w:rPr>
      <w:rFonts w:ascii="Arial" w:hAnsi="Arial" w:cs="Arial"/>
      <w:sz w:val="24"/>
      <w:szCs w:val="24"/>
      <w:lang w:val="ru-RU" w:eastAsia="ru-RU" w:bidi="ar-SA"/>
    </w:rPr>
  </w:style>
  <w:style w:type="paragraph" w:styleId="afff0">
    <w:name w:val="List Paragraph"/>
    <w:aliases w:val="ПКФ Список"/>
    <w:basedOn w:val="a4"/>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a">
    <w:name w:val="Обычный1"/>
    <w:link w:val="1b"/>
    <w:rsid w:val="00354C76"/>
    <w:pPr>
      <w:widowControl w:val="0"/>
      <w:autoSpaceDE w:val="0"/>
      <w:autoSpaceDN w:val="0"/>
      <w:spacing w:before="120" w:after="120"/>
      <w:ind w:firstLine="567"/>
      <w:jc w:val="both"/>
    </w:pPr>
    <w:rPr>
      <w:szCs w:val="24"/>
    </w:rPr>
  </w:style>
  <w:style w:type="character" w:customStyle="1" w:styleId="1b">
    <w:name w:val="Обычный1 Знак"/>
    <w:link w:val="1a"/>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6">
    <w:name w:val="endnote text"/>
    <w:basedOn w:val="a4"/>
    <w:semiHidden/>
    <w:rsid w:val="00F60D29"/>
    <w:rPr>
      <w:sz w:val="20"/>
      <w:szCs w:val="20"/>
    </w:rPr>
  </w:style>
  <w:style w:type="table" w:styleId="afff7">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sz w:val="24"/>
      <w:szCs w:val="24"/>
    </w:rPr>
  </w:style>
  <w:style w:type="paragraph" w:customStyle="1" w:styleId="afffc">
    <w:name w:val="Примечание"/>
    <w:basedOn w:val="a4"/>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afffe">
    <w:name w:val="Бланк"/>
    <w:rsid w:val="00BE2ED7"/>
    <w:rPr>
      <w:sz w:val="24"/>
    </w:rPr>
  </w:style>
  <w:style w:type="character" w:customStyle="1" w:styleId="afff1">
    <w:name w:val="Абзац списка Знак"/>
    <w:aliases w:val="ПКФ Список Знак"/>
    <w:link w:val="afff0"/>
    <w:uiPriority w:val="34"/>
    <w:rsid w:val="00BD02BB"/>
    <w:rPr>
      <w:rFonts w:ascii="Calibri" w:eastAsia="Calibri" w:hAnsi="Calibri"/>
      <w:sz w:val="22"/>
      <w:szCs w:val="22"/>
      <w:lang w:eastAsia="en-US"/>
    </w:rPr>
  </w:style>
  <w:style w:type="paragraph" w:customStyle="1" w:styleId="affff">
    <w:name w:val="Подрисуночная подпись"/>
    <w:basedOn w:val="a4"/>
    <w:next w:val="afd"/>
    <w:rsid w:val="00AA3598"/>
    <w:pPr>
      <w:overflowPunct w:val="0"/>
      <w:autoSpaceDE w:val="0"/>
      <w:autoSpaceDN w:val="0"/>
      <w:adjustRightInd w:val="0"/>
      <w:spacing w:after="60"/>
      <w:jc w:val="center"/>
      <w:textAlignment w:val="baseline"/>
    </w:pPr>
    <w:rPr>
      <w:sz w:val="28"/>
      <w:szCs w:val="28"/>
    </w:rPr>
  </w:style>
  <w:style w:type="paragraph" w:customStyle="1" w:styleId="affff0">
    <w:name w:val="Стиль"/>
    <w:rsid w:val="00AA3598"/>
    <w:pPr>
      <w:widowControl w:val="0"/>
    </w:pPr>
    <w:rPr>
      <w:spacing w:val="-1"/>
      <w:kern w:val="65535"/>
      <w:position w:val="-1"/>
      <w:sz w:val="24"/>
      <w:szCs w:val="24"/>
      <w:lang w:val="en-US"/>
    </w:rPr>
  </w:style>
  <w:style w:type="paragraph" w:customStyle="1" w:styleId="1c">
    <w:name w:val="Основной текст1"/>
    <w:basedOn w:val="a4"/>
    <w:rsid w:val="00AA3598"/>
    <w:pPr>
      <w:shd w:val="clear" w:color="auto" w:fill="FFFFFF"/>
      <w:spacing w:line="389" w:lineRule="exact"/>
      <w:ind w:hanging="1340"/>
    </w:pPr>
    <w:rPr>
      <w:sz w:val="18"/>
      <w:szCs w:val="18"/>
    </w:rPr>
  </w:style>
  <w:style w:type="character" w:customStyle="1" w:styleId="2c">
    <w:name w:val="Основной текст (2)_"/>
    <w:basedOn w:val="a5"/>
    <w:link w:val="2d"/>
    <w:rsid w:val="00AA3598"/>
    <w:rPr>
      <w:sz w:val="18"/>
      <w:szCs w:val="18"/>
      <w:shd w:val="clear" w:color="auto" w:fill="FFFFFF"/>
    </w:rPr>
  </w:style>
  <w:style w:type="paragraph" w:customStyle="1" w:styleId="2d">
    <w:name w:val="Основной текст (2)"/>
    <w:basedOn w:val="a4"/>
    <w:link w:val="2c"/>
    <w:rsid w:val="00AA3598"/>
    <w:pPr>
      <w:shd w:val="clear" w:color="auto" w:fill="FFFFFF"/>
      <w:spacing w:after="540" w:line="389" w:lineRule="exact"/>
    </w:pPr>
    <w:rPr>
      <w:sz w:val="18"/>
      <w:szCs w:val="18"/>
    </w:rPr>
  </w:style>
  <w:style w:type="paragraph" w:customStyle="1" w:styleId="1d">
    <w:name w:val="Абзац списка1"/>
    <w:basedOn w:val="a4"/>
    <w:rsid w:val="003E5A31"/>
    <w:pPr>
      <w:ind w:left="720"/>
      <w:contextualSpacing/>
    </w:pPr>
    <w:rPr>
      <w:rFonts w:eastAsia="Calibri"/>
    </w:rPr>
  </w:style>
  <w:style w:type="character" w:customStyle="1" w:styleId="15">
    <w:name w:val="Основной текст Знак1"/>
    <w:basedOn w:val="a5"/>
    <w:link w:val="afd"/>
    <w:uiPriority w:val="99"/>
    <w:semiHidden/>
    <w:locked/>
    <w:rsid w:val="00094C4E"/>
    <w:rPr>
      <w:sz w:val="24"/>
      <w:szCs w:val="24"/>
    </w:rPr>
  </w:style>
  <w:style w:type="paragraph" w:customStyle="1" w:styleId="affff1">
    <w:name w:val="Íàçâàíèå"/>
    <w:basedOn w:val="a4"/>
    <w:rsid w:val="00094C4E"/>
    <w:pPr>
      <w:jc w:val="center"/>
    </w:pPr>
    <w:rPr>
      <w:rFonts w:ascii="Arial" w:hAnsi="Arial"/>
      <w:b/>
      <w:kern w:val="28"/>
      <w:sz w:val="28"/>
      <w:szCs w:val="20"/>
    </w:rPr>
  </w:style>
  <w:style w:type="character" w:styleId="affff2">
    <w:name w:val="Placeholder Text"/>
    <w:uiPriority w:val="99"/>
    <w:semiHidden/>
    <w:rsid w:val="00A4710E"/>
    <w:rPr>
      <w:color w:val="808080"/>
    </w:rPr>
  </w:style>
  <w:style w:type="character" w:styleId="affff3">
    <w:name w:val="footnote reference"/>
    <w:basedOn w:val="a5"/>
    <w:uiPriority w:val="99"/>
    <w:rsid w:val="00D12451"/>
    <w:rPr>
      <w:vertAlign w:val="superscript"/>
    </w:rPr>
  </w:style>
  <w:style w:type="character" w:customStyle="1" w:styleId="16">
    <w:name w:val="Текст сноски Знак1"/>
    <w:basedOn w:val="a5"/>
    <w:link w:val="aff"/>
    <w:locked/>
    <w:rsid w:val="00D12451"/>
    <w:rPr>
      <w:snapToGrid w:val="0"/>
      <w:sz w:val="24"/>
    </w:rPr>
  </w:style>
  <w:style w:type="character" w:customStyle="1" w:styleId="17">
    <w:name w:val="Текст Знак1"/>
    <w:link w:val="aff2"/>
    <w:rsid w:val="00D12451"/>
    <w:rPr>
      <w:rFonts w:ascii="Courier New" w:hAnsi="Courier New"/>
      <w:snapToGrid w:val="0"/>
    </w:rPr>
  </w:style>
  <w:style w:type="character" w:customStyle="1" w:styleId="FontStyle40">
    <w:name w:val="Font Style40"/>
    <w:basedOn w:val="a5"/>
    <w:rsid w:val="00D12451"/>
    <w:rPr>
      <w:rFonts w:ascii="Times New Roman" w:hAnsi="Times New Roman" w:cs="Times New Roman"/>
      <w:sz w:val="26"/>
      <w:szCs w:val="26"/>
    </w:rPr>
  </w:style>
  <w:style w:type="character" w:customStyle="1" w:styleId="12">
    <w:name w:val="Нижний колонтитул Знак1"/>
    <w:link w:val="aa"/>
    <w:rsid w:val="00131F10"/>
    <w:rPr>
      <w:rFonts w:ascii="Courier New" w:hAnsi="Courier New" w:cs="Courier New"/>
    </w:rPr>
  </w:style>
  <w:style w:type="paragraph" w:styleId="affff4">
    <w:name w:val="Title"/>
    <w:basedOn w:val="a4"/>
    <w:link w:val="affff5"/>
    <w:uiPriority w:val="10"/>
    <w:qFormat/>
    <w:rsid w:val="00131F10"/>
    <w:pPr>
      <w:widowControl w:val="0"/>
      <w:shd w:val="clear" w:color="auto" w:fill="FFFFFF"/>
      <w:autoSpaceDE w:val="0"/>
      <w:autoSpaceDN w:val="0"/>
      <w:adjustRightInd w:val="0"/>
      <w:ind w:left="1680"/>
      <w:jc w:val="center"/>
    </w:pPr>
    <w:rPr>
      <w:rFonts w:ascii="Arial" w:hAnsi="Arial"/>
      <w:b/>
      <w:bCs/>
      <w:color w:val="000000"/>
      <w:spacing w:val="-13"/>
      <w:szCs w:val="38"/>
    </w:rPr>
  </w:style>
  <w:style w:type="character" w:customStyle="1" w:styleId="affff5">
    <w:name w:val="Название Знак"/>
    <w:basedOn w:val="a5"/>
    <w:link w:val="affff4"/>
    <w:uiPriority w:val="10"/>
    <w:rsid w:val="00131F10"/>
    <w:rPr>
      <w:rFonts w:ascii="Arial" w:hAnsi="Arial"/>
      <w:b/>
      <w:bCs/>
      <w:color w:val="000000"/>
      <w:spacing w:val="-13"/>
      <w:sz w:val="24"/>
      <w:szCs w:val="38"/>
      <w:shd w:val="clear" w:color="auto" w:fill="FFFFFF"/>
    </w:rPr>
  </w:style>
  <w:style w:type="character" w:customStyle="1" w:styleId="210">
    <w:name w:val="Основной текст с отступом 2 Знак1"/>
    <w:basedOn w:val="a5"/>
    <w:link w:val="23"/>
    <w:uiPriority w:val="99"/>
    <w:locked/>
    <w:rsid w:val="00131F10"/>
    <w:rPr>
      <w:sz w:val="24"/>
      <w:szCs w:val="24"/>
    </w:rPr>
  </w:style>
  <w:style w:type="character" w:customStyle="1" w:styleId="ac">
    <w:name w:val="Основной текст с отступом Знак"/>
    <w:basedOn w:val="a5"/>
    <w:link w:val="ab"/>
    <w:uiPriority w:val="99"/>
    <w:semiHidden/>
    <w:locked/>
    <w:rsid w:val="00131F10"/>
    <w:rPr>
      <w:color w:val="000000"/>
      <w:sz w:val="24"/>
      <w:szCs w:val="24"/>
    </w:rPr>
  </w:style>
  <w:style w:type="character" w:customStyle="1" w:styleId="34">
    <w:name w:val="Основной текст с отступом 3 Знак"/>
    <w:basedOn w:val="a5"/>
    <w:link w:val="33"/>
    <w:locked/>
    <w:rsid w:val="00131F10"/>
    <w:rPr>
      <w:color w:val="0000FF"/>
      <w:sz w:val="24"/>
      <w:szCs w:val="24"/>
      <w:u w:val="single"/>
    </w:rPr>
  </w:style>
  <w:style w:type="paragraph" w:styleId="affff6">
    <w:name w:val="Subtitle"/>
    <w:basedOn w:val="a4"/>
    <w:link w:val="affff7"/>
    <w:qFormat/>
    <w:rsid w:val="00131F10"/>
    <w:pPr>
      <w:jc w:val="center"/>
    </w:pPr>
    <w:rPr>
      <w:rFonts w:eastAsia="Calibri"/>
      <w:b/>
      <w:bCs/>
      <w:szCs w:val="20"/>
    </w:rPr>
  </w:style>
  <w:style w:type="character" w:customStyle="1" w:styleId="affff7">
    <w:name w:val="Подзаголовок Знак"/>
    <w:basedOn w:val="a5"/>
    <w:link w:val="affff6"/>
    <w:rsid w:val="00131F10"/>
    <w:rPr>
      <w:rFonts w:eastAsia="Calibri"/>
      <w:b/>
      <w:bCs/>
      <w:sz w:val="24"/>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uiPriority w:val="9"/>
    <w:locked/>
    <w:rsid w:val="00FC4A58"/>
    <w:rPr>
      <w:rFonts w:ascii="Arial" w:hAnsi="Arial" w:cs="Arial"/>
      <w:b/>
      <w:bCs/>
      <w:i/>
      <w:iCs/>
      <w:sz w:val="28"/>
      <w:szCs w:val="28"/>
    </w:rPr>
  </w:style>
  <w:style w:type="character" w:customStyle="1" w:styleId="310">
    <w:name w:val="Заголовок 3 Знак1"/>
    <w:aliases w:val="H3 Знак"/>
    <w:basedOn w:val="a5"/>
    <w:link w:val="31"/>
    <w:uiPriority w:val="9"/>
    <w:locked/>
    <w:rsid w:val="00FC4A58"/>
    <w:rPr>
      <w:rFonts w:ascii="Cambria" w:hAnsi="Cambria"/>
      <w:b/>
      <w:bCs/>
      <w:sz w:val="26"/>
      <w:szCs w:val="26"/>
    </w:rPr>
  </w:style>
  <w:style w:type="paragraph" w:styleId="a0">
    <w:name w:val="List Bullet"/>
    <w:aliases w:val="List Bullet Char + Bold,List Bullet Char2 Char,List Bullet Char Char Char,List Bullet Char1 Char Char Char1,List Bullet Char Char Char Char Char1,List Bullet Char Char Char Char Char Char1 Char Char Char1,Cha,List Bullet Char"/>
    <w:basedOn w:val="a4"/>
    <w:uiPriority w:val="99"/>
    <w:unhideWhenUsed/>
    <w:qFormat/>
    <w:rsid w:val="00FC4A58"/>
    <w:pPr>
      <w:numPr>
        <w:numId w:val="75"/>
      </w:numPr>
      <w:contextualSpacing/>
    </w:pPr>
  </w:style>
  <w:style w:type="character" w:customStyle="1" w:styleId="72">
    <w:name w:val="Основной текст (7)_"/>
    <w:basedOn w:val="a5"/>
    <w:link w:val="73"/>
    <w:rsid w:val="00FC4A58"/>
    <w:rPr>
      <w:sz w:val="17"/>
      <w:szCs w:val="17"/>
      <w:shd w:val="clear" w:color="auto" w:fill="FFFFFF"/>
    </w:rPr>
  </w:style>
  <w:style w:type="paragraph" w:customStyle="1" w:styleId="73">
    <w:name w:val="Основной текст (7)"/>
    <w:basedOn w:val="a4"/>
    <w:link w:val="72"/>
    <w:rsid w:val="00FC4A58"/>
    <w:pPr>
      <w:shd w:val="clear" w:color="auto" w:fill="FFFFFF"/>
      <w:spacing w:line="0" w:lineRule="atLeast"/>
    </w:pPr>
    <w:rPr>
      <w:sz w:val="17"/>
      <w:szCs w:val="17"/>
    </w:rPr>
  </w:style>
  <w:style w:type="paragraph" w:customStyle="1" w:styleId="2e">
    <w:name w:val="Абзац списка2"/>
    <w:basedOn w:val="a4"/>
    <w:rsid w:val="00DA7FAC"/>
    <w:pPr>
      <w:widowControl w:val="0"/>
      <w:suppressAutoHyphens/>
      <w:ind w:left="720"/>
    </w:pPr>
    <w:rPr>
      <w:kern w:val="1"/>
      <w:sz w:val="20"/>
      <w:szCs w:val="20"/>
    </w:rPr>
  </w:style>
  <w:style w:type="paragraph" w:customStyle="1" w:styleId="1-30">
    <w:name w:val="текст1-3"/>
    <w:basedOn w:val="a4"/>
    <w:link w:val="1-31"/>
    <w:uiPriority w:val="99"/>
    <w:rsid w:val="0087525E"/>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uiPriority w:val="99"/>
    <w:locked/>
    <w:rsid w:val="0087525E"/>
    <w:rPr>
      <w:rFonts w:ascii="Times New Roman CYR" w:hAnsi="Times New Roman CYR"/>
      <w:sz w:val="24"/>
    </w:rPr>
  </w:style>
  <w:style w:type="paragraph" w:customStyle="1" w:styleId="Iauiue">
    <w:name w:val="Iau?iue"/>
    <w:rsid w:val="0087525E"/>
    <w:pPr>
      <w:overflowPunct w:val="0"/>
      <w:autoSpaceDE w:val="0"/>
      <w:autoSpaceDN w:val="0"/>
      <w:adjustRightInd w:val="0"/>
      <w:textAlignment w:val="baseline"/>
    </w:pPr>
  </w:style>
  <w:style w:type="paragraph" w:customStyle="1" w:styleId="Normal1">
    <w:name w:val="Normal1"/>
    <w:rsid w:val="0087525E"/>
    <w:rPr>
      <w:lang w:val="en-GB"/>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82749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atomproekt.com%20"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20AYUPerevaryukha@atomproekt.com%20"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info@atomproek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zakupki.gov.ru/" TargetMode="External"/><Relationship Id="rId10" Type="http://schemas.openxmlformats.org/officeDocument/2006/relationships/header" Target="header1.xm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e.sergeenko@atomproekt.com"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D75E3B-52AD-4190-BDFE-4E3304F3D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88</Pages>
  <Words>28528</Words>
  <Characters>204358</Characters>
  <Application>Microsoft Office Word</Application>
  <DocSecurity>0</DocSecurity>
  <Lines>1702</Lines>
  <Paragraphs>464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232422</CharactersWithSpaces>
  <SharedDoc>false</SharedDoc>
  <HLinks>
    <vt:vector size="648" baseType="variant">
      <vt:variant>
        <vt:i4>131185</vt:i4>
      </vt:variant>
      <vt:variant>
        <vt:i4>1575</vt:i4>
      </vt:variant>
      <vt:variant>
        <vt:i4>0</vt:i4>
      </vt:variant>
      <vt:variant>
        <vt:i4>5</vt:i4>
      </vt:variant>
      <vt:variant>
        <vt:lpwstr/>
      </vt:variant>
      <vt:variant>
        <vt:lpwstr>_График_выполнения_поставок,</vt:lpwstr>
      </vt:variant>
      <vt:variant>
        <vt:i4>8324124</vt:i4>
      </vt:variant>
      <vt:variant>
        <vt:i4>1572</vt:i4>
      </vt:variant>
      <vt:variant>
        <vt:i4>0</vt:i4>
      </vt:variant>
      <vt:variant>
        <vt:i4>5</vt:i4>
      </vt:variant>
      <vt:variant>
        <vt:lpwstr/>
      </vt:variant>
      <vt:variant>
        <vt:lpwstr>_Техническое_предложение_(Форма_1</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1521</vt:i4>
      </vt:variant>
      <vt:variant>
        <vt:i4>0</vt:i4>
      </vt:variant>
      <vt:variant>
        <vt:i4>5</vt:i4>
      </vt:variant>
      <vt:variant>
        <vt:lpwstr/>
      </vt:variant>
      <vt:variant>
        <vt:lpwstr>_ДОГОВОР_ПОРУЧИТЕЛЬСТВА_(Форма</vt:lpwstr>
      </vt:variant>
      <vt:variant>
        <vt:i4>70976575</vt:i4>
      </vt:variant>
      <vt:variant>
        <vt:i4>1515</vt:i4>
      </vt:variant>
      <vt:variant>
        <vt:i4>0</vt:i4>
      </vt:variant>
      <vt:variant>
        <vt:i4>5</vt:i4>
      </vt:variant>
      <vt:variant>
        <vt:lpwstr/>
      </vt:variant>
      <vt:variant>
        <vt:lpwstr>_БАНКОВСКАЯ_ГАРАНТИЯ_(Форма</vt:lpwstr>
      </vt:variant>
      <vt:variant>
        <vt:i4>2883674</vt:i4>
      </vt:variant>
      <vt:variant>
        <vt:i4>1506</vt:i4>
      </vt:variant>
      <vt:variant>
        <vt:i4>0</vt:i4>
      </vt:variant>
      <vt:variant>
        <vt:i4>5</vt:i4>
      </vt:variant>
      <vt:variant>
        <vt:lpwstr/>
      </vt:variant>
      <vt:variant>
        <vt:lpwstr>_ДОГОВОР_ПОРУЧИТЕЛЬСТВА_(Форма</vt:lpwstr>
      </vt:variant>
      <vt:variant>
        <vt:i4>70976575</vt:i4>
      </vt:variant>
      <vt:variant>
        <vt:i4>1500</vt:i4>
      </vt:variant>
      <vt:variant>
        <vt:i4>0</vt:i4>
      </vt:variant>
      <vt:variant>
        <vt:i4>5</vt:i4>
      </vt:variant>
      <vt:variant>
        <vt:lpwstr/>
      </vt:variant>
      <vt:variant>
        <vt:lpwstr>_БАНКОВСКАЯ_ГАРАНТИЯ_(Форма</vt:lpwstr>
      </vt:variant>
      <vt:variant>
        <vt:i4>2883674</vt:i4>
      </vt:variant>
      <vt:variant>
        <vt:i4>1494</vt:i4>
      </vt:variant>
      <vt:variant>
        <vt:i4>0</vt:i4>
      </vt:variant>
      <vt:variant>
        <vt:i4>5</vt:i4>
      </vt:variant>
      <vt:variant>
        <vt:lpwstr/>
      </vt:variant>
      <vt:variant>
        <vt:lpwstr>_ДОГОВОР_ПОРУЧИТЕЛЬСТВА_(Форма</vt:lpwstr>
      </vt:variant>
      <vt:variant>
        <vt:i4>70976575</vt:i4>
      </vt:variant>
      <vt:variant>
        <vt:i4>1488</vt:i4>
      </vt:variant>
      <vt:variant>
        <vt:i4>0</vt:i4>
      </vt:variant>
      <vt:variant>
        <vt:i4>5</vt:i4>
      </vt:variant>
      <vt:variant>
        <vt:lpwstr/>
      </vt:variant>
      <vt:variant>
        <vt:lpwstr>_БАНКОВСКАЯ_ГАРАНТИЯ_(Форма</vt:lpwstr>
      </vt:variant>
      <vt:variant>
        <vt:i4>70713438</vt:i4>
      </vt:variant>
      <vt:variant>
        <vt:i4>1437</vt:i4>
      </vt:variant>
      <vt:variant>
        <vt:i4>0</vt:i4>
      </vt:variant>
      <vt:variant>
        <vt:i4>5</vt:i4>
      </vt:variant>
      <vt:variant>
        <vt:lpwstr/>
      </vt:variant>
      <vt:variant>
        <vt:lpwstr>_План_распределения_выполнения</vt:lpwstr>
      </vt:variant>
      <vt:variant>
        <vt:i4>71434321</vt:i4>
      </vt:variant>
      <vt:variant>
        <vt:i4>1410</vt:i4>
      </vt:variant>
      <vt:variant>
        <vt:i4>0</vt:i4>
      </vt:variant>
      <vt:variant>
        <vt:i4>5</vt:i4>
      </vt:variant>
      <vt:variant>
        <vt:lpwstr/>
      </vt:variant>
      <vt:variant>
        <vt:lpwstr>_АНКЕТА_УЧАСТНИКА_АУКЦИОНА</vt:lpwstr>
      </vt:variant>
      <vt:variant>
        <vt:i4>3801135</vt:i4>
      </vt:variant>
      <vt:variant>
        <vt:i4>1404</vt:i4>
      </vt:variant>
      <vt:variant>
        <vt:i4>0</vt:i4>
      </vt:variant>
      <vt:variant>
        <vt:i4>5</vt:i4>
      </vt:variant>
      <vt:variant>
        <vt:lpwstr/>
      </vt:variant>
      <vt:variant>
        <vt:lpwstr>_ЧАСТЬ_2_ЗАЯВКИ</vt:lpwstr>
      </vt:variant>
      <vt:variant>
        <vt:i4>72089634</vt:i4>
      </vt:variant>
      <vt:variant>
        <vt:i4>1371</vt:i4>
      </vt:variant>
      <vt:variant>
        <vt:i4>0</vt:i4>
      </vt:variant>
      <vt:variant>
        <vt:i4>5</vt:i4>
      </vt:variant>
      <vt:variant>
        <vt:lpwstr/>
      </vt:variant>
      <vt:variant>
        <vt:lpwstr>_Сводная_таблица_стоимости</vt:lpwstr>
      </vt:variant>
      <vt:variant>
        <vt:i4>2098255</vt:i4>
      </vt:variant>
      <vt:variant>
        <vt:i4>1365</vt:i4>
      </vt:variant>
      <vt:variant>
        <vt:i4>0</vt:i4>
      </vt:variant>
      <vt:variant>
        <vt:i4>5</vt:i4>
      </vt:variant>
      <vt:variant>
        <vt:lpwstr/>
      </vt:variant>
      <vt:variant>
        <vt:lpwstr>_График_оплаты_выполняемых</vt:lpwstr>
      </vt:variant>
      <vt:variant>
        <vt:i4>131185</vt:i4>
      </vt:variant>
      <vt:variant>
        <vt:i4>1353</vt:i4>
      </vt:variant>
      <vt:variant>
        <vt:i4>0</vt:i4>
      </vt:variant>
      <vt:variant>
        <vt:i4>5</vt:i4>
      </vt:variant>
      <vt:variant>
        <vt:lpwstr/>
      </vt:variant>
      <vt:variant>
        <vt:lpwstr>_График_выполнения_поставок,</vt:lpwstr>
      </vt:variant>
      <vt:variant>
        <vt:i4>2097196</vt:i4>
      </vt:variant>
      <vt:variant>
        <vt:i4>1347</vt:i4>
      </vt:variant>
      <vt:variant>
        <vt:i4>0</vt:i4>
      </vt:variant>
      <vt:variant>
        <vt:i4>5</vt:i4>
      </vt:variant>
      <vt:variant>
        <vt:lpwstr/>
      </vt:variant>
      <vt:variant>
        <vt:lpwstr>_Техническое_предложение_(Форма</vt:lpwstr>
      </vt:variant>
      <vt:variant>
        <vt:i4>3735599</vt:i4>
      </vt:variant>
      <vt:variant>
        <vt:i4>1341</vt:i4>
      </vt:variant>
      <vt:variant>
        <vt:i4>0</vt:i4>
      </vt:variant>
      <vt:variant>
        <vt:i4>5</vt:i4>
      </vt:variant>
      <vt:variant>
        <vt:lpwstr/>
      </vt:variant>
      <vt:variant>
        <vt:lpwstr>_ЧАСТЬ_1_ЗАЯВКИ</vt:lpwstr>
      </vt:variant>
      <vt:variant>
        <vt:i4>73465864</vt:i4>
      </vt:variant>
      <vt:variant>
        <vt:i4>1335</vt:i4>
      </vt:variant>
      <vt:variant>
        <vt:i4>0</vt:i4>
      </vt:variant>
      <vt:variant>
        <vt:i4>5</vt:i4>
      </vt:variant>
      <vt:variant>
        <vt:lpwstr/>
      </vt:variant>
      <vt:variant>
        <vt:lpwstr>_Справка_о_кадровых_ресурсах (Форма </vt:lpwstr>
      </vt:variant>
      <vt:variant>
        <vt:i4>73465864</vt:i4>
      </vt:variant>
      <vt:variant>
        <vt:i4>1326</vt:i4>
      </vt:variant>
      <vt:variant>
        <vt:i4>0</vt:i4>
      </vt:variant>
      <vt:variant>
        <vt:i4>5</vt:i4>
      </vt:variant>
      <vt:variant>
        <vt:lpwstr/>
      </vt:variant>
      <vt:variant>
        <vt:lpwstr>_Справка_о_кадровых_ресурсах (Форма </vt:lpwstr>
      </vt:variant>
      <vt:variant>
        <vt:i4>7603221</vt:i4>
      </vt:variant>
      <vt:variant>
        <vt:i4>1320</vt:i4>
      </vt:variant>
      <vt:variant>
        <vt:i4>0</vt:i4>
      </vt:variant>
      <vt:variant>
        <vt:i4>5</vt:i4>
      </vt:variant>
      <vt:variant>
        <vt:lpwstr/>
      </vt:variant>
      <vt:variant>
        <vt:lpwstr>_Справка_о_материально-технических_р</vt:lpwstr>
      </vt:variant>
      <vt:variant>
        <vt:i4>70254679</vt:i4>
      </vt:variant>
      <vt:variant>
        <vt:i4>1314</vt:i4>
      </vt:variant>
      <vt:variant>
        <vt:i4>0</vt:i4>
      </vt:variant>
      <vt:variant>
        <vt:i4>5</vt:i4>
      </vt:variant>
      <vt:variant>
        <vt:lpwstr/>
      </vt:variant>
      <vt:variant>
        <vt:lpwstr>_Справка_о_перечне</vt:lpwstr>
      </vt:variant>
      <vt:variant>
        <vt:i4>918545</vt:i4>
      </vt:variant>
      <vt:variant>
        <vt:i4>1299</vt:i4>
      </vt:variant>
      <vt:variant>
        <vt:i4>0</vt:i4>
      </vt:variant>
      <vt:variant>
        <vt:i4>5</vt:i4>
      </vt:variant>
      <vt:variant>
        <vt:lpwstr/>
      </vt:variant>
      <vt:variant>
        <vt:lpwstr>_ПОДТВЕРЖДЕНИЕ_ПРАВА_ПОСТАВКИ</vt:lpwstr>
      </vt:variant>
      <vt:variant>
        <vt:i4>918545</vt:i4>
      </vt:variant>
      <vt:variant>
        <vt:i4>1293</vt:i4>
      </vt:variant>
      <vt:variant>
        <vt:i4>0</vt:i4>
      </vt:variant>
      <vt:variant>
        <vt:i4>5</vt:i4>
      </vt:variant>
      <vt:variant>
        <vt:lpwstr/>
      </vt:variant>
      <vt:variant>
        <vt:lpwstr>_ПОДТВЕРЖДЕНИЕ_ПРАВА_ПОСТАВКИ</vt:lpwstr>
      </vt:variant>
      <vt:variant>
        <vt:i4>3080317</vt:i4>
      </vt:variant>
      <vt:variant>
        <vt:i4>1248</vt:i4>
      </vt:variant>
      <vt:variant>
        <vt:i4>0</vt:i4>
      </vt:variant>
      <vt:variant>
        <vt:i4>5</vt:i4>
      </vt:variant>
      <vt:variant>
        <vt:lpwstr>http://www.__________.ru/</vt:lpwstr>
      </vt:variant>
      <vt:variant>
        <vt:lpwstr/>
      </vt:variant>
      <vt:variant>
        <vt:i4>6684770</vt:i4>
      </vt:variant>
      <vt:variant>
        <vt:i4>1245</vt:i4>
      </vt:variant>
      <vt:variant>
        <vt:i4>0</vt:i4>
      </vt:variant>
      <vt:variant>
        <vt:i4>5</vt:i4>
      </vt:variant>
      <vt:variant>
        <vt:lpwstr>http://zakupki.rosatom.ru/</vt:lpwstr>
      </vt:variant>
      <vt:variant>
        <vt:lpwstr/>
      </vt:variant>
      <vt:variant>
        <vt:i4>3080317</vt:i4>
      </vt:variant>
      <vt:variant>
        <vt:i4>1242</vt:i4>
      </vt:variant>
      <vt:variant>
        <vt:i4>0</vt:i4>
      </vt:variant>
      <vt:variant>
        <vt:i4>5</vt:i4>
      </vt:variant>
      <vt:variant>
        <vt:lpwstr>http://www.__________.ru/</vt:lpwstr>
      </vt:variant>
      <vt:variant>
        <vt:lpwstr/>
      </vt:variant>
      <vt:variant>
        <vt:i4>6684770</vt:i4>
      </vt:variant>
      <vt:variant>
        <vt:i4>1239</vt:i4>
      </vt:variant>
      <vt:variant>
        <vt:i4>0</vt:i4>
      </vt:variant>
      <vt:variant>
        <vt:i4>5</vt:i4>
      </vt:variant>
      <vt:variant>
        <vt:lpwstr>http://zakupki.rosatom.ru/</vt:lpwstr>
      </vt:variant>
      <vt:variant>
        <vt:lpwstr/>
      </vt:variant>
      <vt:variant>
        <vt:i4>262153</vt:i4>
      </vt:variant>
      <vt:variant>
        <vt:i4>1236</vt:i4>
      </vt:variant>
      <vt:variant>
        <vt:i4>0</vt:i4>
      </vt:variant>
      <vt:variant>
        <vt:i4>5</vt:i4>
      </vt:variant>
      <vt:variant>
        <vt:lpwstr>http:///</vt:lpwstr>
      </vt:variant>
      <vt:variant>
        <vt:lpwstr/>
      </vt:variant>
      <vt:variant>
        <vt:i4>6684770</vt:i4>
      </vt:variant>
      <vt:variant>
        <vt:i4>1233</vt:i4>
      </vt:variant>
      <vt:variant>
        <vt:i4>0</vt:i4>
      </vt:variant>
      <vt:variant>
        <vt:i4>5</vt:i4>
      </vt:variant>
      <vt:variant>
        <vt:lpwstr>http://zakupki.rosatom.ru/</vt:lpwstr>
      </vt:variant>
      <vt:variant>
        <vt:lpwstr/>
      </vt:variant>
      <vt:variant>
        <vt:i4>7274549</vt:i4>
      </vt:variant>
      <vt:variant>
        <vt:i4>1230</vt:i4>
      </vt:variant>
      <vt:variant>
        <vt:i4>0</vt:i4>
      </vt:variant>
      <vt:variant>
        <vt:i4>5</vt:i4>
      </vt:variant>
      <vt:variant>
        <vt:lpwstr>http://www.zakupki.gov.ru/</vt:lpwstr>
      </vt:variant>
      <vt:variant>
        <vt:lpwstr/>
      </vt:variant>
      <vt:variant>
        <vt:i4>7930983</vt:i4>
      </vt:variant>
      <vt:variant>
        <vt:i4>720</vt:i4>
      </vt:variant>
      <vt:variant>
        <vt:i4>0</vt:i4>
      </vt:variant>
      <vt:variant>
        <vt:i4>5</vt:i4>
      </vt:variant>
      <vt:variant>
        <vt:lpwstr/>
      </vt:variant>
      <vt:variant>
        <vt:lpwstr>_Письмо_о_подаче</vt:lpwstr>
      </vt:variant>
      <vt:variant>
        <vt:i4>7274549</vt:i4>
      </vt:variant>
      <vt:variant>
        <vt:i4>450</vt:i4>
      </vt:variant>
      <vt:variant>
        <vt:i4>0</vt:i4>
      </vt:variant>
      <vt:variant>
        <vt:i4>5</vt:i4>
      </vt:variant>
      <vt:variant>
        <vt:lpwstr>http://www.zakupki.gov.ru/</vt:lpwstr>
      </vt:variant>
      <vt:variant>
        <vt:lpwstr/>
      </vt:variant>
      <vt:variant>
        <vt:i4>3080317</vt:i4>
      </vt:variant>
      <vt:variant>
        <vt:i4>429</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2031666</vt:i4>
      </vt:variant>
      <vt:variant>
        <vt:i4>398</vt:i4>
      </vt:variant>
      <vt:variant>
        <vt:i4>0</vt:i4>
      </vt:variant>
      <vt:variant>
        <vt:i4>5</vt:i4>
      </vt:variant>
      <vt:variant>
        <vt:lpwstr/>
      </vt:variant>
      <vt:variant>
        <vt:lpwstr>_Toc390267741</vt:lpwstr>
      </vt:variant>
      <vt:variant>
        <vt:i4>2031666</vt:i4>
      </vt:variant>
      <vt:variant>
        <vt:i4>392</vt:i4>
      </vt:variant>
      <vt:variant>
        <vt:i4>0</vt:i4>
      </vt:variant>
      <vt:variant>
        <vt:i4>5</vt:i4>
      </vt:variant>
      <vt:variant>
        <vt:lpwstr/>
      </vt:variant>
      <vt:variant>
        <vt:lpwstr>_Toc390267740</vt:lpwstr>
      </vt:variant>
      <vt:variant>
        <vt:i4>1572914</vt:i4>
      </vt:variant>
      <vt:variant>
        <vt:i4>386</vt:i4>
      </vt:variant>
      <vt:variant>
        <vt:i4>0</vt:i4>
      </vt:variant>
      <vt:variant>
        <vt:i4>5</vt:i4>
      </vt:variant>
      <vt:variant>
        <vt:lpwstr/>
      </vt:variant>
      <vt:variant>
        <vt:lpwstr>_Toc390267739</vt:lpwstr>
      </vt:variant>
      <vt:variant>
        <vt:i4>1572914</vt:i4>
      </vt:variant>
      <vt:variant>
        <vt:i4>380</vt:i4>
      </vt:variant>
      <vt:variant>
        <vt:i4>0</vt:i4>
      </vt:variant>
      <vt:variant>
        <vt:i4>5</vt:i4>
      </vt:variant>
      <vt:variant>
        <vt:lpwstr/>
      </vt:variant>
      <vt:variant>
        <vt:lpwstr>_Toc390267738</vt:lpwstr>
      </vt:variant>
      <vt:variant>
        <vt:i4>1572914</vt:i4>
      </vt:variant>
      <vt:variant>
        <vt:i4>374</vt:i4>
      </vt:variant>
      <vt:variant>
        <vt:i4>0</vt:i4>
      </vt:variant>
      <vt:variant>
        <vt:i4>5</vt:i4>
      </vt:variant>
      <vt:variant>
        <vt:lpwstr/>
      </vt:variant>
      <vt:variant>
        <vt:lpwstr>_Toc390267737</vt:lpwstr>
      </vt:variant>
      <vt:variant>
        <vt:i4>1572914</vt:i4>
      </vt:variant>
      <vt:variant>
        <vt:i4>368</vt:i4>
      </vt:variant>
      <vt:variant>
        <vt:i4>0</vt:i4>
      </vt:variant>
      <vt:variant>
        <vt:i4>5</vt:i4>
      </vt:variant>
      <vt:variant>
        <vt:lpwstr/>
      </vt:variant>
      <vt:variant>
        <vt:lpwstr>_Toc390267736</vt:lpwstr>
      </vt:variant>
      <vt:variant>
        <vt:i4>1572914</vt:i4>
      </vt:variant>
      <vt:variant>
        <vt:i4>362</vt:i4>
      </vt:variant>
      <vt:variant>
        <vt:i4>0</vt:i4>
      </vt:variant>
      <vt:variant>
        <vt:i4>5</vt:i4>
      </vt:variant>
      <vt:variant>
        <vt:lpwstr/>
      </vt:variant>
      <vt:variant>
        <vt:lpwstr>_Toc390267735</vt:lpwstr>
      </vt:variant>
      <vt:variant>
        <vt:i4>1572914</vt:i4>
      </vt:variant>
      <vt:variant>
        <vt:i4>356</vt:i4>
      </vt:variant>
      <vt:variant>
        <vt:i4>0</vt:i4>
      </vt:variant>
      <vt:variant>
        <vt:i4>5</vt:i4>
      </vt:variant>
      <vt:variant>
        <vt:lpwstr/>
      </vt:variant>
      <vt:variant>
        <vt:lpwstr>_Toc390267734</vt:lpwstr>
      </vt:variant>
      <vt:variant>
        <vt:i4>1572914</vt:i4>
      </vt:variant>
      <vt:variant>
        <vt:i4>350</vt:i4>
      </vt:variant>
      <vt:variant>
        <vt:i4>0</vt:i4>
      </vt:variant>
      <vt:variant>
        <vt:i4>5</vt:i4>
      </vt:variant>
      <vt:variant>
        <vt:lpwstr/>
      </vt:variant>
      <vt:variant>
        <vt:lpwstr>_Toc390267733</vt:lpwstr>
      </vt:variant>
      <vt:variant>
        <vt:i4>1572914</vt:i4>
      </vt:variant>
      <vt:variant>
        <vt:i4>344</vt:i4>
      </vt:variant>
      <vt:variant>
        <vt:i4>0</vt:i4>
      </vt:variant>
      <vt:variant>
        <vt:i4>5</vt:i4>
      </vt:variant>
      <vt:variant>
        <vt:lpwstr/>
      </vt:variant>
      <vt:variant>
        <vt:lpwstr>_Toc390267732</vt:lpwstr>
      </vt:variant>
      <vt:variant>
        <vt:i4>1572914</vt:i4>
      </vt:variant>
      <vt:variant>
        <vt:i4>338</vt:i4>
      </vt:variant>
      <vt:variant>
        <vt:i4>0</vt:i4>
      </vt:variant>
      <vt:variant>
        <vt:i4>5</vt:i4>
      </vt:variant>
      <vt:variant>
        <vt:lpwstr/>
      </vt:variant>
      <vt:variant>
        <vt:lpwstr>_Toc390267731</vt:lpwstr>
      </vt:variant>
      <vt:variant>
        <vt:i4>1572914</vt:i4>
      </vt:variant>
      <vt:variant>
        <vt:i4>332</vt:i4>
      </vt:variant>
      <vt:variant>
        <vt:i4>0</vt:i4>
      </vt:variant>
      <vt:variant>
        <vt:i4>5</vt:i4>
      </vt:variant>
      <vt:variant>
        <vt:lpwstr/>
      </vt:variant>
      <vt:variant>
        <vt:lpwstr>_Toc390267730</vt:lpwstr>
      </vt:variant>
      <vt:variant>
        <vt:i4>1638450</vt:i4>
      </vt:variant>
      <vt:variant>
        <vt:i4>326</vt:i4>
      </vt:variant>
      <vt:variant>
        <vt:i4>0</vt:i4>
      </vt:variant>
      <vt:variant>
        <vt:i4>5</vt:i4>
      </vt:variant>
      <vt:variant>
        <vt:lpwstr/>
      </vt:variant>
      <vt:variant>
        <vt:lpwstr>_Toc390267729</vt:lpwstr>
      </vt:variant>
      <vt:variant>
        <vt:i4>1638450</vt:i4>
      </vt:variant>
      <vt:variant>
        <vt:i4>320</vt:i4>
      </vt:variant>
      <vt:variant>
        <vt:i4>0</vt:i4>
      </vt:variant>
      <vt:variant>
        <vt:i4>5</vt:i4>
      </vt:variant>
      <vt:variant>
        <vt:lpwstr/>
      </vt:variant>
      <vt:variant>
        <vt:lpwstr>_Toc390267728</vt:lpwstr>
      </vt:variant>
      <vt:variant>
        <vt:i4>1638450</vt:i4>
      </vt:variant>
      <vt:variant>
        <vt:i4>314</vt:i4>
      </vt:variant>
      <vt:variant>
        <vt:i4>0</vt:i4>
      </vt:variant>
      <vt:variant>
        <vt:i4>5</vt:i4>
      </vt:variant>
      <vt:variant>
        <vt:lpwstr/>
      </vt:variant>
      <vt:variant>
        <vt:lpwstr>_Toc390267727</vt:lpwstr>
      </vt:variant>
      <vt:variant>
        <vt:i4>1638450</vt:i4>
      </vt:variant>
      <vt:variant>
        <vt:i4>308</vt:i4>
      </vt:variant>
      <vt:variant>
        <vt:i4>0</vt:i4>
      </vt:variant>
      <vt:variant>
        <vt:i4>5</vt:i4>
      </vt:variant>
      <vt:variant>
        <vt:lpwstr/>
      </vt:variant>
      <vt:variant>
        <vt:lpwstr>_Toc390267726</vt:lpwstr>
      </vt:variant>
      <vt:variant>
        <vt:i4>1638450</vt:i4>
      </vt:variant>
      <vt:variant>
        <vt:i4>302</vt:i4>
      </vt:variant>
      <vt:variant>
        <vt:i4>0</vt:i4>
      </vt:variant>
      <vt:variant>
        <vt:i4>5</vt:i4>
      </vt:variant>
      <vt:variant>
        <vt:lpwstr/>
      </vt:variant>
      <vt:variant>
        <vt:lpwstr>_Toc390267725</vt:lpwstr>
      </vt:variant>
      <vt:variant>
        <vt:i4>1638450</vt:i4>
      </vt:variant>
      <vt:variant>
        <vt:i4>296</vt:i4>
      </vt:variant>
      <vt:variant>
        <vt:i4>0</vt:i4>
      </vt:variant>
      <vt:variant>
        <vt:i4>5</vt:i4>
      </vt:variant>
      <vt:variant>
        <vt:lpwstr/>
      </vt:variant>
      <vt:variant>
        <vt:lpwstr>_Toc390267724</vt:lpwstr>
      </vt:variant>
      <vt:variant>
        <vt:i4>1638450</vt:i4>
      </vt:variant>
      <vt:variant>
        <vt:i4>290</vt:i4>
      </vt:variant>
      <vt:variant>
        <vt:i4>0</vt:i4>
      </vt:variant>
      <vt:variant>
        <vt:i4>5</vt:i4>
      </vt:variant>
      <vt:variant>
        <vt:lpwstr/>
      </vt:variant>
      <vt:variant>
        <vt:lpwstr>_Toc390267723</vt:lpwstr>
      </vt:variant>
      <vt:variant>
        <vt:i4>1638450</vt:i4>
      </vt:variant>
      <vt:variant>
        <vt:i4>284</vt:i4>
      </vt:variant>
      <vt:variant>
        <vt:i4>0</vt:i4>
      </vt:variant>
      <vt:variant>
        <vt:i4>5</vt:i4>
      </vt:variant>
      <vt:variant>
        <vt:lpwstr/>
      </vt:variant>
      <vt:variant>
        <vt:lpwstr>_Toc390267722</vt:lpwstr>
      </vt:variant>
      <vt:variant>
        <vt:i4>1638450</vt:i4>
      </vt:variant>
      <vt:variant>
        <vt:i4>278</vt:i4>
      </vt:variant>
      <vt:variant>
        <vt:i4>0</vt:i4>
      </vt:variant>
      <vt:variant>
        <vt:i4>5</vt:i4>
      </vt:variant>
      <vt:variant>
        <vt:lpwstr/>
      </vt:variant>
      <vt:variant>
        <vt:lpwstr>_Toc390267721</vt:lpwstr>
      </vt:variant>
      <vt:variant>
        <vt:i4>1638450</vt:i4>
      </vt:variant>
      <vt:variant>
        <vt:i4>272</vt:i4>
      </vt:variant>
      <vt:variant>
        <vt:i4>0</vt:i4>
      </vt:variant>
      <vt:variant>
        <vt:i4>5</vt:i4>
      </vt:variant>
      <vt:variant>
        <vt:lpwstr/>
      </vt:variant>
      <vt:variant>
        <vt:lpwstr>_Toc390267720</vt:lpwstr>
      </vt:variant>
      <vt:variant>
        <vt:i4>1703986</vt:i4>
      </vt:variant>
      <vt:variant>
        <vt:i4>266</vt:i4>
      </vt:variant>
      <vt:variant>
        <vt:i4>0</vt:i4>
      </vt:variant>
      <vt:variant>
        <vt:i4>5</vt:i4>
      </vt:variant>
      <vt:variant>
        <vt:lpwstr/>
      </vt:variant>
      <vt:variant>
        <vt:lpwstr>_Toc390267719</vt:lpwstr>
      </vt:variant>
      <vt:variant>
        <vt:i4>1703986</vt:i4>
      </vt:variant>
      <vt:variant>
        <vt:i4>260</vt:i4>
      </vt:variant>
      <vt:variant>
        <vt:i4>0</vt:i4>
      </vt:variant>
      <vt:variant>
        <vt:i4>5</vt:i4>
      </vt:variant>
      <vt:variant>
        <vt:lpwstr/>
      </vt:variant>
      <vt:variant>
        <vt:lpwstr>_Toc390267718</vt:lpwstr>
      </vt:variant>
      <vt:variant>
        <vt:i4>1703986</vt:i4>
      </vt:variant>
      <vt:variant>
        <vt:i4>254</vt:i4>
      </vt:variant>
      <vt:variant>
        <vt:i4>0</vt:i4>
      </vt:variant>
      <vt:variant>
        <vt:i4>5</vt:i4>
      </vt:variant>
      <vt:variant>
        <vt:lpwstr/>
      </vt:variant>
      <vt:variant>
        <vt:lpwstr>_Toc390267717</vt:lpwstr>
      </vt:variant>
      <vt:variant>
        <vt:i4>1703986</vt:i4>
      </vt:variant>
      <vt:variant>
        <vt:i4>248</vt:i4>
      </vt:variant>
      <vt:variant>
        <vt:i4>0</vt:i4>
      </vt:variant>
      <vt:variant>
        <vt:i4>5</vt:i4>
      </vt:variant>
      <vt:variant>
        <vt:lpwstr/>
      </vt:variant>
      <vt:variant>
        <vt:lpwstr>_Toc390267716</vt:lpwstr>
      </vt:variant>
      <vt:variant>
        <vt:i4>1703986</vt:i4>
      </vt:variant>
      <vt:variant>
        <vt:i4>242</vt:i4>
      </vt:variant>
      <vt:variant>
        <vt:i4>0</vt:i4>
      </vt:variant>
      <vt:variant>
        <vt:i4>5</vt:i4>
      </vt:variant>
      <vt:variant>
        <vt:lpwstr/>
      </vt:variant>
      <vt:variant>
        <vt:lpwstr>_Toc390267715</vt:lpwstr>
      </vt:variant>
      <vt:variant>
        <vt:i4>1703986</vt:i4>
      </vt:variant>
      <vt:variant>
        <vt:i4>236</vt:i4>
      </vt:variant>
      <vt:variant>
        <vt:i4>0</vt:i4>
      </vt:variant>
      <vt:variant>
        <vt:i4>5</vt:i4>
      </vt:variant>
      <vt:variant>
        <vt:lpwstr/>
      </vt:variant>
      <vt:variant>
        <vt:lpwstr>_Toc390267714</vt:lpwstr>
      </vt:variant>
      <vt:variant>
        <vt:i4>1703986</vt:i4>
      </vt:variant>
      <vt:variant>
        <vt:i4>230</vt:i4>
      </vt:variant>
      <vt:variant>
        <vt:i4>0</vt:i4>
      </vt:variant>
      <vt:variant>
        <vt:i4>5</vt:i4>
      </vt:variant>
      <vt:variant>
        <vt:lpwstr/>
      </vt:variant>
      <vt:variant>
        <vt:lpwstr>_Toc390267713</vt:lpwstr>
      </vt:variant>
      <vt:variant>
        <vt:i4>1703986</vt:i4>
      </vt:variant>
      <vt:variant>
        <vt:i4>224</vt:i4>
      </vt:variant>
      <vt:variant>
        <vt:i4>0</vt:i4>
      </vt:variant>
      <vt:variant>
        <vt:i4>5</vt:i4>
      </vt:variant>
      <vt:variant>
        <vt:lpwstr/>
      </vt:variant>
      <vt:variant>
        <vt:lpwstr>_Toc390267712</vt:lpwstr>
      </vt:variant>
      <vt:variant>
        <vt:i4>1703986</vt:i4>
      </vt:variant>
      <vt:variant>
        <vt:i4>218</vt:i4>
      </vt:variant>
      <vt:variant>
        <vt:i4>0</vt:i4>
      </vt:variant>
      <vt:variant>
        <vt:i4>5</vt:i4>
      </vt:variant>
      <vt:variant>
        <vt:lpwstr/>
      </vt:variant>
      <vt:variant>
        <vt:lpwstr>_Toc390267711</vt:lpwstr>
      </vt:variant>
      <vt:variant>
        <vt:i4>1769522</vt:i4>
      </vt:variant>
      <vt:variant>
        <vt:i4>212</vt:i4>
      </vt:variant>
      <vt:variant>
        <vt:i4>0</vt:i4>
      </vt:variant>
      <vt:variant>
        <vt:i4>5</vt:i4>
      </vt:variant>
      <vt:variant>
        <vt:lpwstr/>
      </vt:variant>
      <vt:variant>
        <vt:lpwstr>_Toc390267708</vt:lpwstr>
      </vt:variant>
      <vt:variant>
        <vt:i4>1769522</vt:i4>
      </vt:variant>
      <vt:variant>
        <vt:i4>206</vt:i4>
      </vt:variant>
      <vt:variant>
        <vt:i4>0</vt:i4>
      </vt:variant>
      <vt:variant>
        <vt:i4>5</vt:i4>
      </vt:variant>
      <vt:variant>
        <vt:lpwstr/>
      </vt:variant>
      <vt:variant>
        <vt:lpwstr>_Toc390267707</vt:lpwstr>
      </vt:variant>
      <vt:variant>
        <vt:i4>1769522</vt:i4>
      </vt:variant>
      <vt:variant>
        <vt:i4>200</vt:i4>
      </vt:variant>
      <vt:variant>
        <vt:i4>0</vt:i4>
      </vt:variant>
      <vt:variant>
        <vt:i4>5</vt:i4>
      </vt:variant>
      <vt:variant>
        <vt:lpwstr/>
      </vt:variant>
      <vt:variant>
        <vt:lpwstr>_Toc390267706</vt:lpwstr>
      </vt:variant>
      <vt:variant>
        <vt:i4>1769522</vt:i4>
      </vt:variant>
      <vt:variant>
        <vt:i4>194</vt:i4>
      </vt:variant>
      <vt:variant>
        <vt:i4>0</vt:i4>
      </vt:variant>
      <vt:variant>
        <vt:i4>5</vt:i4>
      </vt:variant>
      <vt:variant>
        <vt:lpwstr/>
      </vt:variant>
      <vt:variant>
        <vt:lpwstr>_Toc390267705</vt:lpwstr>
      </vt:variant>
      <vt:variant>
        <vt:i4>1769522</vt:i4>
      </vt:variant>
      <vt:variant>
        <vt:i4>188</vt:i4>
      </vt:variant>
      <vt:variant>
        <vt:i4>0</vt:i4>
      </vt:variant>
      <vt:variant>
        <vt:i4>5</vt:i4>
      </vt:variant>
      <vt:variant>
        <vt:lpwstr/>
      </vt:variant>
      <vt:variant>
        <vt:lpwstr>_Toc390267703</vt:lpwstr>
      </vt:variant>
      <vt:variant>
        <vt:i4>1769522</vt:i4>
      </vt:variant>
      <vt:variant>
        <vt:i4>182</vt:i4>
      </vt:variant>
      <vt:variant>
        <vt:i4>0</vt:i4>
      </vt:variant>
      <vt:variant>
        <vt:i4>5</vt:i4>
      </vt:variant>
      <vt:variant>
        <vt:lpwstr/>
      </vt:variant>
      <vt:variant>
        <vt:lpwstr>_Toc390267702</vt:lpwstr>
      </vt:variant>
      <vt:variant>
        <vt:i4>1769522</vt:i4>
      </vt:variant>
      <vt:variant>
        <vt:i4>176</vt:i4>
      </vt:variant>
      <vt:variant>
        <vt:i4>0</vt:i4>
      </vt:variant>
      <vt:variant>
        <vt:i4>5</vt:i4>
      </vt:variant>
      <vt:variant>
        <vt:lpwstr/>
      </vt:variant>
      <vt:variant>
        <vt:lpwstr>_Toc390267701</vt:lpwstr>
      </vt:variant>
      <vt:variant>
        <vt:i4>1769522</vt:i4>
      </vt:variant>
      <vt:variant>
        <vt:i4>170</vt:i4>
      </vt:variant>
      <vt:variant>
        <vt:i4>0</vt:i4>
      </vt:variant>
      <vt:variant>
        <vt:i4>5</vt:i4>
      </vt:variant>
      <vt:variant>
        <vt:lpwstr/>
      </vt:variant>
      <vt:variant>
        <vt:lpwstr>_Toc390267700</vt:lpwstr>
      </vt:variant>
      <vt:variant>
        <vt:i4>1179699</vt:i4>
      </vt:variant>
      <vt:variant>
        <vt:i4>164</vt:i4>
      </vt:variant>
      <vt:variant>
        <vt:i4>0</vt:i4>
      </vt:variant>
      <vt:variant>
        <vt:i4>5</vt:i4>
      </vt:variant>
      <vt:variant>
        <vt:lpwstr/>
      </vt:variant>
      <vt:variant>
        <vt:lpwstr>_Toc390267699</vt:lpwstr>
      </vt:variant>
      <vt:variant>
        <vt:i4>1179699</vt:i4>
      </vt:variant>
      <vt:variant>
        <vt:i4>158</vt:i4>
      </vt:variant>
      <vt:variant>
        <vt:i4>0</vt:i4>
      </vt:variant>
      <vt:variant>
        <vt:i4>5</vt:i4>
      </vt:variant>
      <vt:variant>
        <vt:lpwstr/>
      </vt:variant>
      <vt:variant>
        <vt:lpwstr>_Toc390267698</vt:lpwstr>
      </vt:variant>
      <vt:variant>
        <vt:i4>1179699</vt:i4>
      </vt:variant>
      <vt:variant>
        <vt:i4>152</vt:i4>
      </vt:variant>
      <vt:variant>
        <vt:i4>0</vt:i4>
      </vt:variant>
      <vt:variant>
        <vt:i4>5</vt:i4>
      </vt:variant>
      <vt:variant>
        <vt:lpwstr/>
      </vt:variant>
      <vt:variant>
        <vt:lpwstr>_Toc390267697</vt:lpwstr>
      </vt:variant>
      <vt:variant>
        <vt:i4>1179699</vt:i4>
      </vt:variant>
      <vt:variant>
        <vt:i4>146</vt:i4>
      </vt:variant>
      <vt:variant>
        <vt:i4>0</vt:i4>
      </vt:variant>
      <vt:variant>
        <vt:i4>5</vt:i4>
      </vt:variant>
      <vt:variant>
        <vt:lpwstr/>
      </vt:variant>
      <vt:variant>
        <vt:lpwstr>_Toc390267696</vt:lpwstr>
      </vt:variant>
      <vt:variant>
        <vt:i4>1179699</vt:i4>
      </vt:variant>
      <vt:variant>
        <vt:i4>140</vt:i4>
      </vt:variant>
      <vt:variant>
        <vt:i4>0</vt:i4>
      </vt:variant>
      <vt:variant>
        <vt:i4>5</vt:i4>
      </vt:variant>
      <vt:variant>
        <vt:lpwstr/>
      </vt:variant>
      <vt:variant>
        <vt:lpwstr>_Toc390267695</vt:lpwstr>
      </vt:variant>
      <vt:variant>
        <vt:i4>1179699</vt:i4>
      </vt:variant>
      <vt:variant>
        <vt:i4>134</vt:i4>
      </vt:variant>
      <vt:variant>
        <vt:i4>0</vt:i4>
      </vt:variant>
      <vt:variant>
        <vt:i4>5</vt:i4>
      </vt:variant>
      <vt:variant>
        <vt:lpwstr/>
      </vt:variant>
      <vt:variant>
        <vt:lpwstr>_Toc390267694</vt:lpwstr>
      </vt:variant>
      <vt:variant>
        <vt:i4>1179699</vt:i4>
      </vt:variant>
      <vt:variant>
        <vt:i4>128</vt:i4>
      </vt:variant>
      <vt:variant>
        <vt:i4>0</vt:i4>
      </vt:variant>
      <vt:variant>
        <vt:i4>5</vt:i4>
      </vt:variant>
      <vt:variant>
        <vt:lpwstr/>
      </vt:variant>
      <vt:variant>
        <vt:lpwstr>_Toc390267693</vt:lpwstr>
      </vt:variant>
      <vt:variant>
        <vt:i4>1179699</vt:i4>
      </vt:variant>
      <vt:variant>
        <vt:i4>122</vt:i4>
      </vt:variant>
      <vt:variant>
        <vt:i4>0</vt:i4>
      </vt:variant>
      <vt:variant>
        <vt:i4>5</vt:i4>
      </vt:variant>
      <vt:variant>
        <vt:lpwstr/>
      </vt:variant>
      <vt:variant>
        <vt:lpwstr>_Toc390267692</vt:lpwstr>
      </vt:variant>
      <vt:variant>
        <vt:i4>1179699</vt:i4>
      </vt:variant>
      <vt:variant>
        <vt:i4>116</vt:i4>
      </vt:variant>
      <vt:variant>
        <vt:i4>0</vt:i4>
      </vt:variant>
      <vt:variant>
        <vt:i4>5</vt:i4>
      </vt:variant>
      <vt:variant>
        <vt:lpwstr/>
      </vt:variant>
      <vt:variant>
        <vt:lpwstr>_Toc390267691</vt:lpwstr>
      </vt:variant>
      <vt:variant>
        <vt:i4>1179699</vt:i4>
      </vt:variant>
      <vt:variant>
        <vt:i4>110</vt:i4>
      </vt:variant>
      <vt:variant>
        <vt:i4>0</vt:i4>
      </vt:variant>
      <vt:variant>
        <vt:i4>5</vt:i4>
      </vt:variant>
      <vt:variant>
        <vt:lpwstr/>
      </vt:variant>
      <vt:variant>
        <vt:lpwstr>_Toc390267690</vt:lpwstr>
      </vt:variant>
      <vt:variant>
        <vt:i4>1245235</vt:i4>
      </vt:variant>
      <vt:variant>
        <vt:i4>104</vt:i4>
      </vt:variant>
      <vt:variant>
        <vt:i4>0</vt:i4>
      </vt:variant>
      <vt:variant>
        <vt:i4>5</vt:i4>
      </vt:variant>
      <vt:variant>
        <vt:lpwstr/>
      </vt:variant>
      <vt:variant>
        <vt:lpwstr>_Toc390267689</vt:lpwstr>
      </vt:variant>
      <vt:variant>
        <vt:i4>1245235</vt:i4>
      </vt:variant>
      <vt:variant>
        <vt:i4>98</vt:i4>
      </vt:variant>
      <vt:variant>
        <vt:i4>0</vt:i4>
      </vt:variant>
      <vt:variant>
        <vt:i4>5</vt:i4>
      </vt:variant>
      <vt:variant>
        <vt:lpwstr/>
      </vt:variant>
      <vt:variant>
        <vt:lpwstr>_Toc390267688</vt:lpwstr>
      </vt:variant>
      <vt:variant>
        <vt:i4>1245235</vt:i4>
      </vt:variant>
      <vt:variant>
        <vt:i4>92</vt:i4>
      </vt:variant>
      <vt:variant>
        <vt:i4>0</vt:i4>
      </vt:variant>
      <vt:variant>
        <vt:i4>5</vt:i4>
      </vt:variant>
      <vt:variant>
        <vt:lpwstr/>
      </vt:variant>
      <vt:variant>
        <vt:lpwstr>_Toc390267687</vt:lpwstr>
      </vt:variant>
      <vt:variant>
        <vt:i4>1245235</vt:i4>
      </vt:variant>
      <vt:variant>
        <vt:i4>86</vt:i4>
      </vt:variant>
      <vt:variant>
        <vt:i4>0</vt:i4>
      </vt:variant>
      <vt:variant>
        <vt:i4>5</vt:i4>
      </vt:variant>
      <vt:variant>
        <vt:lpwstr/>
      </vt:variant>
      <vt:variant>
        <vt:lpwstr>_Toc390267686</vt:lpwstr>
      </vt:variant>
      <vt:variant>
        <vt:i4>1245235</vt:i4>
      </vt:variant>
      <vt:variant>
        <vt:i4>80</vt:i4>
      </vt:variant>
      <vt:variant>
        <vt:i4>0</vt:i4>
      </vt:variant>
      <vt:variant>
        <vt:i4>5</vt:i4>
      </vt:variant>
      <vt:variant>
        <vt:lpwstr/>
      </vt:variant>
      <vt:variant>
        <vt:lpwstr>_Toc390267685</vt:lpwstr>
      </vt:variant>
      <vt:variant>
        <vt:i4>1245235</vt:i4>
      </vt:variant>
      <vt:variant>
        <vt:i4>74</vt:i4>
      </vt:variant>
      <vt:variant>
        <vt:i4>0</vt:i4>
      </vt:variant>
      <vt:variant>
        <vt:i4>5</vt:i4>
      </vt:variant>
      <vt:variant>
        <vt:lpwstr/>
      </vt:variant>
      <vt:variant>
        <vt:lpwstr>_Toc390267684</vt:lpwstr>
      </vt:variant>
      <vt:variant>
        <vt:i4>1245235</vt:i4>
      </vt:variant>
      <vt:variant>
        <vt:i4>68</vt:i4>
      </vt:variant>
      <vt:variant>
        <vt:i4>0</vt:i4>
      </vt:variant>
      <vt:variant>
        <vt:i4>5</vt:i4>
      </vt:variant>
      <vt:variant>
        <vt:lpwstr/>
      </vt:variant>
      <vt:variant>
        <vt:lpwstr>_Toc390267683</vt:lpwstr>
      </vt:variant>
      <vt:variant>
        <vt:i4>1245235</vt:i4>
      </vt:variant>
      <vt:variant>
        <vt:i4>62</vt:i4>
      </vt:variant>
      <vt:variant>
        <vt:i4>0</vt:i4>
      </vt:variant>
      <vt:variant>
        <vt:i4>5</vt:i4>
      </vt:variant>
      <vt:variant>
        <vt:lpwstr/>
      </vt:variant>
      <vt:variant>
        <vt:lpwstr>_Toc390267682</vt:lpwstr>
      </vt:variant>
      <vt:variant>
        <vt:i4>1245235</vt:i4>
      </vt:variant>
      <vt:variant>
        <vt:i4>56</vt:i4>
      </vt:variant>
      <vt:variant>
        <vt:i4>0</vt:i4>
      </vt:variant>
      <vt:variant>
        <vt:i4>5</vt:i4>
      </vt:variant>
      <vt:variant>
        <vt:lpwstr/>
      </vt:variant>
      <vt:variant>
        <vt:lpwstr>_Toc390267681</vt:lpwstr>
      </vt:variant>
      <vt:variant>
        <vt:i4>1835059</vt:i4>
      </vt:variant>
      <vt:variant>
        <vt:i4>50</vt:i4>
      </vt:variant>
      <vt:variant>
        <vt:i4>0</vt:i4>
      </vt:variant>
      <vt:variant>
        <vt:i4>5</vt:i4>
      </vt:variant>
      <vt:variant>
        <vt:lpwstr/>
      </vt:variant>
      <vt:variant>
        <vt:lpwstr>_Toc390267679</vt:lpwstr>
      </vt:variant>
      <vt:variant>
        <vt:i4>1835059</vt:i4>
      </vt:variant>
      <vt:variant>
        <vt:i4>44</vt:i4>
      </vt:variant>
      <vt:variant>
        <vt:i4>0</vt:i4>
      </vt:variant>
      <vt:variant>
        <vt:i4>5</vt:i4>
      </vt:variant>
      <vt:variant>
        <vt:lpwstr/>
      </vt:variant>
      <vt:variant>
        <vt:lpwstr>_Toc390267678</vt:lpwstr>
      </vt:variant>
      <vt:variant>
        <vt:i4>1835059</vt:i4>
      </vt:variant>
      <vt:variant>
        <vt:i4>38</vt:i4>
      </vt:variant>
      <vt:variant>
        <vt:i4>0</vt:i4>
      </vt:variant>
      <vt:variant>
        <vt:i4>5</vt:i4>
      </vt:variant>
      <vt:variant>
        <vt:lpwstr/>
      </vt:variant>
      <vt:variant>
        <vt:lpwstr>_Toc390267677</vt:lpwstr>
      </vt:variant>
      <vt:variant>
        <vt:i4>1835059</vt:i4>
      </vt:variant>
      <vt:variant>
        <vt:i4>32</vt:i4>
      </vt:variant>
      <vt:variant>
        <vt:i4>0</vt:i4>
      </vt:variant>
      <vt:variant>
        <vt:i4>5</vt:i4>
      </vt:variant>
      <vt:variant>
        <vt:lpwstr/>
      </vt:variant>
      <vt:variant>
        <vt:lpwstr>_Toc390267676</vt:lpwstr>
      </vt:variant>
      <vt:variant>
        <vt:i4>1835059</vt:i4>
      </vt:variant>
      <vt:variant>
        <vt:i4>26</vt:i4>
      </vt:variant>
      <vt:variant>
        <vt:i4>0</vt:i4>
      </vt:variant>
      <vt:variant>
        <vt:i4>5</vt:i4>
      </vt:variant>
      <vt:variant>
        <vt:lpwstr/>
      </vt:variant>
      <vt:variant>
        <vt:lpwstr>_Toc390267675</vt:lpwstr>
      </vt:variant>
      <vt:variant>
        <vt:i4>1835059</vt:i4>
      </vt:variant>
      <vt:variant>
        <vt:i4>20</vt:i4>
      </vt:variant>
      <vt:variant>
        <vt:i4>0</vt:i4>
      </vt:variant>
      <vt:variant>
        <vt:i4>5</vt:i4>
      </vt:variant>
      <vt:variant>
        <vt:lpwstr/>
      </vt:variant>
      <vt:variant>
        <vt:lpwstr>_Toc390267674</vt:lpwstr>
      </vt:variant>
      <vt:variant>
        <vt:i4>1835059</vt:i4>
      </vt:variant>
      <vt:variant>
        <vt:i4>14</vt:i4>
      </vt:variant>
      <vt:variant>
        <vt:i4>0</vt:i4>
      </vt:variant>
      <vt:variant>
        <vt:i4>5</vt:i4>
      </vt:variant>
      <vt:variant>
        <vt:lpwstr/>
      </vt:variant>
      <vt:variant>
        <vt:lpwstr>_Toc390267673</vt:lpwstr>
      </vt:variant>
      <vt:variant>
        <vt:i4>1835059</vt:i4>
      </vt:variant>
      <vt:variant>
        <vt:i4>8</vt:i4>
      </vt:variant>
      <vt:variant>
        <vt:i4>0</vt:i4>
      </vt:variant>
      <vt:variant>
        <vt:i4>5</vt:i4>
      </vt:variant>
      <vt:variant>
        <vt:lpwstr/>
      </vt:variant>
      <vt:variant>
        <vt:lpwstr>_Toc390267672</vt:lpwstr>
      </vt:variant>
      <vt:variant>
        <vt:i4>1835059</vt:i4>
      </vt:variant>
      <vt:variant>
        <vt:i4>2</vt:i4>
      </vt:variant>
      <vt:variant>
        <vt:i4>0</vt:i4>
      </vt:variant>
      <vt:variant>
        <vt:i4>5</vt:i4>
      </vt:variant>
      <vt:variant>
        <vt:lpwstr/>
      </vt:variant>
      <vt:variant>
        <vt:lpwstr>_Toc390267671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9605</cp:lastModifiedBy>
  <cp:revision>8</cp:revision>
  <cp:lastPrinted>2014-11-13T06:28:00Z</cp:lastPrinted>
  <dcterms:created xsi:type="dcterms:W3CDTF">2014-11-10T12:07:00Z</dcterms:created>
  <dcterms:modified xsi:type="dcterms:W3CDTF">2014-11-13T09:56:00Z</dcterms:modified>
</cp:coreProperties>
</file>