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1141"/>
        <w:tblW w:w="10173" w:type="dxa"/>
        <w:tblLook w:val="0000" w:firstRow="0" w:lastRow="0" w:firstColumn="0" w:lastColumn="0" w:noHBand="0" w:noVBand="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27054612"/>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Default="00D05496" w:rsidP="00EC474F">
      <w:pPr>
        <w:jc w:val="both"/>
        <w:rPr>
          <w:b/>
          <w:i/>
          <w:color w:val="000000"/>
          <w:sz w:val="28"/>
          <w:szCs w:val="28"/>
        </w:rPr>
      </w:pPr>
      <w:r w:rsidRPr="00F84822">
        <w:rPr>
          <w:spacing w:val="-6"/>
          <w:sz w:val="28"/>
          <w:szCs w:val="28"/>
        </w:rPr>
        <w:t>Открытый одноэтапный запрос предложений 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887EE1" w:rsidRPr="00887EE1">
        <w:rPr>
          <w:b/>
          <w:i/>
          <w:color w:val="000000"/>
          <w:sz w:val="28"/>
          <w:szCs w:val="28"/>
        </w:rPr>
        <w:t>капитальное строительство объекта: "Низковольтные кабельные линии от ТП-171 до ВРУ-0,4кВ административного здания по ул. Арзамасская".</w:t>
      </w:r>
    </w:p>
    <w:p w:rsidR="00EC474F" w:rsidRDefault="00EC474F" w:rsidP="00EC474F">
      <w:pPr>
        <w:jc w:val="both"/>
        <w:rPr>
          <w:b/>
          <w:i/>
          <w:color w:val="000000"/>
          <w:sz w:val="28"/>
          <w:szCs w:val="28"/>
        </w:rPr>
      </w:pPr>
    </w:p>
    <w:p w:rsidR="00EC474F" w:rsidRPr="00FC009D" w:rsidRDefault="00EC474F" w:rsidP="00EC474F">
      <w:pPr>
        <w:jc w:val="both"/>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Default="006B6557" w:rsidP="006B6557">
      <w:pPr>
        <w:jc w:val="center"/>
        <w:rPr>
          <w:b/>
          <w:i/>
        </w:rPr>
      </w:pPr>
      <w:r>
        <w:rPr>
          <w:b/>
          <w:i/>
          <w:u w:val="single"/>
        </w:rPr>
        <w:t>от «</w:t>
      </w:r>
      <w:r w:rsidR="00A51F8E">
        <w:rPr>
          <w:b/>
          <w:i/>
          <w:u w:val="single"/>
        </w:rPr>
        <w:t>13</w:t>
      </w:r>
      <w:bookmarkStart w:id="2" w:name="_GoBack"/>
      <w:bookmarkEnd w:id="2"/>
      <w:r>
        <w:rPr>
          <w:b/>
          <w:i/>
          <w:u w:val="single"/>
        </w:rPr>
        <w:t xml:space="preserve">» </w:t>
      </w:r>
      <w:r w:rsidR="00051C97">
        <w:rPr>
          <w:b/>
          <w:i/>
          <w:u w:val="single"/>
        </w:rPr>
        <w:t xml:space="preserve">августа </w:t>
      </w:r>
      <w:r>
        <w:rPr>
          <w:b/>
          <w:i/>
          <w:u w:val="single"/>
        </w:rPr>
        <w:t xml:space="preserve"> 2015 года № 7081/</w:t>
      </w:r>
      <w:r w:rsidR="00887EE1">
        <w:rPr>
          <w:b/>
          <w:i/>
          <w:u w:val="single"/>
        </w:rPr>
        <w:t>89</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10"/>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27054613"/>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0B062A" w:rsidRDefault="00440D19">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27054612" w:history="1">
        <w:r w:rsidR="000B062A" w:rsidRPr="0064655B">
          <w:rPr>
            <w:rStyle w:val="afb"/>
            <w:b/>
            <w:i/>
          </w:rPr>
          <w:t>ДОКУМЕНТАЦИЯ ПО ЗАПРОСУ ПРЕДЛОЖЕНИЙ</w:t>
        </w:r>
        <w:r w:rsidR="000B062A">
          <w:rPr>
            <w:webHidden/>
          </w:rPr>
          <w:tab/>
        </w:r>
        <w:r w:rsidR="000B062A">
          <w:rPr>
            <w:webHidden/>
          </w:rPr>
          <w:fldChar w:fldCharType="begin"/>
        </w:r>
        <w:r w:rsidR="000B062A">
          <w:rPr>
            <w:webHidden/>
          </w:rPr>
          <w:instrText xml:space="preserve"> PAGEREF _Toc427054612 \h </w:instrText>
        </w:r>
        <w:r w:rsidR="000B062A">
          <w:rPr>
            <w:webHidden/>
          </w:rPr>
        </w:r>
        <w:r w:rsidR="000B062A">
          <w:rPr>
            <w:webHidden/>
          </w:rPr>
          <w:fldChar w:fldCharType="separate"/>
        </w:r>
        <w:r w:rsidR="00887EE1">
          <w:rPr>
            <w:webHidden/>
          </w:rPr>
          <w:t>1</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13" w:history="1">
        <w:r w:rsidR="000B062A" w:rsidRPr="0064655B">
          <w:rPr>
            <w:rStyle w:val="afb"/>
          </w:rPr>
          <w:t>СОДЕРЖАНИЕ</w:t>
        </w:r>
        <w:r w:rsidR="000B062A">
          <w:rPr>
            <w:webHidden/>
          </w:rPr>
          <w:tab/>
        </w:r>
        <w:r w:rsidR="000B062A">
          <w:rPr>
            <w:webHidden/>
          </w:rPr>
          <w:fldChar w:fldCharType="begin"/>
        </w:r>
        <w:r w:rsidR="000B062A">
          <w:rPr>
            <w:webHidden/>
          </w:rPr>
          <w:instrText xml:space="preserve"> PAGEREF _Toc427054613 \h </w:instrText>
        </w:r>
        <w:r w:rsidR="000B062A">
          <w:rPr>
            <w:webHidden/>
          </w:rPr>
        </w:r>
        <w:r w:rsidR="000B062A">
          <w:rPr>
            <w:webHidden/>
          </w:rPr>
          <w:fldChar w:fldCharType="separate"/>
        </w:r>
        <w:r w:rsidR="00887EE1">
          <w:rPr>
            <w:webHidden/>
          </w:rPr>
          <w:t>2</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14" w:history="1">
        <w:r w:rsidR="000B062A" w:rsidRPr="0064655B">
          <w:rPr>
            <w:rStyle w:val="afb"/>
            <w:b/>
          </w:rPr>
          <w:t>ЧАСТЬ 1</w:t>
        </w:r>
        <w:r w:rsidR="000B062A">
          <w:rPr>
            <w:webHidden/>
          </w:rPr>
          <w:tab/>
        </w:r>
        <w:r w:rsidR="000B062A">
          <w:rPr>
            <w:webHidden/>
          </w:rPr>
          <w:fldChar w:fldCharType="begin"/>
        </w:r>
        <w:r w:rsidR="000B062A">
          <w:rPr>
            <w:webHidden/>
          </w:rPr>
          <w:instrText xml:space="preserve"> PAGEREF _Toc427054614 \h </w:instrText>
        </w:r>
        <w:r w:rsidR="000B062A">
          <w:rPr>
            <w:webHidden/>
          </w:rPr>
        </w:r>
        <w:r w:rsidR="000B062A">
          <w:rPr>
            <w:webHidden/>
          </w:rPr>
          <w:fldChar w:fldCharType="separate"/>
        </w:r>
        <w:r w:rsidR="00887EE1">
          <w:rPr>
            <w:webHidden/>
          </w:rPr>
          <w:t>10</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15" w:history="1">
        <w:r w:rsidR="000B062A" w:rsidRPr="0064655B">
          <w:rPr>
            <w:rStyle w:val="afb"/>
          </w:rPr>
          <w:t>2.</w:t>
        </w:r>
        <w:r w:rsidR="000B062A">
          <w:rPr>
            <w:rFonts w:asciiTheme="minorHAnsi" w:eastAsiaTheme="minorEastAsia" w:hAnsiTheme="minorHAnsi" w:cstheme="minorBidi"/>
            <w:sz w:val="22"/>
            <w:szCs w:val="22"/>
          </w:rPr>
          <w:tab/>
        </w:r>
        <w:r w:rsidR="000B062A" w:rsidRPr="0064655B">
          <w:rPr>
            <w:rStyle w:val="afb"/>
          </w:rPr>
          <w:t>ТРЕБОВАНИЯ. ДОКУМЕНТЫ. СОСТАВ ЗАЯВКИ НА УЧАСТИЕ В ЗАПРОСЕ ПРЕДЛОЖЕНИЙ.</w:t>
        </w:r>
        <w:r w:rsidR="000B062A">
          <w:rPr>
            <w:webHidden/>
          </w:rPr>
          <w:tab/>
        </w:r>
        <w:r w:rsidR="000B062A">
          <w:rPr>
            <w:webHidden/>
          </w:rPr>
          <w:fldChar w:fldCharType="begin"/>
        </w:r>
        <w:r w:rsidR="000B062A">
          <w:rPr>
            <w:webHidden/>
          </w:rPr>
          <w:instrText xml:space="preserve"> PAGEREF _Toc427054615 \h </w:instrText>
        </w:r>
        <w:r w:rsidR="000B062A">
          <w:rPr>
            <w:webHidden/>
          </w:rPr>
        </w:r>
        <w:r w:rsidR="000B062A">
          <w:rPr>
            <w:webHidden/>
          </w:rPr>
          <w:fldChar w:fldCharType="separate"/>
        </w:r>
        <w:r w:rsidR="00887EE1">
          <w:rPr>
            <w:webHidden/>
          </w:rPr>
          <w:t>10</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18" w:history="1">
        <w:r w:rsidR="000B062A" w:rsidRPr="0064655B">
          <w:rPr>
            <w:rStyle w:val="afb"/>
          </w:rPr>
          <w:t>2.1.</w:t>
        </w:r>
        <w:r w:rsidR="000B062A">
          <w:rPr>
            <w:rFonts w:asciiTheme="minorHAnsi" w:eastAsiaTheme="minorEastAsia" w:hAnsiTheme="minorHAnsi" w:cstheme="minorBidi"/>
            <w:sz w:val="22"/>
            <w:szCs w:val="22"/>
          </w:rPr>
          <w:tab/>
        </w:r>
        <w:r w:rsidR="000B062A" w:rsidRPr="0064655B">
          <w:rPr>
            <w:rStyle w:val="afb"/>
          </w:rPr>
          <w:t>ТРЕБОВАНИЯ. ДОКУМЕНТЫ, ПОДТВЕРЖДАЮЩИЕ СООТВЕТСТВИЕ УСТАНОВЛЕННЫМ ТРЕБОВАНИЯМ.</w:t>
        </w:r>
        <w:r w:rsidR="000B062A">
          <w:rPr>
            <w:webHidden/>
          </w:rPr>
          <w:tab/>
        </w:r>
        <w:r w:rsidR="000B062A">
          <w:rPr>
            <w:webHidden/>
          </w:rPr>
          <w:fldChar w:fldCharType="begin"/>
        </w:r>
        <w:r w:rsidR="000B062A">
          <w:rPr>
            <w:webHidden/>
          </w:rPr>
          <w:instrText xml:space="preserve"> PAGEREF _Toc427054618 \h </w:instrText>
        </w:r>
        <w:r w:rsidR="000B062A">
          <w:rPr>
            <w:webHidden/>
          </w:rPr>
        </w:r>
        <w:r w:rsidR="000B062A">
          <w:rPr>
            <w:webHidden/>
          </w:rPr>
          <w:fldChar w:fldCharType="separate"/>
        </w:r>
        <w:r w:rsidR="00887EE1">
          <w:rPr>
            <w:webHidden/>
          </w:rPr>
          <w:t>10</w:t>
        </w:r>
        <w:r w:rsidR="000B062A">
          <w:rPr>
            <w:webHidden/>
          </w:rPr>
          <w:fldChar w:fldCharType="end"/>
        </w:r>
      </w:hyperlink>
    </w:p>
    <w:p w:rsidR="000B062A" w:rsidRDefault="00C54C03">
      <w:pPr>
        <w:pStyle w:val="15"/>
        <w:tabs>
          <w:tab w:val="left" w:pos="1134"/>
        </w:tabs>
        <w:rPr>
          <w:rFonts w:asciiTheme="minorHAnsi" w:eastAsiaTheme="minorEastAsia" w:hAnsiTheme="minorHAnsi" w:cstheme="minorBidi"/>
          <w:sz w:val="22"/>
          <w:szCs w:val="22"/>
        </w:rPr>
      </w:pPr>
      <w:hyperlink w:anchor="_Toc427054619" w:history="1">
        <w:r w:rsidR="000B062A" w:rsidRPr="0064655B">
          <w:rPr>
            <w:rStyle w:val="afb"/>
          </w:rPr>
          <w:t>2.1.1.</w:t>
        </w:r>
        <w:r w:rsidR="000B062A">
          <w:rPr>
            <w:rFonts w:asciiTheme="minorHAnsi" w:eastAsiaTheme="minorEastAsia" w:hAnsiTheme="minorHAnsi" w:cstheme="minorBidi"/>
            <w:sz w:val="22"/>
            <w:szCs w:val="22"/>
          </w:rPr>
          <w:tab/>
        </w:r>
        <w:r w:rsidR="000B062A" w:rsidRPr="0064655B">
          <w:rPr>
            <w:rStyle w:val="afb"/>
          </w:rPr>
          <w:t>Требования к участникам запроса предложений, соисполнителям</w:t>
        </w:r>
        <w:r w:rsidR="000B062A">
          <w:rPr>
            <w:webHidden/>
          </w:rPr>
          <w:tab/>
        </w:r>
        <w:r w:rsidR="000B062A">
          <w:rPr>
            <w:webHidden/>
          </w:rPr>
          <w:fldChar w:fldCharType="begin"/>
        </w:r>
        <w:r w:rsidR="000B062A">
          <w:rPr>
            <w:webHidden/>
          </w:rPr>
          <w:instrText xml:space="preserve"> PAGEREF _Toc427054619 \h </w:instrText>
        </w:r>
        <w:r w:rsidR="000B062A">
          <w:rPr>
            <w:webHidden/>
          </w:rPr>
        </w:r>
        <w:r w:rsidR="000B062A">
          <w:rPr>
            <w:webHidden/>
          </w:rPr>
          <w:fldChar w:fldCharType="separate"/>
        </w:r>
        <w:r w:rsidR="00887EE1">
          <w:rPr>
            <w:webHidden/>
          </w:rPr>
          <w:t>10</w:t>
        </w:r>
        <w:r w:rsidR="000B062A">
          <w:rPr>
            <w:webHidden/>
          </w:rPr>
          <w:fldChar w:fldCharType="end"/>
        </w:r>
      </w:hyperlink>
    </w:p>
    <w:p w:rsidR="000B062A" w:rsidRDefault="00C54C03">
      <w:pPr>
        <w:pStyle w:val="15"/>
        <w:tabs>
          <w:tab w:val="left" w:pos="1134"/>
        </w:tabs>
        <w:rPr>
          <w:rFonts w:asciiTheme="minorHAnsi" w:eastAsiaTheme="minorEastAsia" w:hAnsiTheme="minorHAnsi" w:cstheme="minorBidi"/>
          <w:sz w:val="22"/>
          <w:szCs w:val="22"/>
        </w:rPr>
      </w:pPr>
      <w:hyperlink w:anchor="_Toc427054620" w:history="1">
        <w:r w:rsidR="000B062A" w:rsidRPr="0064655B">
          <w:rPr>
            <w:rStyle w:val="afb"/>
          </w:rPr>
          <w:t>2.1.2.</w:t>
        </w:r>
        <w:r w:rsidR="000B062A">
          <w:rPr>
            <w:rFonts w:asciiTheme="minorHAnsi" w:eastAsiaTheme="minorEastAsia" w:hAnsiTheme="minorHAnsi" w:cstheme="minorBidi"/>
            <w:sz w:val="22"/>
            <w:szCs w:val="22"/>
          </w:rPr>
          <w:tab/>
        </w:r>
        <w:r w:rsidR="000B062A" w:rsidRPr="0064655B">
          <w:rPr>
            <w:rStyle w:val="afb"/>
          </w:rPr>
          <w:t>Требования к продукции</w:t>
        </w:r>
        <w:r w:rsidR="000B062A">
          <w:rPr>
            <w:webHidden/>
          </w:rPr>
          <w:tab/>
        </w:r>
        <w:r w:rsidR="000B062A">
          <w:rPr>
            <w:webHidden/>
          </w:rPr>
          <w:fldChar w:fldCharType="begin"/>
        </w:r>
        <w:r w:rsidR="000B062A">
          <w:rPr>
            <w:webHidden/>
          </w:rPr>
          <w:instrText xml:space="preserve"> PAGEREF _Toc427054620 \h </w:instrText>
        </w:r>
        <w:r w:rsidR="000B062A">
          <w:rPr>
            <w:webHidden/>
          </w:rPr>
        </w:r>
        <w:r w:rsidR="000B062A">
          <w:rPr>
            <w:webHidden/>
          </w:rPr>
          <w:fldChar w:fldCharType="separate"/>
        </w:r>
        <w:r w:rsidR="00887EE1">
          <w:rPr>
            <w:webHidden/>
          </w:rPr>
          <w:t>15</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21" w:history="1">
        <w:r w:rsidR="000B062A" w:rsidRPr="0064655B">
          <w:rPr>
            <w:rStyle w:val="afb"/>
          </w:rPr>
          <w:t>2.2.</w:t>
        </w:r>
        <w:r w:rsidR="000B062A">
          <w:rPr>
            <w:rFonts w:asciiTheme="minorHAnsi" w:eastAsiaTheme="minorEastAsia" w:hAnsiTheme="minorHAnsi" w:cstheme="minorBidi"/>
            <w:sz w:val="22"/>
            <w:szCs w:val="22"/>
          </w:rPr>
          <w:tab/>
        </w:r>
        <w:r w:rsidR="000B062A" w:rsidRPr="0064655B">
          <w:rPr>
            <w:rStyle w:val="afb"/>
          </w:rPr>
          <w:t>СОСТАВ ЗАЯВКИ НА УЧАСТИЕ В ЗАПРОСЕ ПРЕДЛОЖЕНИЙ.</w:t>
        </w:r>
        <w:r w:rsidR="000B062A">
          <w:rPr>
            <w:webHidden/>
          </w:rPr>
          <w:tab/>
        </w:r>
        <w:r w:rsidR="000B062A">
          <w:rPr>
            <w:webHidden/>
          </w:rPr>
          <w:fldChar w:fldCharType="begin"/>
        </w:r>
        <w:r w:rsidR="000B062A">
          <w:rPr>
            <w:webHidden/>
          </w:rPr>
          <w:instrText xml:space="preserve"> PAGEREF _Toc427054621 \h </w:instrText>
        </w:r>
        <w:r w:rsidR="000B062A">
          <w:rPr>
            <w:webHidden/>
          </w:rPr>
        </w:r>
        <w:r w:rsidR="000B062A">
          <w:rPr>
            <w:webHidden/>
          </w:rPr>
          <w:fldChar w:fldCharType="separate"/>
        </w:r>
        <w:r w:rsidR="00887EE1">
          <w:rPr>
            <w:webHidden/>
          </w:rPr>
          <w:t>16</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22" w:history="1">
        <w:r w:rsidR="000B062A" w:rsidRPr="0064655B">
          <w:rPr>
            <w:rStyle w:val="afb"/>
          </w:rPr>
          <w:t>3.</w:t>
        </w:r>
        <w:r w:rsidR="000B062A">
          <w:rPr>
            <w:rFonts w:asciiTheme="minorHAnsi" w:eastAsiaTheme="minorEastAsia" w:hAnsiTheme="minorHAnsi" w:cstheme="minorBidi"/>
            <w:sz w:val="22"/>
            <w:szCs w:val="22"/>
          </w:rPr>
          <w:tab/>
        </w:r>
        <w:r w:rsidR="000B062A" w:rsidRPr="0064655B">
          <w:rPr>
            <w:rStyle w:val="afb"/>
          </w:rPr>
          <w:t>МЕТОДИКА РАСЧЕТА ОБЕСПЕЧЕННОСТИ ФИНАНСОВЫМИ РЕСУРСАМИ УЧАСТНИКОВ ЗАПРОСА ПРЕДЛОЖЕНИЙ</w:t>
        </w:r>
        <w:r w:rsidR="000B062A">
          <w:rPr>
            <w:webHidden/>
          </w:rPr>
          <w:tab/>
        </w:r>
        <w:r w:rsidR="000B062A">
          <w:rPr>
            <w:webHidden/>
          </w:rPr>
          <w:fldChar w:fldCharType="begin"/>
        </w:r>
        <w:r w:rsidR="000B062A">
          <w:rPr>
            <w:webHidden/>
          </w:rPr>
          <w:instrText xml:space="preserve"> PAGEREF _Toc427054622 \h </w:instrText>
        </w:r>
        <w:r w:rsidR="000B062A">
          <w:rPr>
            <w:webHidden/>
          </w:rPr>
        </w:r>
        <w:r w:rsidR="000B062A">
          <w:rPr>
            <w:webHidden/>
          </w:rPr>
          <w:fldChar w:fldCharType="separate"/>
        </w:r>
        <w:r w:rsidR="00887EE1">
          <w:rPr>
            <w:webHidden/>
          </w:rPr>
          <w:t>18</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23" w:history="1">
        <w:r w:rsidR="000B062A" w:rsidRPr="0064655B">
          <w:rPr>
            <w:rStyle w:val="afb"/>
          </w:rPr>
          <w:t>4.</w:t>
        </w:r>
        <w:r w:rsidR="000B062A">
          <w:rPr>
            <w:rFonts w:asciiTheme="minorHAnsi" w:eastAsiaTheme="minorEastAsia" w:hAnsiTheme="minorHAnsi" w:cstheme="minorBidi"/>
            <w:sz w:val="22"/>
            <w:szCs w:val="22"/>
          </w:rPr>
          <w:tab/>
        </w:r>
        <w:r w:rsidR="000B062A" w:rsidRPr="0064655B">
          <w:rPr>
            <w:rStyle w:val="afb"/>
          </w:rPr>
          <w:t>КРИТЕРИИ И МЕТОДИКА ОЦЕНКИ ЗАЯВОК НА УЧАСТИЕ В ЗАПРОСЕ ПРЕДЛОЖЕНИЙ</w:t>
        </w:r>
        <w:r w:rsidR="000B062A">
          <w:rPr>
            <w:webHidden/>
          </w:rPr>
          <w:tab/>
        </w:r>
        <w:r w:rsidR="000B062A">
          <w:rPr>
            <w:webHidden/>
          </w:rPr>
          <w:fldChar w:fldCharType="begin"/>
        </w:r>
        <w:r w:rsidR="000B062A">
          <w:rPr>
            <w:webHidden/>
          </w:rPr>
          <w:instrText xml:space="preserve"> PAGEREF _Toc427054623 \h </w:instrText>
        </w:r>
        <w:r w:rsidR="000B062A">
          <w:rPr>
            <w:webHidden/>
          </w:rPr>
        </w:r>
        <w:r w:rsidR="000B062A">
          <w:rPr>
            <w:webHidden/>
          </w:rPr>
          <w:fldChar w:fldCharType="separate"/>
        </w:r>
        <w:r w:rsidR="00887EE1">
          <w:rPr>
            <w:webHidden/>
          </w:rPr>
          <w:t>25</w:t>
        </w:r>
        <w:r w:rsidR="000B062A">
          <w:rPr>
            <w:webHidden/>
          </w:rPr>
          <w:fldChar w:fldCharType="end"/>
        </w:r>
      </w:hyperlink>
    </w:p>
    <w:p w:rsidR="000B062A" w:rsidRDefault="00C54C03">
      <w:pPr>
        <w:pStyle w:val="3a"/>
        <w:tabs>
          <w:tab w:val="left" w:pos="1134"/>
          <w:tab w:val="right" w:leader="dot" w:pos="10338"/>
        </w:tabs>
        <w:rPr>
          <w:rFonts w:asciiTheme="minorHAnsi" w:eastAsiaTheme="minorEastAsia" w:hAnsiTheme="minorHAnsi" w:cstheme="minorBidi"/>
          <w:noProof/>
          <w:sz w:val="22"/>
          <w:szCs w:val="22"/>
        </w:rPr>
      </w:pPr>
      <w:hyperlink w:anchor="_Toc427054624" w:history="1">
        <w:r w:rsidR="000B062A" w:rsidRPr="0064655B">
          <w:rPr>
            <w:rStyle w:val="afb"/>
            <w:bCs/>
            <w:iCs/>
            <w:noProof/>
          </w:rPr>
          <w:t>4.1.</w:t>
        </w:r>
        <w:r w:rsidR="000B062A">
          <w:rPr>
            <w:rFonts w:asciiTheme="minorHAnsi" w:eastAsiaTheme="minorEastAsia" w:hAnsiTheme="minorHAnsi" w:cstheme="minorBidi"/>
            <w:noProof/>
            <w:sz w:val="22"/>
            <w:szCs w:val="22"/>
          </w:rPr>
          <w:tab/>
        </w:r>
        <w:r w:rsidR="000B062A" w:rsidRPr="0064655B">
          <w:rPr>
            <w:rStyle w:val="afb"/>
            <w:bCs/>
            <w:iCs/>
            <w:noProof/>
          </w:rPr>
          <w:t>Критерии оценки и их значимость</w:t>
        </w:r>
        <w:r w:rsidR="000B062A">
          <w:rPr>
            <w:noProof/>
            <w:webHidden/>
          </w:rPr>
          <w:tab/>
        </w:r>
        <w:r w:rsidR="000B062A">
          <w:rPr>
            <w:noProof/>
            <w:webHidden/>
          </w:rPr>
          <w:fldChar w:fldCharType="begin"/>
        </w:r>
        <w:r w:rsidR="000B062A">
          <w:rPr>
            <w:noProof/>
            <w:webHidden/>
          </w:rPr>
          <w:instrText xml:space="preserve"> PAGEREF _Toc427054624 \h </w:instrText>
        </w:r>
        <w:r w:rsidR="000B062A">
          <w:rPr>
            <w:noProof/>
            <w:webHidden/>
          </w:rPr>
        </w:r>
        <w:r w:rsidR="000B062A">
          <w:rPr>
            <w:noProof/>
            <w:webHidden/>
          </w:rPr>
          <w:fldChar w:fldCharType="separate"/>
        </w:r>
        <w:r w:rsidR="00887EE1">
          <w:rPr>
            <w:noProof/>
            <w:webHidden/>
          </w:rPr>
          <w:t>25</w:t>
        </w:r>
        <w:r w:rsidR="000B062A">
          <w:rPr>
            <w:noProof/>
            <w:webHidden/>
          </w:rPr>
          <w:fldChar w:fldCharType="end"/>
        </w:r>
      </w:hyperlink>
    </w:p>
    <w:p w:rsidR="000B062A" w:rsidRDefault="00C54C03">
      <w:pPr>
        <w:pStyle w:val="3a"/>
        <w:tabs>
          <w:tab w:val="left" w:pos="1134"/>
          <w:tab w:val="right" w:leader="dot" w:pos="10338"/>
        </w:tabs>
        <w:rPr>
          <w:rFonts w:asciiTheme="minorHAnsi" w:eastAsiaTheme="minorEastAsia" w:hAnsiTheme="minorHAnsi" w:cstheme="minorBidi"/>
          <w:noProof/>
          <w:sz w:val="22"/>
          <w:szCs w:val="22"/>
        </w:rPr>
      </w:pPr>
      <w:hyperlink w:anchor="_Toc427054625" w:history="1">
        <w:r w:rsidR="000B062A" w:rsidRPr="0064655B">
          <w:rPr>
            <w:rStyle w:val="afb"/>
            <w:bCs/>
            <w:iCs/>
            <w:noProof/>
          </w:rPr>
          <w:t>4.2.</w:t>
        </w:r>
        <w:r w:rsidR="000B062A">
          <w:rPr>
            <w:rFonts w:asciiTheme="minorHAnsi" w:eastAsiaTheme="minorEastAsia" w:hAnsiTheme="minorHAnsi" w:cstheme="minorBidi"/>
            <w:noProof/>
            <w:sz w:val="22"/>
            <w:szCs w:val="22"/>
          </w:rPr>
          <w:tab/>
        </w:r>
        <w:r w:rsidR="000B062A" w:rsidRPr="0064655B">
          <w:rPr>
            <w:rStyle w:val="afb"/>
            <w:bCs/>
            <w:iCs/>
            <w:noProof/>
          </w:rPr>
          <w:t>Методика оценки заявок</w:t>
        </w:r>
        <w:r w:rsidR="000B062A">
          <w:rPr>
            <w:noProof/>
            <w:webHidden/>
          </w:rPr>
          <w:tab/>
        </w:r>
        <w:r w:rsidR="000B062A">
          <w:rPr>
            <w:noProof/>
            <w:webHidden/>
          </w:rPr>
          <w:fldChar w:fldCharType="begin"/>
        </w:r>
        <w:r w:rsidR="000B062A">
          <w:rPr>
            <w:noProof/>
            <w:webHidden/>
          </w:rPr>
          <w:instrText xml:space="preserve"> PAGEREF _Toc427054625 \h </w:instrText>
        </w:r>
        <w:r w:rsidR="000B062A">
          <w:rPr>
            <w:noProof/>
            <w:webHidden/>
          </w:rPr>
        </w:r>
        <w:r w:rsidR="000B062A">
          <w:rPr>
            <w:noProof/>
            <w:webHidden/>
          </w:rPr>
          <w:fldChar w:fldCharType="separate"/>
        </w:r>
        <w:r w:rsidR="00887EE1">
          <w:rPr>
            <w:noProof/>
            <w:webHidden/>
          </w:rPr>
          <w:t>25</w:t>
        </w:r>
        <w:r w:rsidR="000B062A">
          <w:rPr>
            <w:noProof/>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26" w:history="1">
        <w:r w:rsidR="000B062A" w:rsidRPr="0064655B">
          <w:rPr>
            <w:rStyle w:val="afb"/>
          </w:rPr>
          <w:t>5.</w:t>
        </w:r>
        <w:r w:rsidR="000B062A">
          <w:rPr>
            <w:rFonts w:asciiTheme="minorHAnsi" w:eastAsiaTheme="minorEastAsia" w:hAnsiTheme="minorHAnsi" w:cstheme="minorBidi"/>
            <w:sz w:val="22"/>
            <w:szCs w:val="22"/>
          </w:rPr>
          <w:tab/>
        </w:r>
        <w:r w:rsidR="000B062A" w:rsidRPr="0064655B">
          <w:rPr>
            <w:rStyle w:val="afb"/>
          </w:rPr>
          <w:t>ОБРАЗЦЫ ФОРМ ОСНОВНЫХ ДОКУМЕНТОВ</w:t>
        </w:r>
        <w:r w:rsidR="000B062A">
          <w:rPr>
            <w:webHidden/>
          </w:rPr>
          <w:tab/>
        </w:r>
        <w:r w:rsidR="000B062A">
          <w:rPr>
            <w:webHidden/>
          </w:rPr>
          <w:fldChar w:fldCharType="begin"/>
        </w:r>
        <w:r w:rsidR="000B062A">
          <w:rPr>
            <w:webHidden/>
          </w:rPr>
          <w:instrText xml:space="preserve"> PAGEREF _Toc427054626 \h </w:instrText>
        </w:r>
        <w:r w:rsidR="000B062A">
          <w:rPr>
            <w:webHidden/>
          </w:rPr>
        </w:r>
        <w:r w:rsidR="000B062A">
          <w:rPr>
            <w:webHidden/>
          </w:rPr>
          <w:fldChar w:fldCharType="separate"/>
        </w:r>
        <w:r w:rsidR="00887EE1">
          <w:rPr>
            <w:webHidden/>
          </w:rPr>
          <w:t>28</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27" w:history="1">
        <w:r w:rsidR="000B062A" w:rsidRPr="0064655B">
          <w:rPr>
            <w:rStyle w:val="afb"/>
          </w:rPr>
          <w:t>5.1.</w:t>
        </w:r>
        <w:r w:rsidR="000B062A">
          <w:rPr>
            <w:rFonts w:asciiTheme="minorHAnsi" w:eastAsiaTheme="minorEastAsia" w:hAnsiTheme="minorHAnsi" w:cstheme="minorBidi"/>
            <w:sz w:val="22"/>
            <w:szCs w:val="22"/>
          </w:rPr>
          <w:tab/>
        </w:r>
        <w:r w:rsidR="000B062A" w:rsidRPr="0064655B">
          <w:rPr>
            <w:rStyle w:val="afb"/>
          </w:rPr>
          <w:t>Образцы форм основных документов, включаемых в заявку на участие в запросе предложений</w:t>
        </w:r>
        <w:r w:rsidR="000B062A">
          <w:rPr>
            <w:webHidden/>
          </w:rPr>
          <w:tab/>
        </w:r>
        <w:r w:rsidR="000B062A">
          <w:rPr>
            <w:webHidden/>
          </w:rPr>
          <w:fldChar w:fldCharType="begin"/>
        </w:r>
        <w:r w:rsidR="000B062A">
          <w:rPr>
            <w:webHidden/>
          </w:rPr>
          <w:instrText xml:space="preserve"> PAGEREF _Toc427054627 \h </w:instrText>
        </w:r>
        <w:r w:rsidR="000B062A">
          <w:rPr>
            <w:webHidden/>
          </w:rPr>
        </w:r>
        <w:r w:rsidR="000B062A">
          <w:rPr>
            <w:webHidden/>
          </w:rPr>
          <w:fldChar w:fldCharType="separate"/>
        </w:r>
        <w:r w:rsidR="00887EE1">
          <w:rPr>
            <w:webHidden/>
          </w:rPr>
          <w:t>28</w:t>
        </w:r>
        <w:r w:rsidR="000B062A">
          <w:rPr>
            <w:webHidden/>
          </w:rPr>
          <w:fldChar w:fldCharType="end"/>
        </w:r>
      </w:hyperlink>
    </w:p>
    <w:p w:rsidR="000B062A" w:rsidRDefault="00C54C03">
      <w:pPr>
        <w:pStyle w:val="2a"/>
        <w:rPr>
          <w:rFonts w:asciiTheme="minorHAnsi" w:eastAsiaTheme="minorEastAsia" w:hAnsiTheme="minorHAnsi" w:cstheme="minorBidi"/>
          <w:b w:val="0"/>
          <w:bCs w:val="0"/>
          <w:sz w:val="22"/>
          <w:szCs w:val="22"/>
        </w:rPr>
      </w:pPr>
      <w:hyperlink w:anchor="_Toc427054628" w:history="1">
        <w:r w:rsidR="000B062A" w:rsidRPr="0064655B">
          <w:rPr>
            <w:rStyle w:val="afb"/>
            <w:iCs/>
          </w:rPr>
          <w:t>ЗАЯВКА НА УЧАСТИЕ В ЗАКУПКЕ (Форма 1)</w:t>
        </w:r>
        <w:r w:rsidR="000B062A">
          <w:rPr>
            <w:webHidden/>
          </w:rPr>
          <w:tab/>
        </w:r>
        <w:r w:rsidR="000B062A">
          <w:rPr>
            <w:webHidden/>
          </w:rPr>
          <w:fldChar w:fldCharType="begin"/>
        </w:r>
        <w:r w:rsidR="000B062A">
          <w:rPr>
            <w:webHidden/>
          </w:rPr>
          <w:instrText xml:space="preserve"> PAGEREF _Toc427054628 \h </w:instrText>
        </w:r>
        <w:r w:rsidR="000B062A">
          <w:rPr>
            <w:webHidden/>
          </w:rPr>
        </w:r>
        <w:r w:rsidR="000B062A">
          <w:rPr>
            <w:webHidden/>
          </w:rPr>
          <w:fldChar w:fldCharType="separate"/>
        </w:r>
        <w:r w:rsidR="00887EE1">
          <w:rPr>
            <w:webHidden/>
          </w:rPr>
          <w:t>28</w:t>
        </w:r>
        <w:r w:rsidR="000B062A">
          <w:rPr>
            <w:webHidden/>
          </w:rPr>
          <w:fldChar w:fldCharType="end"/>
        </w:r>
      </w:hyperlink>
    </w:p>
    <w:p w:rsidR="000B062A" w:rsidRDefault="00C54C03">
      <w:pPr>
        <w:pStyle w:val="2a"/>
        <w:rPr>
          <w:rFonts w:asciiTheme="minorHAnsi" w:eastAsiaTheme="minorEastAsia" w:hAnsiTheme="minorHAnsi" w:cstheme="minorBidi"/>
          <w:b w:val="0"/>
          <w:bCs w:val="0"/>
          <w:sz w:val="22"/>
          <w:szCs w:val="22"/>
        </w:rPr>
      </w:pPr>
      <w:hyperlink w:anchor="_Toc427054629" w:history="1">
        <w:r w:rsidR="000B062A" w:rsidRPr="0064655B">
          <w:rPr>
            <w:rStyle w:val="afb"/>
            <w:rFonts w:ascii="Times New Roman" w:hAnsi="Times New Roman" w:cs="Times New Roman"/>
          </w:rPr>
          <w:t>АНКЕТА УЧАСТНИКА ЗАПРОСА ПРЕДЛОЖЕНИЙ (Форма 1.1)</w:t>
        </w:r>
        <w:r w:rsidR="000B062A">
          <w:rPr>
            <w:webHidden/>
          </w:rPr>
          <w:tab/>
        </w:r>
        <w:r w:rsidR="000B062A">
          <w:rPr>
            <w:webHidden/>
          </w:rPr>
          <w:fldChar w:fldCharType="begin"/>
        </w:r>
        <w:r w:rsidR="000B062A">
          <w:rPr>
            <w:webHidden/>
          </w:rPr>
          <w:instrText xml:space="preserve"> PAGEREF _Toc427054629 \h </w:instrText>
        </w:r>
        <w:r w:rsidR="000B062A">
          <w:rPr>
            <w:webHidden/>
          </w:rPr>
        </w:r>
        <w:r w:rsidR="000B062A">
          <w:rPr>
            <w:webHidden/>
          </w:rPr>
          <w:fldChar w:fldCharType="separate"/>
        </w:r>
        <w:r w:rsidR="00887EE1">
          <w:rPr>
            <w:webHidden/>
          </w:rPr>
          <w:t>33</w:t>
        </w:r>
        <w:r w:rsidR="000B062A">
          <w:rPr>
            <w:webHidden/>
          </w:rPr>
          <w:fldChar w:fldCharType="end"/>
        </w:r>
      </w:hyperlink>
    </w:p>
    <w:p w:rsidR="000B062A" w:rsidRDefault="00C54C03">
      <w:pPr>
        <w:pStyle w:val="2a"/>
        <w:rPr>
          <w:rFonts w:asciiTheme="minorHAnsi" w:eastAsiaTheme="minorEastAsia" w:hAnsiTheme="minorHAnsi" w:cstheme="minorBidi"/>
          <w:b w:val="0"/>
          <w:bCs w:val="0"/>
          <w:sz w:val="22"/>
          <w:szCs w:val="22"/>
        </w:rPr>
      </w:pPr>
      <w:hyperlink w:anchor="_Toc427054630" w:history="1">
        <w:r w:rsidR="000B062A" w:rsidRPr="0064655B">
          <w:rPr>
            <w:rStyle w:val="afb"/>
            <w:rFonts w:ascii="Times New Roman" w:hAnsi="Times New Roman" w:cs="Times New Roman"/>
          </w:rPr>
          <w:t>СВЕДЕНИЯ О ПРИНАДЛЕЖНОСТИ К СУБЪЕКТАМ МАЛОГО И СРЕДНЕГО ПРЕДПРИНИМАТЕЛЬСТВА (Форма 1.2)</w:t>
        </w:r>
        <w:r w:rsidR="000B062A">
          <w:rPr>
            <w:webHidden/>
          </w:rPr>
          <w:tab/>
        </w:r>
        <w:r w:rsidR="000B062A">
          <w:rPr>
            <w:webHidden/>
          </w:rPr>
          <w:fldChar w:fldCharType="begin"/>
        </w:r>
        <w:r w:rsidR="000B062A">
          <w:rPr>
            <w:webHidden/>
          </w:rPr>
          <w:instrText xml:space="preserve"> PAGEREF _Toc427054630 \h </w:instrText>
        </w:r>
        <w:r w:rsidR="000B062A">
          <w:rPr>
            <w:webHidden/>
          </w:rPr>
        </w:r>
        <w:r w:rsidR="000B062A">
          <w:rPr>
            <w:webHidden/>
          </w:rPr>
          <w:fldChar w:fldCharType="separate"/>
        </w:r>
        <w:r w:rsidR="00887EE1">
          <w:rPr>
            <w:webHidden/>
          </w:rPr>
          <w:t>35</w:t>
        </w:r>
        <w:r w:rsidR="000B062A">
          <w:rPr>
            <w:webHidden/>
          </w:rPr>
          <w:fldChar w:fldCharType="end"/>
        </w:r>
      </w:hyperlink>
    </w:p>
    <w:p w:rsidR="000B062A" w:rsidRDefault="00C54C03">
      <w:pPr>
        <w:pStyle w:val="2a"/>
        <w:rPr>
          <w:rFonts w:asciiTheme="minorHAnsi" w:eastAsiaTheme="minorEastAsia" w:hAnsiTheme="minorHAnsi" w:cstheme="minorBidi"/>
          <w:b w:val="0"/>
          <w:bCs w:val="0"/>
          <w:sz w:val="22"/>
          <w:szCs w:val="22"/>
        </w:rPr>
      </w:pPr>
      <w:hyperlink w:anchor="_Toc427054631" w:history="1">
        <w:r w:rsidR="000B062A" w:rsidRPr="0064655B">
          <w:rPr>
            <w:rStyle w:val="afb"/>
            <w:rFonts w:ascii="Times New Roman" w:hAnsi="Times New Roman" w:cs="Times New Roman"/>
          </w:rPr>
          <w:t>СВЕДЕНИЯ О ЦЕПОЧКЕ СОБСТВЕННИКОВ, ВКЛЮЧАЯ БЕНЕФИЦИАРОВ (В ТОМ ЧИСЛЕ КОНЕЧНЫХ) (Форма 1.3)</w:t>
        </w:r>
        <w:r w:rsidR="000B062A">
          <w:rPr>
            <w:webHidden/>
          </w:rPr>
          <w:tab/>
        </w:r>
        <w:r w:rsidR="000B062A">
          <w:rPr>
            <w:webHidden/>
          </w:rPr>
          <w:fldChar w:fldCharType="begin"/>
        </w:r>
        <w:r w:rsidR="000B062A">
          <w:rPr>
            <w:webHidden/>
          </w:rPr>
          <w:instrText xml:space="preserve"> PAGEREF _Toc427054631 \h </w:instrText>
        </w:r>
        <w:r w:rsidR="000B062A">
          <w:rPr>
            <w:webHidden/>
          </w:rPr>
        </w:r>
        <w:r w:rsidR="000B062A">
          <w:rPr>
            <w:webHidden/>
          </w:rPr>
          <w:fldChar w:fldCharType="separate"/>
        </w:r>
        <w:r w:rsidR="00887EE1">
          <w:rPr>
            <w:webHidden/>
          </w:rPr>
          <w:t>37</w:t>
        </w:r>
        <w:r w:rsidR="000B062A">
          <w:rPr>
            <w:webHidden/>
          </w:rPr>
          <w:fldChar w:fldCharType="end"/>
        </w:r>
      </w:hyperlink>
    </w:p>
    <w:p w:rsidR="000B062A" w:rsidRDefault="00C54C03">
      <w:pPr>
        <w:pStyle w:val="2a"/>
        <w:rPr>
          <w:rFonts w:asciiTheme="minorHAnsi" w:eastAsiaTheme="minorEastAsia" w:hAnsiTheme="minorHAnsi" w:cstheme="minorBidi"/>
          <w:b w:val="0"/>
          <w:bCs w:val="0"/>
          <w:sz w:val="22"/>
          <w:szCs w:val="22"/>
        </w:rPr>
      </w:pPr>
      <w:hyperlink w:anchor="_Toc427054632" w:history="1">
        <w:r w:rsidR="000B062A" w:rsidRPr="0064655B">
          <w:rPr>
            <w:rStyle w:val="afb"/>
            <w:rFonts w:ascii="Times New Roman" w:hAnsi="Times New Roman" w:cs="Times New Roman"/>
          </w:rPr>
          <w:t>ТЕХНИЧЕСКОЕ ПРЕДЛОЖЕНИЕ (Форма 2)</w:t>
        </w:r>
        <w:r w:rsidR="000B062A">
          <w:rPr>
            <w:webHidden/>
          </w:rPr>
          <w:tab/>
        </w:r>
        <w:r w:rsidR="000B062A">
          <w:rPr>
            <w:webHidden/>
          </w:rPr>
          <w:fldChar w:fldCharType="begin"/>
        </w:r>
        <w:r w:rsidR="000B062A">
          <w:rPr>
            <w:webHidden/>
          </w:rPr>
          <w:instrText xml:space="preserve"> PAGEREF _Toc427054632 \h </w:instrText>
        </w:r>
        <w:r w:rsidR="000B062A">
          <w:rPr>
            <w:webHidden/>
          </w:rPr>
        </w:r>
        <w:r w:rsidR="000B062A">
          <w:rPr>
            <w:webHidden/>
          </w:rPr>
          <w:fldChar w:fldCharType="separate"/>
        </w:r>
        <w:r w:rsidR="00887EE1">
          <w:rPr>
            <w:webHidden/>
          </w:rPr>
          <w:t>41</w:t>
        </w:r>
        <w:r w:rsidR="000B062A">
          <w:rPr>
            <w:webHidden/>
          </w:rPr>
          <w:fldChar w:fldCharType="end"/>
        </w:r>
      </w:hyperlink>
    </w:p>
    <w:p w:rsidR="000B062A" w:rsidRDefault="00C54C03">
      <w:pPr>
        <w:pStyle w:val="2a"/>
        <w:rPr>
          <w:rFonts w:asciiTheme="minorHAnsi" w:eastAsiaTheme="minorEastAsia" w:hAnsiTheme="minorHAnsi" w:cstheme="minorBidi"/>
          <w:b w:val="0"/>
          <w:bCs w:val="0"/>
          <w:sz w:val="22"/>
          <w:szCs w:val="22"/>
        </w:rPr>
      </w:pPr>
      <w:hyperlink w:anchor="_Toc427054633" w:history="1">
        <w:r w:rsidR="000B062A" w:rsidRPr="0064655B">
          <w:rPr>
            <w:rStyle w:val="afb"/>
            <w:rFonts w:ascii="Times New Roman" w:hAnsi="Times New Roman" w:cs="Times New Roman"/>
          </w:rPr>
          <w:t>СВОДНАЯ ТАБЛИЦА СТОИМОСТИ (Форма 3 )</w:t>
        </w:r>
        <w:r w:rsidR="000B062A">
          <w:rPr>
            <w:webHidden/>
          </w:rPr>
          <w:tab/>
        </w:r>
        <w:r w:rsidR="000B062A">
          <w:rPr>
            <w:webHidden/>
          </w:rPr>
          <w:fldChar w:fldCharType="begin"/>
        </w:r>
        <w:r w:rsidR="000B062A">
          <w:rPr>
            <w:webHidden/>
          </w:rPr>
          <w:instrText xml:space="preserve"> PAGEREF _Toc427054633 \h </w:instrText>
        </w:r>
        <w:r w:rsidR="000B062A">
          <w:rPr>
            <w:webHidden/>
          </w:rPr>
        </w:r>
        <w:r w:rsidR="000B062A">
          <w:rPr>
            <w:webHidden/>
          </w:rPr>
          <w:fldChar w:fldCharType="separate"/>
        </w:r>
        <w:r w:rsidR="00887EE1">
          <w:rPr>
            <w:webHidden/>
          </w:rPr>
          <w:t>43</w:t>
        </w:r>
        <w:r w:rsidR="000B062A">
          <w:rPr>
            <w:webHidden/>
          </w:rPr>
          <w:fldChar w:fldCharType="end"/>
        </w:r>
      </w:hyperlink>
    </w:p>
    <w:p w:rsidR="000B062A" w:rsidRDefault="00C54C03">
      <w:pPr>
        <w:pStyle w:val="2a"/>
        <w:rPr>
          <w:rFonts w:asciiTheme="minorHAnsi" w:eastAsiaTheme="minorEastAsia" w:hAnsiTheme="minorHAnsi" w:cstheme="minorBidi"/>
          <w:b w:val="0"/>
          <w:bCs w:val="0"/>
          <w:sz w:val="22"/>
          <w:szCs w:val="22"/>
        </w:rPr>
      </w:pPr>
      <w:hyperlink w:anchor="_Toc427054634" w:history="1">
        <w:r w:rsidR="000B062A" w:rsidRPr="0064655B">
          <w:rPr>
            <w:rStyle w:val="afb"/>
            <w:rFonts w:ascii="Times New Roman" w:hAnsi="Times New Roman" w:cs="Times New Roman"/>
          </w:rPr>
          <w:t>СПРАВКА ОБ ОПЫТЕ ВЫПОЛНЕНИЯ ДОГОВОРОВ (Форма _4_)</w:t>
        </w:r>
        <w:r w:rsidR="000B062A">
          <w:rPr>
            <w:webHidden/>
          </w:rPr>
          <w:tab/>
        </w:r>
        <w:r w:rsidR="000B062A">
          <w:rPr>
            <w:webHidden/>
          </w:rPr>
          <w:fldChar w:fldCharType="begin"/>
        </w:r>
        <w:r w:rsidR="000B062A">
          <w:rPr>
            <w:webHidden/>
          </w:rPr>
          <w:instrText xml:space="preserve"> PAGEREF _Toc427054634 \h </w:instrText>
        </w:r>
        <w:r w:rsidR="000B062A">
          <w:rPr>
            <w:webHidden/>
          </w:rPr>
        </w:r>
        <w:r w:rsidR="000B062A">
          <w:rPr>
            <w:webHidden/>
          </w:rPr>
          <w:fldChar w:fldCharType="separate"/>
        </w:r>
        <w:r w:rsidR="00887EE1">
          <w:rPr>
            <w:webHidden/>
          </w:rPr>
          <w:t>44</w:t>
        </w:r>
        <w:r w:rsidR="000B062A">
          <w:rPr>
            <w:webHidden/>
          </w:rPr>
          <w:fldChar w:fldCharType="end"/>
        </w:r>
      </w:hyperlink>
    </w:p>
    <w:p w:rsidR="000B062A" w:rsidRDefault="00C54C03">
      <w:pPr>
        <w:pStyle w:val="2a"/>
        <w:rPr>
          <w:rFonts w:asciiTheme="minorHAnsi" w:eastAsiaTheme="minorEastAsia" w:hAnsiTheme="minorHAnsi" w:cstheme="minorBidi"/>
          <w:b w:val="0"/>
          <w:bCs w:val="0"/>
          <w:sz w:val="22"/>
          <w:szCs w:val="22"/>
        </w:rPr>
      </w:pPr>
      <w:hyperlink w:anchor="_Toc427054635" w:history="1">
        <w:r w:rsidR="000B062A" w:rsidRPr="0064655B">
          <w:rPr>
            <w:rStyle w:val="afb"/>
            <w:rFonts w:ascii="Times New Roman" w:hAnsi="Times New Roman" w:cs="Times New Roman"/>
          </w:rPr>
          <w:t>ПЛАН РАСПРЕДЕЛЕНИЯ ВИДОВ И ОБЪЕМОВ выполнения работ/ оказания услуг МЕЖДУ УЧАСТНИКОМ ЗАКУПКИ И</w:t>
        </w:r>
        <w:r w:rsidR="000B062A" w:rsidRPr="0064655B">
          <w:rPr>
            <w:rStyle w:val="afb"/>
            <w:rFonts w:ascii="Times New Roman" w:hAnsi="Times New Roman"/>
          </w:rPr>
          <w:t xml:space="preserve"> </w:t>
        </w:r>
        <w:r w:rsidR="000B062A" w:rsidRPr="0064655B">
          <w:rPr>
            <w:rStyle w:val="afb"/>
            <w:rFonts w:ascii="Times New Roman" w:hAnsi="Times New Roman" w:cs="Times New Roman"/>
          </w:rPr>
          <w:t>субподрядчиками/ соисполнителями (Форма 5)</w:t>
        </w:r>
        <w:r w:rsidR="000B062A">
          <w:rPr>
            <w:webHidden/>
          </w:rPr>
          <w:tab/>
        </w:r>
        <w:r w:rsidR="000B062A">
          <w:rPr>
            <w:webHidden/>
          </w:rPr>
          <w:fldChar w:fldCharType="begin"/>
        </w:r>
        <w:r w:rsidR="000B062A">
          <w:rPr>
            <w:webHidden/>
          </w:rPr>
          <w:instrText xml:space="preserve"> PAGEREF _Toc427054635 \h </w:instrText>
        </w:r>
        <w:r w:rsidR="000B062A">
          <w:rPr>
            <w:webHidden/>
          </w:rPr>
        </w:r>
        <w:r w:rsidR="000B062A">
          <w:rPr>
            <w:webHidden/>
          </w:rPr>
          <w:fldChar w:fldCharType="separate"/>
        </w:r>
        <w:r w:rsidR="00887EE1">
          <w:rPr>
            <w:webHidden/>
          </w:rPr>
          <w:t>46</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36" w:history="1">
        <w:r w:rsidR="000B062A" w:rsidRPr="0064655B">
          <w:rPr>
            <w:rStyle w:val="afb"/>
          </w:rPr>
          <w:t>5.2.</w:t>
        </w:r>
        <w:r w:rsidR="000B062A">
          <w:rPr>
            <w:rFonts w:asciiTheme="minorHAnsi" w:eastAsiaTheme="minorEastAsia" w:hAnsiTheme="minorHAnsi" w:cstheme="minorBidi"/>
            <w:sz w:val="22"/>
            <w:szCs w:val="22"/>
          </w:rPr>
          <w:tab/>
        </w:r>
        <w:r w:rsidR="000B062A" w:rsidRPr="0064655B">
          <w:rPr>
            <w:rStyle w:val="afb"/>
          </w:rPr>
          <w:t>Образцы форм обеспечения договора</w:t>
        </w:r>
        <w:r w:rsidR="000B062A">
          <w:rPr>
            <w:webHidden/>
          </w:rPr>
          <w:tab/>
        </w:r>
        <w:r w:rsidR="000B062A">
          <w:rPr>
            <w:webHidden/>
          </w:rPr>
          <w:fldChar w:fldCharType="begin"/>
        </w:r>
        <w:r w:rsidR="000B062A">
          <w:rPr>
            <w:webHidden/>
          </w:rPr>
          <w:instrText xml:space="preserve"> PAGEREF _Toc427054636 \h </w:instrText>
        </w:r>
        <w:r w:rsidR="000B062A">
          <w:rPr>
            <w:webHidden/>
          </w:rPr>
        </w:r>
        <w:r w:rsidR="000B062A">
          <w:rPr>
            <w:webHidden/>
          </w:rPr>
          <w:fldChar w:fldCharType="separate"/>
        </w:r>
        <w:r w:rsidR="00887EE1">
          <w:rPr>
            <w:webHidden/>
          </w:rPr>
          <w:t>48</w:t>
        </w:r>
        <w:r w:rsidR="000B062A">
          <w:rPr>
            <w:webHidden/>
          </w:rPr>
          <w:fldChar w:fldCharType="end"/>
        </w:r>
      </w:hyperlink>
    </w:p>
    <w:p w:rsidR="000B062A" w:rsidRDefault="00C54C03">
      <w:pPr>
        <w:pStyle w:val="2a"/>
        <w:rPr>
          <w:rFonts w:asciiTheme="minorHAnsi" w:eastAsiaTheme="minorEastAsia" w:hAnsiTheme="minorHAnsi" w:cstheme="minorBidi"/>
          <w:b w:val="0"/>
          <w:bCs w:val="0"/>
          <w:sz w:val="22"/>
          <w:szCs w:val="22"/>
        </w:rPr>
      </w:pPr>
      <w:hyperlink w:anchor="_Toc427054637" w:history="1">
        <w:r w:rsidR="000B062A" w:rsidRPr="0064655B">
          <w:rPr>
            <w:rStyle w:val="afb"/>
            <w:rFonts w:ascii="Times New Roman" w:hAnsi="Times New Roman" w:cs="Times New Roman"/>
          </w:rPr>
          <w:t>БАНКОВСКАЯ ГАРАНТИЯ ОБЕСПЕЧЕНИЯ ДОГОВОРА (Форма 6)</w:t>
        </w:r>
        <w:r w:rsidR="000B062A">
          <w:rPr>
            <w:webHidden/>
          </w:rPr>
          <w:tab/>
        </w:r>
        <w:r w:rsidR="000B062A">
          <w:rPr>
            <w:webHidden/>
          </w:rPr>
          <w:fldChar w:fldCharType="begin"/>
        </w:r>
        <w:r w:rsidR="000B062A">
          <w:rPr>
            <w:webHidden/>
          </w:rPr>
          <w:instrText xml:space="preserve"> PAGEREF _Toc427054637 \h </w:instrText>
        </w:r>
        <w:r w:rsidR="000B062A">
          <w:rPr>
            <w:webHidden/>
          </w:rPr>
        </w:r>
        <w:r w:rsidR="000B062A">
          <w:rPr>
            <w:webHidden/>
          </w:rPr>
          <w:fldChar w:fldCharType="separate"/>
        </w:r>
        <w:r w:rsidR="00887EE1">
          <w:rPr>
            <w:webHidden/>
          </w:rPr>
          <w:t>48</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38" w:history="1">
        <w:r w:rsidR="000B062A" w:rsidRPr="0064655B">
          <w:rPr>
            <w:rStyle w:val="afb"/>
            <w:b/>
          </w:rPr>
          <w:t xml:space="preserve">ЧАСТЬ 2 </w:t>
        </w:r>
        <w:r w:rsidR="000B062A" w:rsidRPr="0064655B">
          <w:rPr>
            <w:rStyle w:val="afb"/>
          </w:rPr>
          <w:t>ПОРЯДОК ПРОВЕДЕНИЯ ЗАПРОСА ПРЕДЛОЖЕНИЙ</w:t>
        </w:r>
        <w:r w:rsidR="000B062A">
          <w:rPr>
            <w:webHidden/>
          </w:rPr>
          <w:tab/>
        </w:r>
        <w:r w:rsidR="000B062A">
          <w:rPr>
            <w:webHidden/>
          </w:rPr>
          <w:fldChar w:fldCharType="begin"/>
        </w:r>
        <w:r w:rsidR="000B062A">
          <w:rPr>
            <w:webHidden/>
          </w:rPr>
          <w:instrText xml:space="preserve"> PAGEREF _Toc427054638 \h </w:instrText>
        </w:r>
        <w:r w:rsidR="000B062A">
          <w:rPr>
            <w:webHidden/>
          </w:rPr>
        </w:r>
        <w:r w:rsidR="000B062A">
          <w:rPr>
            <w:webHidden/>
          </w:rPr>
          <w:fldChar w:fldCharType="separate"/>
        </w:r>
        <w:r w:rsidR="00887EE1">
          <w:rPr>
            <w:webHidden/>
          </w:rPr>
          <w:t>50</w:t>
        </w:r>
        <w:r w:rsidR="000B062A">
          <w:rPr>
            <w:webHidden/>
          </w:rPr>
          <w:fldChar w:fldCharType="end"/>
        </w:r>
      </w:hyperlink>
    </w:p>
    <w:p w:rsidR="000B062A" w:rsidRDefault="00C54C03">
      <w:pPr>
        <w:pStyle w:val="15"/>
        <w:rPr>
          <w:rFonts w:asciiTheme="minorHAnsi" w:eastAsiaTheme="minorEastAsia" w:hAnsiTheme="minorHAnsi" w:cstheme="minorBidi"/>
          <w:sz w:val="22"/>
          <w:szCs w:val="22"/>
        </w:rPr>
      </w:pPr>
      <w:hyperlink w:anchor="_Toc427054639" w:history="1">
        <w:r w:rsidR="000B062A" w:rsidRPr="0064655B">
          <w:rPr>
            <w:rStyle w:val="afb"/>
            <w:b/>
          </w:rPr>
          <w:t>ЧАСТЬ 3</w:t>
        </w:r>
        <w:r w:rsidR="000B062A">
          <w:rPr>
            <w:webHidden/>
          </w:rPr>
          <w:tab/>
        </w:r>
        <w:r w:rsidR="000B062A">
          <w:rPr>
            <w:webHidden/>
          </w:rPr>
          <w:fldChar w:fldCharType="begin"/>
        </w:r>
        <w:r w:rsidR="000B062A">
          <w:rPr>
            <w:webHidden/>
          </w:rPr>
          <w:instrText xml:space="preserve"> PAGEREF _Toc427054639 \h </w:instrText>
        </w:r>
        <w:r w:rsidR="000B062A">
          <w:rPr>
            <w:webHidden/>
          </w:rPr>
        </w:r>
        <w:r w:rsidR="000B062A">
          <w:rPr>
            <w:webHidden/>
          </w:rPr>
          <w:fldChar w:fldCharType="separate"/>
        </w:r>
        <w:r w:rsidR="00887EE1">
          <w:rPr>
            <w:webHidden/>
          </w:rPr>
          <w:t>69</w:t>
        </w:r>
        <w:r w:rsidR="000B062A">
          <w:rPr>
            <w:webHidden/>
          </w:rPr>
          <w:fldChar w:fldCharType="end"/>
        </w:r>
      </w:hyperlink>
    </w:p>
    <w:p w:rsidR="00BA3C22" w:rsidRDefault="00440D19" w:rsidP="00051C97">
      <w:pPr>
        <w:tabs>
          <w:tab w:val="left" w:pos="426"/>
        </w:tabs>
        <w:spacing w:after="120"/>
        <w:jc w:val="both"/>
        <w:sectPr w:rsidR="00BA3C22" w:rsidSect="0072366F">
          <w:headerReference w:type="default" r:id="rId11"/>
          <w:footerReference w:type="default" r:id="rId12"/>
          <w:pgSz w:w="11907" w:h="16840" w:code="9"/>
          <w:pgMar w:top="709" w:right="708" w:bottom="568" w:left="851" w:header="567" w:footer="567" w:gutter="0"/>
          <w:cols w:space="708"/>
          <w:docGrid w:linePitch="360"/>
        </w:sectPr>
      </w:pPr>
      <w:r w:rsidRPr="004A1A9E">
        <w:rPr>
          <w:bCs/>
        </w:rPr>
        <w:fldChar w:fldCharType="end"/>
      </w: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27054614"/>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Госкорпорации «Росатом»</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Default="00EA3525" w:rsidP="006A0637">
      <w:pPr>
        <w:pStyle w:val="10"/>
        <w:numPr>
          <w:ilvl w:val="0"/>
          <w:numId w:val="57"/>
        </w:numPr>
        <w:tabs>
          <w:tab w:val="left" w:pos="426"/>
        </w:tabs>
        <w:jc w:val="center"/>
        <w:rPr>
          <w:sz w:val="28"/>
          <w:szCs w:val="28"/>
        </w:rPr>
      </w:pPr>
      <w:bookmarkStart w:id="9" w:name="_Toc395190383"/>
      <w:bookmarkStart w:id="10" w:name="_Ref396490008"/>
      <w:bookmarkStart w:id="11" w:name="_Ref416362471"/>
      <w:bookmarkStart w:id="12" w:name="_Toc427054615"/>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3" w:name="_Toc427052350"/>
      <w:bookmarkStart w:id="34" w:name="_Toc427054616"/>
      <w:bookmarkStart w:id="35" w:name="_Ref394995094"/>
      <w:bookmarkStart w:id="36" w:name="_Toc395190384"/>
      <w:bookmarkEnd w:id="33"/>
      <w:bookmarkEnd w:id="34"/>
    </w:p>
    <w:p w:rsidR="009434DD" w:rsidRPr="009434DD" w:rsidRDefault="009434DD" w:rsidP="006A0637">
      <w:pPr>
        <w:pStyle w:val="afff"/>
        <w:keepNext/>
        <w:numPr>
          <w:ilvl w:val="0"/>
          <w:numId w:val="18"/>
        </w:numPr>
        <w:spacing w:before="120" w:after="120" w:line="240" w:lineRule="auto"/>
        <w:contextualSpacing w:val="0"/>
        <w:jc w:val="both"/>
        <w:outlineLvl w:val="0"/>
        <w:rPr>
          <w:rFonts w:ascii="Times New Roman" w:eastAsia="Times New Roman" w:hAnsi="Times New Roman"/>
          <w:iCs/>
          <w:vanish/>
          <w:sz w:val="28"/>
          <w:szCs w:val="28"/>
          <w:lang w:eastAsia="ru-RU"/>
        </w:rPr>
      </w:pPr>
      <w:bookmarkStart w:id="37" w:name="_Toc427052351"/>
      <w:bookmarkStart w:id="38" w:name="_Toc427054617"/>
      <w:bookmarkEnd w:id="37"/>
      <w:bookmarkEnd w:id="38"/>
    </w:p>
    <w:p w:rsidR="00EA3525" w:rsidRPr="003841A6" w:rsidRDefault="00EA3525" w:rsidP="006A0637">
      <w:pPr>
        <w:pStyle w:val="10"/>
        <w:numPr>
          <w:ilvl w:val="1"/>
          <w:numId w:val="18"/>
        </w:numPr>
        <w:spacing w:before="120" w:after="120"/>
        <w:ind w:left="927"/>
        <w:jc w:val="both"/>
        <w:rPr>
          <w:sz w:val="28"/>
          <w:szCs w:val="28"/>
        </w:rPr>
      </w:pPr>
      <w:bookmarkStart w:id="39" w:name="_Toc427054618"/>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5"/>
      <w:bookmarkEnd w:id="36"/>
      <w:bookmarkEnd w:id="39"/>
    </w:p>
    <w:p w:rsidR="00934E2A" w:rsidRPr="00703F4C" w:rsidRDefault="00703F4C" w:rsidP="006A0637">
      <w:pPr>
        <w:pStyle w:val="10"/>
        <w:numPr>
          <w:ilvl w:val="2"/>
          <w:numId w:val="18"/>
        </w:numPr>
        <w:tabs>
          <w:tab w:val="left" w:pos="1418"/>
          <w:tab w:val="left" w:pos="1843"/>
        </w:tabs>
        <w:spacing w:before="120" w:after="120"/>
        <w:ind w:left="0" w:firstLine="567"/>
        <w:jc w:val="both"/>
        <w:rPr>
          <w:sz w:val="28"/>
          <w:szCs w:val="28"/>
        </w:rPr>
      </w:pPr>
      <w:bookmarkStart w:id="40" w:name="_Ref416362458"/>
      <w:bookmarkStart w:id="41" w:name="_Toc427054619"/>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40"/>
      <w:r w:rsidR="00EF71CC">
        <w:rPr>
          <w:sz w:val="28"/>
          <w:szCs w:val="28"/>
        </w:rPr>
        <w:t>, соисполнителям</w:t>
      </w:r>
      <w:bookmarkEnd w:id="41"/>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4963A7" w:rsidRPr="004963A7" w:rsidTr="008B65D7">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п/п</w:t>
            </w:r>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8B65D7">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6A0637">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8B65D7">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0941"/>
          </w:p>
        </w:tc>
        <w:bookmarkEnd w:id="42"/>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3" w:name="_Ref405791406"/>
            <w:r w:rsidRPr="004963A7">
              <w:rPr>
                <w:rFonts w:ascii="Times New Roman" w:hAnsi="Times New Roman"/>
                <w:sz w:val="24"/>
                <w:szCs w:val="24"/>
              </w:rPr>
              <w:t>копии документов о государственной регистрации из следующих:</w:t>
            </w:r>
            <w:bookmarkEnd w:id="43"/>
          </w:p>
          <w:p w:rsidR="004963A7" w:rsidRPr="004963A7" w:rsidRDefault="004963A7" w:rsidP="006A0637">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6A0637">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6A0637">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6A0637">
            <w:pPr>
              <w:numPr>
                <w:ilvl w:val="0"/>
                <w:numId w:val="22"/>
              </w:numPr>
              <w:tabs>
                <w:tab w:val="left" w:pos="353"/>
              </w:tabs>
              <w:ind w:left="0" w:right="153" w:firstLine="0"/>
              <w:jc w:val="both"/>
              <w:rPr>
                <w:bCs/>
              </w:rPr>
            </w:pPr>
            <w:r w:rsidRPr="004963A7">
              <w:t>для иностранных лиц:</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4963A7" w:rsidRPr="004963A7" w:rsidRDefault="004963A7"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4963A7">
              <w:rPr>
                <w:rFonts w:ascii="Times New Roman" w:hAnsi="Times New Roman"/>
                <w:sz w:val="24"/>
                <w:szCs w:val="24"/>
              </w:rPr>
              <w:lastRenderedPageBreak/>
              <w:t xml:space="preserve">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8B65D7">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4"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4"/>
          </w:p>
        </w:tc>
      </w:tr>
      <w:tr w:rsidR="004963A7" w:rsidRPr="004963A7" w:rsidTr="008B65D7">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8B65D7">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6A0637">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440D19">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440D19">
              <w:rPr>
                <w:rFonts w:ascii="Times New Roman" w:hAnsi="Times New Roman"/>
                <w:sz w:val="24"/>
                <w:szCs w:val="24"/>
                <w:lang w:val="en-US"/>
              </w:rPr>
            </w:r>
            <w:r w:rsidR="00440D19">
              <w:rPr>
                <w:rFonts w:ascii="Times New Roman" w:hAnsi="Times New Roman"/>
                <w:sz w:val="24"/>
                <w:szCs w:val="24"/>
                <w:lang w:val="en-US"/>
              </w:rPr>
              <w:fldChar w:fldCharType="separate"/>
            </w:r>
            <w:r w:rsidR="00887EE1" w:rsidRPr="00887EE1">
              <w:rPr>
                <w:rFonts w:ascii="Times New Roman" w:hAnsi="Times New Roman"/>
                <w:sz w:val="24"/>
                <w:szCs w:val="24"/>
              </w:rPr>
              <w:t>5.1</w:t>
            </w:r>
            <w:r w:rsidR="00440D19">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6A0637">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6A0637">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w:t>
            </w:r>
            <w:r w:rsidRPr="004963A7">
              <w:lastRenderedPageBreak/>
              <w:t xml:space="preserve">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8B65D7">
        <w:trPr>
          <w:trHeight w:val="699"/>
        </w:trPr>
        <w:tc>
          <w:tcPr>
            <w:tcW w:w="709" w:type="dxa"/>
            <w:tcBorders>
              <w:top w:val="single" w:sz="4" w:space="0" w:color="auto"/>
            </w:tcBorders>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5" w:name="_Ref405791536"/>
          </w:p>
        </w:tc>
        <w:bookmarkEnd w:id="45"/>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7B6FEB">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r>
            <w:r w:rsidR="007B6FEB">
              <w:rPr>
                <w:rFonts w:ascii="Times New Roman" w:hAnsi="Times New Roman"/>
                <w:sz w:val="24"/>
                <w:szCs w:val="24"/>
                <w:lang w:val="en-US"/>
              </w:rPr>
              <w:fldChar w:fldCharType="separate"/>
            </w:r>
            <w:r w:rsidR="00887EE1" w:rsidRPr="00887EE1">
              <w:rPr>
                <w:rFonts w:ascii="Times New Roman" w:hAnsi="Times New Roman"/>
                <w:sz w:val="24"/>
                <w:szCs w:val="24"/>
              </w:rPr>
              <w:t>5.1</w:t>
            </w:r>
            <w:r w:rsidR="007B6FEB">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6A0637">
            <w:pPr>
              <w:numPr>
                <w:ilvl w:val="0"/>
                <w:numId w:val="22"/>
              </w:numPr>
              <w:tabs>
                <w:tab w:val="left" w:pos="353"/>
              </w:tabs>
              <w:ind w:left="353" w:right="153" w:hanging="353"/>
              <w:jc w:val="both"/>
              <w:rPr>
                <w:bCs/>
              </w:rPr>
            </w:pPr>
            <w:r w:rsidRPr="007B6FEB">
              <w:t xml:space="preserve">о ненахождении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в отношении участника </w:t>
            </w:r>
            <w:r w:rsidR="00C64C8B" w:rsidRPr="007B6FEB">
              <w:t xml:space="preserve">запроса предложений </w:t>
            </w:r>
            <w:r w:rsidRPr="007B6FEB">
              <w:t>решения арбитражного суда о признании его несостоятельным (банкротом);</w:t>
            </w:r>
          </w:p>
          <w:p w:rsidR="004963A7" w:rsidRPr="007B6FEB" w:rsidRDefault="004963A7" w:rsidP="006A0637">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7B6FEB" w:rsidRDefault="004963A7" w:rsidP="006A0637">
            <w:pPr>
              <w:numPr>
                <w:ilvl w:val="0"/>
                <w:numId w:val="22"/>
              </w:numPr>
              <w:tabs>
                <w:tab w:val="left" w:pos="353"/>
              </w:tabs>
              <w:ind w:left="353" w:right="153" w:hanging="353"/>
              <w:jc w:val="both"/>
              <w:rPr>
                <w:bCs/>
              </w:rPr>
            </w:pPr>
            <w:r w:rsidRPr="007B6FEB">
              <w:t xml:space="preserve">о неприостановлении деятельности участника </w:t>
            </w:r>
            <w:r w:rsidR="00C64C8B" w:rsidRPr="007B6FEB">
              <w:t>запроса предложений</w:t>
            </w:r>
            <w:r w:rsidRPr="007B6FEB">
              <w:t>;</w:t>
            </w:r>
          </w:p>
          <w:p w:rsidR="004963A7" w:rsidRPr="004963A7" w:rsidRDefault="004963A7" w:rsidP="006A0637">
            <w:pPr>
              <w:numPr>
                <w:ilvl w:val="0"/>
                <w:numId w:val="22"/>
              </w:numPr>
              <w:tabs>
                <w:tab w:val="left" w:pos="353"/>
              </w:tabs>
              <w:ind w:left="353" w:right="153" w:hanging="353"/>
              <w:jc w:val="both"/>
              <w:rPr>
                <w:bCs/>
              </w:rPr>
            </w:pPr>
            <w:r w:rsidRPr="007B6FEB">
              <w:t xml:space="preserve">об отсутствии задолженности у участника </w:t>
            </w:r>
            <w:r w:rsidR="00C64C8B" w:rsidRPr="007B6FEB">
              <w:t xml:space="preserve">запроса предложений </w:t>
            </w:r>
            <w:r w:rsidRPr="007B6FEB">
              <w:t xml:space="preserve">по уплате налогов, сборов, пеней и штрафов, превышающей двадцать пять процентов балансовой стоимости активов участника </w:t>
            </w:r>
            <w:r w:rsidR="00C64C8B" w:rsidRPr="007B6FEB">
              <w:t>запроса предложений</w:t>
            </w:r>
            <w:r w:rsidRPr="007B6FEB">
              <w:t>, и обязательство о предоставлении до момента заключения договора документов, это подтверждающих, в случае заключения с ним договора.</w:t>
            </w: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6" w:name="_Ref405791537"/>
          </w:p>
        </w:tc>
        <w:bookmarkEnd w:id="46"/>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7" w:name="_Ref407691183"/>
          </w:p>
        </w:tc>
        <w:bookmarkEnd w:id="47"/>
        <w:tc>
          <w:tcPr>
            <w:tcW w:w="6521" w:type="dxa"/>
          </w:tcPr>
          <w:p w:rsidR="004963A7" w:rsidRPr="004963A7" w:rsidRDefault="004963A7" w:rsidP="00A35E28">
            <w:pPr>
              <w:ind w:right="153" w:firstLine="495"/>
              <w:jc w:val="both"/>
            </w:pPr>
            <w:r w:rsidRPr="004963A7">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rsidR="00C64C8B" w:rsidRPr="00C64C8B">
              <w:t>запроса предложений</w:t>
            </w:r>
            <w:r w:rsidRPr="004963A7">
              <w:t>,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8B65D7">
        <w:trPr>
          <w:trHeight w:val="44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8" w:name="_Ref407691222"/>
          </w:p>
        </w:tc>
        <w:bookmarkEnd w:id="48"/>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051C97"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Pr="00C64C8B">
              <w:rPr>
                <w:rFonts w:ascii="Times New Roman" w:hAnsi="Times New Roman"/>
                <w:sz w:val="24"/>
                <w:szCs w:val="24"/>
              </w:rPr>
              <w:t>запрос</w:t>
            </w:r>
            <w:r>
              <w:rPr>
                <w:rFonts w:ascii="Times New Roman" w:hAnsi="Times New Roman"/>
                <w:sz w:val="24"/>
                <w:szCs w:val="24"/>
              </w:rPr>
              <w:t>е</w:t>
            </w:r>
            <w:r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Pr>
                <w:rFonts w:ascii="Times New Roman" w:hAnsi="Times New Roman"/>
                <w:sz w:val="24"/>
                <w:szCs w:val="24"/>
              </w:rPr>
              <w:t>(подраздел</w:t>
            </w:r>
            <w:r>
              <w:rPr>
                <w:rFonts w:ascii="Times New Roman" w:hAnsi="Times New Roman"/>
                <w:sz w:val="24"/>
                <w:szCs w:val="24"/>
                <w:lang w:val="en-US"/>
              </w:rPr>
              <w:t> </w:t>
            </w:r>
            <w:r>
              <w:rPr>
                <w:rFonts w:ascii="Times New Roman" w:hAnsi="Times New Roman"/>
                <w:sz w:val="24"/>
                <w:szCs w:val="24"/>
                <w:lang w:val="en-US"/>
              </w:rPr>
              <w:fldChar w:fldCharType="begin"/>
            </w:r>
            <w:r w:rsidRPr="00945C52">
              <w:rPr>
                <w:rFonts w:ascii="Times New Roman" w:hAnsi="Times New Roman"/>
                <w:sz w:val="24"/>
                <w:szCs w:val="24"/>
              </w:rPr>
              <w:instrText xml:space="preserve"> </w:instrText>
            </w:r>
            <w:r>
              <w:rPr>
                <w:rFonts w:ascii="Times New Roman" w:hAnsi="Times New Roman"/>
                <w:sz w:val="24"/>
                <w:szCs w:val="24"/>
                <w:lang w:val="en-US"/>
              </w:rPr>
              <w:instrText>REF</w:instrText>
            </w:r>
            <w:r w:rsidRPr="00945C52">
              <w:rPr>
                <w:rFonts w:ascii="Times New Roman" w:hAnsi="Times New Roman"/>
                <w:sz w:val="24"/>
                <w:szCs w:val="24"/>
              </w:rPr>
              <w:instrText xml:space="preserve"> _</w:instrText>
            </w:r>
            <w:r>
              <w:rPr>
                <w:rFonts w:ascii="Times New Roman" w:hAnsi="Times New Roman"/>
                <w:sz w:val="24"/>
                <w:szCs w:val="24"/>
                <w:lang w:val="en-US"/>
              </w:rPr>
              <w:instrText>Ref</w:instrText>
            </w:r>
            <w:r w:rsidRPr="00945C52">
              <w:rPr>
                <w:rFonts w:ascii="Times New Roman" w:hAnsi="Times New Roman"/>
                <w:sz w:val="24"/>
                <w:szCs w:val="24"/>
              </w:rPr>
              <w:instrText>401131967 \</w:instrText>
            </w:r>
            <w:r>
              <w:rPr>
                <w:rFonts w:ascii="Times New Roman" w:hAnsi="Times New Roman"/>
                <w:sz w:val="24"/>
                <w:szCs w:val="24"/>
                <w:lang w:val="en-US"/>
              </w:rPr>
              <w:instrText>r</w:instrText>
            </w:r>
            <w:r w:rsidRPr="00945C52">
              <w:rPr>
                <w:rFonts w:ascii="Times New Roman" w:hAnsi="Times New Roman"/>
                <w:sz w:val="24"/>
                <w:szCs w:val="24"/>
              </w:rPr>
              <w:instrText xml:space="preserve"> \</w:instrText>
            </w:r>
            <w:r>
              <w:rPr>
                <w:rFonts w:ascii="Times New Roman" w:hAnsi="Times New Roman"/>
                <w:sz w:val="24"/>
                <w:szCs w:val="24"/>
                <w:lang w:val="en-US"/>
              </w:rPr>
              <w:instrText>h</w:instrText>
            </w:r>
            <w:r w:rsidRPr="00945C52">
              <w:rPr>
                <w:rFonts w:ascii="Times New Roman" w:hAnsi="Times New Roman"/>
                <w:sz w:val="24"/>
                <w:szCs w:val="24"/>
              </w:rPr>
              <w:instrText xml:space="preserve"> </w:instrText>
            </w:r>
            <w:r>
              <w:rPr>
                <w:rFonts w:ascii="Times New Roman" w:hAnsi="Times New Roman"/>
                <w:sz w:val="24"/>
                <w:szCs w:val="24"/>
                <w:lang w:val="en-US"/>
              </w:rPr>
            </w:r>
            <w:r>
              <w:rPr>
                <w:rFonts w:ascii="Times New Roman" w:hAnsi="Times New Roman"/>
                <w:sz w:val="24"/>
                <w:szCs w:val="24"/>
                <w:lang w:val="en-US"/>
              </w:rPr>
              <w:fldChar w:fldCharType="separate"/>
            </w:r>
            <w:r w:rsidR="00887EE1" w:rsidRPr="00887EE1">
              <w:rPr>
                <w:rFonts w:ascii="Times New Roman" w:hAnsi="Times New Roman"/>
                <w:sz w:val="24"/>
                <w:szCs w:val="24"/>
              </w:rPr>
              <w:t>5.1</w:t>
            </w:r>
            <w:r>
              <w:rPr>
                <w:rFonts w:ascii="Times New Roman" w:hAnsi="Times New Roman"/>
                <w:sz w:val="24"/>
                <w:szCs w:val="24"/>
                <w:lang w:val="en-US"/>
              </w:rPr>
              <w:fldChar w:fldCharType="end"/>
            </w:r>
            <w:r>
              <w:rPr>
                <w:rFonts w:ascii="Times New Roman" w:hAnsi="Times New Roman"/>
                <w:sz w:val="24"/>
                <w:szCs w:val="24"/>
              </w:rPr>
              <w:t xml:space="preserve">, </w:t>
            </w:r>
            <w:hyperlink w:anchor="_Письмо_о_подаче" w:history="1">
              <w:r w:rsidRPr="00945C52">
                <w:rPr>
                  <w:rStyle w:val="afb"/>
                  <w:rFonts w:ascii="Times New Roman" w:hAnsi="Times New Roman"/>
                  <w:sz w:val="24"/>
                  <w:szCs w:val="24"/>
                </w:rPr>
                <w:t>Форма 1</w:t>
              </w:r>
            </w:hyperlink>
            <w:r>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 1.3</w:t>
            </w:r>
            <w:r>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Pr>
                <w:rFonts w:ascii="Times New Roman" w:hAnsi="Times New Roman"/>
                <w:sz w:val="24"/>
                <w:szCs w:val="24"/>
              </w:rPr>
              <w:t>по </w:t>
            </w:r>
            <w:r w:rsidRPr="00C64C8B">
              <w:rPr>
                <w:rFonts w:ascii="Times New Roman" w:hAnsi="Times New Roman"/>
                <w:sz w:val="24"/>
                <w:szCs w:val="24"/>
              </w:rPr>
              <w:t>запрос</w:t>
            </w:r>
            <w:r>
              <w:rPr>
                <w:rFonts w:ascii="Times New Roman" w:hAnsi="Times New Roman"/>
                <w:sz w:val="24"/>
                <w:szCs w:val="24"/>
              </w:rPr>
              <w:t>у</w:t>
            </w:r>
            <w:r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
        </w:tc>
      </w:tr>
      <w:tr w:rsidR="00DA4241" w:rsidRPr="004963A7" w:rsidTr="008B65D7">
        <w:trPr>
          <w:trHeight w:val="440"/>
        </w:trPr>
        <w:tc>
          <w:tcPr>
            <w:tcW w:w="709" w:type="dxa"/>
            <w:vAlign w:val="center"/>
          </w:tcPr>
          <w:p w:rsidR="00DA4241" w:rsidRPr="004963A7" w:rsidRDefault="00DA4241" w:rsidP="006A0637">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DA4241" w:rsidRPr="00CD3B8C" w:rsidRDefault="00DA4241" w:rsidP="00F65ABF">
            <w:pPr>
              <w:ind w:right="153"/>
              <w:jc w:val="both"/>
            </w:pPr>
            <w:r w:rsidRPr="00DA4241">
              <w:t>наличие системы управления охраной труда (СУОТ).</w:t>
            </w:r>
          </w:p>
        </w:tc>
        <w:tc>
          <w:tcPr>
            <w:tcW w:w="8221" w:type="dxa"/>
          </w:tcPr>
          <w:p w:rsidR="00DA4241" w:rsidRPr="00DA4241" w:rsidRDefault="00DA4241" w:rsidP="00DA4241">
            <w:pPr>
              <w:tabs>
                <w:tab w:val="left" w:pos="300"/>
              </w:tabs>
              <w:ind w:right="153"/>
              <w:jc w:val="both"/>
            </w:pPr>
            <w:r w:rsidRPr="00DA4241">
              <w:t>подтверждение по форме 1 «Заявка на участие в закупке» документации о закупке, о наличии у участника закупки системы управления охраной труда (СУОТ);</w:t>
            </w:r>
          </w:p>
        </w:tc>
      </w:tr>
      <w:tr w:rsidR="004963A7" w:rsidRPr="004963A7" w:rsidTr="008B65D7">
        <w:trPr>
          <w:trHeight w:val="70"/>
        </w:trPr>
        <w:tc>
          <w:tcPr>
            <w:tcW w:w="709" w:type="dxa"/>
            <w:vAlign w:val="center"/>
          </w:tcPr>
          <w:p w:rsidR="004963A7" w:rsidRPr="004963A7" w:rsidRDefault="004963A7" w:rsidP="006A0637">
            <w:pPr>
              <w:pStyle w:val="afff"/>
              <w:numPr>
                <w:ilvl w:val="0"/>
                <w:numId w:val="26"/>
              </w:numPr>
              <w:tabs>
                <w:tab w:val="left" w:pos="426"/>
              </w:tabs>
              <w:spacing w:after="0" w:line="240" w:lineRule="auto"/>
              <w:ind w:left="0" w:firstLine="0"/>
              <w:rPr>
                <w:rFonts w:ascii="Times New Roman" w:hAnsi="Times New Roman"/>
                <w:sz w:val="24"/>
                <w:szCs w:val="24"/>
              </w:rPr>
            </w:pPr>
            <w:bookmarkStart w:id="49" w:name="_Ref405792235"/>
          </w:p>
        </w:tc>
        <w:bookmarkEnd w:id="49"/>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предложений </w:t>
            </w:r>
            <w:r w:rsidRPr="004963A7">
              <w:t>в следующих реестрах недобросовестных поставщиков:</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6A0637">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6A0637">
            <w:pPr>
              <w:numPr>
                <w:ilvl w:val="0"/>
                <w:numId w:val="23"/>
              </w:numPr>
              <w:tabs>
                <w:tab w:val="left" w:pos="1094"/>
              </w:tabs>
              <w:ind w:left="0" w:right="153" w:firstLine="669"/>
              <w:jc w:val="both"/>
            </w:pPr>
            <w:r w:rsidRPr="004963A7">
              <w:t>в реестре недобросовестных поставщиков Госкорпорации «Росатом» и организаций Госкорпорации «Росатом».</w:t>
            </w:r>
          </w:p>
        </w:tc>
        <w:tc>
          <w:tcPr>
            <w:tcW w:w="8221" w:type="dxa"/>
            <w:tcBorders>
              <w:top w:val="single" w:sz="4" w:space="0" w:color="auto"/>
            </w:tcBorders>
          </w:tcPr>
          <w:p w:rsidR="004963A7" w:rsidRPr="00BB4D6E" w:rsidRDefault="004963A7" w:rsidP="00BB4D6E">
            <w:pPr>
              <w:tabs>
                <w:tab w:val="left" w:pos="300"/>
              </w:tabs>
              <w:ind w:right="153"/>
              <w:jc w:val="both"/>
            </w:pPr>
            <w:r w:rsidRPr="00BB4D6E">
              <w:t xml:space="preserve">документы не предоставляются. Проверка на соответствие данному 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1421D3" w:rsidRPr="00CD3B8C" w:rsidTr="001956CE">
        <w:trPr>
          <w:trHeight w:val="428"/>
        </w:trPr>
        <w:tc>
          <w:tcPr>
            <w:tcW w:w="709" w:type="dxa"/>
          </w:tcPr>
          <w:p w:rsidR="001421D3" w:rsidRPr="00CD3B8C" w:rsidRDefault="001421D3" w:rsidP="006A0637">
            <w:pPr>
              <w:numPr>
                <w:ilvl w:val="0"/>
                <w:numId w:val="24"/>
              </w:numPr>
              <w:tabs>
                <w:tab w:val="clear" w:pos="720"/>
                <w:tab w:val="num" w:pos="0"/>
                <w:tab w:val="num" w:pos="426"/>
                <w:tab w:val="num" w:pos="851"/>
              </w:tabs>
              <w:spacing w:before="120"/>
              <w:ind w:left="0" w:firstLine="0"/>
              <w:jc w:val="both"/>
            </w:pPr>
          </w:p>
        </w:tc>
        <w:tc>
          <w:tcPr>
            <w:tcW w:w="14742" w:type="dxa"/>
            <w:gridSpan w:val="2"/>
          </w:tcPr>
          <w:p w:rsidR="001421D3" w:rsidRPr="007824AE" w:rsidRDefault="001421D3" w:rsidP="001956CE">
            <w:pPr>
              <w:tabs>
                <w:tab w:val="left" w:pos="778"/>
              </w:tabs>
              <w:ind w:right="153"/>
              <w:jc w:val="both"/>
              <w:rPr>
                <w:i/>
              </w:rPr>
            </w:pPr>
            <w:r w:rsidRPr="007824AE">
              <w:rPr>
                <w:b/>
              </w:rPr>
              <w:t>Требования к соисполнителям, оказывающим услуги на сумму более 5%</w:t>
            </w:r>
            <w:r w:rsidRPr="007824AE">
              <w:t xml:space="preserve"> от общей цены заявки участника закупки (за исключением требований в отношении разрешительных документов, которые установлены независимо от оказываемого таким соисполнителем объема услуг по отношению к общей цене заявки участника закупки) в объеме оказываемых услуг:</w:t>
            </w:r>
          </w:p>
        </w:tc>
      </w:tr>
      <w:tr w:rsidR="001421D3" w:rsidRPr="00F119FF" w:rsidTr="001956CE">
        <w:trPr>
          <w:trHeight w:val="274"/>
        </w:trPr>
        <w:tc>
          <w:tcPr>
            <w:tcW w:w="709" w:type="dxa"/>
            <w:vMerge w:val="restart"/>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val="restart"/>
          </w:tcPr>
          <w:p w:rsidR="001421D3" w:rsidRPr="00CD3B8C" w:rsidRDefault="001421D3" w:rsidP="001956CE">
            <w:pPr>
              <w:ind w:right="153" w:firstLine="495"/>
              <w:jc w:val="both"/>
            </w:pPr>
            <w:r w:rsidRPr="00CD3B8C">
              <w:t xml:space="preserve">быть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w:t>
            </w:r>
            <w:r>
              <w:t>лиц</w:t>
            </w:r>
            <w:r w:rsidRPr="00CD3B8C">
              <w:t>);</w:t>
            </w:r>
          </w:p>
          <w:p w:rsidR="001421D3" w:rsidRPr="00D00AA2" w:rsidRDefault="001421D3" w:rsidP="001956CE">
            <w:pPr>
              <w:tabs>
                <w:tab w:val="left" w:pos="0"/>
                <w:tab w:val="num" w:pos="1211"/>
              </w:tabs>
              <w:ind w:right="153" w:firstLine="495"/>
              <w:jc w:val="both"/>
              <w:rPr>
                <w:b/>
                <w:i/>
              </w:rPr>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D00AA2">
              <w:rPr>
                <w:rFonts w:ascii="Times New Roman" w:hAnsi="Times New Roman"/>
                <w:sz w:val="24"/>
                <w:szCs w:val="24"/>
              </w:rPr>
              <w:t>копии документов о государственной регистрации из следующих:</w:t>
            </w:r>
          </w:p>
          <w:p w:rsidR="001421D3" w:rsidRPr="00A35E28" w:rsidRDefault="001421D3" w:rsidP="006A0637">
            <w:pPr>
              <w:numPr>
                <w:ilvl w:val="0"/>
                <w:numId w:val="22"/>
              </w:numPr>
              <w:tabs>
                <w:tab w:val="left" w:pos="353"/>
              </w:tabs>
              <w:ind w:left="0" w:right="153" w:firstLine="0"/>
              <w:jc w:val="both"/>
            </w:pPr>
            <w:r w:rsidRPr="00D00AA2">
              <w:t>для юридических лиц – копия выписки из единого государственного реестра юридических лиц (выписка из ЕГРЮЛ);</w:t>
            </w:r>
          </w:p>
          <w:p w:rsidR="001421D3" w:rsidRPr="00A35E28" w:rsidRDefault="001421D3" w:rsidP="006A0637">
            <w:pPr>
              <w:numPr>
                <w:ilvl w:val="0"/>
                <w:numId w:val="22"/>
              </w:numPr>
              <w:tabs>
                <w:tab w:val="left" w:pos="353"/>
              </w:tabs>
              <w:ind w:left="0" w:right="153" w:firstLine="0"/>
              <w:jc w:val="both"/>
            </w:pPr>
            <w:r w:rsidRPr="00D00AA2">
              <w:t>для индивидуальных предпринимателей</w:t>
            </w:r>
            <w:r w:rsidRPr="00D00AA2" w:rsidDel="007B2165">
              <w:t xml:space="preserve"> </w:t>
            </w:r>
            <w:r w:rsidRPr="00D00AA2">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Pr="00C64C8B">
              <w:t>запроса предложений</w:t>
            </w:r>
            <w:r w:rsidRPr="00D00AA2">
              <w:t>;</w:t>
            </w:r>
          </w:p>
          <w:p w:rsidR="001421D3" w:rsidRPr="00A35E28" w:rsidRDefault="001421D3" w:rsidP="006A0637">
            <w:pPr>
              <w:numPr>
                <w:ilvl w:val="0"/>
                <w:numId w:val="22"/>
              </w:numPr>
              <w:tabs>
                <w:tab w:val="left" w:pos="353"/>
              </w:tabs>
              <w:ind w:left="0" w:right="153" w:firstLine="0"/>
              <w:jc w:val="both"/>
            </w:pPr>
            <w:r w:rsidRPr="00D00AA2">
              <w:t>для иных физических лиц – копии документов, удостоверяющих личность;</w:t>
            </w:r>
          </w:p>
          <w:p w:rsidR="001421D3" w:rsidRPr="00D00AA2" w:rsidRDefault="001421D3" w:rsidP="006A0637">
            <w:pPr>
              <w:numPr>
                <w:ilvl w:val="0"/>
                <w:numId w:val="22"/>
              </w:numPr>
              <w:tabs>
                <w:tab w:val="left" w:pos="353"/>
              </w:tabs>
              <w:ind w:left="0" w:right="153" w:firstLine="0"/>
              <w:jc w:val="both"/>
              <w:rPr>
                <w:bCs/>
              </w:rPr>
            </w:pPr>
            <w:r w:rsidRPr="00D00AA2">
              <w:t>для иностранных лиц:</w:t>
            </w:r>
          </w:p>
          <w:p w:rsidR="001421D3" w:rsidRPr="00A35E28"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t>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1421D3" w:rsidRPr="00D00AA2" w:rsidRDefault="001421D3" w:rsidP="006A0637">
            <w:pPr>
              <w:pStyle w:val="afff"/>
              <w:numPr>
                <w:ilvl w:val="0"/>
                <w:numId w:val="27"/>
              </w:numPr>
              <w:tabs>
                <w:tab w:val="left" w:pos="300"/>
              </w:tabs>
              <w:spacing w:after="0" w:line="240" w:lineRule="auto"/>
              <w:ind w:right="153"/>
              <w:jc w:val="both"/>
              <w:rPr>
                <w:rFonts w:ascii="Times New Roman" w:hAnsi="Times New Roman"/>
                <w:sz w:val="24"/>
                <w:szCs w:val="24"/>
              </w:rPr>
            </w:pPr>
            <w:r w:rsidRPr="00D00AA2">
              <w:rPr>
                <w:rFonts w:ascii="Times New Roman" w:hAnsi="Times New Roman"/>
                <w:sz w:val="24"/>
                <w:szCs w:val="24"/>
              </w:rPr>
              <w:lastRenderedPageBreak/>
              <w:t>краткая пояснительная записка, содержащая:</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D00AA2">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w:t>
            </w:r>
            <w:r>
              <w:rPr>
                <w:rFonts w:ascii="Times New Roman" w:hAnsi="Times New Roman"/>
                <w:sz w:val="24"/>
                <w:szCs w:val="24"/>
              </w:rPr>
              <w:t>ением обязательств по договору</w:t>
            </w:r>
            <w:r w:rsidRPr="00D00AA2">
              <w:rPr>
                <w:rFonts w:ascii="Times New Roman" w:hAnsi="Times New Roman"/>
                <w:sz w:val="24"/>
                <w:szCs w:val="24"/>
              </w:rPr>
              <w:t xml:space="preserve">, заключаемому по итогам </w:t>
            </w:r>
            <w:r>
              <w:rPr>
                <w:rFonts w:ascii="Times New Roman" w:hAnsi="Times New Roman"/>
                <w:sz w:val="24"/>
                <w:szCs w:val="24"/>
              </w:rPr>
              <w:t>запроса предложений</w:t>
            </w:r>
            <w:r w:rsidRPr="00D00AA2">
              <w:rPr>
                <w:rFonts w:ascii="Times New Roman" w:hAnsi="Times New Roman"/>
                <w:sz w:val="24"/>
                <w:szCs w:val="24"/>
              </w:rPr>
              <w:t>;</w:t>
            </w:r>
          </w:p>
          <w:p w:rsidR="001421D3" w:rsidRPr="00D00AA2" w:rsidRDefault="001421D3" w:rsidP="006A0637">
            <w:pPr>
              <w:pStyle w:val="afff"/>
              <w:numPr>
                <w:ilvl w:val="0"/>
                <w:numId w:val="28"/>
              </w:numPr>
              <w:tabs>
                <w:tab w:val="left" w:pos="300"/>
              </w:tabs>
              <w:spacing w:after="0" w:line="240" w:lineRule="auto"/>
              <w:ind w:left="1203" w:right="153" w:hanging="425"/>
              <w:jc w:val="both"/>
              <w:rPr>
                <w:rFonts w:ascii="Times New Roman" w:hAnsi="Times New Roman"/>
                <w:b/>
                <w:i/>
                <w:sz w:val="24"/>
                <w:szCs w:val="24"/>
              </w:rPr>
            </w:pPr>
            <w:r w:rsidRPr="00D00AA2">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w:t>
            </w:r>
            <w:r w:rsidRPr="00D00AA2">
              <w:rPr>
                <w:rFonts w:ascii="Times New Roman" w:eastAsia="Times New Roman" w:hAnsi="Times New Roman"/>
                <w:sz w:val="24"/>
                <w:szCs w:val="24"/>
                <w:lang w:eastAsia="ru-RU"/>
              </w:rPr>
              <w:t xml:space="preserve"> </w:t>
            </w:r>
            <w:r>
              <w:rPr>
                <w:rFonts w:ascii="Times New Roman" w:hAnsi="Times New Roman"/>
                <w:sz w:val="24"/>
                <w:szCs w:val="24"/>
              </w:rPr>
              <w:t>иностранное лицо.</w:t>
            </w:r>
          </w:p>
        </w:tc>
      </w:tr>
      <w:tr w:rsidR="001421D3" w:rsidRPr="00F119FF" w:rsidTr="001956CE">
        <w:trPr>
          <w:trHeight w:val="274"/>
        </w:trPr>
        <w:tc>
          <w:tcPr>
            <w:tcW w:w="709" w:type="dxa"/>
            <w:vMerge/>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Merge/>
          </w:tcPr>
          <w:p w:rsidR="001421D3" w:rsidRPr="00CD3B8C" w:rsidRDefault="001421D3" w:rsidP="001956CE">
            <w:pPr>
              <w:ind w:right="153" w:firstLine="495"/>
              <w:jc w:val="both"/>
            </w:pP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B87515">
              <w:rPr>
                <w:rFonts w:ascii="Times New Roman" w:hAnsi="Times New Roman"/>
                <w:sz w:val="24"/>
                <w:szCs w:val="24"/>
              </w:rPr>
              <w:t>копии учредительных документов в действующей редакции (для юридических лиц);</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vAlign w:val="center"/>
          </w:tcPr>
          <w:p w:rsidR="001421D3" w:rsidRPr="00CD3B8C" w:rsidRDefault="001421D3" w:rsidP="001956CE">
            <w:pPr>
              <w:ind w:right="153" w:firstLine="495"/>
              <w:jc w:val="both"/>
            </w:pPr>
            <w:r w:rsidRPr="00CD3B8C">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A23FE3">
              <w:rPr>
                <w:rFonts w:ascii="Times New Roman" w:hAnsi="Times New Roman"/>
                <w:sz w:val="24"/>
                <w:szCs w:val="24"/>
              </w:rPr>
              <w:t xml:space="preserve">подтверждение </w:t>
            </w:r>
            <w:r w:rsidRPr="004A1A9E">
              <w:rPr>
                <w:rFonts w:ascii="Times New Roman" w:hAnsi="Times New Roman"/>
                <w:sz w:val="24"/>
                <w:szCs w:val="24"/>
              </w:rPr>
              <w:t>участником запроса предложений по форме «Заявка на участие в запросе предложений» документации (подраздел</w:t>
            </w:r>
            <w:r w:rsidRPr="004A1A9E">
              <w:rPr>
                <w:rFonts w:ascii="Times New Roman" w:hAnsi="Times New Roman"/>
                <w:sz w:val="24"/>
                <w:szCs w:val="24"/>
                <w:lang w:val="en-US"/>
              </w:rPr>
              <w:t> </w:t>
            </w:r>
            <w:r w:rsidRPr="004A1A9E">
              <w:rPr>
                <w:rFonts w:ascii="Times New Roman" w:hAnsi="Times New Roman"/>
                <w:sz w:val="24"/>
                <w:szCs w:val="24"/>
                <w:lang w:val="en-US"/>
              </w:rPr>
              <w:fldChar w:fldCharType="begin"/>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REF</w:instrText>
            </w:r>
            <w:r w:rsidRPr="004A1A9E">
              <w:rPr>
                <w:rFonts w:ascii="Times New Roman" w:hAnsi="Times New Roman"/>
                <w:sz w:val="24"/>
                <w:szCs w:val="24"/>
              </w:rPr>
              <w:instrText xml:space="preserve"> _</w:instrText>
            </w:r>
            <w:r w:rsidRPr="004A1A9E">
              <w:rPr>
                <w:rFonts w:ascii="Times New Roman" w:hAnsi="Times New Roman"/>
                <w:sz w:val="24"/>
                <w:szCs w:val="24"/>
                <w:lang w:val="en-US"/>
              </w:rPr>
              <w:instrText>Ref</w:instrText>
            </w:r>
            <w:r w:rsidRPr="004A1A9E">
              <w:rPr>
                <w:rFonts w:ascii="Times New Roman" w:hAnsi="Times New Roman"/>
                <w:sz w:val="24"/>
                <w:szCs w:val="24"/>
              </w:rPr>
              <w:instrText>401131967 \</w:instrText>
            </w:r>
            <w:r w:rsidRPr="004A1A9E">
              <w:rPr>
                <w:rFonts w:ascii="Times New Roman" w:hAnsi="Times New Roman"/>
                <w:sz w:val="24"/>
                <w:szCs w:val="24"/>
                <w:lang w:val="en-US"/>
              </w:rPr>
              <w:instrText>r</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instrText>h</w:instrText>
            </w:r>
            <w:r w:rsidRPr="004A1A9E">
              <w:rPr>
                <w:rFonts w:ascii="Times New Roman" w:hAnsi="Times New Roman"/>
                <w:sz w:val="24"/>
                <w:szCs w:val="24"/>
              </w:rPr>
              <w:instrText xml:space="preserve">  \* </w:instrText>
            </w:r>
            <w:r w:rsidRPr="004A1A9E">
              <w:rPr>
                <w:rFonts w:ascii="Times New Roman" w:hAnsi="Times New Roman"/>
                <w:sz w:val="24"/>
                <w:szCs w:val="24"/>
                <w:lang w:val="en-US"/>
              </w:rPr>
              <w:instrText>MERGEFORMAT</w:instrText>
            </w:r>
            <w:r w:rsidRPr="004A1A9E">
              <w:rPr>
                <w:rFonts w:ascii="Times New Roman" w:hAnsi="Times New Roman"/>
                <w:sz w:val="24"/>
                <w:szCs w:val="24"/>
              </w:rPr>
              <w:instrText xml:space="preserve"> </w:instrText>
            </w:r>
            <w:r w:rsidRPr="004A1A9E">
              <w:rPr>
                <w:rFonts w:ascii="Times New Roman" w:hAnsi="Times New Roman"/>
                <w:sz w:val="24"/>
                <w:szCs w:val="24"/>
                <w:lang w:val="en-US"/>
              </w:rPr>
            </w:r>
            <w:r w:rsidRPr="004A1A9E">
              <w:rPr>
                <w:rFonts w:ascii="Times New Roman" w:hAnsi="Times New Roman"/>
                <w:sz w:val="24"/>
                <w:szCs w:val="24"/>
                <w:lang w:val="en-US"/>
              </w:rPr>
              <w:fldChar w:fldCharType="separate"/>
            </w:r>
            <w:r w:rsidR="00887EE1" w:rsidRPr="00887EE1">
              <w:rPr>
                <w:rFonts w:ascii="Times New Roman" w:hAnsi="Times New Roman"/>
                <w:sz w:val="24"/>
                <w:szCs w:val="24"/>
              </w:rPr>
              <w:t>5.1</w:t>
            </w:r>
            <w:r w:rsidRPr="004A1A9E">
              <w:rPr>
                <w:rFonts w:ascii="Times New Roman" w:hAnsi="Times New Roman"/>
                <w:sz w:val="24"/>
                <w:szCs w:val="24"/>
              </w:rPr>
              <w:fldChar w:fldCharType="end"/>
            </w:r>
            <w:r w:rsidRPr="004A1A9E">
              <w:rPr>
                <w:rFonts w:ascii="Times New Roman" w:hAnsi="Times New Roman"/>
                <w:sz w:val="24"/>
                <w:szCs w:val="24"/>
              </w:rPr>
              <w:t xml:space="preserve">, </w:t>
            </w:r>
            <w:hyperlink w:anchor="_Письмо_о_подаче" w:history="1">
              <w:r w:rsidRPr="004A1A9E">
                <w:rPr>
                  <w:rStyle w:val="afb"/>
                  <w:rFonts w:ascii="Times New Roman" w:hAnsi="Times New Roman"/>
                  <w:sz w:val="24"/>
                  <w:szCs w:val="24"/>
                </w:rPr>
                <w:t>Форма 1</w:t>
              </w:r>
            </w:hyperlink>
            <w:r w:rsidRPr="004A1A9E">
              <w:rPr>
                <w:rFonts w:ascii="Times New Roman" w:hAnsi="Times New Roman"/>
                <w:sz w:val="24"/>
                <w:szCs w:val="24"/>
              </w:rPr>
              <w:t>), о ненахождении соисполнителей в процессе ликвидации (для юридического лица), об отсутствии в отношении соисполнителей</w:t>
            </w:r>
            <w:r w:rsidRPr="00A23FE3">
              <w:rPr>
                <w:rFonts w:ascii="Times New Roman" w:hAnsi="Times New Roman"/>
                <w:sz w:val="24"/>
                <w:szCs w:val="24"/>
              </w:rPr>
              <w:t xml:space="preserve"> решения арбитражного суда о признании его несостоятельным (банкротом), об отсутствии ареста имущества </w:t>
            </w:r>
            <w:r>
              <w:rPr>
                <w:rFonts w:ascii="Times New Roman" w:hAnsi="Times New Roman"/>
                <w:sz w:val="24"/>
                <w:szCs w:val="24"/>
              </w:rPr>
              <w:t>соисполнителей</w:t>
            </w:r>
            <w:r w:rsidRPr="00A23FE3">
              <w:rPr>
                <w:rFonts w:ascii="Times New Roman" w:hAnsi="Times New Roman"/>
                <w:sz w:val="24"/>
                <w:szCs w:val="24"/>
              </w:rPr>
              <w:t xml:space="preserve">, наложенного по решению суда, административного органа, о неприостановлении деятельности </w:t>
            </w:r>
            <w:r>
              <w:rPr>
                <w:rFonts w:ascii="Times New Roman" w:hAnsi="Times New Roman"/>
                <w:sz w:val="24"/>
                <w:szCs w:val="24"/>
              </w:rPr>
              <w:t>соисполнителей.</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CD3B8C" w:rsidRDefault="001421D3" w:rsidP="001956CE">
            <w:pPr>
              <w:ind w:right="153" w:firstLine="495"/>
              <w:jc w:val="both"/>
            </w:pPr>
            <w:r w:rsidRPr="00CD3B8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421D3" w:rsidRPr="00D00AA2" w:rsidRDefault="001421D3" w:rsidP="001956CE">
            <w:pPr>
              <w:pStyle w:val="afff"/>
              <w:tabs>
                <w:tab w:val="left" w:pos="300"/>
              </w:tabs>
              <w:spacing w:after="0" w:line="240" w:lineRule="auto"/>
              <w:ind w:left="353" w:right="153"/>
              <w:jc w:val="both"/>
              <w:rPr>
                <w:rFonts w:ascii="Times New Roman" w:hAnsi="Times New Roman"/>
                <w:sz w:val="24"/>
                <w:szCs w:val="24"/>
              </w:rPr>
            </w:pP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Pr="007C4991" w:rsidRDefault="001421D3" w:rsidP="001956CE">
            <w:pPr>
              <w:ind w:right="153" w:firstLine="495"/>
              <w:jc w:val="both"/>
            </w:pPr>
            <w:r w:rsidRPr="007C4991">
              <w:t xml:space="preserve">отсутствие сведений о </w:t>
            </w:r>
            <w:r>
              <w:t>соисполнителях</w:t>
            </w:r>
            <w:r w:rsidRPr="007C4991">
              <w:t xml:space="preserve"> в следующих реестрах недобросовестных поставщиков:</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421D3" w:rsidRPr="007C4991" w:rsidRDefault="001421D3" w:rsidP="006A0637">
            <w:pPr>
              <w:numPr>
                <w:ilvl w:val="0"/>
                <w:numId w:val="23"/>
              </w:numPr>
              <w:tabs>
                <w:tab w:val="left" w:pos="1094"/>
              </w:tabs>
              <w:ind w:left="0" w:right="153" w:firstLine="669"/>
              <w:jc w:val="both"/>
            </w:pPr>
            <w:r w:rsidRPr="007C4991">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421D3" w:rsidRPr="00CD3B8C" w:rsidRDefault="001421D3" w:rsidP="001956CE">
            <w:pPr>
              <w:ind w:right="153" w:firstLine="495"/>
              <w:jc w:val="both"/>
            </w:pPr>
            <w:r w:rsidRPr="007C4991">
              <w:t>в реестре недобросовестных поставщиков Госкорпорации «Росатом» и организаций Госкорпорации «Росатом».</w:t>
            </w:r>
          </w:p>
        </w:tc>
        <w:tc>
          <w:tcPr>
            <w:tcW w:w="8221" w:type="dxa"/>
          </w:tcPr>
          <w:p w:rsidR="001421D3" w:rsidRPr="00D00AA2"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6F3802">
              <w:rPr>
                <w:rFonts w:ascii="Times New Roman" w:hAnsi="Times New Roman"/>
                <w:sz w:val="24"/>
                <w:szCs w:val="24"/>
              </w:rPr>
              <w:t>документы не предоставляются. Проверка на соответствие данному требованию осуществляется по данным реестрам организатором запроса предложений (заказчиком) самостоятельно.</w:t>
            </w:r>
          </w:p>
        </w:tc>
      </w:tr>
      <w:tr w:rsidR="001421D3" w:rsidRPr="00F119FF" w:rsidTr="001956CE">
        <w:trPr>
          <w:trHeight w:val="274"/>
        </w:trPr>
        <w:tc>
          <w:tcPr>
            <w:tcW w:w="709" w:type="dxa"/>
          </w:tcPr>
          <w:p w:rsidR="001421D3" w:rsidRPr="00F119FF" w:rsidRDefault="001421D3" w:rsidP="006A0637">
            <w:pPr>
              <w:pStyle w:val="afff"/>
              <w:numPr>
                <w:ilvl w:val="0"/>
                <w:numId w:val="34"/>
              </w:numPr>
              <w:tabs>
                <w:tab w:val="left" w:pos="495"/>
              </w:tabs>
              <w:spacing w:after="0" w:line="240" w:lineRule="auto"/>
              <w:ind w:left="0" w:firstLine="0"/>
              <w:rPr>
                <w:rFonts w:ascii="Times New Roman" w:hAnsi="Times New Roman"/>
                <w:sz w:val="24"/>
                <w:szCs w:val="24"/>
              </w:rPr>
            </w:pPr>
          </w:p>
        </w:tc>
        <w:tc>
          <w:tcPr>
            <w:tcW w:w="6521" w:type="dxa"/>
          </w:tcPr>
          <w:p w:rsidR="001421D3" w:rsidRDefault="001421D3" w:rsidP="001956CE">
            <w:pPr>
              <w:ind w:right="153" w:firstLine="495"/>
              <w:jc w:val="both"/>
            </w:pPr>
            <w:r>
              <w:t xml:space="preserve">Участник запроса предложений должен подтвердить, что каждый из привлекаемых соисполнителей, оказывающий услуги на сумму более 5% от общей цены </w:t>
            </w:r>
            <w:r>
              <w:lastRenderedPageBreak/>
              <w:t>заявки участника запроса предложений:</w:t>
            </w:r>
          </w:p>
          <w:p w:rsidR="001421D3" w:rsidRDefault="001421D3" w:rsidP="001956CE">
            <w:pPr>
              <w:ind w:right="153" w:firstLine="495"/>
              <w:jc w:val="both"/>
            </w:pPr>
            <w:r>
              <w:t>а)</w:t>
            </w:r>
            <w:r>
              <w:tab/>
              <w:t>осведомлен о привлечении его в качестве соисполнителя;</w:t>
            </w:r>
          </w:p>
          <w:p w:rsidR="001421D3" w:rsidRPr="007C4991" w:rsidRDefault="00242D3A" w:rsidP="001956CE">
            <w:pPr>
              <w:ind w:right="153" w:firstLine="495"/>
              <w:jc w:val="both"/>
            </w:pPr>
            <w:r>
              <w:t xml:space="preserve">б) </w:t>
            </w:r>
            <w:r w:rsidR="001421D3">
              <w:t>согласен с выделяемым ему перечнем, объемами и сроками оказания услуг.</w:t>
            </w:r>
          </w:p>
        </w:tc>
        <w:tc>
          <w:tcPr>
            <w:tcW w:w="8221" w:type="dxa"/>
          </w:tcPr>
          <w:p w:rsidR="001421D3" w:rsidRPr="007824AE"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7824AE">
              <w:rPr>
                <w:rFonts w:ascii="Times New Roman" w:hAnsi="Times New Roman"/>
                <w:b/>
                <w:sz w:val="24"/>
                <w:szCs w:val="24"/>
              </w:rPr>
              <w:lastRenderedPageBreak/>
              <w:t xml:space="preserve"> копии договоров </w:t>
            </w:r>
            <w:r w:rsidRPr="007824AE">
              <w:rPr>
                <w:rFonts w:ascii="Times New Roman" w:hAnsi="Times New Roman"/>
                <w:sz w:val="24"/>
                <w:szCs w:val="24"/>
              </w:rPr>
              <w:t>(в том числе предварительные или под условием) с указанием перечня, объема и сроков оказания услуг, возлагаемых на соисполнителя.</w:t>
            </w:r>
          </w:p>
          <w:p w:rsidR="001421D3" w:rsidRPr="00D00AA2" w:rsidRDefault="001421D3" w:rsidP="001956CE">
            <w:pPr>
              <w:ind w:right="153" w:firstLine="495"/>
              <w:jc w:val="both"/>
            </w:pPr>
            <w:r w:rsidRPr="00D00AA2">
              <w:lastRenderedPageBreak/>
              <w:t xml:space="preserve">В случае отсутствия в составе заявки на участие в </w:t>
            </w:r>
            <w:r>
              <w:t>запросе предложений</w:t>
            </w:r>
            <w:r w:rsidRPr="00945C52">
              <w:t xml:space="preserve"> </w:t>
            </w:r>
            <w:r w:rsidRPr="00D00AA2">
              <w:t xml:space="preserve">указанных договоров, документы, представленные на такого </w:t>
            </w:r>
            <w:r>
              <w:t>соисполнителя</w:t>
            </w:r>
            <w:r w:rsidRPr="00D00AA2">
              <w:t xml:space="preserve"> считаются не поданными и сведения, указанные в таких документах не учитываются при рассмотрении данной заявки на участие в </w:t>
            </w:r>
            <w:r>
              <w:t>запросе предложений</w:t>
            </w:r>
            <w:r w:rsidRPr="00D00AA2">
              <w:t>.</w:t>
            </w:r>
          </w:p>
          <w:p w:rsidR="001421D3" w:rsidRPr="00242D3A" w:rsidRDefault="001421D3" w:rsidP="006A0637">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242D3A">
              <w:rPr>
                <w:rFonts w:ascii="Times New Roman" w:hAnsi="Times New Roman"/>
                <w:b/>
                <w:sz w:val="24"/>
                <w:szCs w:val="24"/>
              </w:rPr>
              <w:t>план распределения видов и объемов услуг</w:t>
            </w:r>
            <w:r w:rsidRPr="00242D3A">
              <w:rPr>
                <w:rFonts w:ascii="Times New Roman" w:hAnsi="Times New Roman"/>
                <w:sz w:val="24"/>
                <w:szCs w:val="24"/>
              </w:rPr>
              <w:t xml:space="preserve"> между участником запроса предложений  и соисполнителями (подраздел </w:t>
            </w:r>
            <w:r w:rsidRPr="00242D3A">
              <w:rPr>
                <w:rFonts w:ascii="Times New Roman" w:hAnsi="Times New Roman"/>
                <w:sz w:val="24"/>
                <w:szCs w:val="24"/>
              </w:rPr>
              <w:fldChar w:fldCharType="begin"/>
            </w:r>
            <w:r w:rsidRPr="00242D3A">
              <w:rPr>
                <w:rFonts w:ascii="Times New Roman" w:hAnsi="Times New Roman"/>
                <w:sz w:val="24"/>
                <w:szCs w:val="24"/>
              </w:rPr>
              <w:instrText xml:space="preserve"> REF _Ref401131967 \r \h  \* MERGEFORMAT </w:instrText>
            </w:r>
            <w:r w:rsidRPr="00242D3A">
              <w:rPr>
                <w:rFonts w:ascii="Times New Roman" w:hAnsi="Times New Roman"/>
                <w:sz w:val="24"/>
                <w:szCs w:val="24"/>
              </w:rPr>
            </w:r>
            <w:r w:rsidRPr="00242D3A">
              <w:rPr>
                <w:rFonts w:ascii="Times New Roman" w:hAnsi="Times New Roman"/>
                <w:sz w:val="24"/>
                <w:szCs w:val="24"/>
              </w:rPr>
              <w:fldChar w:fldCharType="separate"/>
            </w:r>
            <w:r w:rsidR="00887EE1">
              <w:rPr>
                <w:rFonts w:ascii="Times New Roman" w:hAnsi="Times New Roman"/>
                <w:sz w:val="24"/>
                <w:szCs w:val="24"/>
              </w:rPr>
              <w:t>5.1</w:t>
            </w:r>
            <w:r w:rsidRPr="00242D3A">
              <w:rPr>
                <w:rFonts w:ascii="Times New Roman" w:hAnsi="Times New Roman"/>
                <w:sz w:val="24"/>
                <w:szCs w:val="24"/>
              </w:rPr>
              <w:fldChar w:fldCharType="end"/>
            </w:r>
            <w:r w:rsidRPr="00242D3A">
              <w:rPr>
                <w:rFonts w:ascii="Times New Roman" w:hAnsi="Times New Roman"/>
                <w:sz w:val="24"/>
                <w:szCs w:val="24"/>
              </w:rPr>
              <w:t xml:space="preserve">, </w:t>
            </w:r>
            <w:hyperlink w:anchor="_План_распределения_видов_1" w:history="1">
              <w:r w:rsidRPr="00242D3A">
                <w:rPr>
                  <w:rStyle w:val="afb"/>
                  <w:rFonts w:ascii="Times New Roman" w:hAnsi="Times New Roman"/>
                  <w:sz w:val="24"/>
                  <w:szCs w:val="24"/>
                </w:rPr>
                <w:t>Форма 5</w:t>
              </w:r>
            </w:hyperlink>
            <w:r w:rsidRPr="00242D3A">
              <w:rPr>
                <w:rFonts w:ascii="Times New Roman" w:hAnsi="Times New Roman"/>
                <w:sz w:val="24"/>
                <w:szCs w:val="24"/>
              </w:rPr>
              <w:t>). Данный план заполняется и предоставляется</w:t>
            </w:r>
            <w:r w:rsidR="00242D3A">
              <w:rPr>
                <w:rFonts w:ascii="Times New Roman" w:hAnsi="Times New Roman"/>
                <w:sz w:val="24"/>
                <w:szCs w:val="24"/>
              </w:rPr>
              <w:t>,</w:t>
            </w:r>
            <w:r w:rsidRPr="00242D3A">
              <w:rPr>
                <w:rFonts w:ascii="Times New Roman" w:hAnsi="Times New Roman"/>
                <w:sz w:val="24"/>
                <w:szCs w:val="24"/>
              </w:rPr>
              <w:t xml:space="preserve"> как в случае привлечения участником запроса предложений соисполнителей, так и в случае их непривлечения; в последнем случае в данной форме отражается, что соисполнители не планируются.</w:t>
            </w:r>
          </w:p>
        </w:tc>
      </w:tr>
    </w:tbl>
    <w:p w:rsidR="00F119FF" w:rsidRDefault="00F119FF" w:rsidP="00F119FF"/>
    <w:p w:rsidR="00EF71CC" w:rsidRDefault="00EF71CC" w:rsidP="006A0637">
      <w:pPr>
        <w:pStyle w:val="10"/>
        <w:numPr>
          <w:ilvl w:val="2"/>
          <w:numId w:val="18"/>
        </w:numPr>
        <w:tabs>
          <w:tab w:val="left" w:pos="1418"/>
          <w:tab w:val="left" w:pos="1843"/>
        </w:tabs>
        <w:spacing w:before="120" w:after="120"/>
        <w:ind w:left="0" w:firstLine="567"/>
        <w:jc w:val="both"/>
        <w:rPr>
          <w:sz w:val="28"/>
          <w:szCs w:val="28"/>
        </w:rPr>
      </w:pPr>
      <w:bookmarkStart w:id="50" w:name="_Toc417461680"/>
      <w:bookmarkStart w:id="51" w:name="_Toc427054620"/>
      <w:r>
        <w:rPr>
          <w:sz w:val="28"/>
          <w:szCs w:val="28"/>
        </w:rPr>
        <w:t>Требования к продукции</w:t>
      </w:r>
      <w:bookmarkEnd w:id="50"/>
      <w:bookmarkEnd w:id="51"/>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711"/>
        <w:gridCol w:w="5786"/>
        <w:gridCol w:w="8746"/>
      </w:tblGrid>
      <w:tr w:rsidR="00EF71CC" w:rsidTr="00051C9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п/п</w:t>
            </w:r>
          </w:p>
        </w:tc>
        <w:tc>
          <w:tcPr>
            <w:tcW w:w="1898"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869"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051C9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6A0637">
            <w:pPr>
              <w:widowControl w:val="0"/>
              <w:numPr>
                <w:ilvl w:val="0"/>
                <w:numId w:val="36"/>
              </w:numPr>
              <w:shd w:val="clear" w:color="auto" w:fill="FFFFFF"/>
              <w:tabs>
                <w:tab w:val="left" w:pos="299"/>
              </w:tabs>
              <w:ind w:left="431" w:right="-57" w:hanging="357"/>
              <w:jc w:val="center"/>
              <w:rPr>
                <w:rFonts w:eastAsia="Arial Unicode MS"/>
                <w:bCs/>
              </w:rPr>
            </w:pPr>
          </w:p>
        </w:tc>
        <w:tc>
          <w:tcPr>
            <w:tcW w:w="1898"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051C97" w:rsidRDefault="00051C97">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w:t>
            </w:r>
            <w:r>
              <w:rPr>
                <w:rFonts w:eastAsia="Arial Unicode MS"/>
                <w:b/>
                <w:i/>
              </w:rPr>
              <w:lastRenderedPageBreak/>
              <w:t>качеству товар, указанный в технических условиях (аналоги)]</w:t>
            </w:r>
          </w:p>
        </w:tc>
        <w:tc>
          <w:tcPr>
            <w:tcW w:w="2869"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Pr>
                <w:rFonts w:eastAsia="Arial Unicode MS"/>
              </w:rPr>
              <w:t xml:space="preserve">предложение </w:t>
            </w:r>
            <w:r>
              <w:t>(подраздел</w:t>
            </w:r>
            <w:r>
              <w:rPr>
                <w:lang w:val="en-US"/>
              </w:rPr>
              <w:t> </w:t>
            </w:r>
            <w:r>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Pr>
                <w:lang w:val="en-US"/>
              </w:rPr>
            </w:r>
            <w:r>
              <w:rPr>
                <w:lang w:val="en-US"/>
              </w:rPr>
              <w:fldChar w:fldCharType="separate"/>
            </w:r>
            <w:r w:rsidR="00887EE1" w:rsidRPr="00887EE1">
              <w:t>5.1</w:t>
            </w:r>
            <w:r>
              <w:rPr>
                <w:lang w:val="en-US"/>
              </w:rPr>
              <w:fldChar w:fldCharType="end"/>
            </w:r>
            <w:r>
              <w:t xml:space="preserve">, </w:t>
            </w:r>
            <w:hyperlink r:id="rId13"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F71CC" w:rsidRDefault="00EF71CC" w:rsidP="00EF71CC"/>
    <w:p w:rsidR="00EF71CC" w:rsidRDefault="00EF71CC" w:rsidP="00F119FF"/>
    <w:p w:rsidR="00EA3525" w:rsidRPr="00EA3525" w:rsidRDefault="004E4A2F" w:rsidP="006A0637">
      <w:pPr>
        <w:pStyle w:val="10"/>
        <w:numPr>
          <w:ilvl w:val="1"/>
          <w:numId w:val="18"/>
        </w:numPr>
        <w:spacing w:before="120" w:after="120"/>
        <w:jc w:val="both"/>
        <w:rPr>
          <w:sz w:val="28"/>
          <w:szCs w:val="28"/>
        </w:rPr>
      </w:pPr>
      <w:bookmarkStart w:id="52" w:name="_Ref395172188"/>
      <w:bookmarkStart w:id="53" w:name="_Toc395190385"/>
      <w:r>
        <w:rPr>
          <w:sz w:val="28"/>
          <w:szCs w:val="28"/>
        </w:rPr>
        <w:t xml:space="preserve"> </w:t>
      </w:r>
      <w:bookmarkStart w:id="54" w:name="_Toc427054621"/>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52"/>
      <w:bookmarkEnd w:id="53"/>
      <w:bookmarkEnd w:id="54"/>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5" w:name="_Ref353289180"/>
      <w:r w:rsidRPr="00253C68">
        <w:rPr>
          <w:b/>
        </w:rPr>
        <w:t>Формы</w:t>
      </w:r>
      <w:r w:rsidR="00EA3525" w:rsidRPr="00253C68">
        <w:rPr>
          <w:b/>
        </w:rPr>
        <w:t>, заполняемые с помощью функционала ЭТП:</w:t>
      </w:r>
      <w:bookmarkEnd w:id="55"/>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F71CC" w:rsidRPr="00326CCF" w:rsidRDefault="00EF71CC" w:rsidP="00EF71CC">
      <w:pPr>
        <w:numPr>
          <w:ilvl w:val="0"/>
          <w:numId w:val="17"/>
        </w:numPr>
        <w:tabs>
          <w:tab w:val="left" w:pos="0"/>
        </w:tabs>
        <w:overflowPunct w:val="0"/>
        <w:autoSpaceDE w:val="0"/>
        <w:autoSpaceDN w:val="0"/>
        <w:adjustRightInd w:val="0"/>
        <w:ind w:left="0" w:right="153" w:firstLine="669"/>
        <w:jc w:val="both"/>
      </w:pPr>
      <w:r w:rsidRPr="00FB38ED">
        <w:t xml:space="preserve">график </w:t>
      </w:r>
      <w:r w:rsidR="006C6053">
        <w:t>выполнения работ</w:t>
      </w:r>
      <w:r>
        <w:t xml:space="preserve"> с</w:t>
      </w:r>
      <w:r w:rsidRPr="00FB38ED">
        <w:t xml:space="preserve"> указа</w:t>
      </w:r>
      <w:r>
        <w:t>нием</w:t>
      </w:r>
      <w:r w:rsidRPr="00FB38ED">
        <w:t xml:space="preserve"> следующ</w:t>
      </w:r>
      <w:r>
        <w:t>ей</w:t>
      </w:r>
      <w:r w:rsidRPr="00FB38ED">
        <w:t xml:space="preserve"> информаци</w:t>
      </w:r>
      <w:r>
        <w:t>и</w:t>
      </w:r>
      <w:r w:rsidRPr="00FB38ED">
        <w:t>:</w:t>
      </w:r>
    </w:p>
    <w:p w:rsidR="00EF71CC" w:rsidRPr="00326CCF" w:rsidRDefault="00EF71CC" w:rsidP="00EF71CC">
      <w:pPr>
        <w:numPr>
          <w:ilvl w:val="0"/>
          <w:numId w:val="16"/>
        </w:numPr>
        <w:overflowPunct w:val="0"/>
        <w:autoSpaceDE w:val="0"/>
        <w:autoSpaceDN w:val="0"/>
        <w:ind w:left="1803" w:right="153" w:hanging="425"/>
        <w:jc w:val="both"/>
        <w:rPr>
          <w:rFonts w:eastAsia="Calibri"/>
          <w:bCs/>
          <w:iCs/>
        </w:rPr>
      </w:pPr>
      <w:r w:rsidRPr="00326CCF">
        <w:rPr>
          <w:rFonts w:eastAsia="Calibri"/>
          <w:bCs/>
          <w:iCs/>
        </w:rPr>
        <w:t>планируемы</w:t>
      </w:r>
      <w:r>
        <w:rPr>
          <w:rFonts w:eastAsia="Calibri"/>
          <w:bCs/>
          <w:iCs/>
        </w:rPr>
        <w:t>е</w:t>
      </w:r>
      <w:r w:rsidRPr="00326CCF">
        <w:rPr>
          <w:rFonts w:eastAsia="Calibri"/>
          <w:bCs/>
          <w:iCs/>
        </w:rPr>
        <w:t xml:space="preserve"> даты (сроки)</w:t>
      </w:r>
      <w:r>
        <w:rPr>
          <w:rFonts w:eastAsia="Calibri"/>
          <w:bCs/>
          <w:iCs/>
        </w:rPr>
        <w:t xml:space="preserve"> </w:t>
      </w:r>
      <w:r w:rsidR="00377526">
        <w:rPr>
          <w:rFonts w:eastAsia="Calibri"/>
          <w:bCs/>
          <w:iCs/>
        </w:rPr>
        <w:t>проведения работ</w:t>
      </w:r>
      <w:r w:rsidRPr="00326CCF">
        <w:rPr>
          <w:rFonts w:eastAsia="Calibri"/>
          <w:bCs/>
          <w:iCs/>
        </w:rPr>
        <w:t>;</w:t>
      </w:r>
    </w:p>
    <w:p w:rsidR="00326CCF" w:rsidRDefault="00EF71CC" w:rsidP="006A0637">
      <w:pPr>
        <w:numPr>
          <w:ilvl w:val="0"/>
          <w:numId w:val="21"/>
        </w:numPr>
        <w:overflowPunct w:val="0"/>
        <w:autoSpaceDE w:val="0"/>
        <w:autoSpaceDN w:val="0"/>
        <w:ind w:left="1803" w:right="153" w:hanging="425"/>
        <w:jc w:val="both"/>
        <w:rPr>
          <w:rFonts w:eastAsia="Calibri"/>
          <w:bCs/>
          <w:iCs/>
        </w:rPr>
      </w:pPr>
      <w:r w:rsidRPr="00326CCF">
        <w:rPr>
          <w:rFonts w:eastAsia="Calibri"/>
          <w:bCs/>
          <w:iCs/>
        </w:rPr>
        <w:t>стоимость планируем</w:t>
      </w:r>
      <w:r>
        <w:rPr>
          <w:rFonts w:eastAsia="Calibri"/>
          <w:bCs/>
          <w:iCs/>
        </w:rPr>
        <w:t>ых</w:t>
      </w:r>
      <w:r w:rsidRPr="00326CCF">
        <w:rPr>
          <w:rFonts w:eastAsia="Calibri"/>
          <w:bCs/>
          <w:iCs/>
        </w:rPr>
        <w:t xml:space="preserve"> </w:t>
      </w:r>
      <w:r w:rsidR="00377526">
        <w:rPr>
          <w:rFonts w:eastAsia="Calibri"/>
          <w:bCs/>
          <w:iCs/>
        </w:rPr>
        <w:t>р</w:t>
      </w:r>
      <w:r w:rsidR="006C6053">
        <w:rPr>
          <w:rFonts w:eastAsia="Calibri"/>
          <w:bCs/>
          <w:iCs/>
        </w:rPr>
        <w:t xml:space="preserve">абот </w:t>
      </w:r>
      <w:r w:rsidRPr="00326CCF">
        <w:rPr>
          <w:rFonts w:eastAsia="Calibri"/>
          <w:bCs/>
          <w:iCs/>
        </w:rPr>
        <w:t>в соответствующий период в рублях</w:t>
      </w:r>
      <w:r w:rsidR="00326CCF" w:rsidRPr="00326CCF">
        <w:rPr>
          <w:rFonts w:eastAsia="Calibri"/>
          <w:bCs/>
          <w:iCs/>
        </w:rPr>
        <w:t>.</w:t>
      </w:r>
    </w:p>
    <w:p w:rsidR="0047305A" w:rsidRPr="00326CCF" w:rsidRDefault="0047305A" w:rsidP="0047305A">
      <w:pPr>
        <w:overflowPunct w:val="0"/>
        <w:autoSpaceDE w:val="0"/>
        <w:autoSpaceDN w:val="0"/>
        <w:ind w:left="1803" w:right="153"/>
        <w:jc w:val="both"/>
        <w:rPr>
          <w:rFonts w:eastAsia="Calibri"/>
          <w:bCs/>
          <w:iCs/>
        </w:rPr>
      </w:pP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Остальные сведения носят исключительно информационный характер и не обязательны к представлению.</w:t>
      </w:r>
    </w:p>
    <w:p w:rsidR="00592A2C" w:rsidRPr="00592A2C" w:rsidRDefault="00592A2C" w:rsidP="00592A2C">
      <w:pPr>
        <w:tabs>
          <w:tab w:val="left" w:pos="0"/>
          <w:tab w:val="left" w:pos="1803"/>
        </w:tabs>
        <w:overflowPunct w:val="0"/>
        <w:autoSpaceDE w:val="0"/>
        <w:autoSpaceDN w:val="0"/>
        <w:adjustRightInd w:val="0"/>
        <w:ind w:right="153" w:firstLine="709"/>
        <w:jc w:val="both"/>
      </w:pPr>
      <w:r w:rsidRPr="00592A2C">
        <w:t>Планируемые даты (сроки) рассчитываются исходя из условий документации и планируемой даты заключения договора, указанной на ЭТП.</w:t>
      </w:r>
    </w:p>
    <w:p w:rsidR="00326CCF" w:rsidRPr="00326CCF" w:rsidRDefault="00592A2C" w:rsidP="00592A2C">
      <w:pPr>
        <w:tabs>
          <w:tab w:val="left" w:pos="0"/>
          <w:tab w:val="left" w:pos="1803"/>
        </w:tabs>
        <w:overflowPunct w:val="0"/>
        <w:autoSpaceDE w:val="0"/>
        <w:autoSpaceDN w:val="0"/>
        <w:adjustRightInd w:val="0"/>
        <w:ind w:right="153" w:firstLine="709"/>
        <w:jc w:val="both"/>
      </w:pPr>
      <w:r w:rsidRPr="00326CCF">
        <w:t xml:space="preserve">Для указания </w:t>
      </w:r>
      <w:r>
        <w:t>по</w:t>
      </w:r>
      <w:r w:rsidRPr="00326CCF">
        <w:t xml:space="preserve">следующих </w:t>
      </w:r>
      <w:r>
        <w:t>сведений</w:t>
      </w:r>
      <w:r w:rsidRPr="00326CCF">
        <w:t xml:space="preserve"> необходимо добав</w:t>
      </w:r>
      <w:r>
        <w:t>лят</w:t>
      </w:r>
      <w:r w:rsidRPr="00326CCF">
        <w:t>ь новые строки</w:t>
      </w:r>
      <w:r>
        <w:t xml:space="preserve"> (п</w:t>
      </w:r>
      <w:r w:rsidRPr="00FB38ED">
        <w:t xml:space="preserve">ри необходимости </w:t>
      </w:r>
      <w:r>
        <w:t xml:space="preserve">возможна замена </w:t>
      </w:r>
      <w:r w:rsidRPr="00FB38ED">
        <w:t>позиций</w:t>
      </w:r>
      <w:r>
        <w:t>)</w:t>
      </w:r>
      <w:r w:rsidRPr="00A13458">
        <w:t xml:space="preserve"> с помощью соответствующего функционала</w:t>
      </w:r>
      <w:r>
        <w:t xml:space="preserve"> ЭТП</w:t>
      </w:r>
      <w:r w:rsidR="00326CCF" w:rsidRPr="00326CCF">
        <w:t>.</w:t>
      </w:r>
    </w:p>
    <w:p w:rsidR="00253C68" w:rsidRPr="00EA3525" w:rsidRDefault="00253C68" w:rsidP="00253C68">
      <w:pPr>
        <w:tabs>
          <w:tab w:val="left" w:pos="0"/>
        </w:tabs>
        <w:overflowPunct w:val="0"/>
        <w:autoSpaceDE w:val="0"/>
        <w:autoSpaceDN w:val="0"/>
        <w:adjustRightInd w:val="0"/>
        <w:ind w:right="153"/>
        <w:jc w:val="both"/>
        <w:rPr>
          <w:b/>
          <w:i/>
        </w:rPr>
      </w:pP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6"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6"/>
    </w:p>
    <w:p w:rsidR="00EA3525" w:rsidRDefault="00683580" w:rsidP="006A0637">
      <w:pPr>
        <w:numPr>
          <w:ilvl w:val="0"/>
          <w:numId w:val="19"/>
        </w:numPr>
        <w:tabs>
          <w:tab w:val="left" w:pos="0"/>
          <w:tab w:val="left" w:pos="1140"/>
        </w:tabs>
        <w:overflowPunct w:val="0"/>
        <w:autoSpaceDE w:val="0"/>
        <w:autoSpaceDN w:val="0"/>
        <w:adjustRightInd w:val="0"/>
        <w:ind w:left="0" w:right="153" w:firstLine="709"/>
        <w:jc w:val="both"/>
      </w:pPr>
      <w:bookmarkStart w:id="57"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r w:rsidR="00440D19" w:rsidRPr="00F82FEF">
        <w:fldChar w:fldCharType="begin"/>
      </w:r>
      <w:r w:rsidR="000B0512" w:rsidRPr="00F82FEF">
        <w:instrText xml:space="preserve"> REF _Ref401131967 \r \h </w:instrText>
      </w:r>
      <w:r w:rsidR="00F82FEF">
        <w:instrText xml:space="preserve"> \* MERGEFORMAT </w:instrText>
      </w:r>
      <w:r w:rsidR="00440D19" w:rsidRPr="00F82FEF">
        <w:fldChar w:fldCharType="separate"/>
      </w:r>
      <w:r w:rsidR="00887EE1">
        <w:t>5.1</w:t>
      </w:r>
      <w:r w:rsidR="00440D19" w:rsidRPr="00F82FEF">
        <w:fldChar w:fldCharType="end"/>
      </w:r>
      <w:r w:rsidR="000B0512" w:rsidRPr="00F82FEF">
        <w:t xml:space="preserve">, </w:t>
      </w:r>
      <w:hyperlink w:anchor="_ЗАЯВКА_НА_УЧАСТИЕ" w:history="1">
        <w:r w:rsidR="006A02FE" w:rsidRPr="00F82FEF">
          <w:rPr>
            <w:rStyle w:val="afb"/>
          </w:rPr>
          <w:t>Форма 1</w:t>
        </w:r>
      </w:hyperlink>
      <w:r w:rsidR="00EA3525" w:rsidRPr="00F82FEF">
        <w:t>);</w:t>
      </w:r>
      <w:bookmarkEnd w:id="57"/>
    </w:p>
    <w:p w:rsidR="00051C97" w:rsidRDefault="00051C97" w:rsidP="006A0637">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887EE1">
        <w:t>5.1</w:t>
      </w:r>
      <w:r w:rsidRPr="00F82FEF">
        <w:fldChar w:fldCharType="end"/>
      </w:r>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051C97" w:rsidRPr="00EA3525" w:rsidRDefault="00051C97" w:rsidP="00051C97">
      <w:pPr>
        <w:tabs>
          <w:tab w:val="left" w:pos="0"/>
          <w:tab w:val="left" w:pos="1140"/>
        </w:tabs>
        <w:overflowPunct w:val="0"/>
        <w:autoSpaceDE w:val="0"/>
        <w:autoSpaceDN w:val="0"/>
        <w:adjustRightInd w:val="0"/>
        <w:ind w:firstLine="709"/>
        <w:jc w:val="both"/>
      </w:pPr>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fldChar w:fldCharType="begin"/>
      </w:r>
      <w:r>
        <w:instrText xml:space="preserve"> REF _Ref401131967 \r \h </w:instrText>
      </w:r>
      <w:r>
        <w:fldChar w:fldCharType="separate"/>
      </w:r>
      <w:r w:rsidR="00887EE1">
        <w:t>5.1</w:t>
      </w:r>
      <w:r>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r w:rsidRPr="00EC5CDB">
        <w:t>pdf</w:t>
      </w:r>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 xml:space="preserve">редактируемом формате </w:t>
      </w:r>
      <w:r w:rsidRPr="00E1243F">
        <w:t>*</w:t>
      </w:r>
      <w:r>
        <w:t>.</w:t>
      </w:r>
      <w:r w:rsidRPr="008E4F22">
        <w:rPr>
          <w:lang w:val="en-US"/>
        </w:rPr>
        <w:t>doc</w:t>
      </w:r>
      <w:r w:rsidRPr="00E1243F">
        <w:t xml:space="preserve"> или </w:t>
      </w:r>
      <w:r w:rsidRPr="00E1243F" w:rsidDel="00EC0238">
        <w:t>*.xls</w:t>
      </w:r>
      <w:r>
        <w:t>.</w:t>
      </w:r>
    </w:p>
    <w:p w:rsidR="00051C97" w:rsidRPr="00DB4A38" w:rsidRDefault="00051C97" w:rsidP="00051C97">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051C97" w:rsidRPr="00DB4A38" w:rsidRDefault="00051C97" w:rsidP="00051C97">
      <w:pPr>
        <w:pStyle w:val="Times12"/>
        <w:tabs>
          <w:tab w:val="left" w:pos="0"/>
          <w:tab w:val="left" w:pos="1140"/>
        </w:tabs>
        <w:ind w:right="153" w:firstLine="669"/>
        <w:rPr>
          <w:szCs w:val="24"/>
        </w:rPr>
      </w:pPr>
      <w:r w:rsidRPr="00134470">
        <w:rPr>
          <w:rStyle w:val="afb"/>
          <w:bCs w:val="0"/>
        </w:rPr>
        <w:t>Формы 1.2, 1.3</w:t>
      </w:r>
      <w:r w:rsidRPr="00DB4A38">
        <w:rPr>
          <w:szCs w:val="24"/>
        </w:rPr>
        <w:t xml:space="preserve"> должны быть представлены в составе заявки на участие в запросе предложений в двух форматах: *.</w:t>
      </w:r>
      <w:r w:rsidRPr="00DB4A38">
        <w:rPr>
          <w:szCs w:val="24"/>
          <w:lang w:val="en-US"/>
        </w:rPr>
        <w:t>pdf</w:t>
      </w:r>
      <w:r w:rsidRPr="00DB4A38">
        <w:rPr>
          <w:szCs w:val="24"/>
        </w:rPr>
        <w:t xml:space="preserve"> и *.xls;</w:t>
      </w:r>
    </w:p>
    <w:p w:rsidR="005C0585" w:rsidRDefault="005C0585" w:rsidP="006A0637">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r w:rsidR="00D17F36" w:rsidRPr="00F82FEF">
        <w:fldChar w:fldCharType="begin"/>
      </w:r>
      <w:r w:rsidR="00D17F36" w:rsidRPr="00F82FEF">
        <w:instrText xml:space="preserve"> REF _Ref401131967 \r \h </w:instrText>
      </w:r>
      <w:r w:rsidR="00D17F36">
        <w:instrText xml:space="preserve"> \* MERGEFORMAT </w:instrText>
      </w:r>
      <w:r w:rsidR="00D17F36" w:rsidRPr="00F82FEF">
        <w:fldChar w:fldCharType="separate"/>
      </w:r>
      <w:r w:rsidR="00887EE1">
        <w:t>5.1</w:t>
      </w:r>
      <w:r w:rsidR="00D17F36" w:rsidRPr="00F82FEF">
        <w:fldChar w:fldCharType="end"/>
      </w:r>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6A0637">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r w:rsidR="00D17F36" w:rsidRPr="003960A4">
        <w:fldChar w:fldCharType="begin"/>
      </w:r>
      <w:r w:rsidR="00D17F36" w:rsidRPr="003960A4">
        <w:instrText xml:space="preserve"> REF _Ref401131967 \r \h  \* MERGEFORMAT </w:instrText>
      </w:r>
      <w:r w:rsidR="00D17F36" w:rsidRPr="003960A4">
        <w:fldChar w:fldCharType="separate"/>
      </w:r>
      <w:r w:rsidR="00887EE1">
        <w:t>5.1</w:t>
      </w:r>
      <w:r w:rsidR="00D17F36" w:rsidRPr="003960A4">
        <w:fldChar w:fldCharType="end"/>
      </w:r>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6A0637">
      <w:pPr>
        <w:numPr>
          <w:ilvl w:val="0"/>
          <w:numId w:val="19"/>
        </w:numPr>
        <w:tabs>
          <w:tab w:val="left" w:pos="0"/>
          <w:tab w:val="left" w:pos="1140"/>
        </w:tabs>
        <w:overflowPunct w:val="0"/>
        <w:autoSpaceDE w:val="0"/>
        <w:autoSpaceDN w:val="0"/>
        <w:adjustRightInd w:val="0"/>
        <w:ind w:left="0" w:right="153" w:firstLine="709"/>
        <w:jc w:val="both"/>
      </w:pPr>
      <w:r w:rsidRPr="00EA3525">
        <w:lastRenderedPageBreak/>
        <w:t>документы, указанные в подразделе </w:t>
      </w:r>
      <w:r w:rsidR="00440D19" w:rsidRPr="00EA3525">
        <w:fldChar w:fldCharType="begin"/>
      </w:r>
      <w:r w:rsidRPr="00EA3525">
        <w:instrText xml:space="preserve"> REF _Ref394995094 \r \h </w:instrText>
      </w:r>
      <w:r w:rsidR="00440D19" w:rsidRPr="00EA3525">
        <w:fldChar w:fldCharType="separate"/>
      </w:r>
      <w:r w:rsidR="00887EE1">
        <w:t>1</w:t>
      </w:r>
      <w:r w:rsidR="00440D19" w:rsidRPr="00EA3525">
        <w:fldChar w:fldCharType="end"/>
      </w:r>
      <w:r w:rsidRPr="00EA3525">
        <w:t xml:space="preserve"> настоящей </w:t>
      </w:r>
      <w:r w:rsidR="00683580">
        <w:t>документации по запросу предложений</w:t>
      </w:r>
      <w:r w:rsidRPr="00EA3525">
        <w:t>.</w:t>
      </w:r>
    </w:p>
    <w:p w:rsidR="00FB06E8" w:rsidRPr="00863F46" w:rsidRDefault="00FB06E8" w:rsidP="00EC474F">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 выполненных работах</w:t>
      </w:r>
      <w:r>
        <w:t xml:space="preserve"> в 2013</w:t>
      </w:r>
      <w:r w:rsidRPr="004A1A9E">
        <w:t xml:space="preserve">-2015 гг. по </w:t>
      </w:r>
      <w:r w:rsidR="00EC474F" w:rsidRPr="00EC474F">
        <w:t>капитально</w:t>
      </w:r>
      <w:r w:rsidR="00EC474F">
        <w:t>му</w:t>
      </w:r>
      <w:r w:rsidR="00EC474F" w:rsidRPr="00EC474F">
        <w:t xml:space="preserve"> строительств</w:t>
      </w:r>
      <w:r w:rsidR="00EC474F">
        <w:t>у</w:t>
      </w:r>
      <w:r w:rsidR="00EC474F" w:rsidRPr="00EC474F">
        <w:t xml:space="preserve"> низковольтных кабельных линий </w:t>
      </w:r>
      <w:r w:rsidRPr="00D34C58">
        <w:t>(</w:t>
      </w:r>
      <w:r w:rsidRPr="00F82FEF">
        <w:t>подраздел </w:t>
      </w:r>
      <w:r w:rsidRPr="00F82FEF">
        <w:fldChar w:fldCharType="begin"/>
      </w:r>
      <w:r w:rsidRPr="00F82FEF">
        <w:instrText xml:space="preserve"> REF _Ref401131967 \r \h </w:instrText>
      </w:r>
      <w:r>
        <w:instrText xml:space="preserve"> \* MERGEFORMAT </w:instrText>
      </w:r>
      <w:r w:rsidRPr="00F82FEF">
        <w:fldChar w:fldCharType="separate"/>
      </w:r>
      <w:r w:rsidR="00887EE1">
        <w:t>5.1</w:t>
      </w:r>
      <w:r w:rsidRPr="00F82FEF">
        <w:fldChar w:fldCharType="end"/>
      </w:r>
      <w:r w:rsidRPr="00F82FEF">
        <w:t xml:space="preserve">, </w:t>
      </w:r>
      <w:hyperlink w:anchor="_Справка_об_опыте" w:history="1">
        <w:r w:rsidRPr="00EC474F">
          <w:rPr>
            <w:rStyle w:val="afb"/>
          </w:rPr>
          <w:t>Форма 4</w:t>
        </w:r>
      </w:hyperlink>
      <w:r w:rsidRPr="00EC474F">
        <w:t>,</w:t>
      </w:r>
      <w:r w:rsidRPr="00863F46">
        <w:t xml:space="preserve"> </w:t>
      </w:r>
      <w:r w:rsidRPr="00DD25C3">
        <w:t xml:space="preserve">Таблица </w:t>
      </w:r>
      <w:r w:rsidR="00CF56AF">
        <w:t>1</w:t>
      </w:r>
      <w:r w:rsidRPr="00D34C58">
        <w:t>), с обязательным  приложением:</w:t>
      </w:r>
    </w:p>
    <w:p w:rsidR="00FB06E8" w:rsidRPr="00D34C58" w:rsidRDefault="00FB06E8" w:rsidP="006A0637">
      <w:pPr>
        <w:pStyle w:val="Times12"/>
        <w:numPr>
          <w:ilvl w:val="0"/>
          <w:numId w:val="39"/>
        </w:numPr>
        <w:tabs>
          <w:tab w:val="left" w:pos="0"/>
          <w:tab w:val="left" w:pos="1140"/>
        </w:tabs>
        <w:ind w:left="709" w:firstLine="0"/>
        <w:rPr>
          <w:lang w:val="x-none"/>
        </w:rPr>
      </w:pPr>
      <w:r w:rsidRPr="00D34C58">
        <w:t xml:space="preserve">копий </w:t>
      </w:r>
      <w:r w:rsidRPr="00D34C58">
        <w:rPr>
          <w:lang w:val="x-none"/>
        </w:rPr>
        <w:t xml:space="preserve">документов, подтверждающих состав </w:t>
      </w:r>
      <w:r w:rsidRPr="00D34C58">
        <w:t>услуг</w:t>
      </w:r>
      <w:r w:rsidRPr="00D34C58">
        <w:rPr>
          <w:lang w:val="x-none"/>
        </w:rPr>
        <w:t>, составленных в рамках договора,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pPr>
      <w:r w:rsidRPr="00D34C58">
        <w:rPr>
          <w:lang w:val="x-none"/>
        </w:rPr>
        <w:t>реквизиты договора (номер и дата)</w:t>
      </w:r>
      <w:r w:rsidRPr="00D34C58">
        <w:t>;</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 xml:space="preserve">перечень </w:t>
      </w:r>
      <w:r w:rsidRPr="00D34C58">
        <w:t>оказанных и принятых заказчиком услуг.</w:t>
      </w:r>
    </w:p>
    <w:p w:rsidR="00FB06E8" w:rsidRPr="00D34C58" w:rsidRDefault="00FB06E8" w:rsidP="006A0637">
      <w:pPr>
        <w:pStyle w:val="Times12"/>
        <w:numPr>
          <w:ilvl w:val="0"/>
          <w:numId w:val="39"/>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6A0637">
      <w:pPr>
        <w:pStyle w:val="Times12"/>
        <w:numPr>
          <w:ilvl w:val="0"/>
          <w:numId w:val="40"/>
        </w:numPr>
        <w:tabs>
          <w:tab w:val="left" w:pos="0"/>
          <w:tab w:val="left" w:pos="1140"/>
        </w:tabs>
        <w:ind w:left="709" w:firstLine="0"/>
        <w:rPr>
          <w:lang w:val="x-none"/>
        </w:rPr>
      </w:pPr>
      <w:r w:rsidRPr="00D34C58">
        <w:rPr>
          <w:lang w:val="x-none"/>
        </w:rPr>
        <w:t>реквизиты договора (номер и дата);</w:t>
      </w:r>
    </w:p>
    <w:p w:rsidR="00FB06E8" w:rsidRPr="00986515" w:rsidRDefault="00FB06E8" w:rsidP="006A0637">
      <w:pPr>
        <w:pStyle w:val="Times12"/>
        <w:numPr>
          <w:ilvl w:val="0"/>
          <w:numId w:val="40"/>
        </w:numPr>
        <w:tabs>
          <w:tab w:val="left" w:pos="0"/>
          <w:tab w:val="left" w:pos="1140"/>
        </w:tabs>
        <w:ind w:left="709" w:firstLine="0"/>
        <w:rPr>
          <w:lang w:val="x-none"/>
        </w:rPr>
      </w:pPr>
      <w:r w:rsidRPr="00D34C58">
        <w:rPr>
          <w:lang w:val="x-none"/>
        </w:rPr>
        <w:t>перечень оказанных и принятых заказчиком</w:t>
      </w:r>
      <w:r>
        <w:t xml:space="preserve"> работ.</w:t>
      </w:r>
    </w:p>
    <w:p w:rsidR="00986515" w:rsidRPr="00D34C58" w:rsidRDefault="00986515" w:rsidP="00986515">
      <w:pPr>
        <w:pStyle w:val="Times12"/>
        <w:tabs>
          <w:tab w:val="left" w:pos="0"/>
          <w:tab w:val="left" w:pos="1140"/>
        </w:tabs>
        <w:ind w:left="709" w:firstLine="0"/>
        <w:rPr>
          <w:lang w:val="x-none"/>
        </w:rPr>
      </w:pPr>
    </w:p>
    <w:p w:rsidR="009860C5" w:rsidRPr="009860C5" w:rsidRDefault="009860C5" w:rsidP="006A0637">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B011C4" w:rsidRPr="001956CE" w:rsidRDefault="00FB06E8" w:rsidP="006A0637">
      <w:pPr>
        <w:numPr>
          <w:ilvl w:val="0"/>
          <w:numId w:val="19"/>
        </w:numPr>
        <w:tabs>
          <w:tab w:val="left" w:pos="0"/>
          <w:tab w:val="left" w:pos="1140"/>
        </w:tabs>
        <w:overflowPunct w:val="0"/>
        <w:autoSpaceDE w:val="0"/>
        <w:autoSpaceDN w:val="0"/>
        <w:adjustRightInd w:val="0"/>
        <w:ind w:left="0" w:right="153" w:firstLine="709"/>
        <w:jc w:val="both"/>
      </w:pPr>
      <w:r>
        <w:t xml:space="preserve"> </w:t>
      </w:r>
      <w:r w:rsidR="00B011C4"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863F46">
        <w:t>, указанные в раздел</w:t>
      </w:r>
      <w:r w:rsidR="00051C97">
        <w:t>е</w:t>
      </w:r>
      <w:r w:rsidR="00863F46">
        <w:t xml:space="preserve"> </w:t>
      </w:r>
      <w:r w:rsidR="00051C97">
        <w:t>4</w:t>
      </w:r>
      <w:r w:rsidR="00B011C4" w:rsidRPr="00B011C4">
        <w:t>.</w:t>
      </w:r>
      <w:r w:rsidR="007F5201">
        <w:t xml:space="preserve"> </w:t>
      </w:r>
      <w:r w:rsidR="00FE332C" w:rsidRPr="009860C5">
        <w:rPr>
          <w:i/>
        </w:rPr>
        <w:t>(непредставление данных документов не является основанием для отклонения заявки на отборочной стадии)</w:t>
      </w:r>
    </w:p>
    <w:p w:rsidR="001956CE" w:rsidRPr="00B011C4" w:rsidRDefault="001956CE" w:rsidP="001956CE">
      <w:pPr>
        <w:tabs>
          <w:tab w:val="left" w:pos="0"/>
          <w:tab w:val="left" w:pos="1140"/>
        </w:tabs>
        <w:overflowPunct w:val="0"/>
        <w:autoSpaceDE w:val="0"/>
        <w:autoSpaceDN w:val="0"/>
        <w:adjustRightInd w:val="0"/>
        <w:ind w:left="709"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pPr>
    </w:p>
    <w:p w:rsidR="00986515" w:rsidRDefault="00986515" w:rsidP="00986515">
      <w:pPr>
        <w:tabs>
          <w:tab w:val="left" w:pos="0"/>
          <w:tab w:val="left" w:pos="1140"/>
        </w:tabs>
        <w:overflowPunct w:val="0"/>
        <w:autoSpaceDE w:val="0"/>
        <w:autoSpaceDN w:val="0"/>
        <w:adjustRightInd w:val="0"/>
        <w:ind w:right="153"/>
        <w:jc w:val="both"/>
        <w:sectPr w:rsidR="00986515" w:rsidSect="000B062A">
          <w:headerReference w:type="default" r:id="rId14"/>
          <w:footerReference w:type="default" r:id="rId15"/>
          <w:pgSz w:w="16840" w:h="11907" w:orient="landscape" w:code="9"/>
          <w:pgMar w:top="851" w:right="1134" w:bottom="284" w:left="993" w:header="567" w:footer="342" w:gutter="0"/>
          <w:pgNumType w:start="10"/>
          <w:cols w:space="708"/>
          <w:docGrid w:linePitch="360"/>
        </w:sectPr>
      </w:pPr>
    </w:p>
    <w:p w:rsidR="00F669C0" w:rsidRPr="00FC009D" w:rsidRDefault="00F669C0" w:rsidP="006A0637">
      <w:pPr>
        <w:pStyle w:val="10"/>
        <w:numPr>
          <w:ilvl w:val="0"/>
          <w:numId w:val="18"/>
        </w:numPr>
        <w:tabs>
          <w:tab w:val="left" w:pos="426"/>
        </w:tabs>
        <w:ind w:left="0" w:firstLine="0"/>
        <w:jc w:val="center"/>
        <w:rPr>
          <w:sz w:val="28"/>
          <w:szCs w:val="28"/>
        </w:rPr>
      </w:pPr>
      <w:bookmarkStart w:id="58" w:name="_Ref317259063"/>
      <w:bookmarkStart w:id="59" w:name="_Toc398564599"/>
      <w:bookmarkStart w:id="60" w:name="_Toc399408088"/>
      <w:bookmarkStart w:id="61" w:name="_Toc427054622"/>
      <w:bookmarkStart w:id="62" w:name="_Ref321475870"/>
      <w:bookmarkStart w:id="63" w:name="_Toc398564600"/>
      <w:bookmarkStart w:id="64"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8"/>
      <w:bookmarkEnd w:id="59"/>
      <w:bookmarkEnd w:id="60"/>
      <w:r>
        <w:rPr>
          <w:sz w:val="28"/>
          <w:szCs w:val="28"/>
        </w:rPr>
        <w:t>ЗАПРОСА ПРЕДЛОЖЕНИЙ</w:t>
      </w:r>
      <w:bookmarkEnd w:id="61"/>
    </w:p>
    <w:p w:rsidR="00E933C8" w:rsidRPr="00987A46" w:rsidRDefault="00E933C8" w:rsidP="006A0637">
      <w:pPr>
        <w:numPr>
          <w:ilvl w:val="0"/>
          <w:numId w:val="48"/>
        </w:numPr>
        <w:tabs>
          <w:tab w:val="left" w:pos="709"/>
          <w:tab w:val="left" w:pos="1134"/>
        </w:tabs>
        <w:spacing w:before="120"/>
        <w:jc w:val="both"/>
        <w:rPr>
          <w:b/>
          <w:sz w:val="28"/>
          <w:szCs w:val="28"/>
        </w:rPr>
      </w:pPr>
      <w:bookmarkStart w:id="65" w:name="_Toc366225601"/>
      <w:r w:rsidRPr="00987A46">
        <w:rPr>
          <w:b/>
          <w:sz w:val="28"/>
          <w:szCs w:val="28"/>
        </w:rPr>
        <w:t>Основные положения</w:t>
      </w:r>
      <w:bookmarkEnd w:id="65"/>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6A0637">
      <w:pPr>
        <w:numPr>
          <w:ilvl w:val="0"/>
          <w:numId w:val="48"/>
        </w:numPr>
        <w:tabs>
          <w:tab w:val="left" w:pos="709"/>
          <w:tab w:val="left" w:pos="1134"/>
        </w:tabs>
        <w:spacing w:before="120"/>
        <w:jc w:val="both"/>
        <w:rPr>
          <w:b/>
          <w:sz w:val="28"/>
          <w:szCs w:val="28"/>
        </w:rPr>
      </w:pPr>
      <w:bookmarkStart w:id="66" w:name="_Toc366225602"/>
      <w:r w:rsidRPr="00987A46">
        <w:rPr>
          <w:b/>
          <w:sz w:val="28"/>
          <w:szCs w:val="28"/>
        </w:rPr>
        <w:t>Методика расчета.</w:t>
      </w:r>
      <w:bookmarkEnd w:id="66"/>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6A0637">
      <w:pPr>
        <w:numPr>
          <w:ilvl w:val="0"/>
          <w:numId w:val="49"/>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75pt;height:33.75pt" o:ole="">
            <v:imagedata r:id="rId16" o:title=""/>
          </v:shape>
          <o:OLEObject Type="Embed" ProgID="Equation.3" ShapeID="_x0000_i1025" DrawAspect="Content" ObjectID="_1500993733" r:id="rId17"/>
        </w:objec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осс. = </w:t>
      </w:r>
      <w:r w:rsidRPr="00987A46">
        <w:rPr>
          <w:position w:val="-28"/>
          <w:sz w:val="28"/>
          <w:szCs w:val="28"/>
        </w:rPr>
        <w:object w:dxaOrig="2360" w:dyaOrig="660">
          <v:shape id="_x0000_i1026" type="#_x0000_t75" style="width:120pt;height:33.75pt" o:ole="">
            <v:imagedata r:id="rId18" o:title=""/>
          </v:shape>
          <o:OLEObject Type="Embed" ProgID="Equation.3" ShapeID="_x0000_i1026" DrawAspect="Content" ObjectID="_1500993734" r:id="rId19"/>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стр.1100 = стр.1110 + стр.1120 + стр.1130 + стр.1140 + стр.1150 + стр.1160 + +стр.1170 + стр.1180 + стр.1190</w:t>
      </w:r>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внеоборотных активов (стр.1100) и оборотных активов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соизмеримости годовой выручки от основной деятельности c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r w:rsidRPr="00987A46">
        <w:rPr>
          <w:sz w:val="28"/>
          <w:szCs w:val="28"/>
        </w:rPr>
        <w:t xml:space="preserve">Ксв = </w:t>
      </w:r>
      <w:r w:rsidRPr="00987A46">
        <w:rPr>
          <w:position w:val="-28"/>
          <w:sz w:val="28"/>
          <w:szCs w:val="28"/>
        </w:rPr>
        <w:object w:dxaOrig="1780" w:dyaOrig="720">
          <v:shape id="_x0000_i1027" type="#_x0000_t75" style="width:89.25pt;height:36.75pt" o:ole="">
            <v:imagedata r:id="rId20" o:title=""/>
          </v:shape>
          <o:OLEObject Type="Embed" ProgID="Equation.3" ShapeID="_x0000_i1027" DrawAspect="Content" ObjectID="_1500993735" r:id="rId21"/>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r w:rsidRPr="00987A46">
        <w:rPr>
          <w:sz w:val="28"/>
          <w:szCs w:val="28"/>
        </w:rPr>
        <w:t>Р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 В=0.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r w:rsidRPr="00987A46">
        <w:rPr>
          <w:sz w:val="28"/>
          <w:szCs w:val="28"/>
        </w:rPr>
        <w:t xml:space="preserve">Ксв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Ксв осуществляется один раз одновременно для двух периодов. </w:t>
      </w:r>
    </w:p>
    <w:p w:rsidR="00E933C8" w:rsidRPr="00987A46" w:rsidRDefault="00E933C8" w:rsidP="006A0637">
      <w:pPr>
        <w:numPr>
          <w:ilvl w:val="0"/>
          <w:numId w:val="4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r w:rsidRPr="00987A46">
        <w:rPr>
          <w:sz w:val="28"/>
          <w:szCs w:val="28"/>
        </w:rPr>
        <w:t xml:space="preserve">Кпп = </w:t>
      </w:r>
      <w:r w:rsidRPr="00987A46">
        <w:rPr>
          <w:position w:val="-28"/>
          <w:sz w:val="28"/>
          <w:szCs w:val="28"/>
        </w:rPr>
        <w:object w:dxaOrig="2200" w:dyaOrig="660">
          <v:shape id="_x0000_i1028" type="#_x0000_t75" style="width:110.25pt;height:33.75pt" o:ole="">
            <v:imagedata r:id="rId22" o:title=""/>
          </v:shape>
          <o:OLEObject Type="Embed" ProgID="Equation.3" ShapeID="_x0000_i1028" DrawAspect="Content" ObjectID="_1500993736" r:id="rId23"/>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6A0637">
      <w:pPr>
        <w:keepNext/>
        <w:numPr>
          <w:ilvl w:val="0"/>
          <w:numId w:val="48"/>
        </w:numPr>
        <w:tabs>
          <w:tab w:val="left" w:pos="709"/>
          <w:tab w:val="left" w:pos="1134"/>
        </w:tabs>
        <w:spacing w:before="120"/>
        <w:ind w:left="1066" w:hanging="357"/>
        <w:jc w:val="both"/>
        <w:rPr>
          <w:b/>
          <w:sz w:val="28"/>
          <w:szCs w:val="28"/>
        </w:rPr>
      </w:pPr>
      <w:bookmarkStart w:id="67" w:name="_Toc365624008"/>
      <w:bookmarkStart w:id="68" w:name="_Toc365907684"/>
      <w:bookmarkStart w:id="69" w:name="_Toc366225603"/>
      <w:bookmarkEnd w:id="67"/>
      <w:bookmarkEnd w:id="68"/>
      <w:r w:rsidRPr="00987A46">
        <w:rPr>
          <w:b/>
          <w:sz w:val="28"/>
          <w:szCs w:val="28"/>
        </w:rPr>
        <w:t>Критерии расчета показателей</w:t>
      </w:r>
      <w:bookmarkEnd w:id="69"/>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firstRow="1" w:lastRow="0" w:firstColumn="1" w:lastColumn="0" w:noHBand="0" w:noVBand="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(Косс)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(Ксв)</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(Кпп)</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Косс и Кпп по истекшему году применяется удельный вес 0,6, а к оценкам по показателям Касс, Косс и Кпп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Косс и Кпп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К коэффициенту соизмеримости годовой выручки от основной деятельности c суммой договора (Ксв)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(Ксв) проводится отдельно.</w:t>
      </w:r>
    </w:p>
    <w:p w:rsidR="00E933C8" w:rsidRPr="00987A46" w:rsidRDefault="00E933C8" w:rsidP="00E933C8">
      <w:pPr>
        <w:ind w:firstLine="709"/>
        <w:jc w:val="both"/>
        <w:rPr>
          <w:bCs/>
          <w:sz w:val="28"/>
          <w:szCs w:val="28"/>
        </w:rPr>
      </w:pPr>
      <w:r w:rsidRPr="00987A46">
        <w:rPr>
          <w:sz w:val="28"/>
          <w:szCs w:val="28"/>
        </w:rPr>
        <w:t>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Косс и Кпп и оценки по показателю Ксв.</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Пример расчета интегрального показателя обеспеченности финансовыми ресурсами Zi:</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Сумма оценок участника за истекший год по показателям Касс, Косс и Кпп</w:t>
            </w:r>
          </w:p>
        </w:tc>
        <w:tc>
          <w:tcPr>
            <w:tcW w:w="1926" w:type="dxa"/>
            <w:vAlign w:val="center"/>
          </w:tcPr>
          <w:p w:rsidR="00E933C8" w:rsidRPr="00987A46" w:rsidRDefault="00E933C8" w:rsidP="00E933C8">
            <w:pPr>
              <w:jc w:val="center"/>
              <w:rPr>
                <w:bCs/>
              </w:rPr>
            </w:pPr>
            <w:r w:rsidRPr="00987A46">
              <w:t>Сумма оценок участника за истекший период по показателям Касс, Косс и Кпп</w:t>
            </w:r>
          </w:p>
        </w:tc>
        <w:tc>
          <w:tcPr>
            <w:tcW w:w="1375" w:type="dxa"/>
            <w:vAlign w:val="center"/>
          </w:tcPr>
          <w:p w:rsidR="00E933C8" w:rsidRPr="00987A46" w:rsidRDefault="00E933C8" w:rsidP="00E933C8">
            <w:pPr>
              <w:jc w:val="center"/>
              <w:rPr>
                <w:bCs/>
              </w:rPr>
            </w:pPr>
            <w:r w:rsidRPr="00987A46">
              <w:t>Оценка участника по показа-телю Ксв</w:t>
            </w:r>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r w:rsidRPr="00987A46">
              <w:rPr>
                <w:lang w:val="en-US"/>
              </w:rPr>
              <w:t>Z</w:t>
            </w:r>
            <w:r w:rsidRPr="00987A46">
              <w:rPr>
                <w:vertAlign w:val="subscript"/>
                <w:lang w:val="en-US"/>
              </w:rPr>
              <w:t>i</w:t>
            </w:r>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(Zi),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6A0637">
      <w:pPr>
        <w:numPr>
          <w:ilvl w:val="0"/>
          <w:numId w:val="48"/>
        </w:numPr>
        <w:tabs>
          <w:tab w:val="left" w:pos="709"/>
          <w:tab w:val="left" w:pos="1134"/>
        </w:tabs>
        <w:spacing w:before="120"/>
        <w:jc w:val="both"/>
        <w:rPr>
          <w:b/>
          <w:sz w:val="28"/>
          <w:szCs w:val="28"/>
        </w:rPr>
      </w:pPr>
      <w:bookmarkStart w:id="70" w:name="_Toc366225606"/>
      <w:r w:rsidRPr="00987A46">
        <w:rPr>
          <w:b/>
          <w:sz w:val="28"/>
          <w:szCs w:val="28"/>
        </w:rPr>
        <w:t>Коды строк в формах бухгалтерской отчетности</w:t>
      </w:r>
      <w:bookmarkEnd w:id="70"/>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4100"/>
            <w:r w:rsidRPr="00987A46">
              <w:rPr>
                <w:sz w:val="28"/>
                <w:szCs w:val="28"/>
              </w:rPr>
              <w:t>БУХГАЛТЕРСКИЙ БАЛАНС</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00"/>
            <w:r w:rsidRPr="00987A46">
              <w:rPr>
                <w:sz w:val="28"/>
                <w:szCs w:val="28"/>
              </w:rPr>
              <w:t>Итого внеоборотных активов</w:t>
            </w:r>
            <w:bookmarkEnd w:id="7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10"/>
            <w:r w:rsidRPr="00987A46">
              <w:rPr>
                <w:sz w:val="28"/>
                <w:szCs w:val="28"/>
              </w:rPr>
              <w:t>Нематериальные активы</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20"/>
            <w:r w:rsidRPr="00987A46">
              <w:rPr>
                <w:sz w:val="28"/>
                <w:szCs w:val="28"/>
              </w:rPr>
              <w:lastRenderedPageBreak/>
              <w:t>Результаты исследований и разработок</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300"/>
            <w:r w:rsidRPr="00987A46">
              <w:rPr>
                <w:sz w:val="28"/>
                <w:szCs w:val="28"/>
              </w:rPr>
              <w:t>1130</w:t>
            </w:r>
            <w:bookmarkEnd w:id="7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400"/>
            <w:r w:rsidRPr="00987A46">
              <w:rPr>
                <w:sz w:val="28"/>
                <w:szCs w:val="28"/>
              </w:rPr>
              <w:t>Материальные поисковые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130"/>
            <w:r w:rsidRPr="00987A46">
              <w:rPr>
                <w:sz w:val="28"/>
                <w:szCs w:val="28"/>
              </w:rPr>
              <w:t>1150</w:t>
            </w:r>
            <w:bookmarkEnd w:id="7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140"/>
            <w:r w:rsidRPr="00987A46">
              <w:rPr>
                <w:sz w:val="28"/>
                <w:szCs w:val="28"/>
              </w:rPr>
              <w:t>Доходные вложения в материальные ценности</w:t>
            </w:r>
            <w:bookmarkEnd w:id="7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150"/>
            <w:r w:rsidRPr="00987A46">
              <w:rPr>
                <w:sz w:val="28"/>
                <w:szCs w:val="28"/>
              </w:rPr>
              <w:t>Финансовые вложения</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180"/>
            <w:r w:rsidRPr="00987A46">
              <w:rPr>
                <w:sz w:val="28"/>
                <w:szCs w:val="28"/>
              </w:rPr>
              <w:t>Отложенные налоговые активы</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170"/>
            <w:r w:rsidRPr="00987A46">
              <w:rPr>
                <w:sz w:val="28"/>
                <w:szCs w:val="28"/>
              </w:rPr>
              <w:t>Прочие внеоборотные активы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00"/>
            <w:r w:rsidRPr="00987A46">
              <w:rPr>
                <w:sz w:val="28"/>
                <w:szCs w:val="28"/>
              </w:rPr>
              <w:t>Итого оборотных активов</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1210"/>
            <w:r w:rsidRPr="00987A46">
              <w:rPr>
                <w:sz w:val="28"/>
                <w:szCs w:val="28"/>
              </w:rPr>
              <w:t>1210</w:t>
            </w:r>
            <w:bookmarkEnd w:id="83"/>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230"/>
            <w:r w:rsidRPr="00987A46">
              <w:rPr>
                <w:sz w:val="28"/>
                <w:szCs w:val="28"/>
              </w:rPr>
              <w:t>Дебиторская задолженность</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240"/>
            <w:r w:rsidRPr="00987A46">
              <w:rPr>
                <w:sz w:val="28"/>
                <w:szCs w:val="28"/>
              </w:rPr>
              <w:t>Финансовые вложения (за исключением денежных эквивалентов)</w:t>
            </w:r>
            <w:bookmarkEnd w:id="8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250"/>
            <w:r w:rsidRPr="00987A46">
              <w:rPr>
                <w:sz w:val="28"/>
                <w:szCs w:val="28"/>
              </w:rPr>
              <w:t>Денежные средства и денежные эквиваленты</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260"/>
            <w:r w:rsidRPr="00987A46">
              <w:rPr>
                <w:sz w:val="28"/>
                <w:szCs w:val="28"/>
              </w:rPr>
              <w:t>Прочие оборотные активы</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7771600"/>
            <w:r w:rsidRPr="00987A46">
              <w:rPr>
                <w:sz w:val="28"/>
                <w:szCs w:val="28"/>
              </w:rPr>
              <w:t>БАЛАНС (актив)</w:t>
            </w:r>
            <w:bookmarkEnd w:id="8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00"/>
            <w:r w:rsidRPr="00987A46">
              <w:rPr>
                <w:sz w:val="28"/>
                <w:szCs w:val="28"/>
              </w:rPr>
              <w:t>ИТОГО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10"/>
            <w:r w:rsidRPr="00987A46">
              <w:rPr>
                <w:sz w:val="28"/>
                <w:szCs w:val="28"/>
              </w:rPr>
              <w:t>Уставный капитал (складочный капитал, уставный фонд, вклады товарищей)</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320"/>
            <w:r w:rsidRPr="00987A46">
              <w:rPr>
                <w:sz w:val="28"/>
                <w:szCs w:val="28"/>
              </w:rPr>
              <w:t>Собственные акции, выкупленные у акционеров</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340"/>
            <w:r w:rsidRPr="00987A46">
              <w:rPr>
                <w:sz w:val="28"/>
                <w:szCs w:val="28"/>
              </w:rPr>
              <w:t>Переоценка внеоборотных активов</w:t>
            </w:r>
            <w:bookmarkEnd w:id="9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350"/>
            <w:r w:rsidRPr="00987A46">
              <w:rPr>
                <w:sz w:val="28"/>
                <w:szCs w:val="28"/>
              </w:rPr>
              <w:t>Добавочный капитал (без переоценки)</w:t>
            </w:r>
            <w:bookmarkEnd w:id="93"/>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360"/>
            <w:r w:rsidRPr="00987A46">
              <w:rPr>
                <w:sz w:val="28"/>
                <w:szCs w:val="28"/>
              </w:rPr>
              <w:t>Резервный капитал</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370"/>
            <w:r w:rsidRPr="00987A46">
              <w:rPr>
                <w:sz w:val="28"/>
                <w:szCs w:val="28"/>
              </w:rPr>
              <w:t>Нераспределенная прибыль (непокрытый убыток)</w:t>
            </w:r>
            <w:bookmarkEnd w:id="9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410"/>
            <w:r w:rsidRPr="00987A46">
              <w:rPr>
                <w:sz w:val="28"/>
                <w:szCs w:val="28"/>
              </w:rPr>
              <w:t>Долгосрочные заемные средства</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430"/>
            <w:r w:rsidRPr="00987A46">
              <w:rPr>
                <w:sz w:val="28"/>
                <w:szCs w:val="28"/>
              </w:rPr>
              <w:t>1430</w:t>
            </w:r>
            <w:bookmarkEnd w:id="97"/>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450"/>
            <w:r w:rsidRPr="00987A46">
              <w:rPr>
                <w:sz w:val="28"/>
                <w:szCs w:val="28"/>
              </w:rPr>
              <w:t>Прочие долгосрочные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400"/>
            <w:r w:rsidRPr="00987A46">
              <w:rPr>
                <w:sz w:val="28"/>
                <w:szCs w:val="28"/>
              </w:rPr>
              <w:t>ИТОГО долгосрочных обязательств</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10"/>
            <w:r w:rsidRPr="00987A46">
              <w:rPr>
                <w:sz w:val="28"/>
                <w:szCs w:val="28"/>
              </w:rPr>
              <w:t>Краткосрочные заемные обязательства</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520"/>
            <w:r w:rsidRPr="00987A46">
              <w:rPr>
                <w:sz w:val="28"/>
                <w:szCs w:val="28"/>
              </w:rPr>
              <w:t>Краткосрочная кредиторская задолженность</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1530"/>
            <w:r w:rsidRPr="00987A46">
              <w:rPr>
                <w:sz w:val="28"/>
                <w:szCs w:val="28"/>
              </w:rPr>
              <w:t>Доходы будущих периодов</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1540"/>
            <w:r w:rsidRPr="00987A46">
              <w:rPr>
                <w:sz w:val="28"/>
                <w:szCs w:val="28"/>
              </w:rPr>
              <w:t>Оценочные обязательства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1550"/>
            <w:r w:rsidRPr="00987A46">
              <w:rPr>
                <w:sz w:val="28"/>
                <w:szCs w:val="28"/>
              </w:rPr>
              <w:t>Прочие краткосрочные обязательства</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1500"/>
            <w:r w:rsidRPr="00987A46">
              <w:rPr>
                <w:sz w:val="28"/>
                <w:szCs w:val="28"/>
              </w:rPr>
              <w:t>ИТОГО краткосрочных обязательств</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1700"/>
            <w:r w:rsidRPr="00987A46">
              <w:rPr>
                <w:sz w:val="28"/>
                <w:szCs w:val="28"/>
              </w:rPr>
              <w:t>БАЛАНС (пассив)</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00"/>
            <w:r w:rsidRPr="00987A46">
              <w:rPr>
                <w:sz w:val="28"/>
                <w:szCs w:val="28"/>
              </w:rPr>
              <w:t>ОТЧЕТ О ПРИБЫЛЯХ И УБЫТКАХ</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110"/>
            <w:r w:rsidRPr="00987A46">
              <w:rPr>
                <w:sz w:val="28"/>
                <w:szCs w:val="28"/>
              </w:rPr>
              <w:t>Выручка</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120"/>
            <w:r w:rsidRPr="00987A46">
              <w:rPr>
                <w:sz w:val="28"/>
                <w:szCs w:val="28"/>
              </w:rPr>
              <w:t>Себестоимость продаж</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100"/>
            <w:r w:rsidRPr="00987A46">
              <w:rPr>
                <w:sz w:val="28"/>
                <w:szCs w:val="28"/>
              </w:rPr>
              <w:t>Валовая прибыль (убыток)</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210"/>
            <w:r w:rsidRPr="00987A46">
              <w:rPr>
                <w:sz w:val="28"/>
                <w:szCs w:val="28"/>
              </w:rPr>
              <w:t>Коммерческие расходы</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220"/>
            <w:r w:rsidRPr="00987A46">
              <w:rPr>
                <w:sz w:val="28"/>
                <w:szCs w:val="28"/>
              </w:rPr>
              <w:lastRenderedPageBreak/>
              <w:t>Управленческие расходы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200"/>
            <w:r w:rsidRPr="00987A46">
              <w:rPr>
                <w:sz w:val="28"/>
                <w:szCs w:val="28"/>
              </w:rPr>
              <w:t>Прибыль (убыток) от продаж</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10"/>
            <w:r w:rsidRPr="00987A46">
              <w:rPr>
                <w:sz w:val="28"/>
                <w:szCs w:val="28"/>
              </w:rPr>
              <w:t>Доходы от участия в других организациях</w:t>
            </w:r>
            <w:bookmarkEnd w:id="11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42320"/>
            <w:r w:rsidRPr="00987A46">
              <w:rPr>
                <w:sz w:val="28"/>
                <w:szCs w:val="28"/>
              </w:rPr>
              <w:t>Проценты к получению</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42330"/>
            <w:r w:rsidRPr="00987A46">
              <w:rPr>
                <w:sz w:val="28"/>
                <w:szCs w:val="28"/>
              </w:rPr>
              <w:t>Проценты к уплате</w:t>
            </w:r>
            <w:bookmarkEnd w:id="11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340"/>
            <w:r w:rsidRPr="00987A46">
              <w:rPr>
                <w:sz w:val="28"/>
                <w:szCs w:val="28"/>
              </w:rPr>
              <w:t>Прочие доходы</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42350"/>
            <w:r w:rsidRPr="00987A46">
              <w:rPr>
                <w:sz w:val="28"/>
                <w:szCs w:val="28"/>
              </w:rPr>
              <w:t>Прочие расходы</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300"/>
            <w:r w:rsidRPr="00987A46">
              <w:rPr>
                <w:sz w:val="28"/>
                <w:szCs w:val="28"/>
              </w:rPr>
              <w:t>2300</w:t>
            </w:r>
            <w:bookmarkEnd w:id="119"/>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7772410"/>
            <w:r w:rsidRPr="00987A46">
              <w:rPr>
                <w:sz w:val="28"/>
                <w:szCs w:val="28"/>
              </w:rPr>
              <w:t>Текущий налог на прибыль</w:t>
            </w:r>
            <w:bookmarkEnd w:id="12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7772411"/>
            <w:r w:rsidRPr="00987A46">
              <w:rPr>
                <w:sz w:val="28"/>
                <w:szCs w:val="28"/>
              </w:rPr>
              <w:t>2421</w:t>
            </w:r>
            <w:bookmarkEnd w:id="121"/>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2" w:name="sub_42460"/>
            <w:r w:rsidRPr="00987A46">
              <w:rPr>
                <w:sz w:val="28"/>
                <w:szCs w:val="28"/>
              </w:rPr>
              <w:t>Прочее</w:t>
            </w:r>
            <w:bookmarkEnd w:id="12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3" w:name="sub_2400"/>
            <w:r w:rsidRPr="00987A46">
              <w:rPr>
                <w:sz w:val="28"/>
                <w:szCs w:val="28"/>
              </w:rPr>
              <w:t>Чистая прибыль (убыток)</w:t>
            </w:r>
            <w:bookmarkEnd w:id="12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4" w:name="sub_42510"/>
            <w:r w:rsidRPr="00987A46">
              <w:rPr>
                <w:sz w:val="28"/>
                <w:szCs w:val="28"/>
              </w:rPr>
              <w:t>Результат от переоценки внеоборотных активов, не включаемый в чистую прибыль (убыток)</w:t>
            </w:r>
            <w:bookmarkEnd w:id="12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5" w:name="sub_2520"/>
            <w:r w:rsidRPr="00987A46">
              <w:rPr>
                <w:sz w:val="28"/>
                <w:szCs w:val="28"/>
              </w:rPr>
              <w:t>2520</w:t>
            </w:r>
            <w:bookmarkEnd w:id="125"/>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6" w:name="sub_42500"/>
            <w:r w:rsidRPr="00987A46">
              <w:rPr>
                <w:sz w:val="28"/>
                <w:szCs w:val="28"/>
              </w:rPr>
              <w:t>Совокупный финансовый результат периода</w:t>
            </w:r>
            <w:bookmarkEnd w:id="12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6A0637">
      <w:pPr>
        <w:pStyle w:val="10"/>
        <w:numPr>
          <w:ilvl w:val="0"/>
          <w:numId w:val="18"/>
        </w:numPr>
        <w:tabs>
          <w:tab w:val="left" w:pos="426"/>
        </w:tabs>
        <w:ind w:left="0" w:firstLine="0"/>
        <w:jc w:val="center"/>
        <w:rPr>
          <w:sz w:val="28"/>
          <w:szCs w:val="28"/>
        </w:rPr>
      </w:pPr>
      <w:bookmarkStart w:id="127" w:name="_Ref416362301"/>
      <w:bookmarkStart w:id="128" w:name="_Toc427054623"/>
      <w:r>
        <w:rPr>
          <w:sz w:val="28"/>
          <w:szCs w:val="28"/>
        </w:rPr>
        <w:lastRenderedPageBreak/>
        <w:t xml:space="preserve">КРИТЕРИИ И </w:t>
      </w:r>
      <w:r w:rsidRPr="00FC009D">
        <w:rPr>
          <w:sz w:val="28"/>
          <w:szCs w:val="28"/>
        </w:rPr>
        <w:t xml:space="preserve">МЕТОДИКА ОЦЕНКИ ЗАЯВОК НА УЧАСТИЕ В </w:t>
      </w:r>
      <w:bookmarkEnd w:id="62"/>
      <w:bookmarkEnd w:id="63"/>
      <w:bookmarkEnd w:id="64"/>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7"/>
      <w:bookmarkEnd w:id="128"/>
    </w:p>
    <w:p w:rsidR="005D6E3F" w:rsidRPr="000220FA" w:rsidRDefault="005D6E3F" w:rsidP="005D6E3F">
      <w:pPr>
        <w:ind w:right="153" w:firstLine="636"/>
        <w:jc w:val="both"/>
        <w:rPr>
          <w:i/>
          <w:sz w:val="28"/>
          <w:szCs w:val="28"/>
          <w:u w:val="single"/>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9" w:name="_Ref417483794"/>
      <w:bookmarkStart w:id="130" w:name="_Toc427054624"/>
      <w:r w:rsidRPr="0011068A">
        <w:rPr>
          <w:rFonts w:ascii="Times New Roman" w:hAnsi="Times New Roman"/>
          <w:bCs/>
          <w:iCs/>
          <w:sz w:val="28"/>
          <w:szCs w:val="28"/>
        </w:rPr>
        <w:t>Критерии оценки и их значимость</w:t>
      </w:r>
      <w:bookmarkEnd w:id="129"/>
      <w:bookmarkEnd w:id="130"/>
    </w:p>
    <w:p w:rsidR="00E5569A" w:rsidRPr="0011068A" w:rsidRDefault="00E5569A" w:rsidP="006A0637">
      <w:pPr>
        <w:numPr>
          <w:ilvl w:val="3"/>
          <w:numId w:val="37"/>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(значимость критерия Ц</w:t>
      </w:r>
      <w:r w:rsidRPr="0011068A">
        <w:rPr>
          <w:bCs/>
          <w:spacing w:val="-6"/>
          <w:sz w:val="28"/>
          <w:szCs w:val="28"/>
          <w:vertAlign w:val="subscript"/>
        </w:rPr>
        <w:t>i</w:t>
      </w:r>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6A0637">
      <w:pPr>
        <w:numPr>
          <w:ilvl w:val="3"/>
          <w:numId w:val="37"/>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Кв</w:t>
      </w:r>
      <w:r w:rsidRPr="0011068A">
        <w:rPr>
          <w:bCs/>
          <w:spacing w:val="-6"/>
          <w:sz w:val="28"/>
          <w:szCs w:val="28"/>
          <w:vertAlign w:val="subscript"/>
        </w:rPr>
        <w:t>i</w:t>
      </w:r>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6A0637">
      <w:pPr>
        <w:pStyle w:val="afff"/>
        <w:numPr>
          <w:ilvl w:val="1"/>
          <w:numId w:val="38"/>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r w:rsidRPr="0011068A">
        <w:rPr>
          <w:rFonts w:ascii="Times New Roman" w:hAnsi="Times New Roman"/>
          <w:bCs/>
          <w:iCs/>
          <w:sz w:val="28"/>
          <w:szCs w:val="28"/>
        </w:rPr>
        <w:t>О</w:t>
      </w:r>
      <w:r w:rsidRPr="0011068A">
        <w:rPr>
          <w:rFonts w:ascii="Times New Roman" w:hAnsi="Times New Roman"/>
          <w:bCs/>
          <w:iCs/>
          <w:sz w:val="28"/>
          <w:szCs w:val="28"/>
          <w:vertAlign w:val="subscript"/>
        </w:rPr>
        <w:t>i</w:t>
      </w:r>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6A0637">
      <w:pPr>
        <w:pStyle w:val="afff"/>
        <w:keepNext/>
        <w:numPr>
          <w:ilvl w:val="0"/>
          <w:numId w:val="29"/>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31" w:name="_Ref383787274"/>
      <w:bookmarkStart w:id="132" w:name="_Toc383792475"/>
      <w:bookmarkStart w:id="133" w:name="_Toc384030522"/>
      <w:bookmarkStart w:id="134" w:name="_Toc390100174"/>
      <w:bookmarkStart w:id="135" w:name="_Toc427054625"/>
      <w:r w:rsidRPr="0011068A">
        <w:rPr>
          <w:rFonts w:ascii="Times New Roman" w:hAnsi="Times New Roman"/>
          <w:bCs/>
          <w:iCs/>
          <w:sz w:val="28"/>
          <w:szCs w:val="28"/>
        </w:rPr>
        <w:t>Методика оценки заявок</w:t>
      </w:r>
      <w:bookmarkEnd w:id="131"/>
      <w:bookmarkEnd w:id="132"/>
      <w:bookmarkEnd w:id="133"/>
      <w:bookmarkEnd w:id="134"/>
      <w:bookmarkEnd w:id="135"/>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i = </w:t>
      </w:r>
      <w:r w:rsidRPr="0011068A">
        <w:rPr>
          <w:sz w:val="28"/>
          <w:szCs w:val="28"/>
        </w:rPr>
        <w:t>БЦ</w:t>
      </w:r>
      <w:r w:rsidRPr="0011068A">
        <w:rPr>
          <w:sz w:val="28"/>
          <w:szCs w:val="28"/>
          <w:lang w:val="en-US"/>
        </w:rPr>
        <w:t xml:space="preserve"> i  * V</w:t>
      </w:r>
      <w:r w:rsidRPr="0011068A">
        <w:rPr>
          <w:sz w:val="28"/>
          <w:szCs w:val="28"/>
        </w:rPr>
        <w:t>ц</w:t>
      </w:r>
      <w:r w:rsidRPr="0011068A">
        <w:rPr>
          <w:sz w:val="28"/>
          <w:szCs w:val="28"/>
          <w:lang w:val="en-US"/>
        </w:rPr>
        <w:t xml:space="preserve">  + </w:t>
      </w:r>
      <w:r w:rsidRPr="0011068A">
        <w:rPr>
          <w:sz w:val="28"/>
          <w:szCs w:val="28"/>
        </w:rPr>
        <w:t>БКв</w:t>
      </w:r>
      <w:r w:rsidRPr="0011068A">
        <w:rPr>
          <w:sz w:val="28"/>
          <w:szCs w:val="28"/>
          <w:lang w:val="en-US"/>
        </w:rPr>
        <w:t xml:space="preserve"> i  * V</w:t>
      </w:r>
      <w:r w:rsidRPr="0011068A">
        <w:rPr>
          <w:sz w:val="28"/>
          <w:szCs w:val="28"/>
        </w:rPr>
        <w:t>Кв</w:t>
      </w:r>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БЦ, БКв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БКв i = БОпi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Совокупная значимость всех критериев/подкритериев равна 100 процентам. Максимальная оценка в баллах по критериям/подкритериям Ц i , Опi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firstRow="0" w:lastRow="0" w:firstColumn="0" w:lastColumn="0" w:noHBand="0" w:noVBand="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 xml:space="preserve">БЦ </w:t>
            </w:r>
            <w:r w:rsidRPr="0011068A">
              <w:rPr>
                <w:bCs/>
                <w:sz w:val="28"/>
                <w:szCs w:val="28"/>
                <w:vertAlign w:val="subscript"/>
                <w:lang w:val="en-US" w:eastAsia="x-none"/>
              </w:rPr>
              <w:t>i</w:t>
            </w:r>
          </w:p>
        </w:tc>
        <w:tc>
          <w:tcPr>
            <w:tcW w:w="399" w:type="dxa"/>
            <w:vMerge w:val="restart"/>
            <w:vAlign w:val="center"/>
          </w:tcPr>
          <w:p w:rsidR="002C7396" w:rsidRPr="0011068A" w:rsidRDefault="002C7396" w:rsidP="002C7396">
            <w:pPr>
              <w:jc w:val="both"/>
              <w:rPr>
                <w:sz w:val="28"/>
                <w:szCs w:val="28"/>
                <w:lang w:val="x-none" w:eastAsia="x-none"/>
              </w:rPr>
            </w:pPr>
            <w:r w:rsidRPr="0011068A">
              <w:rPr>
                <w:sz w:val="28"/>
                <w:szCs w:val="28"/>
                <w:lang w:val="x-none" w:eastAsia="x-none"/>
              </w:rPr>
              <w:t>=</w:t>
            </w:r>
          </w:p>
        </w:tc>
        <w:tc>
          <w:tcPr>
            <w:tcW w:w="1105" w:type="dxa"/>
            <w:tcBorders>
              <w:bottom w:val="single" w:sz="4" w:space="0" w:color="auto"/>
            </w:tcBorders>
          </w:tcPr>
          <w:p w:rsidR="002C7396" w:rsidRPr="0011068A" w:rsidRDefault="002C7396" w:rsidP="002C7396">
            <w:pPr>
              <w:jc w:val="center"/>
              <w:rPr>
                <w:sz w:val="28"/>
                <w:szCs w:val="28"/>
                <w:lang w:val="x-none" w:eastAsia="x-none"/>
              </w:rPr>
            </w:pPr>
            <w:r w:rsidRPr="0011068A">
              <w:rPr>
                <w:bCs/>
                <w:sz w:val="28"/>
                <w:szCs w:val="28"/>
                <w:lang w:val="x-none" w:eastAsia="x-none"/>
              </w:rPr>
              <w:t xml:space="preserve">Ц </w:t>
            </w:r>
            <w:r w:rsidRPr="0011068A">
              <w:rPr>
                <w:bCs/>
                <w:sz w:val="28"/>
                <w:szCs w:val="28"/>
                <w:vertAlign w:val="subscript"/>
                <w:lang w:val="en-US" w:eastAsia="x-none"/>
              </w:rPr>
              <w:t>min</w:t>
            </w:r>
          </w:p>
        </w:tc>
        <w:tc>
          <w:tcPr>
            <w:tcW w:w="843" w:type="dxa"/>
            <w:vMerge w:val="restart"/>
            <w:vAlign w:val="center"/>
          </w:tcPr>
          <w:p w:rsidR="002C7396" w:rsidRPr="0011068A" w:rsidRDefault="002C7396" w:rsidP="002C7396">
            <w:pPr>
              <w:jc w:val="both"/>
              <w:rPr>
                <w:sz w:val="28"/>
                <w:szCs w:val="28"/>
                <w:lang w:val="x-none" w:eastAsia="x-none"/>
              </w:rPr>
            </w:pPr>
            <w:r w:rsidRPr="0011068A">
              <w:rPr>
                <w:bCs/>
                <w:sz w:val="28"/>
                <w:szCs w:val="28"/>
                <w:lang w:val="x-none" w:eastAsia="x-none"/>
              </w:rPr>
              <w:t>х 100</w:t>
            </w:r>
          </w:p>
        </w:tc>
      </w:tr>
      <w:tr w:rsidR="002C7396" w:rsidRPr="0011068A" w:rsidTr="00FA7A64">
        <w:trPr>
          <w:cantSplit/>
          <w:jc w:val="center"/>
        </w:trPr>
        <w:tc>
          <w:tcPr>
            <w:tcW w:w="683" w:type="dxa"/>
            <w:vMerge/>
          </w:tcPr>
          <w:p w:rsidR="002C7396" w:rsidRPr="0011068A" w:rsidRDefault="002C7396" w:rsidP="002C7396">
            <w:pPr>
              <w:jc w:val="both"/>
              <w:rPr>
                <w:sz w:val="28"/>
                <w:szCs w:val="28"/>
                <w:lang w:val="x-none" w:eastAsia="x-none"/>
              </w:rPr>
            </w:pPr>
          </w:p>
        </w:tc>
        <w:tc>
          <w:tcPr>
            <w:tcW w:w="399" w:type="dxa"/>
            <w:vMerge/>
          </w:tcPr>
          <w:p w:rsidR="002C7396" w:rsidRPr="0011068A" w:rsidRDefault="002C7396" w:rsidP="002C7396">
            <w:pPr>
              <w:jc w:val="both"/>
              <w:rPr>
                <w:sz w:val="28"/>
                <w:szCs w:val="28"/>
                <w:lang w:val="x-none" w:eastAsia="x-none"/>
              </w:rPr>
            </w:pPr>
          </w:p>
        </w:tc>
        <w:tc>
          <w:tcPr>
            <w:tcW w:w="1105" w:type="dxa"/>
            <w:tcBorders>
              <w:top w:val="single" w:sz="4" w:space="0" w:color="auto"/>
            </w:tcBorders>
          </w:tcPr>
          <w:p w:rsidR="002C7396" w:rsidRPr="0011068A" w:rsidRDefault="002C7396" w:rsidP="002C7396">
            <w:pPr>
              <w:jc w:val="center"/>
              <w:rPr>
                <w:sz w:val="28"/>
                <w:szCs w:val="28"/>
                <w:lang w:val="x-none" w:eastAsia="x-none"/>
              </w:rPr>
            </w:pPr>
            <w:r w:rsidRPr="0011068A">
              <w:rPr>
                <w:sz w:val="28"/>
                <w:szCs w:val="28"/>
                <w:lang w:val="x-none" w:eastAsia="x-none"/>
              </w:rPr>
              <w:t>Ц</w:t>
            </w:r>
            <w:r w:rsidRPr="0011068A">
              <w:rPr>
                <w:sz w:val="28"/>
                <w:szCs w:val="28"/>
                <w:vertAlign w:val="subscript"/>
                <w:lang w:val="x-none" w:eastAsia="x-none"/>
              </w:rPr>
              <w:t xml:space="preserve"> </w:t>
            </w:r>
            <w:r w:rsidRPr="0011068A">
              <w:rPr>
                <w:sz w:val="28"/>
                <w:szCs w:val="28"/>
                <w:vertAlign w:val="subscript"/>
                <w:lang w:val="en-US" w:eastAsia="x-none"/>
              </w:rPr>
              <w:t>i</w:t>
            </w:r>
          </w:p>
        </w:tc>
        <w:tc>
          <w:tcPr>
            <w:tcW w:w="843" w:type="dxa"/>
            <w:vMerge/>
          </w:tcPr>
          <w:p w:rsidR="002C7396" w:rsidRPr="0011068A" w:rsidRDefault="002C7396" w:rsidP="002C7396">
            <w:pPr>
              <w:jc w:val="both"/>
              <w:rPr>
                <w:sz w:val="28"/>
                <w:szCs w:val="28"/>
                <w:lang w:val="x-none" w:eastAsia="x-none"/>
              </w:rPr>
            </w:pPr>
          </w:p>
        </w:tc>
      </w:tr>
    </w:tbl>
    <w:p w:rsidR="002C7396" w:rsidRPr="0011068A" w:rsidRDefault="002C7396" w:rsidP="002C7396">
      <w:pPr>
        <w:tabs>
          <w:tab w:val="left" w:pos="0"/>
          <w:tab w:val="left" w:pos="1062"/>
        </w:tabs>
        <w:ind w:right="153"/>
        <w:jc w:val="both"/>
        <w:rPr>
          <w:sz w:val="28"/>
          <w:szCs w:val="28"/>
          <w:lang w:eastAsia="x-none"/>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lastRenderedPageBreak/>
        <w:t xml:space="preserve">Ц i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Ц min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0A172E" w:rsidRPr="000A172E">
        <w:rPr>
          <w:sz w:val="28"/>
          <w:szCs w:val="28"/>
        </w:rPr>
        <w:t xml:space="preserve">капитальному строительству низковольтных кабельных линий </w:t>
      </w:r>
      <w:r w:rsidR="00F949EE" w:rsidRPr="0011068A">
        <w:rPr>
          <w:sz w:val="28"/>
          <w:szCs w:val="28"/>
        </w:rPr>
        <w:t>в 2013</w:t>
      </w:r>
      <w:r w:rsidRPr="0011068A">
        <w:rPr>
          <w:sz w:val="28"/>
          <w:szCs w:val="28"/>
        </w:rPr>
        <w:t>-2015 гг.» БОпi: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EC474F" w:rsidRPr="00EC474F">
        <w:rPr>
          <w:sz w:val="28"/>
          <w:szCs w:val="28"/>
        </w:rPr>
        <w:t>капитальному строительству низковольтных кабельных линий</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5A55BB">
        <w:rPr>
          <w:sz w:val="28"/>
          <w:szCs w:val="28"/>
        </w:rPr>
        <w:t>выполнение работ</w:t>
      </w:r>
      <w:r w:rsidRPr="0011068A">
        <w:rPr>
          <w:sz w:val="28"/>
          <w:szCs w:val="28"/>
        </w:rPr>
        <w:t xml:space="preserve"> по </w:t>
      </w:r>
      <w:r w:rsidR="00EC474F" w:rsidRPr="00EC474F">
        <w:rPr>
          <w:sz w:val="28"/>
          <w:szCs w:val="28"/>
        </w:rPr>
        <w:t>капитальному строительству низковольтных кабельных линий</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firstRow="0" w:lastRow="0" w:firstColumn="0" w:lastColumn="0" w:noHBand="0" w:noVBand="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5A55BB">
            <w:pPr>
              <w:ind w:left="57"/>
              <w:jc w:val="center"/>
              <w:rPr>
                <w:sz w:val="28"/>
                <w:szCs w:val="28"/>
              </w:rPr>
            </w:pPr>
            <w:r w:rsidRPr="0011068A">
              <w:rPr>
                <w:sz w:val="28"/>
                <w:szCs w:val="28"/>
              </w:rPr>
              <w:t xml:space="preserve">У участника запроса предложений отсутствуют </w:t>
            </w:r>
            <w:r w:rsidR="005A55BB">
              <w:rPr>
                <w:sz w:val="28"/>
                <w:szCs w:val="28"/>
              </w:rPr>
              <w:t>выполненные</w:t>
            </w:r>
            <w:r w:rsidRPr="0011068A">
              <w:rPr>
                <w:sz w:val="28"/>
                <w:szCs w:val="28"/>
              </w:rPr>
              <w:t xml:space="preserve"> в 2013-2015 годах</w:t>
            </w:r>
            <w:r w:rsidR="001B5D70" w:rsidRPr="0011068A">
              <w:rPr>
                <w:sz w:val="28"/>
                <w:szCs w:val="28"/>
              </w:rPr>
              <w:t xml:space="preserve"> </w:t>
            </w:r>
            <w:r w:rsidR="005A55BB">
              <w:rPr>
                <w:sz w:val="28"/>
                <w:szCs w:val="28"/>
              </w:rPr>
              <w:t>работы</w:t>
            </w:r>
            <w:r w:rsidR="001B5D70" w:rsidRPr="0011068A">
              <w:rPr>
                <w:sz w:val="28"/>
                <w:szCs w:val="28"/>
              </w:rPr>
              <w:t xml:space="preserve"> по</w:t>
            </w:r>
            <w:r w:rsidRPr="0011068A">
              <w:rPr>
                <w:sz w:val="28"/>
                <w:szCs w:val="28"/>
              </w:rPr>
              <w:t xml:space="preserve"> </w:t>
            </w:r>
            <w:r w:rsidR="00EC474F" w:rsidRPr="00EC474F">
              <w:rPr>
                <w:sz w:val="28"/>
                <w:szCs w:val="28"/>
              </w:rPr>
              <w:t>капитальному строительству низковольтных кабельных линий</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xml:space="preserve">БОп </w:t>
            </w:r>
            <w:r w:rsidRPr="0011068A">
              <w:rPr>
                <w:bCs/>
                <w:sz w:val="28"/>
                <w:szCs w:val="28"/>
                <w:vertAlign w:val="subscript"/>
                <w:lang w:val="en-US"/>
              </w:rPr>
              <w:t>i</w:t>
            </w:r>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i</w:t>
            </w:r>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Опi - с</w:t>
      </w:r>
      <w:r w:rsidR="002C7396" w:rsidRPr="0011068A">
        <w:rPr>
          <w:sz w:val="28"/>
          <w:szCs w:val="28"/>
        </w:rPr>
        <w:t xml:space="preserve">уммарная стоимость </w:t>
      </w:r>
      <w:r w:rsidR="005A55BB">
        <w:rPr>
          <w:sz w:val="28"/>
          <w:szCs w:val="28"/>
        </w:rPr>
        <w:t xml:space="preserve">работ </w:t>
      </w:r>
      <w:r w:rsidR="002C7396" w:rsidRPr="0011068A">
        <w:rPr>
          <w:sz w:val="28"/>
          <w:szCs w:val="28"/>
        </w:rPr>
        <w:t>в 2013</w:t>
      </w:r>
      <w:r w:rsidRPr="0011068A">
        <w:rPr>
          <w:sz w:val="28"/>
          <w:szCs w:val="28"/>
        </w:rPr>
        <w:t xml:space="preserve">-2015 годах по </w:t>
      </w:r>
      <w:r w:rsidR="00EC474F" w:rsidRPr="00EC474F">
        <w:rPr>
          <w:sz w:val="28"/>
          <w:szCs w:val="28"/>
        </w:rPr>
        <w:t>капитальному строительству низковольтных кабельных линий</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w:t>
      </w:r>
      <w:r w:rsidR="00722C9D" w:rsidRPr="0011068A">
        <w:rPr>
          <w:sz w:val="28"/>
          <w:szCs w:val="28"/>
        </w:rPr>
        <w:t>п</w:t>
      </w:r>
      <w:r w:rsidRPr="0011068A">
        <w:rPr>
          <w:sz w:val="28"/>
          <w:szCs w:val="28"/>
        </w:rPr>
        <w:t xml:space="preserve">max – максимальный опыт (суммарная стоимость </w:t>
      </w:r>
      <w:r w:rsidR="005A55BB">
        <w:rPr>
          <w:sz w:val="28"/>
          <w:szCs w:val="28"/>
        </w:rPr>
        <w:t>выполненных работ</w:t>
      </w:r>
      <w:r w:rsidRPr="0011068A">
        <w:rPr>
          <w:sz w:val="28"/>
          <w:szCs w:val="28"/>
        </w:rPr>
        <w:t xml:space="preserve"> по</w:t>
      </w:r>
      <w:r w:rsidR="00722C9D" w:rsidRPr="0011068A">
        <w:rPr>
          <w:sz w:val="28"/>
          <w:szCs w:val="28"/>
        </w:rPr>
        <w:t xml:space="preserve"> </w:t>
      </w:r>
      <w:r w:rsidR="00EC474F" w:rsidRPr="00EC474F">
        <w:rPr>
          <w:sz w:val="28"/>
          <w:szCs w:val="28"/>
        </w:rPr>
        <w:t xml:space="preserve">капитальному строительству низковольтных кабельных линий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887EE1">
        <w:rPr>
          <w:sz w:val="28"/>
          <w:szCs w:val="28"/>
        </w:rPr>
        <w:t>1 766 271</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r w:rsidR="00722C9D" w:rsidRPr="0011068A">
        <w:rPr>
          <w:sz w:val="28"/>
          <w:szCs w:val="28"/>
        </w:rPr>
        <w:t>,</w:t>
      </w:r>
      <w:r w:rsidRPr="0011068A">
        <w:rPr>
          <w:sz w:val="28"/>
          <w:szCs w:val="28"/>
        </w:rPr>
        <w:t xml:space="preserve"> если Oпi более чем </w:t>
      </w:r>
      <w:r w:rsidR="00887EE1" w:rsidRPr="00887EE1">
        <w:rPr>
          <w:sz w:val="28"/>
          <w:szCs w:val="28"/>
        </w:rPr>
        <w:t>1 766 271</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Oпi принимается равным  </w:t>
      </w:r>
      <w:r w:rsidR="00AD1DED" w:rsidRPr="0011068A">
        <w:rPr>
          <w:sz w:val="28"/>
          <w:szCs w:val="28"/>
        </w:rPr>
        <w:t xml:space="preserve"> </w:t>
      </w:r>
      <w:r w:rsidR="00887EE1" w:rsidRPr="00887EE1">
        <w:rPr>
          <w:sz w:val="28"/>
          <w:szCs w:val="28"/>
        </w:rPr>
        <w:t>1 766 271</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(БО</w:t>
      </w:r>
      <w:r w:rsidR="00D17F36" w:rsidRPr="0011068A">
        <w:rPr>
          <w:bCs/>
          <w:sz w:val="28"/>
          <w:szCs w:val="28"/>
        </w:rPr>
        <w:t>у</w:t>
      </w:r>
      <w:r w:rsidR="00BF47F0" w:rsidRPr="0011068A">
        <w:rPr>
          <w:bCs/>
          <w:sz w:val="28"/>
          <w:szCs w:val="28"/>
          <w:vertAlign w:val="subscript"/>
          <w:lang w:val="en-US"/>
        </w:rPr>
        <w:t>i</w:t>
      </w:r>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 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Госкорпорацией «Росатом» или ее организациями (предприятиями атомной отрасли). </w:t>
      </w:r>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r w:rsidRPr="0011068A">
              <w:rPr>
                <w:rFonts w:eastAsia="Calibri"/>
                <w:bCs/>
                <w:sz w:val="28"/>
                <w:szCs w:val="28"/>
                <w:vertAlign w:val="subscript"/>
                <w:lang w:val="en-US" w:eastAsia="en-US"/>
              </w:rPr>
              <w:t>i</w:t>
            </w:r>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БО</w:t>
            </w:r>
            <w:r w:rsidR="00D17F36" w:rsidRPr="0011068A">
              <w:rPr>
                <w:sz w:val="28"/>
                <w:szCs w:val="28"/>
              </w:rPr>
              <w:t>у</w:t>
            </w:r>
            <w:r w:rsidRPr="0011068A">
              <w:rPr>
                <w:bCs/>
                <w:sz w:val="28"/>
                <w:szCs w:val="28"/>
                <w:vertAlign w:val="subscript"/>
                <w:lang w:val="en-US"/>
              </w:rPr>
              <w:t>i</w:t>
            </w:r>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Количество баллов, присвоенное по опыту участника заявки уменьшается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r w:rsidRPr="0011068A">
              <w:rPr>
                <w:rFonts w:eastAsia="Calibri"/>
                <w:bCs/>
                <w:sz w:val="28"/>
                <w:szCs w:val="28"/>
                <w:vertAlign w:val="subscript"/>
                <w:lang w:val="en-US" w:eastAsia="en-US"/>
              </w:rPr>
              <w:t>i</w:t>
            </w:r>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Итоговая оценка (балл) подкритерия «опыт» принимается равной соответствующему значению (БС</w:t>
      </w:r>
      <w:r w:rsidRPr="0011068A">
        <w:rPr>
          <w:bCs/>
          <w:sz w:val="28"/>
          <w:szCs w:val="28"/>
          <w:vertAlign w:val="subscript"/>
          <w:lang w:val="en-US"/>
        </w:rPr>
        <w:t>i</w:t>
      </w:r>
      <w:r w:rsidRPr="0011068A">
        <w:rPr>
          <w:bCs/>
          <w:sz w:val="28"/>
          <w:szCs w:val="28"/>
        </w:rPr>
        <w:t>), полученному с учетом наличия указанных санкций (БО</w:t>
      </w:r>
      <w:r w:rsidRPr="0011068A">
        <w:rPr>
          <w:bCs/>
          <w:sz w:val="28"/>
          <w:szCs w:val="28"/>
          <w:vertAlign w:val="subscript"/>
          <w:lang w:val="en-US"/>
        </w:rPr>
        <w:t>i</w:t>
      </w:r>
      <w:r w:rsidRPr="0011068A">
        <w:rPr>
          <w:bCs/>
          <w:sz w:val="28"/>
          <w:szCs w:val="28"/>
        </w:rPr>
        <w:t xml:space="preserve"> = БС</w:t>
      </w:r>
      <w:r w:rsidRPr="0011068A">
        <w:rPr>
          <w:bCs/>
          <w:sz w:val="28"/>
          <w:szCs w:val="28"/>
          <w:vertAlign w:val="subscript"/>
          <w:lang w:val="en-US"/>
        </w:rPr>
        <w:t>i</w:t>
      </w:r>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6A0637">
      <w:pPr>
        <w:pStyle w:val="10"/>
        <w:numPr>
          <w:ilvl w:val="0"/>
          <w:numId w:val="18"/>
        </w:numPr>
        <w:tabs>
          <w:tab w:val="left" w:pos="426"/>
        </w:tabs>
        <w:ind w:left="0" w:firstLine="0"/>
        <w:jc w:val="center"/>
        <w:rPr>
          <w:sz w:val="28"/>
          <w:szCs w:val="28"/>
        </w:rPr>
      </w:pPr>
      <w:bookmarkStart w:id="136" w:name="_Toc412098816"/>
      <w:bookmarkStart w:id="137" w:name="_Toc412098817"/>
      <w:bookmarkStart w:id="138" w:name="_Toc412098818"/>
      <w:bookmarkStart w:id="139" w:name="_Toc412098819"/>
      <w:bookmarkStart w:id="140" w:name="_Toc395190388"/>
      <w:bookmarkStart w:id="141" w:name="_Ref396487846"/>
      <w:bookmarkStart w:id="142" w:name="_Ref396489236"/>
      <w:bookmarkStart w:id="143" w:name="_Toc427054626"/>
      <w:bookmarkStart w:id="144" w:name="_Toc260130025"/>
      <w:bookmarkStart w:id="145" w:name="_Toc367283798"/>
      <w:bookmarkEnd w:id="136"/>
      <w:bookmarkEnd w:id="137"/>
      <w:bookmarkEnd w:id="138"/>
      <w:bookmarkEnd w:id="139"/>
      <w:r w:rsidRPr="00FC009D">
        <w:rPr>
          <w:sz w:val="28"/>
          <w:szCs w:val="28"/>
        </w:rPr>
        <w:lastRenderedPageBreak/>
        <w:t>ОБРАЗЦЫ ФОРМ ОСНОВНЫХ ДОКУМЕНТОВ</w:t>
      </w:r>
      <w:bookmarkEnd w:id="140"/>
      <w:bookmarkEnd w:id="141"/>
      <w:bookmarkEnd w:id="142"/>
      <w:bookmarkEnd w:id="143"/>
    </w:p>
    <w:p w:rsidR="00144C23" w:rsidRPr="00FC009D" w:rsidRDefault="00144C23" w:rsidP="00144C23">
      <w:pPr>
        <w:ind w:firstLine="709"/>
        <w:jc w:val="both"/>
        <w:rPr>
          <w:b/>
          <w:bCs/>
          <w:i/>
        </w:rPr>
      </w:pPr>
    </w:p>
    <w:p w:rsidR="00144C23" w:rsidRPr="0086357F" w:rsidRDefault="00144C23" w:rsidP="006A0637">
      <w:pPr>
        <w:pStyle w:val="10"/>
        <w:numPr>
          <w:ilvl w:val="0"/>
          <w:numId w:val="20"/>
        </w:numPr>
        <w:tabs>
          <w:tab w:val="left" w:pos="709"/>
        </w:tabs>
        <w:ind w:left="0" w:firstLine="0"/>
        <w:jc w:val="both"/>
        <w:rPr>
          <w:sz w:val="28"/>
          <w:szCs w:val="28"/>
        </w:rPr>
      </w:pPr>
      <w:bookmarkStart w:id="146" w:name="_Ref401131967"/>
      <w:bookmarkStart w:id="147" w:name="_Toc427054627"/>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6"/>
      <w:bookmarkEnd w:id="147"/>
    </w:p>
    <w:p w:rsidR="00144C23" w:rsidRPr="000462EF" w:rsidRDefault="00144C23" w:rsidP="000462EF">
      <w:pPr>
        <w:tabs>
          <w:tab w:val="left" w:pos="0"/>
          <w:tab w:val="left" w:pos="1062"/>
          <w:tab w:val="left" w:pos="1701"/>
          <w:tab w:val="left" w:pos="1985"/>
        </w:tabs>
        <w:ind w:right="70" w:firstLine="709"/>
        <w:jc w:val="both"/>
        <w:rPr>
          <w:bCs/>
          <w:sz w:val="28"/>
          <w:szCs w:val="28"/>
        </w:rPr>
      </w:pPr>
    </w:p>
    <w:p w:rsidR="00051C97" w:rsidRDefault="00051C97" w:rsidP="00051C97">
      <w:pPr>
        <w:pStyle w:val="Times12"/>
        <w:ind w:firstLine="0"/>
        <w:jc w:val="right"/>
        <w:rPr>
          <w:bCs w:val="0"/>
          <w:sz w:val="28"/>
          <w:szCs w:val="28"/>
        </w:rPr>
      </w:pPr>
      <w:r w:rsidRPr="00FC009D">
        <w:rPr>
          <w:bCs w:val="0"/>
          <w:sz w:val="28"/>
          <w:szCs w:val="28"/>
        </w:rPr>
        <w:t>Форма 1.</w:t>
      </w:r>
    </w:p>
    <w:p w:rsidR="00051C97" w:rsidRPr="00FC009D" w:rsidRDefault="00051C97" w:rsidP="00051C97">
      <w:pPr>
        <w:pStyle w:val="Times12"/>
        <w:jc w:val="right"/>
        <w:rPr>
          <w:bCs w:val="0"/>
          <w:sz w:val="28"/>
          <w:szCs w:val="28"/>
        </w:rPr>
      </w:pPr>
    </w:p>
    <w:p w:rsidR="00051C97" w:rsidRDefault="00051C97" w:rsidP="00051C97">
      <w:pPr>
        <w:keepNext/>
        <w:jc w:val="center"/>
        <w:outlineLvl w:val="1"/>
        <w:rPr>
          <w:iCs/>
          <w:sz w:val="28"/>
          <w:szCs w:val="28"/>
        </w:rPr>
      </w:pPr>
      <w:bookmarkStart w:id="148" w:name="_Toc426357883"/>
      <w:bookmarkStart w:id="149" w:name="_Toc420654008"/>
      <w:bookmarkStart w:id="150" w:name="_Toc412201945"/>
      <w:bookmarkStart w:id="151" w:name="_Toc390267513"/>
      <w:bookmarkStart w:id="152" w:name="_Toc272505461"/>
      <w:bookmarkStart w:id="153" w:name="_Toc255987071"/>
      <w:bookmarkStart w:id="154" w:name="_Toc426989343"/>
      <w:bookmarkStart w:id="155" w:name="_Toc427054628"/>
      <w:r>
        <w:rPr>
          <w:iCs/>
          <w:sz w:val="28"/>
          <w:szCs w:val="28"/>
        </w:rPr>
        <w:t>ЗАЯВКА НА УЧАСТИЕ В ЗАКУПКЕ (Форма 1)</w:t>
      </w:r>
      <w:bookmarkEnd w:id="148"/>
      <w:bookmarkEnd w:id="149"/>
      <w:bookmarkEnd w:id="150"/>
      <w:bookmarkEnd w:id="151"/>
      <w:bookmarkEnd w:id="152"/>
      <w:bookmarkEnd w:id="153"/>
      <w:bookmarkEnd w:id="154"/>
      <w:bookmarkEnd w:id="155"/>
    </w:p>
    <w:p w:rsidR="00051C97" w:rsidRDefault="00051C97" w:rsidP="00051C97">
      <w:pPr>
        <w:tabs>
          <w:tab w:val="left" w:pos="7938"/>
        </w:tabs>
        <w:ind w:firstLine="4820"/>
        <w:jc w:val="center"/>
        <w:rPr>
          <w:b/>
        </w:rPr>
      </w:pPr>
    </w:p>
    <w:p w:rsidR="00051C97" w:rsidRDefault="00051C97" w:rsidP="00051C97">
      <w:pPr>
        <w:ind w:firstLine="709"/>
        <w:jc w:val="both"/>
        <w:rPr>
          <w:sz w:val="22"/>
        </w:rPr>
      </w:pPr>
      <w:r>
        <w:rPr>
          <w:sz w:val="28"/>
          <w:szCs w:val="28"/>
        </w:rPr>
        <w:t>Изучив извещение о проведении закупки на право заключения договора/</w:t>
      </w:r>
      <w:r>
        <w:rPr>
          <w:b/>
          <w:i/>
        </w:rPr>
        <w:t>ов</w:t>
      </w:r>
      <w:r>
        <w:rPr>
          <w:sz w:val="28"/>
          <w:szCs w:val="28"/>
        </w:rPr>
        <w:t xml:space="preserve"> на ________________________, опубликованное на</w:t>
      </w:r>
      <w:r>
        <w:rPr>
          <w:b/>
          <w:i/>
        </w:rPr>
        <w:t xml:space="preserve"> </w:t>
      </w:r>
      <w:r>
        <w:rPr>
          <w:sz w:val="28"/>
          <w:szCs w:val="28"/>
        </w:rPr>
        <w:t xml:space="preserve">_________________ </w:t>
      </w:r>
      <w:r>
        <w:rPr>
          <w:b/>
          <w:i/>
        </w:rPr>
        <w:t>[указывается сайт, на котором опубликована закупка]</w:t>
      </w:r>
      <w:r>
        <w:rPr>
          <w:sz w:val="28"/>
          <w:szCs w:val="28"/>
        </w:rPr>
        <w:t xml:space="preserve">, закупка № ______ </w:t>
      </w:r>
      <w:r>
        <w:rPr>
          <w:b/>
          <w:i/>
        </w:rPr>
        <w:t xml:space="preserve">[указывается номер закупки на указанном сайте], </w:t>
      </w:r>
      <w:r>
        <w:rPr>
          <w:sz w:val="28"/>
          <w:szCs w:val="28"/>
        </w:rPr>
        <w:t xml:space="preserve">закупочную документацию, понимая и принимая установленные в них требования и условия закупки, </w:t>
      </w:r>
      <w:r>
        <w:rPr>
          <w:sz w:val="22"/>
        </w:rPr>
        <w:t xml:space="preserve">___________________________________________________________________________, </w:t>
      </w:r>
    </w:p>
    <w:p w:rsidR="00051C97" w:rsidRDefault="00051C97" w:rsidP="00051C97">
      <w:pPr>
        <w:suppressAutoHyphens/>
        <w:overflowPunct w:val="0"/>
        <w:autoSpaceDE w:val="0"/>
        <w:autoSpaceDN w:val="0"/>
        <w:adjustRightInd w:val="0"/>
        <w:jc w:val="center"/>
        <w:rPr>
          <w:bCs/>
          <w:sz w:val="22"/>
          <w:szCs w:val="22"/>
        </w:rPr>
      </w:pPr>
      <w:r>
        <w:rPr>
          <w:b/>
          <w:bCs/>
          <w:i/>
          <w:szCs w:val="22"/>
          <w:vertAlign w:val="superscript"/>
        </w:rPr>
        <w:t>(полное наименование участника закупки с указанием организационно-правовой формы)</w:t>
      </w:r>
      <w:r>
        <w:rPr>
          <w:bCs/>
          <w:sz w:val="22"/>
          <w:szCs w:val="22"/>
        </w:rPr>
        <w:t xml:space="preserve"> </w:t>
      </w:r>
    </w:p>
    <w:p w:rsidR="00051C97" w:rsidRDefault="00051C97" w:rsidP="00051C97">
      <w:pPr>
        <w:suppressAutoHyphens/>
        <w:overflowPunct w:val="0"/>
        <w:autoSpaceDE w:val="0"/>
        <w:autoSpaceDN w:val="0"/>
        <w:adjustRightInd w:val="0"/>
        <w:jc w:val="both"/>
        <w:rPr>
          <w:bCs/>
          <w:sz w:val="22"/>
          <w:szCs w:val="22"/>
        </w:rPr>
      </w:pPr>
      <w:r>
        <w:rPr>
          <w:bCs/>
          <w:sz w:val="28"/>
          <w:szCs w:val="22"/>
        </w:rPr>
        <w:t>ИНН, КПП, ОГРН, ОКПО</w:t>
      </w:r>
      <w:r>
        <w:rPr>
          <w:bCs/>
          <w:szCs w:val="22"/>
        </w:rPr>
        <w:t xml:space="preserve"> </w:t>
      </w:r>
      <w:r>
        <w:rPr>
          <w:bCs/>
          <w:sz w:val="22"/>
          <w:szCs w:val="22"/>
        </w:rPr>
        <w:t>________________________________________________________,</w:t>
      </w:r>
    </w:p>
    <w:p w:rsidR="00051C97" w:rsidRDefault="00051C97" w:rsidP="00051C97">
      <w:pPr>
        <w:suppressAutoHyphens/>
        <w:overflowPunct w:val="0"/>
        <w:autoSpaceDE w:val="0"/>
        <w:autoSpaceDN w:val="0"/>
        <w:adjustRightInd w:val="0"/>
        <w:ind w:left="1418" w:firstLine="709"/>
        <w:jc w:val="center"/>
        <w:rPr>
          <w:b/>
          <w:bCs/>
          <w:i/>
          <w:szCs w:val="22"/>
          <w:vertAlign w:val="superscript"/>
        </w:rPr>
      </w:pPr>
      <w:r>
        <w:rPr>
          <w:b/>
          <w:bCs/>
          <w:i/>
          <w:szCs w:val="22"/>
          <w:vertAlign w:val="superscript"/>
        </w:rPr>
        <w:t>(ИНН, КПП, ОГРН, ОКПО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юридический адрес</w:t>
      </w:r>
      <w:r>
        <w:rPr>
          <w:bCs/>
          <w:szCs w:val="22"/>
        </w:rPr>
        <w:t xml:space="preserve"> </w:t>
      </w:r>
      <w:r>
        <w:rPr>
          <w:bCs/>
          <w:sz w:val="22"/>
          <w:szCs w:val="22"/>
        </w:rPr>
        <w:t>___________________________________________________________________,</w:t>
      </w:r>
    </w:p>
    <w:p w:rsidR="00051C97" w:rsidRDefault="00051C97" w:rsidP="00051C97">
      <w:pPr>
        <w:suppressAutoHyphens/>
        <w:overflowPunct w:val="0"/>
        <w:autoSpaceDE w:val="0"/>
        <w:autoSpaceDN w:val="0"/>
        <w:adjustRightInd w:val="0"/>
        <w:ind w:left="2836" w:firstLine="709"/>
        <w:jc w:val="center"/>
        <w:rPr>
          <w:b/>
          <w:bCs/>
          <w:i/>
          <w:szCs w:val="22"/>
          <w:vertAlign w:val="superscript"/>
        </w:rPr>
      </w:pPr>
      <w:r>
        <w:rPr>
          <w:b/>
          <w:bCs/>
          <w:i/>
          <w:szCs w:val="22"/>
          <w:vertAlign w:val="superscript"/>
        </w:rPr>
        <w:t>(юридический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фактический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(фактический адрес участника закупки)</w:t>
      </w:r>
    </w:p>
    <w:p w:rsidR="00051C97" w:rsidRDefault="00051C97" w:rsidP="00051C97">
      <w:pPr>
        <w:suppressAutoHyphens/>
        <w:overflowPunct w:val="0"/>
        <w:autoSpaceDE w:val="0"/>
        <w:autoSpaceDN w:val="0"/>
        <w:adjustRightInd w:val="0"/>
        <w:jc w:val="both"/>
        <w:rPr>
          <w:bCs/>
          <w:sz w:val="28"/>
          <w:szCs w:val="22"/>
        </w:rPr>
      </w:pPr>
      <w:r>
        <w:rPr>
          <w:bCs/>
          <w:sz w:val="28"/>
          <w:szCs w:val="22"/>
        </w:rPr>
        <w:t>почтовый адрес _____________________________________________________,</w:t>
      </w:r>
    </w:p>
    <w:p w:rsidR="00051C97" w:rsidRDefault="00051C97" w:rsidP="00051C97">
      <w:pPr>
        <w:suppressAutoHyphens/>
        <w:overflowPunct w:val="0"/>
        <w:autoSpaceDE w:val="0"/>
        <w:autoSpaceDN w:val="0"/>
        <w:adjustRightInd w:val="0"/>
        <w:jc w:val="center"/>
        <w:rPr>
          <w:b/>
          <w:bCs/>
          <w:i/>
          <w:szCs w:val="22"/>
          <w:vertAlign w:val="superscript"/>
        </w:rPr>
      </w:pPr>
      <w:r>
        <w:rPr>
          <w:b/>
          <w:bCs/>
          <w:i/>
          <w:szCs w:val="22"/>
          <w:vertAlign w:val="superscript"/>
        </w:rPr>
        <w:t>(почтовый адрес участника закупки)</w:t>
      </w:r>
    </w:p>
    <w:p w:rsidR="00051C97" w:rsidRDefault="00051C97" w:rsidP="00051C97">
      <w:pPr>
        <w:suppressAutoHyphens/>
        <w:overflowPunct w:val="0"/>
        <w:autoSpaceDE w:val="0"/>
        <w:autoSpaceDN w:val="0"/>
        <w:adjustRightInd w:val="0"/>
        <w:jc w:val="both"/>
        <w:rPr>
          <w:bCs/>
          <w:sz w:val="22"/>
          <w:szCs w:val="22"/>
        </w:rPr>
      </w:pPr>
      <w:r>
        <w:rPr>
          <w:bCs/>
          <w:sz w:val="28"/>
          <w:szCs w:val="22"/>
        </w:rPr>
        <w:t>предлагает заключить договор на:</w:t>
      </w:r>
      <w:r>
        <w:rPr>
          <w:bCs/>
          <w:sz w:val="22"/>
          <w:szCs w:val="22"/>
        </w:rPr>
        <w:t xml:space="preserve"> ____________________________________________________</w:t>
      </w:r>
    </w:p>
    <w:p w:rsidR="00051C97" w:rsidRDefault="00051C97" w:rsidP="00051C97">
      <w:pPr>
        <w:ind w:left="3545"/>
        <w:jc w:val="center"/>
        <w:rPr>
          <w:b/>
          <w:bCs/>
          <w:i/>
          <w:szCs w:val="22"/>
          <w:vertAlign w:val="superscript"/>
        </w:rPr>
      </w:pPr>
      <w:r>
        <w:rPr>
          <w:b/>
          <w:i/>
          <w:szCs w:val="22"/>
          <w:vertAlign w:val="superscript"/>
        </w:rPr>
        <w:t>(предмет договора)</w:t>
      </w:r>
    </w:p>
    <w:p w:rsidR="00051C97" w:rsidRDefault="00051C97" w:rsidP="00051C97">
      <w:pPr>
        <w:suppressAutoHyphens/>
        <w:overflowPunct w:val="0"/>
        <w:autoSpaceDE w:val="0"/>
        <w:autoSpaceDN w:val="0"/>
        <w:adjustRightInd w:val="0"/>
        <w:jc w:val="both"/>
        <w:rPr>
          <w:bCs/>
          <w:sz w:val="28"/>
          <w:szCs w:val="28"/>
        </w:rPr>
      </w:pPr>
      <w:r>
        <w:rPr>
          <w:bCs/>
          <w:sz w:val="28"/>
          <w:szCs w:val="28"/>
        </w:rPr>
        <w:t xml:space="preserve">в соответствии с </w:t>
      </w:r>
      <w:r>
        <w:rPr>
          <w:b/>
          <w:i/>
        </w:rPr>
        <w:t>Техническим предложением, Графиком поставки товара/ выполнения работ/ оказания услуг, Сводной таблицей стоимости</w:t>
      </w:r>
      <w:r>
        <w:rPr>
          <w:bCs/>
          <w:sz w:val="28"/>
          <w:szCs w:val="28"/>
        </w:rPr>
        <w:t xml:space="preserve"> и другими документами, являющимися неотъемлемыми приложениями к настоящей заявке </w:t>
      </w:r>
      <w:r>
        <w:rPr>
          <w:b/>
          <w:i/>
        </w:rPr>
        <w:t xml:space="preserve">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 </w:t>
      </w:r>
      <w:r>
        <w:rPr>
          <w:b/>
          <w:i/>
          <w:iCs/>
        </w:rPr>
        <w:t>указанных при формировании заявки, поданной на ЭТП</w:t>
      </w:r>
      <w:r>
        <w:rPr>
          <w:b/>
          <w:i/>
        </w:rPr>
        <w:t>, с помощью функционала которой проводится данная закупка»]</w:t>
      </w:r>
      <w:r>
        <w:rPr>
          <w:bCs/>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051C97" w:rsidTr="00051C9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 п/п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Условия заявок на участие в закупке</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keepNext/>
              <w:ind w:left="57" w:right="57"/>
              <w:jc w:val="center"/>
            </w:pPr>
            <w:r>
              <w:t>Предложения участника</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pPr>
            <w:r>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pPr>
            <w:r>
              <w:rPr>
                <w:b/>
                <w:i/>
              </w:rPr>
              <w:t>[указать цену договора с отражением размера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цену договора без НДС]</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rPr>
                <w:bCs/>
              </w:rPr>
              <w:t xml:space="preserve">Срок </w:t>
            </w:r>
            <w:r>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iCs/>
                <w:shd w:val="clear" w:color="auto" w:fill="FFFF99"/>
              </w:rPr>
            </w:pPr>
            <w:r>
              <w:rPr>
                <w:b/>
                <w:i/>
              </w:rPr>
              <w:t>[указать «в соответствии с условиями закупочной документации», либо указать начало и окончание поставки товара/выполнения работ /оказания услуг в формате исчисления сроков, указанном в извещении о проведении закупки]</w:t>
            </w:r>
          </w:p>
        </w:tc>
      </w:tr>
      <w:tr w:rsidR="00051C97" w:rsidTr="00051C97">
        <w:trPr>
          <w:cantSplit/>
        </w:trPr>
        <w:tc>
          <w:tcPr>
            <w:tcW w:w="709"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3"/>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rPr>
                <w:bCs/>
              </w:rPr>
            </w:pPr>
            <w:r>
              <w:t>Условия оплаты</w:t>
            </w:r>
          </w:p>
        </w:tc>
        <w:tc>
          <w:tcPr>
            <w:tcW w:w="496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ind w:left="57" w:right="57"/>
              <w:jc w:val="center"/>
              <w:rPr>
                <w:b/>
                <w:i/>
              </w:rPr>
            </w:pPr>
            <w:r>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051C97" w:rsidRDefault="00051C97" w:rsidP="00051C97">
      <w:pPr>
        <w:ind w:firstLine="709"/>
        <w:jc w:val="both"/>
        <w:rPr>
          <w:sz w:val="28"/>
          <w:szCs w:val="28"/>
        </w:rPr>
      </w:pPr>
    </w:p>
    <w:p w:rsidR="00051C97" w:rsidRDefault="00051C97" w:rsidP="00051C97">
      <w:pPr>
        <w:ind w:firstLine="709"/>
        <w:jc w:val="both"/>
        <w:rPr>
          <w:sz w:val="28"/>
          <w:szCs w:val="28"/>
        </w:rPr>
      </w:pPr>
      <w:r>
        <w:rPr>
          <w:sz w:val="28"/>
          <w:szCs w:val="28"/>
        </w:rPr>
        <w:t xml:space="preserve">Настоящая заявка на участие в закупке имеет правовой статус оферты и действует в течение </w:t>
      </w:r>
      <w:r>
        <w:rPr>
          <w:b/>
          <w:i/>
          <w:szCs w:val="28"/>
        </w:rPr>
        <w:t>60</w:t>
      </w:r>
      <w:r>
        <w:rPr>
          <w:sz w:val="28"/>
          <w:szCs w:val="28"/>
        </w:rPr>
        <w:t xml:space="preserve"> календарных дней со дня окончания срока подачи заявок.</w:t>
      </w:r>
    </w:p>
    <w:p w:rsidR="00051C97" w:rsidRDefault="00051C97" w:rsidP="00051C97">
      <w:pPr>
        <w:ind w:firstLine="709"/>
        <w:jc w:val="both"/>
        <w:rPr>
          <w:b/>
          <w:i/>
          <w:szCs w:val="28"/>
        </w:rPr>
      </w:pPr>
    </w:p>
    <w:p w:rsidR="00051C97" w:rsidRDefault="00051C97" w:rsidP="00051C97">
      <w:pPr>
        <w:ind w:firstLine="709"/>
        <w:jc w:val="both"/>
        <w:rPr>
          <w:szCs w:val="28"/>
        </w:rPr>
      </w:pPr>
      <w:r>
        <w:rPr>
          <w:b/>
          <w:i/>
          <w:szCs w:val="28"/>
        </w:rPr>
        <w:t>Для юридических лиц:</w:t>
      </w:r>
      <w:r>
        <w:rPr>
          <w:szCs w:val="28"/>
        </w:rPr>
        <w:t xml:space="preserve"> </w:t>
      </w:r>
    </w:p>
    <w:p w:rsidR="00051C97" w:rsidRDefault="00051C97" w:rsidP="00051C97">
      <w:pPr>
        <w:ind w:firstLine="709"/>
        <w:jc w:val="both"/>
        <w:rPr>
          <w:sz w:val="28"/>
          <w:szCs w:val="28"/>
        </w:rPr>
      </w:pPr>
      <w:r>
        <w:rPr>
          <w:sz w:val="28"/>
          <w:szCs w:val="28"/>
        </w:rPr>
        <w:t>Принадлежность к субъектам малого и среднего предпринимательства: ______________.</w:t>
      </w:r>
    </w:p>
    <w:p w:rsidR="00051C97" w:rsidRDefault="00051C97" w:rsidP="00051C97">
      <w:pPr>
        <w:ind w:firstLine="709"/>
        <w:jc w:val="both"/>
        <w:rPr>
          <w:sz w:val="28"/>
          <w:szCs w:val="28"/>
        </w:rPr>
      </w:pPr>
      <w:r>
        <w:rPr>
          <w:sz w:val="28"/>
          <w:szCs w:val="28"/>
        </w:rPr>
        <w:t>Настоящим подтверждаем, что:</w:t>
      </w:r>
    </w:p>
    <w:p w:rsidR="00051C97" w:rsidRDefault="00051C97" w:rsidP="006A0637">
      <w:pPr>
        <w:numPr>
          <w:ilvl w:val="0"/>
          <w:numId w:val="30"/>
        </w:numPr>
        <w:tabs>
          <w:tab w:val="left" w:pos="1134"/>
        </w:tabs>
        <w:ind w:left="0" w:firstLine="709"/>
        <w:jc w:val="both"/>
        <w:rPr>
          <w:sz w:val="28"/>
          <w:szCs w:val="28"/>
        </w:rPr>
      </w:pPr>
      <w:r>
        <w:rPr>
          <w:sz w:val="28"/>
          <w:szCs w:val="28"/>
        </w:rPr>
        <w:t xml:space="preserve">против _____________ </w:t>
      </w:r>
      <w:r>
        <w:rPr>
          <w:b/>
          <w:i/>
          <w:szCs w:val="28"/>
        </w:rPr>
        <w:t>(наименование участника закупки)</w:t>
      </w:r>
      <w:r>
        <w:rPr>
          <w:sz w:val="28"/>
          <w:szCs w:val="28"/>
        </w:rPr>
        <w:t xml:space="preserve"> не проводится процедура ликвидации, не принято арбитражным судом решения о признании _____________ </w:t>
      </w:r>
      <w:r>
        <w:rPr>
          <w:b/>
          <w:i/>
          <w:szCs w:val="28"/>
        </w:rPr>
        <w:t>(наименование участника закупки)</w:t>
      </w:r>
      <w:r>
        <w:rPr>
          <w:sz w:val="28"/>
          <w:szCs w:val="28"/>
        </w:rPr>
        <w:t xml:space="preserve"> банкротом, деятельность _____________ </w:t>
      </w:r>
      <w:r>
        <w:rPr>
          <w:szCs w:val="28"/>
        </w:rPr>
        <w:t>(</w:t>
      </w:r>
      <w:r>
        <w:rPr>
          <w:b/>
          <w:i/>
          <w:szCs w:val="28"/>
        </w:rPr>
        <w:t>наименование участника закупки</w:t>
      </w:r>
      <w:r>
        <w:rPr>
          <w:szCs w:val="28"/>
        </w:rPr>
        <w:t>)</w:t>
      </w:r>
      <w:r>
        <w:rPr>
          <w:sz w:val="28"/>
          <w:szCs w:val="28"/>
        </w:rPr>
        <w:t xml:space="preserve"> не приостановлена, на имущество не наложен арест по решению суда, административного органа;</w:t>
      </w:r>
    </w:p>
    <w:p w:rsidR="00051C97" w:rsidRDefault="00051C97" w:rsidP="006A0637">
      <w:pPr>
        <w:numPr>
          <w:ilvl w:val="0"/>
          <w:numId w:val="30"/>
        </w:numPr>
        <w:tabs>
          <w:tab w:val="left" w:pos="1134"/>
        </w:tabs>
        <w:ind w:left="0" w:firstLine="709"/>
        <w:jc w:val="both"/>
        <w:rPr>
          <w:sz w:val="28"/>
          <w:szCs w:val="28"/>
        </w:rPr>
      </w:pPr>
      <w:r>
        <w:rPr>
          <w:b/>
          <w:i/>
        </w:rPr>
        <w:t>[в случае установления требования по наличию СУОТ]</w:t>
      </w:r>
      <w:r>
        <w:rPr>
          <w:b/>
          <w:i/>
          <w:sz w:val="28"/>
          <w:szCs w:val="28"/>
        </w:rPr>
        <w:t xml:space="preserve"> </w:t>
      </w:r>
      <w:r>
        <w:rPr>
          <w:sz w:val="28"/>
          <w:szCs w:val="28"/>
        </w:rPr>
        <w:t xml:space="preserve">в _____________ </w:t>
      </w:r>
      <w:r>
        <w:rPr>
          <w:b/>
          <w:i/>
        </w:rPr>
        <w:t>(наименование участника закупки), а также у привлекаемых субподрядчиков (соисполнителей)</w:t>
      </w:r>
      <w:r>
        <w:rPr>
          <w:sz w:val="28"/>
          <w:szCs w:val="28"/>
        </w:rPr>
        <w:t>, создана и функционирует система управления охраной труда (СУОТ).</w:t>
      </w:r>
    </w:p>
    <w:p w:rsidR="00051C97" w:rsidRDefault="00051C97" w:rsidP="00051C97">
      <w:pPr>
        <w:ind w:firstLine="709"/>
        <w:jc w:val="both"/>
        <w:rPr>
          <w:sz w:val="28"/>
          <w:szCs w:val="28"/>
        </w:rPr>
      </w:pPr>
      <w:r>
        <w:rPr>
          <w:sz w:val="28"/>
          <w:szCs w:val="28"/>
        </w:rPr>
        <w:t>Также сообщаем о применении нами упрощенной системы налогообложения.</w:t>
      </w:r>
    </w:p>
    <w:p w:rsidR="00051C97" w:rsidRDefault="00051C97" w:rsidP="00051C97">
      <w:pPr>
        <w:ind w:firstLine="709"/>
        <w:jc w:val="both"/>
        <w:rPr>
          <w:b/>
          <w:i/>
          <w:szCs w:val="28"/>
        </w:rPr>
      </w:pPr>
    </w:p>
    <w:p w:rsidR="00051C97" w:rsidRDefault="00051C97" w:rsidP="00051C97">
      <w:pPr>
        <w:ind w:firstLine="709"/>
        <w:jc w:val="both"/>
        <w:rPr>
          <w:b/>
          <w:i/>
          <w:szCs w:val="28"/>
        </w:rPr>
      </w:pPr>
      <w:r>
        <w:rPr>
          <w:b/>
          <w:i/>
          <w:szCs w:val="28"/>
        </w:rPr>
        <w:t>Для физических лиц:</w:t>
      </w:r>
      <w:r>
        <w:rPr>
          <w:sz w:val="28"/>
          <w:szCs w:val="28"/>
        </w:rPr>
        <w:t xml:space="preserve"> </w:t>
      </w:r>
      <w:r>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051C97" w:rsidRDefault="00051C97" w:rsidP="00051C97">
      <w:pPr>
        <w:ind w:firstLine="709"/>
        <w:jc w:val="both"/>
        <w:rPr>
          <w:sz w:val="28"/>
          <w:szCs w:val="28"/>
        </w:rPr>
      </w:pPr>
      <w:r>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051C97" w:rsidRDefault="00051C97" w:rsidP="006A0637">
      <w:pPr>
        <w:numPr>
          <w:ilvl w:val="0"/>
          <w:numId w:val="54"/>
        </w:numPr>
        <w:ind w:left="0" w:firstLine="709"/>
        <w:jc w:val="both"/>
        <w:rPr>
          <w:sz w:val="28"/>
          <w:szCs w:val="28"/>
        </w:rPr>
      </w:pPr>
      <w:r>
        <w:rPr>
          <w:sz w:val="28"/>
          <w:szCs w:val="28"/>
        </w:rPr>
        <w:lastRenderedPageBreak/>
        <w:t>подписать со своей стороны договор в соответствии с требованиями закупочной документации и условиями нашей заявки на участие в закупке;</w:t>
      </w:r>
    </w:p>
    <w:p w:rsidR="00051C97" w:rsidRDefault="00051C97" w:rsidP="006A0637">
      <w:pPr>
        <w:numPr>
          <w:ilvl w:val="0"/>
          <w:numId w:val="54"/>
        </w:numPr>
        <w:ind w:left="0" w:firstLine="709"/>
        <w:jc w:val="both"/>
        <w:rPr>
          <w:sz w:val="28"/>
          <w:szCs w:val="28"/>
        </w:rPr>
      </w:pPr>
      <w:r>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051C97" w:rsidRDefault="00051C97" w:rsidP="006A0637">
      <w:pPr>
        <w:numPr>
          <w:ilvl w:val="0"/>
          <w:numId w:val="54"/>
        </w:numPr>
        <w:ind w:left="0" w:firstLine="709"/>
        <w:jc w:val="both"/>
        <w:rPr>
          <w:sz w:val="28"/>
          <w:szCs w:val="28"/>
        </w:rPr>
      </w:pPr>
      <w:r>
        <w:rPr>
          <w:b/>
          <w:i/>
        </w:rPr>
        <w:t>[в случае установления требования по наличию кадровых ресурсов]</w:t>
      </w:r>
      <w:r>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крупной сделки;</w:t>
      </w:r>
    </w:p>
    <w:p w:rsidR="00051C97" w:rsidRDefault="00051C97" w:rsidP="006A0637">
      <w:pPr>
        <w:numPr>
          <w:ilvl w:val="0"/>
          <w:numId w:val="54"/>
        </w:numPr>
        <w:ind w:left="0" w:firstLine="709"/>
        <w:jc w:val="both"/>
        <w:rPr>
          <w:b/>
          <w:i/>
        </w:rPr>
      </w:pPr>
      <w:r>
        <w:rPr>
          <w:b/>
          <w:i/>
        </w:rPr>
        <w:t>представить заказчику до заключения договора решение об одобрении или о совершении сделки с заинтересованностью.</w:t>
      </w:r>
    </w:p>
    <w:p w:rsidR="00051C97" w:rsidRDefault="00051C97" w:rsidP="00051C97">
      <w:pPr>
        <w:ind w:firstLine="709"/>
        <w:jc w:val="both"/>
        <w:rPr>
          <w:b/>
          <w:i/>
        </w:rPr>
      </w:pPr>
      <w:r>
        <w:rPr>
          <w:b/>
          <w:i/>
        </w:rPr>
        <w:t>[в случае,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д) и/или е) участником закупки указываются положения, подходящие для участника:</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крупной.</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sz w:val="28"/>
          <w:szCs w:val="28"/>
        </w:rPr>
      </w:pPr>
      <w:r>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051C97" w:rsidRDefault="00051C97" w:rsidP="00051C97">
      <w:pPr>
        <w:tabs>
          <w:tab w:val="left" w:pos="1134"/>
        </w:tabs>
        <w:ind w:firstLine="709"/>
        <w:jc w:val="both"/>
        <w:rPr>
          <w:b/>
          <w:i/>
          <w:szCs w:val="28"/>
        </w:rPr>
      </w:pPr>
      <w:r>
        <w:rPr>
          <w:b/>
          <w:i/>
          <w:szCs w:val="28"/>
        </w:rPr>
        <w:t>Данная сделка для _____________ (наименование участника закупки) не является сделкой с заинтересованностью.</w:t>
      </w:r>
    </w:p>
    <w:p w:rsidR="00051C97" w:rsidRDefault="00051C97" w:rsidP="00051C97">
      <w:pPr>
        <w:tabs>
          <w:tab w:val="left" w:pos="1134"/>
        </w:tabs>
        <w:ind w:left="709"/>
        <w:jc w:val="both"/>
        <w:rPr>
          <w:b/>
          <w:i/>
          <w:szCs w:val="28"/>
        </w:rPr>
      </w:pPr>
      <w:r>
        <w:rPr>
          <w:b/>
          <w:i/>
          <w:szCs w:val="28"/>
        </w:rPr>
        <w:t>либо,</w:t>
      </w:r>
    </w:p>
    <w:p w:rsidR="00051C97" w:rsidRDefault="00051C97" w:rsidP="00051C97">
      <w:pPr>
        <w:tabs>
          <w:tab w:val="left" w:pos="1134"/>
        </w:tabs>
        <w:ind w:firstLine="709"/>
        <w:jc w:val="both"/>
        <w:rPr>
          <w:b/>
          <w:i/>
          <w:szCs w:val="28"/>
        </w:rPr>
      </w:pPr>
      <w:r>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
    <w:p w:rsidR="00051C97" w:rsidRDefault="00051C97" w:rsidP="00051C97">
      <w:pPr>
        <w:ind w:left="709"/>
        <w:jc w:val="both"/>
        <w:rPr>
          <w:sz w:val="28"/>
          <w:szCs w:val="28"/>
        </w:rPr>
      </w:pPr>
    </w:p>
    <w:p w:rsidR="00051C97" w:rsidRDefault="00051C97" w:rsidP="00051C97">
      <w:pPr>
        <w:ind w:firstLine="709"/>
        <w:jc w:val="both"/>
        <w:rPr>
          <w:sz w:val="28"/>
          <w:szCs w:val="28"/>
        </w:rPr>
      </w:pPr>
      <w:r>
        <w:rPr>
          <w:sz w:val="28"/>
          <w:szCs w:val="28"/>
        </w:rPr>
        <w:t>Мы уведомлены и согласны с условием, что:</w:t>
      </w:r>
    </w:p>
    <w:p w:rsidR="00051C97" w:rsidRDefault="00051C97" w:rsidP="006A0637">
      <w:pPr>
        <w:numPr>
          <w:ilvl w:val="0"/>
          <w:numId w:val="31"/>
        </w:numPr>
        <w:tabs>
          <w:tab w:val="left" w:pos="993"/>
        </w:tabs>
        <w:ind w:left="0" w:firstLine="709"/>
        <w:jc w:val="both"/>
        <w:rPr>
          <w:sz w:val="22"/>
          <w:szCs w:val="22"/>
        </w:rPr>
      </w:pPr>
      <w:r>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051C97" w:rsidRDefault="00051C97" w:rsidP="006A0637">
      <w:pPr>
        <w:numPr>
          <w:ilvl w:val="0"/>
          <w:numId w:val="31"/>
        </w:numPr>
        <w:tabs>
          <w:tab w:val="left" w:pos="993"/>
        </w:tabs>
        <w:ind w:left="0" w:firstLine="709"/>
        <w:jc w:val="both"/>
        <w:rPr>
          <w:sz w:val="22"/>
          <w:szCs w:val="22"/>
        </w:rPr>
      </w:pPr>
      <w:r>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051C97" w:rsidRDefault="00051C97" w:rsidP="006A0637">
      <w:pPr>
        <w:numPr>
          <w:ilvl w:val="0"/>
          <w:numId w:val="31"/>
        </w:numPr>
        <w:tabs>
          <w:tab w:val="left" w:pos="993"/>
        </w:tabs>
        <w:ind w:left="0" w:firstLine="709"/>
        <w:jc w:val="both"/>
        <w:rPr>
          <w:sz w:val="22"/>
          <w:szCs w:val="22"/>
        </w:rPr>
      </w:pPr>
      <w:r>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051C97" w:rsidRDefault="00051C97" w:rsidP="00051C97">
      <w:pPr>
        <w:ind w:firstLine="709"/>
        <w:jc w:val="both"/>
        <w:rPr>
          <w:sz w:val="28"/>
          <w:szCs w:val="28"/>
        </w:rPr>
      </w:pPr>
      <w:r>
        <w:rPr>
          <w:sz w:val="28"/>
          <w:szCs w:val="28"/>
        </w:rPr>
        <w:t xml:space="preserve">В соответствии с инструкциями, полученными от Вас в закупочной документации, информация по сути наших предложений в данном закупке </w:t>
      </w:r>
      <w:r>
        <w:rPr>
          <w:sz w:val="28"/>
          <w:szCs w:val="28"/>
        </w:rPr>
        <w:lastRenderedPageBreak/>
        <w:t>представлена в следующих документах, которые являются неотъемлемой частью нашей заявки на участие в закупке:</w:t>
      </w:r>
    </w:p>
    <w:p w:rsidR="00051C97" w:rsidRDefault="00051C97" w:rsidP="00051C97">
      <w:pPr>
        <w:ind w:firstLine="709"/>
        <w:jc w:val="both"/>
        <w:rPr>
          <w:sz w:val="28"/>
          <w:szCs w:val="28"/>
        </w:rPr>
      </w:pPr>
      <w:r>
        <w:rPr>
          <w:sz w:val="28"/>
          <w:szCs w:val="28"/>
        </w:rPr>
        <w:t xml:space="preserve">Опись документов заявки: </w:t>
      </w:r>
    </w:p>
    <w:tbl>
      <w:tblPr>
        <w:tblW w:w="999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2"/>
        <w:gridCol w:w="7416"/>
        <w:gridCol w:w="1482"/>
      </w:tblGrid>
      <w:tr w:rsidR="00051C97" w:rsidTr="00051C97">
        <w:trPr>
          <w:tblHeader/>
        </w:trPr>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w:t>
            </w:r>
          </w:p>
          <w:p w:rsidR="00051C97" w:rsidRDefault="00051C97" w:rsidP="00051C97">
            <w:pPr>
              <w:widowControl w:val="0"/>
              <w:adjustRightInd w:val="0"/>
              <w:jc w:val="center"/>
              <w:textAlignment w:val="baseline"/>
            </w:pPr>
            <w:r>
              <w:t>п/п</w:t>
            </w:r>
          </w:p>
        </w:tc>
        <w:tc>
          <w:tcPr>
            <w:tcW w:w="7414"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Наименование документа</w:t>
            </w:r>
          </w:p>
        </w:tc>
        <w:tc>
          <w:tcPr>
            <w:tcW w:w="1482"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widowControl w:val="0"/>
              <w:adjustRightInd w:val="0"/>
              <w:jc w:val="center"/>
              <w:textAlignment w:val="baseline"/>
            </w:pPr>
            <w:r>
              <w:t>Количество страниц</w:t>
            </w: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rPr>
                <w:i/>
              </w:rP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rPr>
                <w:i/>
              </w:rPr>
            </w:pPr>
            <w:r>
              <w:rPr>
                <w:i/>
              </w:rPr>
              <w:t>Копия документа, подтверждающего факт внесения денежных средств в качестве обеспечения заявки на участие в закупке / безотзывная банковская гарантия</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rPr>
                <w:i/>
              </w:rPr>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6A0637">
            <w:pPr>
              <w:numPr>
                <w:ilvl w:val="0"/>
                <w:numId w:val="55"/>
              </w:numPr>
              <w:tabs>
                <w:tab w:val="left" w:pos="284"/>
              </w:tabs>
              <w:spacing w:before="40" w:after="40"/>
              <w:ind w:left="0" w:firstLine="0"/>
              <w:jc w:val="center"/>
            </w:pPr>
          </w:p>
        </w:tc>
        <w:tc>
          <w:tcPr>
            <w:tcW w:w="7414" w:type="dxa"/>
            <w:tcBorders>
              <w:top w:val="single" w:sz="4" w:space="0" w:color="auto"/>
              <w:left w:val="single" w:sz="4" w:space="0" w:color="auto"/>
              <w:bottom w:val="single" w:sz="4" w:space="0" w:color="auto"/>
              <w:right w:val="single" w:sz="4" w:space="0" w:color="auto"/>
            </w:tcBorders>
            <w:hideMark/>
          </w:tcPr>
          <w:p w:rsidR="00051C97" w:rsidRDefault="00051C97" w:rsidP="00051C97">
            <w:pPr>
              <w:widowControl w:val="0"/>
              <w:adjustRightInd w:val="0"/>
              <w:spacing w:before="40" w:after="40"/>
              <w:jc w:val="both"/>
              <w:textAlignment w:val="baseline"/>
            </w:pPr>
            <w:r>
              <w:t>…</w:t>
            </w: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tcPr>
          <w:p w:rsidR="00051C97" w:rsidRDefault="00051C97" w:rsidP="00051C97">
            <w:pPr>
              <w:tabs>
                <w:tab w:val="left" w:pos="284"/>
              </w:tabs>
              <w:spacing w:before="40" w:after="40"/>
              <w:jc w:val="center"/>
            </w:pP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jc w:val="both"/>
              <w:textAlignment w:val="baseline"/>
            </w:pPr>
          </w:p>
        </w:tc>
      </w:tr>
      <w:tr w:rsidR="00051C97" w:rsidTr="00051C97">
        <w:tc>
          <w:tcPr>
            <w:tcW w:w="1091" w:type="dxa"/>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tabs>
                <w:tab w:val="left" w:pos="284"/>
              </w:tabs>
              <w:spacing w:before="40" w:after="40"/>
              <w:jc w:val="center"/>
            </w:pPr>
            <w:r>
              <w:t>…</w:t>
            </w:r>
          </w:p>
        </w:tc>
        <w:tc>
          <w:tcPr>
            <w:tcW w:w="7414"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c>
          <w:tcPr>
            <w:tcW w:w="1482" w:type="dxa"/>
            <w:tcBorders>
              <w:top w:val="single" w:sz="4" w:space="0" w:color="auto"/>
              <w:left w:val="single" w:sz="4" w:space="0" w:color="auto"/>
              <w:bottom w:val="single" w:sz="4" w:space="0" w:color="auto"/>
              <w:right w:val="single" w:sz="4" w:space="0" w:color="auto"/>
            </w:tcBorders>
          </w:tcPr>
          <w:p w:rsidR="00051C97" w:rsidRDefault="00051C97" w:rsidP="00051C97">
            <w:pPr>
              <w:widowControl w:val="0"/>
              <w:adjustRightInd w:val="0"/>
              <w:spacing w:before="40" w:after="40"/>
              <w:jc w:val="both"/>
              <w:textAlignment w:val="baseline"/>
            </w:pPr>
          </w:p>
        </w:tc>
      </w:tr>
    </w:tbl>
    <w:p w:rsidR="00051C97" w:rsidRDefault="00051C97" w:rsidP="00051C97">
      <w:pPr>
        <w:autoSpaceDE w:val="0"/>
        <w:autoSpaceDN w:val="0"/>
        <w:jc w:val="both"/>
        <w:rPr>
          <w:bCs/>
          <w:snapToGrid w:val="0"/>
          <w:sz w:val="28"/>
          <w:szCs w:val="28"/>
        </w:rPr>
      </w:pPr>
    </w:p>
    <w:p w:rsidR="00051C97" w:rsidRDefault="00051C97" w:rsidP="00051C97">
      <w:pPr>
        <w:autoSpaceDE w:val="0"/>
        <w:autoSpaceDN w:val="0"/>
        <w:jc w:val="both"/>
        <w:rPr>
          <w:bCs/>
          <w:snapToGrid w:val="0"/>
          <w:sz w:val="16"/>
          <w:szCs w:val="16"/>
        </w:rPr>
      </w:pPr>
      <w:r>
        <w:rPr>
          <w:bCs/>
          <w:snapToGrid w:val="0"/>
          <w:sz w:val="16"/>
          <w:szCs w:val="16"/>
        </w:rPr>
        <w:t>___________________________________</w:t>
      </w:r>
      <w:r>
        <w:rPr>
          <w:bCs/>
          <w:snapToGrid w:val="0"/>
          <w:sz w:val="16"/>
          <w:szCs w:val="16"/>
        </w:rPr>
        <w:tab/>
        <w:t>__</w:t>
      </w:r>
      <w:r>
        <w:rPr>
          <w:bCs/>
          <w:snapToGrid w:val="0"/>
          <w:sz w:val="16"/>
          <w:szCs w:val="16"/>
        </w:rPr>
        <w:tab/>
      </w:r>
      <w:r>
        <w:rPr>
          <w:bCs/>
          <w:snapToGrid w:val="0"/>
          <w:sz w:val="16"/>
          <w:szCs w:val="16"/>
        </w:rPr>
        <w:tab/>
        <w:t>___________________________</w:t>
      </w:r>
    </w:p>
    <w:p w:rsidR="00051C97" w:rsidRDefault="00051C97" w:rsidP="00051C97">
      <w:pPr>
        <w:overflowPunct w:val="0"/>
        <w:autoSpaceDE w:val="0"/>
        <w:autoSpaceDN w:val="0"/>
        <w:adjustRightInd w:val="0"/>
        <w:jc w:val="both"/>
        <w:rPr>
          <w:b/>
          <w:i/>
          <w:szCs w:val="22"/>
          <w:vertAlign w:val="superscript"/>
        </w:rPr>
      </w:pPr>
      <w:r>
        <w:rPr>
          <w:b/>
          <w:i/>
          <w:szCs w:val="22"/>
          <w:vertAlign w:val="superscript"/>
        </w:rPr>
        <w:t>(Подпись уполномоченного представителя)</w:t>
      </w:r>
      <w:r>
        <w:rPr>
          <w:bCs/>
          <w:snapToGrid w:val="0"/>
          <w:sz w:val="14"/>
          <w:szCs w:val="14"/>
        </w:rPr>
        <w:tab/>
      </w:r>
      <w:r>
        <w:rPr>
          <w:bCs/>
          <w:snapToGrid w:val="0"/>
          <w:sz w:val="14"/>
          <w:szCs w:val="14"/>
        </w:rPr>
        <w:tab/>
      </w:r>
      <w:r>
        <w:rPr>
          <w:b/>
          <w:i/>
          <w:szCs w:val="22"/>
          <w:vertAlign w:val="superscript"/>
        </w:rPr>
        <w:t>(Имя и должность подписавшего)</w:t>
      </w:r>
    </w:p>
    <w:p w:rsidR="00051C97" w:rsidRDefault="00051C97" w:rsidP="00051C97">
      <w:pPr>
        <w:overflowPunct w:val="0"/>
        <w:autoSpaceDE w:val="0"/>
        <w:autoSpaceDN w:val="0"/>
        <w:adjustRightInd w:val="0"/>
        <w:ind w:firstLine="709"/>
        <w:jc w:val="both"/>
        <w:rPr>
          <w:sz w:val="28"/>
          <w:szCs w:val="22"/>
        </w:rPr>
      </w:pPr>
      <w:r>
        <w:rPr>
          <w:sz w:val="28"/>
          <w:szCs w:val="22"/>
        </w:rPr>
        <w:t>М.П.</w:t>
      </w:r>
    </w:p>
    <w:p w:rsidR="00051C97" w:rsidRDefault="00051C97" w:rsidP="00051C97">
      <w:pPr>
        <w:ind w:firstLine="851"/>
        <w:jc w:val="both"/>
        <w:rPr>
          <w:b/>
          <w:bCs/>
          <w:sz w:val="22"/>
          <w:szCs w:val="23"/>
        </w:rPr>
      </w:pPr>
    </w:p>
    <w:p w:rsidR="00051C97" w:rsidRDefault="00051C97" w:rsidP="00051C97">
      <w:pPr>
        <w:tabs>
          <w:tab w:val="left" w:pos="709"/>
        </w:tabs>
        <w:overflowPunct w:val="0"/>
        <w:autoSpaceDE w:val="0"/>
        <w:autoSpaceDN w:val="0"/>
        <w:adjustRightInd w:val="0"/>
        <w:ind w:firstLine="709"/>
        <w:jc w:val="both"/>
      </w:pPr>
      <w:r>
        <w:t>ИНСТРУКЦИИ ПО ЗАПОЛНЕНИЮ</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Данные инструкции не следует воспроизводить в документах, подготовленных участником закупки.</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Заявку на участие в закупке следует оформить на официальном бланке участника закупки. </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указать свое полное наименование (с указанием организационно-правовой формы) и юридический адрес.</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 xml:space="preserve">Участник закупки должен указать стоимость </w:t>
      </w:r>
      <w:r>
        <w:rPr>
          <w:b/>
          <w:i/>
          <w:iCs/>
        </w:rPr>
        <w:t>поставки товара/ выполнения работ/ оказания услуг</w:t>
      </w:r>
      <w:r>
        <w:rPr>
          <w:bCs/>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56" w:name="_Toc98251754"/>
      <w:bookmarkStart w:id="157" w:name="_Toc69728988"/>
      <w:bookmarkStart w:id="158" w:name="_Toc57314674"/>
      <w:bookmarkStart w:id="159" w:name="_Ref55336345"/>
      <w:bookmarkStart w:id="160" w:name="_Ref55335821"/>
      <w:r>
        <w:rPr>
          <w:bCs/>
        </w:rPr>
        <w:t>В случае принадлежности к субъектам малого и среднего предпринимательства, дополнительно участнику закупки необходимо заполнить и предоставить в составе заявки на участие в закупке Форму 1.2 «Сведения о принадлежности к субъектам малого и среднего предпринимательства».</w:t>
      </w:r>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051C97" w:rsidRDefault="00051C97" w:rsidP="00051C97">
      <w:pPr>
        <w:tabs>
          <w:tab w:val="left" w:pos="1134"/>
        </w:tabs>
        <w:overflowPunct w:val="0"/>
        <w:autoSpaceDE w:val="0"/>
        <w:autoSpaceDN w:val="0"/>
        <w:adjustRightInd w:val="0"/>
        <w:ind w:left="709"/>
        <w:jc w:val="both"/>
        <w:rPr>
          <w:b/>
          <w:bCs/>
          <w:i/>
        </w:rPr>
      </w:pPr>
      <w:r>
        <w:rPr>
          <w:b/>
          <w:bCs/>
          <w:i/>
        </w:rPr>
        <w:t>[далее устанавливается для закупок, проводимых в электронной форме]</w:t>
      </w:r>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1" w:name="_Ref317252426"/>
      <w:r>
        <w:rPr>
          <w:bCs/>
        </w:rPr>
        <w:t>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61"/>
    </w:p>
    <w:p w:rsidR="00051C97" w:rsidRDefault="00051C97" w:rsidP="006A0637">
      <w:pPr>
        <w:numPr>
          <w:ilvl w:val="0"/>
          <w:numId w:val="56"/>
        </w:numPr>
        <w:tabs>
          <w:tab w:val="left" w:pos="1134"/>
        </w:tabs>
        <w:overflowPunct w:val="0"/>
        <w:autoSpaceDE w:val="0"/>
        <w:autoSpaceDN w:val="0"/>
        <w:adjustRightInd w:val="0"/>
        <w:ind w:firstLine="709"/>
        <w:jc w:val="both"/>
        <w:rPr>
          <w:bCs/>
        </w:rPr>
      </w:pPr>
      <w:bookmarkStart w:id="162" w:name="_Ref317252433"/>
      <w:r>
        <w:rPr>
          <w:bCs/>
        </w:rPr>
        <w:lastRenderedPageBreak/>
        <w:t>Также рекомендуется, чтобы каждый документ, входящий в заявку на участие в закупке, был скреплен печатью участника закупки.</w:t>
      </w:r>
      <w:bookmarkEnd w:id="162"/>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Рекомендации пунктов </w:t>
      </w:r>
      <w:r>
        <w:fldChar w:fldCharType="begin"/>
      </w:r>
      <w:r>
        <w:rPr>
          <w:bCs/>
        </w:rPr>
        <w:instrText xml:space="preserve"> REF _Ref317252426 \r \h </w:instrText>
      </w:r>
      <w:r>
        <w:fldChar w:fldCharType="separate"/>
      </w:r>
      <w:r w:rsidR="00887EE1">
        <w:rPr>
          <w:bCs/>
        </w:rPr>
        <w:t>8</w:t>
      </w:r>
      <w:r>
        <w:fldChar w:fldCharType="end"/>
      </w:r>
      <w:r>
        <w:rPr>
          <w:bCs/>
        </w:rPr>
        <w:t xml:space="preserve"> и </w:t>
      </w:r>
      <w:r>
        <w:fldChar w:fldCharType="begin"/>
      </w:r>
      <w:r>
        <w:rPr>
          <w:bCs/>
        </w:rPr>
        <w:instrText xml:space="preserve"> REF _Ref317252433 \r \h </w:instrText>
      </w:r>
      <w:r>
        <w:fldChar w:fldCharType="separate"/>
      </w:r>
      <w:r w:rsidR="00887EE1">
        <w:rPr>
          <w:bCs/>
        </w:rPr>
        <w:t>9</w:t>
      </w:r>
      <w:r>
        <w:fldChar w:fldCharType="end"/>
      </w:r>
      <w:r>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051C97" w:rsidRDefault="00051C97" w:rsidP="006A0637">
      <w:pPr>
        <w:numPr>
          <w:ilvl w:val="0"/>
          <w:numId w:val="56"/>
        </w:numPr>
        <w:tabs>
          <w:tab w:val="left" w:pos="1134"/>
        </w:tabs>
        <w:overflowPunct w:val="0"/>
        <w:autoSpaceDE w:val="0"/>
        <w:autoSpaceDN w:val="0"/>
        <w:adjustRightInd w:val="0"/>
        <w:ind w:firstLine="709"/>
        <w:jc w:val="both"/>
        <w:rPr>
          <w:bCs/>
          <w:szCs w:val="22"/>
        </w:rPr>
      </w:pPr>
      <w:bookmarkStart w:id="163" w:name="_Ref317253302"/>
      <w:r>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63"/>
    </w:p>
    <w:p w:rsidR="00051C97" w:rsidRDefault="00051C97" w:rsidP="006A0637">
      <w:pPr>
        <w:numPr>
          <w:ilvl w:val="0"/>
          <w:numId w:val="56"/>
        </w:numPr>
        <w:tabs>
          <w:tab w:val="left" w:pos="1134"/>
        </w:tabs>
        <w:overflowPunct w:val="0"/>
        <w:autoSpaceDE w:val="0"/>
        <w:autoSpaceDN w:val="0"/>
        <w:adjustRightInd w:val="0"/>
        <w:ind w:firstLine="709"/>
        <w:jc w:val="both"/>
        <w:rPr>
          <w:bCs/>
        </w:rPr>
      </w:pPr>
      <w:r>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закупки.</w:t>
      </w:r>
      <w:bookmarkEnd w:id="156"/>
      <w:bookmarkEnd w:id="157"/>
      <w:bookmarkEnd w:id="158"/>
      <w:bookmarkEnd w:id="159"/>
      <w:bookmarkEnd w:id="160"/>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EF2D2A" w:rsidRDefault="00051C97" w:rsidP="000A172E">
      <w:r w:rsidRPr="00EF2D2A">
        <w:lastRenderedPageBreak/>
        <w:t xml:space="preserve">Форма </w:t>
      </w:r>
      <w:r>
        <w:t>1.1</w:t>
      </w:r>
    </w:p>
    <w:p w:rsidR="00051C97" w:rsidRPr="00EF2D2A" w:rsidRDefault="00051C97" w:rsidP="00051C97">
      <w:pPr>
        <w:pStyle w:val="Times12"/>
        <w:ind w:left="5387" w:firstLine="0"/>
        <w:jc w:val="left"/>
        <w:rPr>
          <w:iCs/>
          <w:szCs w:val="24"/>
        </w:rPr>
      </w:pPr>
      <w:r w:rsidRPr="00EF2D2A">
        <w:rPr>
          <w:iCs/>
          <w:szCs w:val="24"/>
        </w:rPr>
        <w:t>Приложение к заявке на участие в запросе предложений</w:t>
      </w:r>
    </w:p>
    <w:p w:rsidR="00051C97" w:rsidRPr="00EF2D2A" w:rsidRDefault="00051C97" w:rsidP="00051C97">
      <w:pPr>
        <w:pStyle w:val="Times12"/>
        <w:ind w:left="5387" w:firstLine="0"/>
        <w:jc w:val="left"/>
        <w:rPr>
          <w:szCs w:val="24"/>
        </w:rPr>
      </w:pPr>
      <w:r w:rsidRPr="00EF2D2A">
        <w:rPr>
          <w:iCs/>
          <w:szCs w:val="24"/>
        </w:rPr>
        <w:t>от «___» __________ 20___ г. № ______</w:t>
      </w:r>
    </w:p>
    <w:p w:rsidR="00051C97" w:rsidRPr="00EF2D2A" w:rsidRDefault="00051C97" w:rsidP="00051C97">
      <w:pPr>
        <w:jc w:val="right"/>
        <w:rPr>
          <w:b/>
        </w:rPr>
      </w:pPr>
    </w:p>
    <w:p w:rsidR="00051C97" w:rsidRPr="00EF2D2A" w:rsidRDefault="00051C97" w:rsidP="00051C97">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r w:rsidRPr="00EF2D2A">
        <w:t>на ______________________</w:t>
      </w:r>
    </w:p>
    <w:p w:rsidR="00051C97" w:rsidRPr="00EF2D2A" w:rsidRDefault="00051C97" w:rsidP="00051C97">
      <w:pPr>
        <w:jc w:val="right"/>
        <w:rPr>
          <w:b/>
        </w:rPr>
      </w:pPr>
    </w:p>
    <w:p w:rsidR="00051C97" w:rsidRPr="00EF2D2A" w:rsidRDefault="00051C97" w:rsidP="00051C97">
      <w:pPr>
        <w:pStyle w:val="20"/>
        <w:numPr>
          <w:ilvl w:val="0"/>
          <w:numId w:val="0"/>
        </w:numPr>
        <w:spacing w:before="0" w:after="0"/>
        <w:jc w:val="center"/>
        <w:rPr>
          <w:rFonts w:ascii="Times New Roman" w:hAnsi="Times New Roman" w:cs="Times New Roman"/>
          <w:b w:val="0"/>
          <w:i w:val="0"/>
          <w:sz w:val="24"/>
          <w:szCs w:val="24"/>
        </w:rPr>
      </w:pPr>
      <w:bookmarkStart w:id="164" w:name="_Toc255987077"/>
      <w:bookmarkStart w:id="165" w:name="_Toc326685695"/>
      <w:bookmarkStart w:id="166" w:name="_Toc360776184"/>
      <w:bookmarkStart w:id="167" w:name="_Toc368034951"/>
      <w:bookmarkStart w:id="168" w:name="_Toc371597587"/>
      <w:bookmarkStart w:id="169" w:name="_Toc420654009"/>
      <w:bookmarkStart w:id="170" w:name="_Toc426989344"/>
      <w:bookmarkStart w:id="171" w:name="_Toc427054629"/>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64"/>
      <w:bookmarkEnd w:id="165"/>
      <w:bookmarkEnd w:id="166"/>
      <w:bookmarkEnd w:id="167"/>
      <w:bookmarkEnd w:id="168"/>
      <w:bookmarkEnd w:id="169"/>
      <w:bookmarkEnd w:id="170"/>
      <w:bookmarkEnd w:id="171"/>
    </w:p>
    <w:p w:rsidR="00051C97" w:rsidRPr="00EF2D2A" w:rsidRDefault="00051C97" w:rsidP="00051C97">
      <w:pPr>
        <w:jc w:val="right"/>
        <w:rPr>
          <w:b/>
          <w:i/>
          <w:iCs/>
        </w:rPr>
      </w:pPr>
      <w:r w:rsidRPr="00EF2D2A">
        <w:rPr>
          <w:b/>
          <w:i/>
          <w:iCs/>
        </w:rPr>
        <w:t>Лот __</w:t>
      </w:r>
    </w:p>
    <w:p w:rsidR="00051C97" w:rsidRPr="00EF2D2A" w:rsidRDefault="00051C97" w:rsidP="00051C97">
      <w:pPr>
        <w:pStyle w:val="Times12"/>
        <w:ind w:firstLine="0"/>
        <w:rPr>
          <w:szCs w:val="24"/>
        </w:rPr>
      </w:pPr>
      <w:r w:rsidRPr="00EF2D2A">
        <w:rPr>
          <w:szCs w:val="24"/>
        </w:rPr>
        <w:t xml:space="preserve">Участник запроса предложений: ________________________________ </w:t>
      </w:r>
    </w:p>
    <w:p w:rsidR="00051C97" w:rsidRPr="00EF2D2A" w:rsidRDefault="00051C97" w:rsidP="00051C97">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
        <w:gridCol w:w="6151"/>
        <w:gridCol w:w="3473"/>
      </w:tblGrid>
      <w:tr w:rsidR="00051C97" w:rsidTr="00051C9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051C97" w:rsidTr="00051C9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pStyle w:val="af9"/>
              <w:widowControl w:val="0"/>
              <w:spacing w:before="0" w:after="0"/>
              <w:jc w:val="center"/>
              <w:rPr>
                <w:szCs w:val="24"/>
              </w:rP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r w:rsidR="00051C97" w:rsidTr="00051C9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1C97" w:rsidRDefault="00051C97" w:rsidP="006A0637">
            <w:pPr>
              <w:pStyle w:val="af8"/>
              <w:keepNext w:val="0"/>
              <w:widowControl w:val="0"/>
              <w:numPr>
                <w:ilvl w:val="0"/>
                <w:numId w:val="52"/>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1C97" w:rsidRDefault="00051C97" w:rsidP="00051C97">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1C97" w:rsidRDefault="00051C97" w:rsidP="00051C97">
            <w:pPr>
              <w:widowControl w:val="0"/>
              <w:jc w:val="center"/>
            </w:pPr>
          </w:p>
        </w:tc>
      </w:tr>
    </w:tbl>
    <w:p w:rsidR="00051C97" w:rsidRDefault="00051C97" w:rsidP="00051C97">
      <w:pPr>
        <w:pStyle w:val="afff1"/>
        <w:tabs>
          <w:tab w:val="left" w:pos="708"/>
        </w:tabs>
        <w:autoSpaceDE w:val="0"/>
        <w:autoSpaceDN w:val="0"/>
        <w:spacing w:line="240" w:lineRule="auto"/>
        <w:ind w:firstLine="0"/>
        <w:rPr>
          <w:sz w:val="28"/>
          <w:szCs w:val="28"/>
        </w:rPr>
      </w:pPr>
    </w:p>
    <w:p w:rsidR="00051C97" w:rsidRDefault="00051C97" w:rsidP="00051C97">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051C97" w:rsidRDefault="00051C97" w:rsidP="00051C97">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051C97" w:rsidRDefault="00051C97" w:rsidP="00051C97">
      <w:pPr>
        <w:pStyle w:val="Times12"/>
        <w:ind w:firstLine="709"/>
        <w:rPr>
          <w:bCs w:val="0"/>
          <w:sz w:val="28"/>
        </w:rPr>
      </w:pPr>
      <w:r>
        <w:rPr>
          <w:bCs w:val="0"/>
          <w:sz w:val="28"/>
        </w:rPr>
        <w:t>М.П.</w:t>
      </w:r>
    </w:p>
    <w:p w:rsidR="00051C97" w:rsidRDefault="00051C97" w:rsidP="00051C97">
      <w:pPr>
        <w:rPr>
          <w:sz w:val="28"/>
          <w:szCs w:val="28"/>
        </w:rPr>
      </w:pPr>
    </w:p>
    <w:p w:rsidR="00051C97" w:rsidRDefault="00051C97" w:rsidP="00051C97">
      <w:pPr>
        <w:tabs>
          <w:tab w:val="left" w:pos="0"/>
          <w:tab w:val="left" w:pos="1062"/>
          <w:tab w:val="left" w:pos="1701"/>
          <w:tab w:val="left" w:pos="1985"/>
        </w:tabs>
        <w:ind w:right="70" w:firstLine="709"/>
        <w:jc w:val="both"/>
        <w:rPr>
          <w:bCs/>
          <w:sz w:val="28"/>
          <w:szCs w:val="28"/>
        </w:rPr>
        <w:sectPr w:rsidR="00051C97" w:rsidSect="00EA3525">
          <w:pgSz w:w="11907" w:h="16840" w:code="9"/>
          <w:pgMar w:top="1134" w:right="737" w:bottom="1701" w:left="1134"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051C97" w:rsidRPr="0022001A" w:rsidRDefault="00051C97" w:rsidP="00051C97">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051C97" w:rsidRPr="0022001A" w:rsidRDefault="00051C97" w:rsidP="00051C97">
      <w:pPr>
        <w:pStyle w:val="Times12"/>
        <w:ind w:left="4111" w:firstLine="0"/>
        <w:jc w:val="left"/>
        <w:rPr>
          <w:iCs/>
          <w:szCs w:val="20"/>
        </w:rPr>
      </w:pPr>
      <w:r w:rsidRPr="0022001A">
        <w:rPr>
          <w:iCs/>
          <w:szCs w:val="20"/>
        </w:rPr>
        <w:t>от «___» __________ 20___ г. № ______</w:t>
      </w:r>
    </w:p>
    <w:p w:rsidR="00051C97" w:rsidRPr="00FC009D" w:rsidRDefault="00051C97" w:rsidP="00051C97">
      <w:pPr>
        <w:jc w:val="right"/>
        <w:rPr>
          <w:b/>
          <w:sz w:val="22"/>
          <w:szCs w:val="22"/>
        </w:rPr>
      </w:pPr>
    </w:p>
    <w:p w:rsidR="00051C97" w:rsidRPr="00F84822" w:rsidRDefault="00051C97" w:rsidP="00051C97">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на </w:t>
      </w:r>
      <w:r>
        <w:rPr>
          <w:rFonts w:ascii="Times New Roman" w:hAnsi="Times New Roman"/>
          <w:sz w:val="28"/>
          <w:szCs w:val="28"/>
        </w:rPr>
        <w:t>__________________________________________________</w:t>
      </w:r>
    </w:p>
    <w:p w:rsidR="00051C97" w:rsidRPr="00FC009D" w:rsidRDefault="00051C97" w:rsidP="00051C97">
      <w:pPr>
        <w:jc w:val="center"/>
        <w:rPr>
          <w:sz w:val="28"/>
          <w:szCs w:val="28"/>
        </w:rPr>
      </w:pPr>
    </w:p>
    <w:p w:rsidR="00051C97" w:rsidRPr="00FC009D" w:rsidRDefault="00051C97" w:rsidP="00051C97">
      <w:pPr>
        <w:jc w:val="center"/>
        <w:rPr>
          <w:b/>
          <w:i/>
          <w:iCs/>
        </w:rPr>
      </w:pPr>
    </w:p>
    <w:p w:rsidR="00051C97" w:rsidRPr="00936804" w:rsidDel="00EC0238" w:rsidRDefault="00051C97" w:rsidP="00051C97">
      <w:pPr>
        <w:pStyle w:val="20"/>
        <w:numPr>
          <w:ilvl w:val="0"/>
          <w:numId w:val="0"/>
        </w:numPr>
        <w:spacing w:before="0" w:after="0"/>
        <w:jc w:val="center"/>
        <w:rPr>
          <w:b w:val="0"/>
        </w:rPr>
      </w:pPr>
      <w:bookmarkStart w:id="172" w:name="_Toc420654010"/>
      <w:bookmarkStart w:id="173" w:name="_Toc426989345"/>
      <w:bookmarkStart w:id="174" w:name="_Toc427054630"/>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72"/>
      <w:bookmarkEnd w:id="173"/>
      <w:bookmarkEnd w:id="174"/>
    </w:p>
    <w:p w:rsidR="00051C97" w:rsidRPr="00FC009D" w:rsidRDefault="00051C97" w:rsidP="00051C97">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051C97" w:rsidRDefault="00051C97" w:rsidP="00051C97">
      <w:pPr>
        <w:jc w:val="both"/>
        <w:rPr>
          <w:rFonts w:eastAsia="Calibri"/>
          <w:lang w:eastAsia="en-US"/>
        </w:rPr>
      </w:pPr>
    </w:p>
    <w:p w:rsidR="00051C97" w:rsidDel="00EC0238" w:rsidRDefault="00051C97" w:rsidP="00051C97">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051C97" w:rsidRPr="002B303E" w:rsidDel="00EC0238" w:rsidRDefault="00051C97" w:rsidP="00051C97">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051C97" w:rsidRPr="002B303E" w:rsidDel="00EC0238" w:rsidTr="00051C97">
        <w:trPr>
          <w:tblHeader/>
        </w:trPr>
        <w:tc>
          <w:tcPr>
            <w:tcW w:w="540"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051C97" w:rsidRPr="005F6473" w:rsidDel="00EC0238" w:rsidRDefault="00051C97" w:rsidP="00051C97">
            <w:pPr>
              <w:ind w:left="-108" w:right="-135"/>
              <w:jc w:val="center"/>
              <w:rPr>
                <w:rFonts w:eastAsia="Calibri"/>
                <w:lang w:eastAsia="en-US"/>
              </w:rPr>
            </w:pPr>
            <w:r w:rsidRPr="005F6473" w:rsidDel="00EC0238">
              <w:rPr>
                <w:rFonts w:eastAsia="Calibri"/>
                <w:lang w:eastAsia="en-US"/>
              </w:rPr>
              <w:t>Показатель</w:t>
            </w:r>
          </w:p>
        </w:tc>
      </w:tr>
      <w:tr w:rsidR="00051C97" w:rsidRPr="002B303E" w:rsidDel="00EC0238" w:rsidTr="00051C97">
        <w:trPr>
          <w:tblHeader/>
        </w:trPr>
        <w:tc>
          <w:tcPr>
            <w:tcW w:w="540"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5</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1.</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051C97" w:rsidRPr="002B303E" w:rsidDel="00EC0238" w:rsidRDefault="00051C97" w:rsidP="00051C97">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c>
          <w:tcPr>
            <w:tcW w:w="540" w:type="dxa"/>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2.</w:t>
            </w:r>
          </w:p>
        </w:tc>
        <w:tc>
          <w:tcPr>
            <w:tcW w:w="5556" w:type="dxa"/>
            <w:shd w:val="clear" w:color="auto" w:fill="auto"/>
          </w:tcPr>
          <w:p w:rsidR="00051C97" w:rsidRPr="002B303E" w:rsidDel="00EC0238" w:rsidRDefault="00051C97" w:rsidP="00051C97">
            <w:pPr>
              <w:rPr>
                <w:rFonts w:eastAsia="Calibri"/>
                <w:i/>
                <w:lang w:eastAsia="en-US"/>
              </w:rPr>
            </w:pPr>
            <w:r w:rsidRPr="002B303E" w:rsidDel="00EC0238">
              <w:rPr>
                <w:rFonts w:eastAsia="Calibri"/>
                <w:i/>
                <w:lang w:eastAsia="en-US"/>
              </w:rPr>
              <w:t>только для юридических лиц:</w:t>
            </w:r>
          </w:p>
          <w:p w:rsidR="00051C97" w:rsidRPr="002B303E" w:rsidDel="00EC0238" w:rsidRDefault="00051C97" w:rsidP="00051C97">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051C97" w:rsidRPr="005F6473" w:rsidDel="00EC0238" w:rsidRDefault="00051C97" w:rsidP="00051C97">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051C97" w:rsidRPr="005F6473" w:rsidDel="00EC0238" w:rsidRDefault="00051C97" w:rsidP="00051C97">
            <w:pPr>
              <w:jc w:val="center"/>
              <w:rPr>
                <w:rFonts w:eastAsia="Calibri"/>
                <w:i/>
                <w:lang w:eastAsia="en-US"/>
              </w:rPr>
            </w:pPr>
            <w:r w:rsidRPr="005F6473" w:rsidDel="00EC0238">
              <w:rPr>
                <w:rFonts w:eastAsia="Calibri"/>
                <w:i/>
                <w:lang w:eastAsia="en-US"/>
              </w:rPr>
              <w:t>Указывается в процентах</w:t>
            </w:r>
          </w:p>
        </w:tc>
      </w:tr>
      <w:tr w:rsidR="00051C97" w:rsidRPr="002B303E" w:rsidDel="00EC0238" w:rsidTr="00051C97">
        <w:trPr>
          <w:trHeight w:val="1671"/>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3.</w:t>
            </w:r>
          </w:p>
        </w:tc>
        <w:tc>
          <w:tcPr>
            <w:tcW w:w="5556"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051C97" w:rsidRPr="002B303E" w:rsidDel="00EC0238" w:rsidRDefault="00051C97" w:rsidP="00051C97">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051C97" w:rsidRPr="002B303E" w:rsidDel="00EC0238" w:rsidRDefault="00051C97" w:rsidP="00051C97">
            <w:pPr>
              <w:jc w:val="center"/>
              <w:rPr>
                <w:rFonts w:eastAsia="Calibri"/>
                <w:i/>
                <w:lang w:eastAsia="en-US"/>
              </w:rPr>
            </w:pPr>
            <w:r w:rsidRPr="002B303E" w:rsidDel="00EC0238">
              <w:rPr>
                <w:rFonts w:eastAsia="Calibri"/>
                <w:i/>
                <w:lang w:eastAsia="en-US"/>
              </w:rPr>
              <w:t>Указывается</w:t>
            </w:r>
          </w:p>
          <w:p w:rsidR="00051C97" w:rsidRPr="002B303E" w:rsidDel="00EC0238" w:rsidRDefault="00051C97" w:rsidP="00051C97">
            <w:pPr>
              <w:jc w:val="center"/>
              <w:rPr>
                <w:rFonts w:eastAsia="Calibri"/>
                <w:i/>
                <w:lang w:eastAsia="en-US"/>
              </w:rPr>
            </w:pPr>
            <w:r w:rsidRPr="002B303E" w:rsidDel="00EC0238">
              <w:rPr>
                <w:rFonts w:eastAsia="Calibri"/>
                <w:i/>
                <w:lang w:eastAsia="en-US"/>
              </w:rPr>
              <w:t>количество человек</w:t>
            </w:r>
          </w:p>
        </w:tc>
      </w:tr>
      <w:tr w:rsidR="00051C97" w:rsidRPr="002B303E" w:rsidDel="00EC0238" w:rsidTr="00051C97">
        <w:trPr>
          <w:trHeight w:val="1903"/>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051C97" w:rsidRPr="005F6473" w:rsidDel="00EC0238" w:rsidRDefault="00051C97" w:rsidP="00051C97">
            <w:pPr>
              <w:jc w:val="center"/>
              <w:rPr>
                <w:rFonts w:eastAsia="Calibri"/>
                <w:lang w:eastAsia="en-US"/>
              </w:rPr>
            </w:pPr>
            <w:r w:rsidRPr="005F6473" w:rsidDel="00EC0238">
              <w:rPr>
                <w:rFonts w:eastAsia="Calibri"/>
                <w:lang w:eastAsia="en-US"/>
              </w:rPr>
              <w:t>микро- предприятие</w:t>
            </w:r>
          </w:p>
        </w:tc>
        <w:tc>
          <w:tcPr>
            <w:tcW w:w="1418" w:type="dxa"/>
            <w:vMerge/>
            <w:shd w:val="clear" w:color="auto" w:fill="auto"/>
            <w:vAlign w:val="center"/>
          </w:tcPr>
          <w:p w:rsidR="00051C97" w:rsidRPr="002B303E" w:rsidDel="00EC0238" w:rsidRDefault="00051C97" w:rsidP="00051C97">
            <w:pPr>
              <w:rPr>
                <w:rFonts w:eastAsia="Calibri"/>
                <w:lang w:eastAsia="en-US"/>
              </w:rPr>
            </w:pPr>
          </w:p>
        </w:tc>
        <w:tc>
          <w:tcPr>
            <w:tcW w:w="1589" w:type="dxa"/>
            <w:vMerge/>
            <w:shd w:val="clear" w:color="auto" w:fill="auto"/>
            <w:vAlign w:val="center"/>
          </w:tcPr>
          <w:p w:rsidR="00051C97" w:rsidRPr="002B303E" w:rsidDel="00EC0238" w:rsidRDefault="00051C97" w:rsidP="00051C97">
            <w:pPr>
              <w:rPr>
                <w:rFonts w:ascii="Calibri" w:eastAsia="Calibri" w:hAnsi="Calibri"/>
                <w:i/>
                <w:sz w:val="22"/>
                <w:szCs w:val="22"/>
                <w:lang w:eastAsia="en-US"/>
              </w:rPr>
            </w:pPr>
          </w:p>
        </w:tc>
      </w:tr>
      <w:tr w:rsidR="00051C97" w:rsidRPr="002B303E" w:rsidDel="00EC0238" w:rsidTr="00051C97">
        <w:trPr>
          <w:trHeight w:val="1404"/>
        </w:trPr>
        <w:tc>
          <w:tcPr>
            <w:tcW w:w="540" w:type="dxa"/>
            <w:vMerge w:val="restart"/>
            <w:shd w:val="clear" w:color="auto" w:fill="auto"/>
          </w:tcPr>
          <w:p w:rsidR="00051C97" w:rsidRPr="002B303E" w:rsidDel="00EC0238" w:rsidRDefault="00051C97" w:rsidP="00051C97">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051C97" w:rsidRPr="005F6473" w:rsidDel="00EC0238" w:rsidRDefault="00051C97" w:rsidP="00051C97">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051C97" w:rsidRPr="00241B8D" w:rsidDel="00EC0238" w:rsidRDefault="00051C97" w:rsidP="00051C97">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051C97" w:rsidRPr="00241B8D" w:rsidDel="00EC0238" w:rsidRDefault="00051C97" w:rsidP="00051C97">
            <w:pPr>
              <w:jc w:val="center"/>
              <w:rPr>
                <w:rFonts w:eastAsia="Calibri"/>
                <w:i/>
                <w:lang w:eastAsia="en-US"/>
              </w:rPr>
            </w:pPr>
            <w:r w:rsidRPr="00241B8D" w:rsidDel="00EC0238">
              <w:rPr>
                <w:rFonts w:eastAsia="Calibri"/>
                <w:i/>
                <w:lang w:eastAsia="en-US"/>
              </w:rPr>
              <w:t>Указывается в миллионах рублей</w:t>
            </w:r>
          </w:p>
        </w:tc>
      </w:tr>
      <w:tr w:rsidR="00051C97" w:rsidRPr="002B303E" w:rsidDel="00EC0238" w:rsidTr="00051C97">
        <w:trPr>
          <w:trHeight w:val="1267"/>
        </w:trPr>
        <w:tc>
          <w:tcPr>
            <w:tcW w:w="540"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5556" w:type="dxa"/>
            <w:vMerge/>
            <w:shd w:val="clear" w:color="auto" w:fill="auto"/>
          </w:tcPr>
          <w:p w:rsidR="00051C97" w:rsidRPr="002B303E" w:rsidDel="00EC0238" w:rsidRDefault="00051C97" w:rsidP="00051C97">
            <w:pPr>
              <w:rPr>
                <w:rFonts w:ascii="Calibri" w:eastAsia="Calibri" w:hAnsi="Calibri"/>
                <w:sz w:val="22"/>
                <w:szCs w:val="22"/>
                <w:lang w:eastAsia="en-US"/>
              </w:rPr>
            </w:pPr>
          </w:p>
        </w:tc>
        <w:tc>
          <w:tcPr>
            <w:tcW w:w="1378" w:type="dxa"/>
            <w:shd w:val="clear" w:color="auto" w:fill="auto"/>
            <w:vAlign w:val="center"/>
          </w:tcPr>
          <w:p w:rsidR="00051C97" w:rsidRPr="005F6473" w:rsidDel="00EC0238" w:rsidRDefault="00051C97" w:rsidP="00051C97">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051C97" w:rsidRPr="005F6473" w:rsidDel="00EC0238" w:rsidRDefault="00051C97" w:rsidP="00051C97">
            <w:pPr>
              <w:rPr>
                <w:rFonts w:ascii="Calibri" w:eastAsia="Calibri" w:hAnsi="Calibri"/>
                <w:i/>
                <w:sz w:val="22"/>
                <w:szCs w:val="22"/>
                <w:lang w:eastAsia="en-US"/>
              </w:rPr>
            </w:pPr>
          </w:p>
        </w:tc>
        <w:tc>
          <w:tcPr>
            <w:tcW w:w="1589" w:type="dxa"/>
            <w:vMerge/>
            <w:shd w:val="clear" w:color="auto" w:fill="auto"/>
          </w:tcPr>
          <w:p w:rsidR="00051C97" w:rsidRPr="002B303E" w:rsidDel="00EC0238" w:rsidRDefault="00051C97" w:rsidP="00051C97">
            <w:pPr>
              <w:rPr>
                <w:rFonts w:ascii="Calibri" w:eastAsia="Calibri" w:hAnsi="Calibri"/>
                <w:i/>
                <w:sz w:val="22"/>
                <w:szCs w:val="22"/>
                <w:lang w:eastAsia="en-US"/>
              </w:rPr>
            </w:pPr>
          </w:p>
        </w:tc>
      </w:tr>
    </w:tbl>
    <w:p w:rsidR="00051C97" w:rsidRPr="00012898" w:rsidDel="00EC0238" w:rsidRDefault="00051C97" w:rsidP="00051C97">
      <w:pPr>
        <w:pStyle w:val="afff1"/>
        <w:tabs>
          <w:tab w:val="clear" w:pos="1134"/>
        </w:tabs>
        <w:autoSpaceDE w:val="0"/>
        <w:autoSpaceDN w:val="0"/>
        <w:spacing w:line="240" w:lineRule="auto"/>
        <w:ind w:firstLine="0"/>
      </w:pPr>
    </w:p>
    <w:p w:rsidR="00051C97" w:rsidRPr="008B0FDE" w:rsidDel="00EC0238" w:rsidRDefault="00051C97" w:rsidP="00051C97">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051C97" w:rsidRPr="008B0FDE" w:rsidDel="00EC0238" w:rsidRDefault="00051C97" w:rsidP="00051C97">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051C97" w:rsidDel="00EC0238" w:rsidRDefault="00051C97" w:rsidP="00051C97">
      <w:pPr>
        <w:pStyle w:val="Times12"/>
        <w:ind w:firstLine="709"/>
        <w:rPr>
          <w:b/>
        </w:rPr>
      </w:pPr>
      <w:r w:rsidRPr="00012898" w:rsidDel="00EC0238">
        <w:rPr>
          <w:b/>
        </w:rPr>
        <w:t>М.П.</w:t>
      </w:r>
    </w:p>
    <w:p w:rsidR="00051C97" w:rsidRPr="00FC009D" w:rsidDel="00EC0238" w:rsidRDefault="00051C97" w:rsidP="00051C97">
      <w:pPr>
        <w:jc w:val="center"/>
        <w:rPr>
          <w:b/>
        </w:rPr>
      </w:pPr>
    </w:p>
    <w:p w:rsidR="00051C97" w:rsidRPr="00FC009D" w:rsidDel="00EC0238" w:rsidRDefault="00051C97" w:rsidP="00051C97">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051C97" w:rsidRDefault="00051C97" w:rsidP="006A0637">
      <w:pPr>
        <w:pStyle w:val="Times12"/>
        <w:numPr>
          <w:ilvl w:val="1"/>
          <w:numId w:val="32"/>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051C97" w:rsidRPr="00FC009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051C97" w:rsidRPr="0076483D" w:rsidDel="00EC0238" w:rsidRDefault="00051C97" w:rsidP="006A0637">
      <w:pPr>
        <w:pStyle w:val="Times12"/>
        <w:numPr>
          <w:ilvl w:val="1"/>
          <w:numId w:val="32"/>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051C97" w:rsidRPr="00770FB1" w:rsidDel="00EC0238" w:rsidRDefault="00051C97" w:rsidP="006A0637">
      <w:pPr>
        <w:pStyle w:val="Times12"/>
        <w:numPr>
          <w:ilvl w:val="1"/>
          <w:numId w:val="32"/>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предоставляется в двух форматах: *pdf.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*.xls.</w:t>
      </w:r>
    </w:p>
    <w:p w:rsidR="00051C97" w:rsidDel="00EC0238" w:rsidRDefault="00051C97" w:rsidP="00051C97">
      <w:pPr>
        <w:pStyle w:val="Times12"/>
        <w:tabs>
          <w:tab w:val="left" w:pos="1134"/>
        </w:tabs>
        <w:rPr>
          <w:szCs w:val="24"/>
        </w:rPr>
      </w:pPr>
    </w:p>
    <w:p w:rsidR="00051C97" w:rsidRPr="00FC009D" w:rsidDel="00EC0238" w:rsidRDefault="00051C97" w:rsidP="00051C97">
      <w:pPr>
        <w:pStyle w:val="Times12"/>
        <w:ind w:left="600" w:firstLine="0"/>
        <w:rPr>
          <w:sz w:val="20"/>
          <w:szCs w:val="20"/>
        </w:rPr>
        <w:sectPr w:rsidR="00051C97" w:rsidRPr="00FC009D" w:rsidDel="00EC0238" w:rsidSect="00C87330">
          <w:pgSz w:w="11907" w:h="16840" w:code="9"/>
          <w:pgMar w:top="1134" w:right="567" w:bottom="1134" w:left="1418" w:header="567" w:footer="567" w:gutter="0"/>
          <w:cols w:space="708"/>
          <w:docGrid w:linePitch="360"/>
        </w:sectPr>
      </w:pPr>
    </w:p>
    <w:p w:rsidR="00051C97" w:rsidRPr="00FC009D" w:rsidRDefault="00051C97" w:rsidP="00051C97">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051C97" w:rsidRPr="00FC009D" w:rsidRDefault="00051C97" w:rsidP="00051C97">
      <w:pPr>
        <w:pStyle w:val="Times12"/>
        <w:ind w:left="10065" w:firstLine="0"/>
        <w:jc w:val="left"/>
        <w:rPr>
          <w:szCs w:val="24"/>
        </w:rPr>
      </w:pPr>
    </w:p>
    <w:p w:rsidR="00051C97" w:rsidRPr="00FC009D" w:rsidRDefault="00051C97" w:rsidP="00051C97">
      <w:pPr>
        <w:jc w:val="right"/>
        <w:rPr>
          <w:b/>
          <w:sz w:val="22"/>
          <w:szCs w:val="22"/>
        </w:rPr>
      </w:pPr>
    </w:p>
    <w:p w:rsidR="00051C97" w:rsidRPr="00FC009D" w:rsidRDefault="00051C97" w:rsidP="00051C97">
      <w:pPr>
        <w:pStyle w:val="20"/>
        <w:numPr>
          <w:ilvl w:val="0"/>
          <w:numId w:val="0"/>
        </w:numPr>
        <w:spacing w:before="0" w:after="0"/>
        <w:jc w:val="center"/>
        <w:rPr>
          <w:rFonts w:ascii="Times New Roman" w:hAnsi="Times New Roman" w:cs="Times New Roman"/>
          <w:b w:val="0"/>
          <w:i w:val="0"/>
        </w:rPr>
      </w:pPr>
      <w:bookmarkStart w:id="175" w:name="_Toc420654011"/>
      <w:bookmarkStart w:id="176" w:name="_Toc426989346"/>
      <w:bookmarkStart w:id="177" w:name="_Toc427054631"/>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75"/>
      <w:bookmarkEnd w:id="176"/>
      <w:bookmarkEnd w:id="177"/>
    </w:p>
    <w:p w:rsidR="00051C97" w:rsidRPr="00FC009D" w:rsidRDefault="00051C97" w:rsidP="00051C97">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051C97" w:rsidRPr="00FC009D" w:rsidRDefault="00051C97" w:rsidP="00051C97">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051C97" w:rsidRPr="00FC009D" w:rsidRDefault="00051C97" w:rsidP="00051C97">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051C97" w:rsidRPr="00FC009D" w:rsidTr="00051C97">
        <w:trPr>
          <w:trHeight w:val="510"/>
        </w:trPr>
        <w:tc>
          <w:tcPr>
            <w:tcW w:w="567" w:type="dxa"/>
            <w:vMerge w:val="restart"/>
            <w:shd w:val="clear" w:color="auto" w:fill="auto"/>
            <w:vAlign w:val="center"/>
            <w:hideMark/>
          </w:tcPr>
          <w:p w:rsidR="00051C97" w:rsidRPr="00FC009D" w:rsidRDefault="00051C97" w:rsidP="00051C97">
            <w:pPr>
              <w:jc w:val="center"/>
              <w:rPr>
                <w:sz w:val="20"/>
                <w:szCs w:val="20"/>
              </w:rPr>
            </w:pPr>
            <w:r w:rsidRPr="00FC009D">
              <w:rPr>
                <w:sz w:val="20"/>
                <w:szCs w:val="20"/>
              </w:rPr>
              <w:t>№ п/п</w:t>
            </w:r>
          </w:p>
        </w:tc>
        <w:tc>
          <w:tcPr>
            <w:tcW w:w="5813" w:type="dxa"/>
            <w:gridSpan w:val="6"/>
            <w:shd w:val="clear" w:color="auto" w:fill="auto"/>
            <w:vAlign w:val="center"/>
            <w:hideMark/>
          </w:tcPr>
          <w:p w:rsidR="00051C97" w:rsidRPr="00FC009D" w:rsidRDefault="00051C97" w:rsidP="00051C97">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051C97" w:rsidRPr="00FC009D" w:rsidRDefault="00051C97" w:rsidP="00051C97">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051C97" w:rsidRPr="00FC009D" w:rsidTr="00051C97">
        <w:trPr>
          <w:trHeight w:val="1590"/>
        </w:trPr>
        <w:tc>
          <w:tcPr>
            <w:tcW w:w="567" w:type="dxa"/>
            <w:vMerge/>
            <w:vAlign w:val="center"/>
            <w:hideMark/>
          </w:tcPr>
          <w:p w:rsidR="00051C97" w:rsidRPr="00FC009D" w:rsidRDefault="00051C97" w:rsidP="00051C97">
            <w:pPr>
              <w:rPr>
                <w:sz w:val="20"/>
                <w:szCs w:val="20"/>
              </w:rPr>
            </w:pPr>
          </w:p>
        </w:tc>
        <w:tc>
          <w:tcPr>
            <w:tcW w:w="568" w:type="dxa"/>
            <w:vAlign w:val="center"/>
            <w:hideMark/>
          </w:tcPr>
          <w:p w:rsidR="00051C97" w:rsidRPr="00FC009D" w:rsidRDefault="00051C97" w:rsidP="00051C97">
            <w:pPr>
              <w:ind w:left="-108" w:right="-108"/>
              <w:jc w:val="center"/>
              <w:rPr>
                <w:sz w:val="20"/>
                <w:szCs w:val="20"/>
              </w:rPr>
            </w:pPr>
            <w:r w:rsidRPr="00FC009D">
              <w:rPr>
                <w:sz w:val="20"/>
                <w:szCs w:val="20"/>
              </w:rPr>
              <w:t>ИНН</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краткое</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Код ОКВЭД</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051C97" w:rsidRPr="00FC009D" w:rsidRDefault="00051C97" w:rsidP="00051C97">
            <w:pPr>
              <w:ind w:left="-108" w:right="-108"/>
              <w:jc w:val="center"/>
              <w:rPr>
                <w:sz w:val="20"/>
                <w:szCs w:val="20"/>
              </w:rPr>
            </w:pPr>
            <w:r w:rsidRPr="00FC009D">
              <w:rPr>
                <w:sz w:val="20"/>
                <w:szCs w:val="20"/>
              </w:rPr>
              <w:t xml:space="preserve">№ </w:t>
            </w:r>
          </w:p>
        </w:tc>
        <w:tc>
          <w:tcPr>
            <w:tcW w:w="708" w:type="dxa"/>
            <w:vAlign w:val="center"/>
            <w:hideMark/>
          </w:tcPr>
          <w:p w:rsidR="00051C97" w:rsidRPr="00FC009D" w:rsidRDefault="00051C97" w:rsidP="00051C97">
            <w:pPr>
              <w:ind w:left="-108" w:right="-108"/>
              <w:jc w:val="center"/>
              <w:rPr>
                <w:sz w:val="20"/>
                <w:szCs w:val="20"/>
              </w:rPr>
            </w:pPr>
            <w:r w:rsidRPr="00FC009D">
              <w:rPr>
                <w:sz w:val="20"/>
                <w:szCs w:val="20"/>
              </w:rPr>
              <w:t xml:space="preserve">ИНН </w:t>
            </w:r>
          </w:p>
        </w:tc>
        <w:tc>
          <w:tcPr>
            <w:tcW w:w="709" w:type="dxa"/>
            <w:vAlign w:val="center"/>
            <w:hideMark/>
          </w:tcPr>
          <w:p w:rsidR="00051C97" w:rsidRPr="00FC009D" w:rsidRDefault="00051C97" w:rsidP="00051C97">
            <w:pPr>
              <w:ind w:left="-108" w:right="-108"/>
              <w:jc w:val="center"/>
              <w:rPr>
                <w:sz w:val="20"/>
                <w:szCs w:val="20"/>
              </w:rPr>
            </w:pPr>
            <w:r w:rsidRPr="00FC009D">
              <w:rPr>
                <w:sz w:val="20"/>
                <w:szCs w:val="20"/>
              </w:rPr>
              <w:t>ОГРН</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Наименование / ФИО</w:t>
            </w:r>
          </w:p>
        </w:tc>
        <w:tc>
          <w:tcPr>
            <w:tcW w:w="1276" w:type="dxa"/>
            <w:vAlign w:val="center"/>
            <w:hideMark/>
          </w:tcPr>
          <w:p w:rsidR="00051C97" w:rsidRPr="00FC009D" w:rsidRDefault="00051C97" w:rsidP="00051C97">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051C97" w:rsidRPr="00FC009D" w:rsidRDefault="00051C97" w:rsidP="00051C97">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051C97" w:rsidRPr="00FC009D" w:rsidRDefault="00051C97" w:rsidP="00051C97">
            <w:pPr>
              <w:rPr>
                <w:sz w:val="20"/>
                <w:szCs w:val="20"/>
              </w:rPr>
            </w:pPr>
          </w:p>
        </w:tc>
      </w:tr>
      <w:tr w:rsidR="00051C97" w:rsidRPr="00FC009D" w:rsidTr="00051C97">
        <w:trPr>
          <w:trHeight w:val="315"/>
        </w:trPr>
        <w:tc>
          <w:tcPr>
            <w:tcW w:w="567" w:type="dxa"/>
            <w:noWrap/>
            <w:vAlign w:val="center"/>
            <w:hideMark/>
          </w:tcPr>
          <w:p w:rsidR="00051C97" w:rsidRPr="00FC009D" w:rsidRDefault="00051C97" w:rsidP="00051C97">
            <w:pPr>
              <w:jc w:val="center"/>
              <w:rPr>
                <w:iCs/>
                <w:sz w:val="20"/>
                <w:szCs w:val="20"/>
              </w:rPr>
            </w:pPr>
            <w:r w:rsidRPr="00FC009D">
              <w:rPr>
                <w:iCs/>
                <w:sz w:val="20"/>
                <w:szCs w:val="20"/>
              </w:rPr>
              <w:t>1</w:t>
            </w:r>
          </w:p>
        </w:tc>
        <w:tc>
          <w:tcPr>
            <w:tcW w:w="568" w:type="dxa"/>
            <w:noWrap/>
            <w:vAlign w:val="center"/>
            <w:hideMark/>
          </w:tcPr>
          <w:p w:rsidR="00051C97" w:rsidRPr="00FC009D" w:rsidRDefault="00051C97" w:rsidP="00051C97">
            <w:pPr>
              <w:jc w:val="center"/>
              <w:rPr>
                <w:iCs/>
                <w:sz w:val="20"/>
                <w:szCs w:val="20"/>
              </w:rPr>
            </w:pPr>
            <w:r w:rsidRPr="00FC009D">
              <w:rPr>
                <w:iCs/>
                <w:sz w:val="20"/>
                <w:szCs w:val="20"/>
              </w:rPr>
              <w:t>2</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3</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4</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5</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6</w:t>
            </w:r>
          </w:p>
        </w:tc>
        <w:tc>
          <w:tcPr>
            <w:tcW w:w="1276"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7</w:t>
            </w:r>
          </w:p>
        </w:tc>
        <w:tc>
          <w:tcPr>
            <w:tcW w:w="425" w:type="dxa"/>
            <w:noWrap/>
            <w:vAlign w:val="center"/>
            <w:hideMark/>
          </w:tcPr>
          <w:p w:rsidR="00051C97" w:rsidRPr="00FC009D" w:rsidRDefault="00051C97" w:rsidP="00051C97">
            <w:pPr>
              <w:jc w:val="center"/>
              <w:rPr>
                <w:iCs/>
                <w:sz w:val="20"/>
                <w:szCs w:val="20"/>
              </w:rPr>
            </w:pPr>
            <w:r w:rsidRPr="00FC009D">
              <w:rPr>
                <w:iCs/>
                <w:sz w:val="20"/>
                <w:szCs w:val="20"/>
              </w:rPr>
              <w:t>8</w:t>
            </w:r>
          </w:p>
        </w:tc>
        <w:tc>
          <w:tcPr>
            <w:tcW w:w="708" w:type="dxa"/>
            <w:noWrap/>
            <w:vAlign w:val="center"/>
            <w:hideMark/>
          </w:tcPr>
          <w:p w:rsidR="00051C97" w:rsidRPr="00FC009D" w:rsidRDefault="00051C97" w:rsidP="00051C97">
            <w:pPr>
              <w:jc w:val="center"/>
              <w:rPr>
                <w:iCs/>
                <w:sz w:val="20"/>
                <w:szCs w:val="20"/>
              </w:rPr>
            </w:pPr>
            <w:r w:rsidRPr="00FC009D">
              <w:rPr>
                <w:iCs/>
                <w:sz w:val="20"/>
                <w:szCs w:val="20"/>
              </w:rPr>
              <w:t>9</w:t>
            </w:r>
          </w:p>
        </w:tc>
        <w:tc>
          <w:tcPr>
            <w:tcW w:w="709" w:type="dxa"/>
            <w:noWrap/>
            <w:vAlign w:val="center"/>
            <w:hideMark/>
          </w:tcPr>
          <w:p w:rsidR="00051C97" w:rsidRPr="00FC009D" w:rsidRDefault="00051C97" w:rsidP="00051C97">
            <w:pPr>
              <w:jc w:val="center"/>
              <w:rPr>
                <w:iCs/>
                <w:sz w:val="20"/>
                <w:szCs w:val="20"/>
              </w:rPr>
            </w:pPr>
            <w:r w:rsidRPr="00FC009D">
              <w:rPr>
                <w:iCs/>
                <w:sz w:val="20"/>
                <w:szCs w:val="20"/>
              </w:rPr>
              <w:t>10</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11</w:t>
            </w:r>
          </w:p>
        </w:tc>
        <w:tc>
          <w:tcPr>
            <w:tcW w:w="1276" w:type="dxa"/>
            <w:noWrap/>
            <w:vAlign w:val="center"/>
            <w:hideMark/>
          </w:tcPr>
          <w:p w:rsidR="00051C97" w:rsidRPr="00FC009D" w:rsidRDefault="00051C97" w:rsidP="00051C97">
            <w:pPr>
              <w:jc w:val="center"/>
              <w:rPr>
                <w:iCs/>
                <w:sz w:val="20"/>
                <w:szCs w:val="20"/>
              </w:rPr>
            </w:pPr>
            <w:r w:rsidRPr="00FC009D">
              <w:rPr>
                <w:iCs/>
                <w:sz w:val="20"/>
                <w:szCs w:val="20"/>
              </w:rPr>
              <w:t>12</w:t>
            </w:r>
          </w:p>
        </w:tc>
        <w:tc>
          <w:tcPr>
            <w:tcW w:w="1559"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13</w:t>
            </w:r>
          </w:p>
        </w:tc>
        <w:tc>
          <w:tcPr>
            <w:tcW w:w="1417"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14</w:t>
            </w:r>
          </w:p>
        </w:tc>
        <w:tc>
          <w:tcPr>
            <w:tcW w:w="1701" w:type="dxa"/>
            <w:shd w:val="clear" w:color="auto" w:fill="auto"/>
            <w:noWrap/>
            <w:vAlign w:val="center"/>
            <w:hideMark/>
          </w:tcPr>
          <w:p w:rsidR="00051C97" w:rsidRPr="00FC009D" w:rsidRDefault="00051C97" w:rsidP="00051C97">
            <w:pPr>
              <w:jc w:val="center"/>
              <w:rPr>
                <w:iCs/>
                <w:sz w:val="20"/>
                <w:szCs w:val="20"/>
              </w:rPr>
            </w:pPr>
            <w:r w:rsidRPr="00FC009D">
              <w:rPr>
                <w:iCs/>
                <w:sz w:val="20"/>
                <w:szCs w:val="20"/>
              </w:rPr>
              <w:t>15</w:t>
            </w:r>
          </w:p>
        </w:tc>
      </w:tr>
      <w:tr w:rsidR="00051C97" w:rsidRPr="00FC009D" w:rsidTr="00051C97">
        <w:trPr>
          <w:trHeight w:val="630"/>
        </w:trPr>
        <w:tc>
          <w:tcPr>
            <w:tcW w:w="567" w:type="dxa"/>
            <w:noWrap/>
            <w:vAlign w:val="bottom"/>
            <w:hideMark/>
          </w:tcPr>
          <w:p w:rsidR="00051C97" w:rsidRPr="00FC009D" w:rsidRDefault="00051C97" w:rsidP="00051C97">
            <w:pPr>
              <w:jc w:val="right"/>
              <w:rPr>
                <w:iCs/>
                <w:sz w:val="20"/>
                <w:szCs w:val="20"/>
              </w:rPr>
            </w:pPr>
          </w:p>
        </w:tc>
        <w:tc>
          <w:tcPr>
            <w:tcW w:w="568" w:type="dxa"/>
            <w:noWrap/>
            <w:vAlign w:val="bottom"/>
            <w:hideMark/>
          </w:tcPr>
          <w:p w:rsidR="00051C97" w:rsidRPr="00FC009D" w:rsidRDefault="00051C97" w:rsidP="00051C97">
            <w:pPr>
              <w:jc w:val="right"/>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p>
        </w:tc>
        <w:tc>
          <w:tcPr>
            <w:tcW w:w="568"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shd w:val="clear" w:color="auto" w:fill="auto"/>
            <w:noWrap/>
            <w:vAlign w:val="bottom"/>
            <w:hideMark/>
          </w:tcPr>
          <w:p w:rsidR="00051C97" w:rsidRPr="00FC009D" w:rsidRDefault="00051C97" w:rsidP="00051C97">
            <w:pPr>
              <w:rPr>
                <w:iCs/>
                <w:sz w:val="20"/>
                <w:szCs w:val="20"/>
              </w:rPr>
            </w:pPr>
          </w:p>
        </w:tc>
        <w:tc>
          <w:tcPr>
            <w:tcW w:w="425" w:type="dxa"/>
            <w:noWrap/>
            <w:vAlign w:val="bottom"/>
            <w:hideMark/>
          </w:tcPr>
          <w:p w:rsidR="00051C97" w:rsidRPr="00FC009D" w:rsidRDefault="00051C97" w:rsidP="00051C97">
            <w:pPr>
              <w:rPr>
                <w:iCs/>
                <w:sz w:val="20"/>
                <w:szCs w:val="20"/>
              </w:rPr>
            </w:pPr>
          </w:p>
        </w:tc>
        <w:tc>
          <w:tcPr>
            <w:tcW w:w="708" w:type="dxa"/>
            <w:noWrap/>
            <w:vAlign w:val="bottom"/>
            <w:hideMark/>
          </w:tcPr>
          <w:p w:rsidR="00051C97" w:rsidRPr="00FC009D" w:rsidRDefault="00051C97" w:rsidP="00051C97">
            <w:pPr>
              <w:rPr>
                <w:iCs/>
                <w:sz w:val="20"/>
                <w:szCs w:val="20"/>
              </w:rPr>
            </w:pPr>
          </w:p>
        </w:tc>
        <w:tc>
          <w:tcPr>
            <w:tcW w:w="709"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276" w:type="dxa"/>
            <w:noWrap/>
            <w:vAlign w:val="bottom"/>
            <w:hideMark/>
          </w:tcPr>
          <w:p w:rsidR="00051C97" w:rsidRPr="00FC009D" w:rsidRDefault="00051C97" w:rsidP="00051C97">
            <w:pPr>
              <w:rPr>
                <w:iCs/>
                <w:sz w:val="20"/>
                <w:szCs w:val="20"/>
              </w:rPr>
            </w:pPr>
          </w:p>
        </w:tc>
        <w:tc>
          <w:tcPr>
            <w:tcW w:w="1559" w:type="dxa"/>
            <w:shd w:val="clear" w:color="auto" w:fill="auto"/>
            <w:noWrap/>
            <w:vAlign w:val="bottom"/>
            <w:hideMark/>
          </w:tcPr>
          <w:p w:rsidR="00051C97" w:rsidRPr="00FC009D" w:rsidRDefault="00051C97" w:rsidP="00051C97">
            <w:pPr>
              <w:rPr>
                <w:iCs/>
                <w:sz w:val="20"/>
                <w:szCs w:val="20"/>
              </w:rPr>
            </w:pPr>
          </w:p>
        </w:tc>
        <w:tc>
          <w:tcPr>
            <w:tcW w:w="1417" w:type="dxa"/>
            <w:shd w:val="clear" w:color="auto" w:fill="auto"/>
            <w:noWrap/>
            <w:vAlign w:val="bottom"/>
            <w:hideMark/>
          </w:tcPr>
          <w:p w:rsidR="00051C97" w:rsidRPr="00FC009D" w:rsidRDefault="00051C97" w:rsidP="00051C97">
            <w:pPr>
              <w:rPr>
                <w:iCs/>
                <w:sz w:val="20"/>
                <w:szCs w:val="20"/>
              </w:rPr>
            </w:pPr>
          </w:p>
        </w:tc>
        <w:tc>
          <w:tcPr>
            <w:tcW w:w="1701"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iCs/>
                <w:sz w:val="20"/>
                <w:szCs w:val="20"/>
              </w:rPr>
            </w:pPr>
            <w:r w:rsidRPr="00FC009D">
              <w:rPr>
                <w:iCs/>
                <w:sz w:val="20"/>
                <w:szCs w:val="20"/>
              </w:rPr>
              <w:t> </w:t>
            </w:r>
          </w:p>
        </w:tc>
        <w:tc>
          <w:tcPr>
            <w:tcW w:w="568"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425" w:type="dxa"/>
            <w:noWrap/>
            <w:vAlign w:val="bottom"/>
            <w:hideMark/>
          </w:tcPr>
          <w:p w:rsidR="00051C97" w:rsidRPr="00FC009D" w:rsidRDefault="00051C97" w:rsidP="00051C97">
            <w:pPr>
              <w:rPr>
                <w:iCs/>
                <w:sz w:val="20"/>
                <w:szCs w:val="20"/>
              </w:rPr>
            </w:pPr>
            <w:r w:rsidRPr="00FC009D">
              <w:rPr>
                <w:iCs/>
                <w:sz w:val="20"/>
                <w:szCs w:val="20"/>
              </w:rPr>
              <w:t> </w:t>
            </w:r>
          </w:p>
        </w:tc>
        <w:tc>
          <w:tcPr>
            <w:tcW w:w="708" w:type="dxa"/>
            <w:noWrap/>
            <w:vAlign w:val="bottom"/>
            <w:hideMark/>
          </w:tcPr>
          <w:p w:rsidR="00051C97" w:rsidRPr="00FC009D" w:rsidRDefault="00051C97" w:rsidP="00051C97">
            <w:pPr>
              <w:rPr>
                <w:iCs/>
                <w:sz w:val="20"/>
                <w:szCs w:val="20"/>
              </w:rPr>
            </w:pPr>
            <w:r w:rsidRPr="00FC009D">
              <w:rPr>
                <w:iCs/>
                <w:sz w:val="20"/>
                <w:szCs w:val="20"/>
              </w:rPr>
              <w:t> </w:t>
            </w:r>
          </w:p>
        </w:tc>
        <w:tc>
          <w:tcPr>
            <w:tcW w:w="709"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276" w:type="dxa"/>
            <w:noWrap/>
            <w:vAlign w:val="bottom"/>
            <w:hideMark/>
          </w:tcPr>
          <w:p w:rsidR="00051C97" w:rsidRPr="00FC009D" w:rsidRDefault="00051C97" w:rsidP="00051C97">
            <w:pPr>
              <w:rPr>
                <w:iCs/>
                <w:sz w:val="20"/>
                <w:szCs w:val="20"/>
              </w:rPr>
            </w:pPr>
            <w:r w:rsidRPr="00FC009D">
              <w:rPr>
                <w:iCs/>
                <w:sz w:val="20"/>
                <w:szCs w:val="20"/>
              </w:rPr>
              <w:t> </w:t>
            </w:r>
          </w:p>
        </w:tc>
        <w:tc>
          <w:tcPr>
            <w:tcW w:w="1559"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417"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c>
          <w:tcPr>
            <w:tcW w:w="1701"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7" w:type="dxa"/>
            <w:noWrap/>
            <w:vAlign w:val="bottom"/>
            <w:hideMark/>
          </w:tcPr>
          <w:p w:rsidR="00051C97" w:rsidRPr="00FC009D" w:rsidRDefault="00051C97" w:rsidP="00051C97">
            <w:pPr>
              <w:rPr>
                <w:sz w:val="20"/>
                <w:szCs w:val="20"/>
              </w:rPr>
            </w:pPr>
          </w:p>
        </w:tc>
        <w:tc>
          <w:tcPr>
            <w:tcW w:w="568"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shd w:val="clear" w:color="auto" w:fill="auto"/>
            <w:noWrap/>
            <w:vAlign w:val="bottom"/>
            <w:hideMark/>
          </w:tcPr>
          <w:p w:rsidR="00051C97" w:rsidRPr="00FC009D" w:rsidRDefault="00051C97" w:rsidP="00051C97">
            <w:pPr>
              <w:rPr>
                <w:sz w:val="20"/>
                <w:szCs w:val="20"/>
              </w:rPr>
            </w:pPr>
          </w:p>
        </w:tc>
        <w:tc>
          <w:tcPr>
            <w:tcW w:w="425" w:type="dxa"/>
            <w:noWrap/>
            <w:vAlign w:val="bottom"/>
            <w:hideMark/>
          </w:tcPr>
          <w:p w:rsidR="00051C97" w:rsidRPr="00FC009D" w:rsidRDefault="00051C97" w:rsidP="00051C97">
            <w:pPr>
              <w:rPr>
                <w:sz w:val="20"/>
                <w:szCs w:val="20"/>
              </w:rPr>
            </w:pPr>
          </w:p>
        </w:tc>
        <w:tc>
          <w:tcPr>
            <w:tcW w:w="708" w:type="dxa"/>
            <w:noWrap/>
            <w:vAlign w:val="bottom"/>
            <w:hideMark/>
          </w:tcPr>
          <w:p w:rsidR="00051C97" w:rsidRPr="00FC009D" w:rsidRDefault="00051C97" w:rsidP="00051C97">
            <w:pPr>
              <w:rPr>
                <w:sz w:val="20"/>
                <w:szCs w:val="20"/>
              </w:rPr>
            </w:pPr>
          </w:p>
        </w:tc>
        <w:tc>
          <w:tcPr>
            <w:tcW w:w="709"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276" w:type="dxa"/>
            <w:noWrap/>
            <w:vAlign w:val="bottom"/>
            <w:hideMark/>
          </w:tcPr>
          <w:p w:rsidR="00051C97" w:rsidRPr="00FC009D" w:rsidRDefault="00051C97" w:rsidP="00051C97">
            <w:pPr>
              <w:rPr>
                <w:sz w:val="20"/>
                <w:szCs w:val="20"/>
              </w:rPr>
            </w:pPr>
          </w:p>
        </w:tc>
        <w:tc>
          <w:tcPr>
            <w:tcW w:w="1559" w:type="dxa"/>
            <w:shd w:val="clear" w:color="auto" w:fill="auto"/>
            <w:noWrap/>
            <w:vAlign w:val="bottom"/>
            <w:hideMark/>
          </w:tcPr>
          <w:p w:rsidR="00051C97" w:rsidRPr="00FC009D" w:rsidRDefault="00051C97" w:rsidP="00051C97">
            <w:pPr>
              <w:rPr>
                <w:sz w:val="20"/>
                <w:szCs w:val="20"/>
              </w:rPr>
            </w:pPr>
          </w:p>
        </w:tc>
        <w:tc>
          <w:tcPr>
            <w:tcW w:w="1417" w:type="dxa"/>
            <w:shd w:val="clear" w:color="auto" w:fill="auto"/>
            <w:noWrap/>
            <w:vAlign w:val="bottom"/>
            <w:hideMark/>
          </w:tcPr>
          <w:p w:rsidR="00051C97" w:rsidRPr="00FC009D" w:rsidRDefault="00051C97" w:rsidP="00051C97">
            <w:pPr>
              <w:rPr>
                <w:sz w:val="20"/>
                <w:szCs w:val="20"/>
              </w:rPr>
            </w:pPr>
          </w:p>
        </w:tc>
        <w:tc>
          <w:tcPr>
            <w:tcW w:w="1701" w:type="dxa"/>
            <w:shd w:val="clear" w:color="auto" w:fill="auto"/>
            <w:noWrap/>
            <w:vAlign w:val="bottom"/>
            <w:hideMark/>
          </w:tcPr>
          <w:p w:rsidR="00051C97" w:rsidRPr="00FC009D" w:rsidRDefault="00051C97" w:rsidP="00051C97">
            <w:pPr>
              <w:rPr>
                <w:sz w:val="20"/>
                <w:szCs w:val="20"/>
              </w:rPr>
            </w:pPr>
          </w:p>
        </w:tc>
      </w:tr>
    </w:tbl>
    <w:p w:rsidR="00051C97" w:rsidRPr="00FC009D" w:rsidRDefault="00051C97" w:rsidP="00051C97">
      <w:pPr>
        <w:pStyle w:val="afff1"/>
        <w:tabs>
          <w:tab w:val="clear" w:pos="1134"/>
        </w:tabs>
        <w:autoSpaceDE w:val="0"/>
        <w:autoSpaceDN w:val="0"/>
        <w:spacing w:line="240" w:lineRule="auto"/>
        <w:ind w:firstLine="0"/>
        <w:rPr>
          <w:sz w:val="28"/>
          <w:szCs w:val="28"/>
        </w:rPr>
      </w:pPr>
    </w:p>
    <w:p w:rsidR="00051C97" w:rsidRPr="00FC009D" w:rsidRDefault="00051C97" w:rsidP="00051C97">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051C97" w:rsidRPr="00FC009D" w:rsidRDefault="00051C97" w:rsidP="00051C97">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051C97" w:rsidRPr="00FC009D" w:rsidRDefault="00051C97" w:rsidP="00051C97">
      <w:pPr>
        <w:pStyle w:val="Times12"/>
        <w:ind w:firstLine="709"/>
        <w:rPr>
          <w:bCs w:val="0"/>
          <w:sz w:val="28"/>
        </w:rPr>
      </w:pPr>
      <w:r w:rsidRPr="00FC009D">
        <w:rPr>
          <w:sz w:val="28"/>
        </w:rPr>
        <w:t>М.П.</w:t>
      </w:r>
    </w:p>
    <w:p w:rsidR="00051C97" w:rsidRPr="00FC009D" w:rsidRDefault="00051C97" w:rsidP="00051C97">
      <w:pPr>
        <w:jc w:val="center"/>
        <w:rPr>
          <w:b/>
        </w:rPr>
      </w:pPr>
    </w:p>
    <w:p w:rsidR="00051C97" w:rsidRPr="00FC009D" w:rsidRDefault="00051C97" w:rsidP="00051C97">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*.xls;</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 xml:space="preserve">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8 заполняется согласно образцу.</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051C97" w:rsidRPr="00FC009D" w:rsidRDefault="00051C97" w:rsidP="006A0637">
      <w:pPr>
        <w:pStyle w:val="Times12"/>
        <w:numPr>
          <w:ilvl w:val="0"/>
          <w:numId w:val="33"/>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051C97" w:rsidRPr="00FC009D" w:rsidRDefault="00051C97" w:rsidP="00051C97">
      <w:pPr>
        <w:pStyle w:val="Times12"/>
        <w:ind w:firstLine="0"/>
        <w:jc w:val="left"/>
        <w:rPr>
          <w:szCs w:val="24"/>
        </w:rPr>
      </w:pPr>
    </w:p>
    <w:p w:rsidR="00051C97" w:rsidRPr="00FC009D" w:rsidRDefault="00051C97" w:rsidP="00051C97">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051C97" w:rsidRPr="00FC009D" w:rsidRDefault="00051C97" w:rsidP="00051C97">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051C97" w:rsidRPr="00FC009D" w:rsidTr="00051C97">
        <w:trPr>
          <w:trHeight w:val="510"/>
        </w:trPr>
        <w:tc>
          <w:tcPr>
            <w:tcW w:w="566" w:type="dxa"/>
            <w:vMerge w:val="restart"/>
            <w:shd w:val="clear" w:color="auto" w:fill="auto"/>
            <w:vAlign w:val="center"/>
            <w:hideMark/>
          </w:tcPr>
          <w:p w:rsidR="00051C97" w:rsidRPr="00FC009D" w:rsidRDefault="00051C97" w:rsidP="00051C97">
            <w:pPr>
              <w:jc w:val="center"/>
              <w:rPr>
                <w:i/>
                <w:sz w:val="20"/>
                <w:szCs w:val="20"/>
              </w:rPr>
            </w:pPr>
            <w:r w:rsidRPr="00FC009D">
              <w:rPr>
                <w:i/>
                <w:sz w:val="20"/>
                <w:szCs w:val="20"/>
              </w:rPr>
              <w:t>№ п/п</w:t>
            </w:r>
          </w:p>
        </w:tc>
        <w:tc>
          <w:tcPr>
            <w:tcW w:w="13753" w:type="dxa"/>
            <w:gridSpan w:val="6"/>
            <w:shd w:val="clear" w:color="auto" w:fill="auto"/>
            <w:vAlign w:val="center"/>
            <w:hideMark/>
          </w:tcPr>
          <w:p w:rsidR="00051C97" w:rsidRPr="00FC009D" w:rsidRDefault="00051C97" w:rsidP="00051C97">
            <w:pPr>
              <w:jc w:val="center"/>
              <w:rPr>
                <w:i/>
                <w:sz w:val="20"/>
                <w:szCs w:val="20"/>
              </w:rPr>
            </w:pPr>
            <w:r w:rsidRPr="00FC009D">
              <w:rPr>
                <w:i/>
                <w:sz w:val="20"/>
                <w:szCs w:val="20"/>
              </w:rPr>
              <w:t>Информация о </w:t>
            </w:r>
            <w:r>
              <w:rPr>
                <w:i/>
                <w:sz w:val="20"/>
                <w:szCs w:val="20"/>
              </w:rPr>
              <w:t>контраегенте</w:t>
            </w:r>
          </w:p>
        </w:tc>
      </w:tr>
      <w:tr w:rsidR="00051C97" w:rsidRPr="00FC009D" w:rsidTr="00051C97">
        <w:trPr>
          <w:trHeight w:val="1590"/>
        </w:trPr>
        <w:tc>
          <w:tcPr>
            <w:tcW w:w="566" w:type="dxa"/>
            <w:vMerge/>
            <w:vAlign w:val="center"/>
            <w:hideMark/>
          </w:tcPr>
          <w:p w:rsidR="00051C97" w:rsidRPr="00FC009D" w:rsidRDefault="00051C97" w:rsidP="00051C97">
            <w:pPr>
              <w:rPr>
                <w:i/>
                <w:sz w:val="20"/>
                <w:szCs w:val="20"/>
              </w:rPr>
            </w:pPr>
          </w:p>
        </w:tc>
        <w:tc>
          <w:tcPr>
            <w:tcW w:w="1561" w:type="dxa"/>
            <w:vAlign w:val="center"/>
            <w:hideMark/>
          </w:tcPr>
          <w:p w:rsidR="00051C97" w:rsidRPr="00FC009D" w:rsidRDefault="00051C97" w:rsidP="00051C97">
            <w:pPr>
              <w:ind w:left="-108" w:right="-108"/>
              <w:jc w:val="center"/>
              <w:rPr>
                <w:i/>
                <w:sz w:val="20"/>
                <w:szCs w:val="20"/>
              </w:rPr>
            </w:pPr>
            <w:r w:rsidRPr="00FC009D">
              <w:rPr>
                <w:i/>
                <w:sz w:val="20"/>
                <w:szCs w:val="20"/>
              </w:rPr>
              <w:t>ИНН</w:t>
            </w:r>
          </w:p>
        </w:tc>
        <w:tc>
          <w:tcPr>
            <w:tcW w:w="1844"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552"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краткое</w:t>
            </w:r>
          </w:p>
        </w:tc>
        <w:tc>
          <w:tcPr>
            <w:tcW w:w="1985" w:type="dxa"/>
            <w:vAlign w:val="center"/>
            <w:hideMark/>
          </w:tcPr>
          <w:p w:rsidR="00051C97" w:rsidRPr="00FC009D" w:rsidRDefault="00051C97" w:rsidP="00051C97">
            <w:pPr>
              <w:ind w:left="-108" w:right="-108"/>
              <w:jc w:val="center"/>
              <w:rPr>
                <w:i/>
                <w:sz w:val="20"/>
                <w:szCs w:val="20"/>
              </w:rPr>
            </w:pPr>
            <w:r w:rsidRPr="00FC009D">
              <w:rPr>
                <w:i/>
                <w:sz w:val="20"/>
                <w:szCs w:val="20"/>
              </w:rPr>
              <w:t>Код ОКВЭД</w:t>
            </w:r>
          </w:p>
        </w:tc>
        <w:tc>
          <w:tcPr>
            <w:tcW w:w="2976" w:type="dxa"/>
            <w:vAlign w:val="center"/>
            <w:hideMark/>
          </w:tcPr>
          <w:p w:rsidR="00051C97" w:rsidRPr="00FC009D" w:rsidRDefault="00051C97" w:rsidP="00051C97">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051C97" w:rsidRPr="00FC009D" w:rsidTr="00051C97">
        <w:trPr>
          <w:trHeight w:val="315"/>
        </w:trPr>
        <w:tc>
          <w:tcPr>
            <w:tcW w:w="566" w:type="dxa"/>
            <w:noWrap/>
            <w:vAlign w:val="center"/>
            <w:hideMark/>
          </w:tcPr>
          <w:p w:rsidR="00051C97" w:rsidRPr="00FC009D" w:rsidRDefault="00051C97" w:rsidP="00051C97">
            <w:pPr>
              <w:jc w:val="center"/>
              <w:rPr>
                <w:i/>
                <w:iCs/>
                <w:sz w:val="20"/>
                <w:szCs w:val="20"/>
              </w:rPr>
            </w:pPr>
            <w:r w:rsidRPr="00FC009D">
              <w:rPr>
                <w:i/>
                <w:iCs/>
                <w:sz w:val="20"/>
                <w:szCs w:val="20"/>
              </w:rPr>
              <w:t>1</w:t>
            </w:r>
          </w:p>
        </w:tc>
        <w:tc>
          <w:tcPr>
            <w:tcW w:w="1561" w:type="dxa"/>
            <w:noWrap/>
            <w:vAlign w:val="center"/>
            <w:hideMark/>
          </w:tcPr>
          <w:p w:rsidR="00051C97" w:rsidRPr="00FC009D" w:rsidRDefault="00051C97" w:rsidP="00051C97">
            <w:pPr>
              <w:jc w:val="center"/>
              <w:rPr>
                <w:i/>
                <w:iCs/>
                <w:sz w:val="20"/>
                <w:szCs w:val="20"/>
              </w:rPr>
            </w:pPr>
            <w:r w:rsidRPr="00FC009D">
              <w:rPr>
                <w:i/>
                <w:iCs/>
                <w:sz w:val="20"/>
                <w:szCs w:val="20"/>
              </w:rPr>
              <w:t>2</w:t>
            </w:r>
          </w:p>
        </w:tc>
        <w:tc>
          <w:tcPr>
            <w:tcW w:w="1844" w:type="dxa"/>
            <w:noWrap/>
            <w:vAlign w:val="center"/>
            <w:hideMark/>
          </w:tcPr>
          <w:p w:rsidR="00051C97" w:rsidRPr="00FC009D" w:rsidRDefault="00051C97" w:rsidP="00051C97">
            <w:pPr>
              <w:jc w:val="center"/>
              <w:rPr>
                <w:i/>
                <w:iCs/>
                <w:sz w:val="20"/>
                <w:szCs w:val="20"/>
              </w:rPr>
            </w:pPr>
            <w:r w:rsidRPr="00FC009D">
              <w:rPr>
                <w:i/>
                <w:iCs/>
                <w:sz w:val="20"/>
                <w:szCs w:val="20"/>
              </w:rPr>
              <w:t>3</w:t>
            </w:r>
          </w:p>
        </w:tc>
        <w:tc>
          <w:tcPr>
            <w:tcW w:w="2552" w:type="dxa"/>
            <w:noWrap/>
            <w:vAlign w:val="center"/>
            <w:hideMark/>
          </w:tcPr>
          <w:p w:rsidR="00051C97" w:rsidRPr="00FC009D" w:rsidRDefault="00051C97" w:rsidP="00051C97">
            <w:pPr>
              <w:jc w:val="center"/>
              <w:rPr>
                <w:i/>
                <w:iCs/>
                <w:sz w:val="20"/>
                <w:szCs w:val="20"/>
              </w:rPr>
            </w:pPr>
            <w:r w:rsidRPr="00FC009D">
              <w:rPr>
                <w:i/>
                <w:iCs/>
                <w:sz w:val="20"/>
                <w:szCs w:val="20"/>
              </w:rPr>
              <w:t>4</w:t>
            </w:r>
          </w:p>
        </w:tc>
        <w:tc>
          <w:tcPr>
            <w:tcW w:w="1985" w:type="dxa"/>
            <w:noWrap/>
            <w:vAlign w:val="center"/>
            <w:hideMark/>
          </w:tcPr>
          <w:p w:rsidR="00051C97" w:rsidRPr="00FC009D" w:rsidRDefault="00051C97" w:rsidP="00051C97">
            <w:pPr>
              <w:jc w:val="center"/>
              <w:rPr>
                <w:i/>
                <w:iCs/>
                <w:sz w:val="20"/>
                <w:szCs w:val="20"/>
              </w:rPr>
            </w:pPr>
            <w:r w:rsidRPr="00FC009D">
              <w:rPr>
                <w:i/>
                <w:iCs/>
                <w:sz w:val="20"/>
                <w:szCs w:val="20"/>
              </w:rPr>
              <w:t>5</w:t>
            </w:r>
          </w:p>
        </w:tc>
        <w:tc>
          <w:tcPr>
            <w:tcW w:w="2976" w:type="dxa"/>
            <w:noWrap/>
            <w:vAlign w:val="center"/>
            <w:hideMark/>
          </w:tcPr>
          <w:p w:rsidR="00051C97" w:rsidRPr="00FC009D" w:rsidRDefault="00051C97" w:rsidP="00051C97">
            <w:pPr>
              <w:jc w:val="center"/>
              <w:rPr>
                <w:i/>
                <w:iCs/>
                <w:sz w:val="20"/>
                <w:szCs w:val="20"/>
              </w:rPr>
            </w:pPr>
            <w:r w:rsidRPr="00FC009D">
              <w:rPr>
                <w:i/>
                <w:iCs/>
                <w:sz w:val="20"/>
                <w:szCs w:val="20"/>
              </w:rPr>
              <w:t>6</w:t>
            </w:r>
          </w:p>
        </w:tc>
        <w:tc>
          <w:tcPr>
            <w:tcW w:w="2835"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7</w:t>
            </w:r>
          </w:p>
        </w:tc>
      </w:tr>
      <w:tr w:rsidR="00051C97" w:rsidRPr="00FC009D" w:rsidTr="00051C97">
        <w:trPr>
          <w:trHeight w:val="630"/>
        </w:trPr>
        <w:tc>
          <w:tcPr>
            <w:tcW w:w="566" w:type="dxa"/>
            <w:noWrap/>
            <w:vAlign w:val="bottom"/>
            <w:hideMark/>
          </w:tcPr>
          <w:p w:rsidR="00051C97" w:rsidRPr="00FC009D" w:rsidRDefault="00051C97" w:rsidP="00051C97">
            <w:pPr>
              <w:jc w:val="right"/>
              <w:rPr>
                <w:iCs/>
                <w:sz w:val="20"/>
                <w:szCs w:val="20"/>
              </w:rPr>
            </w:pPr>
            <w:r w:rsidRPr="00FC009D">
              <w:rPr>
                <w:i/>
                <w:iCs/>
                <w:sz w:val="20"/>
                <w:szCs w:val="20"/>
              </w:rPr>
              <w:t>1</w:t>
            </w:r>
          </w:p>
        </w:tc>
        <w:tc>
          <w:tcPr>
            <w:tcW w:w="1561" w:type="dxa"/>
            <w:noWrap/>
            <w:vAlign w:val="bottom"/>
            <w:hideMark/>
          </w:tcPr>
          <w:p w:rsidR="00051C97" w:rsidRPr="00FC009D" w:rsidRDefault="00051C97" w:rsidP="00051C97">
            <w:pPr>
              <w:jc w:val="right"/>
              <w:rPr>
                <w:iCs/>
                <w:sz w:val="20"/>
                <w:szCs w:val="20"/>
              </w:rPr>
            </w:pPr>
            <w:r w:rsidRPr="00FC009D">
              <w:rPr>
                <w:i/>
                <w:iCs/>
                <w:sz w:val="20"/>
                <w:szCs w:val="20"/>
              </w:rPr>
              <w:t>7734567890</w:t>
            </w:r>
          </w:p>
        </w:tc>
        <w:tc>
          <w:tcPr>
            <w:tcW w:w="1844" w:type="dxa"/>
            <w:noWrap/>
            <w:vAlign w:val="bottom"/>
            <w:hideMark/>
          </w:tcPr>
          <w:p w:rsidR="00051C97" w:rsidRPr="00FC009D" w:rsidRDefault="00051C97" w:rsidP="00051C97">
            <w:pPr>
              <w:rPr>
                <w:iCs/>
                <w:sz w:val="20"/>
                <w:szCs w:val="20"/>
              </w:rPr>
            </w:pPr>
            <w:r w:rsidRPr="00FC009D">
              <w:rPr>
                <w:i/>
                <w:iCs/>
                <w:sz w:val="20"/>
                <w:szCs w:val="20"/>
              </w:rPr>
              <w:t>1044567890123</w:t>
            </w:r>
          </w:p>
        </w:tc>
        <w:tc>
          <w:tcPr>
            <w:tcW w:w="2552" w:type="dxa"/>
            <w:noWrap/>
            <w:vAlign w:val="bottom"/>
            <w:hideMark/>
          </w:tcPr>
          <w:p w:rsidR="00051C97" w:rsidRPr="00FC009D" w:rsidRDefault="00051C97" w:rsidP="00051C97">
            <w:pPr>
              <w:rPr>
                <w:iCs/>
                <w:sz w:val="20"/>
                <w:szCs w:val="20"/>
              </w:rPr>
            </w:pPr>
            <w:r w:rsidRPr="00FC009D">
              <w:rPr>
                <w:i/>
                <w:iCs/>
                <w:sz w:val="20"/>
                <w:szCs w:val="20"/>
              </w:rPr>
              <w:t>ООО "Ромашка"</w:t>
            </w:r>
          </w:p>
        </w:tc>
        <w:tc>
          <w:tcPr>
            <w:tcW w:w="1985" w:type="dxa"/>
            <w:noWrap/>
            <w:vAlign w:val="bottom"/>
            <w:hideMark/>
          </w:tcPr>
          <w:p w:rsidR="00051C97" w:rsidRPr="00FC009D" w:rsidRDefault="00051C97" w:rsidP="00051C97">
            <w:pPr>
              <w:rPr>
                <w:iCs/>
                <w:sz w:val="20"/>
                <w:szCs w:val="20"/>
              </w:rPr>
            </w:pPr>
            <w:r w:rsidRPr="00FC009D">
              <w:rPr>
                <w:i/>
                <w:iCs/>
                <w:sz w:val="20"/>
                <w:szCs w:val="20"/>
              </w:rPr>
              <w:t>45.xx.xx</w:t>
            </w:r>
          </w:p>
        </w:tc>
        <w:tc>
          <w:tcPr>
            <w:tcW w:w="2976" w:type="dxa"/>
            <w:noWrap/>
            <w:vAlign w:val="bottom"/>
            <w:hideMark/>
          </w:tcPr>
          <w:p w:rsidR="00051C97" w:rsidRPr="00FC009D" w:rsidRDefault="00051C97" w:rsidP="00051C97">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051C97" w:rsidRPr="00FC009D" w:rsidRDefault="00051C97" w:rsidP="00051C97">
            <w:pPr>
              <w:rPr>
                <w:iCs/>
                <w:sz w:val="20"/>
                <w:szCs w:val="20"/>
              </w:rPr>
            </w:pPr>
            <w:r w:rsidRPr="00FC009D">
              <w:rPr>
                <w:i/>
                <w:iCs/>
                <w:sz w:val="20"/>
                <w:szCs w:val="20"/>
              </w:rPr>
              <w:t>5003 143877</w:t>
            </w: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p>
        </w:tc>
        <w:tc>
          <w:tcPr>
            <w:tcW w:w="1561" w:type="dxa"/>
            <w:noWrap/>
            <w:vAlign w:val="bottom"/>
            <w:hideMark/>
          </w:tcPr>
          <w:p w:rsidR="00051C97" w:rsidRPr="00FC009D" w:rsidRDefault="00051C97" w:rsidP="00051C97">
            <w:pPr>
              <w:rPr>
                <w:iCs/>
                <w:sz w:val="20"/>
                <w:szCs w:val="20"/>
              </w:rPr>
            </w:pPr>
          </w:p>
        </w:tc>
        <w:tc>
          <w:tcPr>
            <w:tcW w:w="1844" w:type="dxa"/>
            <w:noWrap/>
            <w:vAlign w:val="bottom"/>
            <w:hideMark/>
          </w:tcPr>
          <w:p w:rsidR="00051C97" w:rsidRPr="00FC009D" w:rsidRDefault="00051C97" w:rsidP="00051C97">
            <w:pPr>
              <w:rPr>
                <w:iCs/>
                <w:sz w:val="20"/>
                <w:szCs w:val="20"/>
              </w:rPr>
            </w:pPr>
          </w:p>
        </w:tc>
        <w:tc>
          <w:tcPr>
            <w:tcW w:w="2552" w:type="dxa"/>
            <w:noWrap/>
            <w:vAlign w:val="bottom"/>
            <w:hideMark/>
          </w:tcPr>
          <w:p w:rsidR="00051C97" w:rsidRPr="00FC009D" w:rsidRDefault="00051C97" w:rsidP="00051C97">
            <w:pPr>
              <w:rPr>
                <w:iCs/>
                <w:sz w:val="20"/>
                <w:szCs w:val="20"/>
              </w:rPr>
            </w:pPr>
          </w:p>
        </w:tc>
        <w:tc>
          <w:tcPr>
            <w:tcW w:w="1985" w:type="dxa"/>
            <w:noWrap/>
            <w:vAlign w:val="bottom"/>
            <w:hideMark/>
          </w:tcPr>
          <w:p w:rsidR="00051C97" w:rsidRPr="00FC009D" w:rsidRDefault="00051C97" w:rsidP="00051C97">
            <w:pPr>
              <w:rPr>
                <w:iCs/>
                <w:sz w:val="20"/>
                <w:szCs w:val="20"/>
              </w:rPr>
            </w:pPr>
          </w:p>
        </w:tc>
        <w:tc>
          <w:tcPr>
            <w:tcW w:w="2976" w:type="dxa"/>
            <w:noWrap/>
            <w:vAlign w:val="bottom"/>
            <w:hideMark/>
          </w:tcPr>
          <w:p w:rsidR="00051C97" w:rsidRPr="00FC009D" w:rsidRDefault="00051C97" w:rsidP="00051C97">
            <w:pPr>
              <w:rPr>
                <w:iCs/>
                <w:sz w:val="20"/>
                <w:szCs w:val="20"/>
              </w:rPr>
            </w:pPr>
          </w:p>
        </w:tc>
        <w:tc>
          <w:tcPr>
            <w:tcW w:w="2835" w:type="dxa"/>
            <w:shd w:val="clear" w:color="auto" w:fill="auto"/>
            <w:noWrap/>
            <w:vAlign w:val="bottom"/>
            <w:hideMark/>
          </w:tcPr>
          <w:p w:rsidR="00051C97" w:rsidRPr="00FC009D" w:rsidRDefault="00051C97" w:rsidP="00051C97">
            <w:pPr>
              <w:rPr>
                <w:iCs/>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iCs/>
                <w:sz w:val="20"/>
                <w:szCs w:val="20"/>
              </w:rPr>
            </w:pPr>
            <w:r w:rsidRPr="00FC009D">
              <w:rPr>
                <w:iCs/>
                <w:sz w:val="20"/>
                <w:szCs w:val="20"/>
              </w:rPr>
              <w:t> </w:t>
            </w:r>
          </w:p>
        </w:tc>
        <w:tc>
          <w:tcPr>
            <w:tcW w:w="1561" w:type="dxa"/>
            <w:noWrap/>
            <w:vAlign w:val="bottom"/>
            <w:hideMark/>
          </w:tcPr>
          <w:p w:rsidR="00051C97" w:rsidRPr="00FC009D" w:rsidRDefault="00051C97" w:rsidP="00051C97">
            <w:pPr>
              <w:rPr>
                <w:iCs/>
                <w:sz w:val="20"/>
                <w:szCs w:val="20"/>
              </w:rPr>
            </w:pPr>
            <w:r w:rsidRPr="00FC009D">
              <w:rPr>
                <w:iCs/>
                <w:sz w:val="20"/>
                <w:szCs w:val="20"/>
              </w:rPr>
              <w:t> </w:t>
            </w:r>
          </w:p>
        </w:tc>
        <w:tc>
          <w:tcPr>
            <w:tcW w:w="1844" w:type="dxa"/>
            <w:noWrap/>
            <w:vAlign w:val="bottom"/>
            <w:hideMark/>
          </w:tcPr>
          <w:p w:rsidR="00051C97" w:rsidRPr="00FC009D" w:rsidRDefault="00051C97" w:rsidP="00051C97">
            <w:pPr>
              <w:rPr>
                <w:iCs/>
                <w:sz w:val="20"/>
                <w:szCs w:val="20"/>
              </w:rPr>
            </w:pPr>
            <w:r w:rsidRPr="00FC009D">
              <w:rPr>
                <w:iCs/>
                <w:sz w:val="20"/>
                <w:szCs w:val="20"/>
              </w:rPr>
              <w:t> </w:t>
            </w:r>
          </w:p>
        </w:tc>
        <w:tc>
          <w:tcPr>
            <w:tcW w:w="2552" w:type="dxa"/>
            <w:noWrap/>
            <w:vAlign w:val="bottom"/>
            <w:hideMark/>
          </w:tcPr>
          <w:p w:rsidR="00051C97" w:rsidRPr="00FC009D" w:rsidRDefault="00051C97" w:rsidP="00051C97">
            <w:pPr>
              <w:rPr>
                <w:iCs/>
                <w:sz w:val="20"/>
                <w:szCs w:val="20"/>
              </w:rPr>
            </w:pPr>
            <w:r w:rsidRPr="00FC009D">
              <w:rPr>
                <w:iCs/>
                <w:sz w:val="20"/>
                <w:szCs w:val="20"/>
              </w:rPr>
              <w:t> </w:t>
            </w:r>
          </w:p>
        </w:tc>
        <w:tc>
          <w:tcPr>
            <w:tcW w:w="1985" w:type="dxa"/>
            <w:noWrap/>
            <w:vAlign w:val="bottom"/>
            <w:hideMark/>
          </w:tcPr>
          <w:p w:rsidR="00051C97" w:rsidRPr="00FC009D" w:rsidRDefault="00051C97" w:rsidP="00051C97">
            <w:pPr>
              <w:rPr>
                <w:iCs/>
                <w:sz w:val="20"/>
                <w:szCs w:val="20"/>
              </w:rPr>
            </w:pPr>
            <w:r w:rsidRPr="00FC009D">
              <w:rPr>
                <w:iCs/>
                <w:sz w:val="20"/>
                <w:szCs w:val="20"/>
              </w:rPr>
              <w:t> </w:t>
            </w:r>
          </w:p>
        </w:tc>
        <w:tc>
          <w:tcPr>
            <w:tcW w:w="2976" w:type="dxa"/>
            <w:noWrap/>
            <w:vAlign w:val="bottom"/>
            <w:hideMark/>
          </w:tcPr>
          <w:p w:rsidR="00051C97" w:rsidRPr="00FC009D" w:rsidRDefault="00051C97" w:rsidP="00051C97">
            <w:pPr>
              <w:rPr>
                <w:iCs/>
                <w:sz w:val="20"/>
                <w:szCs w:val="20"/>
              </w:rPr>
            </w:pPr>
            <w:r w:rsidRPr="00FC009D">
              <w:rPr>
                <w:iCs/>
                <w:sz w:val="20"/>
                <w:szCs w:val="20"/>
              </w:rPr>
              <w:t> </w:t>
            </w:r>
          </w:p>
        </w:tc>
        <w:tc>
          <w:tcPr>
            <w:tcW w:w="2835" w:type="dxa"/>
            <w:shd w:val="clear" w:color="auto" w:fill="auto"/>
            <w:noWrap/>
            <w:vAlign w:val="bottom"/>
            <w:hideMark/>
          </w:tcPr>
          <w:p w:rsidR="00051C97" w:rsidRPr="00FC009D" w:rsidRDefault="00051C97" w:rsidP="00051C97">
            <w:pPr>
              <w:rPr>
                <w:iCs/>
                <w:sz w:val="20"/>
                <w:szCs w:val="20"/>
              </w:rPr>
            </w:pPr>
            <w:r w:rsidRPr="00FC009D">
              <w:rPr>
                <w:iCs/>
                <w:sz w:val="20"/>
                <w:szCs w:val="20"/>
              </w:rPr>
              <w:t> </w:t>
            </w: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r w:rsidR="00051C97" w:rsidRPr="00FC009D" w:rsidTr="00051C97">
        <w:trPr>
          <w:trHeight w:val="315"/>
        </w:trPr>
        <w:tc>
          <w:tcPr>
            <w:tcW w:w="566" w:type="dxa"/>
            <w:noWrap/>
            <w:vAlign w:val="bottom"/>
            <w:hideMark/>
          </w:tcPr>
          <w:p w:rsidR="00051C97" w:rsidRPr="00FC009D" w:rsidRDefault="00051C97" w:rsidP="00051C97">
            <w:pPr>
              <w:rPr>
                <w:sz w:val="20"/>
                <w:szCs w:val="20"/>
              </w:rPr>
            </w:pPr>
          </w:p>
        </w:tc>
        <w:tc>
          <w:tcPr>
            <w:tcW w:w="1561" w:type="dxa"/>
            <w:noWrap/>
            <w:vAlign w:val="bottom"/>
            <w:hideMark/>
          </w:tcPr>
          <w:p w:rsidR="00051C97" w:rsidRPr="00FC009D" w:rsidRDefault="00051C97" w:rsidP="00051C97">
            <w:pPr>
              <w:rPr>
                <w:sz w:val="20"/>
                <w:szCs w:val="20"/>
              </w:rPr>
            </w:pPr>
          </w:p>
        </w:tc>
        <w:tc>
          <w:tcPr>
            <w:tcW w:w="1844" w:type="dxa"/>
            <w:noWrap/>
            <w:vAlign w:val="bottom"/>
            <w:hideMark/>
          </w:tcPr>
          <w:p w:rsidR="00051C97" w:rsidRPr="00FC009D" w:rsidRDefault="00051C97" w:rsidP="00051C97">
            <w:pPr>
              <w:rPr>
                <w:sz w:val="20"/>
                <w:szCs w:val="20"/>
              </w:rPr>
            </w:pPr>
          </w:p>
        </w:tc>
        <w:tc>
          <w:tcPr>
            <w:tcW w:w="2552" w:type="dxa"/>
            <w:noWrap/>
            <w:vAlign w:val="bottom"/>
            <w:hideMark/>
          </w:tcPr>
          <w:p w:rsidR="00051C97" w:rsidRPr="00FC009D" w:rsidRDefault="00051C97" w:rsidP="00051C97">
            <w:pPr>
              <w:rPr>
                <w:sz w:val="20"/>
                <w:szCs w:val="20"/>
              </w:rPr>
            </w:pPr>
          </w:p>
        </w:tc>
        <w:tc>
          <w:tcPr>
            <w:tcW w:w="1985" w:type="dxa"/>
            <w:noWrap/>
            <w:vAlign w:val="bottom"/>
            <w:hideMark/>
          </w:tcPr>
          <w:p w:rsidR="00051C97" w:rsidRPr="00FC009D" w:rsidRDefault="00051C97" w:rsidP="00051C97">
            <w:pPr>
              <w:rPr>
                <w:sz w:val="20"/>
                <w:szCs w:val="20"/>
              </w:rPr>
            </w:pPr>
          </w:p>
        </w:tc>
        <w:tc>
          <w:tcPr>
            <w:tcW w:w="2976" w:type="dxa"/>
            <w:noWrap/>
            <w:vAlign w:val="bottom"/>
            <w:hideMark/>
          </w:tcPr>
          <w:p w:rsidR="00051C97" w:rsidRPr="00FC009D" w:rsidRDefault="00051C97" w:rsidP="00051C97">
            <w:pPr>
              <w:rPr>
                <w:sz w:val="20"/>
                <w:szCs w:val="20"/>
              </w:rPr>
            </w:pPr>
          </w:p>
        </w:tc>
        <w:tc>
          <w:tcPr>
            <w:tcW w:w="2835" w:type="dxa"/>
            <w:shd w:val="clear" w:color="auto" w:fill="auto"/>
            <w:noWrap/>
            <w:vAlign w:val="bottom"/>
            <w:hideMark/>
          </w:tcPr>
          <w:p w:rsidR="00051C97" w:rsidRPr="00FC009D" w:rsidRDefault="00051C97" w:rsidP="00051C97">
            <w:pPr>
              <w:rPr>
                <w:sz w:val="20"/>
                <w:szCs w:val="20"/>
              </w:rPr>
            </w:pPr>
          </w:p>
        </w:tc>
      </w:tr>
    </w:tbl>
    <w:p w:rsidR="00051C97" w:rsidRDefault="00051C97" w:rsidP="00051C97">
      <w:pPr>
        <w:pStyle w:val="Times12"/>
        <w:ind w:firstLine="0"/>
        <w:jc w:val="left"/>
        <w:rPr>
          <w:szCs w:val="24"/>
        </w:rPr>
        <w:sectPr w:rsidR="00051C97" w:rsidSect="000462EF">
          <w:pgSz w:w="16840" w:h="11907" w:orient="landscape" w:code="9"/>
          <w:pgMar w:top="993" w:right="1134" w:bottom="567" w:left="1134" w:header="567" w:footer="567" w:gutter="0"/>
          <w:cols w:space="708"/>
          <w:docGrid w:linePitch="360"/>
        </w:sectPr>
      </w:pPr>
    </w:p>
    <w:p w:rsidR="00051C97" w:rsidRPr="00FC009D" w:rsidRDefault="00051C97" w:rsidP="00051C97">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051C97" w:rsidRPr="00FC009D" w:rsidTr="00051C97">
        <w:trPr>
          <w:trHeight w:val="510"/>
        </w:trPr>
        <w:tc>
          <w:tcPr>
            <w:tcW w:w="12475" w:type="dxa"/>
            <w:gridSpan w:val="7"/>
            <w:shd w:val="clear" w:color="auto" w:fill="auto"/>
            <w:vAlign w:val="bottom"/>
            <w:hideMark/>
          </w:tcPr>
          <w:p w:rsidR="00051C97" w:rsidRPr="00FC009D" w:rsidRDefault="00051C97" w:rsidP="00051C97">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051C97" w:rsidRPr="00FC009D" w:rsidTr="00051C97">
        <w:trPr>
          <w:trHeight w:val="1590"/>
        </w:trPr>
        <w:tc>
          <w:tcPr>
            <w:tcW w:w="851" w:type="dxa"/>
            <w:vAlign w:val="center"/>
            <w:hideMark/>
          </w:tcPr>
          <w:p w:rsidR="00051C97" w:rsidRPr="00FC009D" w:rsidRDefault="00051C97" w:rsidP="00051C97">
            <w:pPr>
              <w:ind w:left="-108" w:right="-108"/>
              <w:jc w:val="center"/>
              <w:rPr>
                <w:i/>
                <w:sz w:val="20"/>
                <w:szCs w:val="20"/>
              </w:rPr>
            </w:pPr>
            <w:r w:rsidRPr="00FC009D">
              <w:rPr>
                <w:i/>
                <w:sz w:val="20"/>
                <w:szCs w:val="20"/>
              </w:rPr>
              <w:t xml:space="preserve">№ </w:t>
            </w:r>
          </w:p>
        </w:tc>
        <w:tc>
          <w:tcPr>
            <w:tcW w:w="1559" w:type="dxa"/>
            <w:vAlign w:val="center"/>
            <w:hideMark/>
          </w:tcPr>
          <w:p w:rsidR="00051C97" w:rsidRPr="00FC009D" w:rsidRDefault="00051C97" w:rsidP="00051C97">
            <w:pPr>
              <w:ind w:left="-108" w:right="-108"/>
              <w:jc w:val="center"/>
              <w:rPr>
                <w:i/>
                <w:sz w:val="20"/>
                <w:szCs w:val="20"/>
              </w:rPr>
            </w:pPr>
            <w:r w:rsidRPr="00FC009D">
              <w:rPr>
                <w:i/>
                <w:sz w:val="20"/>
                <w:szCs w:val="20"/>
              </w:rPr>
              <w:t xml:space="preserve">ИНН </w:t>
            </w:r>
          </w:p>
        </w:tc>
        <w:tc>
          <w:tcPr>
            <w:tcW w:w="1843" w:type="dxa"/>
            <w:vAlign w:val="center"/>
            <w:hideMark/>
          </w:tcPr>
          <w:p w:rsidR="00051C97" w:rsidRPr="00FC009D" w:rsidRDefault="00051C97" w:rsidP="00051C97">
            <w:pPr>
              <w:ind w:left="-108" w:right="-108"/>
              <w:jc w:val="center"/>
              <w:rPr>
                <w:i/>
                <w:sz w:val="20"/>
                <w:szCs w:val="20"/>
              </w:rPr>
            </w:pPr>
            <w:r w:rsidRPr="00FC009D">
              <w:rPr>
                <w:i/>
                <w:sz w:val="20"/>
                <w:szCs w:val="20"/>
              </w:rPr>
              <w:t>ОГРН</w:t>
            </w:r>
          </w:p>
        </w:tc>
        <w:tc>
          <w:tcPr>
            <w:tcW w:w="2693" w:type="dxa"/>
            <w:vAlign w:val="center"/>
            <w:hideMark/>
          </w:tcPr>
          <w:p w:rsidR="00051C97" w:rsidRPr="00FC009D" w:rsidRDefault="00051C97" w:rsidP="00051C97">
            <w:pPr>
              <w:ind w:left="-108" w:right="-108"/>
              <w:jc w:val="center"/>
              <w:rPr>
                <w:i/>
                <w:sz w:val="20"/>
                <w:szCs w:val="20"/>
              </w:rPr>
            </w:pPr>
            <w:r w:rsidRPr="00FC009D">
              <w:rPr>
                <w:i/>
                <w:sz w:val="20"/>
                <w:szCs w:val="20"/>
              </w:rPr>
              <w:t>Наименование / ФИО</w:t>
            </w:r>
          </w:p>
        </w:tc>
        <w:tc>
          <w:tcPr>
            <w:tcW w:w="2410" w:type="dxa"/>
            <w:vAlign w:val="center"/>
            <w:hideMark/>
          </w:tcPr>
          <w:p w:rsidR="00051C97" w:rsidRPr="00FC009D" w:rsidRDefault="00051C97" w:rsidP="00051C97">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051C97" w:rsidRPr="00FC009D" w:rsidRDefault="00051C97" w:rsidP="00051C97">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051C97" w:rsidRPr="00FC009D" w:rsidRDefault="00051C97" w:rsidP="00051C97">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051C97" w:rsidRPr="00FC009D" w:rsidRDefault="00051C97" w:rsidP="00051C97">
            <w:pPr>
              <w:rPr>
                <w:i/>
                <w:sz w:val="20"/>
                <w:szCs w:val="20"/>
              </w:rPr>
            </w:pPr>
          </w:p>
        </w:tc>
      </w:tr>
      <w:tr w:rsidR="00051C97" w:rsidRPr="00FC009D" w:rsidTr="00051C97">
        <w:trPr>
          <w:trHeight w:val="315"/>
        </w:trPr>
        <w:tc>
          <w:tcPr>
            <w:tcW w:w="851" w:type="dxa"/>
            <w:noWrap/>
            <w:vAlign w:val="center"/>
            <w:hideMark/>
          </w:tcPr>
          <w:p w:rsidR="00051C97" w:rsidRPr="00FC009D" w:rsidRDefault="00051C97" w:rsidP="00051C97">
            <w:pPr>
              <w:jc w:val="center"/>
              <w:rPr>
                <w:i/>
                <w:iCs/>
                <w:sz w:val="20"/>
                <w:szCs w:val="20"/>
              </w:rPr>
            </w:pPr>
            <w:r w:rsidRPr="00FC009D">
              <w:rPr>
                <w:i/>
                <w:iCs/>
                <w:sz w:val="20"/>
                <w:szCs w:val="20"/>
              </w:rPr>
              <w:t>8</w:t>
            </w:r>
          </w:p>
        </w:tc>
        <w:tc>
          <w:tcPr>
            <w:tcW w:w="1559" w:type="dxa"/>
            <w:noWrap/>
            <w:vAlign w:val="center"/>
            <w:hideMark/>
          </w:tcPr>
          <w:p w:rsidR="00051C97" w:rsidRPr="00FC009D" w:rsidRDefault="00051C97" w:rsidP="00051C97">
            <w:pPr>
              <w:jc w:val="center"/>
              <w:rPr>
                <w:i/>
                <w:iCs/>
                <w:sz w:val="20"/>
                <w:szCs w:val="20"/>
              </w:rPr>
            </w:pPr>
            <w:r w:rsidRPr="00FC009D">
              <w:rPr>
                <w:i/>
                <w:iCs/>
                <w:sz w:val="20"/>
                <w:szCs w:val="20"/>
              </w:rPr>
              <w:t>9</w:t>
            </w:r>
          </w:p>
        </w:tc>
        <w:tc>
          <w:tcPr>
            <w:tcW w:w="1843" w:type="dxa"/>
            <w:noWrap/>
            <w:vAlign w:val="center"/>
            <w:hideMark/>
          </w:tcPr>
          <w:p w:rsidR="00051C97" w:rsidRPr="00FC009D" w:rsidRDefault="00051C97" w:rsidP="00051C97">
            <w:pPr>
              <w:jc w:val="center"/>
              <w:rPr>
                <w:i/>
                <w:iCs/>
                <w:sz w:val="20"/>
                <w:szCs w:val="20"/>
              </w:rPr>
            </w:pPr>
            <w:r w:rsidRPr="00FC009D">
              <w:rPr>
                <w:i/>
                <w:iCs/>
                <w:sz w:val="20"/>
                <w:szCs w:val="20"/>
              </w:rPr>
              <w:t>10</w:t>
            </w:r>
          </w:p>
        </w:tc>
        <w:tc>
          <w:tcPr>
            <w:tcW w:w="2693" w:type="dxa"/>
            <w:noWrap/>
            <w:vAlign w:val="center"/>
            <w:hideMark/>
          </w:tcPr>
          <w:p w:rsidR="00051C97" w:rsidRPr="00FC009D" w:rsidRDefault="00051C97" w:rsidP="00051C97">
            <w:pPr>
              <w:jc w:val="center"/>
              <w:rPr>
                <w:i/>
                <w:iCs/>
                <w:sz w:val="20"/>
                <w:szCs w:val="20"/>
              </w:rPr>
            </w:pPr>
            <w:r w:rsidRPr="00FC009D">
              <w:rPr>
                <w:i/>
                <w:iCs/>
                <w:sz w:val="20"/>
                <w:szCs w:val="20"/>
              </w:rPr>
              <w:t>11</w:t>
            </w:r>
          </w:p>
        </w:tc>
        <w:tc>
          <w:tcPr>
            <w:tcW w:w="2410" w:type="dxa"/>
            <w:noWrap/>
            <w:vAlign w:val="center"/>
            <w:hideMark/>
          </w:tcPr>
          <w:p w:rsidR="00051C97" w:rsidRPr="00FC009D" w:rsidRDefault="00051C97" w:rsidP="00051C97">
            <w:pPr>
              <w:jc w:val="center"/>
              <w:rPr>
                <w:i/>
                <w:iCs/>
                <w:sz w:val="20"/>
                <w:szCs w:val="20"/>
              </w:rPr>
            </w:pPr>
            <w:r w:rsidRPr="00FC009D">
              <w:rPr>
                <w:i/>
                <w:iCs/>
                <w:sz w:val="20"/>
                <w:szCs w:val="20"/>
              </w:rPr>
              <w:t>12</w:t>
            </w:r>
          </w:p>
        </w:tc>
        <w:tc>
          <w:tcPr>
            <w:tcW w:w="1559"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13</w:t>
            </w:r>
          </w:p>
        </w:tc>
        <w:tc>
          <w:tcPr>
            <w:tcW w:w="1560"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14</w:t>
            </w:r>
          </w:p>
        </w:tc>
        <w:tc>
          <w:tcPr>
            <w:tcW w:w="2411" w:type="dxa"/>
            <w:shd w:val="clear" w:color="auto" w:fill="auto"/>
            <w:noWrap/>
            <w:vAlign w:val="center"/>
            <w:hideMark/>
          </w:tcPr>
          <w:p w:rsidR="00051C97" w:rsidRPr="00FC009D" w:rsidRDefault="00051C97" w:rsidP="00051C97">
            <w:pPr>
              <w:jc w:val="center"/>
              <w:rPr>
                <w:i/>
                <w:iCs/>
                <w:sz w:val="20"/>
                <w:szCs w:val="20"/>
              </w:rPr>
            </w:pPr>
            <w:r w:rsidRPr="00FC009D">
              <w:rPr>
                <w:i/>
                <w:iCs/>
                <w:sz w:val="20"/>
                <w:szCs w:val="20"/>
              </w:rPr>
              <w:t>15</w:t>
            </w:r>
          </w:p>
        </w:tc>
      </w:tr>
      <w:tr w:rsidR="00051C97" w:rsidRPr="00FC009D" w:rsidTr="00051C97">
        <w:trPr>
          <w:trHeight w:val="386"/>
        </w:trPr>
        <w:tc>
          <w:tcPr>
            <w:tcW w:w="851" w:type="dxa"/>
            <w:noWrap/>
            <w:vAlign w:val="bottom"/>
            <w:hideMark/>
          </w:tcPr>
          <w:p w:rsidR="00051C97" w:rsidRPr="00FC009D" w:rsidRDefault="00051C97" w:rsidP="00051C97">
            <w:pPr>
              <w:rPr>
                <w:iCs/>
                <w:sz w:val="20"/>
                <w:szCs w:val="20"/>
              </w:rPr>
            </w:pPr>
            <w:r w:rsidRPr="00FC009D">
              <w:rPr>
                <w:i/>
                <w:iCs/>
                <w:sz w:val="20"/>
                <w:szCs w:val="20"/>
              </w:rPr>
              <w:t>1.1</w:t>
            </w:r>
          </w:p>
        </w:tc>
        <w:tc>
          <w:tcPr>
            <w:tcW w:w="1559" w:type="dxa"/>
            <w:noWrap/>
            <w:vAlign w:val="bottom"/>
            <w:hideMark/>
          </w:tcPr>
          <w:p w:rsidR="00051C97" w:rsidRPr="00FC009D" w:rsidRDefault="00051C97" w:rsidP="00051C97">
            <w:pPr>
              <w:rPr>
                <w:iCs/>
                <w:sz w:val="20"/>
                <w:szCs w:val="20"/>
              </w:rPr>
            </w:pPr>
            <w:r w:rsidRPr="00FC009D">
              <w:rPr>
                <w:i/>
                <w:iCs/>
                <w:sz w:val="20"/>
                <w:szCs w:val="20"/>
              </w:rPr>
              <w:t>7754467990</w:t>
            </w:r>
          </w:p>
        </w:tc>
        <w:tc>
          <w:tcPr>
            <w:tcW w:w="1843" w:type="dxa"/>
            <w:noWrap/>
            <w:vAlign w:val="bottom"/>
            <w:hideMark/>
          </w:tcPr>
          <w:p w:rsidR="00051C97" w:rsidRPr="00FC009D" w:rsidRDefault="00051C97" w:rsidP="00051C97">
            <w:pPr>
              <w:rPr>
                <w:iCs/>
                <w:sz w:val="20"/>
                <w:szCs w:val="20"/>
              </w:rPr>
            </w:pPr>
            <w:r w:rsidRPr="00FC009D">
              <w:rPr>
                <w:i/>
                <w:iCs/>
                <w:sz w:val="20"/>
                <w:szCs w:val="20"/>
              </w:rPr>
              <w:t>108323232323232</w:t>
            </w:r>
          </w:p>
        </w:tc>
        <w:tc>
          <w:tcPr>
            <w:tcW w:w="2693" w:type="dxa"/>
            <w:noWrap/>
            <w:vAlign w:val="bottom"/>
            <w:hideMark/>
          </w:tcPr>
          <w:p w:rsidR="00051C97" w:rsidRPr="00FC009D" w:rsidRDefault="00051C97" w:rsidP="00051C97">
            <w:pPr>
              <w:rPr>
                <w:iCs/>
                <w:sz w:val="20"/>
                <w:szCs w:val="20"/>
              </w:rPr>
            </w:pPr>
            <w:r w:rsidRPr="00FC009D">
              <w:rPr>
                <w:i/>
                <w:iCs/>
                <w:sz w:val="20"/>
                <w:szCs w:val="20"/>
              </w:rPr>
              <w:t>ЗАО "Свет 1"</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ул.Лубянка, 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23.01.2008</w:t>
            </w:r>
          </w:p>
        </w:tc>
      </w:tr>
      <w:tr w:rsidR="00051C97" w:rsidRPr="00FC009D" w:rsidTr="00051C97">
        <w:trPr>
          <w:trHeight w:val="407"/>
        </w:trPr>
        <w:tc>
          <w:tcPr>
            <w:tcW w:w="851" w:type="dxa"/>
            <w:noWrap/>
            <w:vAlign w:val="bottom"/>
            <w:hideMark/>
          </w:tcPr>
          <w:p w:rsidR="00051C97" w:rsidRPr="00FC009D" w:rsidRDefault="00051C97" w:rsidP="00051C97">
            <w:pPr>
              <w:rPr>
                <w:iCs/>
                <w:sz w:val="20"/>
                <w:szCs w:val="20"/>
              </w:rPr>
            </w:pPr>
            <w:r w:rsidRPr="00FC009D">
              <w:rPr>
                <w:i/>
                <w:iCs/>
                <w:sz w:val="20"/>
                <w:szCs w:val="20"/>
              </w:rPr>
              <w:t>1.1.0</w:t>
            </w:r>
          </w:p>
        </w:tc>
        <w:tc>
          <w:tcPr>
            <w:tcW w:w="1559" w:type="dxa"/>
            <w:noWrap/>
            <w:vAlign w:val="bottom"/>
            <w:hideMark/>
          </w:tcPr>
          <w:p w:rsidR="00051C97" w:rsidRPr="00FC009D" w:rsidRDefault="00051C97" w:rsidP="00051C97">
            <w:pPr>
              <w:rPr>
                <w:iCs/>
                <w:sz w:val="20"/>
                <w:szCs w:val="20"/>
              </w:rPr>
            </w:pPr>
            <w:r w:rsidRPr="00FC009D">
              <w:rPr>
                <w:i/>
                <w:iCs/>
                <w:sz w:val="20"/>
                <w:szCs w:val="20"/>
              </w:rPr>
              <w:t>111222333444</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Петрова Анна Ивановна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Москва, ул.Щепкина, 33</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44 55 666777</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№45-л/с от 22.03.10</w:t>
            </w:r>
          </w:p>
        </w:tc>
      </w:tr>
      <w:tr w:rsidR="00051C97" w:rsidRPr="00FC009D" w:rsidTr="00051C97">
        <w:trPr>
          <w:trHeight w:val="427"/>
        </w:trPr>
        <w:tc>
          <w:tcPr>
            <w:tcW w:w="851" w:type="dxa"/>
            <w:noWrap/>
            <w:vAlign w:val="bottom"/>
            <w:hideMark/>
          </w:tcPr>
          <w:p w:rsidR="00051C97" w:rsidRPr="00FC009D" w:rsidRDefault="00051C97" w:rsidP="00051C97">
            <w:pPr>
              <w:rPr>
                <w:iCs/>
                <w:sz w:val="20"/>
                <w:szCs w:val="20"/>
              </w:rPr>
            </w:pPr>
            <w:r w:rsidRPr="00FC009D">
              <w:rPr>
                <w:i/>
                <w:iCs/>
                <w:sz w:val="20"/>
                <w:szCs w:val="20"/>
              </w:rPr>
              <w:t>1.1.1</w:t>
            </w:r>
          </w:p>
        </w:tc>
        <w:tc>
          <w:tcPr>
            <w:tcW w:w="1559" w:type="dxa"/>
            <w:noWrap/>
            <w:vAlign w:val="bottom"/>
            <w:hideMark/>
          </w:tcPr>
          <w:p w:rsidR="00051C97" w:rsidRPr="00FC009D" w:rsidRDefault="00051C97" w:rsidP="00051C97">
            <w:pPr>
              <w:rPr>
                <w:iCs/>
                <w:sz w:val="20"/>
                <w:szCs w:val="20"/>
              </w:rPr>
            </w:pPr>
            <w:r w:rsidRPr="00FC009D">
              <w:rPr>
                <w:i/>
                <w:iCs/>
                <w:sz w:val="20"/>
                <w:szCs w:val="20"/>
              </w:rPr>
              <w:t>333222444555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Сидоров Пётр Иванович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55 66 777888</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405"/>
        </w:trPr>
        <w:tc>
          <w:tcPr>
            <w:tcW w:w="851" w:type="dxa"/>
            <w:noWrap/>
            <w:vAlign w:val="bottom"/>
            <w:hideMark/>
          </w:tcPr>
          <w:p w:rsidR="00051C97" w:rsidRPr="00FC009D" w:rsidRDefault="00051C97" w:rsidP="00051C97">
            <w:pPr>
              <w:rPr>
                <w:iCs/>
                <w:sz w:val="20"/>
                <w:szCs w:val="20"/>
              </w:rPr>
            </w:pPr>
            <w:r w:rsidRPr="00FC009D">
              <w:rPr>
                <w:i/>
                <w:iCs/>
                <w:sz w:val="20"/>
                <w:szCs w:val="20"/>
              </w:rPr>
              <w:t>1.1.2</w:t>
            </w:r>
          </w:p>
        </w:tc>
        <w:tc>
          <w:tcPr>
            <w:tcW w:w="1559" w:type="dxa"/>
            <w:noWrap/>
            <w:vAlign w:val="bottom"/>
            <w:hideMark/>
          </w:tcPr>
          <w:p w:rsidR="00051C97" w:rsidRPr="00FC009D" w:rsidRDefault="00051C97" w:rsidP="00051C97">
            <w:pPr>
              <w:rPr>
                <w:iCs/>
                <w:sz w:val="20"/>
                <w:szCs w:val="20"/>
              </w:rPr>
            </w:pPr>
            <w:r w:rsidRPr="00FC009D">
              <w:rPr>
                <w:i/>
                <w:iCs/>
                <w:sz w:val="20"/>
                <w:szCs w:val="20"/>
              </w:rPr>
              <w:t>6277777777</w:t>
            </w:r>
          </w:p>
        </w:tc>
        <w:tc>
          <w:tcPr>
            <w:tcW w:w="1843" w:type="dxa"/>
            <w:noWrap/>
            <w:vAlign w:val="bottom"/>
            <w:hideMark/>
          </w:tcPr>
          <w:p w:rsidR="00051C97" w:rsidRPr="00FC009D" w:rsidRDefault="00051C97" w:rsidP="00051C97">
            <w:pPr>
              <w:rPr>
                <w:iCs/>
                <w:sz w:val="20"/>
                <w:szCs w:val="20"/>
              </w:rPr>
            </w:pPr>
            <w:r w:rsidRPr="00FC009D">
              <w:rPr>
                <w:i/>
                <w:iCs/>
                <w:sz w:val="20"/>
                <w:szCs w:val="20"/>
              </w:rPr>
              <w:t>104567567567436</w:t>
            </w:r>
          </w:p>
        </w:tc>
        <w:tc>
          <w:tcPr>
            <w:tcW w:w="2693" w:type="dxa"/>
            <w:noWrap/>
            <w:vAlign w:val="bottom"/>
            <w:hideMark/>
          </w:tcPr>
          <w:p w:rsidR="00051C97" w:rsidRPr="00FC009D" w:rsidRDefault="00051C97" w:rsidP="00051C97">
            <w:pPr>
              <w:rPr>
                <w:iCs/>
                <w:sz w:val="20"/>
                <w:szCs w:val="20"/>
              </w:rPr>
            </w:pPr>
            <w:r w:rsidRPr="00FC009D">
              <w:rPr>
                <w:i/>
                <w:iCs/>
                <w:sz w:val="20"/>
                <w:szCs w:val="20"/>
              </w:rPr>
              <w:t>ООО "Черепашка"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1.1.2.0</w:t>
            </w:r>
          </w:p>
        </w:tc>
        <w:tc>
          <w:tcPr>
            <w:tcW w:w="1559" w:type="dxa"/>
            <w:noWrap/>
            <w:vAlign w:val="bottom"/>
            <w:hideMark/>
          </w:tcPr>
          <w:p w:rsidR="00051C97" w:rsidRPr="00FC009D" w:rsidRDefault="00051C97" w:rsidP="00051C97">
            <w:pPr>
              <w:rPr>
                <w:iCs/>
                <w:sz w:val="20"/>
                <w:szCs w:val="20"/>
              </w:rPr>
            </w:pPr>
            <w:r w:rsidRPr="00FC009D">
              <w:rPr>
                <w:i/>
                <w:iCs/>
                <w:sz w:val="20"/>
                <w:szCs w:val="20"/>
              </w:rPr>
              <w:t>7495672857623</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Мухов Амир Мазиевич</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66 78 455434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устав, приказ №77-л/с от 22.05.11</w:t>
            </w:r>
          </w:p>
        </w:tc>
      </w:tr>
      <w:tr w:rsidR="00051C97" w:rsidRPr="00FC009D" w:rsidTr="00051C97">
        <w:trPr>
          <w:trHeight w:val="315"/>
        </w:trPr>
        <w:tc>
          <w:tcPr>
            <w:tcW w:w="851" w:type="dxa"/>
            <w:noWrap/>
            <w:vAlign w:val="bottom"/>
            <w:hideMark/>
          </w:tcPr>
          <w:p w:rsidR="00051C97" w:rsidRPr="00FC009D" w:rsidRDefault="00051C97" w:rsidP="00051C97">
            <w:pPr>
              <w:rPr>
                <w:iCs/>
                <w:sz w:val="20"/>
                <w:szCs w:val="20"/>
              </w:rPr>
            </w:pPr>
            <w:r w:rsidRPr="00FC009D">
              <w:rPr>
                <w:i/>
                <w:iCs/>
                <w:sz w:val="20"/>
                <w:szCs w:val="20"/>
              </w:rPr>
              <w:t>1.1.2.1</w:t>
            </w:r>
          </w:p>
        </w:tc>
        <w:tc>
          <w:tcPr>
            <w:tcW w:w="1559" w:type="dxa"/>
            <w:noWrap/>
            <w:vAlign w:val="bottom"/>
            <w:hideMark/>
          </w:tcPr>
          <w:p w:rsidR="00051C97" w:rsidRPr="00FC009D" w:rsidRDefault="00051C97" w:rsidP="00051C97">
            <w:pPr>
              <w:rPr>
                <w:iCs/>
                <w:sz w:val="20"/>
                <w:szCs w:val="20"/>
              </w:rPr>
            </w:pPr>
            <w:r w:rsidRPr="00FC009D">
              <w:rPr>
                <w:i/>
                <w:iCs/>
                <w:sz w:val="20"/>
                <w:szCs w:val="20"/>
              </w:rPr>
              <w:t>8462389547345</w:t>
            </w:r>
          </w:p>
        </w:tc>
        <w:tc>
          <w:tcPr>
            <w:tcW w:w="1843" w:type="dxa"/>
            <w:noWrap/>
            <w:vAlign w:val="bottom"/>
            <w:hideMark/>
          </w:tcPr>
          <w:p w:rsidR="00051C97" w:rsidRPr="00FC009D" w:rsidRDefault="00051C97" w:rsidP="00051C97">
            <w:pPr>
              <w:rPr>
                <w:iCs/>
                <w:sz w:val="20"/>
                <w:szCs w:val="20"/>
              </w:rPr>
            </w:pPr>
            <w:r w:rsidRPr="00FC009D">
              <w:rPr>
                <w:i/>
                <w:iCs/>
                <w:sz w:val="20"/>
                <w:szCs w:val="20"/>
              </w:rPr>
              <w:t> </w:t>
            </w:r>
          </w:p>
        </w:tc>
        <w:tc>
          <w:tcPr>
            <w:tcW w:w="2693" w:type="dxa"/>
            <w:noWrap/>
            <w:vAlign w:val="bottom"/>
            <w:hideMark/>
          </w:tcPr>
          <w:p w:rsidR="00051C97" w:rsidRPr="00FC009D" w:rsidRDefault="00051C97" w:rsidP="00051C97">
            <w:pPr>
              <w:rPr>
                <w:iCs/>
                <w:sz w:val="20"/>
                <w:szCs w:val="20"/>
              </w:rPr>
            </w:pPr>
            <w:r w:rsidRPr="00FC009D">
              <w:rPr>
                <w:i/>
                <w:iCs/>
                <w:sz w:val="20"/>
                <w:szCs w:val="20"/>
              </w:rPr>
              <w:t>Мазаева Инна Львовна</w:t>
            </w:r>
          </w:p>
        </w:tc>
        <w:tc>
          <w:tcPr>
            <w:tcW w:w="2410" w:type="dxa"/>
            <w:noWrap/>
            <w:vAlign w:val="bottom"/>
            <w:hideMark/>
          </w:tcPr>
          <w:p w:rsidR="00051C97" w:rsidRPr="00FC009D" w:rsidRDefault="00051C97" w:rsidP="00051C97">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051C97" w:rsidRPr="00FC009D" w:rsidRDefault="00051C97" w:rsidP="00051C97">
            <w:pPr>
              <w:rPr>
                <w:iCs/>
                <w:sz w:val="20"/>
                <w:szCs w:val="20"/>
              </w:rPr>
            </w:pPr>
            <w:r w:rsidRPr="00FC009D">
              <w:rPr>
                <w:i/>
                <w:iCs/>
                <w:sz w:val="20"/>
                <w:szCs w:val="20"/>
              </w:rPr>
              <w:t>67 03 000444</w:t>
            </w:r>
          </w:p>
        </w:tc>
        <w:tc>
          <w:tcPr>
            <w:tcW w:w="1560" w:type="dxa"/>
            <w:shd w:val="clear" w:color="auto" w:fill="auto"/>
            <w:noWrap/>
            <w:vAlign w:val="bottom"/>
            <w:hideMark/>
          </w:tcPr>
          <w:p w:rsidR="00051C97" w:rsidRPr="00FC009D" w:rsidRDefault="00051C97" w:rsidP="00051C97">
            <w:pPr>
              <w:rPr>
                <w:iCs/>
                <w:sz w:val="20"/>
                <w:szCs w:val="20"/>
              </w:rPr>
            </w:pPr>
            <w:r w:rsidRPr="00FC009D">
              <w:rPr>
                <w:i/>
                <w:iCs/>
                <w:sz w:val="20"/>
                <w:szCs w:val="20"/>
              </w:rPr>
              <w:t>Бенефициар</w:t>
            </w:r>
          </w:p>
        </w:tc>
        <w:tc>
          <w:tcPr>
            <w:tcW w:w="2411" w:type="dxa"/>
            <w:shd w:val="clear" w:color="auto" w:fill="auto"/>
            <w:noWrap/>
            <w:vAlign w:val="bottom"/>
            <w:hideMark/>
          </w:tcPr>
          <w:p w:rsidR="00051C97" w:rsidRPr="00FC009D" w:rsidRDefault="00051C97" w:rsidP="00051C97">
            <w:pPr>
              <w:rPr>
                <w:iCs/>
                <w:sz w:val="20"/>
                <w:szCs w:val="20"/>
              </w:rPr>
            </w:pPr>
            <w:r w:rsidRPr="00FC009D">
              <w:rPr>
                <w:i/>
                <w:iCs/>
                <w:sz w:val="20"/>
                <w:szCs w:val="20"/>
              </w:rPr>
              <w:t>учредительный договор от 12.03.2004</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w:t>
            </w:r>
          </w:p>
        </w:tc>
        <w:tc>
          <w:tcPr>
            <w:tcW w:w="1559" w:type="dxa"/>
            <w:noWrap/>
            <w:vAlign w:val="bottom"/>
            <w:hideMark/>
          </w:tcPr>
          <w:p w:rsidR="00051C97" w:rsidRPr="00FC009D" w:rsidRDefault="00051C97" w:rsidP="00051C97">
            <w:pPr>
              <w:rPr>
                <w:sz w:val="20"/>
                <w:szCs w:val="20"/>
              </w:rPr>
            </w:pPr>
            <w:r w:rsidRPr="00FC009D">
              <w:rPr>
                <w:i/>
                <w:iCs/>
                <w:sz w:val="20"/>
                <w:szCs w:val="20"/>
              </w:rPr>
              <w:t>7754456890</w:t>
            </w:r>
          </w:p>
        </w:tc>
        <w:tc>
          <w:tcPr>
            <w:tcW w:w="1843" w:type="dxa"/>
            <w:noWrap/>
            <w:vAlign w:val="bottom"/>
            <w:hideMark/>
          </w:tcPr>
          <w:p w:rsidR="00051C97" w:rsidRPr="00FC009D" w:rsidRDefault="00051C97" w:rsidP="00051C97">
            <w:pPr>
              <w:rPr>
                <w:sz w:val="20"/>
                <w:szCs w:val="20"/>
              </w:rPr>
            </w:pPr>
            <w:r w:rsidRPr="00FC009D">
              <w:rPr>
                <w:i/>
                <w:iCs/>
                <w:sz w:val="20"/>
                <w:szCs w:val="20"/>
              </w:rPr>
              <w:t>107656565656565</w:t>
            </w:r>
          </w:p>
        </w:tc>
        <w:tc>
          <w:tcPr>
            <w:tcW w:w="2693" w:type="dxa"/>
            <w:noWrap/>
            <w:vAlign w:val="bottom"/>
            <w:hideMark/>
          </w:tcPr>
          <w:p w:rsidR="00051C97" w:rsidRPr="00FC009D" w:rsidRDefault="00051C97" w:rsidP="00051C97">
            <w:pPr>
              <w:rPr>
                <w:sz w:val="20"/>
                <w:szCs w:val="20"/>
              </w:rPr>
            </w:pPr>
            <w:r w:rsidRPr="00FC009D">
              <w:rPr>
                <w:i/>
                <w:iCs/>
                <w:sz w:val="20"/>
                <w:szCs w:val="20"/>
              </w:rPr>
              <w:t>ООО "Свет 2"</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1.2.0</w:t>
            </w:r>
          </w:p>
        </w:tc>
        <w:tc>
          <w:tcPr>
            <w:tcW w:w="1559" w:type="dxa"/>
            <w:noWrap/>
            <w:vAlign w:val="bottom"/>
            <w:hideMark/>
          </w:tcPr>
          <w:p w:rsidR="00051C97" w:rsidRPr="00FC009D" w:rsidRDefault="00051C97" w:rsidP="00051C97">
            <w:pPr>
              <w:rPr>
                <w:sz w:val="20"/>
                <w:szCs w:val="20"/>
              </w:rPr>
            </w:pPr>
            <w:r w:rsidRPr="00FC009D">
              <w:rPr>
                <w:i/>
                <w:iCs/>
                <w:sz w:val="20"/>
                <w:szCs w:val="20"/>
              </w:rPr>
              <w:t>666555777444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Антонов Иван Игоревич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66 55 444333</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устав, приказ №56-л/с от 22.05.09</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1.2.1</w:t>
            </w:r>
          </w:p>
        </w:tc>
        <w:tc>
          <w:tcPr>
            <w:tcW w:w="1559" w:type="dxa"/>
            <w:noWrap/>
            <w:vAlign w:val="bottom"/>
            <w:hideMark/>
          </w:tcPr>
          <w:p w:rsidR="00051C97" w:rsidRPr="00FC009D" w:rsidRDefault="00051C97" w:rsidP="00051C97">
            <w:pPr>
              <w:rPr>
                <w:sz w:val="20"/>
                <w:szCs w:val="20"/>
              </w:rPr>
            </w:pPr>
            <w:r w:rsidRPr="00FC009D">
              <w:rPr>
                <w:i/>
                <w:iCs/>
                <w:sz w:val="20"/>
                <w:szCs w:val="20"/>
              </w:rPr>
              <w:t>888777666555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Ивлев Дмитрий Степанович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77 55 333444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1.2.2</w:t>
            </w:r>
          </w:p>
        </w:tc>
        <w:tc>
          <w:tcPr>
            <w:tcW w:w="1559" w:type="dxa"/>
            <w:noWrap/>
            <w:vAlign w:val="bottom"/>
            <w:hideMark/>
          </w:tcPr>
          <w:p w:rsidR="00051C97" w:rsidRPr="00FC009D" w:rsidRDefault="00051C97" w:rsidP="00051C97">
            <w:pPr>
              <w:rPr>
                <w:sz w:val="20"/>
                <w:szCs w:val="20"/>
              </w:rPr>
            </w:pPr>
            <w:r w:rsidRPr="00FC009D">
              <w:rPr>
                <w:i/>
                <w:iCs/>
                <w:sz w:val="20"/>
                <w:szCs w:val="20"/>
              </w:rPr>
              <w:t>333888444555</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Степанов Игорь Дмитриевич</w:t>
            </w:r>
          </w:p>
        </w:tc>
        <w:tc>
          <w:tcPr>
            <w:tcW w:w="2410" w:type="dxa"/>
            <w:noWrap/>
            <w:vAlign w:val="bottom"/>
            <w:hideMark/>
          </w:tcPr>
          <w:p w:rsidR="00051C97" w:rsidRPr="00FC009D" w:rsidRDefault="00051C97" w:rsidP="00051C97">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66 77 223344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23.01.2006</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1.3</w:t>
            </w:r>
          </w:p>
        </w:tc>
        <w:tc>
          <w:tcPr>
            <w:tcW w:w="1559" w:type="dxa"/>
            <w:noWrap/>
            <w:vAlign w:val="bottom"/>
            <w:hideMark/>
          </w:tcPr>
          <w:p w:rsidR="00051C97" w:rsidRPr="00FC009D" w:rsidRDefault="00051C97" w:rsidP="00051C97">
            <w:pPr>
              <w:rPr>
                <w:sz w:val="20"/>
                <w:szCs w:val="20"/>
              </w:rPr>
            </w:pPr>
            <w:r w:rsidRPr="00FC009D">
              <w:rPr>
                <w:i/>
                <w:iCs/>
                <w:sz w:val="20"/>
                <w:szCs w:val="20"/>
              </w:rPr>
              <w:t>ASU66-54</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Игуана лтд (Iguana LTD)</w:t>
            </w:r>
          </w:p>
        </w:tc>
        <w:tc>
          <w:tcPr>
            <w:tcW w:w="2410" w:type="dxa"/>
            <w:noWrap/>
            <w:vAlign w:val="bottom"/>
            <w:hideMark/>
          </w:tcPr>
          <w:p w:rsidR="00051C97" w:rsidRPr="00FC009D" w:rsidRDefault="00051C97" w:rsidP="00051C97">
            <w:pPr>
              <w:rPr>
                <w:sz w:val="20"/>
                <w:szCs w:val="20"/>
              </w:rPr>
            </w:pPr>
            <w:r w:rsidRPr="00FC009D">
              <w:rPr>
                <w:i/>
                <w:iCs/>
                <w:sz w:val="20"/>
                <w:szCs w:val="20"/>
              </w:rPr>
              <w:t>США, штат Виржиния, 533</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Участник</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учредительный договор от 23.01.2008</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 </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Ruan Max Amer</w:t>
            </w:r>
          </w:p>
        </w:tc>
        <w:tc>
          <w:tcPr>
            <w:tcW w:w="2410" w:type="dxa"/>
            <w:noWrap/>
            <w:vAlign w:val="bottom"/>
            <w:hideMark/>
          </w:tcPr>
          <w:p w:rsidR="00051C97" w:rsidRPr="00FC009D" w:rsidRDefault="00051C97" w:rsidP="00051C97">
            <w:pPr>
              <w:rPr>
                <w:sz w:val="20"/>
                <w:szCs w:val="20"/>
              </w:rPr>
            </w:pPr>
            <w:r w:rsidRPr="00FC009D">
              <w:rPr>
                <w:i/>
                <w:iCs/>
                <w:sz w:val="20"/>
                <w:szCs w:val="20"/>
              </w:rPr>
              <w:t>Кипр, Лимассол, 24-75</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776AE 6654</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Руководитель</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r w:rsidR="00051C97" w:rsidRPr="00FC009D" w:rsidTr="00051C97">
        <w:trPr>
          <w:trHeight w:val="315"/>
        </w:trPr>
        <w:tc>
          <w:tcPr>
            <w:tcW w:w="851" w:type="dxa"/>
            <w:noWrap/>
            <w:vAlign w:val="bottom"/>
            <w:hideMark/>
          </w:tcPr>
          <w:p w:rsidR="00051C97" w:rsidRPr="00FC009D" w:rsidRDefault="00051C97" w:rsidP="00051C97">
            <w:pPr>
              <w:rPr>
                <w:sz w:val="20"/>
                <w:szCs w:val="20"/>
              </w:rPr>
            </w:pPr>
            <w:r w:rsidRPr="00FC009D">
              <w:rPr>
                <w:i/>
                <w:iCs/>
                <w:sz w:val="20"/>
                <w:szCs w:val="20"/>
              </w:rPr>
              <w:t>…</w:t>
            </w:r>
          </w:p>
        </w:tc>
        <w:tc>
          <w:tcPr>
            <w:tcW w:w="1559" w:type="dxa"/>
            <w:noWrap/>
            <w:vAlign w:val="bottom"/>
            <w:hideMark/>
          </w:tcPr>
          <w:p w:rsidR="00051C97" w:rsidRPr="00FC009D" w:rsidRDefault="00051C97" w:rsidP="00051C97">
            <w:pPr>
              <w:rPr>
                <w:sz w:val="20"/>
                <w:szCs w:val="20"/>
              </w:rPr>
            </w:pPr>
            <w:r w:rsidRPr="00FC009D">
              <w:rPr>
                <w:i/>
                <w:iCs/>
                <w:sz w:val="20"/>
                <w:szCs w:val="20"/>
              </w:rPr>
              <w:t> </w:t>
            </w:r>
          </w:p>
        </w:tc>
        <w:tc>
          <w:tcPr>
            <w:tcW w:w="1843" w:type="dxa"/>
            <w:noWrap/>
            <w:vAlign w:val="bottom"/>
            <w:hideMark/>
          </w:tcPr>
          <w:p w:rsidR="00051C97" w:rsidRPr="00FC009D" w:rsidRDefault="00051C97" w:rsidP="00051C97">
            <w:pPr>
              <w:rPr>
                <w:sz w:val="20"/>
                <w:szCs w:val="20"/>
              </w:rPr>
            </w:pPr>
            <w:r w:rsidRPr="00FC009D">
              <w:rPr>
                <w:i/>
                <w:iCs/>
                <w:sz w:val="20"/>
                <w:szCs w:val="20"/>
              </w:rPr>
              <w:t> </w:t>
            </w:r>
          </w:p>
        </w:tc>
        <w:tc>
          <w:tcPr>
            <w:tcW w:w="2693" w:type="dxa"/>
            <w:noWrap/>
            <w:vAlign w:val="bottom"/>
            <w:hideMark/>
          </w:tcPr>
          <w:p w:rsidR="00051C97" w:rsidRPr="00FC009D" w:rsidRDefault="00051C97" w:rsidP="00051C97">
            <w:pPr>
              <w:rPr>
                <w:sz w:val="20"/>
                <w:szCs w:val="20"/>
              </w:rPr>
            </w:pPr>
            <w:r w:rsidRPr="00FC009D">
              <w:rPr>
                <w:i/>
                <w:iCs/>
                <w:sz w:val="20"/>
                <w:szCs w:val="20"/>
              </w:rPr>
              <w:t> </w:t>
            </w:r>
          </w:p>
        </w:tc>
        <w:tc>
          <w:tcPr>
            <w:tcW w:w="2410" w:type="dxa"/>
            <w:noWrap/>
            <w:vAlign w:val="bottom"/>
            <w:hideMark/>
          </w:tcPr>
          <w:p w:rsidR="00051C97" w:rsidRPr="00FC009D" w:rsidRDefault="00051C97" w:rsidP="00051C97">
            <w:pPr>
              <w:rPr>
                <w:sz w:val="20"/>
                <w:szCs w:val="20"/>
              </w:rPr>
            </w:pPr>
            <w:r w:rsidRPr="00FC009D">
              <w:rPr>
                <w:i/>
                <w:iCs/>
                <w:sz w:val="20"/>
                <w:szCs w:val="20"/>
              </w:rPr>
              <w:t> </w:t>
            </w:r>
          </w:p>
        </w:tc>
        <w:tc>
          <w:tcPr>
            <w:tcW w:w="1559"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1560"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c>
          <w:tcPr>
            <w:tcW w:w="2411" w:type="dxa"/>
            <w:shd w:val="clear" w:color="auto" w:fill="auto"/>
            <w:noWrap/>
            <w:vAlign w:val="bottom"/>
            <w:hideMark/>
          </w:tcPr>
          <w:p w:rsidR="00051C97" w:rsidRPr="00FC009D" w:rsidRDefault="00051C97" w:rsidP="00051C97">
            <w:pPr>
              <w:rPr>
                <w:sz w:val="20"/>
                <w:szCs w:val="20"/>
              </w:rPr>
            </w:pPr>
            <w:r w:rsidRPr="00FC009D">
              <w:rPr>
                <w:i/>
                <w:iCs/>
                <w:sz w:val="20"/>
                <w:szCs w:val="20"/>
              </w:rPr>
              <w:t> </w:t>
            </w:r>
          </w:p>
        </w:tc>
      </w:tr>
    </w:tbl>
    <w:p w:rsidR="00051C97" w:rsidRPr="00FC009D" w:rsidRDefault="00051C97" w:rsidP="00051C97">
      <w:pPr>
        <w:jc w:val="center"/>
        <w:rPr>
          <w:sz w:val="22"/>
        </w:rPr>
      </w:pPr>
    </w:p>
    <w:p w:rsidR="00051C97" w:rsidRDefault="00051C97" w:rsidP="00051C97">
      <w:pPr>
        <w:pStyle w:val="Times12"/>
        <w:ind w:firstLine="0"/>
        <w:rPr>
          <w:bCs w:val="0"/>
          <w:szCs w:val="24"/>
        </w:rPr>
      </w:pPr>
    </w:p>
    <w:p w:rsidR="00051C97" w:rsidRDefault="00051C97" w:rsidP="00051C97">
      <w:pPr>
        <w:pStyle w:val="Times12"/>
        <w:jc w:val="right"/>
        <w:rPr>
          <w:bCs w:val="0"/>
          <w:szCs w:val="24"/>
        </w:rPr>
        <w:sectPr w:rsidR="00051C97" w:rsidSect="00051C97">
          <w:headerReference w:type="default" r:id="rId24"/>
          <w:footerReference w:type="default" r:id="rId25"/>
          <w:pgSz w:w="16840" w:h="11907" w:orient="landscape" w:code="9"/>
          <w:pgMar w:top="1134" w:right="992" w:bottom="737" w:left="1701" w:header="567" w:footer="567" w:gutter="0"/>
          <w:cols w:space="708"/>
          <w:docGrid w:linePitch="360"/>
        </w:sectPr>
      </w:pPr>
    </w:p>
    <w:p w:rsidR="006763EC" w:rsidRPr="00EF2D2A" w:rsidRDefault="006763EC" w:rsidP="006763EC">
      <w:pPr>
        <w:pStyle w:val="Times12"/>
        <w:jc w:val="right"/>
        <w:rPr>
          <w:bCs w:val="0"/>
          <w:szCs w:val="24"/>
        </w:rPr>
      </w:pPr>
      <w:r w:rsidRPr="00EF2D2A">
        <w:rPr>
          <w:bCs w:val="0"/>
          <w:szCs w:val="24"/>
        </w:rPr>
        <w:lastRenderedPageBreak/>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r w:rsidRPr="00EF2D2A">
        <w:t>на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78" w:name="_Техническое_предложение_(Форма"/>
      <w:bookmarkStart w:id="179" w:name="_Toc235439567"/>
      <w:bookmarkStart w:id="180" w:name="_Toc326685696"/>
      <w:bookmarkStart w:id="181" w:name="_Toc360776185"/>
      <w:bookmarkStart w:id="182" w:name="_Toc368034952"/>
      <w:bookmarkStart w:id="183" w:name="_Toc371597588"/>
      <w:bookmarkStart w:id="184" w:name="_Toc427054632"/>
      <w:bookmarkEnd w:id="178"/>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79"/>
      <w:bookmarkEnd w:id="180"/>
      <w:bookmarkEnd w:id="181"/>
      <w:bookmarkEnd w:id="182"/>
      <w:bookmarkEnd w:id="183"/>
      <w:bookmarkEnd w:id="184"/>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6A0637">
      <w:pPr>
        <w:pStyle w:val="Times12"/>
        <w:numPr>
          <w:ilvl w:val="0"/>
          <w:numId w:val="41"/>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i/>
          <w:sz w:val="24"/>
          <w:szCs w:val="24"/>
        </w:rPr>
        <w:t>указание количества товаров;</w:t>
      </w:r>
    </w:p>
    <w:p w:rsidR="005A55BB" w:rsidRDefault="005A55BB" w:rsidP="006A0637">
      <w:pPr>
        <w:pStyle w:val="a0"/>
        <w:numPr>
          <w:ilvl w:val="4"/>
          <w:numId w:val="42"/>
        </w:numPr>
        <w:tabs>
          <w:tab w:val="num" w:pos="1134"/>
        </w:tabs>
        <w:snapToGrid w:val="0"/>
        <w:spacing w:line="240" w:lineRule="auto"/>
        <w:ind w:left="0" w:firstLine="709"/>
        <w:rPr>
          <w:i/>
          <w:sz w:val="24"/>
          <w:szCs w:val="24"/>
        </w:rPr>
      </w:pPr>
      <w:r>
        <w:rPr>
          <w:b/>
          <w:i/>
          <w:sz w:val="24"/>
          <w:szCs w:val="24"/>
        </w:rPr>
        <w:lastRenderedPageBreak/>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6A0637">
      <w:pPr>
        <w:pStyle w:val="a0"/>
        <w:numPr>
          <w:ilvl w:val="4"/>
          <w:numId w:val="42"/>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6A0637">
      <w:pPr>
        <w:pStyle w:val="Times12"/>
        <w:numPr>
          <w:ilvl w:val="0"/>
          <w:numId w:val="41"/>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п.п. ТТ</w:t>
            </w:r>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п.п. ТТ:</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п/п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r>
              <w:rPr>
                <w:bCs/>
              </w:rPr>
              <w:t xml:space="preserve">Предлагаемое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6A0637">
      <w:pPr>
        <w:pStyle w:val="a0"/>
        <w:numPr>
          <w:ilvl w:val="4"/>
          <w:numId w:val="42"/>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headerReference w:type="default" r:id="rId26"/>
          <w:footerReference w:type="default" r:id="rId27"/>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5" w:name="_Toc270325674"/>
      <w:bookmarkStart w:id="186" w:name="_Toc326685697"/>
      <w:bookmarkStart w:id="187" w:name="_Toc360776186"/>
      <w:bookmarkStart w:id="188" w:name="_Toc368034953"/>
      <w:bookmarkStart w:id="189" w:name="_Toc371597589"/>
      <w:bookmarkStart w:id="190" w:name="_Toc427054633"/>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85"/>
      <w:bookmarkEnd w:id="186"/>
      <w:bookmarkEnd w:id="187"/>
      <w:bookmarkEnd w:id="188"/>
      <w:bookmarkEnd w:id="189"/>
      <w:bookmarkEnd w:id="190"/>
    </w:p>
    <w:p w:rsidR="006C6053" w:rsidRPr="00EF2D2A" w:rsidRDefault="006C6053" w:rsidP="006C6053">
      <w:pPr>
        <w:widowControl w:val="0"/>
        <w:autoSpaceDE w:val="0"/>
        <w:autoSpaceDN w:val="0"/>
        <w:adjustRightInd w:val="0"/>
        <w:spacing w:line="276" w:lineRule="auto"/>
        <w:jc w:val="center"/>
        <w:rPr>
          <w:iCs/>
          <w:spacing w:val="-2"/>
        </w:rPr>
      </w:pPr>
    </w:p>
    <w:p w:rsidR="006C6053" w:rsidRPr="00CA7CFF" w:rsidRDefault="006C6053" w:rsidP="006C6053">
      <w:pPr>
        <w:pStyle w:val="Times12"/>
        <w:ind w:firstLine="0"/>
        <w:rPr>
          <w:sz w:val="28"/>
          <w:szCs w:val="28"/>
        </w:rPr>
      </w:pPr>
      <w:r w:rsidRPr="00CA7CFF">
        <w:rPr>
          <w:sz w:val="28"/>
          <w:szCs w:val="28"/>
        </w:rPr>
        <w:t xml:space="preserve">Участник запроса предложений: ________________________________ </w:t>
      </w:r>
    </w:p>
    <w:p w:rsidR="006C6053" w:rsidRPr="00CA7CFF" w:rsidRDefault="006C6053" w:rsidP="006C6053">
      <w:pPr>
        <w:rPr>
          <w:sz w:val="28"/>
          <w:szCs w:val="28"/>
        </w:rPr>
      </w:pPr>
      <w:r w:rsidRPr="00CA7CFF">
        <w:rPr>
          <w:spacing w:val="-3"/>
          <w:sz w:val="28"/>
          <w:szCs w:val="28"/>
        </w:rPr>
        <w:t>В ценах на момент подачи заявки на участие в запросе предложений: «</w:t>
      </w:r>
      <w:r w:rsidRPr="00CA7CFF">
        <w:rPr>
          <w:sz w:val="28"/>
          <w:szCs w:val="28"/>
        </w:rPr>
        <w:t>___» __________ 20___ года</w:t>
      </w:r>
    </w:p>
    <w:p w:rsidR="006C6053" w:rsidRPr="00CA7CFF" w:rsidRDefault="006C6053" w:rsidP="006C6053">
      <w:pPr>
        <w:rPr>
          <w:sz w:val="8"/>
          <w:szCs w:val="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4"/>
        <w:gridCol w:w="6536"/>
        <w:gridCol w:w="1021"/>
        <w:gridCol w:w="936"/>
        <w:gridCol w:w="1158"/>
        <w:gridCol w:w="1160"/>
        <w:gridCol w:w="1158"/>
        <w:gridCol w:w="1288"/>
      </w:tblGrid>
      <w:tr w:rsidR="006C6053" w:rsidTr="00FA7A64">
        <w:trPr>
          <w:cantSplit/>
          <w:trHeight w:val="328"/>
        </w:trPr>
        <w:tc>
          <w:tcPr>
            <w:tcW w:w="339"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 п/п</w:t>
            </w:r>
          </w:p>
        </w:tc>
        <w:tc>
          <w:tcPr>
            <w:tcW w:w="2298" w:type="pct"/>
            <w:vMerge w:val="restar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Наименование работ и затрат</w:t>
            </w:r>
          </w:p>
        </w:tc>
        <w:tc>
          <w:tcPr>
            <w:tcW w:w="35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Ед. изм.</w:t>
            </w:r>
          </w:p>
        </w:tc>
        <w:tc>
          <w:tcPr>
            <w:tcW w:w="329"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Кол-во</w:t>
            </w:r>
          </w:p>
        </w:tc>
        <w:tc>
          <w:tcPr>
            <w:tcW w:w="1675" w:type="pct"/>
            <w:gridSpan w:val="4"/>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Стоимость, руб. (без НДС)</w:t>
            </w:r>
          </w:p>
        </w:tc>
      </w:tr>
      <w:tr w:rsidR="006C6053" w:rsidTr="00FA7A64">
        <w:trPr>
          <w:cantSplit/>
          <w:trHeight w:val="1443"/>
        </w:trPr>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rPr>
                <w:bCs/>
              </w:rPr>
            </w:pP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СМР</w:t>
            </w:r>
          </w:p>
        </w:tc>
        <w:tc>
          <w:tcPr>
            <w:tcW w:w="408"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Оборудо-вание</w:t>
            </w:r>
          </w:p>
        </w:tc>
        <w:tc>
          <w:tcPr>
            <w:tcW w:w="407"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Прочие</w:t>
            </w:r>
          </w:p>
        </w:tc>
        <w:tc>
          <w:tcPr>
            <w:tcW w:w="453" w:type="pct"/>
            <w:tcBorders>
              <w:top w:val="single" w:sz="4" w:space="0" w:color="auto"/>
              <w:left w:val="single" w:sz="4" w:space="0" w:color="auto"/>
              <w:bottom w:val="single" w:sz="4" w:space="0" w:color="auto"/>
              <w:right w:val="single" w:sz="4" w:space="0" w:color="auto"/>
            </w:tcBorders>
            <w:textDirection w:val="btLr"/>
            <w:vAlign w:val="center"/>
            <w:hideMark/>
          </w:tcPr>
          <w:p w:rsidR="006C6053" w:rsidRDefault="006C6053" w:rsidP="00FA7A64">
            <w:pPr>
              <w:widowControl w:val="0"/>
              <w:autoSpaceDE w:val="0"/>
              <w:autoSpaceDN w:val="0"/>
              <w:snapToGrid w:val="0"/>
              <w:ind w:right="11" w:firstLine="20"/>
              <w:jc w:val="center"/>
              <w:rPr>
                <w:bCs/>
              </w:rPr>
            </w:pPr>
            <w:r>
              <w:rPr>
                <w:bCs/>
              </w:rPr>
              <w:t>ВСЕГО</w:t>
            </w:r>
          </w:p>
        </w:tc>
      </w:tr>
      <w:tr w:rsidR="006C6053" w:rsidTr="00FA7A64">
        <w:trPr>
          <w:cantSplit/>
          <w:trHeight w:val="277"/>
        </w:trPr>
        <w:tc>
          <w:tcPr>
            <w:tcW w:w="33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1</w:t>
            </w: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left="20" w:right="11"/>
              <w:jc w:val="center"/>
              <w:rPr>
                <w:bCs/>
              </w:rPr>
            </w:pPr>
            <w:r>
              <w:rPr>
                <w:bCs/>
              </w:rPr>
              <w:t>2</w:t>
            </w:r>
          </w:p>
        </w:tc>
        <w:tc>
          <w:tcPr>
            <w:tcW w:w="35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3</w:t>
            </w:r>
          </w:p>
        </w:tc>
        <w:tc>
          <w:tcPr>
            <w:tcW w:w="329"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4</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5</w:t>
            </w:r>
          </w:p>
        </w:tc>
        <w:tc>
          <w:tcPr>
            <w:tcW w:w="40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6</w:t>
            </w:r>
          </w:p>
        </w:tc>
        <w:tc>
          <w:tcPr>
            <w:tcW w:w="407"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7</w:t>
            </w:r>
          </w:p>
        </w:tc>
        <w:tc>
          <w:tcPr>
            <w:tcW w:w="453"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autoSpaceDE w:val="0"/>
              <w:autoSpaceDN w:val="0"/>
              <w:snapToGrid w:val="0"/>
              <w:ind w:right="11" w:firstLine="20"/>
              <w:jc w:val="center"/>
              <w:rPr>
                <w:bCs/>
              </w:rPr>
            </w:pPr>
            <w:r>
              <w:rPr>
                <w:bCs/>
              </w:rPr>
              <w:t>8</w:t>
            </w:r>
          </w:p>
        </w:tc>
      </w:tr>
      <w:tr w:rsidR="006C6053" w:rsidTr="00FA7A64">
        <w:trPr>
          <w:cantSplit/>
          <w:trHeight w:val="355"/>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pStyle w:val="afff4"/>
              <w:ind w:left="20" w:right="11"/>
              <w:jc w:val="left"/>
              <w:rPr>
                <w:rFonts w:ascii="Times New Roman" w:hAnsi="Times New Roman" w:cs="Times New Roman"/>
                <w:b/>
                <w:bCs/>
              </w:rPr>
            </w:pPr>
            <w:r>
              <w:rPr>
                <w:rFonts w:ascii="Times New Roman" w:hAnsi="Times New Roman" w:cs="Times New Roman"/>
              </w:rPr>
              <w:t>Глава 1. Подготовительные работы</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2. Строительно-монтажные работы по основным объектам строительства</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Глава ….</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НДС 18%</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r w:rsidR="006C6053" w:rsidTr="00FA7A64">
        <w:trPr>
          <w:cantSplit/>
          <w:trHeight w:val="20"/>
        </w:trPr>
        <w:tc>
          <w:tcPr>
            <w:tcW w:w="33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2298" w:type="pct"/>
            <w:tcBorders>
              <w:top w:val="single" w:sz="4" w:space="0" w:color="auto"/>
              <w:left w:val="single" w:sz="4" w:space="0" w:color="auto"/>
              <w:bottom w:val="single" w:sz="4" w:space="0" w:color="auto"/>
              <w:right w:val="single" w:sz="4" w:space="0" w:color="auto"/>
            </w:tcBorders>
            <w:vAlign w:val="center"/>
            <w:hideMark/>
          </w:tcPr>
          <w:p w:rsidR="006C6053" w:rsidRDefault="006C6053" w:rsidP="00FA7A64">
            <w:pPr>
              <w:widowControl w:val="0"/>
              <w:ind w:left="20" w:right="11"/>
            </w:pPr>
            <w:r>
              <w:t>Всего с учетом НДС</w:t>
            </w:r>
          </w:p>
        </w:tc>
        <w:tc>
          <w:tcPr>
            <w:tcW w:w="35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329"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8"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07"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c>
          <w:tcPr>
            <w:tcW w:w="453" w:type="pct"/>
            <w:tcBorders>
              <w:top w:val="single" w:sz="4" w:space="0" w:color="auto"/>
              <w:left w:val="single" w:sz="4" w:space="0" w:color="auto"/>
              <w:bottom w:val="single" w:sz="4" w:space="0" w:color="auto"/>
              <w:right w:val="single" w:sz="4" w:space="0" w:color="auto"/>
            </w:tcBorders>
          </w:tcPr>
          <w:p w:rsidR="006C6053" w:rsidRDefault="006C6053" w:rsidP="00FA7A64">
            <w:pPr>
              <w:widowControl w:val="0"/>
              <w:autoSpaceDE w:val="0"/>
              <w:autoSpaceDN w:val="0"/>
              <w:snapToGrid w:val="0"/>
              <w:ind w:right="11" w:firstLine="20"/>
              <w:jc w:val="center"/>
              <w:rPr>
                <w:bCs/>
              </w:rPr>
            </w:pP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EF2D2A" w:rsidRDefault="006C6053" w:rsidP="006C6053">
      <w:pPr>
        <w:pStyle w:val="Times12"/>
        <w:tabs>
          <w:tab w:val="left" w:pos="709"/>
          <w:tab w:val="num" w:pos="1134"/>
        </w:tabs>
        <w:ind w:left="709" w:right="-30" w:firstLine="0"/>
        <w:rPr>
          <w:szCs w:val="24"/>
        </w:rPr>
      </w:pPr>
      <w:r w:rsidRPr="00CA7CFF">
        <w:rPr>
          <w:bCs w:val="0"/>
          <w:sz w:val="28"/>
        </w:rPr>
        <w:t>М.П.</w:t>
      </w:r>
    </w:p>
    <w:p w:rsidR="006C6053" w:rsidRDefault="006C6053" w:rsidP="006C6053">
      <w:pPr>
        <w:pStyle w:val="Times12"/>
        <w:tabs>
          <w:tab w:val="left" w:pos="709"/>
        </w:tabs>
        <w:ind w:firstLine="709"/>
        <w:rPr>
          <w:b/>
          <w:sz w:val="20"/>
          <w:szCs w:val="20"/>
        </w:rPr>
      </w:pPr>
      <w:r>
        <w:rPr>
          <w:bCs w:val="0"/>
          <w:szCs w:val="24"/>
        </w:rPr>
        <w:t>ИНСТРУКЦИИ ПО ЗАПОЛНЕНИЮ</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Данные инструкции не следует воспроизводить в документах, подготовленных участником запроса предложений.</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приводит номер и дату заявки на участие в запросе предложений, приложением к которой является данная сводная таблица.</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свое фирменное наименование (в т.ч. организационно-правовую форму).</w:t>
      </w:r>
    </w:p>
    <w:p w:rsidR="006C6053" w:rsidRPr="00E05581"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Участник запроса предложений указывает дату, на которую он рассчитывал Сводную таблицу стоимости.</w:t>
      </w:r>
    </w:p>
    <w:p w:rsidR="006C6053" w:rsidRDefault="006C6053" w:rsidP="006A0637">
      <w:pPr>
        <w:pStyle w:val="Times12"/>
        <w:numPr>
          <w:ilvl w:val="0"/>
          <w:numId w:val="43"/>
        </w:numPr>
        <w:tabs>
          <w:tab w:val="left" w:pos="709"/>
          <w:tab w:val="num" w:pos="1134"/>
        </w:tabs>
        <w:ind w:left="0" w:right="-30" w:firstLine="709"/>
        <w:rPr>
          <w:sz w:val="20"/>
          <w:szCs w:val="20"/>
        </w:rPr>
      </w:pPr>
      <w:r w:rsidRPr="00E05581">
        <w:rPr>
          <w:sz w:val="20"/>
          <w:szCs w:val="20"/>
        </w:rPr>
        <w:t>Принцип составления Сводной таблицы стоимости аналогичен составлению сводного сметного расчета.</w:t>
      </w:r>
    </w:p>
    <w:p w:rsidR="003A68F7" w:rsidRDefault="003A68F7" w:rsidP="00DA6833">
      <w:pPr>
        <w:jc w:val="center"/>
        <w:rPr>
          <w:sz w:val="28"/>
          <w:szCs w:val="28"/>
        </w:rPr>
      </w:pP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6C6053" w:rsidP="006C6053">
      <w:pPr>
        <w:pStyle w:val="Times12"/>
        <w:ind w:left="4820" w:firstLine="0"/>
        <w:jc w:val="right"/>
        <w:rPr>
          <w:iCs/>
          <w:szCs w:val="24"/>
        </w:rPr>
      </w:pPr>
      <w:r w:rsidRPr="00EF2D2A">
        <w:rPr>
          <w:iCs/>
          <w:szCs w:val="24"/>
        </w:rPr>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на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91" w:name="_Справка_о_перечне"/>
      <w:bookmarkStart w:id="192" w:name="_Toc255987078"/>
      <w:bookmarkStart w:id="193" w:name="_Toc326685707"/>
      <w:bookmarkStart w:id="194" w:name="_Toc360776191"/>
      <w:bookmarkStart w:id="195" w:name="_Toc368034956"/>
      <w:bookmarkStart w:id="196" w:name="_Toc371597592"/>
      <w:bookmarkStart w:id="197" w:name="_Toc427054634"/>
      <w:bookmarkEnd w:id="191"/>
      <w:r w:rsidRPr="00EF2D2A">
        <w:rPr>
          <w:rFonts w:ascii="Times New Roman" w:hAnsi="Times New Roman" w:cs="Times New Roman"/>
          <w:b w:val="0"/>
          <w:i w:val="0"/>
          <w:sz w:val="24"/>
          <w:szCs w:val="24"/>
        </w:rPr>
        <w:t>СПРАВКА ОБ ОПЫТЕ ВЫПОЛНЕНИЯ ДОГОВОРОВ (Форма _</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_)</w:t>
      </w:r>
      <w:bookmarkEnd w:id="192"/>
      <w:bookmarkEnd w:id="193"/>
      <w:bookmarkEnd w:id="194"/>
      <w:bookmarkEnd w:id="195"/>
      <w:bookmarkEnd w:id="196"/>
      <w:bookmarkEnd w:id="197"/>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п/п</w:t>
            </w:r>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дд.мм.гггг</w:t>
            </w:r>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дд.мм.гггг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дд.мм.гггг</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дд.мм.гггг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2"/>
                <w:numId w:val="44"/>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6A0637">
            <w:pPr>
              <w:numPr>
                <w:ilvl w:val="1"/>
                <w:numId w:val="44"/>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6A0637">
            <w:pPr>
              <w:numPr>
                <w:ilvl w:val="0"/>
                <w:numId w:val="44"/>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lastRenderedPageBreak/>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6A0637">
      <w:pPr>
        <w:pStyle w:val="Times12"/>
        <w:numPr>
          <w:ilvl w:val="0"/>
          <w:numId w:val="45"/>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rPr>
          <w:lang w:eastAsia="x-none"/>
        </w:rPr>
      </w:pPr>
    </w:p>
    <w:p w:rsidR="006C6053" w:rsidRDefault="006C6053" w:rsidP="006C6053">
      <w:pPr>
        <w:ind w:left="-426" w:hanging="567"/>
        <w:rPr>
          <w:bCs/>
        </w:rPr>
      </w:pPr>
    </w:p>
    <w:p w:rsidR="006C6053" w:rsidRDefault="006C6053" w:rsidP="006C6053">
      <w:pPr>
        <w:ind w:left="-426" w:hanging="567"/>
        <w:rPr>
          <w:bCs/>
        </w:rPr>
      </w:pPr>
    </w:p>
    <w:p w:rsidR="006C6053" w:rsidRDefault="006C6053" w:rsidP="006C6053">
      <w:pPr>
        <w:ind w:left="-426" w:hanging="567"/>
        <w:rPr>
          <w:bCs/>
        </w:rPr>
      </w:pPr>
    </w:p>
    <w:p w:rsidR="001A6D0D" w:rsidRDefault="001A6D0D" w:rsidP="000A172E">
      <w:pPr>
        <w:rPr>
          <w:b/>
          <w:i/>
        </w:rPr>
        <w:sectPr w:rsidR="001A6D0D" w:rsidSect="000462EF">
          <w:pgSz w:w="16840" w:h="11907" w:orient="landscape" w:code="9"/>
          <w:pgMar w:top="1134" w:right="1134" w:bottom="737" w:left="1701" w:header="567" w:footer="567" w:gutter="0"/>
          <w:cols w:space="708"/>
          <w:docGrid w:linePitch="360"/>
        </w:sectPr>
      </w:pPr>
      <w:bookmarkStart w:id="198" w:name="_План_распределения_объемов_выполнен"/>
      <w:bookmarkEnd w:id="198"/>
    </w:p>
    <w:p w:rsidR="001421D3" w:rsidRPr="00FC009D" w:rsidRDefault="001421D3" w:rsidP="001421D3">
      <w:pPr>
        <w:jc w:val="center"/>
        <w:rPr>
          <w:b/>
          <w:i/>
        </w:rPr>
      </w:pPr>
      <w:r>
        <w:rPr>
          <w:b/>
          <w:i/>
        </w:rPr>
        <w:lastRenderedPageBreak/>
        <w:t>при возможности привлечения</w:t>
      </w:r>
      <w:r w:rsidRPr="00FC009D">
        <w:rPr>
          <w:b/>
          <w:i/>
        </w:rPr>
        <w:t xml:space="preserve"> субподрядчик</w:t>
      </w:r>
      <w:r>
        <w:rPr>
          <w:b/>
          <w:i/>
        </w:rPr>
        <w:t>ов</w:t>
      </w:r>
      <w:r w:rsidRPr="00FC009D">
        <w:rPr>
          <w:b/>
          <w:i/>
        </w:rPr>
        <w:t>/ соисполнител</w:t>
      </w:r>
      <w:r>
        <w:rPr>
          <w:b/>
          <w:i/>
        </w:rPr>
        <w:t>ей</w:t>
      </w:r>
    </w:p>
    <w:p w:rsidR="001421D3" w:rsidRPr="00FC009D" w:rsidRDefault="001421D3" w:rsidP="001421D3">
      <w:pPr>
        <w:pStyle w:val="Times12"/>
        <w:ind w:left="360" w:firstLine="0"/>
        <w:jc w:val="right"/>
        <w:rPr>
          <w:bCs w:val="0"/>
          <w:sz w:val="28"/>
          <w:szCs w:val="28"/>
        </w:rPr>
      </w:pPr>
      <w:r>
        <w:rPr>
          <w:bCs w:val="0"/>
          <w:sz w:val="28"/>
          <w:szCs w:val="28"/>
        </w:rPr>
        <w:t>Форма 5</w:t>
      </w:r>
      <w:r w:rsidRPr="00FC009D">
        <w:rPr>
          <w:bCs w:val="0"/>
          <w:sz w:val="28"/>
          <w:szCs w:val="28"/>
        </w:rPr>
        <w:t>.</w:t>
      </w:r>
    </w:p>
    <w:p w:rsidR="001421D3" w:rsidRPr="00FC009D" w:rsidRDefault="001421D3" w:rsidP="001421D3">
      <w:pPr>
        <w:pStyle w:val="Times12"/>
        <w:ind w:left="5387" w:firstLine="0"/>
        <w:jc w:val="left"/>
        <w:rPr>
          <w:iCs/>
          <w:sz w:val="22"/>
          <w:szCs w:val="20"/>
        </w:rPr>
      </w:pPr>
      <w:r w:rsidRPr="00FC009D">
        <w:rPr>
          <w:iCs/>
          <w:sz w:val="22"/>
          <w:szCs w:val="20"/>
        </w:rPr>
        <w:t xml:space="preserve">Приложение к заявке на участие в </w:t>
      </w:r>
      <w:r>
        <w:rPr>
          <w:iCs/>
          <w:sz w:val="22"/>
          <w:szCs w:val="20"/>
        </w:rPr>
        <w:t>закупке</w:t>
      </w:r>
    </w:p>
    <w:p w:rsidR="001421D3" w:rsidRPr="00FC009D" w:rsidRDefault="001421D3" w:rsidP="001421D3">
      <w:pPr>
        <w:pStyle w:val="Times12"/>
        <w:ind w:left="5387" w:firstLine="0"/>
        <w:jc w:val="left"/>
        <w:rPr>
          <w:sz w:val="20"/>
          <w:szCs w:val="20"/>
        </w:rPr>
      </w:pPr>
      <w:r w:rsidRPr="00FC009D">
        <w:rPr>
          <w:iCs/>
          <w:sz w:val="22"/>
          <w:szCs w:val="20"/>
        </w:rPr>
        <w:t>от «___» __________ 20___ г. № ______</w:t>
      </w:r>
    </w:p>
    <w:p w:rsidR="001421D3" w:rsidRPr="00FC009D" w:rsidRDefault="001421D3" w:rsidP="001421D3">
      <w:pPr>
        <w:pStyle w:val="Times12"/>
        <w:jc w:val="right"/>
        <w:rPr>
          <w:b/>
          <w:bCs w:val="0"/>
          <w:sz w:val="22"/>
        </w:rPr>
      </w:pPr>
    </w:p>
    <w:p w:rsidR="001421D3" w:rsidRDefault="001421D3" w:rsidP="001421D3">
      <w:pPr>
        <w:jc w:val="center"/>
        <w:rPr>
          <w:b/>
          <w:i/>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1421D3" w:rsidRPr="00B03ADB" w:rsidRDefault="001421D3" w:rsidP="001421D3">
      <w:pPr>
        <w:jc w:val="center"/>
        <w:rPr>
          <w:sz w:val="28"/>
          <w:szCs w:val="28"/>
        </w:rPr>
      </w:pPr>
    </w:p>
    <w:p w:rsidR="001421D3" w:rsidRPr="00FC009D" w:rsidRDefault="001421D3" w:rsidP="001421D3">
      <w:pPr>
        <w:pStyle w:val="20"/>
        <w:numPr>
          <w:ilvl w:val="0"/>
          <w:numId w:val="0"/>
        </w:numPr>
        <w:spacing w:before="0" w:after="0"/>
        <w:jc w:val="center"/>
        <w:rPr>
          <w:rFonts w:ascii="Times New Roman" w:hAnsi="Times New Roman" w:cs="Times New Roman"/>
          <w:b w:val="0"/>
          <w:i w:val="0"/>
        </w:rPr>
      </w:pPr>
      <w:bookmarkStart w:id="199" w:name="_План_распределения_выполнения"/>
      <w:bookmarkStart w:id="200" w:name="_План_распределения_выполнения_объем"/>
      <w:bookmarkStart w:id="201" w:name="_Toc255987085"/>
      <w:bookmarkStart w:id="202" w:name="_Toc390267531"/>
      <w:bookmarkStart w:id="203" w:name="_Toc412201966"/>
      <w:bookmarkStart w:id="204" w:name="_Toc427054635"/>
      <w:bookmarkEnd w:id="199"/>
      <w:bookmarkEnd w:id="200"/>
      <w:r w:rsidRPr="00FC009D">
        <w:rPr>
          <w:rFonts w:ascii="Times New Roman" w:hAnsi="Times New Roman" w:cs="Times New Roman"/>
          <w:b w:val="0"/>
          <w:i w:val="0"/>
        </w:rPr>
        <w:t xml:space="preserve">ПЛАН РАСПРЕДЕЛЕНИЯ </w:t>
      </w:r>
      <w:r>
        <w:rPr>
          <w:rFonts w:ascii="Times New Roman" w:hAnsi="Times New Roman" w:cs="Times New Roman"/>
          <w:b w:val="0"/>
          <w:i w:val="0"/>
        </w:rPr>
        <w:t xml:space="preserve">ВИДОВ И </w:t>
      </w:r>
      <w:r w:rsidRPr="00FC009D">
        <w:rPr>
          <w:rFonts w:ascii="Times New Roman" w:hAnsi="Times New Roman" w:cs="Times New Roman"/>
          <w:b w:val="0"/>
          <w:i w:val="0"/>
        </w:rPr>
        <w:t xml:space="preserve">ОБЪЕМОВ </w:t>
      </w:r>
      <w:r w:rsidRPr="00FC009D">
        <w:rPr>
          <w:rFonts w:ascii="Times New Roman" w:hAnsi="Times New Roman" w:cs="Times New Roman"/>
          <w:bCs w:val="0"/>
          <w:iCs w:val="0"/>
          <w:sz w:val="24"/>
          <w:szCs w:val="24"/>
        </w:rPr>
        <w:t xml:space="preserve">выполнения работ/ оказания услуг </w:t>
      </w:r>
      <w:r w:rsidRPr="00FC009D">
        <w:rPr>
          <w:rFonts w:ascii="Times New Roman" w:hAnsi="Times New Roman" w:cs="Times New Roman"/>
          <w:b w:val="0"/>
          <w:i w:val="0"/>
        </w:rPr>
        <w:t xml:space="preserve">МЕЖДУ УЧАСТНИКОМ </w:t>
      </w:r>
      <w:r>
        <w:rPr>
          <w:rFonts w:ascii="Times New Roman" w:hAnsi="Times New Roman" w:cs="Times New Roman"/>
          <w:b w:val="0"/>
          <w:i w:val="0"/>
        </w:rPr>
        <w:t>ЗАКУПКИ</w:t>
      </w:r>
      <w:r w:rsidRPr="00FC009D">
        <w:rPr>
          <w:rFonts w:ascii="Times New Roman" w:hAnsi="Times New Roman" w:cs="Times New Roman"/>
          <w:b w:val="0"/>
          <w:i w:val="0"/>
        </w:rPr>
        <w:t xml:space="preserve"> И</w:t>
      </w:r>
      <w:r w:rsidRPr="00012898">
        <w:rPr>
          <w:rFonts w:ascii="Times New Roman" w:hAnsi="Times New Roman"/>
          <w:b w:val="0"/>
          <w:i w:val="0"/>
        </w:rPr>
        <w:t xml:space="preserve"> </w:t>
      </w:r>
      <w:r w:rsidRPr="00FC009D">
        <w:rPr>
          <w:rFonts w:ascii="Times New Roman" w:hAnsi="Times New Roman" w:cs="Times New Roman"/>
          <w:bCs w:val="0"/>
          <w:iCs w:val="0"/>
          <w:sz w:val="24"/>
          <w:szCs w:val="24"/>
        </w:rPr>
        <w:t>субподрядчиками/ соисполнителями</w:t>
      </w:r>
      <w:r w:rsidRPr="00FC009D">
        <w:rPr>
          <w:rFonts w:ascii="Times New Roman" w:hAnsi="Times New Roman" w:cs="Times New Roman"/>
          <w:b w:val="0"/>
          <w:i w:val="0"/>
        </w:rPr>
        <w:t xml:space="preserve"> (Форма</w:t>
      </w:r>
      <w:r>
        <w:rPr>
          <w:rFonts w:ascii="Times New Roman" w:hAnsi="Times New Roman" w:cs="Times New Roman"/>
          <w:b w:val="0"/>
          <w:i w:val="0"/>
        </w:rPr>
        <w:t xml:space="preserve"> 5</w:t>
      </w:r>
      <w:r w:rsidRPr="00FC009D">
        <w:rPr>
          <w:rFonts w:ascii="Times New Roman" w:hAnsi="Times New Roman" w:cs="Times New Roman"/>
          <w:b w:val="0"/>
          <w:i w:val="0"/>
        </w:rPr>
        <w:t>)</w:t>
      </w:r>
      <w:bookmarkEnd w:id="201"/>
      <w:bookmarkEnd w:id="202"/>
      <w:bookmarkEnd w:id="203"/>
      <w:bookmarkEnd w:id="204"/>
    </w:p>
    <w:p w:rsidR="001421D3" w:rsidRPr="00FC009D" w:rsidRDefault="001421D3" w:rsidP="001421D3">
      <w:pPr>
        <w:jc w:val="right"/>
        <w:rPr>
          <w:b/>
          <w:i/>
        </w:rPr>
      </w:pPr>
      <w:r w:rsidRPr="00FC009D">
        <w:rPr>
          <w:b/>
          <w:i/>
        </w:rPr>
        <w:t>Лот __</w:t>
      </w:r>
    </w:p>
    <w:p w:rsidR="001421D3" w:rsidRPr="00FC009D" w:rsidRDefault="001421D3" w:rsidP="001421D3">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w:t>
      </w:r>
      <w:r w:rsidRPr="00FC009D">
        <w:rPr>
          <w:b/>
          <w:bCs w:val="0"/>
          <w:i/>
          <w:szCs w:val="24"/>
        </w:rPr>
        <w:t>(подрядчик</w:t>
      </w:r>
      <w:r>
        <w:rPr>
          <w:b/>
          <w:bCs w:val="0"/>
          <w:i/>
          <w:szCs w:val="24"/>
        </w:rPr>
        <w:t>/исполнитель</w:t>
      </w:r>
      <w:r w:rsidRPr="00FC009D">
        <w:rPr>
          <w:b/>
          <w:bCs w:val="0"/>
          <w:i/>
          <w:szCs w:val="24"/>
        </w:rPr>
        <w:t>):</w:t>
      </w:r>
      <w:r w:rsidRPr="00FC009D">
        <w:rPr>
          <w:sz w:val="28"/>
          <w:szCs w:val="28"/>
        </w:rPr>
        <w:t xml:space="preserve"> ______________________________ </w:t>
      </w:r>
    </w:p>
    <w:p w:rsidR="001421D3" w:rsidRPr="00FC009D" w:rsidRDefault="001421D3" w:rsidP="001421D3">
      <w:pPr>
        <w:pStyle w:val="Times12"/>
        <w:ind w:firstLine="0"/>
        <w:rPr>
          <w:b/>
          <w:bCs w:val="0"/>
          <w:i/>
          <w:szCs w:val="24"/>
        </w:rPr>
      </w:pPr>
      <w:r>
        <w:rPr>
          <w:b/>
          <w:bCs w:val="0"/>
          <w:i/>
          <w:szCs w:val="24"/>
        </w:rPr>
        <w:t>С</w:t>
      </w:r>
      <w:r w:rsidRPr="00FC009D">
        <w:rPr>
          <w:b/>
          <w:bCs w:val="0"/>
          <w:i/>
          <w:szCs w:val="24"/>
        </w:rPr>
        <w:t xml:space="preserve">убподрядчики/соисполнители </w:t>
      </w:r>
    </w:p>
    <w:p w:rsidR="001421D3" w:rsidRPr="00FC009D" w:rsidRDefault="001421D3" w:rsidP="001421D3">
      <w:pPr>
        <w:pStyle w:val="Times12"/>
        <w:tabs>
          <w:tab w:val="left" w:pos="2520"/>
        </w:tabs>
        <w:ind w:firstLine="0"/>
        <w:rPr>
          <w:sz w:val="28"/>
          <w:szCs w:val="28"/>
        </w:rPr>
      </w:pPr>
      <w:r w:rsidRPr="00FC009D">
        <w:rPr>
          <w:sz w:val="28"/>
          <w:szCs w:val="28"/>
        </w:rPr>
        <w:t>1. ________________________________________________________</w:t>
      </w:r>
    </w:p>
    <w:p w:rsidR="001421D3" w:rsidRPr="00FC009D" w:rsidRDefault="001421D3" w:rsidP="001421D3">
      <w:pPr>
        <w:pStyle w:val="Times12"/>
        <w:ind w:firstLine="0"/>
        <w:rPr>
          <w:sz w:val="28"/>
          <w:szCs w:val="28"/>
        </w:rPr>
      </w:pPr>
      <w:r w:rsidRPr="00FC009D">
        <w:rPr>
          <w:sz w:val="28"/>
          <w:szCs w:val="28"/>
        </w:rPr>
        <w:t>2. ________________________________________________________</w:t>
      </w:r>
    </w:p>
    <w:p w:rsidR="001421D3" w:rsidRPr="00FC009D" w:rsidRDefault="001421D3" w:rsidP="001421D3">
      <w:pPr>
        <w:pStyle w:val="Times12"/>
        <w:ind w:firstLine="0"/>
        <w:rPr>
          <w:sz w:val="28"/>
          <w:szCs w:val="28"/>
        </w:rPr>
      </w:pPr>
      <w:r w:rsidRPr="00FC009D">
        <w:rPr>
          <w:sz w:val="28"/>
          <w:szCs w:val="28"/>
        </w:rPr>
        <w:t>…</w:t>
      </w:r>
    </w:p>
    <w:tbl>
      <w:tblPr>
        <w:tblW w:w="148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26"/>
        <w:gridCol w:w="1722"/>
        <w:gridCol w:w="2531"/>
        <w:gridCol w:w="2551"/>
        <w:gridCol w:w="2126"/>
        <w:gridCol w:w="1843"/>
        <w:gridCol w:w="1985"/>
        <w:gridCol w:w="1701"/>
      </w:tblGrid>
      <w:tr w:rsidR="001421D3" w:rsidRPr="00FC009D" w:rsidTr="001956CE">
        <w:tc>
          <w:tcPr>
            <w:tcW w:w="426" w:type="dxa"/>
            <w:vMerge w:val="restart"/>
            <w:vAlign w:val="center"/>
          </w:tcPr>
          <w:p w:rsidR="001421D3" w:rsidRDefault="001421D3" w:rsidP="001956CE">
            <w:pPr>
              <w:pStyle w:val="af8"/>
              <w:ind w:left="-87" w:right="-108"/>
              <w:jc w:val="center"/>
              <w:rPr>
                <w:sz w:val="24"/>
                <w:szCs w:val="24"/>
              </w:rPr>
            </w:pPr>
            <w:r w:rsidRPr="00FC009D">
              <w:rPr>
                <w:sz w:val="24"/>
                <w:szCs w:val="24"/>
              </w:rPr>
              <w:t>№ п/п</w:t>
            </w:r>
          </w:p>
        </w:tc>
        <w:tc>
          <w:tcPr>
            <w:tcW w:w="1722"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w:t>
            </w:r>
            <w:r w:rsidRPr="00FC009D">
              <w:rPr>
                <w:b/>
                <w:i/>
                <w:snapToGrid/>
                <w:sz w:val="24"/>
                <w:szCs w:val="24"/>
              </w:rPr>
              <w:t>работ/ услуг</w:t>
            </w:r>
          </w:p>
        </w:tc>
        <w:tc>
          <w:tcPr>
            <w:tcW w:w="2531"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Наименование организации, </w:t>
            </w:r>
            <w:r w:rsidRPr="00FC009D">
              <w:rPr>
                <w:b/>
                <w:i/>
                <w:snapToGrid/>
                <w:sz w:val="24"/>
                <w:szCs w:val="24"/>
              </w:rPr>
              <w:t>выполняющей/</w:t>
            </w:r>
            <w:r>
              <w:rPr>
                <w:b/>
                <w:i/>
                <w:snapToGrid/>
                <w:sz w:val="24"/>
                <w:szCs w:val="24"/>
              </w:rPr>
              <w:t xml:space="preserve"> </w:t>
            </w:r>
            <w:r w:rsidRPr="00FC009D">
              <w:rPr>
                <w:b/>
                <w:i/>
                <w:snapToGrid/>
                <w:sz w:val="24"/>
                <w:szCs w:val="24"/>
              </w:rPr>
              <w:t>оказывающей</w:t>
            </w:r>
            <w:r w:rsidRPr="00FC009D">
              <w:rPr>
                <w:sz w:val="24"/>
                <w:szCs w:val="24"/>
              </w:rPr>
              <w:t xml:space="preserve"> данный объем </w:t>
            </w:r>
            <w:r w:rsidRPr="00FC009D">
              <w:rPr>
                <w:b/>
                <w:i/>
                <w:snapToGrid/>
                <w:sz w:val="24"/>
                <w:szCs w:val="24"/>
              </w:rPr>
              <w:t>работ</w:t>
            </w:r>
            <w:r>
              <w:rPr>
                <w:b/>
                <w:i/>
                <w:snapToGrid/>
                <w:sz w:val="24"/>
                <w:szCs w:val="24"/>
              </w:rPr>
              <w:t>/</w:t>
            </w:r>
            <w:r w:rsidRPr="00FC009D">
              <w:rPr>
                <w:b/>
                <w:i/>
                <w:snapToGrid/>
                <w:sz w:val="24"/>
                <w:szCs w:val="24"/>
              </w:rPr>
              <w:t xml:space="preserve"> услуг</w:t>
            </w:r>
          </w:p>
        </w:tc>
        <w:tc>
          <w:tcPr>
            <w:tcW w:w="2551" w:type="dxa"/>
            <w:vMerge w:val="restart"/>
            <w:vAlign w:val="center"/>
          </w:tcPr>
          <w:p w:rsidR="001421D3" w:rsidRPr="00FC009D" w:rsidRDefault="001421D3" w:rsidP="001956CE">
            <w:pPr>
              <w:pStyle w:val="af8"/>
              <w:ind w:left="-87" w:right="-108"/>
              <w:jc w:val="center"/>
              <w:rPr>
                <w:sz w:val="24"/>
                <w:szCs w:val="24"/>
              </w:rPr>
            </w:pPr>
            <w:r w:rsidRPr="00770FB1">
              <w:rPr>
                <w:sz w:val="24"/>
                <w:szCs w:val="24"/>
              </w:rPr>
              <w:t>Принадлежность к субъектам малого и среднего предпринимательства</w:t>
            </w:r>
          </w:p>
        </w:tc>
        <w:tc>
          <w:tcPr>
            <w:tcW w:w="3969" w:type="dxa"/>
            <w:gridSpan w:val="2"/>
            <w:vAlign w:val="center"/>
          </w:tcPr>
          <w:p w:rsidR="001421D3" w:rsidRDefault="001421D3" w:rsidP="001956CE">
            <w:pPr>
              <w:pStyle w:val="af8"/>
              <w:ind w:left="-87" w:right="-108"/>
              <w:jc w:val="center"/>
              <w:rPr>
                <w:sz w:val="24"/>
                <w:szCs w:val="24"/>
              </w:rPr>
            </w:pPr>
            <w:r w:rsidRPr="00FC009D">
              <w:rPr>
                <w:sz w:val="24"/>
                <w:szCs w:val="24"/>
              </w:rPr>
              <w:t xml:space="preserve">Стоимость </w:t>
            </w:r>
            <w:r w:rsidRPr="00FC009D">
              <w:rPr>
                <w:b/>
                <w:i/>
                <w:snapToGrid/>
                <w:sz w:val="24"/>
                <w:szCs w:val="24"/>
              </w:rPr>
              <w:t>работ, услуг</w:t>
            </w:r>
          </w:p>
        </w:tc>
        <w:tc>
          <w:tcPr>
            <w:tcW w:w="1985" w:type="dxa"/>
            <w:vMerge w:val="restart"/>
            <w:vAlign w:val="center"/>
          </w:tcPr>
          <w:p w:rsidR="001421D3" w:rsidRDefault="001421D3" w:rsidP="001956CE">
            <w:pPr>
              <w:pStyle w:val="af8"/>
              <w:ind w:left="-87" w:right="-108"/>
              <w:jc w:val="center"/>
              <w:rPr>
                <w:sz w:val="24"/>
                <w:szCs w:val="24"/>
              </w:rPr>
            </w:pPr>
            <w:r w:rsidRPr="00FC009D">
              <w:rPr>
                <w:sz w:val="24"/>
                <w:szCs w:val="24"/>
              </w:rPr>
              <w:t xml:space="preserve">Сроки </w:t>
            </w:r>
            <w:r w:rsidRPr="00FC009D">
              <w:rPr>
                <w:b/>
                <w:i/>
                <w:snapToGrid/>
                <w:sz w:val="24"/>
                <w:szCs w:val="24"/>
              </w:rPr>
              <w:t>выполнения/ оказания</w:t>
            </w:r>
            <w:r w:rsidRPr="00FC009D">
              <w:rPr>
                <w:sz w:val="24"/>
                <w:szCs w:val="24"/>
              </w:rPr>
              <w:t xml:space="preserve"> (начало и окончание)</w:t>
            </w:r>
          </w:p>
        </w:tc>
        <w:tc>
          <w:tcPr>
            <w:tcW w:w="1701" w:type="dxa"/>
            <w:vMerge w:val="restart"/>
            <w:vAlign w:val="center"/>
          </w:tcPr>
          <w:p w:rsidR="001421D3" w:rsidRPr="00FC009D" w:rsidRDefault="001421D3" w:rsidP="001956CE">
            <w:pPr>
              <w:pStyle w:val="af8"/>
              <w:ind w:left="-87" w:right="-108"/>
              <w:jc w:val="center"/>
              <w:rPr>
                <w:sz w:val="24"/>
                <w:szCs w:val="24"/>
              </w:rPr>
            </w:pPr>
            <w:r w:rsidRPr="00AA711D">
              <w:rPr>
                <w:sz w:val="24"/>
                <w:szCs w:val="24"/>
              </w:rPr>
              <w:t>Примечания</w:t>
            </w:r>
          </w:p>
        </w:tc>
      </w:tr>
      <w:tr w:rsidR="001421D3" w:rsidRPr="00FC009D" w:rsidTr="001956CE">
        <w:tc>
          <w:tcPr>
            <w:tcW w:w="426" w:type="dxa"/>
            <w:vMerge/>
            <w:vAlign w:val="center"/>
          </w:tcPr>
          <w:p w:rsidR="001421D3" w:rsidRDefault="001421D3" w:rsidP="001956CE">
            <w:pPr>
              <w:pStyle w:val="af8"/>
              <w:jc w:val="center"/>
              <w:rPr>
                <w:sz w:val="24"/>
                <w:szCs w:val="24"/>
              </w:rPr>
            </w:pPr>
          </w:p>
        </w:tc>
        <w:tc>
          <w:tcPr>
            <w:tcW w:w="1722" w:type="dxa"/>
            <w:vMerge/>
            <w:vAlign w:val="center"/>
          </w:tcPr>
          <w:p w:rsidR="001421D3" w:rsidRDefault="001421D3" w:rsidP="001956CE">
            <w:pPr>
              <w:pStyle w:val="af8"/>
              <w:jc w:val="center"/>
              <w:rPr>
                <w:sz w:val="24"/>
                <w:szCs w:val="24"/>
              </w:rPr>
            </w:pPr>
          </w:p>
        </w:tc>
        <w:tc>
          <w:tcPr>
            <w:tcW w:w="2531" w:type="dxa"/>
            <w:vMerge/>
            <w:vAlign w:val="center"/>
          </w:tcPr>
          <w:p w:rsidR="001421D3" w:rsidRDefault="001421D3" w:rsidP="001956CE">
            <w:pPr>
              <w:pStyle w:val="af8"/>
              <w:jc w:val="center"/>
              <w:rPr>
                <w:sz w:val="24"/>
                <w:szCs w:val="24"/>
              </w:rPr>
            </w:pPr>
          </w:p>
        </w:tc>
        <w:tc>
          <w:tcPr>
            <w:tcW w:w="2551" w:type="dxa"/>
            <w:vMerge/>
            <w:vAlign w:val="center"/>
          </w:tcPr>
          <w:p w:rsidR="001421D3" w:rsidRPr="00FC009D" w:rsidRDefault="001421D3" w:rsidP="001956CE">
            <w:pPr>
              <w:pStyle w:val="af8"/>
              <w:jc w:val="center"/>
              <w:rPr>
                <w:sz w:val="24"/>
                <w:szCs w:val="24"/>
              </w:rPr>
            </w:pPr>
          </w:p>
        </w:tc>
        <w:tc>
          <w:tcPr>
            <w:tcW w:w="2126" w:type="dxa"/>
            <w:vAlign w:val="center"/>
          </w:tcPr>
          <w:p w:rsidR="001421D3" w:rsidRDefault="001421D3" w:rsidP="001956CE">
            <w:pPr>
              <w:pStyle w:val="af8"/>
              <w:ind w:left="-87" w:right="-108"/>
              <w:jc w:val="center"/>
              <w:rPr>
                <w:sz w:val="24"/>
                <w:szCs w:val="24"/>
              </w:rPr>
            </w:pPr>
            <w:r w:rsidRPr="00FC009D">
              <w:rPr>
                <w:sz w:val="24"/>
                <w:szCs w:val="24"/>
              </w:rPr>
              <w:t>в денежном выражении, руб.</w:t>
            </w:r>
          </w:p>
          <w:p w:rsidR="001421D3" w:rsidRPr="00FC009D" w:rsidRDefault="001421D3" w:rsidP="001956CE">
            <w:pPr>
              <w:pStyle w:val="af8"/>
              <w:jc w:val="center"/>
              <w:rPr>
                <w:sz w:val="24"/>
                <w:szCs w:val="24"/>
              </w:rPr>
            </w:pPr>
            <w:r w:rsidRPr="00FC009D">
              <w:rPr>
                <w:sz w:val="24"/>
                <w:szCs w:val="24"/>
              </w:rPr>
              <w:t>(без НДС)</w:t>
            </w:r>
          </w:p>
        </w:tc>
        <w:tc>
          <w:tcPr>
            <w:tcW w:w="1843" w:type="dxa"/>
            <w:vAlign w:val="center"/>
          </w:tcPr>
          <w:p w:rsidR="001421D3" w:rsidRDefault="001421D3" w:rsidP="001956CE">
            <w:pPr>
              <w:pStyle w:val="af8"/>
              <w:ind w:left="-87" w:right="-108"/>
              <w:jc w:val="center"/>
              <w:rPr>
                <w:sz w:val="24"/>
                <w:szCs w:val="24"/>
              </w:rPr>
            </w:pPr>
            <w:r w:rsidRPr="00FC009D">
              <w:rPr>
                <w:sz w:val="24"/>
                <w:szCs w:val="24"/>
              </w:rPr>
              <w:t xml:space="preserve">в % от общей стоимости </w:t>
            </w:r>
            <w:r w:rsidRPr="00FC009D">
              <w:rPr>
                <w:b/>
                <w:i/>
                <w:snapToGrid/>
                <w:sz w:val="24"/>
                <w:szCs w:val="24"/>
              </w:rPr>
              <w:t>работ и услуг</w:t>
            </w:r>
          </w:p>
        </w:tc>
        <w:tc>
          <w:tcPr>
            <w:tcW w:w="1985" w:type="dxa"/>
            <w:vMerge/>
            <w:vAlign w:val="center"/>
          </w:tcPr>
          <w:p w:rsidR="001421D3" w:rsidRDefault="001421D3" w:rsidP="001956CE">
            <w:pPr>
              <w:pStyle w:val="af8"/>
              <w:jc w:val="center"/>
              <w:rPr>
                <w:sz w:val="24"/>
                <w:szCs w:val="24"/>
              </w:rPr>
            </w:pPr>
          </w:p>
        </w:tc>
        <w:tc>
          <w:tcPr>
            <w:tcW w:w="1701" w:type="dxa"/>
            <w:vMerge/>
          </w:tcPr>
          <w:p w:rsidR="001421D3" w:rsidRDefault="001421D3" w:rsidP="001956CE">
            <w:pPr>
              <w:pStyle w:val="af8"/>
              <w:jc w:val="center"/>
              <w:rPr>
                <w:sz w:val="24"/>
                <w:szCs w:val="24"/>
              </w:rPr>
            </w:pPr>
          </w:p>
        </w:tc>
      </w:tr>
      <w:tr w:rsidR="001421D3" w:rsidRPr="00FC009D" w:rsidTr="001956CE">
        <w:trPr>
          <w:cantSplit/>
        </w:trPr>
        <w:tc>
          <w:tcPr>
            <w:tcW w:w="426" w:type="dxa"/>
            <w:vAlign w:val="center"/>
          </w:tcPr>
          <w:p w:rsidR="001421D3" w:rsidRDefault="001421D3" w:rsidP="001956CE">
            <w:pPr>
              <w:pStyle w:val="af8"/>
              <w:jc w:val="center"/>
            </w:pPr>
            <w:r>
              <w:rPr>
                <w:sz w:val="24"/>
                <w:szCs w:val="24"/>
              </w:rPr>
              <w:t>1</w:t>
            </w:r>
          </w:p>
        </w:tc>
        <w:tc>
          <w:tcPr>
            <w:tcW w:w="1722" w:type="dxa"/>
            <w:vAlign w:val="center"/>
          </w:tcPr>
          <w:p w:rsidR="001421D3" w:rsidRDefault="001421D3" w:rsidP="001956CE">
            <w:pPr>
              <w:pStyle w:val="af8"/>
              <w:jc w:val="center"/>
            </w:pPr>
            <w:r>
              <w:rPr>
                <w:sz w:val="24"/>
                <w:szCs w:val="24"/>
              </w:rPr>
              <w:t>2</w:t>
            </w:r>
          </w:p>
        </w:tc>
        <w:tc>
          <w:tcPr>
            <w:tcW w:w="2531" w:type="dxa"/>
            <w:vAlign w:val="center"/>
          </w:tcPr>
          <w:p w:rsidR="001421D3" w:rsidRDefault="001421D3" w:rsidP="001956CE">
            <w:pPr>
              <w:pStyle w:val="af8"/>
              <w:jc w:val="center"/>
            </w:pPr>
            <w:r>
              <w:rPr>
                <w:sz w:val="24"/>
                <w:szCs w:val="24"/>
              </w:rPr>
              <w:t>3</w:t>
            </w:r>
          </w:p>
        </w:tc>
        <w:tc>
          <w:tcPr>
            <w:tcW w:w="2551" w:type="dxa"/>
            <w:vAlign w:val="center"/>
          </w:tcPr>
          <w:p w:rsidR="001421D3" w:rsidRDefault="001421D3" w:rsidP="001956CE">
            <w:pPr>
              <w:pStyle w:val="af8"/>
              <w:jc w:val="center"/>
            </w:pPr>
            <w:r>
              <w:rPr>
                <w:sz w:val="24"/>
                <w:szCs w:val="24"/>
              </w:rPr>
              <w:t>4</w:t>
            </w:r>
          </w:p>
        </w:tc>
        <w:tc>
          <w:tcPr>
            <w:tcW w:w="2126" w:type="dxa"/>
            <w:vAlign w:val="center"/>
          </w:tcPr>
          <w:p w:rsidR="001421D3" w:rsidRDefault="001421D3" w:rsidP="001956CE">
            <w:pPr>
              <w:pStyle w:val="af8"/>
              <w:ind w:left="-87" w:right="-108"/>
              <w:jc w:val="center"/>
            </w:pPr>
            <w:r>
              <w:rPr>
                <w:sz w:val="24"/>
                <w:szCs w:val="24"/>
              </w:rPr>
              <w:t>5</w:t>
            </w:r>
          </w:p>
        </w:tc>
        <w:tc>
          <w:tcPr>
            <w:tcW w:w="1843" w:type="dxa"/>
            <w:vAlign w:val="center"/>
          </w:tcPr>
          <w:p w:rsidR="001421D3" w:rsidRDefault="001421D3" w:rsidP="001956CE">
            <w:pPr>
              <w:pStyle w:val="af8"/>
              <w:ind w:left="-87" w:right="-108"/>
              <w:jc w:val="center"/>
            </w:pPr>
            <w:r>
              <w:rPr>
                <w:sz w:val="24"/>
                <w:szCs w:val="24"/>
              </w:rPr>
              <w:t>6</w:t>
            </w:r>
          </w:p>
        </w:tc>
        <w:tc>
          <w:tcPr>
            <w:tcW w:w="1985" w:type="dxa"/>
            <w:vAlign w:val="center"/>
          </w:tcPr>
          <w:p w:rsidR="001421D3" w:rsidRPr="00FC009D" w:rsidRDefault="001421D3" w:rsidP="001956CE">
            <w:pPr>
              <w:pStyle w:val="af8"/>
              <w:jc w:val="center"/>
              <w:rPr>
                <w:sz w:val="24"/>
                <w:szCs w:val="24"/>
              </w:rPr>
            </w:pPr>
            <w:r>
              <w:rPr>
                <w:sz w:val="24"/>
                <w:szCs w:val="24"/>
              </w:rPr>
              <w:t>7</w:t>
            </w:r>
          </w:p>
        </w:tc>
        <w:tc>
          <w:tcPr>
            <w:tcW w:w="1701" w:type="dxa"/>
          </w:tcPr>
          <w:p w:rsidR="001421D3" w:rsidRDefault="001421D3" w:rsidP="001956CE">
            <w:pPr>
              <w:pStyle w:val="af8"/>
              <w:jc w:val="center"/>
              <w:rPr>
                <w:sz w:val="24"/>
                <w:szCs w:val="24"/>
              </w:rPr>
            </w:pPr>
            <w:r>
              <w:rPr>
                <w:sz w:val="24"/>
                <w:szCs w:val="24"/>
              </w:rPr>
              <w:t>8</w:t>
            </w:r>
          </w:p>
        </w:tc>
      </w:tr>
      <w:tr w:rsidR="001421D3" w:rsidRPr="00FC009D" w:rsidTr="001956CE">
        <w:tc>
          <w:tcPr>
            <w:tcW w:w="426" w:type="dxa"/>
          </w:tcPr>
          <w:p w:rsidR="001421D3" w:rsidRPr="00FC009D"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Default="001421D3" w:rsidP="001956CE">
            <w:pPr>
              <w:pStyle w:val="af9"/>
              <w:tabs>
                <w:tab w:val="num" w:pos="0"/>
              </w:tabs>
              <w:ind w:left="0"/>
              <w:rPr>
                <w:szCs w:val="24"/>
              </w:rPr>
            </w:pP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426" w:type="dxa"/>
          </w:tcPr>
          <w:p w:rsidR="001421D3" w:rsidRPr="00FC009D" w:rsidRDefault="001421D3" w:rsidP="001956CE">
            <w:pPr>
              <w:pStyle w:val="af9"/>
              <w:ind w:left="0"/>
              <w:rPr>
                <w:szCs w:val="24"/>
              </w:rPr>
            </w:pPr>
            <w:r w:rsidRPr="00FC009D">
              <w:rPr>
                <w:szCs w:val="24"/>
              </w:rPr>
              <w:t>…</w:t>
            </w:r>
          </w:p>
        </w:tc>
        <w:tc>
          <w:tcPr>
            <w:tcW w:w="1722" w:type="dxa"/>
          </w:tcPr>
          <w:p w:rsidR="001421D3" w:rsidRPr="00FC009D" w:rsidRDefault="001421D3" w:rsidP="001956CE">
            <w:pPr>
              <w:pStyle w:val="af9"/>
              <w:rPr>
                <w:szCs w:val="24"/>
              </w:rPr>
            </w:pPr>
          </w:p>
        </w:tc>
        <w:tc>
          <w:tcPr>
            <w:tcW w:w="2531" w:type="dxa"/>
          </w:tcPr>
          <w:p w:rsidR="001421D3" w:rsidRPr="00FC009D" w:rsidRDefault="001421D3" w:rsidP="001956CE">
            <w:pPr>
              <w:pStyle w:val="af9"/>
              <w:rPr>
                <w:szCs w:val="24"/>
              </w:rPr>
            </w:pPr>
          </w:p>
        </w:tc>
        <w:tc>
          <w:tcPr>
            <w:tcW w:w="2551" w:type="dxa"/>
          </w:tcPr>
          <w:p w:rsidR="001421D3" w:rsidRPr="00FC009D" w:rsidRDefault="001421D3" w:rsidP="001956CE">
            <w:pPr>
              <w:pStyle w:val="af9"/>
              <w:rPr>
                <w:szCs w:val="24"/>
              </w:rPr>
            </w:pPr>
          </w:p>
        </w:tc>
        <w:tc>
          <w:tcPr>
            <w:tcW w:w="2126" w:type="dxa"/>
          </w:tcPr>
          <w:p w:rsidR="001421D3" w:rsidRPr="00FC009D" w:rsidRDefault="001421D3" w:rsidP="001956CE">
            <w:pPr>
              <w:pStyle w:val="af9"/>
              <w:rPr>
                <w:szCs w:val="24"/>
              </w:rPr>
            </w:pPr>
          </w:p>
        </w:tc>
        <w:tc>
          <w:tcPr>
            <w:tcW w:w="1843" w:type="dxa"/>
          </w:tcPr>
          <w:p w:rsidR="001421D3" w:rsidRPr="00FC009D" w:rsidRDefault="001421D3" w:rsidP="001956CE">
            <w:pPr>
              <w:pStyle w:val="af9"/>
              <w:rPr>
                <w:szCs w:val="24"/>
              </w:rPr>
            </w:pPr>
          </w:p>
        </w:tc>
        <w:tc>
          <w:tcPr>
            <w:tcW w:w="1985" w:type="dxa"/>
          </w:tcPr>
          <w:p w:rsidR="001421D3" w:rsidRPr="00FC009D" w:rsidRDefault="001421D3" w:rsidP="001956CE">
            <w:pPr>
              <w:pStyle w:val="af9"/>
              <w:rPr>
                <w:szCs w:val="24"/>
              </w:rPr>
            </w:pPr>
          </w:p>
        </w:tc>
        <w:tc>
          <w:tcPr>
            <w:tcW w:w="1701" w:type="dxa"/>
          </w:tcPr>
          <w:p w:rsidR="001421D3" w:rsidRPr="00FC009D" w:rsidRDefault="001421D3" w:rsidP="001956CE">
            <w:pPr>
              <w:pStyle w:val="af9"/>
              <w:rPr>
                <w:szCs w:val="24"/>
              </w:rPr>
            </w:pPr>
          </w:p>
        </w:tc>
      </w:tr>
      <w:tr w:rsidR="001421D3" w:rsidRPr="00FC009D" w:rsidTr="001956CE">
        <w:tc>
          <w:tcPr>
            <w:tcW w:w="7230" w:type="dxa"/>
            <w:gridSpan w:val="4"/>
          </w:tcPr>
          <w:p w:rsidR="001421D3" w:rsidRDefault="001421D3" w:rsidP="001956CE">
            <w:pPr>
              <w:pStyle w:val="af9"/>
              <w:rPr>
                <w:szCs w:val="24"/>
              </w:rPr>
            </w:pPr>
            <w:r w:rsidRPr="00FC009D">
              <w:rPr>
                <w:szCs w:val="24"/>
              </w:rPr>
              <w:t>ИТОГО</w:t>
            </w:r>
          </w:p>
        </w:tc>
        <w:tc>
          <w:tcPr>
            <w:tcW w:w="2126" w:type="dxa"/>
          </w:tcPr>
          <w:p w:rsidR="001421D3" w:rsidRPr="00FC009D" w:rsidRDefault="001421D3" w:rsidP="001956CE">
            <w:pPr>
              <w:pStyle w:val="af9"/>
              <w:jc w:val="center"/>
              <w:rPr>
                <w:szCs w:val="24"/>
              </w:rPr>
            </w:pPr>
          </w:p>
        </w:tc>
        <w:tc>
          <w:tcPr>
            <w:tcW w:w="1843" w:type="dxa"/>
          </w:tcPr>
          <w:p w:rsidR="001421D3" w:rsidRPr="00FC009D" w:rsidRDefault="001421D3" w:rsidP="001956CE">
            <w:pPr>
              <w:pStyle w:val="af9"/>
              <w:jc w:val="center"/>
              <w:rPr>
                <w:szCs w:val="24"/>
              </w:rPr>
            </w:pPr>
            <w:r w:rsidRPr="00FC009D">
              <w:rPr>
                <w:szCs w:val="24"/>
              </w:rPr>
              <w:t>100%</w:t>
            </w:r>
          </w:p>
        </w:tc>
        <w:tc>
          <w:tcPr>
            <w:tcW w:w="1985" w:type="dxa"/>
          </w:tcPr>
          <w:p w:rsidR="001421D3" w:rsidRPr="00FC009D" w:rsidRDefault="001421D3" w:rsidP="001956CE">
            <w:pPr>
              <w:pStyle w:val="af9"/>
              <w:jc w:val="center"/>
              <w:rPr>
                <w:szCs w:val="24"/>
              </w:rPr>
            </w:pPr>
            <w:r w:rsidRPr="00FC009D">
              <w:rPr>
                <w:szCs w:val="24"/>
              </w:rPr>
              <w:t>Х</w:t>
            </w:r>
          </w:p>
        </w:tc>
        <w:tc>
          <w:tcPr>
            <w:tcW w:w="1701" w:type="dxa"/>
          </w:tcPr>
          <w:p w:rsidR="001421D3" w:rsidRPr="00FC009D" w:rsidRDefault="001421D3" w:rsidP="001956CE">
            <w:pPr>
              <w:pStyle w:val="af9"/>
              <w:jc w:val="center"/>
              <w:rPr>
                <w:szCs w:val="24"/>
              </w:rPr>
            </w:pPr>
            <w:r>
              <w:rPr>
                <w:szCs w:val="24"/>
              </w:rPr>
              <w:t>Х</w:t>
            </w:r>
          </w:p>
        </w:tc>
      </w:tr>
    </w:tbl>
    <w:p w:rsidR="001421D3" w:rsidRPr="00FC009D" w:rsidRDefault="001421D3" w:rsidP="001421D3">
      <w:pPr>
        <w:pStyle w:val="afff1"/>
        <w:tabs>
          <w:tab w:val="clear" w:pos="1134"/>
        </w:tabs>
        <w:autoSpaceDE w:val="0"/>
        <w:autoSpaceDN w:val="0"/>
        <w:spacing w:line="240" w:lineRule="auto"/>
        <w:ind w:firstLine="0"/>
        <w:rPr>
          <w:sz w:val="28"/>
          <w:szCs w:val="28"/>
        </w:rPr>
      </w:pPr>
    </w:p>
    <w:p w:rsidR="001421D3" w:rsidRPr="00FC009D" w:rsidRDefault="001421D3" w:rsidP="001421D3">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1421D3" w:rsidRPr="00FC009D" w:rsidRDefault="001421D3" w:rsidP="001421D3">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1421D3" w:rsidRPr="00FC009D" w:rsidRDefault="001421D3" w:rsidP="001421D3">
      <w:pPr>
        <w:pStyle w:val="Times12"/>
        <w:ind w:firstLine="709"/>
        <w:rPr>
          <w:bCs w:val="0"/>
          <w:sz w:val="28"/>
        </w:rPr>
      </w:pPr>
      <w:r w:rsidRPr="00FC009D">
        <w:rPr>
          <w:bCs w:val="0"/>
          <w:sz w:val="28"/>
        </w:rPr>
        <w:t>М.П.</w:t>
      </w:r>
    </w:p>
    <w:p w:rsidR="001421D3" w:rsidRPr="00FC009D" w:rsidRDefault="001421D3" w:rsidP="001421D3">
      <w:pPr>
        <w:pStyle w:val="Times12"/>
        <w:rPr>
          <w:szCs w:val="24"/>
        </w:rPr>
      </w:pPr>
    </w:p>
    <w:p w:rsidR="001421D3" w:rsidRPr="00FC009D" w:rsidRDefault="001421D3" w:rsidP="001421D3">
      <w:pPr>
        <w:pStyle w:val="Times12"/>
        <w:tabs>
          <w:tab w:val="left" w:pos="1134"/>
        </w:tabs>
        <w:ind w:right="-179" w:firstLine="709"/>
        <w:rPr>
          <w:bCs w:val="0"/>
          <w:szCs w:val="24"/>
        </w:rPr>
      </w:pPr>
      <w:r w:rsidRPr="00FC009D">
        <w:rPr>
          <w:bCs w:val="0"/>
          <w:szCs w:val="24"/>
        </w:rPr>
        <w:t>ИНСТРУКЦИИ ПО ЗАПОЛНЕНИЮ</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lastRenderedPageBreak/>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 наименования (в т.ч. организационно-правовую форму)</w:t>
      </w:r>
      <w:r w:rsidRPr="00012898">
        <w:t xml:space="preserve"> </w:t>
      </w:r>
      <w:r w:rsidRPr="00FC009D">
        <w:rPr>
          <w:b/>
          <w:bCs w:val="0"/>
          <w:i/>
          <w:szCs w:val="24"/>
        </w:rPr>
        <w:t>субподрядчиков/соисполнителей.</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В данной форме участник </w:t>
      </w:r>
      <w:r>
        <w:rPr>
          <w:szCs w:val="24"/>
        </w:rPr>
        <w:t>закупки</w:t>
      </w:r>
      <w:r w:rsidRPr="00FC009D">
        <w:rPr>
          <w:szCs w:val="24"/>
        </w:rPr>
        <w:t xml:space="preserve"> указывает:</w:t>
      </w:r>
    </w:p>
    <w:p w:rsidR="001421D3" w:rsidRPr="0076483D" w:rsidRDefault="001421D3" w:rsidP="006A0637">
      <w:pPr>
        <w:pStyle w:val="Times12"/>
        <w:numPr>
          <w:ilvl w:val="0"/>
          <w:numId w:val="50"/>
        </w:numPr>
        <w:tabs>
          <w:tab w:val="num" w:pos="1080"/>
          <w:tab w:val="left" w:pos="1134"/>
        </w:tabs>
        <w:ind w:left="1080" w:hanging="371"/>
        <w:rPr>
          <w:szCs w:val="24"/>
        </w:rPr>
      </w:pPr>
      <w:r w:rsidRPr="00FC009D">
        <w:rPr>
          <w:szCs w:val="24"/>
        </w:rPr>
        <w:t xml:space="preserve">перечень </w:t>
      </w:r>
      <w:r w:rsidRPr="00FC009D">
        <w:rPr>
          <w:b/>
          <w:bCs w:val="0"/>
          <w:i/>
          <w:szCs w:val="24"/>
        </w:rPr>
        <w:t>выполняемых/оказываемых</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 xml:space="preserve">субподрядчиком/соисполнителем работ и услуг. </w:t>
      </w:r>
      <w:r w:rsidRPr="00FC009D">
        <w:rPr>
          <w:szCs w:val="24"/>
        </w:rPr>
        <w:t>В данной форме указываются</w:t>
      </w:r>
      <w:r w:rsidRPr="00FC009D">
        <w:rPr>
          <w:b/>
          <w:bCs w:val="0"/>
          <w:i/>
          <w:szCs w:val="24"/>
        </w:rPr>
        <w:t xml:space="preserve"> </w:t>
      </w:r>
      <w:r w:rsidRPr="00FC009D">
        <w:rPr>
          <w:szCs w:val="24"/>
        </w:rPr>
        <w:t xml:space="preserve">все </w:t>
      </w:r>
      <w:r w:rsidRPr="00FC009D">
        <w:rPr>
          <w:b/>
          <w:bCs w:val="0"/>
          <w:i/>
          <w:szCs w:val="24"/>
        </w:rPr>
        <w:t>субподрядчики/соисполнители</w:t>
      </w:r>
      <w:r w:rsidRPr="00FC009D">
        <w:rPr>
          <w:szCs w:val="24"/>
        </w:rPr>
        <w:t xml:space="preserve">, привлекаемые для </w:t>
      </w:r>
      <w:r w:rsidRPr="00FC009D">
        <w:rPr>
          <w:b/>
          <w:bCs w:val="0"/>
          <w:i/>
          <w:szCs w:val="24"/>
        </w:rPr>
        <w:t>выполнения/оказания</w:t>
      </w:r>
      <w:r w:rsidRPr="00FC009D">
        <w:rPr>
          <w:szCs w:val="24"/>
        </w:rPr>
        <w:t xml:space="preserve"> </w:t>
      </w:r>
      <w:r w:rsidRPr="00FC009D">
        <w:rPr>
          <w:b/>
          <w:bCs w:val="0"/>
          <w:i/>
          <w:szCs w:val="24"/>
        </w:rPr>
        <w:t>работ / услуг</w:t>
      </w:r>
      <w:r w:rsidRPr="00FC009D">
        <w:rPr>
          <w:szCs w:val="24"/>
        </w:rPr>
        <w:t xml:space="preserve"> по договору, независимо от объема </w:t>
      </w:r>
      <w:r w:rsidRPr="00FC009D">
        <w:rPr>
          <w:b/>
          <w:bCs w:val="0"/>
          <w:i/>
          <w:szCs w:val="24"/>
        </w:rPr>
        <w:t>выполняемых/оказываемых</w:t>
      </w:r>
      <w:r w:rsidRPr="00FC009D">
        <w:rPr>
          <w:szCs w:val="24"/>
        </w:rPr>
        <w:t xml:space="preserve"> </w:t>
      </w:r>
      <w:r w:rsidRPr="00FC009D">
        <w:rPr>
          <w:b/>
          <w:bCs w:val="0"/>
          <w:i/>
          <w:szCs w:val="24"/>
        </w:rPr>
        <w:t>работ / услуг</w:t>
      </w:r>
      <w:r w:rsidRPr="00FC009D">
        <w:rPr>
          <w:szCs w:val="24"/>
        </w:rPr>
        <w:t xml:space="preserve"> </w:t>
      </w:r>
      <w:r w:rsidRPr="0076483D">
        <w:rPr>
          <w:szCs w:val="24"/>
        </w:rPr>
        <w:t xml:space="preserve">данными </w:t>
      </w:r>
      <w:r w:rsidRPr="00CE72B5">
        <w:rPr>
          <w:b/>
          <w:bCs w:val="0"/>
          <w:i/>
          <w:szCs w:val="24"/>
        </w:rPr>
        <w:t>субподрядчиками/соисполнителями</w:t>
      </w:r>
      <w:r w:rsidRPr="0076483D">
        <w:rPr>
          <w:b/>
          <w:bCs w:val="0"/>
          <w:i/>
          <w:szCs w:val="24"/>
        </w:rPr>
        <w:t>;</w:t>
      </w:r>
      <w:r w:rsidRPr="00012898">
        <w:rPr>
          <w:b/>
          <w:i/>
          <w:szCs w:val="24"/>
        </w:rPr>
        <w:t xml:space="preserve"> </w:t>
      </w:r>
      <w:r w:rsidRPr="00012898">
        <w:rPr>
          <w:b/>
          <w:bCs w:val="0"/>
          <w:i/>
          <w:szCs w:val="24"/>
        </w:rPr>
        <w:t xml:space="preserve">[далее указывается для СМР] </w:t>
      </w:r>
      <w:r w:rsidRPr="0076483D">
        <w:rPr>
          <w:b/>
          <w:i/>
        </w:rPr>
        <w:t>В случае</w:t>
      </w:r>
      <w:r w:rsidRPr="00012898">
        <w:rPr>
          <w:b/>
          <w:bCs w:val="0"/>
          <w:i/>
          <w:szCs w:val="24"/>
        </w:rPr>
        <w:t xml:space="preserve">, если участник </w:t>
      </w:r>
      <w:r>
        <w:rPr>
          <w:b/>
          <w:bCs w:val="0"/>
          <w:i/>
          <w:szCs w:val="24"/>
        </w:rPr>
        <w:t>закупки</w:t>
      </w:r>
      <w:r w:rsidRPr="00012898">
        <w:rPr>
          <w:b/>
          <w:bCs w:val="0"/>
          <w:i/>
          <w:szCs w:val="24"/>
        </w:rPr>
        <w:t>/субподрядчики выполняют одинаковый вид</w:t>
      </w:r>
      <w:r w:rsidRPr="0076483D">
        <w:rPr>
          <w:b/>
          <w:i/>
        </w:rPr>
        <w:t xml:space="preserve"> работ</w:t>
      </w:r>
      <w:r w:rsidRPr="00012898">
        <w:rPr>
          <w:b/>
          <w:bCs w:val="0"/>
          <w:i/>
          <w:szCs w:val="24"/>
        </w:rPr>
        <w:t xml:space="preserve">, то в столбце 2 участнику </w:t>
      </w:r>
      <w:r>
        <w:rPr>
          <w:b/>
          <w:bCs w:val="0"/>
          <w:i/>
          <w:szCs w:val="24"/>
        </w:rPr>
        <w:t>закупки</w:t>
      </w:r>
      <w:r w:rsidRPr="00012898">
        <w:rPr>
          <w:b/>
          <w:bCs w:val="0"/>
          <w:i/>
          <w:szCs w:val="24"/>
        </w:rPr>
        <w:t xml:space="preserve"> необходимо детализировать виды работ</w:t>
      </w:r>
      <w:r w:rsidRPr="0076483D">
        <w:rPr>
          <w:b/>
          <w:i/>
        </w:rPr>
        <w:t xml:space="preserve">, выполняемые </w:t>
      </w:r>
      <w:r w:rsidRPr="00012898">
        <w:rPr>
          <w:b/>
          <w:bCs w:val="0"/>
          <w:i/>
          <w:szCs w:val="24"/>
        </w:rPr>
        <w:t>участником/субподрядчиками в соответствии с локальными сметами (локальными сметными расчетами) по каждому исполнителю.</w:t>
      </w:r>
    </w:p>
    <w:p w:rsidR="001421D3" w:rsidRPr="00FC009D" w:rsidRDefault="001421D3" w:rsidP="006A0637">
      <w:pPr>
        <w:pStyle w:val="Times12"/>
        <w:numPr>
          <w:ilvl w:val="0"/>
          <w:numId w:val="50"/>
        </w:numPr>
        <w:tabs>
          <w:tab w:val="num" w:pos="1080"/>
          <w:tab w:val="left" w:pos="1134"/>
        </w:tabs>
        <w:ind w:left="1080" w:hanging="371"/>
        <w:rPr>
          <w:szCs w:val="24"/>
        </w:rPr>
      </w:pPr>
      <w:r w:rsidRPr="00012898">
        <w:t xml:space="preserve">стоимость </w:t>
      </w:r>
      <w:r w:rsidRPr="0076483D">
        <w:rPr>
          <w:b/>
          <w:bCs w:val="0"/>
          <w:i/>
          <w:szCs w:val="24"/>
        </w:rPr>
        <w:t>работ/ услуг</w:t>
      </w:r>
      <w:r w:rsidRPr="0076483D">
        <w:rPr>
          <w:szCs w:val="24"/>
        </w:rPr>
        <w:t xml:space="preserve"> по участнику </w:t>
      </w:r>
      <w:r w:rsidRPr="0076483D">
        <w:rPr>
          <w:b/>
          <w:bCs w:val="0"/>
          <w:i/>
          <w:szCs w:val="24"/>
        </w:rPr>
        <w:t>(подрядчику</w:t>
      </w:r>
      <w:r>
        <w:rPr>
          <w:b/>
          <w:bCs w:val="0"/>
          <w:i/>
          <w:szCs w:val="24"/>
        </w:rPr>
        <w:t>/исполнителю</w:t>
      </w:r>
      <w:r w:rsidRPr="0076483D">
        <w:rPr>
          <w:b/>
          <w:bCs w:val="0"/>
          <w:i/>
          <w:szCs w:val="24"/>
        </w:rPr>
        <w:t xml:space="preserve">) </w:t>
      </w:r>
      <w:r w:rsidRPr="0076483D">
        <w:rPr>
          <w:szCs w:val="24"/>
        </w:rPr>
        <w:t>и</w:t>
      </w:r>
      <w:r w:rsidRPr="00012898">
        <w:t xml:space="preserve"> </w:t>
      </w:r>
      <w:r w:rsidRPr="00FC009D">
        <w:rPr>
          <w:b/>
          <w:bCs w:val="0"/>
          <w:i/>
          <w:szCs w:val="24"/>
        </w:rPr>
        <w:t>субподрядчикам/соисполнителям</w:t>
      </w:r>
      <w:r w:rsidRPr="00FC009D">
        <w:rPr>
          <w:szCs w:val="24"/>
        </w:rPr>
        <w:t xml:space="preserve"> в денежном и процентном выражении в соответствии со Сводной таблицей стоимости (Форма </w:t>
      </w:r>
      <w:r w:rsidRPr="00FC009D">
        <w:rPr>
          <w:b/>
          <w:bCs w:val="0"/>
          <w:i/>
          <w:szCs w:val="24"/>
        </w:rPr>
        <w:t>__</w:t>
      </w:r>
      <w:r w:rsidRPr="00FC009D">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FC009D">
        <w:rPr>
          <w:szCs w:val="24"/>
        </w:rPr>
        <w:t>сроки</w:t>
      </w:r>
      <w:r w:rsidRPr="00012898">
        <w:t xml:space="preserve"> </w:t>
      </w:r>
      <w:r w:rsidRPr="00FC009D">
        <w:rPr>
          <w:b/>
          <w:bCs w:val="0"/>
          <w:i/>
          <w:szCs w:val="24"/>
        </w:rPr>
        <w:t>выполнения работ/оказания услуг</w:t>
      </w:r>
      <w:r w:rsidRPr="00FC009D">
        <w:rPr>
          <w:szCs w:val="24"/>
        </w:rPr>
        <w:t xml:space="preserve"> участником (</w:t>
      </w:r>
      <w:r w:rsidRPr="00FC009D">
        <w:rPr>
          <w:b/>
          <w:bCs w:val="0"/>
          <w:i/>
          <w:szCs w:val="24"/>
        </w:rPr>
        <w:t>подрядчиком</w:t>
      </w:r>
      <w:r>
        <w:rPr>
          <w:b/>
          <w:bCs w:val="0"/>
          <w:i/>
          <w:szCs w:val="24"/>
        </w:rPr>
        <w:t>/исполнителем</w:t>
      </w:r>
      <w:r w:rsidRPr="00FC009D">
        <w:rPr>
          <w:b/>
          <w:bCs w:val="0"/>
          <w:i/>
          <w:szCs w:val="24"/>
        </w:rPr>
        <w:t>)</w:t>
      </w:r>
      <w:r w:rsidRPr="00FC009D">
        <w:rPr>
          <w:szCs w:val="24"/>
        </w:rPr>
        <w:t xml:space="preserve"> и каждым </w:t>
      </w:r>
      <w:r w:rsidRPr="00FC009D">
        <w:rPr>
          <w:b/>
          <w:bCs w:val="0"/>
          <w:i/>
          <w:szCs w:val="24"/>
        </w:rPr>
        <w:t>субподрядчиком/соисполнителем</w:t>
      </w:r>
      <w:r w:rsidRPr="00FC009D">
        <w:rPr>
          <w:szCs w:val="24"/>
        </w:rPr>
        <w:t xml:space="preserve"> в соответствии с Графиком </w:t>
      </w:r>
      <w:r w:rsidRPr="00FC009D">
        <w:rPr>
          <w:b/>
          <w:bCs w:val="0"/>
          <w:i/>
          <w:szCs w:val="24"/>
        </w:rPr>
        <w:t>выполнения работ/ оказания услуг (</w:t>
      </w:r>
      <w:r w:rsidRPr="00FC009D">
        <w:rPr>
          <w:szCs w:val="24"/>
        </w:rPr>
        <w:t>Форма __)</w:t>
      </w:r>
      <w:r>
        <w:rPr>
          <w:szCs w:val="24"/>
        </w:rPr>
        <w:t>;</w:t>
      </w:r>
    </w:p>
    <w:p w:rsidR="001421D3" w:rsidRDefault="001421D3" w:rsidP="006A0637">
      <w:pPr>
        <w:pStyle w:val="Times12"/>
        <w:numPr>
          <w:ilvl w:val="0"/>
          <w:numId w:val="50"/>
        </w:numPr>
        <w:tabs>
          <w:tab w:val="num" w:pos="1080"/>
          <w:tab w:val="left" w:pos="1134"/>
        </w:tabs>
        <w:ind w:left="1080" w:hanging="371"/>
        <w:rPr>
          <w:szCs w:val="24"/>
        </w:rPr>
      </w:pPr>
      <w:r w:rsidRPr="003F0381">
        <w:rPr>
          <w:szCs w:val="24"/>
        </w:rPr>
        <w:t xml:space="preserve">принадлежность привлекаемых </w:t>
      </w:r>
      <w:r w:rsidRPr="003F0381">
        <w:rPr>
          <w:b/>
          <w:i/>
          <w:szCs w:val="24"/>
        </w:rPr>
        <w:t>субподрядчиков/соисполнителей</w:t>
      </w:r>
      <w:r w:rsidRPr="003F0381">
        <w:rPr>
          <w:szCs w:val="24"/>
        </w:rPr>
        <w:t xml:space="preserve"> к субъектам малого и среднего предпринимательства, либо указать слово «нет»</w:t>
      </w:r>
      <w:r>
        <w:rPr>
          <w:szCs w:val="24"/>
        </w:rPr>
        <w:t xml:space="preserve"> (столбец 4);</w:t>
      </w:r>
    </w:p>
    <w:p w:rsidR="001421D3" w:rsidRPr="00AA711D" w:rsidRDefault="001421D3" w:rsidP="006A0637">
      <w:pPr>
        <w:pStyle w:val="Times12"/>
        <w:numPr>
          <w:ilvl w:val="0"/>
          <w:numId w:val="50"/>
        </w:numPr>
        <w:tabs>
          <w:tab w:val="num" w:pos="1080"/>
          <w:tab w:val="left" w:pos="1134"/>
        </w:tabs>
        <w:ind w:left="1080" w:hanging="371"/>
        <w:rPr>
          <w:b/>
          <w:bCs w:val="0"/>
          <w:i/>
          <w:szCs w:val="24"/>
        </w:rPr>
      </w:pPr>
      <w:r w:rsidRPr="00AA711D">
        <w:rPr>
          <w:b/>
          <w:bCs w:val="0"/>
          <w:i/>
          <w:szCs w:val="24"/>
        </w:rPr>
        <w:t>[</w:t>
      </w:r>
      <w:r>
        <w:rPr>
          <w:b/>
          <w:bCs w:val="0"/>
          <w:i/>
          <w:szCs w:val="24"/>
        </w:rPr>
        <w:t xml:space="preserve">при закупке </w:t>
      </w:r>
      <w:r w:rsidRPr="00AA711D">
        <w:rPr>
          <w:b/>
          <w:bCs w:val="0"/>
          <w:i/>
          <w:szCs w:val="24"/>
        </w:rPr>
        <w:t xml:space="preserve">строительно-монтажных работ на территории Российской Федерации] </w:t>
      </w:r>
      <w:r w:rsidRPr="00AA711D">
        <w:rPr>
          <w:szCs w:val="24"/>
        </w:rPr>
        <w:t xml:space="preserve">в столбце 8 «Примечания» информацию о принадлежности субподрядчика к дочерним зависимым обществам, с целью возможности учета объема работ, выполняемых субподрядчиками, как работ, выполняемых собственными силами участника, при рассмотрении заявок на участие в </w:t>
      </w:r>
      <w:r w:rsidR="00354D13">
        <w:rPr>
          <w:szCs w:val="24"/>
        </w:rPr>
        <w:t>закупке</w:t>
      </w:r>
      <w:r w:rsidRPr="00AA711D">
        <w:rPr>
          <w:szCs w:val="24"/>
        </w:rPr>
        <w:t xml:space="preserve"> на соответствие требованию</w:t>
      </w:r>
      <w:r>
        <w:rPr>
          <w:szCs w:val="24"/>
        </w:rPr>
        <w:t xml:space="preserve"> подпункта 2.1) пункта 2.1.1 подраздела 2.1 закупочной документации</w:t>
      </w:r>
      <w:r w:rsidRPr="00AA711D">
        <w:rPr>
          <w:szCs w:val="24"/>
        </w:rPr>
        <w:t>.</w:t>
      </w:r>
    </w:p>
    <w:p w:rsidR="001421D3" w:rsidRPr="00FC009D" w:rsidRDefault="001421D3" w:rsidP="006A0637">
      <w:pPr>
        <w:pStyle w:val="Times12"/>
        <w:numPr>
          <w:ilvl w:val="0"/>
          <w:numId w:val="51"/>
        </w:numPr>
        <w:tabs>
          <w:tab w:val="num" w:pos="720"/>
          <w:tab w:val="left" w:pos="1134"/>
        </w:tabs>
        <w:ind w:left="0" w:right="-179" w:firstLine="709"/>
        <w:rPr>
          <w:szCs w:val="24"/>
        </w:rPr>
      </w:pPr>
      <w:r w:rsidRPr="00FC009D">
        <w:rPr>
          <w:szCs w:val="24"/>
        </w:rPr>
        <w:t xml:space="preserve">Данная форма заполняется как в случае привлечения участником </w:t>
      </w:r>
      <w:r>
        <w:rPr>
          <w:szCs w:val="24"/>
        </w:rPr>
        <w:t>закупки</w:t>
      </w:r>
      <w:r w:rsidRPr="00012898">
        <w:t xml:space="preserve"> </w:t>
      </w:r>
      <w:r w:rsidRPr="00FC009D">
        <w:rPr>
          <w:b/>
          <w:bCs w:val="0"/>
          <w:i/>
          <w:szCs w:val="24"/>
        </w:rPr>
        <w:t>субподрядчиков/соисполнителей,</w:t>
      </w:r>
      <w:r w:rsidRPr="00FC009D">
        <w:rPr>
          <w:szCs w:val="24"/>
        </w:rPr>
        <w:t xml:space="preserve"> так и в случае их непривлечения; в последнем случае в таблицах приводятся слова </w:t>
      </w:r>
      <w:r w:rsidRPr="00FC009D">
        <w:rPr>
          <w:b/>
          <w:bCs w:val="0"/>
          <w:i/>
          <w:szCs w:val="24"/>
        </w:rPr>
        <w:t>«</w:t>
      </w:r>
      <w:r>
        <w:rPr>
          <w:b/>
          <w:bCs w:val="0"/>
          <w:i/>
          <w:szCs w:val="24"/>
        </w:rPr>
        <w:t>С</w:t>
      </w:r>
      <w:r w:rsidRPr="00FC009D">
        <w:rPr>
          <w:b/>
          <w:bCs w:val="0"/>
          <w:i/>
          <w:szCs w:val="24"/>
        </w:rPr>
        <w:t xml:space="preserve">убподрядчики/соисполнители </w:t>
      </w:r>
      <w:r w:rsidRPr="00FC009D">
        <w:rPr>
          <w:szCs w:val="24"/>
        </w:rPr>
        <w:t>не планируются к привлечению».</w:t>
      </w:r>
    </w:p>
    <w:p w:rsidR="00751197" w:rsidRDefault="001421D3" w:rsidP="00354D13">
      <w:pPr>
        <w:jc w:val="both"/>
        <w:rPr>
          <w:b/>
          <w:i/>
          <w:szCs w:val="28"/>
        </w:rPr>
      </w:pPr>
      <w:r w:rsidRPr="00FC009D">
        <w:t xml:space="preserve">Для участников </w:t>
      </w:r>
      <w:r>
        <w:t>закупки</w:t>
      </w:r>
      <w:r w:rsidRPr="00FC009D">
        <w:t> – государственных или муниципальных</w:t>
      </w:r>
      <w:r w:rsidRPr="00FC009D">
        <w:rPr>
          <w:sz w:val="28"/>
          <w:szCs w:val="28"/>
        </w:rPr>
        <w:t xml:space="preserve"> </w:t>
      </w:r>
      <w:r w:rsidRPr="00FC009D">
        <w:t xml:space="preserve">бюджетных учреждений, в случае, если определение </w:t>
      </w:r>
      <w:r w:rsidRPr="00FC009D">
        <w:rPr>
          <w:b/>
          <w:i/>
        </w:rPr>
        <w:t>субподрядчиков/ соисполнителей</w:t>
      </w:r>
      <w:r w:rsidRPr="00FC009D">
        <w:t xml:space="preserve"> до срока окончания подачи заявок на участие в </w:t>
      </w:r>
      <w:r>
        <w:t>закупке</w:t>
      </w:r>
      <w:r w:rsidRPr="00FC009D">
        <w:t xml:space="preserve"> невозможно, данная форма заполняется без указания наименований организаций, </w:t>
      </w:r>
      <w:r w:rsidRPr="00FC009D">
        <w:rPr>
          <w:b/>
          <w:i/>
        </w:rPr>
        <w:t>выполняющих/оказывающих</w:t>
      </w:r>
      <w:r w:rsidRPr="00FC009D">
        <w:t xml:space="preserve"> указанные объемы</w:t>
      </w:r>
      <w:r w:rsidRPr="00012898">
        <w:t xml:space="preserve"> </w:t>
      </w:r>
      <w:r w:rsidRPr="00FC009D">
        <w:rPr>
          <w:b/>
          <w:i/>
        </w:rPr>
        <w:t xml:space="preserve">работ, услуг, </w:t>
      </w:r>
      <w:r w:rsidRPr="00FC009D">
        <w:t xml:space="preserve">с указанием на особый порядок их выбора. К данной форме участник </w:t>
      </w:r>
      <w:r>
        <w:t>закупки</w:t>
      </w:r>
      <w:r w:rsidRPr="00FC009D">
        <w:t xml:space="preserve"> – государственное или муниципальное</w:t>
      </w:r>
      <w:r w:rsidRPr="00FC009D">
        <w:rPr>
          <w:sz w:val="28"/>
          <w:szCs w:val="28"/>
        </w:rPr>
        <w:t xml:space="preserve"> </w:t>
      </w:r>
      <w:r w:rsidRPr="00FC009D">
        <w:t xml:space="preserve">бюджетное учреждение прикладывает гарантийное письмо, содержащее обязательство </w:t>
      </w:r>
      <w:r w:rsidRPr="00FC009D">
        <w:rPr>
          <w:szCs w:val="28"/>
        </w:rPr>
        <w:t xml:space="preserve">в случае выбора его победителем, </w:t>
      </w:r>
      <w:r>
        <w:rPr>
          <w:szCs w:val="28"/>
        </w:rPr>
        <w:t>определить</w:t>
      </w:r>
      <w:r w:rsidRPr="00012898">
        <w:t xml:space="preserve"> </w:t>
      </w:r>
      <w:r w:rsidRPr="00FC009D">
        <w:rPr>
          <w:b/>
          <w:i/>
          <w:szCs w:val="28"/>
        </w:rPr>
        <w:t>субподрядчиков/ соисполнителей</w:t>
      </w:r>
      <w:r w:rsidRPr="00FC009D">
        <w:t xml:space="preserve"> и предоставить документы</w:t>
      </w:r>
      <w:r>
        <w:t xml:space="preserve"> на таких </w:t>
      </w:r>
      <w:r w:rsidRPr="00FC009D">
        <w:rPr>
          <w:b/>
          <w:i/>
        </w:rPr>
        <w:t>субподрядчиков/ соисполнителей</w:t>
      </w:r>
      <w:r>
        <w:rPr>
          <w:b/>
          <w:i/>
        </w:rPr>
        <w:t xml:space="preserve">, </w:t>
      </w:r>
      <w:r w:rsidRPr="007639FA">
        <w:t>т</w:t>
      </w:r>
      <w:r>
        <w:t>р</w:t>
      </w:r>
      <w:r w:rsidRPr="00BE7D6F">
        <w:t>ебуемые в соответствии с</w:t>
      </w:r>
      <w:r>
        <w:t> </w:t>
      </w:r>
      <w:r w:rsidRPr="007639FA">
        <w:t xml:space="preserve">условиями закупочной документации, </w:t>
      </w:r>
      <w:r w:rsidRPr="00FC009D">
        <w:t xml:space="preserve">после окончания процедуры определения </w:t>
      </w:r>
      <w:r w:rsidRPr="00FC009D">
        <w:rPr>
          <w:b/>
          <w:i/>
        </w:rPr>
        <w:t>субподрядчиков/ соисполнителей.</w:t>
      </w:r>
      <w:r w:rsidRPr="00FC009D">
        <w:t xml:space="preserve"> Также гарантийное письмо должно содержать безусловное согласие включить представителя заказчика в состав комиссии по</w:t>
      </w:r>
      <w:r>
        <w:t> </w:t>
      </w:r>
      <w:r w:rsidRPr="00DB527B">
        <w:t xml:space="preserve">осуществлению закупок </w:t>
      </w:r>
      <w:r w:rsidRPr="00FC009D">
        <w:rPr>
          <w:szCs w:val="28"/>
        </w:rPr>
        <w:t xml:space="preserve">по </w:t>
      </w:r>
      <w:r>
        <w:rPr>
          <w:szCs w:val="28"/>
        </w:rPr>
        <w:t>определению</w:t>
      </w:r>
      <w:r w:rsidRPr="00012898">
        <w:t xml:space="preserve"> </w:t>
      </w:r>
      <w:r w:rsidRPr="00FC009D">
        <w:rPr>
          <w:b/>
          <w:i/>
          <w:szCs w:val="28"/>
        </w:rPr>
        <w:t>субподрядчиков/ соисполнителей</w:t>
      </w:r>
      <w:r w:rsidR="00354D13">
        <w:rPr>
          <w:b/>
          <w:i/>
          <w:szCs w:val="28"/>
        </w:rPr>
        <w:t>.</w:t>
      </w:r>
    </w:p>
    <w:p w:rsidR="00751197" w:rsidRDefault="000A172E">
      <w:pPr>
        <w:rPr>
          <w:sz w:val="28"/>
          <w:szCs w:val="28"/>
        </w:rPr>
      </w:pPr>
      <w:r>
        <w:rPr>
          <w:b/>
          <w:i/>
          <w:szCs w:val="28"/>
        </w:rPr>
        <w:br w:type="page"/>
      </w:r>
    </w:p>
    <w:p w:rsidR="00751197" w:rsidRDefault="00751197" w:rsidP="00751197">
      <w:pPr>
        <w:pStyle w:val="10"/>
        <w:numPr>
          <w:ilvl w:val="0"/>
          <w:numId w:val="20"/>
        </w:numPr>
        <w:tabs>
          <w:tab w:val="left" w:pos="709"/>
        </w:tabs>
        <w:ind w:left="0" w:firstLine="0"/>
        <w:jc w:val="both"/>
        <w:rPr>
          <w:sz w:val="28"/>
          <w:szCs w:val="28"/>
        </w:rPr>
        <w:sectPr w:rsidR="00751197" w:rsidSect="000462EF">
          <w:pgSz w:w="16840" w:h="11907" w:orient="landscape" w:code="9"/>
          <w:pgMar w:top="1134" w:right="1134" w:bottom="737" w:left="1701" w:header="567" w:footer="567" w:gutter="0"/>
          <w:cols w:space="708"/>
          <w:docGrid w:linePitch="360"/>
        </w:sectPr>
      </w:pPr>
      <w:bookmarkStart w:id="205" w:name="_Ref401060816"/>
      <w:bookmarkStart w:id="206" w:name="_Toc414869552"/>
      <w:bookmarkStart w:id="207" w:name="_Toc420654016"/>
    </w:p>
    <w:p w:rsidR="00751197" w:rsidRPr="0086357F" w:rsidRDefault="00751197" w:rsidP="00751197">
      <w:pPr>
        <w:pStyle w:val="10"/>
        <w:numPr>
          <w:ilvl w:val="0"/>
          <w:numId w:val="20"/>
        </w:numPr>
        <w:tabs>
          <w:tab w:val="left" w:pos="709"/>
        </w:tabs>
        <w:ind w:left="0" w:firstLine="0"/>
        <w:jc w:val="both"/>
        <w:rPr>
          <w:sz w:val="28"/>
          <w:szCs w:val="28"/>
        </w:rPr>
      </w:pPr>
      <w:bookmarkStart w:id="208" w:name="_Toc427054636"/>
      <w:r w:rsidRPr="0086357F">
        <w:rPr>
          <w:sz w:val="28"/>
          <w:szCs w:val="28"/>
        </w:rPr>
        <w:lastRenderedPageBreak/>
        <w:t>Образцы форм обеспечения договора</w:t>
      </w:r>
      <w:bookmarkEnd w:id="205"/>
      <w:bookmarkEnd w:id="206"/>
      <w:bookmarkEnd w:id="207"/>
      <w:bookmarkEnd w:id="208"/>
    </w:p>
    <w:p w:rsidR="00751197" w:rsidRDefault="00751197" w:rsidP="00751197">
      <w:pPr>
        <w:pStyle w:val="Times12"/>
        <w:ind w:right="-29" w:firstLine="709"/>
        <w:rPr>
          <w:b/>
          <w:i/>
        </w:rPr>
      </w:pPr>
    </w:p>
    <w:p w:rsidR="00751197" w:rsidRDefault="00751197" w:rsidP="00751197">
      <w:pPr>
        <w:pStyle w:val="Times12"/>
        <w:jc w:val="right"/>
        <w:rPr>
          <w:bCs w:val="0"/>
          <w:sz w:val="28"/>
          <w:szCs w:val="28"/>
        </w:rPr>
      </w:pPr>
      <w:r w:rsidRPr="00FC009D">
        <w:rPr>
          <w:sz w:val="28"/>
          <w:szCs w:val="28"/>
        </w:rPr>
        <w:t xml:space="preserve">Форма </w:t>
      </w:r>
      <w:r>
        <w:rPr>
          <w:sz w:val="28"/>
          <w:szCs w:val="28"/>
        </w:rPr>
        <w:t>__</w:t>
      </w:r>
      <w:r w:rsidRPr="00FC009D">
        <w:rPr>
          <w:sz w:val="28"/>
          <w:szCs w:val="28"/>
        </w:rPr>
        <w:t>.</w:t>
      </w:r>
    </w:p>
    <w:p w:rsidR="00751197" w:rsidRDefault="00751197" w:rsidP="00751197">
      <w:pPr>
        <w:pStyle w:val="Times12"/>
        <w:ind w:left="360" w:firstLine="0"/>
        <w:jc w:val="right"/>
        <w:rPr>
          <w:bCs w:val="0"/>
          <w:sz w:val="28"/>
          <w:szCs w:val="28"/>
        </w:rPr>
      </w:pPr>
    </w:p>
    <w:p w:rsidR="00751197" w:rsidRPr="00EA3525" w:rsidRDefault="00751197" w:rsidP="00751197">
      <w:pPr>
        <w:pStyle w:val="20"/>
        <w:numPr>
          <w:ilvl w:val="0"/>
          <w:numId w:val="0"/>
        </w:numPr>
        <w:spacing w:before="0" w:after="0"/>
        <w:ind w:right="240"/>
        <w:jc w:val="center"/>
        <w:rPr>
          <w:rFonts w:ascii="Times New Roman" w:hAnsi="Times New Roman" w:cs="Times New Roman"/>
          <w:b w:val="0"/>
          <w:i w:val="0"/>
        </w:rPr>
      </w:pPr>
      <w:bookmarkStart w:id="209" w:name="_БАНКОВСКАЯ_ГАРАНТИЯ_ОБЕСПЕЧЕНИЯ_1"/>
      <w:bookmarkStart w:id="210" w:name="_Toc402520365"/>
      <w:bookmarkStart w:id="211" w:name="_Toc414869554"/>
      <w:bookmarkStart w:id="212" w:name="_Toc420654017"/>
      <w:bookmarkStart w:id="213" w:name="_Toc427054637"/>
      <w:bookmarkEnd w:id="209"/>
      <w:r w:rsidRPr="00D47146">
        <w:rPr>
          <w:rFonts w:ascii="Times New Roman" w:hAnsi="Times New Roman" w:cs="Times New Roman"/>
          <w:b w:val="0"/>
          <w:i w:val="0"/>
        </w:rPr>
        <w:t xml:space="preserve">БАНКОВСКАЯ ГАРАНТИЯ </w:t>
      </w:r>
      <w:r>
        <w:rPr>
          <w:rFonts w:ascii="Times New Roman" w:hAnsi="Times New Roman" w:cs="Times New Roman"/>
          <w:b w:val="0"/>
          <w:i w:val="0"/>
        </w:rPr>
        <w:t>ОБЕСПЕЧЕНИЯ ДОГОВОРА</w:t>
      </w:r>
      <w:r w:rsidRPr="00D47146">
        <w:rPr>
          <w:rFonts w:ascii="Times New Roman" w:hAnsi="Times New Roman" w:cs="Times New Roman"/>
          <w:b w:val="0"/>
          <w:i w:val="0"/>
        </w:rPr>
        <w:t xml:space="preserve"> (Форма </w:t>
      </w:r>
      <w:r>
        <w:rPr>
          <w:rFonts w:ascii="Times New Roman" w:hAnsi="Times New Roman" w:cs="Times New Roman"/>
          <w:b w:val="0"/>
          <w:i w:val="0"/>
        </w:rPr>
        <w:t>6</w:t>
      </w:r>
      <w:r w:rsidRPr="00D47146">
        <w:rPr>
          <w:rFonts w:ascii="Times New Roman" w:hAnsi="Times New Roman" w:cs="Times New Roman"/>
          <w:b w:val="0"/>
          <w:i w:val="0"/>
        </w:rPr>
        <w:t>)</w:t>
      </w:r>
      <w:bookmarkEnd w:id="210"/>
      <w:bookmarkEnd w:id="211"/>
      <w:bookmarkEnd w:id="212"/>
      <w:bookmarkEnd w:id="213"/>
    </w:p>
    <w:p w:rsidR="00751197" w:rsidRDefault="00751197" w:rsidP="00751197">
      <w:pPr>
        <w:spacing w:line="360" w:lineRule="auto"/>
        <w:ind w:firstLine="567"/>
        <w:jc w:val="both"/>
        <w:rPr>
          <w:bCs/>
          <w:i/>
          <w:snapToGrid w:val="0"/>
        </w:rPr>
      </w:pPr>
      <w:bookmarkStart w:id="214" w:name="_Toc247081661"/>
      <w:r>
        <w:rPr>
          <w:bCs/>
          <w:i/>
          <w:snapToGrid w:val="0"/>
        </w:rPr>
        <w:t>Бланк банка</w:t>
      </w:r>
      <w:bookmarkEnd w:id="214"/>
    </w:p>
    <w:p w:rsidR="00751197" w:rsidRDefault="00751197" w:rsidP="00751197">
      <w:pPr>
        <w:spacing w:line="360" w:lineRule="auto"/>
        <w:ind w:firstLine="567"/>
        <w:jc w:val="right"/>
        <w:rPr>
          <w:b/>
          <w:snapToGrid w:val="0"/>
          <w:spacing w:val="-7"/>
        </w:rPr>
      </w:pPr>
      <w:bookmarkStart w:id="215" w:name="_Toc247081662"/>
      <w:r>
        <w:rPr>
          <w:b/>
          <w:snapToGrid w:val="0"/>
          <w:spacing w:val="-7"/>
        </w:rPr>
        <w:t xml:space="preserve">КОМУ: </w:t>
      </w:r>
      <w:bookmarkEnd w:id="215"/>
      <w:r>
        <w:rPr>
          <w:b/>
          <w:snapToGrid w:val="0"/>
          <w:spacing w:val="-7"/>
        </w:rPr>
        <w:t>______________</w:t>
      </w:r>
    </w:p>
    <w:p w:rsidR="00751197" w:rsidRDefault="00751197" w:rsidP="00751197">
      <w:pPr>
        <w:spacing w:line="360" w:lineRule="auto"/>
        <w:ind w:firstLine="567"/>
        <w:jc w:val="center"/>
        <w:rPr>
          <w:b/>
          <w:snapToGrid w:val="0"/>
        </w:rPr>
      </w:pPr>
    </w:p>
    <w:p w:rsidR="00751197" w:rsidRDefault="00751197" w:rsidP="00751197">
      <w:pPr>
        <w:spacing w:line="360" w:lineRule="auto"/>
        <w:ind w:firstLine="567"/>
        <w:jc w:val="center"/>
        <w:rPr>
          <w:b/>
          <w:snapToGrid w:val="0"/>
        </w:rPr>
      </w:pPr>
      <w:bookmarkStart w:id="216" w:name="_Toc247081663"/>
      <w:r>
        <w:rPr>
          <w:b/>
          <w:snapToGrid w:val="0"/>
        </w:rPr>
        <w:t>БАНКОВСКАЯ ГАРАНТИЯ №</w:t>
      </w:r>
      <w:bookmarkEnd w:id="216"/>
      <w:r>
        <w:rPr>
          <w:b/>
          <w:snapToGrid w:val="0"/>
        </w:rPr>
        <w:t>___</w:t>
      </w:r>
    </w:p>
    <w:p w:rsidR="00751197" w:rsidRDefault="00751197" w:rsidP="00751197">
      <w:pPr>
        <w:pStyle w:val="Times12"/>
        <w:ind w:firstLine="709"/>
        <w:rPr>
          <w:b/>
          <w:i/>
          <w:szCs w:val="24"/>
        </w:rPr>
      </w:pPr>
    </w:p>
    <w:p w:rsidR="00751197" w:rsidRDefault="00751197" w:rsidP="00751197">
      <w:pPr>
        <w:tabs>
          <w:tab w:val="left" w:pos="4536"/>
          <w:tab w:val="right" w:pos="9900"/>
        </w:tabs>
        <w:rPr>
          <w:bCs/>
        </w:rPr>
      </w:pPr>
      <w:r>
        <w:t>г. ________</w:t>
      </w:r>
      <w:r>
        <w:tab/>
      </w:r>
      <w:r>
        <w:tab/>
        <w:t>«___»___________20__ г.</w:t>
      </w:r>
    </w:p>
    <w:p w:rsidR="00751197" w:rsidRDefault="00751197" w:rsidP="00751197">
      <w:pPr>
        <w:ind w:firstLine="567"/>
        <w:jc w:val="both"/>
        <w:rPr>
          <w:b/>
          <w:bCs/>
          <w:snapToGrid w:val="0"/>
        </w:rPr>
      </w:pPr>
    </w:p>
    <w:p w:rsidR="00751197" w:rsidRDefault="00751197" w:rsidP="00751197">
      <w:pPr>
        <w:widowControl w:val="0"/>
        <w:autoSpaceDE w:val="0"/>
        <w:autoSpaceDN w:val="0"/>
        <w:adjustRightInd w:val="0"/>
        <w:jc w:val="both"/>
        <w:rPr>
          <w:snapToGrid w:val="0"/>
        </w:rPr>
      </w:pPr>
      <w:r>
        <w:rPr>
          <w:snapToGrid w:val="0"/>
        </w:rPr>
        <w:t xml:space="preserve">Мы информированы о том, что ________________________ (Место нахождение:___________), именуемое в дальнейшем «Принципал», намерен участвовать в закупке на право заключения договора </w:t>
      </w:r>
      <w:r>
        <w:rPr>
          <w:snapToGrid w:val="0"/>
          <w:spacing w:val="2"/>
        </w:rPr>
        <w:t>на____________________</w:t>
      </w:r>
      <w:r>
        <w:rPr>
          <w:snapToGrid w:val="0"/>
        </w:rPr>
        <w:t xml:space="preserve">, проводимом ___ «_______» </w:t>
      </w:r>
      <w:r>
        <w:rPr>
          <w:b/>
          <w:i/>
          <w:snapToGrid w:val="0"/>
        </w:rPr>
        <w:t>[указывается наименование организатора закупки]</w:t>
      </w:r>
      <w:r>
        <w:rPr>
          <w:snapToGrid w:val="0"/>
        </w:rPr>
        <w:t xml:space="preserve"> (Местонахождение: __________ </w:t>
      </w:r>
      <w:r>
        <w:rPr>
          <w:b/>
          <w:i/>
          <w:snapToGrid w:val="0"/>
        </w:rPr>
        <w:t>[указывается индекс, адрес местонахождения организатора закупки]</w:t>
      </w:r>
      <w:r>
        <w:rPr>
          <w:snapToGrid w:val="0"/>
        </w:rPr>
        <w:t>; ИНН __________, КПП ___________, р/с _____________ в Банк ______, к/с № __________________, БИК __________), именуемым в дальнейшем «Бенефициар». В соответствии с условиями закупочной документации Принципал обязан предоставить Бенефициару обеспечение исполнения обязательств, связанных с участием в закупке (обеспечение заявки на участие в закупке) Принципала в соответствии с извещением о проведении закупки, опубликованным «___» __________ 20__ г. на денежную сумму в размере ____________(сумма цифрами и прописью).</w:t>
      </w:r>
    </w:p>
    <w:p w:rsidR="00751197" w:rsidRDefault="00751197" w:rsidP="00751197">
      <w:pPr>
        <w:tabs>
          <w:tab w:val="left" w:pos="9180"/>
        </w:tabs>
        <w:ind w:firstLine="540"/>
        <w:jc w:val="both"/>
        <w:rPr>
          <w:snapToGrid w:val="0"/>
        </w:rPr>
      </w:pPr>
      <w:r>
        <w:rPr>
          <w:snapToGrid w:val="0"/>
        </w:rPr>
        <w:t>Учитывая вышеизложенное, по просьбе Принципала, мы, _________________________________ (</w:t>
      </w:r>
      <w:r>
        <w:rPr>
          <w:i/>
          <w:iCs/>
          <w:snapToGrid w:val="0"/>
        </w:rPr>
        <w:t>реквизиты банка-гаранта</w:t>
      </w:r>
      <w:r>
        <w:rPr>
          <w:snapToGrid w:val="0"/>
        </w:rPr>
        <w:t xml:space="preserve">), в лице _____________, действующего на основании _____________, именуемый в дальнейшем «Гарант», настоящим принимаем на себя безотзывное и безусловное обязательство выплатить по первому письменному запросу Бенефициара любую сумму, не превышающую __________________ </w:t>
      </w:r>
      <w:r>
        <w:rPr>
          <w:i/>
          <w:iCs/>
          <w:snapToGrid w:val="0"/>
        </w:rPr>
        <w:t>(сумма цифрами и прописью</w:t>
      </w:r>
      <w:r>
        <w:rPr>
          <w:snapToGrid w:val="0"/>
        </w:rPr>
        <w:t>), в случае:</w:t>
      </w:r>
    </w:p>
    <w:p w:rsidR="00751197" w:rsidRDefault="00751197" w:rsidP="00751197">
      <w:pPr>
        <w:numPr>
          <w:ilvl w:val="0"/>
          <w:numId w:val="101"/>
        </w:numPr>
        <w:jc w:val="both"/>
      </w:pPr>
      <w:r>
        <w:t>изменения или отзыва Принципалом поданной заявки на участие в закупке, если такой отзыв (изменение) проведены после окончания срока подачи заявок на участие в закупке;</w:t>
      </w:r>
    </w:p>
    <w:p w:rsidR="00751197" w:rsidRDefault="00751197" w:rsidP="00751197">
      <w:pPr>
        <w:numPr>
          <w:ilvl w:val="0"/>
          <w:numId w:val="101"/>
        </w:numPr>
        <w:tabs>
          <w:tab w:val="left" w:pos="9180"/>
        </w:tabs>
        <w:jc w:val="both"/>
        <w:rPr>
          <w:snapToGrid w:val="0"/>
        </w:rPr>
      </w:pPr>
      <w:r>
        <w:rPr>
          <w:snapToGrid w:val="0"/>
        </w:rPr>
        <w:t>прямого письменного отказа Принципалом подписать договор в порядке, установленном закупочной документацией;</w:t>
      </w:r>
    </w:p>
    <w:p w:rsidR="00751197" w:rsidRDefault="00751197" w:rsidP="00751197">
      <w:pPr>
        <w:numPr>
          <w:ilvl w:val="0"/>
          <w:numId w:val="101"/>
        </w:numPr>
        <w:tabs>
          <w:tab w:val="left" w:pos="9180"/>
        </w:tabs>
        <w:jc w:val="both"/>
        <w:rPr>
          <w:snapToGrid w:val="0"/>
        </w:rPr>
      </w:pPr>
      <w:r>
        <w:rPr>
          <w:snapToGrid w:val="0"/>
        </w:rPr>
        <w:t>не подписания Принципалом договора в срок, установленный закупочной документацией;</w:t>
      </w:r>
    </w:p>
    <w:p w:rsidR="00751197" w:rsidRDefault="00751197" w:rsidP="00751197">
      <w:pPr>
        <w:numPr>
          <w:ilvl w:val="0"/>
          <w:numId w:val="101"/>
        </w:numPr>
        <w:tabs>
          <w:tab w:val="left" w:pos="9180"/>
        </w:tabs>
        <w:jc w:val="both"/>
        <w:rPr>
          <w:snapToGrid w:val="0"/>
        </w:rPr>
      </w:pPr>
      <w:r>
        <w:rPr>
          <w:snapToGrid w:val="0"/>
        </w:rPr>
        <w:t>не предоставления Принципалом обеспечения исполнения обязательств по договору;</w:t>
      </w:r>
    </w:p>
    <w:p w:rsidR="00751197" w:rsidRDefault="00751197" w:rsidP="00751197">
      <w:pPr>
        <w:numPr>
          <w:ilvl w:val="0"/>
          <w:numId w:val="101"/>
        </w:numPr>
        <w:tabs>
          <w:tab w:val="left" w:pos="9180"/>
        </w:tabs>
        <w:jc w:val="both"/>
        <w:rPr>
          <w:snapToGrid w:val="0"/>
        </w:rPr>
      </w:pPr>
      <w:r>
        <w:rPr>
          <w:snapToGrid w:val="0"/>
        </w:rPr>
        <w:t>предъявления при подписании договора встречных требований по условиям договора в противоречие ранее установленным в закупочной документации и (или) в заявке Принципала, а также достигнутым в ходе преддоговорных переговоров;</w:t>
      </w:r>
    </w:p>
    <w:p w:rsidR="00751197" w:rsidRDefault="00751197" w:rsidP="00751197">
      <w:pPr>
        <w:numPr>
          <w:ilvl w:val="0"/>
          <w:numId w:val="101"/>
        </w:numPr>
        <w:tabs>
          <w:tab w:val="left" w:pos="1276"/>
          <w:tab w:val="left" w:pos="9180"/>
        </w:tabs>
        <w:jc w:val="both"/>
        <w:rPr>
          <w:snapToGrid w:val="0"/>
        </w:rPr>
      </w:pPr>
      <w:r>
        <w:rPr>
          <w:snapToGrid w:val="0"/>
        </w:rPr>
        <w:t>непредставления решения об одобрении или о совершении крупной сделки и (или) решения об одобрении или о совершении сделки с заинтересованностью до момента заключения договора,</w:t>
      </w:r>
    </w:p>
    <w:p w:rsidR="00751197" w:rsidRDefault="00751197" w:rsidP="00751197">
      <w:pPr>
        <w:spacing w:after="120"/>
        <w:jc w:val="both"/>
        <w:rPr>
          <w:snapToGrid w:val="0"/>
        </w:rPr>
      </w:pPr>
      <w:r>
        <w:rPr>
          <w:snapToGrid w:val="0"/>
        </w:rPr>
        <w:t>без споров и возражений с нашей стороны, не требуя от Бенефициара доказательств или обоснований  требования на определенную в настоящей Гарантии сумму.</w:t>
      </w:r>
    </w:p>
    <w:p w:rsidR="00751197" w:rsidRDefault="00751197" w:rsidP="00751197">
      <w:pPr>
        <w:ind w:right="-44" w:firstLine="540"/>
        <w:jc w:val="both"/>
        <w:rPr>
          <w:snapToGrid w:val="0"/>
        </w:rPr>
      </w:pPr>
      <w:r>
        <w:rPr>
          <w:snapToGrid w:val="0"/>
        </w:rPr>
        <w:t xml:space="preserve">Предел обязательств Гаранта по настоящей Гарантии ограничен суммой _____________ </w:t>
      </w:r>
      <w:r>
        <w:rPr>
          <w:i/>
          <w:iCs/>
          <w:snapToGrid w:val="0"/>
        </w:rPr>
        <w:t>(сумма цифрами и прописью</w:t>
      </w:r>
      <w:r>
        <w:rPr>
          <w:snapToGrid w:val="0"/>
        </w:rPr>
        <w:t>).</w:t>
      </w:r>
    </w:p>
    <w:p w:rsidR="00751197" w:rsidRDefault="00751197" w:rsidP="00751197">
      <w:pPr>
        <w:overflowPunct w:val="0"/>
        <w:autoSpaceDE w:val="0"/>
        <w:autoSpaceDN w:val="0"/>
        <w:adjustRightInd w:val="0"/>
        <w:ind w:right="-44" w:firstLine="540"/>
        <w:jc w:val="both"/>
        <w:textAlignment w:val="baseline"/>
        <w:rPr>
          <w:iCs/>
        </w:rPr>
      </w:pPr>
      <w:r>
        <w:rPr>
          <w:iCs/>
        </w:rPr>
        <w:lastRenderedPageBreak/>
        <w:t>Требование Бенефициара должно быть направлено в адрес Гаранта через банк Бенефициара, который подтвердит подлинность подписей и полномочия лиц, подписавших данное требование от имени Бенефициара.</w:t>
      </w:r>
    </w:p>
    <w:p w:rsidR="00751197" w:rsidRDefault="00751197" w:rsidP="00751197">
      <w:pPr>
        <w:autoSpaceDE w:val="0"/>
        <w:autoSpaceDN w:val="0"/>
        <w:adjustRightInd w:val="0"/>
        <w:ind w:firstLine="485"/>
        <w:jc w:val="both"/>
        <w:rPr>
          <w:i/>
          <w:snapToGrid w:val="0"/>
          <w:color w:val="000000"/>
        </w:rPr>
      </w:pPr>
      <w:r>
        <w:rPr>
          <w:snapToGrid w:val="0"/>
          <w:color w:val="000000"/>
        </w:rPr>
        <w:t>Требование по настоящей Гарантии должно быть направлено Бенефициаром по адресу:</w:t>
      </w:r>
      <w:r>
        <w:rPr>
          <w:i/>
          <w:snapToGrid w:val="0"/>
          <w:color w:val="000000"/>
        </w:rPr>
        <w:t xml:space="preserve"> ________________________________.</w:t>
      </w:r>
    </w:p>
    <w:p w:rsidR="00751197" w:rsidRDefault="00751197" w:rsidP="00751197">
      <w:pPr>
        <w:ind w:firstLine="709"/>
        <w:jc w:val="both"/>
        <w:rPr>
          <w:bCs/>
        </w:rPr>
      </w:pPr>
      <w:r>
        <w:t xml:space="preserve">Ответственность Гаранта перед Бенефициаром за невыполнение или ненадлежащее выполнение Гарантом обязательства по Гарантии ограничивается суммой, на которую выдана Гарантия. </w:t>
      </w:r>
    </w:p>
    <w:p w:rsidR="00751197" w:rsidRDefault="00751197" w:rsidP="00751197">
      <w:pPr>
        <w:autoSpaceDE w:val="0"/>
        <w:autoSpaceDN w:val="0"/>
        <w:adjustRightInd w:val="0"/>
        <w:ind w:firstLine="485"/>
        <w:jc w:val="both"/>
        <w:rPr>
          <w:snapToGrid w:val="0"/>
          <w:color w:val="000000"/>
        </w:rPr>
      </w:pPr>
      <w:r>
        <w:rPr>
          <w:snapToGrid w:val="0"/>
          <w:color w:val="000000"/>
        </w:rPr>
        <w:t>Настоящая Гарантия вступает в силу с окончательной даты открытия доступа к заявкам на участие в закупке и остается в силе до «__» __________ 20__, и любой связанный с этим запрос должен быть направлен Гаранту не позднее вышеуказанной даты.</w:t>
      </w:r>
    </w:p>
    <w:p w:rsidR="00751197" w:rsidRDefault="00751197" w:rsidP="00751197">
      <w:pPr>
        <w:overflowPunct w:val="0"/>
        <w:autoSpaceDE w:val="0"/>
        <w:autoSpaceDN w:val="0"/>
        <w:adjustRightInd w:val="0"/>
        <w:ind w:right="-44" w:firstLine="540"/>
        <w:jc w:val="both"/>
        <w:textAlignment w:val="baseline"/>
        <w:rPr>
          <w:iCs/>
        </w:rPr>
      </w:pPr>
      <w:r>
        <w:rPr>
          <w:iCs/>
        </w:rPr>
        <w:t xml:space="preserve">Настоящая Гарантия подчиняется и регулируется в соответствии с законодательством Российской Федерации. </w:t>
      </w:r>
    </w:p>
    <w:p w:rsidR="00751197" w:rsidRDefault="00751197" w:rsidP="00751197">
      <w:pPr>
        <w:overflowPunct w:val="0"/>
        <w:autoSpaceDE w:val="0"/>
        <w:autoSpaceDN w:val="0"/>
        <w:adjustRightInd w:val="0"/>
        <w:ind w:right="-44" w:firstLine="540"/>
        <w:jc w:val="both"/>
        <w:textAlignment w:val="baseline"/>
        <w:rPr>
          <w:iCs/>
        </w:rPr>
      </w:pPr>
      <w:r>
        <w:rPr>
          <w:iCs/>
        </w:rPr>
        <w:t>Все споры, возникающие в связи с действительностью, толкованием или исполнением настоящей Гарантии, подлежат рассмотрению в Арбитражном суде г. _____.</w:t>
      </w:r>
    </w:p>
    <w:p w:rsidR="00751197" w:rsidRDefault="00751197" w:rsidP="00751197">
      <w:pPr>
        <w:overflowPunct w:val="0"/>
        <w:autoSpaceDE w:val="0"/>
        <w:autoSpaceDN w:val="0"/>
        <w:adjustRightInd w:val="0"/>
        <w:jc w:val="both"/>
        <w:textAlignment w:val="baseline"/>
        <w:rPr>
          <w:rFonts w:ascii="Times New Roman CYR" w:hAnsi="Times New Roman CYR"/>
          <w:iCs/>
        </w:rPr>
      </w:pPr>
    </w:p>
    <w:p w:rsidR="00751197" w:rsidRDefault="00751197" w:rsidP="00751197">
      <w:pPr>
        <w:spacing w:line="360" w:lineRule="auto"/>
        <w:ind w:firstLine="567"/>
        <w:jc w:val="both"/>
        <w:rPr>
          <w:i/>
          <w:snapToGrid w:val="0"/>
        </w:rPr>
      </w:pPr>
      <w:bookmarkStart w:id="217" w:name="_Toc247081664"/>
      <w:r>
        <w:rPr>
          <w:i/>
          <w:snapToGrid w:val="0"/>
        </w:rPr>
        <w:t>Подписи уполномоченных лиц</w:t>
      </w:r>
      <w:bookmarkEnd w:id="217"/>
    </w:p>
    <w:p w:rsidR="00751197" w:rsidRDefault="00751197" w:rsidP="00751197">
      <w:pPr>
        <w:ind w:left="540" w:firstLine="17"/>
        <w:jc w:val="both"/>
      </w:pPr>
      <w:r>
        <w:t xml:space="preserve">(печать банка)   </w:t>
      </w:r>
    </w:p>
    <w:p w:rsidR="00751197" w:rsidRDefault="00751197" w:rsidP="00751197">
      <w:pPr>
        <w:ind w:left="540" w:firstLine="17"/>
        <w:jc w:val="both"/>
      </w:pPr>
    </w:p>
    <w:p w:rsidR="001421D3" w:rsidRDefault="001421D3" w:rsidP="00354D13">
      <w:pPr>
        <w:jc w:val="both"/>
        <w:rPr>
          <w:sz w:val="28"/>
          <w:szCs w:val="28"/>
        </w:rPr>
        <w:sectPr w:rsidR="001421D3" w:rsidSect="00751197">
          <w:pgSz w:w="11907" w:h="16840" w:code="9"/>
          <w:pgMar w:top="1134" w:right="737" w:bottom="1701" w:left="1134" w:header="567" w:footer="567" w:gutter="0"/>
          <w:cols w:space="708"/>
          <w:docGrid w:linePitch="360"/>
        </w:sectPr>
      </w:pPr>
    </w:p>
    <w:p w:rsidR="00354D13" w:rsidRPr="00354D13" w:rsidRDefault="00354D13" w:rsidP="00354D13">
      <w:pPr>
        <w:pStyle w:val="10"/>
        <w:numPr>
          <w:ilvl w:val="0"/>
          <w:numId w:val="0"/>
        </w:numPr>
        <w:tabs>
          <w:tab w:val="left" w:pos="426"/>
        </w:tabs>
        <w:ind w:left="-426"/>
        <w:jc w:val="center"/>
        <w:rPr>
          <w:b/>
          <w:sz w:val="28"/>
          <w:szCs w:val="28"/>
        </w:rPr>
      </w:pPr>
      <w:bookmarkStart w:id="218" w:name="_Справка_об_участии_в_судебных_разби"/>
      <w:bookmarkStart w:id="219" w:name="_Справка_об_участии"/>
      <w:bookmarkStart w:id="220" w:name="_Ref317249938"/>
      <w:bookmarkStart w:id="221" w:name="_Ref317250097"/>
      <w:bookmarkStart w:id="222" w:name="_Ref317250449"/>
      <w:bookmarkStart w:id="223" w:name="_Ref317250478"/>
      <w:bookmarkStart w:id="224" w:name="_Ref317250543"/>
      <w:bookmarkStart w:id="225" w:name="_Ref317250574"/>
      <w:bookmarkStart w:id="226" w:name="_Ref317250613"/>
      <w:bookmarkStart w:id="227" w:name="_Ref317250658"/>
      <w:bookmarkStart w:id="228" w:name="_Ref317250794"/>
      <w:bookmarkStart w:id="229" w:name="_Ref317250824"/>
      <w:bookmarkStart w:id="230" w:name="_Ref317250960"/>
      <w:bookmarkStart w:id="231" w:name="_Ref317251687"/>
      <w:bookmarkStart w:id="232" w:name="_Ref317251859"/>
      <w:bookmarkStart w:id="233" w:name="_Ref317251922"/>
      <w:bookmarkStart w:id="234" w:name="_Ref317252010"/>
      <w:bookmarkStart w:id="235" w:name="_Ref317252139"/>
      <w:bookmarkStart w:id="236" w:name="_Ref317252218"/>
      <w:bookmarkStart w:id="237" w:name="_Ref317252248"/>
      <w:bookmarkStart w:id="238" w:name="_Ref317252368"/>
      <w:bookmarkStart w:id="239" w:name="_Ref317252507"/>
      <w:bookmarkStart w:id="240" w:name="_Ref317252621"/>
      <w:bookmarkStart w:id="241" w:name="_Ref317252703"/>
      <w:bookmarkStart w:id="242" w:name="_Ref317252728"/>
      <w:bookmarkStart w:id="243" w:name="_Ref317252748"/>
      <w:bookmarkStart w:id="244" w:name="_Ref317253259"/>
      <w:bookmarkStart w:id="245" w:name="_Ref317253402"/>
      <w:bookmarkStart w:id="246" w:name="_Ref317253410"/>
      <w:bookmarkStart w:id="247" w:name="_Ref317253440"/>
      <w:bookmarkStart w:id="248" w:name="_Ref317253501"/>
      <w:bookmarkStart w:id="249" w:name="_Ref317253520"/>
      <w:bookmarkStart w:id="250" w:name="_Ref317253546"/>
      <w:bookmarkStart w:id="251" w:name="_Ref317253575"/>
      <w:bookmarkStart w:id="252" w:name="_Ref317253625"/>
      <w:bookmarkStart w:id="253" w:name="_Ref317253730"/>
      <w:bookmarkStart w:id="254" w:name="_Ref317253746"/>
      <w:bookmarkStart w:id="255" w:name="_Ref317253837"/>
      <w:bookmarkStart w:id="256" w:name="_Ref317253860"/>
      <w:bookmarkStart w:id="257" w:name="_Ref317253928"/>
      <w:bookmarkStart w:id="258" w:name="_Ref317253950"/>
      <w:bookmarkStart w:id="259" w:name="_Ref317254150"/>
      <w:bookmarkStart w:id="260" w:name="_Ref317254376"/>
      <w:bookmarkStart w:id="261" w:name="_Ref317254587"/>
      <w:bookmarkStart w:id="262" w:name="_Ref317254624"/>
      <w:bookmarkStart w:id="263" w:name="_Ref317254668"/>
      <w:bookmarkStart w:id="264" w:name="_Ref317254811"/>
      <w:bookmarkStart w:id="265" w:name="_Ref317254962"/>
      <w:bookmarkStart w:id="266" w:name="_Ref317254984"/>
      <w:bookmarkStart w:id="267" w:name="_Ref317255052"/>
      <w:bookmarkStart w:id="268" w:name="_Ref317255067"/>
      <w:bookmarkStart w:id="269" w:name="_Ref317255152"/>
      <w:bookmarkStart w:id="270" w:name="_Ref317255544"/>
      <w:bookmarkStart w:id="271" w:name="_Ref317255710"/>
      <w:bookmarkStart w:id="272" w:name="_Ref317255807"/>
      <w:bookmarkStart w:id="273" w:name="_Ref317256048"/>
      <w:bookmarkStart w:id="274" w:name="_Ref317256158"/>
      <w:bookmarkStart w:id="275" w:name="_Ref317256294"/>
      <w:bookmarkStart w:id="276" w:name="_Ref317256304"/>
      <w:bookmarkStart w:id="277" w:name="_Ref317256340"/>
      <w:bookmarkStart w:id="278" w:name="_Ref317256731"/>
      <w:bookmarkStart w:id="279" w:name="_Ref317257275"/>
      <w:bookmarkStart w:id="280" w:name="_Ref317257316"/>
      <w:bookmarkStart w:id="281" w:name="_Ref317257380"/>
      <w:bookmarkStart w:id="282" w:name="_Ref317257480"/>
      <w:bookmarkStart w:id="283" w:name="_Ref317257622"/>
      <w:bookmarkStart w:id="284" w:name="_Ref317257653"/>
      <w:bookmarkStart w:id="285" w:name="_Ref317257798"/>
      <w:bookmarkStart w:id="286" w:name="_Ref317257810"/>
      <w:bookmarkStart w:id="287" w:name="_Ref317257897"/>
      <w:bookmarkStart w:id="288" w:name="_Ref317258036"/>
      <w:bookmarkStart w:id="289" w:name="_Ref397617149"/>
      <w:bookmarkStart w:id="290" w:name="_Toc398564573"/>
      <w:bookmarkStart w:id="291" w:name="_Toc399408083"/>
      <w:bookmarkStart w:id="292" w:name="_Toc427054638"/>
      <w:bookmarkEnd w:id="144"/>
      <w:bookmarkEnd w:id="145"/>
      <w:bookmarkEnd w:id="218"/>
      <w:bookmarkEnd w:id="219"/>
      <w:r w:rsidRPr="00354D13">
        <w:rPr>
          <w:b/>
          <w:sz w:val="28"/>
          <w:szCs w:val="28"/>
        </w:rPr>
        <w:lastRenderedPageBreak/>
        <w:t>ЧАСТЬ 2</w:t>
      </w:r>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r>
        <w:rPr>
          <w:b/>
          <w:sz w:val="28"/>
          <w:szCs w:val="28"/>
        </w:rPr>
        <w:t xml:space="preserve"> </w:t>
      </w:r>
      <w:r w:rsidRPr="00F402A0">
        <w:rPr>
          <w:sz w:val="28"/>
          <w:szCs w:val="28"/>
        </w:rPr>
        <w:t>ПОРЯДОК ПРОВЕДЕНИЯ ЗАПРОСА ПРЕДЛОЖЕНИЙ</w:t>
      </w:r>
      <w:bookmarkEnd w:id="292"/>
    </w:p>
    <w:p w:rsidR="00354D13" w:rsidRPr="00F402A0" w:rsidRDefault="00354D13" w:rsidP="00354D13">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354D13" w:rsidRPr="00F402A0" w:rsidTr="00354D13">
        <w:trPr>
          <w:trHeight w:val="440"/>
          <w:tblHeader/>
        </w:trPr>
        <w:tc>
          <w:tcPr>
            <w:tcW w:w="781" w:type="dxa"/>
            <w:vAlign w:val="center"/>
          </w:tcPr>
          <w:p w:rsidR="00354D13" w:rsidRPr="00F402A0" w:rsidRDefault="00354D13" w:rsidP="00354D13">
            <w:pPr>
              <w:jc w:val="center"/>
            </w:pPr>
            <w:r w:rsidRPr="00F402A0">
              <w:t>№ п/п</w:t>
            </w:r>
          </w:p>
        </w:tc>
        <w:tc>
          <w:tcPr>
            <w:tcW w:w="2268" w:type="dxa"/>
            <w:vAlign w:val="center"/>
          </w:tcPr>
          <w:p w:rsidR="00354D13" w:rsidRPr="00F402A0" w:rsidRDefault="00354D13" w:rsidP="00354D13">
            <w:pPr>
              <w:pStyle w:val="23"/>
              <w:ind w:firstLine="0"/>
              <w:jc w:val="center"/>
              <w:rPr>
                <w:bCs/>
              </w:rPr>
            </w:pPr>
            <w:r w:rsidRPr="00F402A0">
              <w:t>Наименование п/п</w:t>
            </w:r>
          </w:p>
        </w:tc>
        <w:tc>
          <w:tcPr>
            <w:tcW w:w="12261" w:type="dxa"/>
            <w:vAlign w:val="center"/>
          </w:tcPr>
          <w:p w:rsidR="00354D13" w:rsidRPr="00F402A0" w:rsidRDefault="00354D13" w:rsidP="00354D13">
            <w:pPr>
              <w:pStyle w:val="23"/>
              <w:ind w:right="153" w:firstLine="0"/>
              <w:jc w:val="center"/>
              <w:rPr>
                <w:bCs/>
              </w:rPr>
            </w:pPr>
            <w:r w:rsidRPr="00F402A0">
              <w:t>Содержание</w:t>
            </w:r>
          </w:p>
        </w:tc>
      </w:tr>
      <w:tr w:rsidR="00354D13" w:rsidRPr="00F402A0" w:rsidTr="00354D13">
        <w:trPr>
          <w:trHeight w:val="18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Общие положения</w:t>
            </w:r>
          </w:p>
        </w:tc>
        <w:tc>
          <w:tcPr>
            <w:tcW w:w="12261" w:type="dxa"/>
          </w:tcPr>
          <w:p w:rsidR="00354D13" w:rsidRPr="00F402A0" w:rsidRDefault="00354D13" w:rsidP="006A0637">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354D13" w:rsidRPr="00F402A0" w:rsidRDefault="00354D13" w:rsidP="006A0637">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354D13" w:rsidRPr="00F402A0" w:rsidRDefault="00354D13" w:rsidP="006A0637">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r w:rsidRPr="00F402A0">
              <w:rPr>
                <w:lang w:val="en-US"/>
              </w:rPr>
              <w:t>e</w:t>
            </w:r>
            <w:r w:rsidRPr="00F402A0">
              <w:t xml:space="preserve"> предложений находится в открытом доступе, на ЭТП предоставляется согласно правилам данной ЭТП.</w:t>
            </w:r>
          </w:p>
          <w:p w:rsidR="00354D13" w:rsidRPr="00F402A0" w:rsidRDefault="00354D13" w:rsidP="006A0637">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354D13" w:rsidRPr="00F402A0" w:rsidTr="00354D13">
        <w:trPr>
          <w:trHeight w:val="70"/>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354D13" w:rsidRPr="00F402A0" w:rsidRDefault="00354D13" w:rsidP="006A0637">
            <w:pPr>
              <w:pStyle w:val="Times12"/>
              <w:numPr>
                <w:ilvl w:val="1"/>
                <w:numId w:val="63"/>
              </w:numPr>
              <w:tabs>
                <w:tab w:val="left" w:pos="1132"/>
              </w:tabs>
              <w:ind w:left="-2" w:right="153" w:firstLine="567"/>
            </w:pPr>
            <w:bookmarkStart w:id="293"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93"/>
          </w:p>
          <w:p w:rsidR="00354D13" w:rsidRPr="00F402A0" w:rsidRDefault="00354D13" w:rsidP="006A0637">
            <w:pPr>
              <w:pStyle w:val="Times12"/>
              <w:numPr>
                <w:ilvl w:val="0"/>
                <w:numId w:val="61"/>
              </w:numPr>
              <w:tabs>
                <w:tab w:val="left" w:pos="1020"/>
              </w:tabs>
              <w:ind w:left="0" w:right="153" w:firstLine="637"/>
            </w:pPr>
            <w:r w:rsidRPr="00F402A0">
              <w:t>через ЭТП;</w:t>
            </w:r>
          </w:p>
          <w:p w:rsidR="00354D13" w:rsidRPr="00F402A0" w:rsidRDefault="00354D13" w:rsidP="006A0637">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354D13" w:rsidRPr="00F402A0" w:rsidRDefault="00354D13" w:rsidP="00354D13">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354D13" w:rsidRPr="00F402A0" w:rsidRDefault="00354D13" w:rsidP="00354D13">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354D13" w:rsidRPr="00F402A0" w:rsidRDefault="00354D13" w:rsidP="006A0637">
            <w:pPr>
              <w:pStyle w:val="Times12"/>
              <w:numPr>
                <w:ilvl w:val="1"/>
                <w:numId w:val="63"/>
              </w:numPr>
              <w:tabs>
                <w:tab w:val="left" w:pos="1132"/>
              </w:tabs>
              <w:ind w:left="-2" w:right="153" w:firstLine="567"/>
            </w:pPr>
            <w:r w:rsidRPr="00F402A0">
              <w:t>При поступлении запроса в срок, указанный в пункте </w:t>
            </w:r>
            <w:r w:rsidRPr="00F402A0">
              <w:fldChar w:fldCharType="begin"/>
            </w:r>
            <w:r w:rsidRPr="00F402A0">
              <w:instrText xml:space="preserve"> REF _Ref406409540 \r \h </w:instrText>
            </w:r>
            <w:r>
              <w:instrText xml:space="preserve"> \* MERGEFORMAT </w:instrText>
            </w:r>
            <w:r w:rsidRPr="00F402A0">
              <w:fldChar w:fldCharType="separate"/>
            </w:r>
            <w:r w:rsidR="00887EE1">
              <w:t>2.1</w:t>
            </w:r>
            <w:r w:rsidRPr="00F402A0">
              <w:fldChar w:fldCharType="end"/>
            </w:r>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354D13" w:rsidRPr="00F402A0" w:rsidRDefault="00354D13" w:rsidP="00354D13">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354D13" w:rsidRPr="00F402A0" w:rsidRDefault="00354D13" w:rsidP="00354D13">
            <w:pPr>
              <w:pStyle w:val="Times12"/>
              <w:tabs>
                <w:tab w:val="left" w:pos="1020"/>
              </w:tabs>
              <w:ind w:right="153"/>
            </w:pPr>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
          <w:p w:rsidR="00354D13" w:rsidRPr="00F402A0" w:rsidRDefault="00354D13" w:rsidP="006A0637">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354D13" w:rsidRPr="00F402A0" w:rsidTr="00354D13">
        <w:trPr>
          <w:trHeight w:val="246"/>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354D13" w:rsidRPr="00F402A0" w:rsidRDefault="00354D13" w:rsidP="006A0637">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позднее чем за 2 (два) рабочих дня до окончания срока подачи заявок.</w:t>
            </w:r>
          </w:p>
          <w:p w:rsidR="00354D13" w:rsidRPr="00F402A0" w:rsidRDefault="00354D13" w:rsidP="006A0637">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354D13" w:rsidRPr="00F402A0" w:rsidRDefault="00354D13" w:rsidP="006A0637">
            <w:pPr>
              <w:pStyle w:val="Times12"/>
              <w:numPr>
                <w:ilvl w:val="1"/>
                <w:numId w:val="18"/>
              </w:numPr>
              <w:tabs>
                <w:tab w:val="left" w:pos="1132"/>
              </w:tabs>
              <w:ind w:left="-2" w:right="153" w:firstLine="567"/>
            </w:pPr>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
          <w:p w:rsidR="00354D13" w:rsidRPr="00F402A0" w:rsidRDefault="00354D13" w:rsidP="006A0637">
            <w:pPr>
              <w:pStyle w:val="Times12"/>
              <w:numPr>
                <w:ilvl w:val="1"/>
                <w:numId w:val="18"/>
              </w:numPr>
              <w:tabs>
                <w:tab w:val="left" w:pos="1132"/>
              </w:tabs>
              <w:ind w:left="-2" w:right="153" w:firstLine="567"/>
            </w:pPr>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
        </w:tc>
      </w:tr>
      <w:tr w:rsidR="00354D13" w:rsidRPr="00F402A0" w:rsidTr="00354D13">
        <w:trPr>
          <w:trHeight w:val="473"/>
        </w:trPr>
        <w:tc>
          <w:tcPr>
            <w:tcW w:w="781" w:type="dxa"/>
          </w:tcPr>
          <w:p w:rsidR="00354D13" w:rsidRPr="00F402A0" w:rsidRDefault="00354D13" w:rsidP="006A0637">
            <w:pPr>
              <w:numPr>
                <w:ilvl w:val="0"/>
                <w:numId w:val="58"/>
              </w:numPr>
              <w:tabs>
                <w:tab w:val="num" w:pos="786"/>
              </w:tabs>
              <w:ind w:left="0" w:hanging="15"/>
              <w:jc w:val="center"/>
            </w:pPr>
            <w:bookmarkStart w:id="294" w:name="_Ref317253528"/>
          </w:p>
        </w:tc>
        <w:bookmarkEnd w:id="294"/>
        <w:tc>
          <w:tcPr>
            <w:tcW w:w="2268" w:type="dxa"/>
          </w:tcPr>
          <w:p w:rsidR="00354D13" w:rsidRPr="00F402A0" w:rsidRDefault="00354D13" w:rsidP="00354D13">
            <w:pPr>
              <w:ind w:right="153"/>
            </w:pPr>
            <w:r w:rsidRPr="00F402A0">
              <w:t>Обеспечение заявки на участие в запросе предложений</w:t>
            </w:r>
          </w:p>
        </w:tc>
        <w:tc>
          <w:tcPr>
            <w:tcW w:w="12261" w:type="dxa"/>
          </w:tcPr>
          <w:p w:rsidR="00354D13" w:rsidRPr="00F402A0" w:rsidRDefault="00354D13" w:rsidP="006A0637">
            <w:pPr>
              <w:pStyle w:val="Times12"/>
              <w:numPr>
                <w:ilvl w:val="0"/>
                <w:numId w:val="95"/>
              </w:numPr>
              <w:tabs>
                <w:tab w:val="left" w:pos="1132"/>
              </w:tabs>
              <w:ind w:left="0" w:right="153" w:firstLine="566"/>
            </w:pPr>
            <w:r w:rsidRPr="00F402A0">
              <w:t>В случае,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354D13" w:rsidRPr="00F402A0" w:rsidRDefault="00354D13" w:rsidP="006A0637">
            <w:pPr>
              <w:pStyle w:val="Times12"/>
              <w:numPr>
                <w:ilvl w:val="0"/>
                <w:numId w:val="95"/>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образом уполномоченным им лицом на основании доверенности. </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54D13" w:rsidRPr="00F402A0" w:rsidRDefault="00354D13" w:rsidP="006A0637">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354D13" w:rsidRPr="00F402A0" w:rsidRDefault="00354D13" w:rsidP="006A0637">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банковской гарантии не должно быть условий или требований, противоречащих вышеизложенному, или делающих вышеизложенное неисполнимым.</w:t>
            </w:r>
          </w:p>
          <w:p w:rsidR="00354D13" w:rsidRPr="00F402A0" w:rsidRDefault="00354D13" w:rsidP="006A0637">
            <w:pPr>
              <w:pStyle w:val="Times12"/>
              <w:numPr>
                <w:ilvl w:val="0"/>
                <w:numId w:val="95"/>
              </w:numPr>
              <w:tabs>
                <w:tab w:val="left" w:pos="1132"/>
              </w:tabs>
              <w:ind w:left="0" w:right="153" w:firstLine="566"/>
            </w:pPr>
            <w:r w:rsidRPr="00F402A0">
              <w:t>Документы, подтверждающие факт предоставления обеспечения исполнения обязательств участника запроса предложений, предоставляются в составе заявки не позднее окончания срока подачи заявок на участие в запросе предложений.</w:t>
            </w:r>
          </w:p>
          <w:p w:rsidR="00354D13" w:rsidRPr="00F402A0" w:rsidRDefault="00354D13" w:rsidP="006A0637">
            <w:pPr>
              <w:pStyle w:val="Times12"/>
              <w:numPr>
                <w:ilvl w:val="0"/>
                <w:numId w:val="95"/>
              </w:numPr>
              <w:tabs>
                <w:tab w:val="left" w:pos="1132"/>
              </w:tabs>
              <w:ind w:left="0" w:right="153" w:firstLine="566"/>
            </w:pPr>
            <w:bookmarkStart w:id="295" w:name="_Ref411840766"/>
            <w:r w:rsidRPr="00F402A0">
              <w:t>Обеспечение заявки на участие в запросе предложений возвращается:</w:t>
            </w:r>
            <w:bookmarkEnd w:id="295"/>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96" w:name="_Ref411840763"/>
            <w:r w:rsidRPr="00F402A0">
              <w:rPr>
                <w:rFonts w:ascii="Times New Roman" w:eastAsia="Times New Roman" w:hAnsi="Times New Roman"/>
                <w:sz w:val="24"/>
                <w:lang w:eastAsia="ru-RU"/>
              </w:rPr>
              <w:t>в течение 10 (десяти) рабочих дней со дня подписания протокола подведения итогов запроса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96"/>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354D13" w:rsidRPr="00F402A0" w:rsidRDefault="00354D13" w:rsidP="006A0637">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признания запроса предложений несостоявшимся и принятия решения о незаключении договора по ее результатам – участнику запроса предложений, которому обеспечение заявки не было возвращено на предыдущих стадиях.</w:t>
            </w:r>
          </w:p>
          <w:p w:rsidR="00354D13" w:rsidRPr="00F402A0" w:rsidRDefault="00354D13" w:rsidP="006A0637">
            <w:pPr>
              <w:pStyle w:val="Times12"/>
              <w:numPr>
                <w:ilvl w:val="0"/>
                <w:numId w:val="95"/>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r w:rsidRPr="00F402A0">
              <w:fldChar w:fldCharType="begin"/>
            </w:r>
            <w:r w:rsidRPr="00F402A0">
              <w:instrText xml:space="preserve"> REF _Ref411840763 \r \h </w:instrText>
            </w:r>
            <w:r>
              <w:instrText xml:space="preserve"> \* MERGEFORMAT </w:instrText>
            </w:r>
            <w:r w:rsidRPr="00F402A0">
              <w:fldChar w:fldCharType="separate"/>
            </w:r>
            <w:r w:rsidR="00887EE1">
              <w:t>г)</w:t>
            </w:r>
            <w:r w:rsidRPr="00F402A0">
              <w:fldChar w:fldCharType="end"/>
            </w:r>
            <w:r w:rsidRPr="00F402A0">
              <w:t xml:space="preserve"> пункта </w:t>
            </w:r>
            <w:r w:rsidRPr="00F402A0">
              <w:fldChar w:fldCharType="begin"/>
            </w:r>
            <w:r w:rsidRPr="00F402A0">
              <w:instrText xml:space="preserve"> REF _Ref411840766 \r \h </w:instrText>
            </w:r>
            <w:r>
              <w:instrText xml:space="preserve"> \* MERGEFORMAT </w:instrText>
            </w:r>
            <w:r w:rsidRPr="00F402A0">
              <w:fldChar w:fldCharType="separate"/>
            </w:r>
            <w:r w:rsidR="00887EE1">
              <w:t>4.5</w:t>
            </w:r>
            <w:r w:rsidRPr="00F402A0">
              <w:fldChar w:fldCharType="end"/>
            </w:r>
            <w:r w:rsidRPr="00F402A0">
              <w:t>.</w:t>
            </w:r>
          </w:p>
          <w:p w:rsidR="00354D13" w:rsidRPr="00F402A0" w:rsidRDefault="00354D13" w:rsidP="006A0637">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354D13" w:rsidRPr="00F402A0" w:rsidRDefault="00354D13" w:rsidP="006A0637">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bookmarkStart w:id="297" w:name="_Ref401300807"/>
          </w:p>
        </w:tc>
        <w:bookmarkEnd w:id="297"/>
        <w:tc>
          <w:tcPr>
            <w:tcW w:w="2268" w:type="dxa"/>
          </w:tcPr>
          <w:p w:rsidR="00354D13" w:rsidRPr="00F402A0" w:rsidRDefault="00354D13" w:rsidP="00354D13">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354D13" w:rsidRPr="00F402A0" w:rsidRDefault="00354D13" w:rsidP="006A0637">
            <w:pPr>
              <w:pStyle w:val="Times12"/>
              <w:numPr>
                <w:ilvl w:val="0"/>
                <w:numId w:val="67"/>
              </w:numPr>
              <w:ind w:left="-2" w:firstLine="567"/>
            </w:pPr>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354D13" w:rsidRPr="00F402A0" w:rsidRDefault="00354D13" w:rsidP="006A0637">
            <w:pPr>
              <w:pStyle w:val="Times12"/>
              <w:numPr>
                <w:ilvl w:val="0"/>
                <w:numId w:val="67"/>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354D13" w:rsidRPr="00F402A0" w:rsidRDefault="00354D13" w:rsidP="006A0637">
            <w:pPr>
              <w:pStyle w:val="Times12"/>
              <w:numPr>
                <w:ilvl w:val="0"/>
                <w:numId w:val="67"/>
              </w:numPr>
              <w:ind w:left="-2" w:firstLine="567"/>
              <w:rPr>
                <w:szCs w:val="24"/>
              </w:rPr>
            </w:pPr>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354D13" w:rsidRPr="00F402A0" w:rsidRDefault="00354D13" w:rsidP="006A0637">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354D13" w:rsidRPr="00F402A0" w:rsidRDefault="00354D13" w:rsidP="006A0637">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354D13" w:rsidRPr="00F402A0" w:rsidRDefault="00354D13" w:rsidP="006A0637">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354D13" w:rsidRPr="00F402A0" w:rsidRDefault="00354D13" w:rsidP="006A0637">
            <w:pPr>
              <w:pStyle w:val="Times12"/>
              <w:numPr>
                <w:ilvl w:val="0"/>
                <w:numId w:val="67"/>
              </w:numPr>
              <w:ind w:left="-2" w:firstLine="567"/>
            </w:pPr>
            <w:bookmarkStart w:id="298"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354D13" w:rsidRPr="00F402A0" w:rsidRDefault="00354D13" w:rsidP="006A0637">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354D13" w:rsidRPr="00F402A0" w:rsidRDefault="00354D13" w:rsidP="006A0637">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99"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98"/>
            <w:bookmarkEnd w:id="299"/>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письмо об изменении заявки на участие в запросе предложений в отношении данного лота на бланке организации (для юридического лица);</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перечень изменений в заявке на участие в запросе предложений с указанием документов первоначальной заявки на участие в запросе предложений, которых данные изменения касаются;</w:t>
            </w:r>
          </w:p>
          <w:p w:rsidR="00354D13" w:rsidRPr="00F402A0" w:rsidRDefault="00354D13" w:rsidP="006A0637">
            <w:pPr>
              <w:pStyle w:val="a0"/>
              <w:numPr>
                <w:ilvl w:val="4"/>
                <w:numId w:val="46"/>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354D13" w:rsidRPr="00F402A0" w:rsidRDefault="00354D13" w:rsidP="00354D13">
            <w:pPr>
              <w:pStyle w:val="a0"/>
              <w:numPr>
                <w:ilvl w:val="0"/>
                <w:numId w:val="0"/>
              </w:numPr>
              <w:spacing w:line="240" w:lineRule="auto"/>
              <w:ind w:firstLine="566"/>
              <w:rPr>
                <w:snapToGrid/>
                <w:sz w:val="24"/>
              </w:rPr>
            </w:pPr>
            <w:r w:rsidRPr="00F402A0">
              <w:rPr>
                <w:bCs w:val="0"/>
                <w:sz w:val="24"/>
              </w:rPr>
              <w:t>При этом такой участник должен предоставить новое обеспечение исполнения обязательств участника запроса предложений</w:t>
            </w:r>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354D13" w:rsidRPr="00F402A0" w:rsidRDefault="00354D13" w:rsidP="006A0637">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354D13" w:rsidRPr="00F402A0" w:rsidRDefault="00354D13" w:rsidP="006A0637">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354D13" w:rsidRPr="00F402A0" w:rsidRDefault="00354D13" w:rsidP="006A0637">
            <w:pPr>
              <w:pStyle w:val="Times12"/>
              <w:numPr>
                <w:ilvl w:val="0"/>
                <w:numId w:val="67"/>
              </w:numPr>
              <w:ind w:left="-2" w:firstLine="567"/>
            </w:pPr>
            <w:r w:rsidRPr="00F402A0">
              <w:t>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позднее чем за 1 (один) день до истечения срока подачи заявок направить организатору заявку на оформление пропуска с указанием:</w:t>
            </w:r>
          </w:p>
          <w:p w:rsidR="00354D13" w:rsidRPr="00F402A0" w:rsidRDefault="00354D13" w:rsidP="006A0637">
            <w:pPr>
              <w:pStyle w:val="Times12"/>
              <w:numPr>
                <w:ilvl w:val="0"/>
                <w:numId w:val="60"/>
              </w:numPr>
              <w:tabs>
                <w:tab w:val="left" w:pos="1416"/>
              </w:tabs>
              <w:ind w:left="0" w:firstLine="565"/>
            </w:pPr>
            <w:r w:rsidRPr="00F402A0">
              <w:t xml:space="preserve">наименования участника запроса предложений, </w:t>
            </w:r>
          </w:p>
          <w:p w:rsidR="00354D13" w:rsidRPr="00F402A0" w:rsidRDefault="00354D13" w:rsidP="006A0637">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354D13" w:rsidRPr="00F402A0" w:rsidRDefault="00354D13" w:rsidP="00354D13">
            <w:pPr>
              <w:pStyle w:val="Times12"/>
              <w:ind w:firstLine="565"/>
            </w:pPr>
            <w:r w:rsidRPr="00F402A0">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регистрации представителей участников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354D13" w:rsidRPr="00F402A0" w:rsidRDefault="00354D13" w:rsidP="006A0637">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rPr>
                <w:szCs w:val="24"/>
              </w:rPr>
              <w:t>Отстранение участника запроса предложений</w:t>
            </w:r>
          </w:p>
        </w:tc>
        <w:tc>
          <w:tcPr>
            <w:tcW w:w="12261" w:type="dxa"/>
          </w:tcPr>
          <w:p w:rsidR="00354D13" w:rsidRPr="00F402A0" w:rsidRDefault="00354D13" w:rsidP="006A0637">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обнаружении недостоверных сведений в заявке на участие в запросе предложений и (или) ее уточнениях согласно пункту </w:t>
            </w:r>
            <w:r w:rsidRPr="00F402A0">
              <w:rPr>
                <w:szCs w:val="24"/>
              </w:rPr>
              <w:fldChar w:fldCharType="begin"/>
            </w:r>
            <w:r w:rsidRPr="00F402A0">
              <w:rPr>
                <w:szCs w:val="24"/>
              </w:rPr>
              <w:instrText xml:space="preserve"> REF _Ref401221523 \r \h </w:instrText>
            </w:r>
            <w:r>
              <w:rPr>
                <w:szCs w:val="24"/>
              </w:rPr>
              <w:instrText xml:space="preserve"> \* MERGEFORMAT </w:instrText>
            </w:r>
            <w:r w:rsidRPr="00F402A0">
              <w:rPr>
                <w:szCs w:val="24"/>
              </w:rPr>
            </w:r>
            <w:r w:rsidRPr="00F402A0">
              <w:rPr>
                <w:szCs w:val="24"/>
              </w:rPr>
              <w:fldChar w:fldCharType="separate"/>
            </w:r>
            <w:r w:rsidR="00887EE1">
              <w:rPr>
                <w:szCs w:val="24"/>
              </w:rPr>
              <w:t>7.5</w:t>
            </w:r>
            <w:r w:rsidRPr="00F402A0">
              <w:rPr>
                <w:szCs w:val="24"/>
              </w:rPr>
              <w:fldChar w:fldCharType="end"/>
            </w:r>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354D13" w:rsidRPr="00F402A0" w:rsidRDefault="00354D13" w:rsidP="006A0637">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354D13" w:rsidRPr="00F402A0" w:rsidRDefault="00354D13" w:rsidP="00354D13">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354D13" w:rsidRPr="00F402A0" w:rsidRDefault="00354D13" w:rsidP="006A0637">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0"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300"/>
          </w:p>
          <w:p w:rsidR="00354D13" w:rsidRPr="00F402A0" w:rsidRDefault="00354D13" w:rsidP="006A0637">
            <w:pPr>
              <w:pStyle w:val="Times12"/>
              <w:numPr>
                <w:ilvl w:val="0"/>
                <w:numId w:val="70"/>
              </w:numPr>
              <w:tabs>
                <w:tab w:val="left" w:pos="1416"/>
              </w:tabs>
              <w:ind w:left="-2" w:firstLine="567"/>
              <w:rPr>
                <w:szCs w:val="24"/>
              </w:rPr>
            </w:pPr>
            <w:bookmarkStart w:id="301"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301"/>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учредительные документы,</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саморегулируемых общественных организациях и т.д.),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354D13" w:rsidRPr="00F402A0" w:rsidRDefault="00354D13" w:rsidP="006A0637">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54D13" w:rsidRPr="00F402A0" w:rsidRDefault="00354D13" w:rsidP="00354D13">
            <w:pPr>
              <w:pStyle w:val="Times12"/>
              <w:rPr>
                <w:szCs w:val="24"/>
              </w:rPr>
            </w:pPr>
            <w:r w:rsidRPr="00F402A0">
              <w:rPr>
                <w:szCs w:val="24"/>
              </w:rPr>
              <w:t>Исправление иных ошибок не допускается.</w:t>
            </w:r>
          </w:p>
          <w:p w:rsidR="00354D13" w:rsidRPr="00F402A0" w:rsidRDefault="00354D13" w:rsidP="006A0637">
            <w:pPr>
              <w:pStyle w:val="Times12"/>
              <w:numPr>
                <w:ilvl w:val="0"/>
                <w:numId w:val="70"/>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354D13" w:rsidRPr="00F402A0" w:rsidRDefault="00354D13" w:rsidP="006A0637">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354D13" w:rsidRPr="00F402A0" w:rsidRDefault="00354D13" w:rsidP="006A0637">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354D13" w:rsidRPr="00F402A0" w:rsidRDefault="00354D13" w:rsidP="006A0637">
            <w:pPr>
              <w:pStyle w:val="Times12"/>
              <w:numPr>
                <w:ilvl w:val="0"/>
                <w:numId w:val="72"/>
              </w:numPr>
              <w:tabs>
                <w:tab w:val="left" w:pos="1416"/>
              </w:tabs>
              <w:ind w:left="-2" w:firstLine="567"/>
              <w:rPr>
                <w:szCs w:val="24"/>
              </w:rPr>
            </w:pPr>
            <w:bookmarkStart w:id="302" w:name="_Ref381859812"/>
            <w:r w:rsidRPr="00F402A0">
              <w:rPr>
                <w:szCs w:val="24"/>
              </w:rPr>
              <w:t>если сведения о привлекаемом участником запроса предложений субподрядчике (соисполнителе)</w:t>
            </w:r>
            <w:bookmarkEnd w:id="302"/>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ненахождении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r w:rsidRPr="00F402A0">
              <w:rPr>
                <w:szCs w:val="24"/>
              </w:rPr>
              <w:fldChar w:fldCharType="begin"/>
            </w:r>
            <w:r w:rsidRPr="00F402A0">
              <w:rPr>
                <w:szCs w:val="24"/>
              </w:rPr>
              <w:instrText xml:space="preserve"> REF _Ref407364133 \r \h </w:instrText>
            </w:r>
            <w:r>
              <w:rPr>
                <w:szCs w:val="24"/>
              </w:rPr>
              <w:instrText xml:space="preserve"> \* MERGEFORMAT </w:instrText>
            </w:r>
            <w:r w:rsidRPr="00F402A0">
              <w:rPr>
                <w:szCs w:val="24"/>
              </w:rPr>
            </w:r>
            <w:r w:rsidRPr="00F402A0">
              <w:rPr>
                <w:szCs w:val="24"/>
              </w:rPr>
              <w:fldChar w:fldCharType="separate"/>
            </w:r>
            <w:r w:rsidR="00887EE1">
              <w:rPr>
                <w:szCs w:val="24"/>
              </w:rPr>
              <w:t>б)</w:t>
            </w:r>
            <w:r w:rsidRPr="00F402A0">
              <w:rPr>
                <w:szCs w:val="24"/>
              </w:rPr>
              <w:fldChar w:fldCharType="end"/>
            </w:r>
            <w:r w:rsidRPr="00F402A0">
              <w:rPr>
                <w:szCs w:val="24"/>
              </w:rPr>
              <w:t xml:space="preserve"> пункта </w:t>
            </w:r>
            <w:r w:rsidRPr="00F402A0">
              <w:rPr>
                <w:szCs w:val="24"/>
              </w:rPr>
              <w:fldChar w:fldCharType="begin"/>
            </w:r>
            <w:r w:rsidRPr="00F402A0">
              <w:rPr>
                <w:szCs w:val="24"/>
              </w:rPr>
              <w:instrText xml:space="preserve"> REF _Ref407364135 \r \h </w:instrText>
            </w:r>
            <w:r>
              <w:rPr>
                <w:szCs w:val="24"/>
              </w:rPr>
              <w:instrText xml:space="preserve"> \* MERGEFORMAT </w:instrText>
            </w:r>
            <w:r w:rsidRPr="00F402A0">
              <w:rPr>
                <w:szCs w:val="24"/>
              </w:rPr>
            </w:r>
            <w:r w:rsidRPr="00F402A0">
              <w:rPr>
                <w:szCs w:val="24"/>
              </w:rPr>
              <w:fldChar w:fldCharType="separate"/>
            </w:r>
            <w:r w:rsidR="00887EE1">
              <w:rPr>
                <w:szCs w:val="24"/>
              </w:rPr>
              <w:t>8.2</w:t>
            </w:r>
            <w:r w:rsidRPr="00F402A0">
              <w:rPr>
                <w:szCs w:val="24"/>
              </w:rPr>
              <w:fldChar w:fldCharType="end"/>
            </w:r>
            <w:r w:rsidRPr="00F402A0">
              <w:rPr>
                <w:szCs w:val="24"/>
              </w:rPr>
              <w:t>.</w:t>
            </w:r>
          </w:p>
          <w:p w:rsidR="00354D13" w:rsidRPr="00F402A0" w:rsidRDefault="00354D13" w:rsidP="006A0637">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r w:rsidRPr="00F402A0">
              <w:fldChar w:fldCharType="begin"/>
            </w:r>
            <w:r w:rsidRPr="00F402A0">
              <w:instrText xml:space="preserve"> REF _Ref401221504 \r \h  \* MERGEFORMAT </w:instrText>
            </w:r>
            <w:r w:rsidRPr="00F402A0">
              <w:fldChar w:fldCharType="separate"/>
            </w:r>
            <w:r w:rsidR="00887EE1" w:rsidRPr="00887EE1">
              <w:rPr>
                <w:rFonts w:ascii="Times New Roman" w:hAnsi="Times New Roman"/>
                <w:bCs/>
                <w:sz w:val="24"/>
                <w:szCs w:val="24"/>
              </w:rPr>
              <w:t>7.5.1</w:t>
            </w:r>
            <w:r w:rsidRPr="00F402A0">
              <w:fldChar w:fldCharType="end"/>
            </w:r>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r w:rsidRPr="00F402A0">
              <w:fldChar w:fldCharType="begin"/>
            </w:r>
            <w:r w:rsidRPr="00F402A0">
              <w:instrText xml:space="preserve"> REF _Ref401221523 \r \h  \* MERGEFORMAT </w:instrText>
            </w:r>
            <w:r w:rsidRPr="00F402A0">
              <w:fldChar w:fldCharType="separate"/>
            </w:r>
            <w:r w:rsidR="00887EE1" w:rsidRPr="00887EE1">
              <w:rPr>
                <w:rFonts w:ascii="Times New Roman" w:hAnsi="Times New Roman"/>
                <w:bCs/>
                <w:sz w:val="24"/>
                <w:szCs w:val="24"/>
              </w:rPr>
              <w:t>7.5</w:t>
            </w:r>
            <w:r w:rsidRPr="00F402A0">
              <w:fldChar w:fldCharType="end"/>
            </w:r>
            <w:r w:rsidRPr="00F402A0">
              <w:rPr>
                <w:rFonts w:ascii="Times New Roman" w:hAnsi="Times New Roman"/>
                <w:bCs/>
                <w:sz w:val="24"/>
                <w:szCs w:val="24"/>
              </w:rPr>
              <w:t>, если в соответствии с пунктом </w:t>
            </w:r>
            <w:r w:rsidRPr="00F402A0">
              <w:fldChar w:fldCharType="begin"/>
            </w:r>
            <w:r w:rsidRPr="00F402A0">
              <w:instrText xml:space="preserve"> REF _Ref401221543 \r \h  \* MERGEFORMAT </w:instrText>
            </w:r>
            <w:r w:rsidRPr="00F402A0">
              <w:fldChar w:fldCharType="separate"/>
            </w:r>
            <w:r w:rsidR="00887EE1" w:rsidRPr="00887EE1">
              <w:rPr>
                <w:rFonts w:ascii="Times New Roman" w:hAnsi="Times New Roman"/>
                <w:bCs/>
                <w:sz w:val="24"/>
                <w:szCs w:val="24"/>
              </w:rPr>
              <w:t>8.3</w:t>
            </w:r>
            <w:r w:rsidRPr="00F402A0">
              <w:fldChar w:fldCharType="end"/>
            </w:r>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303"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303"/>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r w:rsidRPr="00F402A0">
              <w:fldChar w:fldCharType="begin"/>
            </w:r>
            <w:r w:rsidRPr="00F402A0">
              <w:instrText xml:space="preserve"> REF _Ref401221584 \r \h  \* MERGEFORMAT </w:instrText>
            </w:r>
            <w:r w:rsidRPr="00F402A0">
              <w:fldChar w:fldCharType="separate"/>
            </w:r>
            <w:r w:rsidR="00887EE1" w:rsidRPr="00887EE1">
              <w:rPr>
                <w:rFonts w:ascii="Times New Roman" w:hAnsi="Times New Roman"/>
                <w:bCs/>
                <w:sz w:val="24"/>
                <w:szCs w:val="24"/>
              </w:rPr>
              <w:t>7.8</w:t>
            </w:r>
            <w:r w:rsidRPr="00F402A0">
              <w:fldChar w:fldCharType="end"/>
            </w:r>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354D13" w:rsidRPr="00F402A0" w:rsidRDefault="00354D13" w:rsidP="006A0637">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t>Проведение отборочной стадии</w:t>
            </w:r>
          </w:p>
        </w:tc>
        <w:tc>
          <w:tcPr>
            <w:tcW w:w="12261" w:type="dxa"/>
          </w:tcPr>
          <w:p w:rsidR="00354D13" w:rsidRPr="00F402A0" w:rsidRDefault="00354D13" w:rsidP="006A0637">
            <w:pPr>
              <w:pStyle w:val="Times12"/>
              <w:numPr>
                <w:ilvl w:val="0"/>
                <w:numId w:val="74"/>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354D13" w:rsidRPr="00F402A0" w:rsidRDefault="00354D13" w:rsidP="006A0637">
            <w:pPr>
              <w:pStyle w:val="Times12"/>
              <w:numPr>
                <w:ilvl w:val="0"/>
                <w:numId w:val="74"/>
              </w:numPr>
              <w:tabs>
                <w:tab w:val="left" w:pos="1416"/>
              </w:tabs>
              <w:ind w:left="-2" w:firstLine="567"/>
            </w:pPr>
            <w:bookmarkStart w:id="304" w:name="_Ref407364135"/>
            <w:r w:rsidRPr="00F402A0">
              <w:t>Критерии отбора:</w:t>
            </w:r>
            <w:bookmarkEnd w:id="304"/>
          </w:p>
          <w:p w:rsidR="00354D13" w:rsidRPr="00F402A0" w:rsidRDefault="00354D13" w:rsidP="006A0637">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354D13" w:rsidRPr="00F402A0" w:rsidRDefault="00354D13" w:rsidP="006A0637">
            <w:pPr>
              <w:pStyle w:val="Times12"/>
              <w:numPr>
                <w:ilvl w:val="0"/>
                <w:numId w:val="75"/>
              </w:numPr>
              <w:ind w:left="-2" w:firstLine="567"/>
            </w:pPr>
            <w:bookmarkStart w:id="305"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305"/>
          </w:p>
          <w:p w:rsidR="00354D13" w:rsidRPr="00F402A0" w:rsidRDefault="00354D13" w:rsidP="006A0637">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354D13" w:rsidRPr="00F402A0" w:rsidRDefault="00354D13" w:rsidP="006A0637">
            <w:pPr>
              <w:pStyle w:val="Times12"/>
              <w:numPr>
                <w:ilvl w:val="0"/>
                <w:numId w:val="75"/>
              </w:numPr>
              <w:ind w:left="-2" w:firstLine="567"/>
            </w:pPr>
            <w:r w:rsidRPr="00F402A0">
              <w:t>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установленным требованиям;</w:t>
            </w:r>
          </w:p>
          <w:p w:rsidR="00354D13" w:rsidRPr="00F402A0" w:rsidRDefault="00354D13" w:rsidP="006A0637">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354D13" w:rsidRPr="00F402A0" w:rsidRDefault="00354D13" w:rsidP="006A0637">
            <w:pPr>
              <w:pStyle w:val="Times12"/>
              <w:numPr>
                <w:ilvl w:val="0"/>
                <w:numId w:val="74"/>
              </w:numPr>
              <w:tabs>
                <w:tab w:val="left" w:pos="1416"/>
              </w:tabs>
              <w:ind w:left="-2" w:firstLine="567"/>
            </w:pPr>
            <w:bookmarkStart w:id="306"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306"/>
          </w:p>
          <w:p w:rsidR="00354D13" w:rsidRPr="00F402A0" w:rsidRDefault="00354D13" w:rsidP="006A0637">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354D13" w:rsidRPr="00F402A0" w:rsidRDefault="00354D13" w:rsidP="006A0637">
            <w:pPr>
              <w:pStyle w:val="Times12"/>
              <w:numPr>
                <w:ilvl w:val="0"/>
                <w:numId w:val="76"/>
              </w:numPr>
              <w:ind w:left="-2" w:firstLine="567"/>
            </w:pPr>
            <w:r w:rsidRPr="00F402A0">
              <w:t>несоответствие участника запроса предложений;</w:t>
            </w:r>
          </w:p>
          <w:p w:rsidR="00354D13" w:rsidRPr="00F402A0" w:rsidRDefault="00354D13" w:rsidP="006A0637">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354D13" w:rsidRPr="00F402A0" w:rsidRDefault="00354D13" w:rsidP="006A0637">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354D13" w:rsidRPr="00F402A0" w:rsidRDefault="00354D13" w:rsidP="006A0637">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354D13" w:rsidRPr="00F402A0" w:rsidRDefault="00354D13" w:rsidP="006A0637">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354D13" w:rsidRPr="00F402A0" w:rsidRDefault="00354D13" w:rsidP="006A0637">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354D13" w:rsidRPr="00F402A0" w:rsidRDefault="00354D13" w:rsidP="006A0637">
            <w:pPr>
              <w:pStyle w:val="Times12"/>
              <w:numPr>
                <w:ilvl w:val="0"/>
                <w:numId w:val="76"/>
              </w:numPr>
              <w:ind w:left="-2" w:firstLine="567"/>
            </w:pPr>
            <w:r w:rsidRPr="00F402A0">
              <w:t>несоответствие размера, формы, условий или порядка предоставления обеспечения заявки (если требовалось).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Pr="00F402A0">
              <w:fldChar w:fldCharType="begin"/>
            </w:r>
            <w:r w:rsidRPr="00F402A0">
              <w:instrText xml:space="preserve"> REF _Ref317253528 \r \h </w:instrText>
            </w:r>
            <w:r>
              <w:instrText xml:space="preserve"> \* MERGEFORMAT </w:instrText>
            </w:r>
            <w:r w:rsidRPr="00F402A0">
              <w:fldChar w:fldCharType="separate"/>
            </w:r>
            <w:r w:rsidR="00887EE1">
              <w:t>4</w:t>
            </w:r>
            <w:r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r w:rsidRPr="00F402A0">
              <w:rPr>
                <w:bCs w:val="0"/>
              </w:rPr>
              <w:fldChar w:fldCharType="begin"/>
            </w:r>
            <w:r w:rsidRPr="00F402A0">
              <w:rPr>
                <w:bCs w:val="0"/>
              </w:rPr>
              <w:instrText xml:space="preserve"> REF _Ref317253528 \r \h </w:instrText>
            </w:r>
            <w:r>
              <w:rPr>
                <w:bCs w:val="0"/>
              </w:rPr>
              <w:instrText xml:space="preserve"> \* MERGEFORMAT </w:instrText>
            </w:r>
            <w:r w:rsidRPr="00F402A0">
              <w:rPr>
                <w:bCs w:val="0"/>
              </w:rPr>
            </w:r>
            <w:r w:rsidRPr="00F402A0">
              <w:rPr>
                <w:bCs w:val="0"/>
              </w:rPr>
              <w:fldChar w:fldCharType="separate"/>
            </w:r>
            <w:r w:rsidR="00887EE1">
              <w:rPr>
                <w:bCs w:val="0"/>
              </w:rPr>
              <w:t>4</w:t>
            </w:r>
            <w:r w:rsidRPr="00F402A0">
              <w:rPr>
                <w:bCs w:val="0"/>
              </w:rPr>
              <w:fldChar w:fldCharType="end"/>
            </w:r>
            <w:r w:rsidRPr="00F402A0">
              <w:rPr>
                <w:bCs w:val="0"/>
              </w:rPr>
              <w:t xml:space="preserve"> настоящей части</w:t>
            </w:r>
            <w:r w:rsidRPr="00F402A0">
              <w:t>, обеспечение заявки считается представленным надлежащим образом.</w:t>
            </w:r>
          </w:p>
          <w:p w:rsidR="00354D13" w:rsidRPr="00F402A0" w:rsidRDefault="00354D13" w:rsidP="006A0637">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354D13" w:rsidRPr="00F402A0" w:rsidRDefault="00354D13" w:rsidP="006A0637">
            <w:pPr>
              <w:pStyle w:val="Times12"/>
              <w:numPr>
                <w:ilvl w:val="0"/>
                <w:numId w:val="74"/>
              </w:numPr>
              <w:tabs>
                <w:tab w:val="left" w:pos="1416"/>
              </w:tabs>
              <w:ind w:left="-2" w:firstLine="567"/>
              <w:rPr>
                <w:szCs w:val="24"/>
              </w:rPr>
            </w:pPr>
            <w:bookmarkStart w:id="307"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307"/>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354D13" w:rsidRPr="00F402A0" w:rsidRDefault="00354D13" w:rsidP="006A0637">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354D13" w:rsidRPr="00F402A0" w:rsidRDefault="00354D13" w:rsidP="006A0637">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354D13" w:rsidRPr="00F402A0" w:rsidRDefault="00354D13" w:rsidP="006A0637">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354D13" w:rsidRPr="00F402A0" w:rsidRDefault="00354D13" w:rsidP="006A0637">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354D13" w:rsidRPr="00F402A0" w:rsidRDefault="00354D13" w:rsidP="006A0637">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354D13" w:rsidRPr="00F402A0" w:rsidRDefault="00354D13" w:rsidP="006A0637">
            <w:pPr>
              <w:pStyle w:val="Times12"/>
              <w:numPr>
                <w:ilvl w:val="0"/>
                <w:numId w:val="98"/>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pStyle w:val="Times12"/>
              <w:ind w:left="45" w:right="153" w:firstLine="0"/>
              <w:jc w:val="left"/>
              <w:rPr>
                <w:spacing w:val="-6"/>
                <w:szCs w:val="24"/>
              </w:rPr>
            </w:pPr>
            <w:r w:rsidRPr="00F402A0">
              <w:rPr>
                <w:spacing w:val="-6"/>
                <w:szCs w:val="24"/>
              </w:rPr>
              <w:t>Переторжка</w:t>
            </w:r>
          </w:p>
        </w:tc>
        <w:tc>
          <w:tcPr>
            <w:tcW w:w="12261" w:type="dxa"/>
          </w:tcPr>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 содержащего решения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r w:rsidRPr="00F402A0">
              <w:rPr>
                <w:spacing w:val="-6"/>
                <w:szCs w:val="28"/>
              </w:rPr>
              <w:fldChar w:fldCharType="begin"/>
            </w:r>
            <w:r w:rsidRPr="00F402A0">
              <w:rPr>
                <w:spacing w:val="-6"/>
                <w:szCs w:val="28"/>
              </w:rPr>
              <w:instrText xml:space="preserve"> REF _Ref401300807 \r \h </w:instrText>
            </w:r>
            <w:r>
              <w:rPr>
                <w:spacing w:val="-6"/>
                <w:szCs w:val="28"/>
              </w:rPr>
              <w:instrText xml:space="preserve"> \* MERGEFORMAT </w:instrText>
            </w:r>
            <w:r w:rsidRPr="00F402A0">
              <w:rPr>
                <w:spacing w:val="-6"/>
                <w:szCs w:val="28"/>
              </w:rPr>
            </w:r>
            <w:r w:rsidRPr="00F402A0">
              <w:rPr>
                <w:spacing w:val="-6"/>
                <w:szCs w:val="28"/>
              </w:rPr>
              <w:fldChar w:fldCharType="separate"/>
            </w:r>
            <w:r w:rsidR="00887EE1">
              <w:rPr>
                <w:spacing w:val="-6"/>
                <w:szCs w:val="28"/>
              </w:rPr>
              <w:t>5</w:t>
            </w:r>
            <w:r w:rsidRPr="00F402A0">
              <w:rPr>
                <w:spacing w:val="-6"/>
                <w:szCs w:val="28"/>
              </w:rPr>
              <w:fldChar w:fldCharType="end"/>
            </w:r>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354D13" w:rsidRPr="00F402A0" w:rsidRDefault="00354D13" w:rsidP="00354D13">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354D13" w:rsidRPr="00F402A0" w:rsidRDefault="00354D13" w:rsidP="006A0637">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Проведение оценочной стадии</w:t>
            </w:r>
          </w:p>
        </w:tc>
        <w:tc>
          <w:tcPr>
            <w:tcW w:w="12261" w:type="dxa"/>
          </w:tcPr>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354D13" w:rsidRPr="00F402A0" w:rsidRDefault="00354D13" w:rsidP="006A0637">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Подведение итогов запроса предложений. Выбор победителя запроса предложений</w:t>
            </w:r>
          </w:p>
        </w:tc>
        <w:tc>
          <w:tcPr>
            <w:tcW w:w="12261" w:type="dxa"/>
          </w:tcPr>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запросепредложений которого присвоено первое место.</w:t>
            </w:r>
          </w:p>
          <w:p w:rsidR="00354D13" w:rsidRPr="00F402A0" w:rsidRDefault="00354D13" w:rsidP="006A0637">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354D13" w:rsidRPr="00F402A0" w:rsidTr="00354D13">
        <w:trPr>
          <w:trHeight w:val="388"/>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pPr>
            <w:r w:rsidRPr="00F402A0">
              <w:t>Преддоговорные переговоры</w:t>
            </w:r>
          </w:p>
        </w:tc>
        <w:tc>
          <w:tcPr>
            <w:tcW w:w="12261" w:type="dxa"/>
          </w:tcPr>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54D13" w:rsidRPr="00F402A0" w:rsidRDefault="00354D13" w:rsidP="006A0637">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354D13" w:rsidRPr="00F402A0" w:rsidRDefault="00354D13" w:rsidP="006A0637">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354D13" w:rsidRPr="00F402A0" w:rsidRDefault="00354D13" w:rsidP="006A0637">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08" w:name="_Ref317254659"/>
          </w:p>
        </w:tc>
        <w:bookmarkEnd w:id="308"/>
        <w:tc>
          <w:tcPr>
            <w:tcW w:w="2268" w:type="dxa"/>
          </w:tcPr>
          <w:p w:rsidR="00354D13" w:rsidRPr="00F402A0" w:rsidRDefault="00354D13" w:rsidP="00354D13">
            <w:pPr>
              <w:ind w:right="153"/>
              <w:rPr>
                <w:spacing w:val="-6"/>
              </w:rPr>
            </w:pPr>
            <w:r w:rsidRPr="00F402A0">
              <w:rPr>
                <w:spacing w:val="-6"/>
              </w:rPr>
              <w:t>Порядок заключения договора</w:t>
            </w:r>
          </w:p>
        </w:tc>
        <w:tc>
          <w:tcPr>
            <w:tcW w:w="12261" w:type="dxa"/>
          </w:tcPr>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354D13" w:rsidRPr="00F402A0" w:rsidRDefault="00354D13" w:rsidP="006A0637">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354D13" w:rsidRPr="00F402A0" w:rsidRDefault="00354D13" w:rsidP="006A0637">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354D13" w:rsidRPr="00F402A0" w:rsidRDefault="00354D13" w:rsidP="006A0637">
            <w:pPr>
              <w:numPr>
                <w:ilvl w:val="0"/>
                <w:numId w:val="59"/>
              </w:numPr>
              <w:ind w:left="0" w:firstLine="637"/>
              <w:jc w:val="both"/>
              <w:rPr>
                <w:spacing w:val="-6"/>
              </w:rPr>
            </w:pPr>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
          <w:p w:rsidR="00354D13" w:rsidRPr="00F402A0" w:rsidRDefault="00354D13" w:rsidP="00354D13">
            <w:pPr>
              <w:widowControl w:val="0"/>
              <w:tabs>
                <w:tab w:val="left" w:pos="495"/>
              </w:tabs>
              <w:adjustRightInd w:val="0"/>
              <w:ind w:right="70" w:firstLine="495"/>
              <w:jc w:val="both"/>
              <w:textAlignment w:val="baseline"/>
            </w:pPr>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54D13" w:rsidRPr="00F402A0" w:rsidRDefault="00354D13" w:rsidP="00354D13">
            <w:pPr>
              <w:ind w:firstLine="637"/>
              <w:jc w:val="both"/>
              <w:rPr>
                <w:spacing w:val="-6"/>
              </w:rPr>
            </w:pPr>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54D13" w:rsidRPr="00F402A0" w:rsidRDefault="00354D13" w:rsidP="006A0637">
            <w:pPr>
              <w:numPr>
                <w:ilvl w:val="0"/>
                <w:numId w:val="59"/>
              </w:numPr>
              <w:ind w:left="0" w:firstLine="637"/>
              <w:jc w:val="both"/>
            </w:pPr>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 заинтересованностью.</w:t>
            </w:r>
          </w:p>
          <w:p w:rsidR="00354D13" w:rsidRPr="00F402A0" w:rsidRDefault="00354D13" w:rsidP="006A0637">
            <w:pPr>
              <w:pStyle w:val="afff"/>
              <w:numPr>
                <w:ilvl w:val="0"/>
                <w:numId w:val="82"/>
              </w:numPr>
              <w:tabs>
                <w:tab w:val="left" w:pos="1416"/>
              </w:tabs>
              <w:spacing w:after="0" w:line="240" w:lineRule="auto"/>
              <w:ind w:left="-2" w:firstLine="600"/>
              <w:jc w:val="both"/>
              <w:rPr>
                <w:sz w:val="24"/>
                <w:szCs w:val="24"/>
              </w:rPr>
            </w:pPr>
            <w:bookmarkStart w:id="309" w:name="_Ref389730904"/>
            <w:r w:rsidRPr="00F402A0">
              <w:rPr>
                <w:rFonts w:ascii="Times New Roman" w:eastAsia="Times New Roman" w:hAnsi="Times New Roman"/>
                <w:sz w:val="24"/>
                <w:szCs w:val="24"/>
                <w:lang w:eastAsia="ru-RU"/>
              </w:rPr>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309"/>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354D13" w:rsidRPr="00F402A0" w:rsidRDefault="00354D13" w:rsidP="006A0637">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r w:rsidRPr="00F402A0">
              <w:fldChar w:fldCharType="begin"/>
            </w:r>
            <w:r w:rsidRPr="00F402A0">
              <w:instrText xml:space="preserve"> REF _Ref401223826 \r \h </w:instrText>
            </w:r>
            <w:r>
              <w:instrText xml:space="preserve"> \* MERGEFORMAT </w:instrText>
            </w:r>
            <w:r w:rsidRPr="00F402A0">
              <w:fldChar w:fldCharType="separate"/>
            </w:r>
            <w:r w:rsidR="00887EE1">
              <w:t>а)</w:t>
            </w:r>
            <w:r w:rsidRPr="00F402A0">
              <w:fldChar w:fldCharType="end"/>
            </w:r>
            <w:r w:rsidRPr="00F402A0">
              <w:t>-</w:t>
            </w:r>
            <w:r w:rsidRPr="00F402A0">
              <w:fldChar w:fldCharType="begin"/>
            </w:r>
            <w:r w:rsidRPr="00F402A0">
              <w:instrText xml:space="preserve"> REF _Ref401223828 \r \h </w:instrText>
            </w:r>
            <w:r>
              <w:instrText xml:space="preserve"> \* MERGEFORMAT </w:instrText>
            </w:r>
            <w:r w:rsidRPr="00F402A0">
              <w:fldChar w:fldCharType="separate"/>
            </w:r>
            <w:r w:rsidR="00887EE1">
              <w:t>в)</w:t>
            </w:r>
            <w:r w:rsidRPr="00F402A0">
              <w:fldChar w:fldCharType="end"/>
            </w:r>
            <w:r w:rsidRPr="00F402A0">
              <w:t xml:space="preserve"> пункта </w:t>
            </w:r>
            <w:r w:rsidRPr="00F402A0">
              <w:fldChar w:fldCharType="begin"/>
            </w:r>
            <w:r w:rsidRPr="00F402A0">
              <w:instrText xml:space="preserve"> REF _Ref352159239 \r \h </w:instrText>
            </w:r>
            <w:r>
              <w:instrText xml:space="preserve"> \* MERGEFORMAT </w:instrText>
            </w:r>
            <w:r w:rsidRPr="00F402A0">
              <w:fldChar w:fldCharType="separate"/>
            </w:r>
            <w:r w:rsidR="00887EE1">
              <w:t>15.1</w:t>
            </w:r>
            <w:r w:rsidRPr="00F402A0">
              <w:fldChar w:fldCharType="end"/>
            </w:r>
            <w:r w:rsidRPr="00F402A0">
              <w:t>.</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10" w:name="_Ref401223818"/>
          </w:p>
        </w:tc>
        <w:tc>
          <w:tcPr>
            <w:tcW w:w="2268" w:type="dxa"/>
          </w:tcPr>
          <w:p w:rsidR="00354D13" w:rsidRPr="00F402A0" w:rsidRDefault="00354D13" w:rsidP="00354D13">
            <w:pPr>
              <w:ind w:right="153"/>
              <w:rPr>
                <w:spacing w:val="-6"/>
              </w:rPr>
            </w:pPr>
            <w:bookmarkStart w:id="311" w:name="_Toc247716281"/>
            <w:bookmarkStart w:id="312" w:name="_Ref307226092"/>
            <w:bookmarkStart w:id="313" w:name="_Ref375848735"/>
            <w:bookmarkStart w:id="314" w:name="_Toc368984333"/>
            <w:bookmarkStart w:id="315" w:name="_Toc391380982"/>
            <w:bookmarkStart w:id="316" w:name="_Toc383097271"/>
            <w:bookmarkEnd w:id="310"/>
            <w:r w:rsidRPr="00F402A0">
              <w:rPr>
                <w:spacing w:val="-6"/>
              </w:rPr>
              <w:t xml:space="preserve">Отказ заказчика от </w:t>
            </w:r>
            <w:r w:rsidRPr="00F402A0">
              <w:rPr>
                <w:spacing w:val="-6"/>
              </w:rPr>
              <w:lastRenderedPageBreak/>
              <w:t>заключения договора</w:t>
            </w:r>
            <w:bookmarkEnd w:id="311"/>
            <w:bookmarkEnd w:id="312"/>
            <w:bookmarkEnd w:id="313"/>
            <w:bookmarkEnd w:id="314"/>
            <w:bookmarkEnd w:id="315"/>
            <w:bookmarkEnd w:id="316"/>
          </w:p>
        </w:tc>
        <w:tc>
          <w:tcPr>
            <w:tcW w:w="12261" w:type="dxa"/>
          </w:tcPr>
          <w:p w:rsidR="00354D13" w:rsidRPr="00F402A0" w:rsidRDefault="00354D13" w:rsidP="006A0637">
            <w:pPr>
              <w:pStyle w:val="afff"/>
              <w:numPr>
                <w:ilvl w:val="0"/>
                <w:numId w:val="93"/>
              </w:numPr>
              <w:tabs>
                <w:tab w:val="left" w:pos="1416"/>
              </w:tabs>
              <w:spacing w:after="0" w:line="240" w:lineRule="auto"/>
              <w:ind w:left="0" w:firstLine="601"/>
              <w:contextualSpacing w:val="0"/>
              <w:jc w:val="both"/>
            </w:pPr>
            <w:bookmarkStart w:id="317"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317"/>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18"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318"/>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354D13" w:rsidRPr="00F402A0" w:rsidRDefault="00354D13" w:rsidP="006A0637">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19"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19"/>
          </w:p>
          <w:p w:rsidR="00354D13" w:rsidRPr="00F402A0" w:rsidRDefault="00354D13" w:rsidP="006A0637">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0" w:name="_Ref317256138"/>
          </w:p>
        </w:tc>
        <w:bookmarkEnd w:id="320"/>
        <w:tc>
          <w:tcPr>
            <w:tcW w:w="2268" w:type="dxa"/>
          </w:tcPr>
          <w:p w:rsidR="00354D13" w:rsidRPr="00F402A0" w:rsidRDefault="00354D13" w:rsidP="00354D13">
            <w:pPr>
              <w:ind w:right="153"/>
              <w:rPr>
                <w:spacing w:val="-6"/>
              </w:rPr>
            </w:pPr>
            <w:r w:rsidRPr="00F402A0">
              <w:rPr>
                <w:spacing w:val="-6"/>
              </w:rPr>
              <w:t>Обеспечение исполнения обязательств по договору</w:t>
            </w:r>
          </w:p>
        </w:tc>
        <w:tc>
          <w:tcPr>
            <w:tcW w:w="12261" w:type="dxa"/>
          </w:tcPr>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21" w:name="_Ref166350669"/>
            <w:r w:rsidRPr="00F402A0">
              <w:rPr>
                <w:rFonts w:ascii="Times New Roman" w:hAnsi="Times New Roman"/>
                <w:sz w:val="24"/>
                <w:szCs w:val="24"/>
              </w:rPr>
              <w:t>В случае,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21"/>
          </w:p>
          <w:p w:rsidR="00354D13" w:rsidRPr="00F402A0" w:rsidRDefault="00354D13" w:rsidP="006A0637">
            <w:pPr>
              <w:numPr>
                <w:ilvl w:val="0"/>
                <w:numId w:val="84"/>
              </w:numPr>
              <w:ind w:left="0" w:firstLine="637"/>
              <w:jc w:val="both"/>
            </w:pPr>
            <w:r w:rsidRPr="00F402A0">
              <w:t>обязательства по возврату аванса;</w:t>
            </w:r>
          </w:p>
          <w:p w:rsidR="00354D13" w:rsidRPr="00F402A0" w:rsidRDefault="00354D13" w:rsidP="006A0637">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354D13" w:rsidRPr="00F402A0" w:rsidRDefault="00354D13" w:rsidP="006A0637">
            <w:pPr>
              <w:numPr>
                <w:ilvl w:val="0"/>
                <w:numId w:val="84"/>
              </w:numPr>
              <w:ind w:left="0" w:firstLine="637"/>
              <w:jc w:val="both"/>
            </w:pPr>
            <w:r w:rsidRPr="00F402A0">
              <w:t>исполнение гарантийных обязательств,</w:t>
            </w:r>
          </w:p>
          <w:p w:rsidR="00354D13" w:rsidRPr="00F402A0" w:rsidRDefault="00354D13" w:rsidP="00354D13">
            <w:pPr>
              <w:spacing w:before="120" w:after="120"/>
              <w:jc w:val="both"/>
            </w:pPr>
            <w:r w:rsidRPr="00F402A0">
              <w:t>Допустимые формы обеспечения исполнения обязательств по договору:</w:t>
            </w:r>
          </w:p>
          <w:p w:rsidR="00354D13" w:rsidRPr="00F402A0" w:rsidRDefault="00354D13" w:rsidP="006A0637">
            <w:pPr>
              <w:numPr>
                <w:ilvl w:val="0"/>
                <w:numId w:val="85"/>
              </w:numPr>
              <w:ind w:left="0" w:firstLine="637"/>
              <w:jc w:val="both"/>
            </w:pPr>
            <w:r w:rsidRPr="00F402A0">
              <w:t>безотзывная банковская гарантия, выданная банком;</w:t>
            </w:r>
          </w:p>
          <w:p w:rsidR="00354D13" w:rsidRPr="00F402A0" w:rsidRDefault="00354D13" w:rsidP="006A0637">
            <w:pPr>
              <w:numPr>
                <w:ilvl w:val="0"/>
                <w:numId w:val="85"/>
              </w:numPr>
              <w:ind w:left="0" w:firstLine="637"/>
              <w:jc w:val="both"/>
            </w:pPr>
            <w:r w:rsidRPr="00F402A0">
              <w:t>поручительство;</w:t>
            </w:r>
          </w:p>
          <w:p w:rsidR="00354D13" w:rsidRPr="00F402A0" w:rsidRDefault="00354D13" w:rsidP="006A0637">
            <w:pPr>
              <w:numPr>
                <w:ilvl w:val="0"/>
                <w:numId w:val="85"/>
              </w:numPr>
              <w:ind w:left="0" w:firstLine="637"/>
              <w:jc w:val="both"/>
            </w:pPr>
            <w:r w:rsidRPr="00F402A0">
              <w:t>в форме денежных средств путем их перечисления заказчику.</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Форма обеспечения исполнения обязательств по договору из указанных в пункте </w:t>
            </w:r>
            <w:r w:rsidRPr="00F402A0">
              <w:rPr>
                <w:rFonts w:ascii="Times New Roman" w:hAnsi="Times New Roman"/>
                <w:sz w:val="24"/>
                <w:szCs w:val="24"/>
              </w:rPr>
              <w:fldChar w:fldCharType="begin"/>
            </w:r>
            <w:r w:rsidRPr="00F402A0">
              <w:rPr>
                <w:rFonts w:ascii="Times New Roman" w:hAnsi="Times New Roman"/>
                <w:sz w:val="24"/>
                <w:szCs w:val="24"/>
              </w:rPr>
              <w:instrText xml:space="preserve"> REF _Ref166350669 \r \h </w:instrText>
            </w:r>
            <w:r>
              <w:rPr>
                <w:rFonts w:ascii="Times New Roman" w:hAnsi="Times New Roman"/>
                <w:sz w:val="24"/>
                <w:szCs w:val="24"/>
              </w:rPr>
              <w:instrText xml:space="preserve"> \* MERGEFORMAT </w:instrText>
            </w:r>
            <w:r w:rsidRPr="00F402A0">
              <w:rPr>
                <w:rFonts w:ascii="Times New Roman" w:hAnsi="Times New Roman"/>
                <w:sz w:val="24"/>
                <w:szCs w:val="24"/>
              </w:rPr>
            </w:r>
            <w:r w:rsidRPr="00F402A0">
              <w:rPr>
                <w:rFonts w:ascii="Times New Roman" w:hAnsi="Times New Roman"/>
                <w:sz w:val="24"/>
                <w:szCs w:val="24"/>
              </w:rPr>
              <w:fldChar w:fldCharType="separate"/>
            </w:r>
            <w:r w:rsidR="00887EE1">
              <w:rPr>
                <w:rFonts w:ascii="Times New Roman" w:hAnsi="Times New Roman"/>
                <w:sz w:val="24"/>
                <w:szCs w:val="24"/>
              </w:rPr>
              <w:t>16.1</w:t>
            </w:r>
            <w:r w:rsidRPr="00F402A0">
              <w:rPr>
                <w:rFonts w:ascii="Times New Roman" w:hAnsi="Times New Roman"/>
                <w:sz w:val="24"/>
                <w:szCs w:val="24"/>
              </w:rPr>
              <w:fldChar w:fldCharType="end"/>
            </w:r>
            <w:r w:rsidRPr="00F402A0">
              <w:rPr>
                <w:rFonts w:ascii="Times New Roman" w:hAnsi="Times New Roman"/>
                <w:sz w:val="24"/>
                <w:szCs w:val="24"/>
              </w:rPr>
              <w:t xml:space="preserve"> определяется лицом, с которым заключается договор, самостоятельно. </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54D13" w:rsidRPr="00F402A0" w:rsidRDefault="00354D13" w:rsidP="00354D13">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354D13" w:rsidRPr="00F402A0" w:rsidRDefault="00354D13" w:rsidP="006A0637">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2" w:name="_Ref397617142"/>
          </w:p>
        </w:tc>
        <w:tc>
          <w:tcPr>
            <w:tcW w:w="2268" w:type="dxa"/>
          </w:tcPr>
          <w:p w:rsidR="00354D13" w:rsidRPr="00F402A0" w:rsidRDefault="00354D13" w:rsidP="00354D13">
            <w:pPr>
              <w:ind w:right="153"/>
              <w:jc w:val="both"/>
            </w:pPr>
            <w:bookmarkStart w:id="323" w:name="_Ref311059287"/>
            <w:bookmarkStart w:id="324" w:name="_Ref311060615"/>
            <w:bookmarkStart w:id="325" w:name="_Toc368984334"/>
            <w:bookmarkStart w:id="326" w:name="_Toc391380983"/>
            <w:bookmarkStart w:id="327" w:name="_Toc383097272"/>
            <w:bookmarkEnd w:id="322"/>
            <w:r w:rsidRPr="00F402A0">
              <w:t xml:space="preserve">Последствия уклонения </w:t>
            </w:r>
            <w:r w:rsidRPr="00F402A0">
              <w:lastRenderedPageBreak/>
              <w:t>участника от заключения договора</w:t>
            </w:r>
            <w:bookmarkEnd w:id="323"/>
            <w:bookmarkEnd w:id="324"/>
            <w:bookmarkEnd w:id="325"/>
            <w:bookmarkEnd w:id="326"/>
            <w:bookmarkEnd w:id="327"/>
            <w:r w:rsidRPr="00F402A0">
              <w:t>, случаи внесения сведений об участнике в реестр недобросовестных поставщиков</w:t>
            </w:r>
          </w:p>
        </w:tc>
        <w:tc>
          <w:tcPr>
            <w:tcW w:w="12261" w:type="dxa"/>
          </w:tcPr>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354D13" w:rsidRPr="00F402A0" w:rsidRDefault="00354D13" w:rsidP="006A0637">
            <w:pPr>
              <w:numPr>
                <w:ilvl w:val="0"/>
                <w:numId w:val="87"/>
              </w:numPr>
              <w:ind w:left="0" w:firstLine="637"/>
              <w:jc w:val="both"/>
            </w:pPr>
            <w:r w:rsidRPr="00F402A0">
              <w:lastRenderedPageBreak/>
              <w:t>прямой письменный отказ от подписания договора;</w:t>
            </w:r>
          </w:p>
          <w:p w:rsidR="00354D13" w:rsidRPr="00F402A0" w:rsidRDefault="00354D13" w:rsidP="006A0637">
            <w:pPr>
              <w:numPr>
                <w:ilvl w:val="0"/>
                <w:numId w:val="87"/>
              </w:numPr>
              <w:ind w:left="0" w:firstLine="637"/>
              <w:jc w:val="both"/>
            </w:pPr>
            <w:r w:rsidRPr="00F402A0">
              <w:t>неподписание лицом, с которым заключается договор, проекта договора в срок в соответствии с извещением о проведении запроса предложений;</w:t>
            </w:r>
          </w:p>
          <w:p w:rsidR="00354D13" w:rsidRPr="00F402A0" w:rsidRDefault="00354D13" w:rsidP="006A0637">
            <w:pPr>
              <w:numPr>
                <w:ilvl w:val="0"/>
                <w:numId w:val="87"/>
              </w:numPr>
              <w:ind w:left="0" w:firstLine="637"/>
              <w:jc w:val="both"/>
            </w:pPr>
            <w:r w:rsidRPr="00F402A0">
              <w:t>непредоставление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354D13" w:rsidRPr="00F402A0" w:rsidRDefault="00354D13" w:rsidP="006A0637">
            <w:pPr>
              <w:numPr>
                <w:ilvl w:val="0"/>
                <w:numId w:val="87"/>
              </w:numPr>
              <w:ind w:left="0" w:firstLine="637"/>
              <w:jc w:val="both"/>
            </w:pPr>
            <w:r w:rsidRPr="00F402A0">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354D13" w:rsidRPr="00F402A0" w:rsidRDefault="00354D13" w:rsidP="006A0637">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354D13" w:rsidRPr="00F402A0" w:rsidRDefault="00354D13" w:rsidP="006A0637">
            <w:pPr>
              <w:numPr>
                <w:ilvl w:val="0"/>
                <w:numId w:val="88"/>
              </w:numPr>
              <w:ind w:left="0" w:firstLine="637"/>
              <w:jc w:val="both"/>
            </w:pPr>
            <w:r w:rsidRPr="00F402A0">
              <w:t>удерживает обеспечение заявки такого участника запроса предложений;</w:t>
            </w:r>
          </w:p>
          <w:p w:rsidR="00354D13" w:rsidRPr="00F402A0" w:rsidRDefault="00354D13" w:rsidP="006A0637">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354D13" w:rsidRPr="00F402A0" w:rsidRDefault="00354D13" w:rsidP="006A0637">
            <w:pPr>
              <w:pStyle w:val="af4"/>
              <w:numPr>
                <w:ilvl w:val="0"/>
                <w:numId w:val="64"/>
              </w:numPr>
              <w:spacing w:before="0" w:beforeAutospacing="0" w:after="0" w:afterAutospacing="0"/>
              <w:ind w:left="991" w:right="153"/>
              <w:jc w:val="both"/>
            </w:pPr>
            <w:r w:rsidRPr="00F402A0">
              <w:t>заказчики, на которых не распространяется действие 223-ФЗ - в реестр недобросовестных поставщиков Госкорпорации «Росатом» и организаций Госкорпорации «Росатом» в порядке и сроки, установленные Стандартом (соответствующее Приложение).</w:t>
            </w:r>
          </w:p>
          <w:p w:rsidR="00354D13" w:rsidRPr="00F402A0" w:rsidRDefault="00354D13" w:rsidP="006A0637">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354D13" w:rsidRPr="00F402A0" w:rsidRDefault="00354D13" w:rsidP="006A0637">
            <w:pPr>
              <w:numPr>
                <w:ilvl w:val="0"/>
                <w:numId w:val="89"/>
              </w:numPr>
              <w:ind w:left="0" w:firstLine="637"/>
              <w:jc w:val="both"/>
            </w:pPr>
            <w:r w:rsidRPr="00F402A0">
              <w:t>если такой участник запроса предложений:</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54D13" w:rsidRPr="00F402A0" w:rsidRDefault="00354D13" w:rsidP="006A0637">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354D13" w:rsidRPr="00F402A0" w:rsidRDefault="00354D13" w:rsidP="00354D13">
            <w:pPr>
              <w:pStyle w:val="af4"/>
              <w:tabs>
                <w:tab w:val="left" w:pos="1416"/>
              </w:tabs>
              <w:spacing w:before="0" w:beforeAutospacing="0" w:after="0" w:afterAutospacing="0"/>
              <w:ind w:right="153" w:firstLine="601"/>
              <w:jc w:val="both"/>
            </w:pPr>
            <w:r w:rsidRPr="00F402A0">
              <w:t>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Госкорпорации «Росатом» и организаций Госкорпорации «Росатом» также в следующих случаях:</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54D13" w:rsidRPr="00F402A0" w:rsidRDefault="00354D13" w:rsidP="006A0637">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354D13" w:rsidRPr="00F402A0" w:rsidTr="00354D13">
        <w:trPr>
          <w:trHeight w:val="194"/>
        </w:trPr>
        <w:tc>
          <w:tcPr>
            <w:tcW w:w="781" w:type="dxa"/>
          </w:tcPr>
          <w:p w:rsidR="00354D13" w:rsidRPr="00F402A0" w:rsidRDefault="00354D13" w:rsidP="006A0637">
            <w:pPr>
              <w:numPr>
                <w:ilvl w:val="0"/>
                <w:numId w:val="58"/>
              </w:numPr>
              <w:tabs>
                <w:tab w:val="num" w:pos="786"/>
              </w:tabs>
              <w:ind w:left="0" w:hanging="15"/>
              <w:jc w:val="center"/>
            </w:pPr>
            <w:bookmarkStart w:id="328" w:name="_Ref321836398"/>
          </w:p>
        </w:tc>
        <w:bookmarkEnd w:id="328"/>
        <w:tc>
          <w:tcPr>
            <w:tcW w:w="2268" w:type="dxa"/>
          </w:tcPr>
          <w:p w:rsidR="00354D13" w:rsidRPr="00F402A0" w:rsidRDefault="00354D13" w:rsidP="00354D13">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354D13" w:rsidRPr="00F402A0" w:rsidRDefault="00354D13" w:rsidP="00354D13">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54D13" w:rsidRPr="00F402A0" w:rsidRDefault="00354D13" w:rsidP="00354D13">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54D13" w:rsidRPr="00F402A0" w:rsidRDefault="00354D13" w:rsidP="00354D13">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354D13" w:rsidRPr="00F402A0" w:rsidRDefault="00354D13" w:rsidP="00354D13">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арбитраж/Нормативные документы). </w:t>
            </w:r>
          </w:p>
          <w:p w:rsidR="00354D13" w:rsidRPr="00F402A0" w:rsidRDefault="00354D13" w:rsidP="00354D13">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Госкорпорации «Росатом» на </w:t>
            </w:r>
            <w:r w:rsidRPr="00F402A0">
              <w:lastRenderedPageBreak/>
              <w:t>странице соответствующей закупки.</w:t>
            </w:r>
          </w:p>
          <w:p w:rsidR="00354D13" w:rsidRPr="00F402A0" w:rsidRDefault="00354D13" w:rsidP="00354D13">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Госкорпорации «Росатом» не позднее </w:t>
            </w:r>
            <w:r w:rsidRPr="00F402A0">
              <w:t>1 (одного) месяца с даты размещения на официальном сайте по закупкам атомной отрасли результата рассмотрения жалобы.</w:t>
            </w:r>
          </w:p>
        </w:tc>
      </w:tr>
      <w:tr w:rsidR="00354D13" w:rsidRPr="00FC009D" w:rsidTr="00354D13">
        <w:trPr>
          <w:trHeight w:val="194"/>
        </w:trPr>
        <w:tc>
          <w:tcPr>
            <w:tcW w:w="781" w:type="dxa"/>
          </w:tcPr>
          <w:p w:rsidR="00354D13" w:rsidRPr="00F402A0" w:rsidRDefault="00354D13" w:rsidP="006A0637">
            <w:pPr>
              <w:numPr>
                <w:ilvl w:val="0"/>
                <w:numId w:val="58"/>
              </w:numPr>
              <w:tabs>
                <w:tab w:val="num" w:pos="786"/>
              </w:tabs>
              <w:ind w:left="0" w:hanging="15"/>
              <w:jc w:val="center"/>
            </w:pPr>
          </w:p>
        </w:tc>
        <w:tc>
          <w:tcPr>
            <w:tcW w:w="2268" w:type="dxa"/>
          </w:tcPr>
          <w:p w:rsidR="00354D13" w:rsidRPr="00F402A0" w:rsidRDefault="00354D13" w:rsidP="00354D13">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354D13" w:rsidRPr="00F402A0" w:rsidRDefault="00354D13" w:rsidP="00354D13">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54D13" w:rsidRPr="00F402A0" w:rsidRDefault="00354D13" w:rsidP="00354D13">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354D13" w:rsidRPr="00F402A0" w:rsidRDefault="00354D13" w:rsidP="00354D13">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354D13" w:rsidRPr="00FC009D" w:rsidRDefault="00354D13" w:rsidP="00354D13">
            <w:pPr>
              <w:pStyle w:val="af4"/>
              <w:tabs>
                <w:tab w:val="left" w:pos="330"/>
              </w:tabs>
              <w:spacing w:before="0" w:beforeAutospacing="0" w:after="0" w:afterAutospacing="0"/>
              <w:ind w:right="153"/>
              <w:jc w:val="both"/>
            </w:pPr>
            <w:r w:rsidRPr="00F402A0">
              <w:t>3.</w:t>
            </w:r>
            <w:r w:rsidRPr="00F402A0">
              <w:tab/>
              <w:t>Адрес для почтовых отправлений: 119017, Москва, а/я 226, Департамент защиты активов Госкорпорации «Росатом».</w:t>
            </w:r>
          </w:p>
        </w:tc>
      </w:tr>
    </w:tbl>
    <w:p w:rsidR="00354D13" w:rsidRDefault="00354D13" w:rsidP="00354D13">
      <w:pPr>
        <w:ind w:firstLine="709"/>
        <w:jc w:val="both"/>
        <w:rPr>
          <w:b/>
          <w:i/>
        </w:rPr>
      </w:pPr>
    </w:p>
    <w:p w:rsidR="00354D13" w:rsidRDefault="00354D13">
      <w:pPr>
        <w:rPr>
          <w:b/>
          <w:iCs/>
          <w:sz w:val="28"/>
          <w:szCs w:val="28"/>
        </w:rPr>
      </w:pPr>
    </w:p>
    <w:p w:rsidR="00354D13" w:rsidRDefault="00354D13" w:rsidP="00DF507B">
      <w:pPr>
        <w:pStyle w:val="10"/>
        <w:numPr>
          <w:ilvl w:val="0"/>
          <w:numId w:val="0"/>
        </w:numPr>
        <w:jc w:val="center"/>
        <w:rPr>
          <w:b/>
          <w:sz w:val="28"/>
          <w:szCs w:val="28"/>
        </w:rPr>
        <w:sectPr w:rsidR="00354D13" w:rsidSect="00354D13">
          <w:pgSz w:w="16840" w:h="11907" w:orient="landscape" w:code="9"/>
          <w:pgMar w:top="1134" w:right="1134" w:bottom="737" w:left="1701" w:header="567" w:footer="567" w:gutter="0"/>
          <w:cols w:space="708"/>
          <w:docGrid w:linePitch="360"/>
        </w:sectPr>
      </w:pPr>
    </w:p>
    <w:p w:rsidR="00DF507B" w:rsidRPr="00FC009D" w:rsidRDefault="00DF507B" w:rsidP="00DF507B">
      <w:pPr>
        <w:pStyle w:val="10"/>
        <w:numPr>
          <w:ilvl w:val="0"/>
          <w:numId w:val="0"/>
        </w:numPr>
        <w:jc w:val="center"/>
        <w:rPr>
          <w:b/>
          <w:sz w:val="28"/>
          <w:szCs w:val="28"/>
        </w:rPr>
      </w:pPr>
      <w:bookmarkStart w:id="329" w:name="_Toc427054639"/>
      <w:r>
        <w:rPr>
          <w:b/>
          <w:sz w:val="28"/>
          <w:szCs w:val="28"/>
        </w:rPr>
        <w:lastRenderedPageBreak/>
        <w:t>ЧАСТЬ 3</w:t>
      </w:r>
      <w:bookmarkEnd w:id="329"/>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r w:rsidRPr="00DF507B">
        <w:rPr>
          <w:b/>
          <w:i/>
          <w:sz w:val="28"/>
          <w:szCs w:val="28"/>
        </w:rPr>
        <w:t>Word</w:t>
      </w:r>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54C03" w:rsidRDefault="00C54C03">
      <w:r>
        <w:separator/>
      </w:r>
    </w:p>
  </w:endnote>
  <w:endnote w:type="continuationSeparator" w:id="0">
    <w:p w:rsidR="00C54C03" w:rsidRDefault="00C54C03">
      <w:r>
        <w:continuationSeparator/>
      </w:r>
    </w:p>
  </w:endnote>
  <w:endnote w:type="continuationNotice" w:id="1">
    <w:p w:rsidR="00C54C03" w:rsidRDefault="00C54C0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Default="00887EE1">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887EE1" w:rsidRDefault="00887EE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E6219" w:rsidRDefault="00887EE1"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E6219" w:rsidRDefault="00887EE1"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E6219" w:rsidRDefault="00887EE1" w:rsidP="00C87330">
    <w:pPr>
      <w:pStyle w:val="a9"/>
      <w:tabs>
        <w:tab w:val="clear" w:pos="8306"/>
        <w:tab w:val="right" w:pos="7797"/>
      </w:tabs>
      <w:jc w:val="center"/>
      <w:rPr>
        <w:rFonts w:ascii="Times New Roman" w:hAnsi="Times New Roman" w:cs="Times New Roman"/>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E6219" w:rsidRDefault="00887EE1"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54C03" w:rsidRDefault="00C54C03">
      <w:r>
        <w:separator/>
      </w:r>
    </w:p>
  </w:footnote>
  <w:footnote w:type="continuationSeparator" w:id="0">
    <w:p w:rsidR="00C54C03" w:rsidRDefault="00C54C03">
      <w:r>
        <w:continuationSeparator/>
      </w:r>
    </w:p>
  </w:footnote>
  <w:footnote w:type="continuationNotice" w:id="1">
    <w:p w:rsidR="00C54C03" w:rsidRDefault="00C54C0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429FC" w:rsidRDefault="00887E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1F8E">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429FC" w:rsidRDefault="00887E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1F8E">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429FC" w:rsidRDefault="00887E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1F8E">
      <w:rPr>
        <w:rFonts w:ascii="Times New Roman" w:hAnsi="Times New Roman" w:cs="Times New Roman"/>
        <w:noProof/>
        <w:sz w:val="24"/>
      </w:rPr>
      <w:t>40</w:t>
    </w:r>
    <w:r w:rsidRPr="00F429FC">
      <w:rPr>
        <w:rFonts w:ascii="Times New Roman" w:hAnsi="Times New Roman" w:cs="Times New Roman"/>
        <w:sz w:val="24"/>
      </w:rPr>
      <w:fldChar w:fldCharType="end"/>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7EE1" w:rsidRPr="00F429FC" w:rsidRDefault="00887EE1"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A51F8E">
      <w:rPr>
        <w:rFonts w:ascii="Times New Roman" w:hAnsi="Times New Roman" w:cs="Times New Roman"/>
        <w:noProof/>
        <w:sz w:val="24"/>
      </w:rPr>
      <w:t>69</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0">
    <w:nsid w:val="0D8F5704"/>
    <w:multiLevelType w:val="hybridMultilevel"/>
    <w:tmpl w:val="C1940318"/>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cs="Times New Roman"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cs="Times New Roman"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cs="Times New Roman"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11">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9">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3">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4">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6">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33A474CA">
      <w:start w:val="1"/>
      <w:numFmt w:val="bullet"/>
      <w:lvlText w:val="-"/>
      <w:lvlJc w:val="left"/>
      <w:pPr>
        <w:tabs>
          <w:tab w:val="num" w:pos="1919"/>
        </w:tabs>
        <w:ind w:left="1919" w:hanging="453"/>
      </w:pPr>
      <w:rPr>
        <w:rFonts w:ascii="Times New Roman" w:hAnsi="Times New Roman" w:cs="Times New Roman" w:hint="default"/>
      </w:rPr>
    </w:lvl>
    <w:lvl w:ilvl="1" w:tplc="CF5454DC">
      <w:start w:val="1"/>
      <w:numFmt w:val="bullet"/>
      <w:lvlText w:val="­"/>
      <w:lvlJc w:val="left"/>
      <w:pPr>
        <w:tabs>
          <w:tab w:val="num" w:pos="2367"/>
        </w:tabs>
        <w:ind w:left="2367" w:hanging="360"/>
      </w:pPr>
      <w:rPr>
        <w:rFonts w:ascii="Arial (WT)" w:hAnsi="Arial (WT)" w:hint="default"/>
      </w:rPr>
    </w:lvl>
    <w:lvl w:ilvl="2" w:tplc="FAE4A70C" w:tentative="1">
      <w:start w:val="1"/>
      <w:numFmt w:val="bullet"/>
      <w:lvlText w:val=""/>
      <w:lvlJc w:val="left"/>
      <w:pPr>
        <w:tabs>
          <w:tab w:val="num" w:pos="3087"/>
        </w:tabs>
        <w:ind w:left="3087" w:hanging="360"/>
      </w:pPr>
      <w:rPr>
        <w:rFonts w:ascii="Symbol" w:hAnsi="Symbol" w:hint="default"/>
      </w:rPr>
    </w:lvl>
    <w:lvl w:ilvl="3" w:tplc="2B747F06" w:tentative="1">
      <w:start w:val="1"/>
      <w:numFmt w:val="bullet"/>
      <w:lvlText w:val=""/>
      <w:lvlJc w:val="left"/>
      <w:pPr>
        <w:tabs>
          <w:tab w:val="num" w:pos="3807"/>
        </w:tabs>
        <w:ind w:left="3807" w:hanging="360"/>
      </w:pPr>
      <w:rPr>
        <w:rFonts w:ascii="Symbol" w:hAnsi="Symbol" w:hint="default"/>
      </w:rPr>
    </w:lvl>
    <w:lvl w:ilvl="4" w:tplc="A880B3A0" w:tentative="1">
      <w:start w:val="1"/>
      <w:numFmt w:val="bullet"/>
      <w:lvlText w:val="o"/>
      <w:lvlJc w:val="left"/>
      <w:pPr>
        <w:tabs>
          <w:tab w:val="num" w:pos="4527"/>
        </w:tabs>
        <w:ind w:left="4527" w:hanging="360"/>
      </w:pPr>
      <w:rPr>
        <w:rFonts w:ascii="Arial (WT)" w:hAnsi="Arial (WT)" w:hint="default"/>
      </w:rPr>
    </w:lvl>
    <w:lvl w:ilvl="5" w:tplc="AEEAB854" w:tentative="1">
      <w:start w:val="1"/>
      <w:numFmt w:val="bullet"/>
      <w:lvlText w:val=""/>
      <w:lvlJc w:val="left"/>
      <w:pPr>
        <w:tabs>
          <w:tab w:val="num" w:pos="5247"/>
        </w:tabs>
        <w:ind w:left="5247" w:hanging="360"/>
      </w:pPr>
      <w:rPr>
        <w:rFonts w:ascii="Symbol" w:hAnsi="Symbol" w:hint="default"/>
      </w:rPr>
    </w:lvl>
    <w:lvl w:ilvl="6" w:tplc="F3D014F8" w:tentative="1">
      <w:start w:val="1"/>
      <w:numFmt w:val="bullet"/>
      <w:lvlText w:val=""/>
      <w:lvlJc w:val="left"/>
      <w:pPr>
        <w:tabs>
          <w:tab w:val="num" w:pos="5967"/>
        </w:tabs>
        <w:ind w:left="5967" w:hanging="360"/>
      </w:pPr>
      <w:rPr>
        <w:rFonts w:ascii="Symbol" w:hAnsi="Symbol" w:hint="default"/>
      </w:rPr>
    </w:lvl>
    <w:lvl w:ilvl="7" w:tplc="CB762120" w:tentative="1">
      <w:start w:val="1"/>
      <w:numFmt w:val="bullet"/>
      <w:lvlText w:val="o"/>
      <w:lvlJc w:val="left"/>
      <w:pPr>
        <w:tabs>
          <w:tab w:val="num" w:pos="6687"/>
        </w:tabs>
        <w:ind w:left="6687" w:hanging="360"/>
      </w:pPr>
      <w:rPr>
        <w:rFonts w:ascii="Arial (WT)" w:hAnsi="Arial (WT)" w:hint="default"/>
      </w:rPr>
    </w:lvl>
    <w:lvl w:ilvl="8" w:tplc="20DCF64C" w:tentative="1">
      <w:start w:val="1"/>
      <w:numFmt w:val="bullet"/>
      <w:lvlText w:val=""/>
      <w:lvlJc w:val="left"/>
      <w:pPr>
        <w:tabs>
          <w:tab w:val="num" w:pos="7407"/>
        </w:tabs>
        <w:ind w:left="7407" w:hanging="360"/>
      </w:pPr>
      <w:rPr>
        <w:rFonts w:ascii="Symbol" w:hAnsi="Symbol" w:hint="default"/>
      </w:rPr>
    </w:lvl>
  </w:abstractNum>
  <w:abstractNum w:abstractNumId="31">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6">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8">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9">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1">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3">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7">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0">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3">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6">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58">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0">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1">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2">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3">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5">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67">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68">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9">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1">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2">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7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6">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7">
    <w:nsid w:val="61C208C0"/>
    <w:multiLevelType w:val="hybridMultilevel"/>
    <w:tmpl w:val="52609D8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79">
    <w:nsid w:val="6521613C"/>
    <w:multiLevelType w:val="hybridMultilevel"/>
    <w:tmpl w:val="5B649326"/>
    <w:lvl w:ilvl="0" w:tplc="B00E8282">
      <w:start w:val="1"/>
      <w:numFmt w:val="decimal"/>
      <w:lvlText w:val="2.%1)"/>
      <w:lvlJc w:val="left"/>
      <w:pPr>
        <w:ind w:left="927" w:hanging="360"/>
      </w:pPr>
      <w:rPr>
        <w:rFonts w:hint="default"/>
        <w:sz w:val="24"/>
        <w:szCs w:val="24"/>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80">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2">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84">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5">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86">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7">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1">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2">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3">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5">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96">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0"/>
  </w:num>
  <w:num w:numId="2">
    <w:abstractNumId w:val="70"/>
  </w:num>
  <w:num w:numId="3">
    <w:abstractNumId w:val="64"/>
  </w:num>
  <w:num w:numId="4">
    <w:abstractNumId w:val="1"/>
  </w:num>
  <w:num w:numId="5">
    <w:abstractNumId w:val="0"/>
  </w:num>
  <w:num w:numId="6">
    <w:abstractNumId w:val="55"/>
  </w:num>
  <w:num w:numId="7">
    <w:abstractNumId w:val="52"/>
  </w:num>
  <w:num w:numId="8">
    <w:abstractNumId w:val="3"/>
  </w:num>
  <w:num w:numId="9">
    <w:abstractNumId w:val="37"/>
  </w:num>
  <w:num w:numId="10">
    <w:abstractNumId w:val="2"/>
  </w:num>
  <w:num w:numId="11">
    <w:abstractNumId w:val="35"/>
  </w:num>
  <w:num w:numId="12">
    <w:abstractNumId w:val="42"/>
  </w:num>
  <w:num w:numId="13">
    <w:abstractNumId w:val="86"/>
  </w:num>
  <w:num w:numId="14">
    <w:abstractNumId w:val="68"/>
  </w:num>
  <w:num w:numId="15">
    <w:abstractNumId w:val="41"/>
  </w:num>
  <w:num w:numId="16">
    <w:abstractNumId w:val="94"/>
  </w:num>
  <w:num w:numId="17">
    <w:abstractNumId w:val="58"/>
  </w:num>
  <w:num w:numId="18">
    <w:abstractNumId w:val="81"/>
  </w:num>
  <w:num w:numId="19">
    <w:abstractNumId w:val="38"/>
  </w:num>
  <w:num w:numId="20">
    <w:abstractNumId w:val="80"/>
  </w:num>
  <w:num w:numId="21">
    <w:abstractNumId w:val="94"/>
  </w:num>
  <w:num w:numId="22">
    <w:abstractNumId w:val="85"/>
  </w:num>
  <w:num w:numId="23">
    <w:abstractNumId w:val="12"/>
  </w:num>
  <w:num w:numId="24">
    <w:abstractNumId w:val="92"/>
  </w:num>
  <w:num w:numId="25">
    <w:abstractNumId w:val="53"/>
  </w:num>
  <w:num w:numId="26">
    <w:abstractNumId w:val="26"/>
  </w:num>
  <w:num w:numId="27">
    <w:abstractNumId w:val="48"/>
  </w:num>
  <w:num w:numId="28">
    <w:abstractNumId w:val="46"/>
  </w:num>
  <w:num w:numId="29">
    <w:abstractNumId w:val="24"/>
  </w:num>
  <w:num w:numId="30">
    <w:abstractNumId w:val="8"/>
  </w:num>
  <w:num w:numId="31">
    <w:abstractNumId w:val="75"/>
  </w:num>
  <w:num w:numId="32">
    <w:abstractNumId w:val="74"/>
  </w:num>
  <w:num w:numId="33">
    <w:abstractNumId w:val="17"/>
  </w:num>
  <w:num w:numId="34">
    <w:abstractNumId w:val="79"/>
  </w:num>
  <w:num w:numId="35">
    <w:abstractNumId w:val="18"/>
  </w:num>
  <w:num w:numId="36">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66"/>
  </w:num>
  <w:num w:numId="38">
    <w:abstractNumId w:val="23"/>
  </w:num>
  <w:num w:numId="39">
    <w:abstractNumId w:val="9"/>
  </w:num>
  <w:num w:numId="40">
    <w:abstractNumId w:val="5"/>
  </w:num>
  <w:num w:numId="41">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3">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88"/>
  </w:num>
  <w:num w:numId="45">
    <w:abstractNumId w:val="11"/>
  </w:num>
  <w:num w:numId="46">
    <w:abstractNumId w:val="36"/>
  </w:num>
  <w:num w:numId="47">
    <w:abstractNumId w:val="67"/>
  </w:num>
  <w:num w:numId="48">
    <w:abstractNumId w:val="15"/>
  </w:num>
  <w:num w:numId="49">
    <w:abstractNumId w:val="57"/>
  </w:num>
  <w:num w:numId="50">
    <w:abstractNumId w:val="30"/>
  </w:num>
  <w:num w:numId="51">
    <w:abstractNumId w:val="78"/>
  </w:num>
  <w:num w:numId="5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9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77"/>
  </w:num>
  <w:num w:numId="58">
    <w:abstractNumId w:val="32"/>
  </w:num>
  <w:num w:numId="59">
    <w:abstractNumId w:val="27"/>
  </w:num>
  <w:num w:numId="60">
    <w:abstractNumId w:val="73"/>
  </w:num>
  <w:num w:numId="61">
    <w:abstractNumId w:val="14"/>
  </w:num>
  <w:num w:numId="62">
    <w:abstractNumId w:val="25"/>
  </w:num>
  <w:num w:numId="63">
    <w:abstractNumId w:val="59"/>
  </w:num>
  <w:num w:numId="64">
    <w:abstractNumId w:val="62"/>
  </w:num>
  <w:num w:numId="65">
    <w:abstractNumId w:val="96"/>
  </w:num>
  <w:num w:numId="66">
    <w:abstractNumId w:val="93"/>
  </w:num>
  <w:num w:numId="67">
    <w:abstractNumId w:val="21"/>
  </w:num>
  <w:num w:numId="68">
    <w:abstractNumId w:val="50"/>
  </w:num>
  <w:num w:numId="69">
    <w:abstractNumId w:val="60"/>
  </w:num>
  <w:num w:numId="70">
    <w:abstractNumId w:val="65"/>
  </w:num>
  <w:num w:numId="71">
    <w:abstractNumId w:val="39"/>
  </w:num>
  <w:num w:numId="72">
    <w:abstractNumId w:val="54"/>
  </w:num>
  <w:num w:numId="73">
    <w:abstractNumId w:val="16"/>
  </w:num>
  <w:num w:numId="74">
    <w:abstractNumId w:val="51"/>
  </w:num>
  <w:num w:numId="75">
    <w:abstractNumId w:val="95"/>
  </w:num>
  <w:num w:numId="76">
    <w:abstractNumId w:val="13"/>
  </w:num>
  <w:num w:numId="77">
    <w:abstractNumId w:val="84"/>
  </w:num>
  <w:num w:numId="78">
    <w:abstractNumId w:val="20"/>
  </w:num>
  <w:num w:numId="79">
    <w:abstractNumId w:val="82"/>
  </w:num>
  <w:num w:numId="80">
    <w:abstractNumId w:val="76"/>
  </w:num>
  <w:num w:numId="81">
    <w:abstractNumId w:val="6"/>
  </w:num>
  <w:num w:numId="82">
    <w:abstractNumId w:val="33"/>
  </w:num>
  <w:num w:numId="83">
    <w:abstractNumId w:val="69"/>
  </w:num>
  <w:num w:numId="84">
    <w:abstractNumId w:val="47"/>
  </w:num>
  <w:num w:numId="85">
    <w:abstractNumId w:val="72"/>
  </w:num>
  <w:num w:numId="86">
    <w:abstractNumId w:val="34"/>
  </w:num>
  <w:num w:numId="87">
    <w:abstractNumId w:val="31"/>
  </w:num>
  <w:num w:numId="88">
    <w:abstractNumId w:val="56"/>
  </w:num>
  <w:num w:numId="89">
    <w:abstractNumId w:val="45"/>
  </w:num>
  <w:num w:numId="90">
    <w:abstractNumId w:val="91"/>
  </w:num>
  <w:num w:numId="91">
    <w:abstractNumId w:val="7"/>
  </w:num>
  <w:num w:numId="92">
    <w:abstractNumId w:val="28"/>
  </w:num>
  <w:num w:numId="93">
    <w:abstractNumId w:val="43"/>
  </w:num>
  <w:num w:numId="94">
    <w:abstractNumId w:val="63"/>
  </w:num>
  <w:num w:numId="95">
    <w:abstractNumId w:val="71"/>
  </w:num>
  <w:num w:numId="96">
    <w:abstractNumId w:val="44"/>
  </w:num>
  <w:num w:numId="97">
    <w:abstractNumId w:val="19"/>
  </w:num>
  <w:num w:numId="98">
    <w:abstractNumId w:val="4"/>
  </w:num>
  <w:num w:numId="99">
    <w:abstractNumId w:val="22"/>
  </w:num>
  <w:num w:numId="100">
    <w:abstractNumId w:val="10"/>
  </w:num>
  <w:num w:numId="101">
    <w:abstractNumId w:val="10"/>
  </w:num>
  <w:numIdMacAtCleanup w:val="9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493"/>
  <w:drawingGridHorizontalSpacing w:val="12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BC7"/>
    <w:rsid w:val="00020229"/>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1C97"/>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72E"/>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62A"/>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12F"/>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8D8"/>
    <w:rsid w:val="00197A30"/>
    <w:rsid w:val="001A01F2"/>
    <w:rsid w:val="001A0744"/>
    <w:rsid w:val="001A08B7"/>
    <w:rsid w:val="001A0E3C"/>
    <w:rsid w:val="001A1626"/>
    <w:rsid w:val="001A18CE"/>
    <w:rsid w:val="001A40B4"/>
    <w:rsid w:val="001A4260"/>
    <w:rsid w:val="001A4649"/>
    <w:rsid w:val="001A59CE"/>
    <w:rsid w:val="001A662C"/>
    <w:rsid w:val="001A6D0D"/>
    <w:rsid w:val="001A788E"/>
    <w:rsid w:val="001A78DA"/>
    <w:rsid w:val="001A79AB"/>
    <w:rsid w:val="001A7CC1"/>
    <w:rsid w:val="001B0A51"/>
    <w:rsid w:val="001B29F2"/>
    <w:rsid w:val="001B2C65"/>
    <w:rsid w:val="001B5169"/>
    <w:rsid w:val="001B5B94"/>
    <w:rsid w:val="001B5BD1"/>
    <w:rsid w:val="001B5D70"/>
    <w:rsid w:val="001B6AE7"/>
    <w:rsid w:val="001B7DBD"/>
    <w:rsid w:val="001B7FED"/>
    <w:rsid w:val="001C09E9"/>
    <w:rsid w:val="001C131E"/>
    <w:rsid w:val="001C18A5"/>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761"/>
    <w:rsid w:val="00285993"/>
    <w:rsid w:val="00285E07"/>
    <w:rsid w:val="00286011"/>
    <w:rsid w:val="002863D8"/>
    <w:rsid w:val="00286DB2"/>
    <w:rsid w:val="00291011"/>
    <w:rsid w:val="00291063"/>
    <w:rsid w:val="002921E6"/>
    <w:rsid w:val="00292290"/>
    <w:rsid w:val="0029326F"/>
    <w:rsid w:val="002933E2"/>
    <w:rsid w:val="00294C61"/>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705"/>
    <w:rsid w:val="002D4307"/>
    <w:rsid w:val="002D4606"/>
    <w:rsid w:val="002D47DB"/>
    <w:rsid w:val="002D5441"/>
    <w:rsid w:val="002D5B1A"/>
    <w:rsid w:val="002D5C69"/>
    <w:rsid w:val="002D5EAC"/>
    <w:rsid w:val="002D668D"/>
    <w:rsid w:val="002D67B1"/>
    <w:rsid w:val="002E0576"/>
    <w:rsid w:val="002E1075"/>
    <w:rsid w:val="002E2B40"/>
    <w:rsid w:val="002E2D5F"/>
    <w:rsid w:val="002E3EE2"/>
    <w:rsid w:val="002E4060"/>
    <w:rsid w:val="002E432C"/>
    <w:rsid w:val="002E43D0"/>
    <w:rsid w:val="002E43F8"/>
    <w:rsid w:val="002E4BED"/>
    <w:rsid w:val="002E57CB"/>
    <w:rsid w:val="002E59BF"/>
    <w:rsid w:val="002E6928"/>
    <w:rsid w:val="002F081A"/>
    <w:rsid w:val="002F0913"/>
    <w:rsid w:val="002F1BC9"/>
    <w:rsid w:val="002F21D9"/>
    <w:rsid w:val="002F4231"/>
    <w:rsid w:val="002F552B"/>
    <w:rsid w:val="002F7216"/>
    <w:rsid w:val="00300E5F"/>
    <w:rsid w:val="00301200"/>
    <w:rsid w:val="00301743"/>
    <w:rsid w:val="00301B00"/>
    <w:rsid w:val="00303ADC"/>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4D13"/>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C12"/>
    <w:rsid w:val="00394210"/>
    <w:rsid w:val="003943DD"/>
    <w:rsid w:val="00394EBF"/>
    <w:rsid w:val="003953D5"/>
    <w:rsid w:val="003960A4"/>
    <w:rsid w:val="003A065D"/>
    <w:rsid w:val="003A09BB"/>
    <w:rsid w:val="003A1CC5"/>
    <w:rsid w:val="003A217A"/>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3B06"/>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2EE"/>
    <w:rsid w:val="0043025A"/>
    <w:rsid w:val="004304B8"/>
    <w:rsid w:val="00431009"/>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038E"/>
    <w:rsid w:val="0046112E"/>
    <w:rsid w:val="00461AA2"/>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30F3"/>
    <w:rsid w:val="005C3BCD"/>
    <w:rsid w:val="005C3FAB"/>
    <w:rsid w:val="005C4A6F"/>
    <w:rsid w:val="005C4C7E"/>
    <w:rsid w:val="005C4DB2"/>
    <w:rsid w:val="005C5998"/>
    <w:rsid w:val="005C6601"/>
    <w:rsid w:val="005C6982"/>
    <w:rsid w:val="005D14D1"/>
    <w:rsid w:val="005D1E74"/>
    <w:rsid w:val="005D30F0"/>
    <w:rsid w:val="005D3363"/>
    <w:rsid w:val="005D404A"/>
    <w:rsid w:val="005D4691"/>
    <w:rsid w:val="005D4B44"/>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24C5"/>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637"/>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C2A"/>
    <w:rsid w:val="006B3F90"/>
    <w:rsid w:val="006B6557"/>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2769B"/>
    <w:rsid w:val="00730A75"/>
    <w:rsid w:val="00732849"/>
    <w:rsid w:val="007328FC"/>
    <w:rsid w:val="00733A75"/>
    <w:rsid w:val="0073407B"/>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197"/>
    <w:rsid w:val="00751228"/>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07B"/>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3F46"/>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87EE1"/>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4DD"/>
    <w:rsid w:val="009435B5"/>
    <w:rsid w:val="0094447D"/>
    <w:rsid w:val="00945C52"/>
    <w:rsid w:val="00945D61"/>
    <w:rsid w:val="009460B7"/>
    <w:rsid w:val="00946D7E"/>
    <w:rsid w:val="009479A7"/>
    <w:rsid w:val="00950227"/>
    <w:rsid w:val="00950CE5"/>
    <w:rsid w:val="00950DFB"/>
    <w:rsid w:val="00953477"/>
    <w:rsid w:val="00954729"/>
    <w:rsid w:val="00954E81"/>
    <w:rsid w:val="00955EB5"/>
    <w:rsid w:val="0096039E"/>
    <w:rsid w:val="009611F7"/>
    <w:rsid w:val="00963ABB"/>
    <w:rsid w:val="00963D48"/>
    <w:rsid w:val="00964E64"/>
    <w:rsid w:val="00965332"/>
    <w:rsid w:val="009660E3"/>
    <w:rsid w:val="00966449"/>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0C5"/>
    <w:rsid w:val="009863F7"/>
    <w:rsid w:val="00986515"/>
    <w:rsid w:val="00990804"/>
    <w:rsid w:val="00991E6C"/>
    <w:rsid w:val="00992EBF"/>
    <w:rsid w:val="009936F6"/>
    <w:rsid w:val="009951D3"/>
    <w:rsid w:val="00995637"/>
    <w:rsid w:val="0099571A"/>
    <w:rsid w:val="00995BCE"/>
    <w:rsid w:val="00995CB5"/>
    <w:rsid w:val="00996482"/>
    <w:rsid w:val="00996539"/>
    <w:rsid w:val="009967AC"/>
    <w:rsid w:val="0099714F"/>
    <w:rsid w:val="00997528"/>
    <w:rsid w:val="00997A5C"/>
    <w:rsid w:val="009A05CD"/>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350D"/>
    <w:rsid w:val="009D403F"/>
    <w:rsid w:val="009D5BEA"/>
    <w:rsid w:val="009D6A1E"/>
    <w:rsid w:val="009D6B8F"/>
    <w:rsid w:val="009D6F2A"/>
    <w:rsid w:val="009D75CD"/>
    <w:rsid w:val="009D7EA2"/>
    <w:rsid w:val="009E12C7"/>
    <w:rsid w:val="009E2117"/>
    <w:rsid w:val="009E233F"/>
    <w:rsid w:val="009E2D02"/>
    <w:rsid w:val="009E3290"/>
    <w:rsid w:val="009E5A41"/>
    <w:rsid w:val="009E6085"/>
    <w:rsid w:val="009E659B"/>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1F8E"/>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1FC4"/>
    <w:rsid w:val="00A92747"/>
    <w:rsid w:val="00A92B5E"/>
    <w:rsid w:val="00A93924"/>
    <w:rsid w:val="00A94EC4"/>
    <w:rsid w:val="00A950C5"/>
    <w:rsid w:val="00A95D68"/>
    <w:rsid w:val="00A9687D"/>
    <w:rsid w:val="00A96C91"/>
    <w:rsid w:val="00AA032A"/>
    <w:rsid w:val="00AA1153"/>
    <w:rsid w:val="00AA17C8"/>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D28"/>
    <w:rsid w:val="00B113F1"/>
    <w:rsid w:val="00B130FC"/>
    <w:rsid w:val="00B13723"/>
    <w:rsid w:val="00B1482B"/>
    <w:rsid w:val="00B14BD7"/>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68E7"/>
    <w:rsid w:val="00BC6E89"/>
    <w:rsid w:val="00BC7644"/>
    <w:rsid w:val="00BC7849"/>
    <w:rsid w:val="00BD1ED3"/>
    <w:rsid w:val="00BD28EC"/>
    <w:rsid w:val="00BD369E"/>
    <w:rsid w:val="00BD378F"/>
    <w:rsid w:val="00BD3C76"/>
    <w:rsid w:val="00BD5978"/>
    <w:rsid w:val="00BD629E"/>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4C03"/>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E40"/>
    <w:rsid w:val="00CC60CA"/>
    <w:rsid w:val="00CC66D6"/>
    <w:rsid w:val="00CD10A5"/>
    <w:rsid w:val="00CD11FC"/>
    <w:rsid w:val="00CD1B67"/>
    <w:rsid w:val="00CD2079"/>
    <w:rsid w:val="00CD258A"/>
    <w:rsid w:val="00CD2D76"/>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9BC"/>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0D9C"/>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241"/>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4A38"/>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198A"/>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8C5"/>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361B"/>
    <w:rsid w:val="00E637B0"/>
    <w:rsid w:val="00E6392F"/>
    <w:rsid w:val="00E63E34"/>
    <w:rsid w:val="00E64067"/>
    <w:rsid w:val="00E65C2E"/>
    <w:rsid w:val="00E66998"/>
    <w:rsid w:val="00E672D2"/>
    <w:rsid w:val="00E703E0"/>
    <w:rsid w:val="00E71A4D"/>
    <w:rsid w:val="00E72CF7"/>
    <w:rsid w:val="00E73806"/>
    <w:rsid w:val="00E7477B"/>
    <w:rsid w:val="00E75B29"/>
    <w:rsid w:val="00E760C0"/>
    <w:rsid w:val="00E7647C"/>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474F"/>
    <w:rsid w:val="00EC5CDB"/>
    <w:rsid w:val="00EC75B2"/>
    <w:rsid w:val="00ED062D"/>
    <w:rsid w:val="00ED0A36"/>
    <w:rsid w:val="00ED0FFF"/>
    <w:rsid w:val="00ED17B1"/>
    <w:rsid w:val="00ED2C54"/>
    <w:rsid w:val="00ED33A8"/>
    <w:rsid w:val="00ED36E9"/>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4086"/>
    <w:rsid w:val="00EF45A0"/>
    <w:rsid w:val="00EF4A91"/>
    <w:rsid w:val="00EF4F9E"/>
    <w:rsid w:val="00EF5209"/>
    <w:rsid w:val="00EF5466"/>
    <w:rsid w:val="00EF5F32"/>
    <w:rsid w:val="00EF6046"/>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50B6D"/>
    <w:rsid w:val="00F5157F"/>
    <w:rsid w:val="00F52654"/>
    <w:rsid w:val="00F533FD"/>
    <w:rsid w:val="00F53E04"/>
    <w:rsid w:val="00F54E69"/>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6E8"/>
    <w:rsid w:val="00FB17E3"/>
    <w:rsid w:val="00FB1AAF"/>
    <w:rsid w:val="00FB43F1"/>
    <w:rsid w:val="00FB4BA8"/>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35"/>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35"/>
      </w:numPr>
      <w:jc w:val="both"/>
    </w:pPr>
  </w:style>
  <w:style w:type="paragraph" w:customStyle="1" w:styleId="-1">
    <w:name w:val="Контракт-подпункт"/>
    <w:basedOn w:val="a3"/>
    <w:rsid w:val="001B5BD1"/>
    <w:pPr>
      <w:numPr>
        <w:ilvl w:val="2"/>
        <w:numId w:val="35"/>
      </w:numPr>
      <w:jc w:val="both"/>
    </w:pPr>
  </w:style>
  <w:style w:type="paragraph" w:customStyle="1" w:styleId="-2">
    <w:name w:val="Контракт-подподпункт"/>
    <w:basedOn w:val="a3"/>
    <w:rsid w:val="001B5BD1"/>
    <w:pPr>
      <w:numPr>
        <w:ilvl w:val="3"/>
        <w:numId w:val="35"/>
      </w:numPr>
      <w:jc w:val="both"/>
    </w:pPr>
  </w:style>
  <w:style w:type="character" w:customStyle="1" w:styleId="-8">
    <w:name w:val="Контракт-пункт Знак"/>
    <w:basedOn w:val="a4"/>
    <w:link w:val="-0"/>
    <w:locked/>
    <w:rsid w:val="001B5B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0323624">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8" Type="http://schemas.openxmlformats.org/officeDocument/2006/relationships/image" Target="media/image2.wmf"/><Relationship Id="rId26" Type="http://schemas.openxmlformats.org/officeDocument/2006/relationships/header" Target="header4.xml"/><Relationship Id="rId3" Type="http://schemas.openxmlformats.org/officeDocument/2006/relationships/numbering" Target="numbering.xml"/><Relationship Id="rId21" Type="http://schemas.openxmlformats.org/officeDocument/2006/relationships/oleObject" Target="embeddings/oleObject3.bin"/><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oleObject" Target="embeddings/oleObject1.bin"/><Relationship Id="rId25"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image" Target="media/image1.wmf"/><Relationship Id="rId20" Type="http://schemas.openxmlformats.org/officeDocument/2006/relationships/image" Target="media/image3.wmf"/><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24" Type="http://schemas.openxmlformats.org/officeDocument/2006/relationships/header" Target="header3.xml"/><Relationship Id="rId5" Type="http://schemas.microsoft.com/office/2007/relationships/stylesWithEffects" Target="stylesWithEffects.xml"/><Relationship Id="rId15" Type="http://schemas.openxmlformats.org/officeDocument/2006/relationships/footer" Target="footer3.xml"/><Relationship Id="rId23" Type="http://schemas.openxmlformats.org/officeDocument/2006/relationships/oleObject" Target="embeddings/oleObject4.bin"/><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oleObject" Target="embeddings/oleObject2.bin"/><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image" Target="media/image4.wmf"/><Relationship Id="rId27" Type="http://schemas.openxmlformats.org/officeDocument/2006/relationships/footer" Target="footer5.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7E9755-19AB-412B-9262-2F00135E79E3}">
  <ds:schemaRefs>
    <ds:schemaRef ds:uri="http://schemas.openxmlformats.org/officeDocument/2006/bibliography"/>
  </ds:schemaRefs>
</ds:datastoreItem>
</file>

<file path=customXml/itemProps2.xml><?xml version="1.0" encoding="utf-8"?>
<ds:datastoreItem xmlns:ds="http://schemas.openxmlformats.org/officeDocument/2006/customXml" ds:itemID="{D2BA6E7D-88C7-4937-81BC-99034933B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843</TotalTime>
  <Pages>1</Pages>
  <Words>19895</Words>
  <Characters>113408</Characters>
  <Application>Microsoft Office Word</Application>
  <DocSecurity>0</DocSecurity>
  <Lines>945</Lines>
  <Paragraphs>266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133037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Двуреченская Ю.Н.</cp:lastModifiedBy>
  <cp:revision>97</cp:revision>
  <cp:lastPrinted>2015-08-11T08:59:00Z</cp:lastPrinted>
  <dcterms:created xsi:type="dcterms:W3CDTF">2015-04-29T14:06:00Z</dcterms:created>
  <dcterms:modified xsi:type="dcterms:W3CDTF">2015-08-13T14:56:00Z</dcterms:modified>
</cp:coreProperties>
</file>