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AD2859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R027439-2</w:t>
      </w:r>
      <w:r>
        <w:rPr>
          <w:rFonts w:eastAsia="Times New Roman"/>
          <w:sz w:val="28"/>
          <w:szCs w:val="28"/>
        </w:rPr>
        <w:br/>
        <w:t xml:space="preserve">очного заседания закупочной комиссии по рассмотрению заявок на отборочной стадии по открытому запросу предложений на право заключения договора на № 032/06/2015 «Энергоблок №3 Ростовской АЭС. </w:t>
      </w:r>
      <w:proofErr w:type="gramStart"/>
      <w:r>
        <w:rPr>
          <w:rFonts w:eastAsia="Times New Roman"/>
          <w:sz w:val="28"/>
          <w:szCs w:val="28"/>
        </w:rPr>
        <w:t>Насосная</w:t>
      </w:r>
      <w:proofErr w:type="gramEnd"/>
      <w:r>
        <w:rPr>
          <w:rFonts w:eastAsia="Times New Roman"/>
          <w:sz w:val="28"/>
          <w:szCs w:val="28"/>
        </w:rPr>
        <w:t xml:space="preserve"> добавочной воды Энергоблоков №3, 4 </w:t>
      </w:r>
      <w:r>
        <w:rPr>
          <w:rFonts w:eastAsia="Times New Roman"/>
          <w:sz w:val="28"/>
          <w:szCs w:val="28"/>
        </w:rPr>
        <w:t>с водоподводящим ковшом. Строительная часть: Подземная часть НДВ: Наружные стены подземной части</w:t>
      </w:r>
      <w:proofErr w:type="gramStart"/>
      <w:r>
        <w:rPr>
          <w:rFonts w:eastAsia="Times New Roman"/>
          <w:sz w:val="28"/>
          <w:szCs w:val="28"/>
        </w:rPr>
        <w:t>.»</w:t>
      </w:r>
      <w:proofErr w:type="gramEnd"/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66"/>
        <w:gridCol w:w="5279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D2859" w:rsidP="00AD28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D285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«15» июля 2015 г.</w:t>
            </w:r>
          </w:p>
        </w:tc>
      </w:tr>
    </w:tbl>
    <w:p w:rsidR="00000000" w:rsidRDefault="00AD2859">
      <w:pPr>
        <w:pStyle w:val="a3"/>
      </w:pPr>
      <w:proofErr w:type="gramStart"/>
      <w:r>
        <w:t xml:space="preserve">Открытый запрос предложений в электронной форме без квалификационного отбора проводится </w:t>
      </w:r>
      <w:r>
        <w:t>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</w:t>
      </w:r>
      <w:r>
        <w:t>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000000" w:rsidRDefault="00AD2859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AD2859">
      <w:pPr>
        <w:pStyle w:val="a3"/>
      </w:pPr>
      <w:r>
        <w:t>Заказчик: ООО «СМУ №1» Организатор запроса предложений: ООО «СМУ №1».</w:t>
      </w:r>
      <w:r>
        <w:br/>
        <w:t>Предмет договора: право заключе</w:t>
      </w:r>
      <w:r>
        <w:t xml:space="preserve">ния договора на № 032/06/2015 «Энергоблок №3 Ростовской АЭС. </w:t>
      </w:r>
      <w:proofErr w:type="gramStart"/>
      <w:r>
        <w:t>Насосная</w:t>
      </w:r>
      <w:proofErr w:type="gramEnd"/>
      <w:r>
        <w:t xml:space="preserve"> добавочной воды Энергоблоков №3, 4 с водоподводящим ковшом. Строительная часть: Подземная часть НДВ: Наружные стены подземной части</w:t>
      </w:r>
      <w:proofErr w:type="gramStart"/>
      <w:r>
        <w:t xml:space="preserve">.». </w:t>
      </w:r>
      <w:proofErr w:type="gramEnd"/>
    </w:p>
    <w:p w:rsidR="00000000" w:rsidRDefault="00AD2859">
      <w:pPr>
        <w:pStyle w:val="a3"/>
      </w:pPr>
      <w:r>
        <w:t>Начальная (максимальная) цена договора: 7 147 521.</w:t>
      </w:r>
      <w:r>
        <w:t xml:space="preserve">96 российский рубль (семь миллионов сто сорок семь тысяч пятьсот двадцать один рубль 96 копеек) включая НДС. </w:t>
      </w:r>
    </w:p>
    <w:p w:rsidR="00000000" w:rsidRDefault="00AD2859">
      <w:pPr>
        <w:pStyle w:val="a3"/>
      </w:pPr>
      <w:r>
        <w:t xml:space="preserve">Срок исполнения договора: Начало работ: в течение 5 дней с момента подписания договора. Окончание работ: 30.09.2015 г. (в соответствии с графиком </w:t>
      </w:r>
      <w:r>
        <w:t>производства работ</w:t>
      </w:r>
      <w:proofErr w:type="gramStart"/>
      <w:r>
        <w:t xml:space="preserve">).. </w:t>
      </w:r>
      <w:proofErr w:type="gramEnd"/>
    </w:p>
    <w:p w:rsidR="00000000" w:rsidRDefault="00AD2859">
      <w:pPr>
        <w:pStyle w:val="a3"/>
      </w:pPr>
      <w:r>
        <w:t>Извещение о проведении запроса предложений и документации по запросу предложений опубликованы «1» июля 2015 года в информационно-телекоммуникационной сети «Интернет» на официальном сайте о размещении заказов на закупки товаров, работ</w:t>
      </w:r>
      <w:r>
        <w:t xml:space="preserve"> и услуг для нужд Госкорпорации «Росатом»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№150701/0653/033,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№R027439. </w:t>
      </w:r>
    </w:p>
    <w:p w:rsidR="00000000" w:rsidRDefault="00AD2859">
      <w:pPr>
        <w:pStyle w:val="a3"/>
      </w:pPr>
      <w:r>
        <w:t>Заседание закупочной комиссии</w:t>
      </w:r>
      <w:r>
        <w:t xml:space="preserve"> проводится в очной форме в 13:00:00 (время московское) «13» июля 2015 года, по адресу: 347388, Ростовская обл., г. Волгодонск-28, Старое здание дирекции Волгодонской АЭС, </w:t>
      </w:r>
      <w:proofErr w:type="spellStart"/>
      <w:r>
        <w:t>пом</w:t>
      </w:r>
      <w:proofErr w:type="spellEnd"/>
      <w:r>
        <w:t xml:space="preserve">. 27. </w:t>
      </w:r>
    </w:p>
    <w:p w:rsidR="00000000" w:rsidRDefault="00AD2859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53"/>
        <w:gridCol w:w="6192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D285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D285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D285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 (с правом «вето»)</w:t>
            </w:r>
            <w:r>
              <w:rPr>
                <w:rFonts w:eastAsia="Times New Roman"/>
                <w:b/>
                <w:bCs/>
              </w:rPr>
              <w:t>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D28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Карибов Садияр Бабаевич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D28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ООО "СМУ №1"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D285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D28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Мамолин Александр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D28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Руководитель проекта РоАЭС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D28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Похвала Ольга Юрьевна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D28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экономике и финансам ООО "СМУ №1"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D28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Старостенко Александр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D28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инженер ООО "СМУ №1"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D28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Ковалев Александр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D28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материально-технического снабжения ООО "СМУ №1"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D28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Шаповалова Марина Владимировна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D2859" w:rsidP="00AD28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юридического отдел</w:t>
            </w:r>
            <w:proofErr w:type="gramStart"/>
            <w:r>
              <w:rPr>
                <w:rFonts w:eastAsia="Times New Roman"/>
              </w:rPr>
              <w:t xml:space="preserve">а </w:t>
            </w:r>
            <w:r>
              <w:rPr>
                <w:rFonts w:eastAsia="Times New Roman"/>
              </w:rPr>
              <w:t>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D28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Сатлер Антонина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D28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D28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Шахбазов Малик Шахбазович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D28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Руководитель проекта РоАЭС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D285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без права голоса: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D28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Кораблина Лилия </w:t>
            </w:r>
            <w:proofErr w:type="spellStart"/>
            <w:r>
              <w:rPr>
                <w:rFonts w:eastAsia="Times New Roman"/>
              </w:rPr>
              <w:t>Рамильевна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D28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Ведущий юрисконсульт юридического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</w:tr>
    </w:tbl>
    <w:p w:rsidR="00000000" w:rsidRDefault="00AD2859">
      <w:pPr>
        <w:pStyle w:val="a3"/>
      </w:pPr>
      <w:r>
        <w:t xml:space="preserve">Заседание проводится в присутствии 9 из 11 членов закупочной комиссии. </w:t>
      </w:r>
      <w:r>
        <w:br/>
        <w:t xml:space="preserve">Кворум имеется. </w:t>
      </w:r>
    </w:p>
    <w:p w:rsidR="00000000" w:rsidRDefault="00AD285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Согласно протоколу процедуры открытия доступа к заявкам на участие в запросе пр</w:t>
      </w:r>
      <w:r>
        <w:rPr>
          <w:rFonts w:eastAsia="Times New Roman"/>
        </w:rPr>
        <w:t xml:space="preserve">едложений от «13» июля 2015 были поданы заявки на участие в запросе предложений следующими участниками запроса предложений: </w:t>
      </w:r>
    </w:p>
    <w:tbl>
      <w:tblPr>
        <w:tblW w:w="5000" w:type="pct"/>
        <w:tblInd w:w="-97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792"/>
        <w:gridCol w:w="4082"/>
      </w:tblGrid>
      <w:tr w:rsidR="00000000" w:rsidTr="00AD28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D285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D285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</w:r>
            <w:r>
              <w:rPr>
                <w:rFonts w:eastAsia="Times New Roman"/>
                <w:b/>
                <w:bCs/>
              </w:rPr>
              <w:t xml:space="preserve">ИНН и (или) адрес участника запроса предложений </w:t>
            </w:r>
          </w:p>
        </w:tc>
        <w:tc>
          <w:tcPr>
            <w:tcW w:w="21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D285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00000" w:rsidTr="00AD28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D285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5172_R027439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D2859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Общество с ограниченной ответственностью научно-производственное предприятие «Бур-Л»</w:t>
            </w:r>
            <w:r>
              <w:rPr>
                <w:rFonts w:eastAsia="Times New Roman"/>
              </w:rPr>
              <w:br/>
              <w:t>ИНН: 6108005132</w:t>
            </w:r>
            <w:r>
              <w:rPr>
                <w:rFonts w:eastAsia="Times New Roman"/>
              </w:rPr>
              <w:br/>
              <w:t xml:space="preserve">Юридический адрес: 347423, Россия, </w:t>
            </w:r>
            <w:r>
              <w:rPr>
                <w:rFonts w:eastAsia="Times New Roman"/>
              </w:rPr>
              <w:t xml:space="preserve">Ростовская область, ст. </w:t>
            </w:r>
            <w:proofErr w:type="spellStart"/>
            <w:r>
              <w:rPr>
                <w:rFonts w:eastAsia="Times New Roman"/>
              </w:rPr>
              <w:t>Подгоренская</w:t>
            </w:r>
            <w:proofErr w:type="spellEnd"/>
            <w:r>
              <w:rPr>
                <w:rFonts w:eastAsia="Times New Roman"/>
              </w:rPr>
              <w:t xml:space="preserve">, </w:t>
            </w:r>
            <w:proofErr w:type="spellStart"/>
            <w:r>
              <w:rPr>
                <w:rFonts w:eastAsia="Times New Roman"/>
              </w:rPr>
              <w:t>Дубовский</w:t>
            </w:r>
            <w:proofErr w:type="spellEnd"/>
            <w:r>
              <w:rPr>
                <w:rFonts w:eastAsia="Times New Roman"/>
              </w:rPr>
              <w:t xml:space="preserve"> р-н,, Окольная, 5, ОКАТО 60213830004</w:t>
            </w:r>
            <w:r>
              <w:rPr>
                <w:rFonts w:eastAsia="Times New Roman"/>
              </w:rPr>
              <w:br/>
              <w:t xml:space="preserve">Фактический адрес: 347423, Россия, Ростовская область, ст. </w:t>
            </w:r>
            <w:proofErr w:type="spellStart"/>
            <w:r>
              <w:rPr>
                <w:rFonts w:eastAsia="Times New Roman"/>
              </w:rPr>
              <w:t>Подгоренская</w:t>
            </w:r>
            <w:proofErr w:type="spellEnd"/>
            <w:r>
              <w:rPr>
                <w:rFonts w:eastAsia="Times New Roman"/>
              </w:rPr>
              <w:t xml:space="preserve">, </w:t>
            </w:r>
            <w:proofErr w:type="spellStart"/>
            <w:r>
              <w:rPr>
                <w:rFonts w:eastAsia="Times New Roman"/>
              </w:rPr>
              <w:t>Дубовский</w:t>
            </w:r>
            <w:proofErr w:type="spellEnd"/>
            <w:r>
              <w:rPr>
                <w:rFonts w:eastAsia="Times New Roman"/>
              </w:rPr>
              <w:t xml:space="preserve"> р-н,, Окольная, 5, ОКАТО 60213830004 </w:t>
            </w:r>
            <w:proofErr w:type="gramEnd"/>
          </w:p>
        </w:tc>
        <w:tc>
          <w:tcPr>
            <w:tcW w:w="21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D28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7 126 080.18 (семь миллионов сто два</w:t>
            </w:r>
            <w:r>
              <w:rPr>
                <w:rFonts w:eastAsia="Times New Roman"/>
              </w:rPr>
              <w:t>дцать шесть тысяч восемьдесят рублей 18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оссийских рублей с НДС </w:t>
            </w:r>
            <w:r>
              <w:rPr>
                <w:rFonts w:eastAsia="Times New Roman"/>
              </w:rPr>
              <w:br/>
              <w:t>Квалификация участника: Опыт выполненных работ с 2009-2015гг. на сумму-114000190 руб. Срок гарантии 24месяца.</w:t>
            </w:r>
          </w:p>
        </w:tc>
      </w:tr>
    </w:tbl>
    <w:p w:rsidR="00000000" w:rsidRDefault="00AD285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 результатам рассмотрения заявок на участие в запросе предложений на от</w:t>
      </w:r>
      <w:r>
        <w:rPr>
          <w:rFonts w:eastAsia="Times New Roman"/>
        </w:rPr>
        <w:t xml:space="preserve">борочной стадии закупочной комиссией были приняты следующие решения: </w:t>
      </w:r>
    </w:p>
    <w:p w:rsidR="00000000" w:rsidRDefault="00AD285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</w:t>
      </w:r>
      <w:r>
        <w:rPr>
          <w:rFonts w:eastAsia="Times New Roman"/>
        </w:rPr>
        <w:t xml:space="preserve">подавших заявки на участие в запросе предложений, отвечающие требованиям документации по запросу предложений: </w:t>
      </w:r>
    </w:p>
    <w:p w:rsidR="00AD2859" w:rsidRDefault="00AD2859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научно-производственное предприятие «Бур-Л»</w:t>
      </w:r>
      <w:r>
        <w:rPr>
          <w:rFonts w:eastAsia="Times New Roman"/>
        </w:rPr>
        <w:br/>
        <w:t xml:space="preserve">Основная заявка: ООО НПП «Бур-Л» </w:t>
      </w:r>
      <w:r>
        <w:rPr>
          <w:rFonts w:eastAsia="Times New Roman"/>
        </w:rPr>
        <w:t xml:space="preserve">(Основное предложение) </w:t>
      </w:r>
      <w:r>
        <w:rPr>
          <w:rFonts w:eastAsia="Times New Roman"/>
        </w:rPr>
        <w:br/>
        <w:t>Резу</w:t>
      </w:r>
      <w:r>
        <w:rPr>
          <w:rFonts w:eastAsia="Times New Roman"/>
        </w:rPr>
        <w:t>льтаты голосования членов закупочной комиссии:</w:t>
      </w:r>
    </w:p>
    <w:p w:rsidR="00000000" w:rsidRDefault="00AD2859" w:rsidP="00AD2859">
      <w:pPr>
        <w:spacing w:before="100" w:beforeAutospacing="1" w:after="100" w:afterAutospacing="1"/>
        <w:ind w:left="2160"/>
        <w:rPr>
          <w:rFonts w:eastAsia="Times New Roman"/>
        </w:rPr>
      </w:pPr>
      <w:r>
        <w:rPr>
          <w:rFonts w:eastAsia="Times New Roman"/>
        </w:rPr>
        <w:lastRenderedPageBreak/>
        <w:br/>
      </w:r>
      <w:r w:rsidRPr="00AD2859">
        <w:rPr>
          <w:rFonts w:eastAsia="Times New Roman"/>
          <w:i/>
        </w:rPr>
        <w:t>«за» – 8 голосов</w:t>
      </w:r>
      <w:r w:rsidRPr="00AD2859">
        <w:rPr>
          <w:rFonts w:eastAsia="Times New Roman"/>
          <w:i/>
        </w:rPr>
        <w:t xml:space="preserve">; </w:t>
      </w:r>
      <w:r w:rsidRPr="00AD2859">
        <w:rPr>
          <w:rFonts w:eastAsia="Times New Roman"/>
          <w:i/>
        </w:rPr>
        <w:br/>
        <w:t xml:space="preserve">«против» – 0 голосов </w:t>
      </w:r>
      <w:r w:rsidRPr="00AD2859">
        <w:rPr>
          <w:rFonts w:eastAsia="Times New Roman"/>
          <w:i/>
        </w:rPr>
        <w:br/>
        <w:t>«воздержался» – 0 голосов</w:t>
      </w:r>
      <w:r>
        <w:rPr>
          <w:rFonts w:eastAsia="Times New Roman"/>
        </w:rPr>
        <w:t xml:space="preserve"> </w:t>
      </w:r>
    </w:p>
    <w:p w:rsidR="00000000" w:rsidRDefault="00AD2859">
      <w:pPr>
        <w:pStyle w:val="a3"/>
      </w:pPr>
      <w:r>
        <w:t>В связи с тем, что по результатам рассмотрения заявок только один участник запроса предложений и поданная им заявка были признаны соответствующими условиям запроса предло</w:t>
      </w:r>
      <w:r>
        <w:t xml:space="preserve">жений, в соответствии с подпунктом б) пункта 13.5.2 ЕОСЗ открытый запрос предложений </w:t>
      </w:r>
      <w:proofErr w:type="gramStart"/>
      <w:r>
        <w:t>признан</w:t>
      </w:r>
      <w:proofErr w:type="gramEnd"/>
      <w:r>
        <w:t xml:space="preserve"> несостоявшимся. </w:t>
      </w:r>
    </w:p>
    <w:p w:rsidR="00000000" w:rsidRDefault="00AD2859">
      <w:pPr>
        <w:pStyle w:val="a3"/>
      </w:pPr>
      <w:r>
        <w:t>Заказчик ООО «СМУ №1» вправе принять решение о заключении договора с участником запроса предложений Общество с ограниченной ответственностью научн</w:t>
      </w:r>
      <w:r>
        <w:t xml:space="preserve">о-производственное предприятие «Бур-Л» на условиях, указанных в заявке на участие в запросе предложений. </w:t>
      </w:r>
    </w:p>
    <w:p w:rsidR="00AD2859" w:rsidRPr="000F03E3" w:rsidRDefault="00AD2859" w:rsidP="00AD2859">
      <w:pPr>
        <w:pStyle w:val="a3"/>
        <w:numPr>
          <w:ilvl w:val="0"/>
          <w:numId w:val="1"/>
        </w:numPr>
        <w:rPr>
          <w:sz w:val="22"/>
          <w:szCs w:val="22"/>
        </w:rPr>
      </w:pPr>
      <w:r w:rsidRPr="000F03E3">
        <w:rPr>
          <w:sz w:val="22"/>
          <w:szCs w:val="22"/>
        </w:rPr>
        <w:t xml:space="preserve">Единой комиссией ООО «СМУ №1» принято решение провести преддоговорные переговоры по снижению цены договора, предложенной единственным участником запроса предложений </w:t>
      </w:r>
      <w:r>
        <w:rPr>
          <w:rFonts w:eastAsia="Times New Roman"/>
        </w:rPr>
        <w:t>ООО НПП «Бур-Л»</w:t>
      </w:r>
    </w:p>
    <w:p w:rsidR="00AD2859" w:rsidRDefault="00AD2859" w:rsidP="00AD2859">
      <w:pPr>
        <w:pStyle w:val="a3"/>
        <w:ind w:left="720"/>
        <w:rPr>
          <w:b/>
          <w:i/>
          <w:sz w:val="22"/>
          <w:szCs w:val="22"/>
        </w:rPr>
      </w:pPr>
      <w:r w:rsidRPr="000F03E3">
        <w:rPr>
          <w:sz w:val="22"/>
          <w:szCs w:val="22"/>
        </w:rPr>
        <w:t>Результаты голосования членов закупочной комиссии:</w:t>
      </w:r>
      <w:r w:rsidRPr="000F03E3">
        <w:rPr>
          <w:sz w:val="22"/>
          <w:szCs w:val="22"/>
        </w:rPr>
        <w:br/>
      </w:r>
      <w:r w:rsidRPr="00AD2859">
        <w:rPr>
          <w:i/>
          <w:sz w:val="22"/>
          <w:szCs w:val="22"/>
        </w:rPr>
        <w:t xml:space="preserve">«за» – 8 голосов; </w:t>
      </w:r>
      <w:r w:rsidRPr="00AD2859">
        <w:rPr>
          <w:i/>
          <w:sz w:val="22"/>
          <w:szCs w:val="22"/>
        </w:rPr>
        <w:br/>
        <w:t xml:space="preserve">«против» – 0 голосов </w:t>
      </w:r>
      <w:r w:rsidRPr="00AD2859">
        <w:rPr>
          <w:i/>
          <w:sz w:val="22"/>
          <w:szCs w:val="22"/>
        </w:rPr>
        <w:br/>
        <w:t>«воздержался» – 0 голосов</w:t>
      </w:r>
    </w:p>
    <w:p w:rsidR="00000000" w:rsidRDefault="00AD2859">
      <w:pPr>
        <w:pStyle w:val="a3"/>
      </w:pPr>
      <w:r>
        <w:t xml:space="preserve"> </w:t>
      </w:r>
    </w:p>
    <w:p w:rsidR="00000000" w:rsidRDefault="00AD2859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83"/>
        <w:gridCol w:w="5000"/>
        <w:gridCol w:w="1462"/>
      </w:tblGrid>
      <w:tr w:rsidR="00000000" w:rsidTr="00AD28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D285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26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D285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D285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D285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 (с правом «вето»)</w:t>
            </w:r>
            <w:r>
              <w:rPr>
                <w:rFonts w:eastAsia="Times New Roman"/>
                <w:b/>
                <w:bCs/>
              </w:rPr>
              <w:t>:</w:t>
            </w:r>
          </w:p>
        </w:tc>
      </w:tr>
      <w:tr w:rsidR="00000000" w:rsidTr="00AD28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D28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Карибов Садияр Бабаевич</w:t>
            </w:r>
          </w:p>
        </w:tc>
        <w:tc>
          <w:tcPr>
            <w:tcW w:w="26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D28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ООО "СМУ №1"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D2859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D285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 w:rsidTr="00AD28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D28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Мамолин Александр Иванович</w:t>
            </w:r>
          </w:p>
        </w:tc>
        <w:tc>
          <w:tcPr>
            <w:tcW w:w="26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D28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Руководитель проекта РоАЭС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D2859">
            <w:pPr>
              <w:rPr>
                <w:rFonts w:eastAsia="Times New Roman"/>
              </w:rPr>
            </w:pPr>
          </w:p>
        </w:tc>
      </w:tr>
      <w:tr w:rsidR="00000000" w:rsidTr="00AD28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D28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Похвала Ольга Юрьевна</w:t>
            </w:r>
          </w:p>
        </w:tc>
        <w:tc>
          <w:tcPr>
            <w:tcW w:w="26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D28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экономике и финансам ООО "СМУ №1"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D2859">
            <w:pPr>
              <w:rPr>
                <w:rFonts w:eastAsia="Times New Roman"/>
              </w:rPr>
            </w:pPr>
          </w:p>
        </w:tc>
      </w:tr>
      <w:tr w:rsidR="00000000" w:rsidTr="00AD28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D28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Старостенко Александр Валерьевич</w:t>
            </w:r>
          </w:p>
        </w:tc>
        <w:tc>
          <w:tcPr>
            <w:tcW w:w="26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D28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инженер ООО "СМУ №1"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D2859">
            <w:pPr>
              <w:rPr>
                <w:rFonts w:eastAsia="Times New Roman"/>
              </w:rPr>
            </w:pPr>
          </w:p>
        </w:tc>
      </w:tr>
      <w:tr w:rsidR="00000000" w:rsidTr="00AD28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D28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Ковалев Александр Николаевич</w:t>
            </w:r>
          </w:p>
        </w:tc>
        <w:tc>
          <w:tcPr>
            <w:tcW w:w="26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D28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материально-технического снабжения ООО "СМУ №1"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D2859">
            <w:pPr>
              <w:rPr>
                <w:rFonts w:eastAsia="Times New Roman"/>
              </w:rPr>
            </w:pPr>
          </w:p>
        </w:tc>
      </w:tr>
      <w:tr w:rsidR="00000000" w:rsidTr="00AD28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D28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Шаповалова Марина Владимировна</w:t>
            </w:r>
          </w:p>
        </w:tc>
        <w:tc>
          <w:tcPr>
            <w:tcW w:w="26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D2859" w:rsidP="00AD28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юридического отдел</w:t>
            </w:r>
            <w:proofErr w:type="gramStart"/>
            <w:r>
              <w:rPr>
                <w:rFonts w:eastAsia="Times New Roman"/>
              </w:rPr>
              <w:t xml:space="preserve">а </w:t>
            </w:r>
            <w:r>
              <w:rPr>
                <w:rFonts w:eastAsia="Times New Roman"/>
              </w:rPr>
              <w:t>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D2859">
            <w:pPr>
              <w:rPr>
                <w:rFonts w:eastAsia="Times New Roman"/>
              </w:rPr>
            </w:pPr>
          </w:p>
        </w:tc>
      </w:tr>
      <w:tr w:rsidR="00000000" w:rsidTr="00AD28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D28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Сатлер Антонина Ивановна</w:t>
            </w:r>
          </w:p>
        </w:tc>
        <w:tc>
          <w:tcPr>
            <w:tcW w:w="26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D28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D2859">
            <w:pPr>
              <w:rPr>
                <w:rFonts w:eastAsia="Times New Roman"/>
              </w:rPr>
            </w:pPr>
          </w:p>
        </w:tc>
      </w:tr>
      <w:tr w:rsidR="00000000" w:rsidTr="00AD28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D28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Шахбазов Малик Шахбазович</w:t>
            </w:r>
          </w:p>
        </w:tc>
        <w:tc>
          <w:tcPr>
            <w:tcW w:w="26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D28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Руководитель проекта РоАЭС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D2859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D285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без права голоса:</w:t>
            </w:r>
          </w:p>
        </w:tc>
      </w:tr>
      <w:tr w:rsidR="00000000" w:rsidTr="00AD28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D28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Кораблина Лилия </w:t>
            </w:r>
            <w:proofErr w:type="spellStart"/>
            <w:r>
              <w:rPr>
                <w:rFonts w:eastAsia="Times New Roman"/>
              </w:rPr>
              <w:t>Рамильевна</w:t>
            </w:r>
            <w:proofErr w:type="spellEnd"/>
          </w:p>
        </w:tc>
        <w:tc>
          <w:tcPr>
            <w:tcW w:w="26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D28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Ведущий юрисконсульт юридического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D2859">
            <w:pPr>
              <w:rPr>
                <w:rFonts w:eastAsia="Times New Roman"/>
              </w:rPr>
            </w:pPr>
          </w:p>
        </w:tc>
      </w:tr>
    </w:tbl>
    <w:p w:rsidR="00000000" w:rsidRDefault="00AD2859">
      <w:pPr>
        <w:rPr>
          <w:rFonts w:eastAsia="Times New Roman"/>
        </w:rPr>
      </w:pPr>
    </w:p>
    <w:sectPr w:rsidR="00000000" w:rsidSect="00AD2859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3B14A5"/>
    <w:multiLevelType w:val="multilevel"/>
    <w:tmpl w:val="9708A9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A126275"/>
    <w:multiLevelType w:val="multilevel"/>
    <w:tmpl w:val="D0920D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noPunctuationKerning/>
  <w:characterSpacingControl w:val="doNotCompress"/>
  <w:compat/>
  <w:rsids>
    <w:rsidRoot w:val="00AD2859"/>
    <w:rsid w:val="00AD28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50701065303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780</Words>
  <Characters>5590</Characters>
  <Application>Microsoft Office Word</Application>
  <DocSecurity>0</DocSecurity>
  <Lines>46</Lines>
  <Paragraphs>12</Paragraphs>
  <ScaleCrop>false</ScaleCrop>
  <Company/>
  <LinksUpToDate>false</LinksUpToDate>
  <CharactersWithSpaces>6358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smu2320</dc:creator>
  <cp:lastModifiedBy>smu2320</cp:lastModifiedBy>
  <cp:revision>2</cp:revision>
  <cp:lastPrinted>2015-07-15T10:51:00Z</cp:lastPrinted>
  <dcterms:created xsi:type="dcterms:W3CDTF">2015-07-15T10:51:00Z</dcterms:created>
  <dcterms:modified xsi:type="dcterms:W3CDTF">2015-07-15T10:51:00Z</dcterms:modified>
</cp:coreProperties>
</file>