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B9CBCA" w14:textId="77777777" w:rsidR="00A13899" w:rsidRPr="00913CF1" w:rsidRDefault="00A13899" w:rsidP="00864E07">
      <w:pPr>
        <w:rPr>
          <w:lang w:val="en-US"/>
        </w:rPr>
      </w:pPr>
    </w:p>
    <w:p w14:paraId="79CBE5B6" w14:textId="77777777" w:rsidR="00A13899" w:rsidRDefault="00A13899" w:rsidP="00864E07"/>
    <w:p w14:paraId="1E387573" w14:textId="77777777" w:rsidR="00A13899" w:rsidRDefault="00A13899" w:rsidP="00864E07"/>
    <w:p w14:paraId="76FE79D7" w14:textId="77777777" w:rsidR="00A13899" w:rsidRDefault="00A13899" w:rsidP="00864E07"/>
    <w:p w14:paraId="1B952EBC" w14:textId="77777777" w:rsidR="00A13899" w:rsidRDefault="00A13899" w:rsidP="00864E07"/>
    <w:p w14:paraId="452E9F10" w14:textId="77777777" w:rsidR="00A13899" w:rsidRDefault="00A13899" w:rsidP="00864E07"/>
    <w:p w14:paraId="28990E91" w14:textId="77777777" w:rsidR="00A13899" w:rsidRDefault="00A13899" w:rsidP="00864E07"/>
    <w:p w14:paraId="12D09DC8" w14:textId="77777777" w:rsidR="00A13899" w:rsidRDefault="00A13899" w:rsidP="00864E07"/>
    <w:p w14:paraId="6841B19C" w14:textId="77777777" w:rsidR="00A13899" w:rsidRDefault="00A13899" w:rsidP="00864E07"/>
    <w:p w14:paraId="3B47911A" w14:textId="77777777" w:rsidR="00A13899" w:rsidRDefault="00A13899" w:rsidP="00864E07"/>
    <w:p w14:paraId="43966DB5" w14:textId="77777777" w:rsidR="00A13899" w:rsidRDefault="00A13899" w:rsidP="00864E07"/>
    <w:p w14:paraId="7CFB9BBB" w14:textId="77777777" w:rsidR="00A13899" w:rsidRDefault="00A13899" w:rsidP="00864E07"/>
    <w:p w14:paraId="5B92531D" w14:textId="77777777" w:rsidR="00A13899" w:rsidRDefault="00A13899" w:rsidP="00864E07"/>
    <w:p w14:paraId="178B54E2" w14:textId="77777777" w:rsidR="00A13899" w:rsidRPr="00EE0999" w:rsidRDefault="00A13899" w:rsidP="00864E07"/>
    <w:p w14:paraId="5744114E" w14:textId="77777777" w:rsidR="00DD70E8" w:rsidRDefault="00DD70E8" w:rsidP="005F43F9">
      <w:pPr>
        <w:jc w:val="center"/>
      </w:pPr>
      <w:r w:rsidRPr="00EE0999">
        <w:t>ТЕХНИЧЕСКОЕ ЗАДАНИЕ</w:t>
      </w:r>
    </w:p>
    <w:p w14:paraId="6958C7CF" w14:textId="77777777" w:rsidR="00A13899" w:rsidRDefault="00A13899" w:rsidP="005F43F9">
      <w:pPr>
        <w:jc w:val="center"/>
      </w:pPr>
      <w:r w:rsidRPr="00EE0999">
        <w:t xml:space="preserve">на </w:t>
      </w:r>
      <w:r w:rsidR="00DD70E8">
        <w:t xml:space="preserve">оказание </w:t>
      </w:r>
      <w:r w:rsidR="00834F46">
        <w:t xml:space="preserve">услуг </w:t>
      </w:r>
      <w:r w:rsidRPr="00EE0999">
        <w:t xml:space="preserve">по </w:t>
      </w:r>
      <w:r w:rsidR="00864E07" w:rsidRPr="00AD3DBE">
        <w:t>расширению</w:t>
      </w:r>
      <w:r w:rsidRPr="00EE0999">
        <w:t xml:space="preserve"> </w:t>
      </w:r>
      <w:r w:rsidR="00864E07">
        <w:t xml:space="preserve">функционала </w:t>
      </w:r>
      <w:r w:rsidRPr="00EE0999">
        <w:t>системы планирования затрат и калькулирования плановой себестоимости производства продукции (работ, услуг) и формированию прогноза с учетом фактических данных</w:t>
      </w:r>
    </w:p>
    <w:p w14:paraId="0DF62E50" w14:textId="77777777" w:rsidR="00DD70E8" w:rsidRDefault="00DD70E8" w:rsidP="00864E07"/>
    <w:p w14:paraId="385B6BEF" w14:textId="77777777" w:rsidR="00DD70E8" w:rsidRDefault="00DD70E8" w:rsidP="00864E07"/>
    <w:p w14:paraId="2648847F" w14:textId="77777777" w:rsidR="00DD70E8" w:rsidRDefault="00DD70E8" w:rsidP="00864E07"/>
    <w:p w14:paraId="470FB95A" w14:textId="77777777" w:rsidR="00DD70E8" w:rsidRDefault="00DD70E8" w:rsidP="00864E07"/>
    <w:p w14:paraId="41469AE5" w14:textId="77777777" w:rsidR="00DD70E8" w:rsidRDefault="00DD70E8" w:rsidP="00864E07"/>
    <w:p w14:paraId="4CB11DEE" w14:textId="77777777" w:rsidR="00DD70E8" w:rsidRPr="00EE0999" w:rsidRDefault="00DD70E8" w:rsidP="00864E07">
      <w:pPr>
        <w:sectPr w:rsidR="00DD70E8" w:rsidRPr="00EE0999">
          <w:headerReference w:type="even" r:id="rId9"/>
          <w:headerReference w:type="default" r:id="rId10"/>
          <w:footerReference w:type="even" r:id="rId11"/>
          <w:footerReference w:type="default" r:id="rId12"/>
          <w:pgSz w:w="11900" w:h="16840"/>
          <w:pgMar w:top="1134" w:right="851" w:bottom="1134" w:left="1701" w:header="708" w:footer="708" w:gutter="0"/>
          <w:cols w:space="720"/>
        </w:sectPr>
      </w:pPr>
    </w:p>
    <w:p w14:paraId="41D60C07" w14:textId="77777777" w:rsidR="00A13899" w:rsidRPr="00EE0999" w:rsidRDefault="00A13899" w:rsidP="00834F46">
      <w:pPr>
        <w:pStyle w:val="11"/>
        <w:numPr>
          <w:ilvl w:val="0"/>
          <w:numId w:val="1"/>
        </w:numPr>
        <w:tabs>
          <w:tab w:val="num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hanging="360"/>
        <w:rPr>
          <w:rFonts w:ascii="Times New Roman" w:hAnsi="Times New Roman"/>
        </w:rPr>
      </w:pPr>
      <w:r w:rsidRPr="00EE0999">
        <w:rPr>
          <w:rFonts w:ascii="Times New Roman" w:hAnsi="Times New Roman"/>
        </w:rPr>
        <w:lastRenderedPageBreak/>
        <w:t>Термины и определения</w:t>
      </w:r>
    </w:p>
    <w:tbl>
      <w:tblPr>
        <w:tblW w:w="0" w:type="auto"/>
        <w:tblInd w:w="5" w:type="dxa"/>
        <w:tblLayout w:type="fixed"/>
        <w:tblLook w:val="0000" w:firstRow="0" w:lastRow="0" w:firstColumn="0" w:lastColumn="0" w:noHBand="0" w:noVBand="0"/>
      </w:tblPr>
      <w:tblGrid>
        <w:gridCol w:w="2699"/>
        <w:gridCol w:w="6639"/>
      </w:tblGrid>
      <w:tr w:rsidR="00A13899" w:rsidRPr="00EE0999" w14:paraId="342552A8" w14:textId="77777777">
        <w:trPr>
          <w:cantSplit/>
          <w:trHeight w:val="310"/>
          <w:tblHeader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9836D8" w14:textId="77777777" w:rsidR="00A13899" w:rsidRPr="00EE0999" w:rsidRDefault="00A13899" w:rsidP="00834F46">
            <w:pPr>
              <w:pStyle w:val="TableGrid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b/>
              </w:rPr>
            </w:pPr>
            <w:r w:rsidRPr="00EE0999">
              <w:rPr>
                <w:b/>
              </w:rPr>
              <w:t>Термин</w:t>
            </w:r>
          </w:p>
        </w:tc>
        <w:tc>
          <w:tcPr>
            <w:tcW w:w="6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7CCF31" w14:textId="77777777" w:rsidR="00A13899" w:rsidRPr="00EE0999" w:rsidRDefault="00A13899" w:rsidP="00834F46">
            <w:pPr>
              <w:pStyle w:val="TableGrid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b/>
              </w:rPr>
            </w:pPr>
            <w:r w:rsidRPr="00EE0999">
              <w:rPr>
                <w:b/>
              </w:rPr>
              <w:t>Определение</w:t>
            </w:r>
          </w:p>
        </w:tc>
      </w:tr>
      <w:tr w:rsidR="00A13899" w:rsidRPr="00EE0999" w14:paraId="1D292224" w14:textId="77777777">
        <w:trPr>
          <w:cantSplit/>
          <w:trHeight w:val="31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0D84A" w14:textId="77777777" w:rsidR="00A13899" w:rsidRPr="00BC38AD" w:rsidRDefault="00A13899" w:rsidP="00834F46">
            <w:pPr>
              <w:pStyle w:val="TableGrid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b/>
                <w:sz w:val="24"/>
                <w:szCs w:val="24"/>
              </w:rPr>
            </w:pPr>
            <w:r w:rsidRPr="00BC38AD">
              <w:rPr>
                <w:b/>
                <w:sz w:val="24"/>
                <w:szCs w:val="24"/>
              </w:rPr>
              <w:t>РА</w:t>
            </w:r>
          </w:p>
        </w:tc>
        <w:tc>
          <w:tcPr>
            <w:tcW w:w="6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65FE1" w14:textId="77777777" w:rsidR="00A13899" w:rsidRPr="00BC38AD" w:rsidRDefault="00A13899" w:rsidP="00834F46">
            <w:pPr>
              <w:pStyle w:val="TableGrid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 w:val="24"/>
                <w:szCs w:val="24"/>
              </w:rPr>
            </w:pPr>
            <w:proofErr w:type="spellStart"/>
            <w:r w:rsidRPr="00BC38AD">
              <w:rPr>
                <w:sz w:val="24"/>
                <w:szCs w:val="24"/>
              </w:rPr>
              <w:t>Госкорпорация</w:t>
            </w:r>
            <w:proofErr w:type="spellEnd"/>
            <w:r w:rsidRPr="00BC38AD">
              <w:rPr>
                <w:sz w:val="24"/>
                <w:szCs w:val="24"/>
              </w:rPr>
              <w:t xml:space="preserve"> «</w:t>
            </w:r>
            <w:proofErr w:type="spellStart"/>
            <w:r w:rsidRPr="00BC38AD">
              <w:rPr>
                <w:sz w:val="24"/>
                <w:szCs w:val="24"/>
              </w:rPr>
              <w:t>Росатом</w:t>
            </w:r>
            <w:proofErr w:type="spellEnd"/>
            <w:r w:rsidRPr="00BC38AD">
              <w:rPr>
                <w:sz w:val="24"/>
                <w:szCs w:val="24"/>
              </w:rPr>
              <w:t>»</w:t>
            </w:r>
          </w:p>
        </w:tc>
      </w:tr>
      <w:tr w:rsidR="00A13899" w:rsidRPr="00EE0999" w14:paraId="3AFEF731" w14:textId="77777777">
        <w:trPr>
          <w:cantSplit/>
          <w:trHeight w:val="44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0F8C07" w14:textId="77777777" w:rsidR="00A13899" w:rsidRPr="00BC38AD" w:rsidRDefault="00A13899" w:rsidP="00834F46">
            <w:pPr>
              <w:pStyle w:val="TableGrid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b/>
                <w:sz w:val="24"/>
                <w:szCs w:val="24"/>
              </w:rPr>
            </w:pPr>
            <w:r w:rsidRPr="00BC38AD">
              <w:rPr>
                <w:b/>
                <w:sz w:val="24"/>
                <w:szCs w:val="24"/>
              </w:rPr>
              <w:t>АРМЗ</w:t>
            </w:r>
          </w:p>
        </w:tc>
        <w:tc>
          <w:tcPr>
            <w:tcW w:w="6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BD749" w14:textId="77777777" w:rsidR="00A13899" w:rsidRPr="00BC38AD" w:rsidRDefault="00A13899" w:rsidP="00834F46">
            <w:pPr>
              <w:pStyle w:val="TableGrid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 w:val="24"/>
                <w:szCs w:val="24"/>
              </w:rPr>
            </w:pPr>
            <w:r w:rsidRPr="00BC38AD">
              <w:rPr>
                <w:sz w:val="24"/>
                <w:szCs w:val="24"/>
              </w:rPr>
              <w:t>Урановый холдинг «АРМЗ» (ОАО «Атомредметзолото») и его дочерние и зависимые общества</w:t>
            </w:r>
          </w:p>
        </w:tc>
      </w:tr>
      <w:tr w:rsidR="00A13899" w:rsidRPr="00EE0999" w14:paraId="0C1E26A9" w14:textId="77777777">
        <w:trPr>
          <w:cantSplit/>
          <w:trHeight w:val="31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5DED50" w14:textId="77777777" w:rsidR="00A13899" w:rsidRPr="00BC38AD" w:rsidRDefault="00A13899" w:rsidP="00834F46">
            <w:pPr>
              <w:pStyle w:val="TableGrid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b/>
                <w:sz w:val="24"/>
                <w:szCs w:val="24"/>
              </w:rPr>
            </w:pPr>
            <w:r w:rsidRPr="00BC38AD">
              <w:rPr>
                <w:b/>
                <w:sz w:val="24"/>
                <w:szCs w:val="24"/>
              </w:rPr>
              <w:t>РСБУ</w:t>
            </w:r>
          </w:p>
        </w:tc>
        <w:tc>
          <w:tcPr>
            <w:tcW w:w="6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660016" w14:textId="77777777" w:rsidR="00A13899" w:rsidRPr="00BC38AD" w:rsidRDefault="00A13899" w:rsidP="00834F46">
            <w:pPr>
              <w:pStyle w:val="TableGrid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 w:val="24"/>
                <w:szCs w:val="24"/>
              </w:rPr>
            </w:pPr>
            <w:r w:rsidRPr="00BC38AD">
              <w:rPr>
                <w:sz w:val="24"/>
                <w:szCs w:val="24"/>
              </w:rPr>
              <w:t>Бухгалтерский учет по РСБУ</w:t>
            </w:r>
          </w:p>
        </w:tc>
      </w:tr>
      <w:tr w:rsidR="00A13899" w:rsidRPr="00EE0999" w14:paraId="6F28D2FD" w14:textId="77777777">
        <w:trPr>
          <w:cantSplit/>
          <w:trHeight w:val="31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BDCCA0" w14:textId="77777777" w:rsidR="00A13899" w:rsidRPr="00BC38AD" w:rsidRDefault="00A13899" w:rsidP="00834F46">
            <w:pPr>
              <w:pStyle w:val="TableGrid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b/>
                <w:sz w:val="24"/>
                <w:szCs w:val="24"/>
              </w:rPr>
            </w:pPr>
            <w:r w:rsidRPr="00BC38AD">
              <w:rPr>
                <w:b/>
                <w:sz w:val="24"/>
                <w:szCs w:val="24"/>
              </w:rPr>
              <w:t>НУ</w:t>
            </w:r>
          </w:p>
        </w:tc>
        <w:tc>
          <w:tcPr>
            <w:tcW w:w="6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00EE9" w14:textId="77777777" w:rsidR="00A13899" w:rsidRPr="00BC38AD" w:rsidRDefault="00A13899" w:rsidP="00834F46">
            <w:pPr>
              <w:pStyle w:val="TableGrid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 w:val="24"/>
                <w:szCs w:val="24"/>
              </w:rPr>
            </w:pPr>
            <w:r w:rsidRPr="00BC38AD">
              <w:rPr>
                <w:sz w:val="24"/>
                <w:szCs w:val="24"/>
              </w:rPr>
              <w:t>Налоговый учет но НК РФ</w:t>
            </w:r>
          </w:p>
        </w:tc>
      </w:tr>
      <w:tr w:rsidR="00A13899" w:rsidRPr="00EE0999" w14:paraId="0714CB7E" w14:textId="77777777">
        <w:trPr>
          <w:cantSplit/>
          <w:trHeight w:val="44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325A8" w14:textId="77777777" w:rsidR="00A13899" w:rsidRPr="00BC38AD" w:rsidRDefault="00A13899" w:rsidP="00834F46">
            <w:pPr>
              <w:pStyle w:val="TableGrid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b/>
                <w:sz w:val="24"/>
                <w:szCs w:val="24"/>
              </w:rPr>
            </w:pPr>
            <w:r w:rsidRPr="00BC38AD">
              <w:rPr>
                <w:b/>
                <w:sz w:val="24"/>
                <w:szCs w:val="24"/>
              </w:rPr>
              <w:t>Бюджетная модель</w:t>
            </w:r>
          </w:p>
        </w:tc>
        <w:tc>
          <w:tcPr>
            <w:tcW w:w="6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84752" w14:textId="77777777" w:rsidR="00A13899" w:rsidRPr="00BC38AD" w:rsidRDefault="00A13899" w:rsidP="00834F46">
            <w:pPr>
              <w:pStyle w:val="TableGrid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 w:val="24"/>
                <w:szCs w:val="24"/>
              </w:rPr>
            </w:pPr>
            <w:r w:rsidRPr="00BC38AD">
              <w:rPr>
                <w:sz w:val="24"/>
                <w:szCs w:val="24"/>
              </w:rPr>
              <w:t>Система, состоящая из персонала и комплекса средств автоматизации его деятельности, реализующая информационную технологию выполнения установленных функций бюджетирования</w:t>
            </w:r>
          </w:p>
        </w:tc>
      </w:tr>
      <w:tr w:rsidR="00A13899" w:rsidRPr="00EE0999" w14:paraId="03E7BDA7" w14:textId="77777777">
        <w:trPr>
          <w:cantSplit/>
          <w:trHeight w:val="440"/>
        </w:trPr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F44D0" w14:textId="77777777" w:rsidR="00A13899" w:rsidRPr="00BC38AD" w:rsidRDefault="00A13899" w:rsidP="00834F46">
            <w:pPr>
              <w:pStyle w:val="TableGrid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b/>
                <w:sz w:val="24"/>
                <w:szCs w:val="24"/>
              </w:rPr>
            </w:pPr>
            <w:r w:rsidRPr="00BC38AD">
              <w:rPr>
                <w:b/>
                <w:sz w:val="24"/>
                <w:szCs w:val="24"/>
              </w:rPr>
              <w:t>Отчет</w:t>
            </w:r>
          </w:p>
        </w:tc>
        <w:tc>
          <w:tcPr>
            <w:tcW w:w="6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8FC791" w14:textId="77777777" w:rsidR="00A13899" w:rsidRPr="00BC38AD" w:rsidRDefault="00A13899" w:rsidP="00834F46">
            <w:pPr>
              <w:pStyle w:val="TableGrid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 w:val="24"/>
                <w:szCs w:val="24"/>
              </w:rPr>
            </w:pPr>
            <w:r w:rsidRPr="00BC38AD">
              <w:rPr>
                <w:sz w:val="24"/>
                <w:szCs w:val="24"/>
              </w:rPr>
              <w:t>Составленные по определенной форме сведения, содержащие некоторый согласованный объем информации.</w:t>
            </w:r>
          </w:p>
        </w:tc>
      </w:tr>
    </w:tbl>
    <w:p w14:paraId="6C635714" w14:textId="77777777" w:rsidR="00A13899" w:rsidRPr="00EE0999" w:rsidRDefault="00A13899" w:rsidP="00834F46">
      <w:pPr>
        <w:pStyle w:val="11"/>
        <w:numPr>
          <w:ilvl w:val="0"/>
          <w:numId w:val="1"/>
        </w:numPr>
        <w:tabs>
          <w:tab w:val="num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hanging="360"/>
        <w:rPr>
          <w:rFonts w:ascii="Times New Roman" w:hAnsi="Times New Roman"/>
        </w:rPr>
      </w:pPr>
      <w:r w:rsidRPr="00EE0999">
        <w:rPr>
          <w:rFonts w:ascii="Times New Roman" w:hAnsi="Times New Roman"/>
        </w:rPr>
        <w:t>Введение</w:t>
      </w:r>
    </w:p>
    <w:p w14:paraId="3A10946F" w14:textId="77777777" w:rsidR="00A13899" w:rsidRPr="00EE0999" w:rsidRDefault="00A13899" w:rsidP="00A50A50">
      <w:pPr>
        <w:pStyle w:val="ab"/>
        <w:tabs>
          <w:tab w:val="clear" w:pos="708"/>
        </w:tabs>
        <w:ind w:left="0" w:firstLine="709"/>
        <w:jc w:val="both"/>
      </w:pPr>
      <w:proofErr w:type="gramStart"/>
      <w:r w:rsidRPr="00EE0999">
        <w:t xml:space="preserve">Закрытое Акционерное Общество «РУСБУРМАШ» — единственная комплексная геологоразведочная компания с мощной буровой службой в структуре </w:t>
      </w:r>
      <w:hyperlink r:id="rId13" w:tgtFrame="_blank" w:history="1">
        <w:r w:rsidRPr="00EE0999">
          <w:t>ОАО «</w:t>
        </w:r>
        <w:proofErr w:type="spellStart"/>
        <w:r w:rsidRPr="00EE0999">
          <w:t>Атомредметзолото</w:t>
        </w:r>
        <w:proofErr w:type="spellEnd"/>
        <w:r w:rsidRPr="00EE0999">
          <w:t>»</w:t>
        </w:r>
      </w:hyperlink>
      <w:r w:rsidRPr="00EE0999">
        <w:t>. ЗАО «РУСБУРМАШ» обеспечивает выполнение геологоразведочных работ (в </w:t>
      </w:r>
      <w:proofErr w:type="spellStart"/>
      <w:r w:rsidRPr="00EE0999">
        <w:t>т.ч</w:t>
      </w:r>
      <w:proofErr w:type="spellEnd"/>
      <w:r w:rsidRPr="00EE0999">
        <w:t>. разведочное бурение), а также работ по сооружению технологических скважин для уранодобывающих предприятий контура управления ОАО «Атомредметзолото», в управлении которой находятся все уранодобывающие активы российской атомной отрасли.</w:t>
      </w:r>
      <w:proofErr w:type="gramEnd"/>
    </w:p>
    <w:p w14:paraId="291B2BC9" w14:textId="77777777" w:rsidR="00A13899" w:rsidRPr="00EE0999" w:rsidRDefault="00A13899" w:rsidP="00864E07"/>
    <w:p w14:paraId="126B801C" w14:textId="77777777" w:rsidR="00A13899" w:rsidRPr="00EE0999" w:rsidRDefault="00A13899" w:rsidP="00834F46">
      <w:pPr>
        <w:pStyle w:val="11"/>
        <w:numPr>
          <w:ilvl w:val="0"/>
          <w:numId w:val="1"/>
        </w:numPr>
        <w:tabs>
          <w:tab w:val="num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hanging="360"/>
        <w:rPr>
          <w:rFonts w:ascii="Times New Roman" w:hAnsi="Times New Roman"/>
        </w:rPr>
      </w:pPr>
      <w:r w:rsidRPr="00EE0999">
        <w:rPr>
          <w:rFonts w:ascii="Times New Roman" w:hAnsi="Times New Roman"/>
        </w:rPr>
        <w:t xml:space="preserve">Цели </w:t>
      </w:r>
      <w:r w:rsidR="00834F46">
        <w:rPr>
          <w:rFonts w:ascii="Times New Roman" w:hAnsi="Times New Roman"/>
        </w:rPr>
        <w:t>оказания услуг</w:t>
      </w:r>
    </w:p>
    <w:p w14:paraId="411E6D97" w14:textId="77777777" w:rsidR="00A13899" w:rsidRPr="00EE0999" w:rsidRDefault="00A50A50" w:rsidP="00A50A50">
      <w:pPr>
        <w:pStyle w:val="ab"/>
        <w:tabs>
          <w:tab w:val="clear" w:pos="708"/>
        </w:tabs>
        <w:ind w:left="0" w:firstLine="709"/>
        <w:jc w:val="both"/>
      </w:pPr>
      <w:r>
        <w:t xml:space="preserve">Расширение функциональных возможностей системы </w:t>
      </w:r>
      <w:r w:rsidRPr="00EE0999">
        <w:t>планирования затрат и калькулирования плановой себестоимости производства продукции (работ, услуг) и формированию прогноза с учетом фактических данных</w:t>
      </w:r>
      <w:r>
        <w:t xml:space="preserve"> с целью более полного покрытия функций ФЭБ.</w:t>
      </w:r>
    </w:p>
    <w:p w14:paraId="475F1545" w14:textId="77777777" w:rsidR="00A13899" w:rsidRPr="00EE0999" w:rsidRDefault="00834F46" w:rsidP="00834F46">
      <w:pPr>
        <w:pStyle w:val="11"/>
        <w:numPr>
          <w:ilvl w:val="0"/>
          <w:numId w:val="1"/>
        </w:numPr>
        <w:tabs>
          <w:tab w:val="num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hanging="360"/>
        <w:rPr>
          <w:rFonts w:ascii="Times New Roman" w:hAnsi="Times New Roman"/>
        </w:rPr>
      </w:pPr>
      <w:r>
        <w:rPr>
          <w:rFonts w:ascii="Times New Roman" w:hAnsi="Times New Roman"/>
        </w:rPr>
        <w:t>Результаты</w:t>
      </w:r>
    </w:p>
    <w:p w14:paraId="25BFC29F" w14:textId="77777777" w:rsidR="00A13899" w:rsidRDefault="00A13899" w:rsidP="00A50A50">
      <w:pPr>
        <w:pStyle w:val="ab"/>
        <w:tabs>
          <w:tab w:val="clear" w:pos="708"/>
        </w:tabs>
        <w:ind w:left="0" w:firstLine="709"/>
      </w:pPr>
      <w:r w:rsidRPr="00EE0999">
        <w:t xml:space="preserve">Для достижения целей проекта и решения задач проекта необходимо </w:t>
      </w:r>
      <w:r w:rsidR="00864E07">
        <w:t>выполнить</w:t>
      </w:r>
      <w:r w:rsidR="00834F46">
        <w:t xml:space="preserve"> следующие </w:t>
      </w:r>
      <w:r w:rsidR="00864E07">
        <w:t>работы</w:t>
      </w:r>
      <w:r w:rsidRPr="00EE0999">
        <w:t>:</w:t>
      </w:r>
    </w:p>
    <w:p w14:paraId="489A1D56" w14:textId="77777777" w:rsidR="00A50A50" w:rsidRPr="00EE0999" w:rsidRDefault="00A50A50" w:rsidP="00864E07"/>
    <w:tbl>
      <w:tblPr>
        <w:tblW w:w="9639" w:type="dxa"/>
        <w:tblInd w:w="5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83"/>
        <w:gridCol w:w="2470"/>
        <w:gridCol w:w="4418"/>
        <w:gridCol w:w="2268"/>
      </w:tblGrid>
      <w:tr w:rsidR="00864E07" w:rsidRPr="00EE0999" w14:paraId="0F19E865" w14:textId="77777777" w:rsidTr="00A50A50">
        <w:trPr>
          <w:cantSplit/>
          <w:trHeight w:val="580"/>
          <w:tblHeader/>
        </w:trPr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644255" w14:textId="77777777" w:rsidR="00864E07" w:rsidRPr="00EE0999" w:rsidRDefault="00864E07" w:rsidP="00864E07">
            <w:r w:rsidRPr="00EE0999">
              <w:t>№ п/п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51ABC5" w14:textId="77777777" w:rsidR="00864E07" w:rsidRPr="00EE0999" w:rsidRDefault="00864E07" w:rsidP="00864E07">
            <w:r>
              <w:t>Функционал</w:t>
            </w: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483765D4" w14:textId="77777777" w:rsidR="00864E07" w:rsidRPr="00EE0999" w:rsidRDefault="00864E07" w:rsidP="00864E07">
            <w:r>
              <w:t>Содержание работ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4A57E0" w14:textId="77777777" w:rsidR="00864E07" w:rsidRPr="00EE0999" w:rsidRDefault="00864E07" w:rsidP="00864E07">
            <w:r w:rsidRPr="00EE0999">
              <w:t>Результат</w:t>
            </w:r>
            <w:r>
              <w:t>ы</w:t>
            </w:r>
          </w:p>
        </w:tc>
      </w:tr>
      <w:tr w:rsidR="00864E07" w:rsidRPr="00EE0999" w14:paraId="2EE45443" w14:textId="77777777" w:rsidTr="00A50A50">
        <w:trPr>
          <w:cantSplit/>
          <w:trHeight w:val="842"/>
        </w:trPr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F5311F" w14:textId="77777777" w:rsidR="00864E07" w:rsidRPr="002314E9" w:rsidRDefault="00864E07" w:rsidP="00864E07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6A6893" w14:textId="77777777" w:rsidR="00864E07" w:rsidRPr="00EE0999" w:rsidRDefault="00864E07" w:rsidP="00864E07">
            <w:r>
              <w:t>Блок расчетов с персоналом</w:t>
            </w: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3AA20D" w14:textId="77777777" w:rsidR="00864E07" w:rsidRDefault="00864E07" w:rsidP="00864E07">
            <w:r w:rsidRPr="009D4FF3">
              <w:t xml:space="preserve">Реализация </w:t>
            </w:r>
            <w:r w:rsidRPr="00864E07">
              <w:t xml:space="preserve">отчетов </w:t>
            </w:r>
            <w:r w:rsidRPr="009D4FF3">
              <w:t>Формы 1</w:t>
            </w:r>
          </w:p>
          <w:p w14:paraId="29678D9D" w14:textId="77777777" w:rsidR="00864E07" w:rsidRDefault="00864E07" w:rsidP="00864E07">
            <w:r>
              <w:t>Реализация графика вахтовых работ</w:t>
            </w:r>
          </w:p>
          <w:p w14:paraId="04B07F0E" w14:textId="77777777" w:rsidR="00864E07" w:rsidRDefault="00864E07" w:rsidP="00864E07">
            <w:r>
              <w:t>Введение в систему расчета списочной численности</w:t>
            </w:r>
          </w:p>
          <w:p w14:paraId="0206E659" w14:textId="77777777" w:rsidR="00864E07" w:rsidRDefault="00864E07" w:rsidP="00864E07">
            <w:r>
              <w:t>Реализация в системе баланса календарного времени</w:t>
            </w:r>
          </w:p>
          <w:p w14:paraId="5DBFA8E4" w14:textId="77777777" w:rsidR="00864E07" w:rsidRDefault="00864E07" w:rsidP="00864E07">
            <w:r>
              <w:t>Реализация форм по премированию и сдельной оплате труда</w:t>
            </w:r>
          </w:p>
          <w:p w14:paraId="1CBF1464" w14:textId="77777777" w:rsidR="00864E07" w:rsidRDefault="00864E07" w:rsidP="00864E07">
            <w:r>
              <w:t>Реализация формы по плану набора персонала</w:t>
            </w:r>
          </w:p>
          <w:p w14:paraId="697DF779" w14:textId="77777777" w:rsidR="00864E07" w:rsidRPr="00AD3DBE" w:rsidRDefault="00864E07" w:rsidP="00864E07">
            <w:r>
              <w:t xml:space="preserve">Реализация </w:t>
            </w:r>
            <w:r w:rsidR="007B7954">
              <w:t xml:space="preserve">автоматического </w:t>
            </w:r>
            <w:r>
              <w:t xml:space="preserve">расчета северных и районных </w:t>
            </w:r>
            <w:r w:rsidR="007B7954">
              <w:t>коэффициентов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8BD12C" w14:textId="77777777" w:rsidR="00864E07" w:rsidRPr="00EE0999" w:rsidRDefault="00A50A50" w:rsidP="00864E07">
            <w:r>
              <w:t>Реализованные в системе дополнительные формы блока расчетов с персоналом</w:t>
            </w:r>
          </w:p>
        </w:tc>
      </w:tr>
      <w:tr w:rsidR="00864E07" w:rsidRPr="00EE0999" w14:paraId="182F4AAC" w14:textId="77777777" w:rsidTr="00A50A50">
        <w:trPr>
          <w:cantSplit/>
          <w:trHeight w:val="1180"/>
        </w:trPr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814890" w14:textId="77777777" w:rsidR="00864E07" w:rsidRPr="002314E9" w:rsidRDefault="00864E07" w:rsidP="00864E0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2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C974F5" w14:textId="77777777" w:rsidR="00864E07" w:rsidRPr="00EE0999" w:rsidRDefault="007B7954" w:rsidP="00864E07">
            <w:r>
              <w:t>Блок производства</w:t>
            </w: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98C121" w14:textId="77777777" w:rsidR="00864E07" w:rsidRDefault="007B7954" w:rsidP="00864E07">
            <w:r>
              <w:t>Реализация в системе форм СГИ:</w:t>
            </w:r>
          </w:p>
          <w:p w14:paraId="4241DA8A" w14:textId="47F4CC9E" w:rsidR="004D740B" w:rsidRDefault="004D740B" w:rsidP="00864E07">
            <w:r>
              <w:t>-Балансы рабочего времени</w:t>
            </w:r>
          </w:p>
          <w:p w14:paraId="3F14560B" w14:textId="3A82C86B" w:rsidR="004D740B" w:rsidRDefault="004D740B" w:rsidP="007B7954">
            <w:r>
              <w:t>-</w:t>
            </w:r>
            <w:r w:rsidRPr="004D740B">
              <w:t>Расход ГСМ техника</w:t>
            </w:r>
          </w:p>
          <w:p w14:paraId="0A35AB2E" w14:textId="09C26D49" w:rsidR="004D740B" w:rsidRDefault="004D740B" w:rsidP="007B7954">
            <w:r>
              <w:t>-</w:t>
            </w:r>
            <w:r w:rsidRPr="004D740B">
              <w:t>Производительность</w:t>
            </w:r>
          </w:p>
          <w:p w14:paraId="6A5CE512" w14:textId="77777777" w:rsidR="007B7954" w:rsidRDefault="007B7954" w:rsidP="007B7954">
            <w:r>
              <w:t xml:space="preserve">Разработать механизм соотнесения расхода ГСМ, </w:t>
            </w:r>
            <w:proofErr w:type="spellStart"/>
            <w:r>
              <w:t>зап.</w:t>
            </w:r>
            <w:proofErr w:type="spellEnd"/>
            <w:r>
              <w:t xml:space="preserve"> частей и ремонтов с единицей техники</w:t>
            </w:r>
          </w:p>
          <w:p w14:paraId="597C414D" w14:textId="77777777" w:rsidR="007B7954" w:rsidRDefault="007B7954" w:rsidP="007B7954">
            <w:r>
              <w:t>Реализовать соотнесение физического объема работ и численности с конкретным станком</w:t>
            </w:r>
          </w:p>
          <w:p w14:paraId="08CCD390" w14:textId="0EE20C6E" w:rsidR="009761D0" w:rsidRPr="007B7954" w:rsidRDefault="009761D0" w:rsidP="007B7954">
            <w:r w:rsidRPr="003C6C52">
              <w:t>Внедрить справочник норм расхода ТМЦ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DCDDA1" w14:textId="77777777" w:rsidR="00864E07" w:rsidRPr="00A50A50" w:rsidRDefault="00A50A50" w:rsidP="00864E07">
            <w:r>
              <w:t>Реализованные в системе формы блока производства</w:t>
            </w:r>
          </w:p>
        </w:tc>
      </w:tr>
      <w:tr w:rsidR="00864E07" w:rsidRPr="00EE0999" w14:paraId="7CF93479" w14:textId="77777777" w:rsidTr="00A50A50">
        <w:trPr>
          <w:cantSplit/>
          <w:trHeight w:val="1180"/>
        </w:trPr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507283" w14:textId="7369C7E8" w:rsidR="00864E07" w:rsidRPr="002314E9" w:rsidRDefault="00864E07" w:rsidP="00864E07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5F71D" w14:textId="77777777" w:rsidR="00864E07" w:rsidRPr="00EE0999" w:rsidRDefault="007B7954" w:rsidP="00864E07">
            <w:r>
              <w:t>Финансовый блок</w:t>
            </w: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25E01C" w14:textId="77777777" w:rsidR="007B7954" w:rsidRDefault="007B7954" w:rsidP="007B7954">
            <w:r>
              <w:t>Реализация в системе дополнительных форм ФЭБ:</w:t>
            </w:r>
          </w:p>
          <w:p w14:paraId="44CC96AD" w14:textId="081CA6A8" w:rsidR="007B7954" w:rsidRDefault="00AD3DBE" w:rsidP="007B7954">
            <w:r>
              <w:t>Косвенный БДДС</w:t>
            </w:r>
          </w:p>
          <w:p w14:paraId="13B04F43" w14:textId="77777777" w:rsidR="003C6C52" w:rsidRDefault="003C6C52" w:rsidP="007B7954">
            <w:r w:rsidRPr="003C6C52">
              <w:t>Баланс</w:t>
            </w:r>
          </w:p>
          <w:p w14:paraId="63D62CBE" w14:textId="7CA15C14" w:rsidR="003C6C52" w:rsidRDefault="003C6C52" w:rsidP="007B7954">
            <w:r>
              <w:t xml:space="preserve">БДДС (с автоматическим </w:t>
            </w:r>
            <w:proofErr w:type="spellStart"/>
            <w:r>
              <w:t>формированим</w:t>
            </w:r>
            <w:proofErr w:type="spellEnd"/>
            <w:r>
              <w:t xml:space="preserve"> в части операционной деятельности)</w:t>
            </w:r>
          </w:p>
          <w:p w14:paraId="33DE3BA7" w14:textId="6DDD74C9" w:rsidR="007B7954" w:rsidRPr="007B7954" w:rsidRDefault="007B7954" w:rsidP="007B7954">
            <w:r>
              <w:t>Реализовать в системе расчет оборотного капитала</w:t>
            </w:r>
          </w:p>
          <w:p w14:paraId="6FA344B7" w14:textId="65217E86" w:rsidR="007B7954" w:rsidRDefault="007B7954" w:rsidP="007B7954">
            <w:r>
              <w:t>Реализовать в системе расчет финансовых коэффициентов (</w:t>
            </w:r>
            <w:r w:rsidR="00AD3DBE">
              <w:t>27 показателей</w:t>
            </w:r>
            <w:r>
              <w:t>)</w:t>
            </w:r>
            <w:r w:rsidR="00AD3DBE">
              <w:t xml:space="preserve"> с возможностью моделирования составляющих показателей</w:t>
            </w:r>
          </w:p>
          <w:p w14:paraId="65901285" w14:textId="77777777" w:rsidR="007B7954" w:rsidRDefault="007B7954" w:rsidP="007B7954">
            <w:r>
              <w:t>Реализовать расчет фактических норм расхода ресурсов</w:t>
            </w:r>
          </w:p>
          <w:p w14:paraId="4BDE1F98" w14:textId="77777777" w:rsidR="009761D0" w:rsidRDefault="007B7954" w:rsidP="003C6C52">
            <w:r>
              <w:t>Дополнить систему возможностью указания физических единиц измерения материалов</w:t>
            </w:r>
          </w:p>
          <w:p w14:paraId="632363D6" w14:textId="6EDF9440" w:rsidR="00BD2B3E" w:rsidRPr="007B7954" w:rsidRDefault="00BD2B3E" w:rsidP="003C6C52">
            <w:r w:rsidRPr="00BD2B3E">
              <w:t>Разработка аналитического отчета по структуре себестоимости скважин в разрезе бригад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B9FBAE" w14:textId="77777777" w:rsidR="00864E07" w:rsidRPr="00EE0999" w:rsidRDefault="00A50A50" w:rsidP="00864E07">
            <w:r>
              <w:t>Реализованные в системе дополнительные формы и расчеты</w:t>
            </w:r>
          </w:p>
        </w:tc>
      </w:tr>
      <w:tr w:rsidR="00864E07" w:rsidRPr="00EE0999" w14:paraId="63B1C1F6" w14:textId="77777777" w:rsidTr="00A50A50">
        <w:trPr>
          <w:cantSplit/>
          <w:trHeight w:val="1180"/>
        </w:trPr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5F063B" w14:textId="75FF3358" w:rsidR="00864E07" w:rsidRPr="002314E9" w:rsidRDefault="00864E07" w:rsidP="00864E07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7F046F" w14:textId="77777777" w:rsidR="00864E07" w:rsidRPr="00EE0999" w:rsidRDefault="007B7954" w:rsidP="00864E07">
            <w:r>
              <w:t>Интеграция с внешними системами</w:t>
            </w: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DA1208" w14:textId="77777777" w:rsidR="00864E07" w:rsidRDefault="007B7954" w:rsidP="00864E07">
            <w:r>
              <w:t>Реализовать возможность импорта цены последней закупки материалов из учетной системы (1С)</w:t>
            </w:r>
          </w:p>
          <w:p w14:paraId="55566745" w14:textId="77777777" w:rsidR="009761D0" w:rsidRDefault="007B7954" w:rsidP="009761D0">
            <w:r>
              <w:t>Перенастроить импорт затрат на оплату труда на систему 1С:ЗУП</w:t>
            </w:r>
          </w:p>
          <w:p w14:paraId="12F2928D" w14:textId="6EC4B395" w:rsidR="003C6C52" w:rsidRPr="009761D0" w:rsidRDefault="003C6C52" w:rsidP="009761D0">
            <w:r>
              <w:t>Импорт из учетной системы (1С) данных фактического баланса в аналитике ГК РА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ECF64C" w14:textId="77777777" w:rsidR="00864E07" w:rsidRPr="00EE0999" w:rsidRDefault="00A50A50" w:rsidP="00864E07">
            <w:r>
              <w:t>Скорректированные механизмы импорта фактических данных</w:t>
            </w:r>
          </w:p>
        </w:tc>
      </w:tr>
      <w:tr w:rsidR="00864E07" w:rsidRPr="00EE0999" w14:paraId="560E7FBF" w14:textId="77777777" w:rsidTr="00A50A50">
        <w:trPr>
          <w:cantSplit/>
          <w:trHeight w:val="1180"/>
        </w:trPr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6ADA0D" w14:textId="77777777" w:rsidR="00864E07" w:rsidRPr="002314E9" w:rsidRDefault="00864E07" w:rsidP="00864E07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5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3BFCD6" w14:textId="77777777" w:rsidR="00864E07" w:rsidRPr="00EE0999" w:rsidRDefault="007B7954" w:rsidP="00864E07">
            <w:r>
              <w:t>Обучение</w:t>
            </w: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5F8EF6" w14:textId="77777777" w:rsidR="00864E07" w:rsidRPr="00EE0999" w:rsidRDefault="007B7954" w:rsidP="00864E07">
            <w:r>
              <w:t>Провести обучение пользователей по функционалу бизнес-анализа и отчетности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FC3874" w14:textId="77777777" w:rsidR="00864E07" w:rsidRPr="00EE0999" w:rsidRDefault="00A50A50" w:rsidP="00864E07">
            <w:r>
              <w:t>Проведено обучение ключевых пользователей</w:t>
            </w:r>
          </w:p>
        </w:tc>
      </w:tr>
      <w:tr w:rsidR="00864E07" w:rsidRPr="00EE0999" w14:paraId="3146B7A3" w14:textId="77777777" w:rsidTr="00A50A50">
        <w:trPr>
          <w:cantSplit/>
          <w:trHeight w:val="1180"/>
        </w:trPr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7B8C7" w14:textId="77777777" w:rsidR="00864E07" w:rsidRPr="002314E9" w:rsidRDefault="00864E07" w:rsidP="00864E07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885D78" w14:textId="77777777" w:rsidR="00864E07" w:rsidRPr="00EE0999" w:rsidRDefault="007B7954" w:rsidP="00864E07">
            <w:r>
              <w:t>Поддержка</w:t>
            </w:r>
          </w:p>
        </w:tc>
        <w:tc>
          <w:tcPr>
            <w:tcW w:w="4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76A0C2" w14:textId="77777777" w:rsidR="00864E07" w:rsidRPr="00EE0999" w:rsidRDefault="00A50A50" w:rsidP="00864E07">
            <w:r>
              <w:t>Техническая поддержка и сопровождение системы до конца 2012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01F5FD" w14:textId="77777777" w:rsidR="00864E07" w:rsidRPr="00EE0999" w:rsidRDefault="00A50A50" w:rsidP="00A50A50">
            <w:r>
              <w:t>Отчет о сопровождении системы</w:t>
            </w:r>
          </w:p>
        </w:tc>
      </w:tr>
    </w:tbl>
    <w:p w14:paraId="00FFC20F" w14:textId="77777777" w:rsidR="00A13899" w:rsidRPr="00EE0999" w:rsidRDefault="00A13899" w:rsidP="00834F46">
      <w:pPr>
        <w:pStyle w:val="11"/>
        <w:numPr>
          <w:ilvl w:val="0"/>
          <w:numId w:val="1"/>
        </w:numPr>
        <w:tabs>
          <w:tab w:val="num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hanging="360"/>
        <w:rPr>
          <w:rFonts w:ascii="Times New Roman" w:hAnsi="Times New Roman"/>
        </w:rPr>
      </w:pPr>
      <w:r w:rsidRPr="00EE0999">
        <w:rPr>
          <w:rFonts w:ascii="Times New Roman" w:hAnsi="Times New Roman"/>
        </w:rPr>
        <w:t xml:space="preserve">Сроки </w:t>
      </w:r>
      <w:r w:rsidR="00834F46">
        <w:rPr>
          <w:rFonts w:ascii="Times New Roman" w:hAnsi="Times New Roman"/>
        </w:rPr>
        <w:t>оказания услуг</w:t>
      </w:r>
    </w:p>
    <w:p w14:paraId="6EC464C1" w14:textId="48E2BE15" w:rsidR="00A13899" w:rsidRPr="00EE0999" w:rsidRDefault="00A13899" w:rsidP="00A50A50">
      <w:pPr>
        <w:pStyle w:val="ab"/>
        <w:tabs>
          <w:tab w:val="clear" w:pos="708"/>
        </w:tabs>
        <w:ind w:left="0" w:firstLine="709"/>
        <w:jc w:val="both"/>
      </w:pPr>
      <w:r w:rsidRPr="00EE0999">
        <w:t>Доработка системы: начало</w:t>
      </w:r>
      <w:r w:rsidR="00A50A50">
        <w:t>:</w:t>
      </w:r>
      <w:r w:rsidR="001B3A53">
        <w:t xml:space="preserve"> с момента подписания договора</w:t>
      </w:r>
      <w:r w:rsidRPr="00EE0999">
        <w:t xml:space="preserve">, окончание </w:t>
      </w:r>
      <w:r w:rsidR="00CA17C9">
        <w:t>______</w:t>
      </w:r>
      <w:bookmarkStart w:id="0" w:name="_GoBack"/>
      <w:bookmarkEnd w:id="0"/>
      <w:r w:rsidRPr="00EE0999">
        <w:t>201</w:t>
      </w:r>
      <w:r w:rsidR="00A50A50">
        <w:t>2</w:t>
      </w:r>
      <w:r w:rsidRPr="00EE0999">
        <w:t>г.</w:t>
      </w:r>
    </w:p>
    <w:p w14:paraId="7F5A3FDD" w14:textId="37E50D38" w:rsidR="00A13899" w:rsidRPr="00EE0999" w:rsidRDefault="00A50A50" w:rsidP="00A50A50">
      <w:pPr>
        <w:pStyle w:val="ab"/>
        <w:tabs>
          <w:tab w:val="clear" w:pos="708"/>
        </w:tabs>
        <w:ind w:left="0" w:firstLine="709"/>
        <w:jc w:val="both"/>
      </w:pPr>
      <w:r>
        <w:t>Обучение</w:t>
      </w:r>
      <w:r w:rsidR="00A13899" w:rsidRPr="00EE0999">
        <w:t xml:space="preserve">: начало </w:t>
      </w:r>
      <w:r w:rsidR="00CA17C9">
        <w:t>______</w:t>
      </w:r>
      <w:r w:rsidR="00A13899" w:rsidRPr="00EE0999">
        <w:t>201</w:t>
      </w:r>
      <w:r>
        <w:t>2</w:t>
      </w:r>
      <w:r w:rsidR="00A13899" w:rsidRPr="00EE0999">
        <w:t xml:space="preserve">г., окончание </w:t>
      </w:r>
      <w:r w:rsidR="00CA17C9">
        <w:t>______</w:t>
      </w:r>
      <w:r w:rsidR="00A13899" w:rsidRPr="00EE0999">
        <w:t>201</w:t>
      </w:r>
      <w:r>
        <w:t>2</w:t>
      </w:r>
      <w:r w:rsidR="00A13899" w:rsidRPr="00EE0999">
        <w:t>г.</w:t>
      </w:r>
    </w:p>
    <w:p w14:paraId="4451017D" w14:textId="6938F382" w:rsidR="00A13899" w:rsidRPr="00EE0999" w:rsidRDefault="00A50A50" w:rsidP="00A50A50">
      <w:pPr>
        <w:pStyle w:val="ab"/>
        <w:tabs>
          <w:tab w:val="clear" w:pos="708"/>
        </w:tabs>
        <w:ind w:left="0" w:firstLine="709"/>
        <w:jc w:val="both"/>
      </w:pPr>
      <w:r>
        <w:t>Поддержка</w:t>
      </w:r>
      <w:r w:rsidR="00A13899" w:rsidRPr="00EE0999">
        <w:t xml:space="preserve">: </w:t>
      </w:r>
      <w:r w:rsidRPr="00EE0999">
        <w:t xml:space="preserve">начало </w:t>
      </w:r>
      <w:r>
        <w:t>______</w:t>
      </w:r>
      <w:r w:rsidRPr="00EE0999">
        <w:t>201</w:t>
      </w:r>
      <w:r>
        <w:t>2</w:t>
      </w:r>
      <w:r w:rsidRPr="00EE0999">
        <w:t xml:space="preserve">г., окончание </w:t>
      </w:r>
      <w:r>
        <w:t>______</w:t>
      </w:r>
      <w:r w:rsidRPr="00EE0999">
        <w:t>201</w:t>
      </w:r>
      <w:r>
        <w:t>2</w:t>
      </w:r>
      <w:r w:rsidRPr="00EE0999">
        <w:t>г</w:t>
      </w:r>
      <w:r w:rsidR="00A13899" w:rsidRPr="00EE0999">
        <w:t>.</w:t>
      </w:r>
    </w:p>
    <w:p w14:paraId="72B2EA27" w14:textId="77777777" w:rsidR="00A13899" w:rsidRPr="00EE0999" w:rsidRDefault="00A13899" w:rsidP="00834F46">
      <w:pPr>
        <w:pStyle w:val="11"/>
        <w:numPr>
          <w:ilvl w:val="0"/>
          <w:numId w:val="1"/>
        </w:numPr>
        <w:tabs>
          <w:tab w:val="num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hanging="360"/>
        <w:rPr>
          <w:rFonts w:ascii="Times New Roman" w:hAnsi="Times New Roman"/>
        </w:rPr>
      </w:pPr>
      <w:r w:rsidRPr="00EE0999">
        <w:rPr>
          <w:rFonts w:ascii="Times New Roman" w:hAnsi="Times New Roman"/>
        </w:rPr>
        <w:t xml:space="preserve">Место </w:t>
      </w:r>
      <w:r w:rsidR="00834F46">
        <w:rPr>
          <w:rFonts w:ascii="Times New Roman" w:hAnsi="Times New Roman"/>
        </w:rPr>
        <w:t>оказания услуг</w:t>
      </w:r>
    </w:p>
    <w:p w14:paraId="54CDE0E3" w14:textId="77777777" w:rsidR="00A13899" w:rsidRPr="00EE0999" w:rsidRDefault="00834F46" w:rsidP="00A50A50">
      <w:pPr>
        <w:pStyle w:val="ab"/>
        <w:tabs>
          <w:tab w:val="clear" w:pos="708"/>
        </w:tabs>
        <w:ind w:left="0" w:firstLine="709"/>
        <w:jc w:val="both"/>
      </w:pPr>
      <w:r>
        <w:t>Услуги оказываются</w:t>
      </w:r>
      <w:r w:rsidR="00A13899" w:rsidRPr="00EE0999">
        <w:t xml:space="preserve"> как на территории Заказчика, так и на территории Исполнителя.</w:t>
      </w:r>
    </w:p>
    <w:p w14:paraId="79395514" w14:textId="77777777" w:rsidR="00A13899" w:rsidRPr="00EE0999" w:rsidRDefault="00A13899" w:rsidP="00834F46">
      <w:pPr>
        <w:pStyle w:val="11"/>
        <w:numPr>
          <w:ilvl w:val="0"/>
          <w:numId w:val="1"/>
        </w:numPr>
        <w:tabs>
          <w:tab w:val="num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hanging="360"/>
        <w:rPr>
          <w:rFonts w:ascii="Times New Roman" w:hAnsi="Times New Roman"/>
        </w:rPr>
      </w:pPr>
      <w:r w:rsidRPr="00EE0999">
        <w:rPr>
          <w:rFonts w:ascii="Times New Roman" w:hAnsi="Times New Roman"/>
        </w:rPr>
        <w:t>Условия оплаты</w:t>
      </w:r>
    </w:p>
    <w:p w14:paraId="2781E0B2" w14:textId="77777777" w:rsidR="00A13899" w:rsidRPr="00EE0999" w:rsidRDefault="00A13899" w:rsidP="00A50A50">
      <w:pPr>
        <w:pStyle w:val="ab"/>
        <w:tabs>
          <w:tab w:val="clear" w:pos="708"/>
        </w:tabs>
        <w:ind w:left="0" w:firstLine="709"/>
        <w:jc w:val="both"/>
      </w:pPr>
      <w:r w:rsidRPr="00EE0999">
        <w:t xml:space="preserve">Перед началом работ Исполнителю выплачивается аванс в размере </w:t>
      </w:r>
      <w:r w:rsidRPr="00CA17C9">
        <w:t>15</w:t>
      </w:r>
      <w:r w:rsidRPr="00EE0999">
        <w:t xml:space="preserve">% от суммы договора. </w:t>
      </w:r>
    </w:p>
    <w:p w14:paraId="3C95CD07" w14:textId="77777777" w:rsidR="00A13899" w:rsidRPr="00EE0999" w:rsidRDefault="00A13899" w:rsidP="00A50A50">
      <w:pPr>
        <w:pStyle w:val="ab"/>
        <w:tabs>
          <w:tab w:val="clear" w:pos="708"/>
        </w:tabs>
        <w:ind w:left="0" w:firstLine="709"/>
        <w:jc w:val="both"/>
      </w:pPr>
      <w:r w:rsidRPr="00EE0999">
        <w:t>Оплата выполненных работ осуществляется поэтапно по мере подписания актов сдачи-приемки работ.</w:t>
      </w:r>
    </w:p>
    <w:sectPr w:rsidR="00A13899" w:rsidRPr="00EE0999" w:rsidSect="00864E07">
      <w:headerReference w:type="default" r:id="rId14"/>
      <w:footerReference w:type="default" r:id="rId15"/>
      <w:pgSz w:w="11900" w:h="16840"/>
      <w:pgMar w:top="1134" w:right="850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255FCD" w14:textId="77777777" w:rsidR="003C6C52" w:rsidRDefault="003C6C52" w:rsidP="00864E07">
      <w:r>
        <w:separator/>
      </w:r>
    </w:p>
    <w:p w14:paraId="14D92413" w14:textId="77777777" w:rsidR="003C6C52" w:rsidRDefault="003C6C52" w:rsidP="00864E07"/>
    <w:p w14:paraId="6949B641" w14:textId="77777777" w:rsidR="003C6C52" w:rsidRDefault="003C6C52" w:rsidP="00864E07"/>
    <w:p w14:paraId="4BE1D526" w14:textId="77777777" w:rsidR="003C6C52" w:rsidRDefault="003C6C52" w:rsidP="00864E07"/>
    <w:p w14:paraId="31BADE1C" w14:textId="77777777" w:rsidR="003C6C52" w:rsidRDefault="003C6C52" w:rsidP="00864E07"/>
    <w:p w14:paraId="68E7A0B3" w14:textId="77777777" w:rsidR="003C6C52" w:rsidRDefault="003C6C52" w:rsidP="00864E07"/>
    <w:p w14:paraId="190CECA3" w14:textId="77777777" w:rsidR="003C6C52" w:rsidRDefault="003C6C52" w:rsidP="00864E07"/>
    <w:p w14:paraId="1FDEFB7D" w14:textId="77777777" w:rsidR="003C6C52" w:rsidRDefault="003C6C52" w:rsidP="00864E07"/>
    <w:p w14:paraId="4862AED2" w14:textId="77777777" w:rsidR="003C6C52" w:rsidRDefault="003C6C52" w:rsidP="00864E07"/>
    <w:p w14:paraId="0CD981EA" w14:textId="77777777" w:rsidR="003C6C52" w:rsidRDefault="003C6C52" w:rsidP="00864E07"/>
    <w:p w14:paraId="0F599666" w14:textId="77777777" w:rsidR="003C6C52" w:rsidRDefault="003C6C52" w:rsidP="00864E07"/>
    <w:p w14:paraId="7AEB76DB" w14:textId="77777777" w:rsidR="003C6C52" w:rsidRDefault="003C6C52" w:rsidP="00864E07"/>
    <w:p w14:paraId="363BAB6A" w14:textId="77777777" w:rsidR="003C6C52" w:rsidRDefault="003C6C52" w:rsidP="00864E07"/>
    <w:p w14:paraId="2A2BE517" w14:textId="77777777" w:rsidR="003C6C52" w:rsidRDefault="003C6C52" w:rsidP="00864E07"/>
    <w:p w14:paraId="71006630" w14:textId="77777777" w:rsidR="003C6C52" w:rsidRDefault="003C6C52" w:rsidP="00864E07"/>
    <w:p w14:paraId="375D408A" w14:textId="77777777" w:rsidR="003C6C52" w:rsidRDefault="003C6C52" w:rsidP="00864E07"/>
    <w:p w14:paraId="0F81C6C7" w14:textId="77777777" w:rsidR="003C6C52" w:rsidRDefault="003C6C52" w:rsidP="00864E07"/>
    <w:p w14:paraId="00B36F34" w14:textId="77777777" w:rsidR="003C6C52" w:rsidRDefault="003C6C52" w:rsidP="00864E07"/>
    <w:p w14:paraId="7EBDC620" w14:textId="77777777" w:rsidR="003C6C52" w:rsidRDefault="003C6C52" w:rsidP="00864E07"/>
    <w:p w14:paraId="5166A838" w14:textId="77777777" w:rsidR="003C6C52" w:rsidRDefault="003C6C52" w:rsidP="00864E07"/>
    <w:p w14:paraId="6A50559E" w14:textId="77777777" w:rsidR="003C6C52" w:rsidRDefault="003C6C52" w:rsidP="00864E07"/>
    <w:p w14:paraId="26F1701B" w14:textId="77777777" w:rsidR="003C6C52" w:rsidRDefault="003C6C52" w:rsidP="00864E07"/>
    <w:p w14:paraId="17669041" w14:textId="77777777" w:rsidR="003C6C52" w:rsidRDefault="003C6C52" w:rsidP="00864E07"/>
    <w:p w14:paraId="26280230" w14:textId="77777777" w:rsidR="003C6C52" w:rsidRDefault="003C6C52"/>
    <w:p w14:paraId="04A1B917" w14:textId="77777777" w:rsidR="003C6C52" w:rsidRDefault="003C6C52" w:rsidP="009761D0"/>
  </w:endnote>
  <w:endnote w:type="continuationSeparator" w:id="0">
    <w:p w14:paraId="52E7D215" w14:textId="77777777" w:rsidR="003C6C52" w:rsidRDefault="003C6C52" w:rsidP="00864E07">
      <w:r>
        <w:continuationSeparator/>
      </w:r>
    </w:p>
    <w:p w14:paraId="2273493F" w14:textId="77777777" w:rsidR="003C6C52" w:rsidRDefault="003C6C52" w:rsidP="00864E07"/>
    <w:p w14:paraId="3BCDB2A7" w14:textId="77777777" w:rsidR="003C6C52" w:rsidRDefault="003C6C52" w:rsidP="00864E07"/>
    <w:p w14:paraId="5D4B966B" w14:textId="77777777" w:rsidR="003C6C52" w:rsidRDefault="003C6C52" w:rsidP="00864E07"/>
    <w:p w14:paraId="37D67A56" w14:textId="77777777" w:rsidR="003C6C52" w:rsidRDefault="003C6C52" w:rsidP="00864E07"/>
    <w:p w14:paraId="3A200B8F" w14:textId="77777777" w:rsidR="003C6C52" w:rsidRDefault="003C6C52" w:rsidP="00864E07"/>
    <w:p w14:paraId="7A685060" w14:textId="77777777" w:rsidR="003C6C52" w:rsidRDefault="003C6C52" w:rsidP="00864E07"/>
    <w:p w14:paraId="0EE07481" w14:textId="77777777" w:rsidR="003C6C52" w:rsidRDefault="003C6C52" w:rsidP="00864E07"/>
    <w:p w14:paraId="53E235A1" w14:textId="77777777" w:rsidR="003C6C52" w:rsidRDefault="003C6C52" w:rsidP="00864E07"/>
    <w:p w14:paraId="2830473E" w14:textId="77777777" w:rsidR="003C6C52" w:rsidRDefault="003C6C52" w:rsidP="00864E07"/>
    <w:p w14:paraId="5F29E2A0" w14:textId="77777777" w:rsidR="003C6C52" w:rsidRDefault="003C6C52" w:rsidP="00864E07"/>
    <w:p w14:paraId="64E7EA71" w14:textId="77777777" w:rsidR="003C6C52" w:rsidRDefault="003C6C52" w:rsidP="00864E07"/>
    <w:p w14:paraId="3019D47B" w14:textId="77777777" w:rsidR="003C6C52" w:rsidRDefault="003C6C52" w:rsidP="00864E07"/>
    <w:p w14:paraId="69F94DF2" w14:textId="77777777" w:rsidR="003C6C52" w:rsidRDefault="003C6C52" w:rsidP="00864E07"/>
    <w:p w14:paraId="1C301FE6" w14:textId="77777777" w:rsidR="003C6C52" w:rsidRDefault="003C6C52" w:rsidP="00864E07"/>
    <w:p w14:paraId="7D446C01" w14:textId="77777777" w:rsidR="003C6C52" w:rsidRDefault="003C6C52" w:rsidP="00864E07"/>
    <w:p w14:paraId="44F05E12" w14:textId="77777777" w:rsidR="003C6C52" w:rsidRDefault="003C6C52" w:rsidP="00864E07"/>
    <w:p w14:paraId="5455AE2E" w14:textId="77777777" w:rsidR="003C6C52" w:rsidRDefault="003C6C52" w:rsidP="00864E07"/>
    <w:p w14:paraId="76080C26" w14:textId="77777777" w:rsidR="003C6C52" w:rsidRDefault="003C6C52" w:rsidP="00864E07"/>
    <w:p w14:paraId="2DC70E29" w14:textId="77777777" w:rsidR="003C6C52" w:rsidRDefault="003C6C52" w:rsidP="00864E07"/>
    <w:p w14:paraId="4876F437" w14:textId="77777777" w:rsidR="003C6C52" w:rsidRDefault="003C6C52" w:rsidP="00864E07"/>
    <w:p w14:paraId="1683BA19" w14:textId="77777777" w:rsidR="003C6C52" w:rsidRDefault="003C6C52" w:rsidP="00864E07"/>
    <w:p w14:paraId="56871BEF" w14:textId="77777777" w:rsidR="003C6C52" w:rsidRDefault="003C6C52" w:rsidP="00864E07"/>
    <w:p w14:paraId="1D61F140" w14:textId="77777777" w:rsidR="003C6C52" w:rsidRDefault="003C6C52"/>
    <w:p w14:paraId="2EE291EE" w14:textId="77777777" w:rsidR="003C6C52" w:rsidRDefault="003C6C52" w:rsidP="009761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altName w:val="MS Mincho"/>
    <w:charset w:val="4E"/>
    <w:family w:val="auto"/>
    <w:pitch w:val="variable"/>
    <w:sig w:usb0="00000000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4EBA59" w14:textId="77777777" w:rsidR="003C6C52" w:rsidRDefault="003C6C52" w:rsidP="00A13899">
    <w:pPr>
      <w:pStyle w:val="a3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jc w:val="right"/>
      <w:rPr>
        <w:rFonts w:eastAsia="Times New Roman"/>
        <w:color w:val="auto"/>
      </w:rPr>
    </w:pPr>
    <w:r>
      <w:t>Страница </w:t>
    </w:r>
    <w:r>
      <w:rPr>
        <w:rStyle w:val="10"/>
      </w:rPr>
      <w:fldChar w:fldCharType="begin"/>
    </w:r>
    <w:r>
      <w:rPr>
        <w:rStyle w:val="10"/>
      </w:rPr>
      <w:instrText xml:space="preserve"> PAGE </w:instrText>
    </w:r>
    <w:r>
      <w:rPr>
        <w:rStyle w:val="10"/>
      </w:rPr>
      <w:fldChar w:fldCharType="separate"/>
    </w:r>
    <w:r w:rsidR="00D67598">
      <w:rPr>
        <w:rStyle w:val="10"/>
        <w:noProof/>
      </w:rPr>
      <w:t>4</w:t>
    </w:r>
    <w:r>
      <w:rPr>
        <w:rStyle w:val="10"/>
      </w:rPr>
      <w:fldChar w:fldCharType="end"/>
    </w:r>
    <w:r>
      <w:rPr>
        <w:rStyle w:val="10"/>
      </w:rPr>
      <w:t xml:space="preserve"> из </w:t>
    </w:r>
    <w:r>
      <w:rPr>
        <w:rStyle w:val="10"/>
      </w:rPr>
      <w:fldChar w:fldCharType="begin"/>
    </w:r>
    <w:r>
      <w:rPr>
        <w:rStyle w:val="10"/>
      </w:rPr>
      <w:instrText xml:space="preserve"> NUMPAGES </w:instrText>
    </w:r>
    <w:r>
      <w:rPr>
        <w:rStyle w:val="10"/>
      </w:rPr>
      <w:fldChar w:fldCharType="separate"/>
    </w:r>
    <w:r w:rsidR="00D67598">
      <w:rPr>
        <w:rStyle w:val="10"/>
        <w:noProof/>
      </w:rPr>
      <w:t>4</w:t>
    </w:r>
    <w:r>
      <w:rPr>
        <w:rStyle w:val="1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4F1560" w14:textId="77777777" w:rsidR="003C6C52" w:rsidRDefault="003C6C52">
    <w:pPr>
      <w:pStyle w:val="a3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rPr>
        <w:rFonts w:eastAsia="Times New Roman"/>
        <w:color w:val="auto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F9398F" w14:textId="77777777" w:rsidR="003C6C52" w:rsidRPr="00FB1B06" w:rsidRDefault="003C6C52" w:rsidP="00864E07">
    <w:pPr>
      <w:rPr>
        <w:lang w:val="en-US"/>
      </w:rPr>
    </w:pPr>
    <w:r>
      <w:t>Страница </w:t>
    </w:r>
    <w:r>
      <w:rPr>
        <w:rStyle w:val="10"/>
      </w:rPr>
      <w:fldChar w:fldCharType="begin"/>
    </w:r>
    <w:r>
      <w:rPr>
        <w:rStyle w:val="10"/>
      </w:rPr>
      <w:instrText xml:space="preserve"> PAGE </w:instrText>
    </w:r>
    <w:r>
      <w:rPr>
        <w:rStyle w:val="10"/>
      </w:rPr>
      <w:fldChar w:fldCharType="separate"/>
    </w:r>
    <w:r w:rsidR="00D67598">
      <w:rPr>
        <w:rStyle w:val="10"/>
        <w:noProof/>
      </w:rPr>
      <w:t>3</w:t>
    </w:r>
    <w:r>
      <w:rPr>
        <w:rStyle w:val="10"/>
      </w:rPr>
      <w:fldChar w:fldCharType="end"/>
    </w:r>
    <w:r>
      <w:rPr>
        <w:rStyle w:val="10"/>
      </w:rPr>
      <w:t xml:space="preserve"> из </w:t>
    </w:r>
    <w:r>
      <w:rPr>
        <w:rStyle w:val="10"/>
      </w:rPr>
      <w:fldChar w:fldCharType="begin"/>
    </w:r>
    <w:r>
      <w:rPr>
        <w:rStyle w:val="10"/>
      </w:rPr>
      <w:instrText xml:space="preserve"> NUMPAGES </w:instrText>
    </w:r>
    <w:r>
      <w:rPr>
        <w:rStyle w:val="10"/>
      </w:rPr>
      <w:fldChar w:fldCharType="separate"/>
    </w:r>
    <w:r w:rsidR="00D67598">
      <w:rPr>
        <w:rStyle w:val="10"/>
        <w:noProof/>
      </w:rPr>
      <w:t>4</w:t>
    </w:r>
    <w:r>
      <w:rPr>
        <w:rStyle w:val="10"/>
      </w:rPr>
      <w:fldChar w:fldCharType="end"/>
    </w:r>
  </w:p>
  <w:p w14:paraId="4121E962" w14:textId="77777777" w:rsidR="003C6C52" w:rsidRDefault="003C6C52" w:rsidP="00864E07"/>
  <w:p w14:paraId="4D03248D" w14:textId="77777777" w:rsidR="003C6C52" w:rsidRDefault="003C6C52" w:rsidP="00864E07"/>
  <w:p w14:paraId="3A8D0EB5" w14:textId="77777777" w:rsidR="003C6C52" w:rsidRDefault="003C6C52"/>
  <w:p w14:paraId="2B7A5F89" w14:textId="77777777" w:rsidR="003C6C52" w:rsidRDefault="003C6C52" w:rsidP="009761D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E76081" w14:textId="77777777" w:rsidR="003C6C52" w:rsidRDefault="003C6C52" w:rsidP="00864E07">
      <w:r>
        <w:separator/>
      </w:r>
    </w:p>
    <w:p w14:paraId="1C6E2256" w14:textId="77777777" w:rsidR="003C6C52" w:rsidRDefault="003C6C52" w:rsidP="00864E07"/>
    <w:p w14:paraId="4827FF2E" w14:textId="77777777" w:rsidR="003C6C52" w:rsidRDefault="003C6C52" w:rsidP="00864E07"/>
    <w:p w14:paraId="41755B8E" w14:textId="77777777" w:rsidR="003C6C52" w:rsidRDefault="003C6C52" w:rsidP="00864E07"/>
    <w:p w14:paraId="4E463A3D" w14:textId="77777777" w:rsidR="003C6C52" w:rsidRDefault="003C6C52" w:rsidP="00864E07"/>
    <w:p w14:paraId="77352653" w14:textId="77777777" w:rsidR="003C6C52" w:rsidRDefault="003C6C52" w:rsidP="00864E07"/>
    <w:p w14:paraId="4D0C3B22" w14:textId="77777777" w:rsidR="003C6C52" w:rsidRDefault="003C6C52" w:rsidP="00864E07"/>
    <w:p w14:paraId="6945604A" w14:textId="77777777" w:rsidR="003C6C52" w:rsidRDefault="003C6C52" w:rsidP="00864E07"/>
    <w:p w14:paraId="258BE807" w14:textId="77777777" w:rsidR="003C6C52" w:rsidRDefault="003C6C52" w:rsidP="00864E07"/>
    <w:p w14:paraId="035112AA" w14:textId="77777777" w:rsidR="003C6C52" w:rsidRDefault="003C6C52" w:rsidP="00864E07"/>
    <w:p w14:paraId="5845A71F" w14:textId="77777777" w:rsidR="003C6C52" w:rsidRDefault="003C6C52" w:rsidP="00864E07"/>
    <w:p w14:paraId="03294648" w14:textId="77777777" w:rsidR="003C6C52" w:rsidRDefault="003C6C52" w:rsidP="00864E07"/>
    <w:p w14:paraId="6179DF7E" w14:textId="77777777" w:rsidR="003C6C52" w:rsidRDefault="003C6C52" w:rsidP="00864E07"/>
    <w:p w14:paraId="1B7FCC7B" w14:textId="77777777" w:rsidR="003C6C52" w:rsidRDefault="003C6C52" w:rsidP="00864E07"/>
    <w:p w14:paraId="10D43DCA" w14:textId="77777777" w:rsidR="003C6C52" w:rsidRDefault="003C6C52" w:rsidP="00864E07"/>
    <w:p w14:paraId="39531D37" w14:textId="77777777" w:rsidR="003C6C52" w:rsidRDefault="003C6C52" w:rsidP="00864E07"/>
    <w:p w14:paraId="44948E9D" w14:textId="77777777" w:rsidR="003C6C52" w:rsidRDefault="003C6C52" w:rsidP="00864E07"/>
    <w:p w14:paraId="122FE964" w14:textId="77777777" w:rsidR="003C6C52" w:rsidRDefault="003C6C52" w:rsidP="00864E07"/>
    <w:p w14:paraId="53195853" w14:textId="77777777" w:rsidR="003C6C52" w:rsidRDefault="003C6C52" w:rsidP="00864E07"/>
    <w:p w14:paraId="0E5E4E6F" w14:textId="77777777" w:rsidR="003C6C52" w:rsidRDefault="003C6C52" w:rsidP="00864E07"/>
    <w:p w14:paraId="52F3A97A" w14:textId="77777777" w:rsidR="003C6C52" w:rsidRDefault="003C6C52" w:rsidP="00864E07"/>
    <w:p w14:paraId="68B98D27" w14:textId="77777777" w:rsidR="003C6C52" w:rsidRDefault="003C6C52" w:rsidP="00864E07"/>
    <w:p w14:paraId="3168F739" w14:textId="77777777" w:rsidR="003C6C52" w:rsidRDefault="003C6C52" w:rsidP="00864E07"/>
    <w:p w14:paraId="08702A9C" w14:textId="77777777" w:rsidR="003C6C52" w:rsidRDefault="003C6C52"/>
    <w:p w14:paraId="6373033D" w14:textId="77777777" w:rsidR="003C6C52" w:rsidRDefault="003C6C52" w:rsidP="009761D0"/>
  </w:footnote>
  <w:footnote w:type="continuationSeparator" w:id="0">
    <w:p w14:paraId="2E08F7A0" w14:textId="77777777" w:rsidR="003C6C52" w:rsidRDefault="003C6C52" w:rsidP="00864E07">
      <w:r>
        <w:continuationSeparator/>
      </w:r>
    </w:p>
    <w:p w14:paraId="291073B1" w14:textId="77777777" w:rsidR="003C6C52" w:rsidRDefault="003C6C52" w:rsidP="00864E07"/>
    <w:p w14:paraId="77331A79" w14:textId="77777777" w:rsidR="003C6C52" w:rsidRDefault="003C6C52" w:rsidP="00864E07"/>
    <w:p w14:paraId="7E8B979A" w14:textId="77777777" w:rsidR="003C6C52" w:rsidRDefault="003C6C52" w:rsidP="00864E07"/>
    <w:p w14:paraId="4C43F4B1" w14:textId="77777777" w:rsidR="003C6C52" w:rsidRDefault="003C6C52" w:rsidP="00864E07"/>
    <w:p w14:paraId="660F0CFB" w14:textId="77777777" w:rsidR="003C6C52" w:rsidRDefault="003C6C52" w:rsidP="00864E07"/>
    <w:p w14:paraId="6A71DB7D" w14:textId="77777777" w:rsidR="003C6C52" w:rsidRDefault="003C6C52" w:rsidP="00864E07"/>
    <w:p w14:paraId="2CFE303D" w14:textId="77777777" w:rsidR="003C6C52" w:rsidRDefault="003C6C52" w:rsidP="00864E07"/>
    <w:p w14:paraId="2E8D683B" w14:textId="77777777" w:rsidR="003C6C52" w:rsidRDefault="003C6C52" w:rsidP="00864E07"/>
    <w:p w14:paraId="01E471A2" w14:textId="77777777" w:rsidR="003C6C52" w:rsidRDefault="003C6C52" w:rsidP="00864E07"/>
    <w:p w14:paraId="33E8114B" w14:textId="77777777" w:rsidR="003C6C52" w:rsidRDefault="003C6C52" w:rsidP="00864E07"/>
    <w:p w14:paraId="68EC41FD" w14:textId="77777777" w:rsidR="003C6C52" w:rsidRDefault="003C6C52" w:rsidP="00864E07"/>
    <w:p w14:paraId="4AAC6C4A" w14:textId="77777777" w:rsidR="003C6C52" w:rsidRDefault="003C6C52" w:rsidP="00864E07"/>
    <w:p w14:paraId="53C32381" w14:textId="77777777" w:rsidR="003C6C52" w:rsidRDefault="003C6C52" w:rsidP="00864E07"/>
    <w:p w14:paraId="0035F6CA" w14:textId="77777777" w:rsidR="003C6C52" w:rsidRDefault="003C6C52" w:rsidP="00864E07"/>
    <w:p w14:paraId="31495E94" w14:textId="77777777" w:rsidR="003C6C52" w:rsidRDefault="003C6C52" w:rsidP="00864E07"/>
    <w:p w14:paraId="66BE1A46" w14:textId="77777777" w:rsidR="003C6C52" w:rsidRDefault="003C6C52" w:rsidP="00864E07"/>
    <w:p w14:paraId="2602D4BC" w14:textId="77777777" w:rsidR="003C6C52" w:rsidRDefault="003C6C52" w:rsidP="00864E07"/>
    <w:p w14:paraId="55A7F9F3" w14:textId="77777777" w:rsidR="003C6C52" w:rsidRDefault="003C6C52" w:rsidP="00864E07"/>
    <w:p w14:paraId="282CCE53" w14:textId="77777777" w:rsidR="003C6C52" w:rsidRDefault="003C6C52" w:rsidP="00864E07"/>
    <w:p w14:paraId="59F400F8" w14:textId="77777777" w:rsidR="003C6C52" w:rsidRDefault="003C6C52" w:rsidP="00864E07"/>
    <w:p w14:paraId="00D61A7E" w14:textId="77777777" w:rsidR="003C6C52" w:rsidRDefault="003C6C52" w:rsidP="00864E07"/>
    <w:p w14:paraId="30C2F292" w14:textId="77777777" w:rsidR="003C6C52" w:rsidRDefault="003C6C52" w:rsidP="00864E07"/>
    <w:p w14:paraId="5A5AFAE5" w14:textId="77777777" w:rsidR="003C6C52" w:rsidRDefault="003C6C52"/>
    <w:p w14:paraId="4CA8C69F" w14:textId="77777777" w:rsidR="003C6C52" w:rsidRDefault="003C6C52" w:rsidP="009761D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B6C20B" w14:textId="77777777" w:rsidR="003C6C52" w:rsidRDefault="003C6C52">
    <w:pPr>
      <w:pStyle w:val="a3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rPr>
        <w:rFonts w:eastAsia="Times New Roman"/>
        <w:color w:val="aut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CB0B91" w14:textId="77777777" w:rsidR="003C6C52" w:rsidRDefault="003C6C52">
    <w:pPr>
      <w:pStyle w:val="a3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rPr>
        <w:rFonts w:eastAsia="Times New Roman"/>
        <w:color w:val="auto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DB7AAF" w14:textId="77777777" w:rsidR="003C6C52" w:rsidRPr="00A50A50" w:rsidRDefault="003C6C52" w:rsidP="00A50A50">
    <w:pPr>
      <w:pStyle w:val="a5"/>
    </w:pPr>
  </w:p>
  <w:p w14:paraId="7B38218C" w14:textId="77777777" w:rsidR="003C6C52" w:rsidRDefault="003C6C52"/>
  <w:p w14:paraId="1627DDDC" w14:textId="77777777" w:rsidR="003C6C52" w:rsidRDefault="003C6C52" w:rsidP="009761D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894EE873"/>
    <w:lvl w:ilvl="0">
      <w:start w:val="1"/>
      <w:numFmt w:val="decimal"/>
      <w:isLgl/>
      <w:lvlText w:val="%1."/>
      <w:lvlJc w:val="left"/>
      <w:pPr>
        <w:tabs>
          <w:tab w:val="num" w:pos="502"/>
        </w:tabs>
        <w:ind w:left="502" w:firstLine="360"/>
      </w:pPr>
      <w:rPr>
        <w:rFonts w:hint="default"/>
        <w:color w:val="000000"/>
        <w:position w:val="0"/>
        <w:sz w:val="24"/>
      </w:rPr>
    </w:lvl>
    <w:lvl w:ilvl="1">
      <w:start w:val="1"/>
      <w:numFmt w:val="bullet"/>
      <w:lvlText w:val=""/>
      <w:lvlJc w:val="left"/>
      <w:pPr>
        <w:tabs>
          <w:tab w:val="num" w:pos="502"/>
        </w:tabs>
        <w:ind w:left="502" w:firstLine="108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2">
      <w:start w:val="1"/>
      <w:numFmt w:val="lowerRoman"/>
      <w:lvlText w:val="%3."/>
      <w:lvlJc w:val="left"/>
      <w:pPr>
        <w:tabs>
          <w:tab w:val="num" w:pos="502"/>
        </w:tabs>
        <w:ind w:left="502" w:firstLine="180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lvlText w:val="%4."/>
      <w:lvlJc w:val="left"/>
      <w:pPr>
        <w:tabs>
          <w:tab w:val="num" w:pos="502"/>
        </w:tabs>
        <w:ind w:left="502" w:firstLine="2520"/>
      </w:pPr>
      <w:rPr>
        <w:rFonts w:hint="default"/>
        <w:color w:val="000000"/>
        <w:position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502"/>
        </w:tabs>
        <w:ind w:left="502" w:firstLine="3240"/>
      </w:pPr>
      <w:rPr>
        <w:rFonts w:hint="default"/>
        <w:color w:val="000000"/>
        <w:position w:val="0"/>
        <w:sz w:val="24"/>
      </w:rPr>
    </w:lvl>
    <w:lvl w:ilvl="5">
      <w:start w:val="1"/>
      <w:numFmt w:val="lowerRoman"/>
      <w:lvlText w:val="%6."/>
      <w:lvlJc w:val="left"/>
      <w:pPr>
        <w:tabs>
          <w:tab w:val="num" w:pos="502"/>
        </w:tabs>
        <w:ind w:left="502" w:firstLine="396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lvlText w:val="%7."/>
      <w:lvlJc w:val="left"/>
      <w:pPr>
        <w:tabs>
          <w:tab w:val="num" w:pos="502"/>
        </w:tabs>
        <w:ind w:left="502" w:firstLine="4680"/>
      </w:pPr>
      <w:rPr>
        <w:rFonts w:hint="default"/>
        <w:color w:val="000000"/>
        <w:position w:val="0"/>
        <w:sz w:val="24"/>
      </w:rPr>
    </w:lvl>
    <w:lvl w:ilvl="7">
      <w:start w:val="1"/>
      <w:numFmt w:val="lowerLetter"/>
      <w:lvlText w:val="%8."/>
      <w:lvlJc w:val="left"/>
      <w:pPr>
        <w:tabs>
          <w:tab w:val="num" w:pos="502"/>
        </w:tabs>
        <w:ind w:left="502" w:firstLine="5400"/>
      </w:pPr>
      <w:rPr>
        <w:rFonts w:hint="default"/>
        <w:color w:val="000000"/>
        <w:position w:val="0"/>
        <w:sz w:val="24"/>
      </w:rPr>
    </w:lvl>
    <w:lvl w:ilvl="8">
      <w:start w:val="1"/>
      <w:numFmt w:val="lowerRoman"/>
      <w:lvlText w:val="%9."/>
      <w:lvlJc w:val="left"/>
      <w:pPr>
        <w:tabs>
          <w:tab w:val="num" w:pos="502"/>
        </w:tabs>
        <w:ind w:left="502" w:firstLine="6120"/>
      </w:pPr>
      <w:rPr>
        <w:rFonts w:hint="default"/>
        <w:color w:val="000000"/>
        <w:position w:val="0"/>
        <w:sz w:val="24"/>
      </w:rPr>
    </w:lvl>
  </w:abstractNum>
  <w:abstractNum w:abstractNumId="1">
    <w:nsid w:val="00000002"/>
    <w:multiLevelType w:val="multilevel"/>
    <w:tmpl w:val="894EE874"/>
    <w:lvl w:ilvl="0">
      <w:start w:val="1"/>
      <w:numFmt w:val="decimal"/>
      <w:isLgl/>
      <w:lvlText w:val="%1."/>
      <w:lvlJc w:val="left"/>
      <w:pPr>
        <w:tabs>
          <w:tab w:val="num" w:pos="348"/>
        </w:tabs>
        <w:ind w:left="348" w:firstLine="360"/>
      </w:pPr>
      <w:rPr>
        <w:rFonts w:hint="default"/>
        <w:color w:val="000000"/>
        <w:position w:val="0"/>
        <w:sz w:val="28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rFonts w:hint="default"/>
        <w:color w:val="000000"/>
        <w:position w:val="0"/>
        <w:sz w:val="28"/>
      </w:rPr>
    </w:lvl>
    <w:lvl w:ilvl="2">
      <w:start w:val="1"/>
      <w:numFmt w:val="lowerRoman"/>
      <w:lvlText w:val="%3."/>
      <w:lvlJc w:val="left"/>
      <w:pPr>
        <w:tabs>
          <w:tab w:val="num" w:pos="400"/>
        </w:tabs>
        <w:ind w:left="400" w:firstLine="176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  <w:sz w:val="28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  <w:sz w:val="28"/>
      </w:rPr>
    </w:lvl>
    <w:lvl w:ilvl="5">
      <w:start w:val="1"/>
      <w:numFmt w:val="lowerRoman"/>
      <w:lvlText w:val="%6."/>
      <w:lvlJc w:val="left"/>
      <w:pPr>
        <w:tabs>
          <w:tab w:val="num" w:pos="400"/>
        </w:tabs>
        <w:ind w:left="400" w:firstLine="3920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  <w:sz w:val="28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  <w:sz w:val="28"/>
      </w:rPr>
    </w:lvl>
    <w:lvl w:ilvl="8">
      <w:start w:val="1"/>
      <w:numFmt w:val="lowerRoman"/>
      <w:lvlText w:val="%9."/>
      <w:lvlJc w:val="left"/>
      <w:pPr>
        <w:tabs>
          <w:tab w:val="num" w:pos="400"/>
        </w:tabs>
        <w:ind w:left="400" w:firstLine="6080"/>
      </w:pPr>
      <w:rPr>
        <w:rFonts w:hint="default"/>
        <w:color w:val="000000"/>
        <w:position w:val="0"/>
        <w:sz w:val="28"/>
      </w:rPr>
    </w:lvl>
  </w:abstractNum>
  <w:abstractNum w:abstractNumId="2">
    <w:nsid w:val="00000003"/>
    <w:multiLevelType w:val="multilevel"/>
    <w:tmpl w:val="894EE875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firstLine="0"/>
      </w:pPr>
      <w:rPr>
        <w:rFonts w:hint="default"/>
        <w:position w:val="0"/>
      </w:rPr>
    </w:lvl>
    <w:lvl w:ilvl="1">
      <w:start w:val="1"/>
      <w:numFmt w:val="decimal"/>
      <w:isLgl/>
      <w:lvlText w:val="%2."/>
      <w:lvlJc w:val="left"/>
      <w:pPr>
        <w:tabs>
          <w:tab w:val="num" w:pos="360"/>
        </w:tabs>
        <w:ind w:left="360" w:firstLine="360"/>
      </w:pPr>
      <w:rPr>
        <w:rFonts w:hint="default"/>
        <w:position w:val="0"/>
      </w:rPr>
    </w:lvl>
    <w:lvl w:ilvl="2">
      <w:start w:val="1"/>
      <w:numFmt w:val="decimal"/>
      <w:isLgl/>
      <w:lvlText w:val="%3."/>
      <w:lvlJc w:val="left"/>
      <w:pPr>
        <w:tabs>
          <w:tab w:val="num" w:pos="360"/>
        </w:tabs>
        <w:ind w:left="3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1080"/>
      </w:pPr>
      <w:rPr>
        <w:rFonts w:hint="default"/>
        <w:position w:val="0"/>
      </w:rPr>
    </w:lvl>
    <w:lvl w:ilvl="4">
      <w:start w:val="1"/>
      <w:numFmt w:val="decimal"/>
      <w:isLgl/>
      <w:lvlText w:val="%5."/>
      <w:lvlJc w:val="left"/>
      <w:pPr>
        <w:tabs>
          <w:tab w:val="num" w:pos="360"/>
        </w:tabs>
        <w:ind w:left="360" w:firstLine="1440"/>
      </w:pPr>
      <w:rPr>
        <w:rFonts w:hint="default"/>
        <w:position w:val="0"/>
      </w:rPr>
    </w:lvl>
    <w:lvl w:ilvl="5">
      <w:start w:val="1"/>
      <w:numFmt w:val="decimal"/>
      <w:isLgl/>
      <w:lvlText w:val="%6."/>
      <w:lvlJc w:val="left"/>
      <w:pPr>
        <w:tabs>
          <w:tab w:val="num" w:pos="360"/>
        </w:tabs>
        <w:ind w:left="3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2160"/>
      </w:pPr>
      <w:rPr>
        <w:rFonts w:hint="default"/>
        <w:position w:val="0"/>
      </w:rPr>
    </w:lvl>
    <w:lvl w:ilvl="7">
      <w:start w:val="1"/>
      <w:numFmt w:val="decimal"/>
      <w:isLgl/>
      <w:lvlText w:val="%8."/>
      <w:lvlJc w:val="left"/>
      <w:pPr>
        <w:tabs>
          <w:tab w:val="num" w:pos="360"/>
        </w:tabs>
        <w:ind w:left="360" w:firstLine="2520"/>
      </w:pPr>
      <w:rPr>
        <w:rFonts w:hint="default"/>
        <w:position w:val="0"/>
      </w:rPr>
    </w:lvl>
    <w:lvl w:ilvl="8">
      <w:start w:val="1"/>
      <w:numFmt w:val="decimal"/>
      <w:isLgl/>
      <w:lvlText w:val="%9."/>
      <w:lvlJc w:val="left"/>
      <w:pPr>
        <w:tabs>
          <w:tab w:val="num" w:pos="360"/>
        </w:tabs>
        <w:ind w:left="360" w:firstLine="2880"/>
      </w:pPr>
      <w:rPr>
        <w:rFonts w:hint="default"/>
        <w:position w:val="0"/>
      </w:rPr>
    </w:lvl>
  </w:abstractNum>
  <w:abstractNum w:abstractNumId="3">
    <w:nsid w:val="00000004"/>
    <w:multiLevelType w:val="multilevel"/>
    <w:tmpl w:val="894EE876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0000005"/>
    <w:multiLevelType w:val="multilevel"/>
    <w:tmpl w:val="894EE877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  <w:sz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firstLine="0"/>
      </w:pPr>
      <w:rPr>
        <w:rFonts w:hint="default"/>
        <w:color w:val="000000"/>
        <w:position w:val="0"/>
        <w:sz w:val="24"/>
      </w:rPr>
    </w:lvl>
  </w:abstractNum>
  <w:abstractNum w:abstractNumId="5">
    <w:nsid w:val="00000006"/>
    <w:multiLevelType w:val="multilevel"/>
    <w:tmpl w:val="894EE878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  <w:sz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firstLine="0"/>
      </w:pPr>
      <w:rPr>
        <w:rFonts w:hint="default"/>
        <w:color w:val="000000"/>
        <w:position w:val="0"/>
        <w:sz w:val="24"/>
      </w:rPr>
    </w:lvl>
  </w:abstractNum>
  <w:abstractNum w:abstractNumId="6">
    <w:nsid w:val="00000007"/>
    <w:multiLevelType w:val="multilevel"/>
    <w:tmpl w:val="894EE879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  <w:sz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firstLine="0"/>
      </w:pPr>
      <w:rPr>
        <w:rFonts w:hint="default"/>
        <w:color w:val="000000"/>
        <w:position w:val="0"/>
        <w:sz w:val="24"/>
      </w:rPr>
    </w:lvl>
  </w:abstractNum>
  <w:abstractNum w:abstractNumId="7">
    <w:nsid w:val="00000008"/>
    <w:multiLevelType w:val="multilevel"/>
    <w:tmpl w:val="894EE87A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  <w:sz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firstLine="0"/>
      </w:pPr>
      <w:rPr>
        <w:rFonts w:hint="default"/>
        <w:color w:val="000000"/>
        <w:position w:val="0"/>
        <w:sz w:val="24"/>
      </w:rPr>
    </w:lvl>
  </w:abstractNum>
  <w:abstractNum w:abstractNumId="8">
    <w:nsid w:val="00000009"/>
    <w:multiLevelType w:val="multilevel"/>
    <w:tmpl w:val="894EE87B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  <w:sz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firstLine="0"/>
      </w:pPr>
      <w:rPr>
        <w:rFonts w:hint="default"/>
        <w:color w:val="000000"/>
        <w:position w:val="0"/>
        <w:sz w:val="24"/>
      </w:rPr>
    </w:lvl>
  </w:abstractNum>
  <w:abstractNum w:abstractNumId="9">
    <w:nsid w:val="0000000A"/>
    <w:multiLevelType w:val="multilevel"/>
    <w:tmpl w:val="894EE87C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  <w:sz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firstLine="0"/>
      </w:pPr>
      <w:rPr>
        <w:rFonts w:hint="default"/>
        <w:color w:val="000000"/>
        <w:position w:val="0"/>
        <w:sz w:val="24"/>
      </w:rPr>
    </w:lvl>
  </w:abstractNum>
  <w:abstractNum w:abstractNumId="10">
    <w:nsid w:val="0000000B"/>
    <w:multiLevelType w:val="multilevel"/>
    <w:tmpl w:val="894EE87D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  <w:sz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firstLine="0"/>
      </w:pPr>
      <w:rPr>
        <w:rFonts w:hint="default"/>
        <w:color w:val="000000"/>
        <w:position w:val="0"/>
        <w:sz w:val="24"/>
      </w:rPr>
    </w:lvl>
  </w:abstractNum>
  <w:abstractNum w:abstractNumId="11">
    <w:nsid w:val="0000000C"/>
    <w:multiLevelType w:val="multilevel"/>
    <w:tmpl w:val="894EE87E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  <w:sz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firstLine="0"/>
      </w:pPr>
      <w:rPr>
        <w:rFonts w:hint="default"/>
        <w:color w:val="000000"/>
        <w:position w:val="0"/>
        <w:sz w:val="24"/>
      </w:rPr>
    </w:lvl>
  </w:abstractNum>
  <w:abstractNum w:abstractNumId="12">
    <w:nsid w:val="0000000D"/>
    <w:multiLevelType w:val="multilevel"/>
    <w:tmpl w:val="894EE87F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  <w:sz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firstLine="0"/>
      </w:pPr>
      <w:rPr>
        <w:rFonts w:hint="default"/>
        <w:color w:val="000000"/>
        <w:position w:val="0"/>
        <w:sz w:val="24"/>
      </w:rPr>
    </w:lvl>
  </w:abstractNum>
  <w:abstractNum w:abstractNumId="13">
    <w:nsid w:val="0000000E"/>
    <w:multiLevelType w:val="multilevel"/>
    <w:tmpl w:val="894EE880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  <w:sz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firstLine="0"/>
      </w:pPr>
      <w:rPr>
        <w:rFonts w:hint="default"/>
        <w:color w:val="000000"/>
        <w:position w:val="0"/>
        <w:sz w:val="24"/>
      </w:rPr>
    </w:lvl>
  </w:abstractNum>
  <w:abstractNum w:abstractNumId="14">
    <w:nsid w:val="0000000F"/>
    <w:multiLevelType w:val="multilevel"/>
    <w:tmpl w:val="894EE881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  <w:sz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firstLine="0"/>
      </w:pPr>
      <w:rPr>
        <w:rFonts w:hint="default"/>
        <w:color w:val="000000"/>
        <w:position w:val="0"/>
        <w:sz w:val="24"/>
      </w:rPr>
    </w:lvl>
  </w:abstractNum>
  <w:abstractNum w:abstractNumId="15">
    <w:nsid w:val="02536869"/>
    <w:multiLevelType w:val="hybridMultilevel"/>
    <w:tmpl w:val="C8AABFE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031E45EF"/>
    <w:multiLevelType w:val="hybridMultilevel"/>
    <w:tmpl w:val="298C45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48F20CE"/>
    <w:multiLevelType w:val="hybridMultilevel"/>
    <w:tmpl w:val="5D88BC96"/>
    <w:lvl w:ilvl="0" w:tplc="04190011">
      <w:start w:val="1"/>
      <w:numFmt w:val="bullet"/>
      <w:lvlText w:val="–"/>
      <w:lvlJc w:val="left"/>
      <w:pPr>
        <w:ind w:left="74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5" w:hanging="360"/>
      </w:pPr>
      <w:rPr>
        <w:rFonts w:ascii="Wingdings" w:hAnsi="Wingdings" w:hint="default"/>
      </w:rPr>
    </w:lvl>
  </w:abstractNum>
  <w:abstractNum w:abstractNumId="18">
    <w:nsid w:val="06981982"/>
    <w:multiLevelType w:val="hybridMultilevel"/>
    <w:tmpl w:val="855223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5C612A1"/>
    <w:multiLevelType w:val="hybridMultilevel"/>
    <w:tmpl w:val="A5BA695C"/>
    <w:lvl w:ilvl="0" w:tplc="8252F24A">
      <w:start w:val="1"/>
      <w:numFmt w:val="bullet"/>
      <w:lvlText w:val="•"/>
      <w:lvlJc w:val="left"/>
      <w:pPr>
        <w:ind w:left="2136" w:hanging="720"/>
      </w:pPr>
      <w:rPr>
        <w:rFonts w:ascii="Times New Roman" w:eastAsia="ヒラギノ角ゴ Pro W3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Arial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Arial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Arial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0">
    <w:nsid w:val="237D2EA7"/>
    <w:multiLevelType w:val="hybridMultilevel"/>
    <w:tmpl w:val="0302BC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Aria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Arial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Arial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28177FD"/>
    <w:multiLevelType w:val="hybridMultilevel"/>
    <w:tmpl w:val="FB8CDFB4"/>
    <w:lvl w:ilvl="0" w:tplc="0419000F">
      <w:start w:val="1"/>
      <w:numFmt w:val="decimal"/>
      <w:lvlText w:val="%1."/>
      <w:lvlJc w:val="left"/>
      <w:pPr>
        <w:ind w:left="745" w:hanging="360"/>
      </w:pPr>
    </w:lvl>
    <w:lvl w:ilvl="1" w:tplc="04190019" w:tentative="1">
      <w:start w:val="1"/>
      <w:numFmt w:val="lowerLetter"/>
      <w:lvlText w:val="%2."/>
      <w:lvlJc w:val="left"/>
      <w:pPr>
        <w:ind w:left="1465" w:hanging="360"/>
      </w:pPr>
    </w:lvl>
    <w:lvl w:ilvl="2" w:tplc="0419001B" w:tentative="1">
      <w:start w:val="1"/>
      <w:numFmt w:val="lowerRoman"/>
      <w:lvlText w:val="%3."/>
      <w:lvlJc w:val="right"/>
      <w:pPr>
        <w:ind w:left="2185" w:hanging="180"/>
      </w:pPr>
    </w:lvl>
    <w:lvl w:ilvl="3" w:tplc="0419000F" w:tentative="1">
      <w:start w:val="1"/>
      <w:numFmt w:val="decimal"/>
      <w:lvlText w:val="%4."/>
      <w:lvlJc w:val="left"/>
      <w:pPr>
        <w:ind w:left="2905" w:hanging="360"/>
      </w:pPr>
    </w:lvl>
    <w:lvl w:ilvl="4" w:tplc="04190019" w:tentative="1">
      <w:start w:val="1"/>
      <w:numFmt w:val="lowerLetter"/>
      <w:lvlText w:val="%5."/>
      <w:lvlJc w:val="left"/>
      <w:pPr>
        <w:ind w:left="3625" w:hanging="360"/>
      </w:pPr>
    </w:lvl>
    <w:lvl w:ilvl="5" w:tplc="0419001B" w:tentative="1">
      <w:start w:val="1"/>
      <w:numFmt w:val="lowerRoman"/>
      <w:lvlText w:val="%6."/>
      <w:lvlJc w:val="right"/>
      <w:pPr>
        <w:ind w:left="4345" w:hanging="180"/>
      </w:pPr>
    </w:lvl>
    <w:lvl w:ilvl="6" w:tplc="0419000F" w:tentative="1">
      <w:start w:val="1"/>
      <w:numFmt w:val="decimal"/>
      <w:lvlText w:val="%7."/>
      <w:lvlJc w:val="left"/>
      <w:pPr>
        <w:ind w:left="5065" w:hanging="360"/>
      </w:pPr>
    </w:lvl>
    <w:lvl w:ilvl="7" w:tplc="04190019" w:tentative="1">
      <w:start w:val="1"/>
      <w:numFmt w:val="lowerLetter"/>
      <w:lvlText w:val="%8."/>
      <w:lvlJc w:val="left"/>
      <w:pPr>
        <w:ind w:left="5785" w:hanging="360"/>
      </w:pPr>
    </w:lvl>
    <w:lvl w:ilvl="8" w:tplc="0419001B" w:tentative="1">
      <w:start w:val="1"/>
      <w:numFmt w:val="lowerRoman"/>
      <w:lvlText w:val="%9."/>
      <w:lvlJc w:val="right"/>
      <w:pPr>
        <w:ind w:left="6505" w:hanging="180"/>
      </w:pPr>
    </w:lvl>
  </w:abstractNum>
  <w:abstractNum w:abstractNumId="22">
    <w:nsid w:val="605607D4"/>
    <w:multiLevelType w:val="hybridMultilevel"/>
    <w:tmpl w:val="040825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Aria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Arial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Arial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89D10AB"/>
    <w:multiLevelType w:val="multilevel"/>
    <w:tmpl w:val="00D64F62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firstLine="0"/>
      </w:pPr>
      <w:rPr>
        <w:rFonts w:hint="default"/>
        <w:position w:val="0"/>
      </w:rPr>
    </w:lvl>
    <w:lvl w:ilvl="1">
      <w:start w:val="1"/>
      <w:numFmt w:val="decimal"/>
      <w:isLgl/>
      <w:lvlText w:val="%2."/>
      <w:lvlJc w:val="left"/>
      <w:pPr>
        <w:tabs>
          <w:tab w:val="num" w:pos="360"/>
        </w:tabs>
        <w:ind w:left="360" w:firstLine="360"/>
      </w:pPr>
      <w:rPr>
        <w:rFonts w:hint="default"/>
        <w:position w:val="0"/>
      </w:rPr>
    </w:lvl>
    <w:lvl w:ilvl="2">
      <w:start w:val="1"/>
      <w:numFmt w:val="decimal"/>
      <w:isLgl/>
      <w:lvlText w:val="%3."/>
      <w:lvlJc w:val="left"/>
      <w:pPr>
        <w:tabs>
          <w:tab w:val="num" w:pos="360"/>
        </w:tabs>
        <w:ind w:left="3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1080"/>
      </w:pPr>
      <w:rPr>
        <w:rFonts w:hint="default"/>
        <w:position w:val="0"/>
      </w:rPr>
    </w:lvl>
    <w:lvl w:ilvl="4">
      <w:start w:val="1"/>
      <w:numFmt w:val="decimal"/>
      <w:isLgl/>
      <w:lvlText w:val="%5."/>
      <w:lvlJc w:val="left"/>
      <w:pPr>
        <w:tabs>
          <w:tab w:val="num" w:pos="360"/>
        </w:tabs>
        <w:ind w:left="360" w:firstLine="1440"/>
      </w:pPr>
      <w:rPr>
        <w:rFonts w:hint="default"/>
        <w:position w:val="0"/>
      </w:rPr>
    </w:lvl>
    <w:lvl w:ilvl="5">
      <w:start w:val="1"/>
      <w:numFmt w:val="decimal"/>
      <w:isLgl/>
      <w:lvlText w:val="%6."/>
      <w:lvlJc w:val="left"/>
      <w:pPr>
        <w:tabs>
          <w:tab w:val="num" w:pos="360"/>
        </w:tabs>
        <w:ind w:left="3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2160"/>
      </w:pPr>
      <w:rPr>
        <w:rFonts w:hint="default"/>
        <w:position w:val="0"/>
      </w:rPr>
    </w:lvl>
    <w:lvl w:ilvl="7">
      <w:start w:val="1"/>
      <w:numFmt w:val="decimal"/>
      <w:isLgl/>
      <w:lvlText w:val="%8."/>
      <w:lvlJc w:val="left"/>
      <w:pPr>
        <w:tabs>
          <w:tab w:val="num" w:pos="360"/>
        </w:tabs>
        <w:ind w:left="360" w:firstLine="2520"/>
      </w:pPr>
      <w:rPr>
        <w:rFonts w:hint="default"/>
        <w:position w:val="0"/>
      </w:rPr>
    </w:lvl>
    <w:lvl w:ilvl="8">
      <w:start w:val="1"/>
      <w:numFmt w:val="decimal"/>
      <w:isLgl/>
      <w:lvlText w:val="%9."/>
      <w:lvlJc w:val="left"/>
      <w:pPr>
        <w:tabs>
          <w:tab w:val="num" w:pos="360"/>
        </w:tabs>
        <w:ind w:left="360" w:firstLine="2880"/>
      </w:pPr>
      <w:rPr>
        <w:rFonts w:hint="default"/>
        <w:position w:val="0"/>
      </w:rPr>
    </w:lvl>
  </w:abstractNum>
  <w:abstractNum w:abstractNumId="24">
    <w:nsid w:val="76002C09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23"/>
  </w:num>
  <w:num w:numId="18">
    <w:abstractNumId w:val="24"/>
  </w:num>
  <w:num w:numId="19">
    <w:abstractNumId w:val="19"/>
  </w:num>
  <w:num w:numId="20">
    <w:abstractNumId w:val="16"/>
  </w:num>
  <w:num w:numId="21">
    <w:abstractNumId w:val="20"/>
  </w:num>
  <w:num w:numId="22">
    <w:abstractNumId w:val="18"/>
  </w:num>
  <w:num w:numId="23">
    <w:abstractNumId w:val="21"/>
  </w:num>
  <w:num w:numId="24">
    <w:abstractNumId w:val="22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defaultTableStyle w:val="a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386"/>
    <w:rsid w:val="0000492A"/>
    <w:rsid w:val="00064901"/>
    <w:rsid w:val="0007112F"/>
    <w:rsid w:val="0012636A"/>
    <w:rsid w:val="001B3A53"/>
    <w:rsid w:val="001D6EBB"/>
    <w:rsid w:val="002314E9"/>
    <w:rsid w:val="002F2E01"/>
    <w:rsid w:val="00317386"/>
    <w:rsid w:val="003A06BB"/>
    <w:rsid w:val="003A66C4"/>
    <w:rsid w:val="003C6C52"/>
    <w:rsid w:val="0041206D"/>
    <w:rsid w:val="004742CB"/>
    <w:rsid w:val="004D740B"/>
    <w:rsid w:val="00591DD6"/>
    <w:rsid w:val="005D0F6F"/>
    <w:rsid w:val="005F43F9"/>
    <w:rsid w:val="0071109C"/>
    <w:rsid w:val="00712D7C"/>
    <w:rsid w:val="00765C5A"/>
    <w:rsid w:val="007B7954"/>
    <w:rsid w:val="00834F46"/>
    <w:rsid w:val="00864E07"/>
    <w:rsid w:val="00910CC8"/>
    <w:rsid w:val="009761D0"/>
    <w:rsid w:val="00A13899"/>
    <w:rsid w:val="00A50A50"/>
    <w:rsid w:val="00A92044"/>
    <w:rsid w:val="00AD3DBE"/>
    <w:rsid w:val="00B01E3D"/>
    <w:rsid w:val="00BD2B3E"/>
    <w:rsid w:val="00CA17C9"/>
    <w:rsid w:val="00D67598"/>
    <w:rsid w:val="00DC5A85"/>
    <w:rsid w:val="00DD70E8"/>
    <w:rsid w:val="00E22C7E"/>
    <w:rsid w:val="00E61C6A"/>
    <w:rsid w:val="00F957CF"/>
    <w:rsid w:val="00FB1B06"/>
    <w:rsid w:val="00FD0F64"/>
    <w:rsid w:val="00FE0205"/>
    <w:rsid w:val="00FF7F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B4DA3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locked="0" w:semiHidden="1" w:uiPriority="99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 w:uiPriority="99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</w:latentStyles>
  <w:style w:type="paragraph" w:default="1" w:styleId="a">
    <w:name w:val="Normal"/>
    <w:autoRedefine/>
    <w:qFormat/>
    <w:rsid w:val="00864E07"/>
    <w:pPr>
      <w:tabs>
        <w:tab w:val="left" w:pos="-31680"/>
        <w:tab w:val="left" w:pos="-31552"/>
        <w:tab w:val="left" w:pos="-30844"/>
        <w:tab w:val="left" w:pos="-30136"/>
        <w:tab w:val="left" w:pos="-29428"/>
        <w:tab w:val="left" w:pos="-28720"/>
        <w:tab w:val="left" w:pos="-28012"/>
        <w:tab w:val="left" w:pos="-27304"/>
        <w:tab w:val="left" w:pos="-26596"/>
        <w:tab w:val="left" w:pos="-25888"/>
        <w:tab w:val="left" w:pos="-25180"/>
        <w:tab w:val="left" w:pos="-24472"/>
        <w:tab w:val="left" w:pos="-23764"/>
        <w:tab w:val="left" w:pos="-23056"/>
        <w:tab w:val="left" w:pos="-22348"/>
        <w:tab w:val="left" w:pos="-21640"/>
        <w:tab w:val="left" w:pos="-20932"/>
        <w:tab w:val="left" w:pos="-20224"/>
        <w:tab w:val="left" w:pos="708"/>
        <w:tab w:val="left" w:pos="1416"/>
        <w:tab w:val="left" w:pos="2124"/>
        <w:tab w:val="left" w:pos="2832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  <w:tab w:val="left" w:pos="29028"/>
        <w:tab w:val="left" w:pos="29736"/>
        <w:tab w:val="left" w:pos="30444"/>
        <w:tab w:val="left" w:pos="31152"/>
        <w:tab w:val="left" w:pos="31680"/>
        <w:tab w:val="left" w:pos="31680"/>
      </w:tabs>
      <w:ind w:left="57" w:right="57" w:firstLine="25"/>
    </w:pPr>
    <w:rPr>
      <w:rFonts w:eastAsia="ヒラギノ角ゴ Pro W3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вободная форма"/>
    <w:rsid w:val="0000492A"/>
    <w:rPr>
      <w:rFonts w:eastAsia="ヒラギノ角ゴ Pro W3"/>
      <w:color w:val="000000"/>
    </w:rPr>
  </w:style>
  <w:style w:type="paragraph" w:customStyle="1" w:styleId="1">
    <w:name w:val="Нижний колонтитул1"/>
    <w:autoRedefine/>
    <w:rsid w:val="0000492A"/>
    <w:pPr>
      <w:tabs>
        <w:tab w:val="center" w:pos="4677"/>
        <w:tab w:val="right" w:pos="9355"/>
      </w:tabs>
      <w:spacing w:after="120"/>
    </w:pPr>
    <w:rPr>
      <w:rFonts w:ascii="Trebuchet MS" w:eastAsia="ヒラギノ角ゴ Pro W3" w:hAnsi="Trebuchet MS"/>
      <w:color w:val="000000"/>
      <w:sz w:val="24"/>
    </w:rPr>
  </w:style>
  <w:style w:type="character" w:customStyle="1" w:styleId="10">
    <w:name w:val="Номер страницы1"/>
    <w:autoRedefine/>
    <w:rsid w:val="0000492A"/>
    <w:rPr>
      <w:color w:val="000000"/>
      <w:sz w:val="20"/>
    </w:rPr>
  </w:style>
  <w:style w:type="paragraph" w:customStyle="1" w:styleId="11">
    <w:name w:val="Заголовок 11"/>
    <w:next w:val="a"/>
    <w:rsid w:val="0000492A"/>
    <w:pPr>
      <w:keepNext/>
      <w:spacing w:before="240" w:after="60"/>
      <w:outlineLvl w:val="0"/>
    </w:pPr>
    <w:rPr>
      <w:rFonts w:ascii="Arial" w:eastAsia="ヒラギノ角ゴ Pro W3" w:hAnsi="Arial"/>
      <w:b/>
      <w:color w:val="000000"/>
      <w:kern w:val="32"/>
      <w:sz w:val="32"/>
    </w:rPr>
  </w:style>
  <w:style w:type="paragraph" w:customStyle="1" w:styleId="TableGrid1">
    <w:name w:val="Table Grid1"/>
    <w:rsid w:val="0000492A"/>
    <w:rPr>
      <w:rFonts w:eastAsia="ヒラギノ角ゴ Pro W3"/>
      <w:color w:val="000000"/>
    </w:rPr>
  </w:style>
  <w:style w:type="paragraph" w:customStyle="1" w:styleId="-11">
    <w:name w:val="Цветной список - Акцент 11"/>
    <w:rsid w:val="0000492A"/>
    <w:pPr>
      <w:spacing w:after="200" w:line="276" w:lineRule="auto"/>
      <w:ind w:left="720"/>
    </w:pPr>
    <w:rPr>
      <w:rFonts w:ascii="Calibri" w:eastAsia="ヒラギノ角ゴ Pro W3" w:hAnsi="Calibri"/>
      <w:color w:val="000000"/>
      <w:sz w:val="22"/>
      <w:lang w:val="en-US"/>
    </w:rPr>
  </w:style>
  <w:style w:type="numbering" w:customStyle="1" w:styleId="12">
    <w:name w:val="Нумерованный список1"/>
    <w:rsid w:val="0000492A"/>
  </w:style>
  <w:style w:type="character" w:styleId="a4">
    <w:name w:val="Hyperlink"/>
    <w:uiPriority w:val="99"/>
    <w:unhideWhenUsed/>
    <w:locked/>
    <w:rsid w:val="00317386"/>
    <w:rPr>
      <w:color w:val="0000FF"/>
      <w:u w:val="single"/>
    </w:rPr>
  </w:style>
  <w:style w:type="paragraph" w:styleId="a5">
    <w:name w:val="header"/>
    <w:basedOn w:val="a"/>
    <w:link w:val="a6"/>
    <w:locked/>
    <w:rsid w:val="00C02CB8"/>
    <w:pPr>
      <w:tabs>
        <w:tab w:val="clear" w:pos="9912"/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C02CB8"/>
    <w:rPr>
      <w:rFonts w:ascii="Trebuchet MS" w:eastAsia="ヒラギノ角ゴ Pro W3" w:hAnsi="Trebuchet MS"/>
      <w:color w:val="000000"/>
      <w:sz w:val="24"/>
      <w:szCs w:val="24"/>
      <w:lang w:eastAsia="en-US"/>
    </w:rPr>
  </w:style>
  <w:style w:type="paragraph" w:styleId="a7">
    <w:name w:val="footer"/>
    <w:basedOn w:val="a"/>
    <w:link w:val="a8"/>
    <w:locked/>
    <w:rsid w:val="00C02CB8"/>
    <w:pPr>
      <w:tabs>
        <w:tab w:val="clear" w:pos="9912"/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C02CB8"/>
    <w:rPr>
      <w:rFonts w:ascii="Trebuchet MS" w:eastAsia="ヒラギノ角ゴ Pro W3" w:hAnsi="Trebuchet MS"/>
      <w:color w:val="000000"/>
      <w:sz w:val="24"/>
      <w:szCs w:val="24"/>
      <w:lang w:eastAsia="en-US"/>
    </w:rPr>
  </w:style>
  <w:style w:type="paragraph" w:styleId="a9">
    <w:name w:val="Body Text"/>
    <w:basedOn w:val="a"/>
    <w:link w:val="aa"/>
    <w:locked/>
    <w:rsid w:val="00917336"/>
    <w:rPr>
      <w:rFonts w:eastAsia="Times New Roman"/>
      <w:color w:val="auto"/>
    </w:rPr>
  </w:style>
  <w:style w:type="character" w:customStyle="1" w:styleId="aa">
    <w:name w:val="Основной текст Знак"/>
    <w:link w:val="a9"/>
    <w:rsid w:val="00917336"/>
    <w:rPr>
      <w:sz w:val="24"/>
      <w:szCs w:val="24"/>
    </w:rPr>
  </w:style>
  <w:style w:type="paragraph" w:styleId="ab">
    <w:name w:val="List Paragraph"/>
    <w:basedOn w:val="a"/>
    <w:uiPriority w:val="34"/>
    <w:qFormat/>
    <w:rsid w:val="002314E9"/>
    <w:pPr>
      <w:ind w:left="720"/>
      <w:contextualSpacing/>
    </w:pPr>
  </w:style>
  <w:style w:type="paragraph" w:styleId="ac">
    <w:name w:val="Balloon Text"/>
    <w:basedOn w:val="a"/>
    <w:link w:val="ad"/>
    <w:locked/>
    <w:rsid w:val="00A9204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A92044"/>
    <w:rPr>
      <w:rFonts w:ascii="Tahoma" w:eastAsia="ヒラギノ角ゴ Pro W3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locked="0" w:semiHidden="1" w:uiPriority="99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 w:uiPriority="99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</w:latentStyles>
  <w:style w:type="paragraph" w:default="1" w:styleId="a">
    <w:name w:val="Normal"/>
    <w:autoRedefine/>
    <w:qFormat/>
    <w:rsid w:val="00864E07"/>
    <w:pPr>
      <w:tabs>
        <w:tab w:val="left" w:pos="-31680"/>
        <w:tab w:val="left" w:pos="-31552"/>
        <w:tab w:val="left" w:pos="-30844"/>
        <w:tab w:val="left" w:pos="-30136"/>
        <w:tab w:val="left" w:pos="-29428"/>
        <w:tab w:val="left" w:pos="-28720"/>
        <w:tab w:val="left" w:pos="-28012"/>
        <w:tab w:val="left" w:pos="-27304"/>
        <w:tab w:val="left" w:pos="-26596"/>
        <w:tab w:val="left" w:pos="-25888"/>
        <w:tab w:val="left" w:pos="-25180"/>
        <w:tab w:val="left" w:pos="-24472"/>
        <w:tab w:val="left" w:pos="-23764"/>
        <w:tab w:val="left" w:pos="-23056"/>
        <w:tab w:val="left" w:pos="-22348"/>
        <w:tab w:val="left" w:pos="-21640"/>
        <w:tab w:val="left" w:pos="-20932"/>
        <w:tab w:val="left" w:pos="-20224"/>
        <w:tab w:val="left" w:pos="708"/>
        <w:tab w:val="left" w:pos="1416"/>
        <w:tab w:val="left" w:pos="2124"/>
        <w:tab w:val="left" w:pos="2832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  <w:tab w:val="left" w:pos="29028"/>
        <w:tab w:val="left" w:pos="29736"/>
        <w:tab w:val="left" w:pos="30444"/>
        <w:tab w:val="left" w:pos="31152"/>
        <w:tab w:val="left" w:pos="31680"/>
        <w:tab w:val="left" w:pos="31680"/>
      </w:tabs>
      <w:ind w:left="57" w:right="57" w:firstLine="25"/>
    </w:pPr>
    <w:rPr>
      <w:rFonts w:eastAsia="ヒラギノ角ゴ Pro W3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вободная форма"/>
    <w:rsid w:val="0000492A"/>
    <w:rPr>
      <w:rFonts w:eastAsia="ヒラギノ角ゴ Pro W3"/>
      <w:color w:val="000000"/>
    </w:rPr>
  </w:style>
  <w:style w:type="paragraph" w:customStyle="1" w:styleId="1">
    <w:name w:val="Нижний колонтитул1"/>
    <w:autoRedefine/>
    <w:rsid w:val="0000492A"/>
    <w:pPr>
      <w:tabs>
        <w:tab w:val="center" w:pos="4677"/>
        <w:tab w:val="right" w:pos="9355"/>
      </w:tabs>
      <w:spacing w:after="120"/>
    </w:pPr>
    <w:rPr>
      <w:rFonts w:ascii="Trebuchet MS" w:eastAsia="ヒラギノ角ゴ Pro W3" w:hAnsi="Trebuchet MS"/>
      <w:color w:val="000000"/>
      <w:sz w:val="24"/>
    </w:rPr>
  </w:style>
  <w:style w:type="character" w:customStyle="1" w:styleId="10">
    <w:name w:val="Номер страницы1"/>
    <w:autoRedefine/>
    <w:rsid w:val="0000492A"/>
    <w:rPr>
      <w:color w:val="000000"/>
      <w:sz w:val="20"/>
    </w:rPr>
  </w:style>
  <w:style w:type="paragraph" w:customStyle="1" w:styleId="11">
    <w:name w:val="Заголовок 11"/>
    <w:next w:val="a"/>
    <w:rsid w:val="0000492A"/>
    <w:pPr>
      <w:keepNext/>
      <w:spacing w:before="240" w:after="60"/>
      <w:outlineLvl w:val="0"/>
    </w:pPr>
    <w:rPr>
      <w:rFonts w:ascii="Arial" w:eastAsia="ヒラギノ角ゴ Pro W3" w:hAnsi="Arial"/>
      <w:b/>
      <w:color w:val="000000"/>
      <w:kern w:val="32"/>
      <w:sz w:val="32"/>
    </w:rPr>
  </w:style>
  <w:style w:type="paragraph" w:customStyle="1" w:styleId="TableGrid1">
    <w:name w:val="Table Grid1"/>
    <w:rsid w:val="0000492A"/>
    <w:rPr>
      <w:rFonts w:eastAsia="ヒラギノ角ゴ Pro W3"/>
      <w:color w:val="000000"/>
    </w:rPr>
  </w:style>
  <w:style w:type="paragraph" w:customStyle="1" w:styleId="-11">
    <w:name w:val="Цветной список - Акцент 11"/>
    <w:rsid w:val="0000492A"/>
    <w:pPr>
      <w:spacing w:after="200" w:line="276" w:lineRule="auto"/>
      <w:ind w:left="720"/>
    </w:pPr>
    <w:rPr>
      <w:rFonts w:ascii="Calibri" w:eastAsia="ヒラギノ角ゴ Pro W3" w:hAnsi="Calibri"/>
      <w:color w:val="000000"/>
      <w:sz w:val="22"/>
      <w:lang w:val="en-US"/>
    </w:rPr>
  </w:style>
  <w:style w:type="numbering" w:customStyle="1" w:styleId="12">
    <w:name w:val="Нумерованный список1"/>
    <w:rsid w:val="0000492A"/>
  </w:style>
  <w:style w:type="character" w:styleId="a4">
    <w:name w:val="Hyperlink"/>
    <w:uiPriority w:val="99"/>
    <w:unhideWhenUsed/>
    <w:locked/>
    <w:rsid w:val="00317386"/>
    <w:rPr>
      <w:color w:val="0000FF"/>
      <w:u w:val="single"/>
    </w:rPr>
  </w:style>
  <w:style w:type="paragraph" w:styleId="a5">
    <w:name w:val="header"/>
    <w:basedOn w:val="a"/>
    <w:link w:val="a6"/>
    <w:locked/>
    <w:rsid w:val="00C02CB8"/>
    <w:pPr>
      <w:tabs>
        <w:tab w:val="clear" w:pos="9912"/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C02CB8"/>
    <w:rPr>
      <w:rFonts w:ascii="Trebuchet MS" w:eastAsia="ヒラギノ角ゴ Pro W3" w:hAnsi="Trebuchet MS"/>
      <w:color w:val="000000"/>
      <w:sz w:val="24"/>
      <w:szCs w:val="24"/>
      <w:lang w:eastAsia="en-US"/>
    </w:rPr>
  </w:style>
  <w:style w:type="paragraph" w:styleId="a7">
    <w:name w:val="footer"/>
    <w:basedOn w:val="a"/>
    <w:link w:val="a8"/>
    <w:locked/>
    <w:rsid w:val="00C02CB8"/>
    <w:pPr>
      <w:tabs>
        <w:tab w:val="clear" w:pos="9912"/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C02CB8"/>
    <w:rPr>
      <w:rFonts w:ascii="Trebuchet MS" w:eastAsia="ヒラギノ角ゴ Pro W3" w:hAnsi="Trebuchet MS"/>
      <w:color w:val="000000"/>
      <w:sz w:val="24"/>
      <w:szCs w:val="24"/>
      <w:lang w:eastAsia="en-US"/>
    </w:rPr>
  </w:style>
  <w:style w:type="paragraph" w:styleId="a9">
    <w:name w:val="Body Text"/>
    <w:basedOn w:val="a"/>
    <w:link w:val="aa"/>
    <w:locked/>
    <w:rsid w:val="00917336"/>
    <w:rPr>
      <w:rFonts w:eastAsia="Times New Roman"/>
      <w:color w:val="auto"/>
    </w:rPr>
  </w:style>
  <w:style w:type="character" w:customStyle="1" w:styleId="aa">
    <w:name w:val="Основной текст Знак"/>
    <w:link w:val="a9"/>
    <w:rsid w:val="00917336"/>
    <w:rPr>
      <w:sz w:val="24"/>
      <w:szCs w:val="24"/>
    </w:rPr>
  </w:style>
  <w:style w:type="paragraph" w:styleId="ab">
    <w:name w:val="List Paragraph"/>
    <w:basedOn w:val="a"/>
    <w:uiPriority w:val="34"/>
    <w:qFormat/>
    <w:rsid w:val="002314E9"/>
    <w:pPr>
      <w:ind w:left="720"/>
      <w:contextualSpacing/>
    </w:pPr>
  </w:style>
  <w:style w:type="paragraph" w:styleId="ac">
    <w:name w:val="Balloon Text"/>
    <w:basedOn w:val="a"/>
    <w:link w:val="ad"/>
    <w:locked/>
    <w:rsid w:val="00A9204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A92044"/>
    <w:rPr>
      <w:rFonts w:ascii="Tahoma" w:eastAsia="ヒラギノ角ゴ Pro W3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6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rmz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EAE5A31-2507-4186-BBA4-B0399DA86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4</Pages>
  <Words>500</Words>
  <Characters>3670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Техническое задание на проведение работ по переходу в информационной системе предприятия ОАО «ППГХО» с текущего плана счетов на план счетов 2010 года, отвечающий требованиям единого плана счетов Госкорпорации «Росатом»</vt:lpstr>
      <vt:lpstr>Техническое задание на проведение работ по переходу в информационной системе предприятия ОАО «ППГХО» с текущего плана счетов на план счетов 2010 года, отвечающий требованиям единого плана счетов Госкорпорации «Росатом»</vt:lpstr>
    </vt:vector>
  </TitlesOfParts>
  <Company>workhouse</Company>
  <LinksUpToDate>false</LinksUpToDate>
  <CharactersWithSpaces>4162</CharactersWithSpaces>
  <SharedDoc>false</SharedDoc>
  <HLinks>
    <vt:vector size="6" baseType="variant">
      <vt:variant>
        <vt:i4>8126506</vt:i4>
      </vt:variant>
      <vt:variant>
        <vt:i4>0</vt:i4>
      </vt:variant>
      <vt:variant>
        <vt:i4>0</vt:i4>
      </vt:variant>
      <vt:variant>
        <vt:i4>5</vt:i4>
      </vt:variant>
      <vt:variant>
        <vt:lpwstr>http://www.armz.ru/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проведение работ по переходу в информационной системе предприятия ОАО «ППГХО» с текущего плана счетов на план счетов 2010 года, отвечающий требованиям единого плана счетов Госкорпорации «Росатом»</dc:title>
  <dc:creator>Васильев А.А.</dc:creator>
  <cp:lastModifiedBy>Шморон Оксана Тарасовна</cp:lastModifiedBy>
  <cp:revision>7</cp:revision>
  <cp:lastPrinted>2012-01-17T06:36:00Z</cp:lastPrinted>
  <dcterms:created xsi:type="dcterms:W3CDTF">2011-12-20T12:00:00Z</dcterms:created>
  <dcterms:modified xsi:type="dcterms:W3CDTF">2012-01-17T06:38:00Z</dcterms:modified>
</cp:coreProperties>
</file>