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652793"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C55F47" w:rsidP="00C55F47">
            <w:pPr>
              <w:widowControl w:val="0"/>
              <w:spacing w:before="100" w:after="100"/>
            </w:pPr>
            <w:r>
              <w:t>Заместитель п</w:t>
            </w:r>
            <w:r w:rsidR="00B07EE3" w:rsidRPr="00225DB0">
              <w:t>редседател</w:t>
            </w:r>
            <w:r>
              <w:t>я</w:t>
            </w:r>
            <w:r w:rsidR="00B07EE3"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C55F47" w:rsidP="00473A12">
            <w:pPr>
              <w:widowControl w:val="0"/>
              <w:spacing w:before="100" w:after="100"/>
              <w:jc w:val="both"/>
            </w:pPr>
            <w:r>
              <w:t>С.А. Макарова</w:t>
            </w:r>
          </w:p>
        </w:tc>
      </w:tr>
      <w:tr w:rsidR="00B07EE3" w:rsidRPr="00225DB0" w:rsidTr="00473A12">
        <w:trPr>
          <w:jc w:val="right"/>
        </w:trPr>
        <w:tc>
          <w:tcPr>
            <w:tcW w:w="3119" w:type="dxa"/>
          </w:tcPr>
          <w:p w:rsidR="00B07EE3" w:rsidRPr="00225DB0" w:rsidRDefault="00B07EE3" w:rsidP="00473A12">
            <w:pPr>
              <w:widowControl w:val="0"/>
              <w:spacing w:before="100" w:after="100"/>
              <w:jc w:val="both"/>
            </w:pPr>
            <w:r w:rsidRPr="00225DB0">
              <w:t>«____»________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7719D2" w:rsidRDefault="00925890" w:rsidP="00B07EE3">
      <w:pPr>
        <w:widowControl w:val="0"/>
        <w:jc w:val="center"/>
        <w:rPr>
          <w:b/>
        </w:rPr>
      </w:pPr>
      <w:r w:rsidRPr="007719D2">
        <w:rPr>
          <w:b/>
        </w:rPr>
        <w:t xml:space="preserve">для запроса цен в электронной форме на поставку </w:t>
      </w:r>
      <w:r w:rsidR="00104353" w:rsidRPr="007719D2">
        <w:rPr>
          <w:b/>
        </w:rPr>
        <w:t>аммиака водного технического</w:t>
      </w:r>
    </w:p>
    <w:p w:rsidR="00B07EE3" w:rsidRPr="00A8276B" w:rsidRDefault="00104353" w:rsidP="00B07EE3">
      <w:pPr>
        <w:widowControl w:val="0"/>
        <w:jc w:val="center"/>
      </w:pPr>
      <w:r w:rsidRPr="007719D2">
        <w:rPr>
          <w:b/>
        </w:rPr>
        <w:t xml:space="preserve"> марки</w:t>
      </w:r>
      <w:proofErr w:type="gramStart"/>
      <w:r w:rsidRPr="007719D2">
        <w:rPr>
          <w:b/>
        </w:rPr>
        <w:t xml:space="preserve"> А</w:t>
      </w:r>
      <w:proofErr w:type="gramEnd"/>
      <w:r w:rsidR="007719D2" w:rsidRPr="007719D2">
        <w:rPr>
          <w:b/>
        </w:rPr>
        <w:t xml:space="preserve"> в 100% исчислении</w:t>
      </w:r>
      <w:r w:rsidR="00B07EE3">
        <w:rPr>
          <w:b/>
          <w:sz w:val="28"/>
          <w:szCs w:val="28"/>
        </w:rPr>
        <w:t xml:space="preserve"> </w:t>
      </w:r>
      <w:r w:rsidR="00B07EE3" w:rsidRPr="00B07EE3">
        <w:rPr>
          <w:b/>
        </w:rPr>
        <w:t>(участниками являются только субъекты малого и среднего</w:t>
      </w:r>
      <w:r w:rsidR="00B07EE3" w:rsidRPr="005B3C11">
        <w:rPr>
          <w:b/>
        </w:rPr>
        <w:t xml:space="preserve"> предпринимательства</w:t>
      </w:r>
      <w:r w:rsidR="00B07EE3">
        <w:rPr>
          <w:b/>
        </w:rPr>
        <w:t>)</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652793">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B6242A">
          <w:rPr>
            <w:webHidden/>
          </w:rPr>
          <w:t>1</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B6242A">
          <w:rPr>
            <w:webHidden/>
          </w:rPr>
          <w:t>2</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B6242A">
          <w:rPr>
            <w:webHidden/>
          </w:rPr>
          <w:t>3</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B6242A">
          <w:rPr>
            <w:webHidden/>
          </w:rPr>
          <w:t>6</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B6242A">
          <w:rPr>
            <w:webHidden/>
          </w:rPr>
          <w:t>6</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B6242A">
          <w:rPr>
            <w:webHidden/>
          </w:rPr>
          <w:t>6</w:t>
        </w:r>
        <w:r>
          <w:rPr>
            <w:webHidden/>
          </w:rPr>
          <w:fldChar w:fldCharType="end"/>
        </w:r>
      </w:hyperlink>
    </w:p>
    <w:p w:rsidR="00E716C3" w:rsidRDefault="00652793">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B6242A">
          <w:rPr>
            <w:webHidden/>
          </w:rPr>
          <w:t>6</w:t>
        </w:r>
        <w:r>
          <w:rPr>
            <w:webHidden/>
          </w:rPr>
          <w:fldChar w:fldCharType="end"/>
        </w:r>
      </w:hyperlink>
    </w:p>
    <w:p w:rsidR="00E716C3" w:rsidRDefault="00652793">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B6242A">
          <w:rPr>
            <w:webHidden/>
          </w:rPr>
          <w:t>8</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B6242A">
          <w:rPr>
            <w:webHidden/>
          </w:rPr>
          <w:t>8</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B6242A">
          <w:rPr>
            <w:webHidden/>
          </w:rPr>
          <w:t>9</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B6242A">
          <w:rPr>
            <w:webHidden/>
          </w:rPr>
          <w:t>9</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B6242A">
          <w:rPr>
            <w:webHidden/>
          </w:rPr>
          <w:t>9</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B6242A">
          <w:rPr>
            <w:webHidden/>
          </w:rPr>
          <w:t>9</w:t>
        </w:r>
        <w:r>
          <w:rPr>
            <w:webHidden/>
          </w:rPr>
          <w:fldChar w:fldCharType="end"/>
        </w:r>
      </w:hyperlink>
    </w:p>
    <w:p w:rsidR="00E716C3" w:rsidRDefault="00652793">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B6242A">
          <w:rPr>
            <w:webHidden/>
          </w:rPr>
          <w:t>9</w:t>
        </w:r>
        <w:r>
          <w:rPr>
            <w:webHidden/>
          </w:rPr>
          <w:fldChar w:fldCharType="end"/>
        </w:r>
      </w:hyperlink>
    </w:p>
    <w:p w:rsidR="005D6E3F" w:rsidRPr="00563FFA" w:rsidRDefault="00652793" w:rsidP="00F73FC4">
      <w:pPr>
        <w:tabs>
          <w:tab w:val="left" w:pos="426"/>
        </w:tabs>
        <w:spacing w:after="120"/>
        <w:jc w:val="both"/>
        <w:rPr>
          <w:b/>
        </w:rPr>
      </w:pPr>
      <w:r w:rsidRPr="00D4043B">
        <w:rPr>
          <w:bCs/>
        </w:rPr>
        <w:fldChar w:fldCharType="end"/>
      </w: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925890">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00925890" w:rsidRPr="00E230D3">
        <w:rPr>
          <w:rFonts w:ascii="Times New Roman" w:hAnsi="Times New Roman"/>
          <w:sz w:val="24"/>
          <w:szCs w:val="24"/>
        </w:rPr>
        <w:t>Росатом</w:t>
      </w:r>
      <w:proofErr w:type="spellEnd"/>
      <w:r w:rsidR="00925890" w:rsidRPr="00E230D3">
        <w:rPr>
          <w:rFonts w:ascii="Times New Roman" w:hAnsi="Times New Roman"/>
          <w:sz w:val="24"/>
          <w:szCs w:val="24"/>
        </w:rPr>
        <w:t xml:space="preserve">» с изменениями, </w:t>
      </w:r>
      <w:r w:rsidR="00925890" w:rsidRPr="00E230D3">
        <w:rPr>
          <w:rFonts w:ascii="Times New Roman" w:hAnsi="Times New Roman"/>
          <w:bCs/>
          <w:sz w:val="24"/>
          <w:szCs w:val="24"/>
        </w:rPr>
        <w:t>действующими на момент публикации процедуры закупки.</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119C8" w:rsidRDefault="00C3083B" w:rsidP="00C119C8">
      <w:pPr>
        <w:pStyle w:val="afff"/>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D14B2A" w:rsidRDefault="008F7715" w:rsidP="00C119C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D14B2A">
        <w:rPr>
          <w:rFonts w:ascii="Times New Roman" w:hAnsi="Times New Roman"/>
          <w:sz w:val="24"/>
          <w:szCs w:val="24"/>
        </w:rPr>
        <w:t>Предмет</w:t>
      </w:r>
      <w:r w:rsidRPr="00D14B2A">
        <w:rPr>
          <w:rFonts w:ascii="Times New Roman" w:hAnsi="Times New Roman"/>
          <w:spacing w:val="-6"/>
          <w:sz w:val="24"/>
          <w:szCs w:val="24"/>
        </w:rPr>
        <w:t xml:space="preserve"> </w:t>
      </w:r>
      <w:r w:rsidR="00BA3C22" w:rsidRPr="00D14B2A">
        <w:rPr>
          <w:rFonts w:ascii="Times New Roman" w:hAnsi="Times New Roman"/>
          <w:spacing w:val="-6"/>
          <w:sz w:val="24"/>
          <w:szCs w:val="24"/>
        </w:rPr>
        <w:t>закупки</w:t>
      </w:r>
      <w:r w:rsidRPr="00D14B2A">
        <w:rPr>
          <w:rFonts w:ascii="Times New Roman" w:hAnsi="Times New Roman"/>
          <w:spacing w:val="-6"/>
          <w:sz w:val="24"/>
          <w:szCs w:val="24"/>
        </w:rPr>
        <w:t>: право заключения договора на</w:t>
      </w:r>
      <w:r w:rsidR="00925890" w:rsidRPr="00D14B2A">
        <w:rPr>
          <w:rFonts w:ascii="Times New Roman" w:hAnsi="Times New Roman"/>
          <w:spacing w:val="-6"/>
          <w:sz w:val="24"/>
          <w:szCs w:val="24"/>
        </w:rPr>
        <w:t xml:space="preserve"> </w:t>
      </w:r>
      <w:r w:rsidR="00925890" w:rsidRPr="00D14B2A">
        <w:rPr>
          <w:rFonts w:ascii="Times New Roman" w:hAnsi="Times New Roman"/>
          <w:b/>
          <w:sz w:val="24"/>
          <w:szCs w:val="24"/>
        </w:rPr>
        <w:t xml:space="preserve">поставку </w:t>
      </w:r>
      <w:r w:rsidR="00104353" w:rsidRPr="00D14B2A">
        <w:rPr>
          <w:rFonts w:ascii="Times New Roman" w:hAnsi="Times New Roman"/>
          <w:b/>
          <w:sz w:val="24"/>
          <w:szCs w:val="24"/>
        </w:rPr>
        <w:t xml:space="preserve">аммиака </w:t>
      </w:r>
      <w:r w:rsidR="00D14B2A" w:rsidRPr="00D14B2A">
        <w:rPr>
          <w:rFonts w:ascii="Times New Roman" w:hAnsi="Times New Roman"/>
          <w:b/>
          <w:sz w:val="24"/>
          <w:szCs w:val="24"/>
        </w:rPr>
        <w:t xml:space="preserve">водного </w:t>
      </w:r>
      <w:r w:rsidR="00104353" w:rsidRPr="00D14B2A">
        <w:rPr>
          <w:rFonts w:ascii="Times New Roman" w:hAnsi="Times New Roman"/>
          <w:b/>
          <w:sz w:val="24"/>
          <w:szCs w:val="24"/>
        </w:rPr>
        <w:t>технического марки</w:t>
      </w:r>
      <w:proofErr w:type="gramStart"/>
      <w:r w:rsidR="00104353" w:rsidRPr="00D14B2A">
        <w:rPr>
          <w:rFonts w:ascii="Times New Roman" w:hAnsi="Times New Roman"/>
          <w:b/>
          <w:sz w:val="24"/>
          <w:szCs w:val="24"/>
        </w:rPr>
        <w:t xml:space="preserve"> А</w:t>
      </w:r>
      <w:proofErr w:type="gramEnd"/>
      <w:r w:rsidR="007719D2">
        <w:rPr>
          <w:rFonts w:ascii="Times New Roman" w:hAnsi="Times New Roman"/>
          <w:b/>
          <w:sz w:val="24"/>
          <w:szCs w:val="24"/>
        </w:rPr>
        <w:t xml:space="preserve"> в 100% исчислении</w:t>
      </w:r>
      <w:r w:rsidR="00925890" w:rsidRPr="00D14B2A">
        <w:rPr>
          <w:rFonts w:ascii="Times New Roman" w:hAnsi="Times New Roman"/>
          <w:b/>
          <w:sz w:val="24"/>
          <w:szCs w:val="24"/>
        </w:rPr>
        <w:t>.</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104353" w:rsidRPr="00C119C8">
        <w:rPr>
          <w:rFonts w:ascii="Times New Roman" w:hAnsi="Times New Roman"/>
          <w:sz w:val="24"/>
          <w:szCs w:val="24"/>
        </w:rPr>
        <w:t>Плотнова Мария Ивановна</w:t>
      </w:r>
      <w:r w:rsidRPr="00C119C8">
        <w:rPr>
          <w:rFonts w:ascii="Times New Roman" w:hAnsi="Times New Roman"/>
          <w:sz w:val="24"/>
          <w:szCs w:val="24"/>
        </w:rPr>
        <w:t xml:space="preserve">, (35130) 2 </w:t>
      </w:r>
      <w:r w:rsidR="00104353" w:rsidRPr="00C119C8">
        <w:rPr>
          <w:rFonts w:ascii="Times New Roman" w:hAnsi="Times New Roman"/>
          <w:sz w:val="24"/>
          <w:szCs w:val="24"/>
        </w:rPr>
        <w:t>51</w:t>
      </w:r>
      <w:r w:rsidRPr="00C119C8">
        <w:rPr>
          <w:rFonts w:ascii="Times New Roman" w:hAnsi="Times New Roman"/>
          <w:sz w:val="24"/>
          <w:szCs w:val="24"/>
        </w:rPr>
        <w:t xml:space="preserve"> </w:t>
      </w:r>
      <w:r w:rsidR="00104353" w:rsidRPr="00C119C8">
        <w:rPr>
          <w:rFonts w:ascii="Times New Roman" w:hAnsi="Times New Roman"/>
          <w:sz w:val="24"/>
          <w:szCs w:val="24"/>
        </w:rPr>
        <w:t>67.</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поставку </w:t>
      </w:r>
      <w:r w:rsidR="00104353" w:rsidRPr="00C119C8">
        <w:rPr>
          <w:b/>
        </w:rPr>
        <w:t xml:space="preserve">аммиака </w:t>
      </w:r>
      <w:r w:rsidR="00D14B2A">
        <w:rPr>
          <w:b/>
        </w:rPr>
        <w:t xml:space="preserve">водного </w:t>
      </w:r>
      <w:r w:rsidR="00104353" w:rsidRPr="00C119C8">
        <w:rPr>
          <w:b/>
        </w:rPr>
        <w:t>технического марки</w:t>
      </w:r>
      <w:proofErr w:type="gramStart"/>
      <w:r w:rsidR="00104353" w:rsidRPr="00C119C8">
        <w:rPr>
          <w:b/>
        </w:rPr>
        <w:t xml:space="preserve"> А</w:t>
      </w:r>
      <w:proofErr w:type="gramEnd"/>
      <w:r w:rsidR="007719D2">
        <w:rPr>
          <w:b/>
        </w:rPr>
        <w:t xml:space="preserve"> в 100% исчислении</w:t>
      </w:r>
      <w:r w:rsidR="00104353" w:rsidRPr="00C119C8">
        <w:rPr>
          <w:b/>
        </w:rPr>
        <w:t>.</w:t>
      </w:r>
    </w:p>
    <w:p w:rsidR="008F7715" w:rsidRPr="00E230D3"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104353">
        <w:rPr>
          <w:b/>
        </w:rPr>
        <w:t>август</w:t>
      </w:r>
      <w:r w:rsidR="00B6242A">
        <w:rPr>
          <w:b/>
        </w:rPr>
        <w:t>-сентябрь</w:t>
      </w:r>
      <w:r w:rsidR="00104353">
        <w:rPr>
          <w:b/>
        </w:rPr>
        <w:t xml:space="preserve"> 2015 г.</w:t>
      </w:r>
    </w:p>
    <w:p w:rsidR="002F552B" w:rsidRPr="00E230D3" w:rsidRDefault="002F552B" w:rsidP="00A95426">
      <w:pPr>
        <w:tabs>
          <w:tab w:val="left" w:pos="1134"/>
        </w:tabs>
        <w:ind w:firstLine="709"/>
        <w:contextualSpacing/>
        <w:jc w:val="both"/>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доставка  </w:t>
      </w:r>
      <w:r w:rsidR="0007612B">
        <w:rPr>
          <w:b/>
        </w:rPr>
        <w:t>ж/</w:t>
      </w:r>
      <w:proofErr w:type="spellStart"/>
      <w:r w:rsidR="0007612B">
        <w:rPr>
          <w:b/>
        </w:rPr>
        <w:t>д</w:t>
      </w:r>
      <w:proofErr w:type="spellEnd"/>
      <w:r w:rsidR="0007612B">
        <w:rPr>
          <w:b/>
        </w:rPr>
        <w:t xml:space="preserve"> транспортом до Станции Разъезд №105 ОАО «РЖД» филиала Южно-Уральской железной дороги. Код станции 802906</w:t>
      </w:r>
      <w:r w:rsidR="00A95426" w:rsidRPr="00E230D3">
        <w:rPr>
          <w:b/>
        </w:rPr>
        <w:t>;</w:t>
      </w:r>
    </w:p>
    <w:p w:rsidR="000129E6" w:rsidRPr="00E230D3" w:rsidRDefault="000129E6" w:rsidP="000129E6">
      <w:pPr>
        <w:tabs>
          <w:tab w:val="left" w:pos="1134"/>
        </w:tabs>
        <w:ind w:firstLine="709"/>
        <w:contextualSpacing/>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E230D3" w:rsidRPr="00E230D3" w:rsidRDefault="00E230D3" w:rsidP="00E230D3">
      <w:pPr>
        <w:ind w:firstLine="708"/>
        <w:jc w:val="both"/>
        <w:rPr>
          <w:b/>
        </w:rPr>
      </w:pPr>
      <w:r w:rsidRPr="00E230D3">
        <w:t>8)</w:t>
      </w:r>
      <w:r w:rsidR="004E4BE1">
        <w:t xml:space="preserve"> </w:t>
      </w:r>
      <w:r w:rsidR="004B3019" w:rsidRPr="00E230D3">
        <w:t xml:space="preserve">Условия оплаты: </w:t>
      </w:r>
      <w:proofErr w:type="gramStart"/>
      <w:r w:rsidRPr="00E230D3">
        <w:rPr>
          <w:b/>
        </w:rPr>
        <w:t xml:space="preserve">Безналичный расчет, 100% по факту поставки товара путем перечисления денежных средств на расчетный счет Поставщика в течение </w:t>
      </w:r>
      <w:r w:rsidR="0007612B">
        <w:rPr>
          <w:b/>
        </w:rPr>
        <w:t>20</w:t>
      </w:r>
      <w:r w:rsidRPr="00E230D3">
        <w:rPr>
          <w:b/>
        </w:rPr>
        <w:t xml:space="preserve">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Pr="00E230D3">
        <w:rPr>
          <w:b/>
        </w:rPr>
        <w:t xml:space="preserve"> Постановлением Правительства РФ от 26.12.2011 г. № 1137 (в действующей редакции).</w:t>
      </w:r>
    </w:p>
    <w:p w:rsidR="006654CB"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Форма и все условия проекта договора (Часть </w:t>
      </w:r>
      <w:r w:rsidR="00BA3C22" w:rsidRPr="00C119C8">
        <w:rPr>
          <w:rFonts w:ascii="Times New Roman" w:hAnsi="Times New Roman"/>
          <w:sz w:val="24"/>
          <w:szCs w:val="24"/>
        </w:rPr>
        <w:t>3</w:t>
      </w:r>
      <w:r w:rsidR="004B3019" w:rsidRPr="00C119C8">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6654CB" w:rsidRPr="00C119C8">
        <w:rPr>
          <w:rFonts w:ascii="Times New Roman" w:hAnsi="Times New Roman"/>
          <w:sz w:val="24"/>
          <w:szCs w:val="24"/>
        </w:rPr>
        <w:t>.</w:t>
      </w:r>
    </w:p>
    <w:p w:rsidR="00805445" w:rsidRPr="007719D2" w:rsidRDefault="00C119C8" w:rsidP="007719D2">
      <w:pPr>
        <w:pStyle w:val="afff"/>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21AEC"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07612B" w:rsidP="00C21AEC">
      <w:pPr>
        <w:pStyle w:val="afff"/>
        <w:tabs>
          <w:tab w:val="left" w:pos="0"/>
          <w:tab w:val="left" w:pos="1134"/>
        </w:tabs>
        <w:spacing w:after="0" w:line="240" w:lineRule="auto"/>
        <w:ind w:left="0"/>
        <w:jc w:val="center"/>
        <w:rPr>
          <w:rFonts w:ascii="Times New Roman" w:hAnsi="Times New Roman"/>
          <w:b/>
          <w:sz w:val="24"/>
          <w:szCs w:val="24"/>
          <w:u w:val="single"/>
        </w:rPr>
      </w:pPr>
      <w:r w:rsidRPr="00C21AEC">
        <w:rPr>
          <w:rFonts w:ascii="Times New Roman" w:hAnsi="Times New Roman"/>
          <w:b/>
          <w:sz w:val="24"/>
          <w:szCs w:val="24"/>
          <w:u w:val="single"/>
        </w:rPr>
        <w:t>594 592 (Пятьсот девяносто четыре тысячи пятьсот девяносто два) рубля 00 копеек</w:t>
      </w:r>
      <w:r w:rsidR="004456D3" w:rsidRPr="00C21AEC">
        <w:rPr>
          <w:rFonts w:ascii="Times New Roman" w:hAnsi="Times New Roman"/>
          <w:b/>
          <w:sz w:val="24"/>
          <w:szCs w:val="24"/>
          <w:u w:val="single"/>
        </w:rPr>
        <w:t>, включая НДС</w:t>
      </w:r>
      <w:r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E230D3" w:rsidRPr="003675A7" w:rsidRDefault="007A7615" w:rsidP="00C119C8">
      <w:pPr>
        <w:pStyle w:val="afff"/>
        <w:ind w:left="0"/>
        <w:jc w:val="both"/>
        <w:rPr>
          <w:rFonts w:ascii="Times New Roman" w:hAnsi="Times New Roman"/>
          <w:sz w:val="24"/>
          <w:szCs w:val="24"/>
        </w:rPr>
      </w:pPr>
      <w:r w:rsidRPr="00C21AEC">
        <w:rPr>
          <w:rFonts w:ascii="Times New Roman" w:hAnsi="Times New Roman"/>
          <w:b/>
          <w:sz w:val="24"/>
          <w:szCs w:val="24"/>
        </w:rPr>
        <w:t>Цена договора включает в себя</w:t>
      </w:r>
      <w:r w:rsidRPr="00C119C8">
        <w:rPr>
          <w:rFonts w:ascii="Times New Roman" w:hAnsi="Times New Roman"/>
          <w:sz w:val="24"/>
          <w:szCs w:val="24"/>
        </w:rPr>
        <w:t>:</w:t>
      </w:r>
      <w:r w:rsidR="00E230D3" w:rsidRPr="00E230D3">
        <w:rPr>
          <w:rFonts w:ascii="Times New Roman" w:hAnsi="Times New Roman"/>
          <w:sz w:val="24"/>
          <w:szCs w:val="24"/>
        </w:rPr>
        <w:t xml:space="preserve"> </w:t>
      </w:r>
      <w:r w:rsidR="00E230D3" w:rsidRPr="003675A7">
        <w:rPr>
          <w:rFonts w:ascii="Times New Roman" w:hAnsi="Times New Roman"/>
          <w:sz w:val="24"/>
          <w:szCs w:val="24"/>
        </w:rPr>
        <w:t>Цена договора включает в себя:</w:t>
      </w:r>
      <w:r w:rsidR="00E230D3" w:rsidRPr="00C119C8">
        <w:rPr>
          <w:rFonts w:ascii="Times New Roman" w:hAnsi="Times New Roman"/>
          <w:sz w:val="24"/>
          <w:szCs w:val="24"/>
        </w:rPr>
        <w:t xml:space="preserve"> все расходы, в том числе </w:t>
      </w:r>
      <w:r w:rsidR="0007612B" w:rsidRPr="00C119C8">
        <w:rPr>
          <w:rFonts w:ascii="Times New Roman" w:hAnsi="Times New Roman"/>
          <w:sz w:val="24"/>
          <w:szCs w:val="24"/>
        </w:rPr>
        <w:t>НДС, все налоги, сборы по страхованию, платежи (в том числе таможенные), расходы на транспортировку до места поставки</w:t>
      </w:r>
      <w:r w:rsidR="00C119C8" w:rsidRPr="00C119C8">
        <w:rPr>
          <w:rFonts w:ascii="Times New Roman" w:hAnsi="Times New Roman"/>
          <w:sz w:val="24"/>
          <w:szCs w:val="24"/>
        </w:rPr>
        <w:t xml:space="preserve"> и </w:t>
      </w:r>
      <w:r w:rsidR="00E230D3" w:rsidRPr="00C119C8">
        <w:rPr>
          <w:rFonts w:ascii="Times New Roman" w:hAnsi="Times New Roman"/>
          <w:sz w:val="24"/>
          <w:szCs w:val="24"/>
        </w:rPr>
        <w:t xml:space="preserve"> други</w:t>
      </w:r>
      <w:r w:rsidR="00C119C8" w:rsidRPr="00C119C8">
        <w:rPr>
          <w:rFonts w:ascii="Times New Roman" w:hAnsi="Times New Roman"/>
          <w:sz w:val="24"/>
          <w:szCs w:val="24"/>
        </w:rPr>
        <w:t>е</w:t>
      </w:r>
      <w:r w:rsidR="00E230D3" w:rsidRPr="00C119C8">
        <w:rPr>
          <w:rFonts w:ascii="Times New Roman" w:hAnsi="Times New Roman"/>
          <w:sz w:val="24"/>
          <w:szCs w:val="24"/>
        </w:rPr>
        <w:t xml:space="preserve"> обязательны</w:t>
      </w:r>
      <w:r w:rsidR="00C119C8" w:rsidRPr="00C119C8">
        <w:rPr>
          <w:rFonts w:ascii="Times New Roman" w:hAnsi="Times New Roman"/>
          <w:sz w:val="24"/>
          <w:szCs w:val="24"/>
        </w:rPr>
        <w:t>е</w:t>
      </w:r>
      <w:r w:rsidR="00E230D3" w:rsidRPr="00C119C8">
        <w:rPr>
          <w:rFonts w:ascii="Times New Roman" w:hAnsi="Times New Roman"/>
          <w:sz w:val="24"/>
          <w:szCs w:val="24"/>
        </w:rPr>
        <w:t xml:space="preserve"> платеж</w:t>
      </w:r>
      <w:r w:rsidR="00C119C8" w:rsidRPr="00C119C8">
        <w:rPr>
          <w:rFonts w:ascii="Times New Roman" w:hAnsi="Times New Roman"/>
          <w:sz w:val="24"/>
          <w:szCs w:val="24"/>
        </w:rPr>
        <w:t>и</w:t>
      </w:r>
      <w:r w:rsidR="00E230D3" w:rsidRPr="00C119C8">
        <w:rPr>
          <w:rFonts w:ascii="Times New Roman" w:hAnsi="Times New Roman"/>
          <w:sz w:val="24"/>
          <w:szCs w:val="24"/>
        </w:rPr>
        <w:t>.</w:t>
      </w:r>
      <w:r w:rsidR="00E230D3" w:rsidRPr="003675A7">
        <w:rPr>
          <w:rFonts w:ascii="Times New Roman" w:hAnsi="Times New Roman"/>
          <w:sz w:val="24"/>
          <w:szCs w:val="24"/>
        </w:rPr>
        <w:t xml:space="preserve"> </w:t>
      </w:r>
    </w:p>
    <w:p w:rsidR="00594882" w:rsidRDefault="004E4BE1" w:rsidP="004E4BE1">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C119C8">
      <w:pPr>
        <w:pStyle w:val="afff"/>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C119C8">
      <w:pPr>
        <w:pStyle w:val="afff"/>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B6242A">
        <w:rPr>
          <w:rFonts w:ascii="Times New Roman" w:hAnsi="Times New Roman"/>
          <w:b/>
          <w:sz w:val="24"/>
          <w:szCs w:val="24"/>
        </w:rPr>
        <w:t>-00 (время московское) «22</w:t>
      </w:r>
      <w:r w:rsidR="008F7715" w:rsidRPr="00C119C8">
        <w:rPr>
          <w:rFonts w:ascii="Times New Roman" w:hAnsi="Times New Roman"/>
          <w:b/>
          <w:sz w:val="24"/>
          <w:szCs w:val="24"/>
        </w:rPr>
        <w:t xml:space="preserve">» </w:t>
      </w:r>
      <w:r w:rsidR="00B6242A">
        <w:rPr>
          <w:rFonts w:ascii="Times New Roman" w:hAnsi="Times New Roman"/>
          <w:b/>
          <w:sz w:val="24"/>
          <w:szCs w:val="24"/>
        </w:rPr>
        <w:t>июля</w:t>
      </w:r>
      <w:r w:rsidR="008F7715" w:rsidRPr="00C119C8">
        <w:rPr>
          <w:rFonts w:ascii="Times New Roman" w:hAnsi="Times New Roman"/>
          <w:b/>
          <w:sz w:val="24"/>
          <w:szCs w:val="24"/>
        </w:rPr>
        <w:t xml:space="preserve"> 20</w:t>
      </w:r>
      <w:r w:rsidR="00B6242A">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lastRenderedPageBreak/>
        <w:t>07</w:t>
      </w:r>
      <w:r w:rsidR="00B6242A">
        <w:rPr>
          <w:rFonts w:ascii="Times New Roman" w:hAnsi="Times New Roman"/>
          <w:b/>
          <w:sz w:val="24"/>
          <w:szCs w:val="24"/>
        </w:rPr>
        <w:t>-00 (время московское) «22</w:t>
      </w:r>
      <w:r w:rsidR="007534BE" w:rsidRPr="00C119C8">
        <w:rPr>
          <w:rFonts w:ascii="Times New Roman" w:hAnsi="Times New Roman"/>
          <w:b/>
          <w:sz w:val="24"/>
          <w:szCs w:val="24"/>
        </w:rPr>
        <w:t xml:space="preserve">» </w:t>
      </w:r>
      <w:r w:rsidR="00B6242A">
        <w:rPr>
          <w:rFonts w:ascii="Times New Roman" w:hAnsi="Times New Roman"/>
          <w:b/>
          <w:sz w:val="24"/>
          <w:szCs w:val="24"/>
        </w:rPr>
        <w:t>июля</w:t>
      </w:r>
      <w:r w:rsidR="007534BE" w:rsidRPr="00C119C8">
        <w:rPr>
          <w:rFonts w:ascii="Times New Roman" w:hAnsi="Times New Roman"/>
          <w:b/>
          <w:sz w:val="24"/>
          <w:szCs w:val="24"/>
        </w:rPr>
        <w:t xml:space="preserve"> 20</w:t>
      </w:r>
      <w:r w:rsidR="00B6242A">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B6242A" w:rsidP="008D7711">
      <w:pPr>
        <w:pStyle w:val="afff"/>
        <w:ind w:left="0"/>
        <w:rPr>
          <w:rFonts w:ascii="Times New Roman" w:hAnsi="Times New Roman"/>
          <w:b/>
          <w:sz w:val="24"/>
          <w:szCs w:val="24"/>
        </w:rPr>
      </w:pPr>
      <w:r>
        <w:rPr>
          <w:rFonts w:ascii="Times New Roman" w:hAnsi="Times New Roman"/>
          <w:b/>
          <w:sz w:val="24"/>
          <w:szCs w:val="24"/>
        </w:rPr>
        <w:t>не позднее «11</w:t>
      </w:r>
      <w:r w:rsidR="007E21FE" w:rsidRPr="00C119C8">
        <w:rPr>
          <w:rFonts w:ascii="Times New Roman" w:hAnsi="Times New Roman"/>
          <w:b/>
          <w:sz w:val="24"/>
          <w:szCs w:val="24"/>
        </w:rPr>
        <w:t xml:space="preserve">» </w:t>
      </w:r>
      <w:r>
        <w:rPr>
          <w:rFonts w:ascii="Times New Roman" w:hAnsi="Times New Roman"/>
          <w:b/>
          <w:sz w:val="24"/>
          <w:szCs w:val="24"/>
        </w:rPr>
        <w:t>августа</w:t>
      </w:r>
      <w:r w:rsidR="007E21FE" w:rsidRPr="00C119C8">
        <w:rPr>
          <w:rFonts w:ascii="Times New Roman" w:hAnsi="Times New Roman"/>
          <w:b/>
          <w:sz w:val="24"/>
          <w:szCs w:val="24"/>
        </w:rPr>
        <w:t xml:space="preserve"> 2015 г.</w:t>
      </w:r>
    </w:p>
    <w:p w:rsidR="00B17B3C"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C119C8">
      <w:pPr>
        <w:pStyle w:val="afff"/>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C119C8">
      <w:pPr>
        <w:pStyle w:val="afff"/>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lastRenderedPageBreak/>
        <w:t>Требования к продукции</w:t>
      </w:r>
      <w:bookmarkEnd w:id="45"/>
    </w:p>
    <w:tbl>
      <w:tblPr>
        <w:tblW w:w="503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0"/>
        <w:gridCol w:w="8506"/>
        <w:gridCol w:w="5672"/>
      </w:tblGrid>
      <w:tr w:rsidR="00703F4C" w:rsidRPr="00563FFA" w:rsidTr="00B6242A">
        <w:trPr>
          <w:trHeight w:val="807"/>
          <w:tblHeader/>
        </w:trPr>
        <w:tc>
          <w:tcPr>
            <w:tcW w:w="283"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830"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1887"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B6242A">
        <w:trPr>
          <w:trHeight w:val="586"/>
        </w:trPr>
        <w:tc>
          <w:tcPr>
            <w:tcW w:w="283"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830"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887"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00155C87">
              <w:t xml:space="preserve"> 2</w:t>
            </w:r>
            <w:r w:rsidRPr="00563FFA">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B6242A">
        <w:trPr>
          <w:trHeight w:val="361"/>
        </w:trPr>
        <w:tc>
          <w:tcPr>
            <w:tcW w:w="283"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830"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1887" w:type="pct"/>
            <w:vMerge/>
          </w:tcPr>
          <w:p w:rsidR="00C20EDB" w:rsidRPr="00563FFA" w:rsidRDefault="00C20EDB" w:rsidP="00703F4C">
            <w:pPr>
              <w:widowControl w:val="0"/>
              <w:shd w:val="clear" w:color="auto" w:fill="FFFFFF"/>
              <w:jc w:val="both"/>
              <w:rPr>
                <w:rFonts w:eastAsia="Arial Unicode MS"/>
              </w:rPr>
            </w:pPr>
          </w:p>
        </w:tc>
      </w:tr>
    </w:tbl>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7719D2" w:rsidRPr="00AC2EB2" w:rsidRDefault="007719D2" w:rsidP="007719D2">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7719D2" w:rsidRPr="00AC2EB2" w:rsidRDefault="007719D2" w:rsidP="007719D2">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7719D2" w:rsidRPr="00AC2EB2" w:rsidRDefault="007719D2" w:rsidP="007719D2">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7719D2" w:rsidRDefault="007719D2" w:rsidP="007719D2">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предоставляются в составе заявки на 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7719D2" w:rsidRPr="00AC2EB2" w:rsidRDefault="007719D2" w:rsidP="007719D2">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7719D2" w:rsidRPr="00AC2EB2" w:rsidRDefault="007719D2" w:rsidP="007719D2">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t xml:space="preserve"> 2.1</w:t>
      </w:r>
      <w:r w:rsidRPr="00AC2EB2">
        <w:t xml:space="preserve"> настоящей закупочной документации.</w:t>
      </w:r>
    </w:p>
    <w:p w:rsidR="007719D2" w:rsidRPr="00563FFA" w:rsidRDefault="007719D2" w:rsidP="005C0EFF">
      <w:pPr>
        <w:tabs>
          <w:tab w:val="left" w:pos="1134"/>
        </w:tabs>
        <w:ind w:left="142" w:firstLine="567"/>
        <w:contextualSpacing/>
        <w:jc w:val="both"/>
        <w:rPr>
          <w:sz w:val="28"/>
          <w:szCs w:val="28"/>
        </w:rPr>
        <w:sectPr w:rsidR="007719D2"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652793"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65279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65279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652793"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652793"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EA3525" w:rsidRPr="00E230D3" w:rsidRDefault="00EA3525" w:rsidP="00EA3525">
      <w:pPr>
        <w:pStyle w:val="Times12"/>
        <w:ind w:left="5387" w:firstLine="0"/>
        <w:jc w:val="left"/>
        <w:rPr>
          <w:szCs w:val="24"/>
        </w:rPr>
      </w:pPr>
      <w:bookmarkStart w:id="71" w:name="_Справка_об_участии_в_судебных_разби"/>
      <w:bookmarkStart w:id="72" w:name="_Справка_об_участии"/>
      <w:bookmarkEnd w:id="65"/>
      <w:bookmarkEnd w:id="66"/>
      <w:bookmarkEnd w:id="71"/>
      <w:bookmarkEnd w:id="72"/>
    </w:p>
    <w:p w:rsidR="00DF507B" w:rsidRPr="00E230D3" w:rsidRDefault="00DF507B" w:rsidP="00DF507B">
      <w:pPr>
        <w:pStyle w:val="10"/>
        <w:numPr>
          <w:ilvl w:val="0"/>
          <w:numId w:val="0"/>
        </w:numPr>
        <w:jc w:val="center"/>
        <w:rPr>
          <w:b/>
        </w:rPr>
      </w:pPr>
      <w:bookmarkStart w:id="73" w:name="_Toc412202952"/>
      <w:r w:rsidRPr="00E230D3">
        <w:rPr>
          <w:b/>
        </w:rPr>
        <w:t>ЧАСТЬ 2</w:t>
      </w:r>
      <w:bookmarkEnd w:id="73"/>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4" w:name="_Ref317259044"/>
      <w:bookmarkStart w:id="75" w:name="_Toc390267492"/>
      <w:r w:rsidRPr="00E230D3">
        <w:rPr>
          <w:szCs w:val="24"/>
        </w:rPr>
        <w:t>П</w:t>
      </w:r>
      <w:r w:rsidR="00DF507B" w:rsidRPr="00E230D3">
        <w:rPr>
          <w:szCs w:val="24"/>
        </w:rPr>
        <w:t xml:space="preserve">орядок проведения </w:t>
      </w:r>
      <w:bookmarkEnd w:id="74"/>
      <w:bookmarkEnd w:id="75"/>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6" w:name="_Toc412202953"/>
      <w:r w:rsidRPr="00E230D3">
        <w:rPr>
          <w:b/>
        </w:rPr>
        <w:t>ЧАСТЬ 3</w:t>
      </w:r>
      <w:bookmarkEnd w:id="76"/>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67A" w:rsidRDefault="009C167A">
      <w:r>
        <w:separator/>
      </w:r>
    </w:p>
  </w:endnote>
  <w:endnote w:type="continuationSeparator" w:id="0">
    <w:p w:rsidR="009C167A" w:rsidRDefault="009C167A">
      <w:r>
        <w:continuationSeparator/>
      </w:r>
    </w:p>
  </w:endnote>
  <w:endnote w:type="continuationNotice" w:id="1">
    <w:p w:rsidR="009C167A" w:rsidRDefault="009C167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652793">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67A" w:rsidRDefault="009C167A">
      <w:r>
        <w:separator/>
      </w:r>
    </w:p>
  </w:footnote>
  <w:footnote w:type="continuationSeparator" w:id="0">
    <w:p w:rsidR="009C167A" w:rsidRDefault="009C167A">
      <w:r>
        <w:continuationSeparator/>
      </w:r>
    </w:p>
  </w:footnote>
  <w:footnote w:type="continuationNotice" w:id="1">
    <w:p w:rsidR="009C167A" w:rsidRDefault="009C167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6527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630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65279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630C">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A6D"/>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C8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282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34A"/>
    <w:rsid w:val="0060668A"/>
    <w:rsid w:val="006066A8"/>
    <w:rsid w:val="00606761"/>
    <w:rsid w:val="006067A0"/>
    <w:rsid w:val="00606C4F"/>
    <w:rsid w:val="006074B6"/>
    <w:rsid w:val="00613E6A"/>
    <w:rsid w:val="0061529C"/>
    <w:rsid w:val="006161E2"/>
    <w:rsid w:val="006162AD"/>
    <w:rsid w:val="00616D02"/>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793"/>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9D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30C"/>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67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42A"/>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BF7D76"/>
    <w:rsid w:val="00C0122E"/>
    <w:rsid w:val="00C017B7"/>
    <w:rsid w:val="00C01EAB"/>
    <w:rsid w:val="00C04EB4"/>
    <w:rsid w:val="00C05770"/>
    <w:rsid w:val="00C057A1"/>
    <w:rsid w:val="00C07672"/>
    <w:rsid w:val="00C10351"/>
    <w:rsid w:val="00C10A49"/>
    <w:rsid w:val="00C1192A"/>
    <w:rsid w:val="00C119C8"/>
    <w:rsid w:val="00C12007"/>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37B90"/>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5F47"/>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4B2A"/>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468"/>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0D3"/>
    <w:rsid w:val="00E23AF3"/>
    <w:rsid w:val="00E23E58"/>
    <w:rsid w:val="00E24DF2"/>
    <w:rsid w:val="00E25760"/>
    <w:rsid w:val="00E26346"/>
    <w:rsid w:val="00E27C3B"/>
    <w:rsid w:val="00E30270"/>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DC8"/>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C1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BB6DD-D2B5-4951-AE58-A2083F6EA106}">
  <ds:schemaRefs>
    <ds:schemaRef ds:uri="http://schemas.openxmlformats.org/officeDocument/2006/bibliography"/>
  </ds:schemaRefs>
</ds:datastoreItem>
</file>

<file path=customXml/itemProps2.xml><?xml version="1.0" encoding="utf-8"?>
<ds:datastoreItem xmlns:ds="http://schemas.openxmlformats.org/officeDocument/2006/customXml" ds:itemID="{1CB3AFCB-FA95-4361-879B-FE9F6718E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3121</Words>
  <Characters>17796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15</cp:revision>
  <cp:lastPrinted>2015-07-08T03:52:00Z</cp:lastPrinted>
  <dcterms:created xsi:type="dcterms:W3CDTF">2015-06-25T06:30:00Z</dcterms:created>
  <dcterms:modified xsi:type="dcterms:W3CDTF">2015-07-16T10:36:00Z</dcterms:modified>
</cp:coreProperties>
</file>