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E395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E395F" w:rsidRPr="008E395F">
              <w:rPr>
                <w:color w:val="000000"/>
                <w:sz w:val="28"/>
                <w:lang w:eastAsia="ru-RU"/>
              </w:rPr>
              <w:t>32987-ВК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22C62">
        <w:rPr>
          <w:b/>
          <w:sz w:val="26"/>
          <w:szCs w:val="26"/>
        </w:rPr>
        <w:t>Автобус Волжанин-527002</w:t>
      </w:r>
      <w:r w:rsidR="004A48BE">
        <w:rPr>
          <w:b/>
          <w:sz w:val="26"/>
          <w:szCs w:val="26"/>
        </w:rPr>
        <w:t xml:space="preserve"> </w:t>
      </w:r>
      <w:r w:rsidR="00822C62">
        <w:rPr>
          <w:b/>
          <w:sz w:val="26"/>
          <w:szCs w:val="26"/>
        </w:rPr>
        <w:t>к903км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822C62">
        <w:rPr>
          <w:sz w:val="28"/>
          <w:szCs w:val="28"/>
        </w:rPr>
        <w:t>2001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822C62" w:rsidRPr="00822C62">
        <w:rPr>
          <w:sz w:val="28"/>
          <w:szCs w:val="28"/>
        </w:rPr>
        <w:t>494 000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822C62">
        <w:rPr>
          <w:b/>
          <w:sz w:val="28"/>
          <w:szCs w:val="28"/>
        </w:rPr>
        <w:t>229 000,00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8E395F">
        <w:rPr>
          <w:iCs/>
          <w:color w:val="0000FF"/>
          <w:spacing w:val="4"/>
          <w:sz w:val="28"/>
          <w:szCs w:val="28"/>
        </w:rPr>
        <w:t>7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22C62" w:rsidP="004A48BE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1801864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22C62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Волжанин-527002</w:t>
            </w:r>
            <w:r w:rsidR="004A48B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к903км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C6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C6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22C6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229 000,00</w:t>
            </w:r>
          </w:p>
        </w:tc>
      </w:tr>
    </w:tbl>
    <w:p w:rsidR="002167C7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CAE95B0" wp14:editId="60B16770">
            <wp:simplePos x="0" y="0"/>
            <wp:positionH relativeFrom="column">
              <wp:posOffset>1457653</wp:posOffset>
            </wp:positionH>
            <wp:positionV relativeFrom="paragraph">
              <wp:posOffset>30274</wp:posOffset>
            </wp:positionV>
            <wp:extent cx="3037734" cy="3806456"/>
            <wp:effectExtent l="0" t="0" r="0" b="3810"/>
            <wp:wrapNone/>
            <wp:docPr id="2" name="Рисунок 2" descr="H:\73\ИЗВЕЩЕНИЯ ОС\АВТОМОБИЛИ\Декабрь 2021_Автобусы и грузовики\Извещения\фото автобусы\Screenshot_20211217_101947_com.android.gallery3d_edit_123491268413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Screenshot_20211217_101947_com.android.gallery3d_edit_1234912684139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29" cy="381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D03B55F" wp14:editId="3251BC14">
            <wp:simplePos x="0" y="0"/>
            <wp:positionH relativeFrom="column">
              <wp:posOffset>2963545</wp:posOffset>
            </wp:positionH>
            <wp:positionV relativeFrom="paragraph">
              <wp:posOffset>173355</wp:posOffset>
            </wp:positionV>
            <wp:extent cx="3253105" cy="4221480"/>
            <wp:effectExtent l="0" t="0" r="4445" b="7620"/>
            <wp:wrapNone/>
            <wp:docPr id="4" name="Рисунок 4" descr="H:\73\ИЗВЕЩЕНИЯ ОС\АВТОМОБИЛИ\Декабрь 2021_Автобусы и грузовики\Извещения\фото автобусы\Screenshot_20211217_101956_com.android.gallery3d_edit_123563484353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Screenshot_20211217_101956_com.android.gallery3d_edit_1235634843535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05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B3EBA80" wp14:editId="0085831E">
            <wp:simplePos x="0" y="0"/>
            <wp:positionH relativeFrom="column">
              <wp:posOffset>-247015</wp:posOffset>
            </wp:positionH>
            <wp:positionV relativeFrom="paragraph">
              <wp:posOffset>38735</wp:posOffset>
            </wp:positionV>
            <wp:extent cx="3147060" cy="4094480"/>
            <wp:effectExtent l="0" t="0" r="0" b="1270"/>
            <wp:wrapNone/>
            <wp:docPr id="3" name="Рисунок 3" descr="H:\73\ИЗВЕЩЕНИЯ ОС\АВТОМОБИЛИ\Декабрь 2021_Автобусы и грузовики\Извещения\фото автобусы\Screenshot_20211217_101951_com.android.gallery3d_edit_123527695209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Screenshot_20211217_101951_com.android.gallery3d_edit_12352769520927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409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A90125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E544052" wp14:editId="11347623">
            <wp:simplePos x="0" y="0"/>
            <wp:positionH relativeFrom="column">
              <wp:posOffset>220537</wp:posOffset>
            </wp:positionH>
            <wp:positionV relativeFrom="paragraph">
              <wp:posOffset>-221260</wp:posOffset>
            </wp:positionV>
            <wp:extent cx="4837814" cy="3428891"/>
            <wp:effectExtent l="0" t="0" r="1270" b="635"/>
            <wp:wrapNone/>
            <wp:docPr id="5" name="Рисунок 5" descr="H:\73\ИЗВЕЩЕНИЯ ОС\АВТОМОБИЛИ\Декабрь 2021_Автобусы и грузовики\Извещения\фото автобусы\Screenshot_20211217_102004_com.android.gallery3d_edit_123631481219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Screenshot_20211217_102004_com.android.gallery3d_edit_12363148121915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814" cy="3428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72E47B42" wp14:editId="425995E0">
            <wp:simplePos x="0" y="0"/>
            <wp:positionH relativeFrom="column">
              <wp:posOffset>1975470</wp:posOffset>
            </wp:positionH>
            <wp:positionV relativeFrom="paragraph">
              <wp:posOffset>7635</wp:posOffset>
            </wp:positionV>
            <wp:extent cx="4418965" cy="3736975"/>
            <wp:effectExtent l="0" t="0" r="635" b="0"/>
            <wp:wrapNone/>
            <wp:docPr id="7" name="Рисунок 7" descr="H:\73\ИЗВЕЩЕНИЯ ОС\АВТОМОБИЛИ\Декабрь 2021_Автобусы и грузовики\Извещения\фото автобусы\Screenshot_20211217_102019_com.android.gallery3d_edit_12373257424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Screenshot_20211217_102019_com.android.gallery3d_edit_12373257424101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965" cy="373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BC297D5" wp14:editId="7347C41B">
            <wp:simplePos x="0" y="0"/>
            <wp:positionH relativeFrom="column">
              <wp:posOffset>-77189</wp:posOffset>
            </wp:positionH>
            <wp:positionV relativeFrom="paragraph">
              <wp:posOffset>78105</wp:posOffset>
            </wp:positionV>
            <wp:extent cx="3444875" cy="3517900"/>
            <wp:effectExtent l="0" t="0" r="3175" b="6350"/>
            <wp:wrapNone/>
            <wp:docPr id="6" name="Рисунок 6" descr="H:\73\ИЗВЕЩЕНИЯ ОС\АВТОМОБИЛИ\Декабрь 2021_Автобусы и грузовики\Извещения\фото автобусы\Screenshot_20211217_102008_com.android.gallery3d_edit_123684908975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Screenshot_20211217_102008_com.android.gallery3d_edit_1236849089759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875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22C62">
              <w:rPr>
                <w:b/>
                <w:szCs w:val="24"/>
              </w:rPr>
              <w:t>Автобус Волжанин-527002</w:t>
            </w:r>
            <w:r w:rsidR="004A48BE">
              <w:rPr>
                <w:b/>
                <w:szCs w:val="24"/>
              </w:rPr>
              <w:t xml:space="preserve"> </w:t>
            </w:r>
            <w:r w:rsidR="00822C62">
              <w:rPr>
                <w:b/>
                <w:szCs w:val="24"/>
              </w:rPr>
              <w:t>к903км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22C62">
              <w:rPr>
                <w:b/>
                <w:szCs w:val="24"/>
              </w:rPr>
              <w:t>229 000,00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F5488D" w:rsidRP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D599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D599F" w:rsidRPr="004D599F">
            <w:rPr>
              <w:sz w:val="28"/>
            </w:rPr>
            <w:t xml:space="preserve">имущество: Автобус Волжанин-527002, 2001 </w:t>
          </w:r>
          <w:proofErr w:type="spellStart"/>
          <w:r w:rsidR="004D599F" w:rsidRPr="004D599F">
            <w:rPr>
              <w:sz w:val="28"/>
            </w:rPr>
            <w:t>г.в</w:t>
          </w:r>
          <w:proofErr w:type="spellEnd"/>
          <w:r w:rsidR="004D599F" w:rsidRPr="004D599F">
            <w:rPr>
              <w:sz w:val="28"/>
            </w:rPr>
            <w:t xml:space="preserve">., инв.№ 1801864, VIN № Х4К527002Y0000081, модель, номер двигателя </w:t>
          </w:r>
          <w:r w:rsidR="004D599F" w:rsidRPr="004D599F">
            <w:rPr>
              <w:sz w:val="28"/>
            </w:rPr>
            <w:tab/>
          </w:r>
          <w:proofErr w:type="gramStart"/>
          <w:r w:rsidR="004D599F" w:rsidRPr="004D599F">
            <w:rPr>
              <w:sz w:val="28"/>
            </w:rPr>
            <w:t xml:space="preserve">    ,</w:t>
          </w:r>
          <w:proofErr w:type="gramEnd"/>
          <w:r w:rsidR="004D599F" w:rsidRPr="004D599F">
            <w:rPr>
              <w:sz w:val="28"/>
            </w:rPr>
            <w:t xml:space="preserve"> шасси (рама)  , кузов № 0000081, цвет «     »,  государственный регистрационный номер к903км,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E395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E395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E395F"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E395F"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4863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0667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117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A48BE"/>
    <w:rsid w:val="004B071A"/>
    <w:rsid w:val="004B3EB3"/>
    <w:rsid w:val="004C0E02"/>
    <w:rsid w:val="004C2E1F"/>
    <w:rsid w:val="004D47F5"/>
    <w:rsid w:val="004D599F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916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24F2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2C62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E4E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395F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26324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012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1D8B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88D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5D677-21A0-456D-AF6F-21873A29A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16</Pages>
  <Words>4779</Words>
  <Characters>27245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2021-12-17T03:56:00Z</dcterms:created>
  <dcterms:modified xsi:type="dcterms:W3CDTF">2021-12-17T06:50:00Z</dcterms:modified>
</cp:coreProperties>
</file>