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03" w:rsidRPr="00596F1C" w:rsidRDefault="00284603" w:rsidP="00596F1C">
      <w:pPr>
        <w:shd w:val="clear" w:color="auto" w:fill="FFFFFF"/>
        <w:spacing w:after="240"/>
        <w:ind w:left="5040" w:firstLine="1056"/>
        <w:contextualSpacing/>
        <w:jc w:val="center"/>
        <w:rPr>
          <w:spacing w:val="-3"/>
          <w:sz w:val="26"/>
          <w:szCs w:val="26"/>
        </w:rPr>
      </w:pPr>
      <w:r w:rsidRPr="00596F1C">
        <w:rPr>
          <w:spacing w:val="-6"/>
          <w:sz w:val="26"/>
          <w:szCs w:val="26"/>
        </w:rPr>
        <w:t>Приложение</w:t>
      </w:r>
      <w:r w:rsidR="00517C93" w:rsidRPr="00596F1C">
        <w:rPr>
          <w:spacing w:val="-6"/>
          <w:sz w:val="26"/>
          <w:szCs w:val="26"/>
        </w:rPr>
        <w:t xml:space="preserve"> № 1</w:t>
      </w:r>
      <w:r w:rsidRPr="00596F1C">
        <w:rPr>
          <w:spacing w:val="-6"/>
          <w:sz w:val="26"/>
          <w:szCs w:val="26"/>
        </w:rPr>
        <w:t xml:space="preserve"> </w:t>
      </w:r>
      <w:r w:rsidR="00517C93" w:rsidRPr="00596F1C">
        <w:rPr>
          <w:spacing w:val="-3"/>
          <w:sz w:val="26"/>
          <w:szCs w:val="26"/>
        </w:rPr>
        <w:t>к договору</w:t>
      </w:r>
    </w:p>
    <w:p w:rsidR="00284603" w:rsidRPr="00596F1C" w:rsidRDefault="00284603" w:rsidP="00596F1C">
      <w:pPr>
        <w:shd w:val="clear" w:color="auto" w:fill="FFFFFF"/>
        <w:spacing w:after="240"/>
        <w:ind w:left="5040" w:firstLine="1056"/>
        <w:contextualSpacing/>
        <w:jc w:val="right"/>
        <w:rPr>
          <w:spacing w:val="-6"/>
          <w:sz w:val="26"/>
          <w:szCs w:val="26"/>
        </w:rPr>
      </w:pPr>
      <w:r w:rsidRPr="00596F1C">
        <w:rPr>
          <w:spacing w:val="-3"/>
          <w:sz w:val="26"/>
          <w:szCs w:val="26"/>
        </w:rPr>
        <w:t xml:space="preserve">№ </w:t>
      </w:r>
      <w:r w:rsidRPr="00596F1C">
        <w:rPr>
          <w:bCs/>
          <w:sz w:val="26"/>
          <w:szCs w:val="26"/>
        </w:rPr>
        <w:t>_______________________</w:t>
      </w:r>
    </w:p>
    <w:p w:rsidR="00284603" w:rsidRPr="00596F1C" w:rsidRDefault="004A0C9E" w:rsidP="00596F1C">
      <w:pPr>
        <w:pStyle w:val="ae"/>
        <w:spacing w:after="240"/>
        <w:contextualSpacing/>
        <w:rPr>
          <w:sz w:val="26"/>
          <w:szCs w:val="26"/>
        </w:rPr>
      </w:pPr>
      <w:r w:rsidRPr="00596F1C">
        <w:rPr>
          <w:sz w:val="26"/>
          <w:szCs w:val="26"/>
        </w:rPr>
        <w:t xml:space="preserve">                                                                                                </w:t>
      </w:r>
      <w:r w:rsidR="0031241B" w:rsidRPr="00596F1C">
        <w:rPr>
          <w:sz w:val="26"/>
          <w:szCs w:val="26"/>
        </w:rPr>
        <w:t xml:space="preserve">от </w:t>
      </w:r>
      <w:r w:rsidRPr="00596F1C">
        <w:rPr>
          <w:sz w:val="26"/>
          <w:szCs w:val="26"/>
        </w:rPr>
        <w:t xml:space="preserve"> </w:t>
      </w:r>
      <w:r w:rsidR="0031241B" w:rsidRPr="00596F1C">
        <w:rPr>
          <w:sz w:val="26"/>
          <w:szCs w:val="26"/>
        </w:rPr>
        <w:t>«___» __________</w:t>
      </w:r>
      <w:r w:rsidRPr="00596F1C">
        <w:rPr>
          <w:sz w:val="26"/>
          <w:szCs w:val="26"/>
        </w:rPr>
        <w:t>_</w:t>
      </w:r>
      <w:r w:rsidR="0031241B" w:rsidRPr="00596F1C">
        <w:rPr>
          <w:sz w:val="26"/>
          <w:szCs w:val="26"/>
        </w:rPr>
        <w:t>2013</w:t>
      </w:r>
      <w:r w:rsidR="00284603" w:rsidRPr="00596F1C">
        <w:rPr>
          <w:sz w:val="26"/>
          <w:szCs w:val="26"/>
        </w:rPr>
        <w:t xml:space="preserve"> г.</w:t>
      </w:r>
    </w:p>
    <w:p w:rsidR="00284603" w:rsidRPr="00596F1C" w:rsidRDefault="00284603" w:rsidP="00596F1C">
      <w:pPr>
        <w:pStyle w:val="ae"/>
        <w:spacing w:after="240"/>
        <w:contextualSpacing/>
        <w:rPr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994A2C" w:rsidRPr="00596F1C" w:rsidRDefault="00994A2C" w:rsidP="00596F1C">
      <w:pPr>
        <w:spacing w:after="240"/>
        <w:contextualSpacing/>
        <w:jc w:val="center"/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497B77" w:rsidRPr="00596F1C" w:rsidTr="00994A2C">
        <w:tc>
          <w:tcPr>
            <w:tcW w:w="4926" w:type="dxa"/>
          </w:tcPr>
          <w:p w:rsidR="00497B77" w:rsidRPr="00596F1C" w:rsidRDefault="00497B77" w:rsidP="00596F1C">
            <w:pPr>
              <w:spacing w:after="240"/>
              <w:contextualSpacing/>
              <w:rPr>
                <w:b/>
                <w:sz w:val="26"/>
                <w:szCs w:val="26"/>
              </w:rPr>
            </w:pPr>
            <w:r w:rsidRPr="00596F1C">
              <w:rPr>
                <w:b/>
                <w:sz w:val="26"/>
                <w:szCs w:val="26"/>
              </w:rPr>
              <w:t>СОГЛАСОВАНО</w:t>
            </w:r>
          </w:p>
          <w:p w:rsidR="006977EE" w:rsidRPr="00596F1C" w:rsidRDefault="006977EE" w:rsidP="00596F1C">
            <w:pPr>
              <w:spacing w:after="24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596F1C" w:rsidRDefault="00497B77" w:rsidP="00596F1C">
            <w:pPr>
              <w:spacing w:after="240"/>
              <w:contextualSpacing/>
              <w:jc w:val="center"/>
              <w:rPr>
                <w:b/>
                <w:sz w:val="26"/>
                <w:szCs w:val="26"/>
              </w:rPr>
            </w:pPr>
            <w:r w:rsidRPr="00596F1C">
              <w:rPr>
                <w:b/>
                <w:spacing w:val="-5"/>
                <w:sz w:val="26"/>
                <w:szCs w:val="26"/>
              </w:rPr>
              <w:t>УТВЕРЖДАЮ</w:t>
            </w:r>
          </w:p>
        </w:tc>
      </w:tr>
      <w:tr w:rsidR="00497B77" w:rsidRPr="00596F1C" w:rsidTr="00994A2C">
        <w:tc>
          <w:tcPr>
            <w:tcW w:w="4926" w:type="dxa"/>
          </w:tcPr>
          <w:p w:rsidR="00497B77" w:rsidRPr="00596F1C" w:rsidRDefault="00497B77" w:rsidP="00596F1C">
            <w:pPr>
              <w:pStyle w:val="ae"/>
              <w:spacing w:after="240"/>
              <w:contextualSpacing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596F1C" w:rsidRDefault="0089522A" w:rsidP="00596F1C">
            <w:pPr>
              <w:pStyle w:val="ae"/>
              <w:tabs>
                <w:tab w:val="left" w:pos="886"/>
              </w:tabs>
              <w:spacing w:after="240"/>
              <w:ind w:left="177"/>
              <w:contextualSpacing/>
              <w:jc w:val="right"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Первый з</w:t>
            </w:r>
            <w:r w:rsidR="00AA6707" w:rsidRPr="00596F1C">
              <w:rPr>
                <w:sz w:val="26"/>
                <w:szCs w:val="26"/>
              </w:rPr>
              <w:t xml:space="preserve">аместитель генерального </w:t>
            </w:r>
            <w:r w:rsidR="00FD6D77" w:rsidRPr="00596F1C">
              <w:rPr>
                <w:sz w:val="26"/>
                <w:szCs w:val="26"/>
              </w:rPr>
              <w:t>директора</w:t>
            </w:r>
            <w:r w:rsidRPr="00596F1C">
              <w:rPr>
                <w:sz w:val="26"/>
                <w:szCs w:val="26"/>
              </w:rPr>
              <w:t xml:space="preserve"> – главный инженер</w:t>
            </w:r>
            <w:r w:rsidR="00FD6D77" w:rsidRPr="00596F1C">
              <w:rPr>
                <w:sz w:val="26"/>
                <w:szCs w:val="26"/>
              </w:rPr>
              <w:t xml:space="preserve"> </w:t>
            </w:r>
          </w:p>
        </w:tc>
      </w:tr>
      <w:tr w:rsidR="00497B77" w:rsidRPr="00596F1C" w:rsidTr="00994A2C">
        <w:tc>
          <w:tcPr>
            <w:tcW w:w="4926" w:type="dxa"/>
          </w:tcPr>
          <w:p w:rsidR="00497B77" w:rsidRPr="00596F1C" w:rsidRDefault="00497B77" w:rsidP="00596F1C">
            <w:pPr>
              <w:pStyle w:val="ae"/>
              <w:spacing w:after="240"/>
              <w:contextualSpacing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596F1C" w:rsidRDefault="00497B77" w:rsidP="00596F1C">
            <w:pPr>
              <w:pStyle w:val="ae"/>
              <w:spacing w:after="240"/>
              <w:ind w:left="177"/>
              <w:contextualSpacing/>
              <w:jc w:val="right"/>
              <w:rPr>
                <w:b/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_____________</w:t>
            </w:r>
            <w:r w:rsidR="00F204F4" w:rsidRPr="00596F1C">
              <w:rPr>
                <w:spacing w:val="-5"/>
                <w:sz w:val="26"/>
                <w:szCs w:val="26"/>
              </w:rPr>
              <w:t>___В.Н. Коваленко</w:t>
            </w:r>
          </w:p>
        </w:tc>
      </w:tr>
      <w:tr w:rsidR="00497B77" w:rsidRPr="00596F1C" w:rsidTr="00994A2C">
        <w:tc>
          <w:tcPr>
            <w:tcW w:w="4926" w:type="dxa"/>
          </w:tcPr>
          <w:p w:rsidR="00994A2C" w:rsidRPr="00596F1C" w:rsidRDefault="00994A2C" w:rsidP="00596F1C">
            <w:pPr>
              <w:spacing w:after="240"/>
              <w:contextualSpacing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596F1C" w:rsidRDefault="00497B77" w:rsidP="00596F1C">
            <w:pPr>
              <w:spacing w:after="240"/>
              <w:ind w:left="177"/>
              <w:contextualSpacing/>
              <w:jc w:val="right"/>
              <w:rPr>
                <w:b/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«____» __________</w:t>
            </w:r>
            <w:r w:rsidR="00994A2C" w:rsidRPr="00596F1C">
              <w:rPr>
                <w:sz w:val="26"/>
                <w:szCs w:val="26"/>
              </w:rPr>
              <w:t>_____</w:t>
            </w:r>
            <w:r w:rsidR="00C661C8" w:rsidRPr="00596F1C">
              <w:rPr>
                <w:sz w:val="26"/>
                <w:szCs w:val="26"/>
              </w:rPr>
              <w:t xml:space="preserve"> 2013</w:t>
            </w:r>
            <w:r w:rsidRPr="00596F1C">
              <w:rPr>
                <w:sz w:val="26"/>
                <w:szCs w:val="26"/>
              </w:rPr>
              <w:t xml:space="preserve"> г.</w:t>
            </w:r>
          </w:p>
        </w:tc>
      </w:tr>
    </w:tbl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596F1C" w:rsidRDefault="00497B77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66265A" w:rsidRPr="00596F1C" w:rsidRDefault="0066265A" w:rsidP="00596F1C">
      <w:pPr>
        <w:spacing w:after="240" w:line="276" w:lineRule="auto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ТЕХНИЧЕСКОЕ ЗАДАНИЕ</w:t>
      </w:r>
    </w:p>
    <w:p w:rsidR="0066265A" w:rsidRPr="00596F1C" w:rsidRDefault="0066265A" w:rsidP="00596F1C">
      <w:pPr>
        <w:spacing w:after="240" w:line="276" w:lineRule="auto"/>
        <w:contextualSpacing/>
        <w:jc w:val="center"/>
        <w:rPr>
          <w:sz w:val="26"/>
          <w:szCs w:val="26"/>
        </w:rPr>
      </w:pPr>
      <w:r w:rsidRPr="00596F1C">
        <w:rPr>
          <w:sz w:val="26"/>
          <w:szCs w:val="26"/>
        </w:rPr>
        <w:t>на выполнение работы</w:t>
      </w:r>
      <w:r w:rsidR="00517C93" w:rsidRPr="00596F1C">
        <w:rPr>
          <w:sz w:val="26"/>
          <w:szCs w:val="26"/>
        </w:rPr>
        <w:t xml:space="preserve"> </w:t>
      </w:r>
    </w:p>
    <w:p w:rsidR="0066265A" w:rsidRPr="00596F1C" w:rsidRDefault="0066265A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66265A" w:rsidRPr="00596F1C" w:rsidRDefault="002D0C6C" w:rsidP="00596F1C">
      <w:p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«Создание системы объектн</w:t>
      </w:r>
      <w:r w:rsidR="00E65566" w:rsidRPr="00596F1C">
        <w:rPr>
          <w:b/>
          <w:sz w:val="26"/>
          <w:szCs w:val="26"/>
        </w:rPr>
        <w:t xml:space="preserve">ого мониторинга ПХРО </w:t>
      </w:r>
      <w:r w:rsidR="00567C63" w:rsidRPr="00596F1C">
        <w:rPr>
          <w:b/>
          <w:sz w:val="26"/>
          <w:szCs w:val="26"/>
        </w:rPr>
        <w:t>Самар</w:t>
      </w:r>
      <w:r w:rsidR="00E65566" w:rsidRPr="00596F1C">
        <w:rPr>
          <w:b/>
          <w:sz w:val="26"/>
          <w:szCs w:val="26"/>
        </w:rPr>
        <w:t>ского</w:t>
      </w:r>
      <w:r w:rsidR="00567C63" w:rsidRPr="00596F1C">
        <w:rPr>
          <w:b/>
          <w:sz w:val="26"/>
          <w:szCs w:val="26"/>
        </w:rPr>
        <w:t xml:space="preserve"> отделе</w:t>
      </w:r>
      <w:r w:rsidR="009B53F6" w:rsidRPr="00596F1C">
        <w:rPr>
          <w:b/>
          <w:sz w:val="26"/>
          <w:szCs w:val="26"/>
        </w:rPr>
        <w:softHyphen/>
      </w:r>
      <w:r w:rsidR="00E65566" w:rsidRPr="00596F1C">
        <w:rPr>
          <w:b/>
          <w:sz w:val="26"/>
          <w:szCs w:val="26"/>
        </w:rPr>
        <w:t>ния»</w:t>
      </w: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both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</w:tblGrid>
      <w:tr w:rsidR="00FD6D77" w:rsidRPr="00596F1C" w:rsidTr="00FD6D77">
        <w:tc>
          <w:tcPr>
            <w:tcW w:w="4927" w:type="dxa"/>
            <w:hideMark/>
          </w:tcPr>
          <w:p w:rsidR="00FD6D77" w:rsidRPr="00596F1C" w:rsidRDefault="00FD6D77" w:rsidP="00596F1C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596F1C" w:rsidTr="00FD6D77">
        <w:tc>
          <w:tcPr>
            <w:tcW w:w="4927" w:type="dxa"/>
          </w:tcPr>
          <w:p w:rsidR="00FD6D77" w:rsidRPr="00596F1C" w:rsidRDefault="00FD6D77" w:rsidP="00596F1C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596F1C" w:rsidTr="00FD6D77">
        <w:tc>
          <w:tcPr>
            <w:tcW w:w="4927" w:type="dxa"/>
            <w:hideMark/>
          </w:tcPr>
          <w:p w:rsidR="00FD6D77" w:rsidRPr="00596F1C" w:rsidRDefault="00FD6D77" w:rsidP="00596F1C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596F1C" w:rsidTr="00FD6D77">
        <w:tc>
          <w:tcPr>
            <w:tcW w:w="4927" w:type="dxa"/>
          </w:tcPr>
          <w:p w:rsidR="00FD6D77" w:rsidRPr="00596F1C" w:rsidRDefault="00FD6D77" w:rsidP="00596F1C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596F1C" w:rsidTr="00FD6D77">
        <w:tc>
          <w:tcPr>
            <w:tcW w:w="4927" w:type="dxa"/>
            <w:hideMark/>
          </w:tcPr>
          <w:p w:rsidR="00FD6D77" w:rsidRPr="00596F1C" w:rsidRDefault="00FD6D77" w:rsidP="00596F1C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</w:tbl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596F1C" w:rsidRDefault="00810A05" w:rsidP="00596F1C">
      <w:pPr>
        <w:spacing w:after="240"/>
        <w:contextualSpacing/>
        <w:jc w:val="center"/>
        <w:rPr>
          <w:b/>
          <w:sz w:val="26"/>
          <w:szCs w:val="26"/>
        </w:rPr>
      </w:pPr>
    </w:p>
    <w:p w:rsidR="00C00D37" w:rsidRPr="00596F1C" w:rsidRDefault="00C00D37" w:rsidP="00596F1C">
      <w:pPr>
        <w:spacing w:after="240"/>
        <w:contextualSpacing/>
        <w:jc w:val="center"/>
        <w:rPr>
          <w:sz w:val="26"/>
          <w:szCs w:val="26"/>
        </w:rPr>
      </w:pPr>
    </w:p>
    <w:p w:rsidR="00C00D37" w:rsidRPr="00596F1C" w:rsidRDefault="00C00D37" w:rsidP="00596F1C">
      <w:pPr>
        <w:spacing w:after="240"/>
        <w:contextualSpacing/>
        <w:jc w:val="center"/>
        <w:rPr>
          <w:sz w:val="26"/>
          <w:szCs w:val="26"/>
        </w:rPr>
      </w:pPr>
    </w:p>
    <w:p w:rsidR="00C00D37" w:rsidRPr="00596F1C" w:rsidRDefault="00C00D37" w:rsidP="00596F1C">
      <w:pPr>
        <w:spacing w:after="240"/>
        <w:contextualSpacing/>
        <w:jc w:val="center"/>
        <w:rPr>
          <w:sz w:val="26"/>
          <w:szCs w:val="26"/>
        </w:rPr>
      </w:pPr>
    </w:p>
    <w:p w:rsidR="00C00D37" w:rsidRPr="00596F1C" w:rsidRDefault="00C00D37" w:rsidP="00596F1C">
      <w:pPr>
        <w:spacing w:after="240"/>
        <w:contextualSpacing/>
        <w:jc w:val="center"/>
        <w:rPr>
          <w:sz w:val="26"/>
          <w:szCs w:val="26"/>
        </w:rPr>
      </w:pPr>
    </w:p>
    <w:p w:rsidR="00596F1C" w:rsidRDefault="00596F1C" w:rsidP="00596F1C">
      <w:pPr>
        <w:spacing w:after="240"/>
        <w:contextualSpacing/>
        <w:jc w:val="center"/>
        <w:rPr>
          <w:sz w:val="26"/>
          <w:szCs w:val="26"/>
        </w:rPr>
      </w:pPr>
    </w:p>
    <w:p w:rsidR="00596F1C" w:rsidRDefault="00596F1C" w:rsidP="00596F1C">
      <w:pPr>
        <w:spacing w:after="240"/>
        <w:contextualSpacing/>
        <w:jc w:val="center"/>
        <w:rPr>
          <w:sz w:val="26"/>
          <w:szCs w:val="26"/>
        </w:rPr>
      </w:pPr>
    </w:p>
    <w:p w:rsidR="00810A05" w:rsidRPr="00596F1C" w:rsidRDefault="0089522A" w:rsidP="00596F1C">
      <w:pPr>
        <w:spacing w:after="240"/>
        <w:contextualSpacing/>
        <w:jc w:val="center"/>
        <w:rPr>
          <w:sz w:val="26"/>
          <w:szCs w:val="26"/>
        </w:rPr>
      </w:pPr>
      <w:r w:rsidRPr="00596F1C">
        <w:rPr>
          <w:sz w:val="26"/>
          <w:szCs w:val="26"/>
        </w:rPr>
        <w:t>2013</w:t>
      </w:r>
      <w:r w:rsidR="00810A05" w:rsidRPr="00596F1C">
        <w:rPr>
          <w:sz w:val="26"/>
          <w:szCs w:val="26"/>
        </w:rPr>
        <w:t xml:space="preserve"> г.</w:t>
      </w:r>
    </w:p>
    <w:p w:rsidR="00A32E8C" w:rsidRDefault="0066265A" w:rsidP="00596F1C">
      <w:pPr>
        <w:numPr>
          <w:ilvl w:val="0"/>
          <w:numId w:val="10"/>
        </w:numPr>
        <w:spacing w:after="240"/>
        <w:ind w:left="720"/>
        <w:contextualSpacing/>
        <w:jc w:val="center"/>
        <w:rPr>
          <w:b/>
          <w:snapToGrid w:val="0"/>
          <w:sz w:val="26"/>
          <w:szCs w:val="26"/>
        </w:rPr>
      </w:pPr>
      <w:r w:rsidRPr="00596F1C">
        <w:rPr>
          <w:b/>
          <w:snapToGrid w:val="0"/>
          <w:sz w:val="26"/>
          <w:szCs w:val="26"/>
        </w:rPr>
        <w:lastRenderedPageBreak/>
        <w:t>Общие положения</w:t>
      </w:r>
    </w:p>
    <w:p w:rsidR="006505DC" w:rsidRPr="00596F1C" w:rsidRDefault="0066265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napToGrid w:val="0"/>
          <w:sz w:val="26"/>
          <w:szCs w:val="26"/>
        </w:rPr>
        <w:t>1.1. Наименование работы:</w:t>
      </w:r>
      <w:r w:rsidRPr="00596F1C">
        <w:rPr>
          <w:snapToGrid w:val="0"/>
          <w:sz w:val="26"/>
          <w:szCs w:val="26"/>
        </w:rPr>
        <w:t xml:space="preserve"> </w:t>
      </w:r>
      <w:r w:rsidR="002D0C6C" w:rsidRPr="00596F1C">
        <w:rPr>
          <w:sz w:val="26"/>
          <w:szCs w:val="26"/>
        </w:rPr>
        <w:t>«Создание системы объектн</w:t>
      </w:r>
      <w:r w:rsidR="00E65566" w:rsidRPr="00596F1C">
        <w:rPr>
          <w:sz w:val="26"/>
          <w:szCs w:val="26"/>
        </w:rPr>
        <w:t>ого мониторинга ПХРО Самарского отделения».</w:t>
      </w:r>
    </w:p>
    <w:p w:rsidR="0066265A" w:rsidRPr="00596F1C" w:rsidRDefault="004C221E" w:rsidP="00596F1C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596F1C">
        <w:rPr>
          <w:b/>
          <w:bCs/>
          <w:sz w:val="26"/>
          <w:szCs w:val="26"/>
        </w:rPr>
        <w:t>1.2</w:t>
      </w:r>
      <w:r w:rsidR="0066265A" w:rsidRPr="00596F1C">
        <w:rPr>
          <w:b/>
          <w:bCs/>
          <w:sz w:val="26"/>
          <w:szCs w:val="26"/>
        </w:rPr>
        <w:t>. Заказчик</w:t>
      </w:r>
      <w:r w:rsidR="0066265A" w:rsidRPr="00596F1C">
        <w:rPr>
          <w:bCs/>
          <w:sz w:val="26"/>
          <w:szCs w:val="26"/>
        </w:rPr>
        <w:t xml:space="preserve"> - Федеральное государственное унитарное предприятие «Пред</w:t>
      </w:r>
      <w:r w:rsidR="00D60E06" w:rsidRPr="00596F1C">
        <w:rPr>
          <w:bCs/>
          <w:sz w:val="26"/>
          <w:szCs w:val="26"/>
        </w:rPr>
        <w:softHyphen/>
      </w:r>
      <w:r w:rsidR="0066265A" w:rsidRPr="00596F1C">
        <w:rPr>
          <w:bCs/>
          <w:sz w:val="26"/>
          <w:szCs w:val="26"/>
        </w:rPr>
        <w:t>приятие по обращению с радиоактивными отходами» (ФГУП «РосРАО»).</w:t>
      </w:r>
    </w:p>
    <w:p w:rsidR="00C661C8" w:rsidRPr="00596F1C" w:rsidRDefault="004C221E" w:rsidP="00596F1C">
      <w:pPr>
        <w:spacing w:after="240"/>
        <w:ind w:firstLine="567"/>
        <w:contextualSpacing/>
        <w:jc w:val="both"/>
        <w:rPr>
          <w:b/>
          <w:bCs/>
          <w:sz w:val="26"/>
          <w:szCs w:val="26"/>
        </w:rPr>
      </w:pPr>
      <w:r w:rsidRPr="00596F1C">
        <w:rPr>
          <w:b/>
          <w:bCs/>
          <w:sz w:val="26"/>
          <w:szCs w:val="26"/>
        </w:rPr>
        <w:t>1.3</w:t>
      </w:r>
      <w:r w:rsidR="0066265A" w:rsidRPr="00596F1C">
        <w:rPr>
          <w:b/>
          <w:bCs/>
          <w:sz w:val="26"/>
          <w:szCs w:val="26"/>
        </w:rPr>
        <w:t>. Исполнитель</w:t>
      </w:r>
      <w:r w:rsidR="00124EDE" w:rsidRPr="00596F1C">
        <w:rPr>
          <w:b/>
          <w:bCs/>
          <w:sz w:val="26"/>
          <w:szCs w:val="26"/>
        </w:rPr>
        <w:t>:</w:t>
      </w:r>
      <w:r w:rsidR="0066265A" w:rsidRPr="00596F1C">
        <w:rPr>
          <w:b/>
          <w:bCs/>
          <w:sz w:val="26"/>
          <w:szCs w:val="26"/>
        </w:rPr>
        <w:t xml:space="preserve"> </w:t>
      </w:r>
    </w:p>
    <w:p w:rsidR="0066265A" w:rsidRPr="00596F1C" w:rsidRDefault="004C221E" w:rsidP="00596F1C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596F1C">
        <w:rPr>
          <w:b/>
          <w:bCs/>
          <w:sz w:val="26"/>
          <w:szCs w:val="26"/>
        </w:rPr>
        <w:t>1.4</w:t>
      </w:r>
      <w:r w:rsidR="0066265A" w:rsidRPr="00596F1C">
        <w:rPr>
          <w:b/>
          <w:bCs/>
          <w:sz w:val="26"/>
          <w:szCs w:val="26"/>
        </w:rPr>
        <w:t xml:space="preserve">. Сроки выполнения работ: </w:t>
      </w:r>
      <w:r w:rsidR="0066265A" w:rsidRPr="00596F1C">
        <w:rPr>
          <w:bCs/>
          <w:sz w:val="26"/>
          <w:szCs w:val="26"/>
        </w:rPr>
        <w:t xml:space="preserve">начало работ – с момента заключения договора; </w:t>
      </w:r>
    </w:p>
    <w:p w:rsidR="0066265A" w:rsidRPr="00596F1C" w:rsidRDefault="0066265A" w:rsidP="00596F1C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596F1C">
        <w:rPr>
          <w:bCs/>
          <w:sz w:val="26"/>
          <w:szCs w:val="26"/>
        </w:rPr>
        <w:t xml:space="preserve">                                           </w:t>
      </w:r>
      <w:r w:rsidR="00124EDE" w:rsidRPr="00596F1C">
        <w:rPr>
          <w:bCs/>
          <w:sz w:val="26"/>
          <w:szCs w:val="26"/>
        </w:rPr>
        <w:t xml:space="preserve">           </w:t>
      </w:r>
      <w:r w:rsidR="001B2F08" w:rsidRPr="00596F1C">
        <w:rPr>
          <w:bCs/>
          <w:sz w:val="26"/>
          <w:szCs w:val="26"/>
        </w:rPr>
        <w:t xml:space="preserve">  </w:t>
      </w:r>
      <w:r w:rsidR="00124EDE" w:rsidRPr="00596F1C">
        <w:rPr>
          <w:bCs/>
          <w:sz w:val="26"/>
          <w:szCs w:val="26"/>
        </w:rPr>
        <w:t xml:space="preserve">окончание работ – </w:t>
      </w:r>
      <w:r w:rsidR="00596F1C" w:rsidRPr="00596F1C">
        <w:rPr>
          <w:bCs/>
          <w:sz w:val="26"/>
          <w:szCs w:val="26"/>
        </w:rPr>
        <w:t xml:space="preserve">не позднее </w:t>
      </w:r>
      <w:r w:rsidR="002D0C6C" w:rsidRPr="00596F1C">
        <w:rPr>
          <w:bCs/>
          <w:sz w:val="26"/>
          <w:szCs w:val="26"/>
        </w:rPr>
        <w:t>30.05.2014</w:t>
      </w:r>
      <w:r w:rsidRPr="00596F1C">
        <w:rPr>
          <w:bCs/>
          <w:sz w:val="26"/>
          <w:szCs w:val="26"/>
        </w:rPr>
        <w:t xml:space="preserve"> г. </w:t>
      </w:r>
    </w:p>
    <w:p w:rsidR="006123DA" w:rsidRPr="00596F1C" w:rsidRDefault="006123DA" w:rsidP="00596F1C">
      <w:pPr>
        <w:spacing w:after="240"/>
        <w:ind w:firstLine="567"/>
        <w:contextualSpacing/>
        <w:jc w:val="both"/>
        <w:rPr>
          <w:bCs/>
          <w:sz w:val="26"/>
          <w:szCs w:val="26"/>
        </w:rPr>
      </w:pPr>
    </w:p>
    <w:p w:rsidR="006123DA" w:rsidRPr="00596F1C" w:rsidRDefault="006123DA" w:rsidP="00596F1C">
      <w:pPr>
        <w:numPr>
          <w:ilvl w:val="0"/>
          <w:numId w:val="10"/>
        </w:numPr>
        <w:spacing w:after="240"/>
        <w:ind w:left="720"/>
        <w:contextualSpacing/>
        <w:jc w:val="center"/>
        <w:rPr>
          <w:b/>
          <w:snapToGrid w:val="0"/>
          <w:sz w:val="26"/>
          <w:szCs w:val="26"/>
        </w:rPr>
      </w:pPr>
      <w:r w:rsidRPr="00596F1C">
        <w:rPr>
          <w:b/>
          <w:snapToGrid w:val="0"/>
          <w:sz w:val="26"/>
          <w:szCs w:val="26"/>
        </w:rPr>
        <w:t>Цель, задачи и исходные данные для выполнения работ</w:t>
      </w:r>
    </w:p>
    <w:p w:rsidR="00C00D37" w:rsidRPr="00596F1C" w:rsidRDefault="0066265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 xml:space="preserve">2.1. Цель работы - </w:t>
      </w:r>
      <w:r w:rsidRPr="00596F1C">
        <w:rPr>
          <w:sz w:val="26"/>
          <w:szCs w:val="26"/>
        </w:rPr>
        <w:t>создание систем объектного мо</w:t>
      </w:r>
      <w:r w:rsidR="002D0C6C" w:rsidRPr="00596F1C">
        <w:rPr>
          <w:sz w:val="26"/>
          <w:szCs w:val="26"/>
        </w:rPr>
        <w:t>ниторинга недр на площадке</w:t>
      </w:r>
      <w:r w:rsidR="00EE0C24" w:rsidRPr="00596F1C">
        <w:rPr>
          <w:sz w:val="26"/>
          <w:szCs w:val="26"/>
        </w:rPr>
        <w:t xml:space="preserve"> </w:t>
      </w:r>
      <w:r w:rsidR="0045163A" w:rsidRPr="00596F1C">
        <w:rPr>
          <w:sz w:val="26"/>
          <w:szCs w:val="26"/>
        </w:rPr>
        <w:t xml:space="preserve"> </w:t>
      </w:r>
      <w:r w:rsidR="002D0C6C" w:rsidRPr="00596F1C">
        <w:rPr>
          <w:sz w:val="26"/>
          <w:szCs w:val="26"/>
        </w:rPr>
        <w:t>пункта</w:t>
      </w:r>
      <w:r w:rsidR="00EE0C24" w:rsidRPr="00596F1C">
        <w:rPr>
          <w:sz w:val="26"/>
          <w:szCs w:val="26"/>
        </w:rPr>
        <w:t xml:space="preserve"> хранени</w:t>
      </w:r>
      <w:r w:rsidR="00BD77DF" w:rsidRPr="00596F1C">
        <w:rPr>
          <w:sz w:val="26"/>
          <w:szCs w:val="26"/>
        </w:rPr>
        <w:t>я радиоактив</w:t>
      </w:r>
      <w:r w:rsidR="00BD77DF" w:rsidRPr="00596F1C">
        <w:rPr>
          <w:sz w:val="26"/>
          <w:szCs w:val="26"/>
        </w:rPr>
        <w:softHyphen/>
        <w:t>ных отходов (ПХРО)</w:t>
      </w:r>
      <w:r w:rsidR="0075506A" w:rsidRPr="00596F1C">
        <w:rPr>
          <w:sz w:val="26"/>
          <w:szCs w:val="26"/>
        </w:rPr>
        <w:t xml:space="preserve"> Самарского </w:t>
      </w:r>
      <w:r w:rsidR="00D34125" w:rsidRPr="00596F1C">
        <w:rPr>
          <w:sz w:val="26"/>
          <w:szCs w:val="26"/>
        </w:rPr>
        <w:t>от</w:t>
      </w:r>
      <w:r w:rsidR="00763A69" w:rsidRPr="00596F1C">
        <w:rPr>
          <w:sz w:val="26"/>
          <w:szCs w:val="26"/>
        </w:rPr>
        <w:softHyphen/>
      </w:r>
      <w:r w:rsidR="00D34125" w:rsidRPr="00596F1C">
        <w:rPr>
          <w:sz w:val="26"/>
          <w:szCs w:val="26"/>
        </w:rPr>
        <w:t>деле</w:t>
      </w:r>
      <w:r w:rsidR="00BD77DF" w:rsidRPr="00596F1C">
        <w:rPr>
          <w:sz w:val="26"/>
          <w:szCs w:val="26"/>
        </w:rPr>
        <w:t>ния</w:t>
      </w:r>
      <w:r w:rsidR="00D34125" w:rsidRPr="00596F1C">
        <w:rPr>
          <w:sz w:val="26"/>
          <w:szCs w:val="26"/>
        </w:rPr>
        <w:t xml:space="preserve"> филиала  «</w:t>
      </w:r>
      <w:proofErr w:type="gramStart"/>
      <w:r w:rsidR="00D34125" w:rsidRPr="00596F1C">
        <w:rPr>
          <w:sz w:val="26"/>
          <w:szCs w:val="26"/>
        </w:rPr>
        <w:t>Приволжский</w:t>
      </w:r>
      <w:proofErr w:type="gramEnd"/>
      <w:r w:rsidR="00D34125" w:rsidRPr="00596F1C">
        <w:rPr>
          <w:sz w:val="26"/>
          <w:szCs w:val="26"/>
        </w:rPr>
        <w:t xml:space="preserve"> террито</w:t>
      </w:r>
      <w:r w:rsidR="00D34125" w:rsidRPr="00596F1C">
        <w:rPr>
          <w:sz w:val="26"/>
          <w:szCs w:val="26"/>
        </w:rPr>
        <w:softHyphen/>
        <w:t>риальный округ» ФГУП «РосРАО».</w:t>
      </w:r>
    </w:p>
    <w:p w:rsidR="00C00D37" w:rsidRPr="00596F1C" w:rsidRDefault="0066265A" w:rsidP="00596F1C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 xml:space="preserve">2.2. Основными задачами работы являются: </w:t>
      </w:r>
    </w:p>
    <w:p w:rsidR="00441444" w:rsidRPr="00596F1C" w:rsidRDefault="0066265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2.2.1.</w:t>
      </w:r>
      <w:r w:rsidR="00050CF0" w:rsidRPr="00596F1C">
        <w:rPr>
          <w:sz w:val="26"/>
          <w:szCs w:val="26"/>
        </w:rPr>
        <w:t xml:space="preserve"> </w:t>
      </w:r>
      <w:r w:rsidR="00387569" w:rsidRPr="00596F1C">
        <w:rPr>
          <w:sz w:val="26"/>
          <w:szCs w:val="26"/>
        </w:rPr>
        <w:t>Уточнение геолого-гидрогеоло</w:t>
      </w:r>
      <w:r w:rsidR="006F6CD6" w:rsidRPr="00596F1C">
        <w:rPr>
          <w:sz w:val="26"/>
          <w:szCs w:val="26"/>
        </w:rPr>
        <w:t>гических условий пло</w:t>
      </w:r>
      <w:r w:rsidR="00D60E06" w:rsidRPr="00596F1C">
        <w:rPr>
          <w:sz w:val="26"/>
          <w:szCs w:val="26"/>
        </w:rPr>
        <w:softHyphen/>
      </w:r>
      <w:r w:rsidR="006F6CD6" w:rsidRPr="00596F1C">
        <w:rPr>
          <w:sz w:val="26"/>
          <w:szCs w:val="26"/>
        </w:rPr>
        <w:t>ща</w:t>
      </w:r>
      <w:r w:rsidR="002D0C6C" w:rsidRPr="00596F1C">
        <w:rPr>
          <w:sz w:val="26"/>
          <w:szCs w:val="26"/>
        </w:rPr>
        <w:t>дки</w:t>
      </w:r>
      <w:r w:rsidR="005B1235" w:rsidRPr="00596F1C">
        <w:rPr>
          <w:sz w:val="26"/>
          <w:szCs w:val="26"/>
        </w:rPr>
        <w:t xml:space="preserve"> </w:t>
      </w:r>
      <w:r w:rsidR="009B53F6" w:rsidRPr="00596F1C">
        <w:rPr>
          <w:sz w:val="26"/>
          <w:szCs w:val="26"/>
        </w:rPr>
        <w:t>ПХРО Самар</w:t>
      </w:r>
      <w:r w:rsidR="009B53F6" w:rsidRPr="00596F1C">
        <w:rPr>
          <w:sz w:val="26"/>
          <w:szCs w:val="26"/>
        </w:rPr>
        <w:softHyphen/>
        <w:t>ского от</w:t>
      </w:r>
      <w:r w:rsidR="009B53F6" w:rsidRPr="00596F1C">
        <w:rPr>
          <w:sz w:val="26"/>
          <w:szCs w:val="26"/>
        </w:rPr>
        <w:softHyphen/>
        <w:t xml:space="preserve">деления </w:t>
      </w:r>
      <w:r w:rsidR="005B1235" w:rsidRPr="00596F1C">
        <w:rPr>
          <w:sz w:val="26"/>
          <w:szCs w:val="26"/>
        </w:rPr>
        <w:t>и прилегающей те</w:t>
      </w:r>
      <w:r w:rsidR="009B53F6" w:rsidRPr="00596F1C">
        <w:rPr>
          <w:sz w:val="26"/>
          <w:szCs w:val="26"/>
        </w:rPr>
        <w:t xml:space="preserve">рритории </w:t>
      </w:r>
      <w:r w:rsidR="00387569" w:rsidRPr="00596F1C">
        <w:rPr>
          <w:sz w:val="26"/>
          <w:szCs w:val="26"/>
        </w:rPr>
        <w:t>на основе комплексных ин</w:t>
      </w:r>
      <w:r w:rsidR="00B67716" w:rsidRPr="00596F1C">
        <w:rPr>
          <w:sz w:val="26"/>
          <w:szCs w:val="26"/>
        </w:rPr>
        <w:softHyphen/>
      </w:r>
      <w:r w:rsidR="00387569" w:rsidRPr="00596F1C">
        <w:rPr>
          <w:sz w:val="26"/>
          <w:szCs w:val="26"/>
        </w:rPr>
        <w:t>женерно-гео</w:t>
      </w:r>
      <w:r w:rsidR="009B53F6" w:rsidRPr="00596F1C">
        <w:rPr>
          <w:sz w:val="26"/>
          <w:szCs w:val="26"/>
        </w:rPr>
        <w:softHyphen/>
      </w:r>
      <w:r w:rsidR="00387569" w:rsidRPr="00596F1C">
        <w:rPr>
          <w:sz w:val="26"/>
          <w:szCs w:val="26"/>
        </w:rPr>
        <w:t>логиче</w:t>
      </w:r>
      <w:r w:rsidR="009F4ECF" w:rsidRPr="00596F1C">
        <w:rPr>
          <w:sz w:val="26"/>
          <w:szCs w:val="26"/>
        </w:rPr>
        <w:softHyphen/>
      </w:r>
      <w:r w:rsidR="00387569" w:rsidRPr="00596F1C">
        <w:rPr>
          <w:sz w:val="26"/>
          <w:szCs w:val="26"/>
        </w:rPr>
        <w:t>ских изысканий</w:t>
      </w:r>
      <w:r w:rsidR="00441444" w:rsidRPr="00596F1C">
        <w:rPr>
          <w:sz w:val="26"/>
          <w:szCs w:val="26"/>
        </w:rPr>
        <w:t>.</w:t>
      </w:r>
      <w:r w:rsidR="006B50ED" w:rsidRPr="00596F1C">
        <w:rPr>
          <w:sz w:val="26"/>
          <w:szCs w:val="26"/>
        </w:rPr>
        <w:t xml:space="preserve"> </w:t>
      </w:r>
    </w:p>
    <w:p w:rsidR="00441444" w:rsidRPr="00596F1C" w:rsidRDefault="00844BA0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2.2.2 </w:t>
      </w:r>
      <w:r w:rsidR="0066265A" w:rsidRPr="00596F1C">
        <w:rPr>
          <w:sz w:val="26"/>
          <w:szCs w:val="26"/>
        </w:rPr>
        <w:t>Создание и обустройство сети наблюдательных сква</w:t>
      </w:r>
      <w:r w:rsidR="00441444" w:rsidRPr="00596F1C">
        <w:rPr>
          <w:sz w:val="26"/>
          <w:szCs w:val="26"/>
        </w:rPr>
        <w:t>жин</w:t>
      </w:r>
      <w:r w:rsidR="00C00D37" w:rsidRPr="00596F1C">
        <w:rPr>
          <w:sz w:val="26"/>
          <w:szCs w:val="26"/>
        </w:rPr>
        <w:t xml:space="preserve"> </w:t>
      </w:r>
      <w:r w:rsidR="00441444" w:rsidRPr="00596F1C">
        <w:rPr>
          <w:sz w:val="26"/>
          <w:szCs w:val="26"/>
        </w:rPr>
        <w:t>для по</w:t>
      </w:r>
      <w:r w:rsidR="00441444" w:rsidRPr="00596F1C">
        <w:rPr>
          <w:sz w:val="26"/>
          <w:szCs w:val="26"/>
        </w:rPr>
        <w:softHyphen/>
        <w:t>лучения достовер</w:t>
      </w:r>
      <w:r w:rsidR="00441444" w:rsidRPr="00596F1C">
        <w:rPr>
          <w:sz w:val="26"/>
          <w:szCs w:val="26"/>
        </w:rPr>
        <w:softHyphen/>
        <w:t>ной информации о те</w:t>
      </w:r>
      <w:r w:rsidR="00441444" w:rsidRPr="00596F1C">
        <w:rPr>
          <w:sz w:val="26"/>
          <w:szCs w:val="26"/>
        </w:rPr>
        <w:softHyphen/>
        <w:t>кущем и прогнозируемом уровне тех</w:t>
      </w:r>
      <w:r w:rsidR="00441444" w:rsidRPr="00596F1C">
        <w:rPr>
          <w:sz w:val="26"/>
          <w:szCs w:val="26"/>
        </w:rPr>
        <w:softHyphen/>
        <w:t>ногенного воздей</w:t>
      </w:r>
      <w:r w:rsidR="00D60E06" w:rsidRPr="00596F1C">
        <w:rPr>
          <w:sz w:val="26"/>
          <w:szCs w:val="26"/>
        </w:rPr>
        <w:softHyphen/>
      </w:r>
      <w:r w:rsidR="00441444" w:rsidRPr="00596F1C">
        <w:rPr>
          <w:sz w:val="26"/>
          <w:szCs w:val="26"/>
        </w:rPr>
        <w:t>ствия хра</w:t>
      </w:r>
      <w:r w:rsidR="00441444" w:rsidRPr="00596F1C">
        <w:rPr>
          <w:sz w:val="26"/>
          <w:szCs w:val="26"/>
        </w:rPr>
        <w:softHyphen/>
        <w:t>нилищ РАО на гео</w:t>
      </w:r>
      <w:r w:rsidR="00441444" w:rsidRPr="00596F1C">
        <w:rPr>
          <w:sz w:val="26"/>
          <w:szCs w:val="26"/>
        </w:rPr>
        <w:softHyphen/>
        <w:t>логическую среду.</w:t>
      </w:r>
    </w:p>
    <w:p w:rsidR="00C00D37" w:rsidRPr="00596F1C" w:rsidRDefault="008C60D2" w:rsidP="00596F1C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2.3. Краткие и</w:t>
      </w:r>
      <w:r w:rsidR="0066265A" w:rsidRPr="00596F1C">
        <w:rPr>
          <w:b/>
          <w:sz w:val="26"/>
          <w:szCs w:val="26"/>
        </w:rPr>
        <w:t xml:space="preserve">сходные данные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Пункт хране</w:t>
      </w:r>
      <w:r w:rsidR="002D0C6C" w:rsidRPr="00596F1C">
        <w:rPr>
          <w:sz w:val="26"/>
          <w:szCs w:val="26"/>
        </w:rPr>
        <w:t>ния радиоактивных отходов</w:t>
      </w:r>
      <w:r w:rsidRPr="00596F1C">
        <w:rPr>
          <w:sz w:val="26"/>
          <w:szCs w:val="26"/>
        </w:rPr>
        <w:t xml:space="preserve"> Самар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ского отделения распо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ложен в Волжско</w:t>
      </w:r>
      <w:r w:rsidR="00DC7CCD" w:rsidRPr="00596F1C">
        <w:rPr>
          <w:sz w:val="26"/>
          <w:szCs w:val="26"/>
        </w:rPr>
        <w:t>м районе Са</w:t>
      </w:r>
      <w:r w:rsidR="00DC7CCD" w:rsidRPr="00596F1C">
        <w:rPr>
          <w:sz w:val="26"/>
          <w:szCs w:val="26"/>
        </w:rPr>
        <w:softHyphen/>
        <w:t>марской области</w:t>
      </w:r>
      <w:r w:rsidRPr="00596F1C">
        <w:rPr>
          <w:sz w:val="26"/>
          <w:szCs w:val="26"/>
        </w:rPr>
        <w:t xml:space="preserve">.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Общая площадь территории составляет 1</w:t>
      </w:r>
      <w:r w:rsidR="00512EA0" w:rsidRPr="00596F1C">
        <w:rPr>
          <w:sz w:val="26"/>
          <w:szCs w:val="26"/>
        </w:rPr>
        <w:t xml:space="preserve">61,0 га, площадь </w:t>
      </w:r>
      <w:r w:rsidRPr="00596F1C">
        <w:rPr>
          <w:sz w:val="26"/>
          <w:szCs w:val="26"/>
        </w:rPr>
        <w:t>ПХРО – 7,0 га.  Вокруг ПХРО установлена санитарно-защитная зона (СЗЗ) радиу</w:t>
      </w:r>
      <w:r w:rsidR="004A0C9E" w:rsidRPr="00596F1C">
        <w:rPr>
          <w:sz w:val="26"/>
          <w:szCs w:val="26"/>
        </w:rPr>
        <w:t xml:space="preserve">сом 1,0 км </w:t>
      </w:r>
      <w:r w:rsidRPr="00596F1C">
        <w:rPr>
          <w:sz w:val="26"/>
          <w:szCs w:val="26"/>
        </w:rPr>
        <w:t>и зона наблюде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ния (ЗН) радиусом 5,0 км.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i/>
          <w:sz w:val="26"/>
          <w:szCs w:val="26"/>
        </w:rPr>
        <w:t xml:space="preserve">В геоморфологическом </w:t>
      </w:r>
      <w:proofErr w:type="gramStart"/>
      <w:r w:rsidRPr="00596F1C">
        <w:rPr>
          <w:b/>
          <w:i/>
          <w:sz w:val="26"/>
          <w:szCs w:val="26"/>
        </w:rPr>
        <w:t>плане</w:t>
      </w:r>
      <w:proofErr w:type="gramEnd"/>
      <w:r w:rsidRPr="00596F1C">
        <w:rPr>
          <w:b/>
          <w:i/>
          <w:sz w:val="26"/>
          <w:szCs w:val="26"/>
        </w:rPr>
        <w:t xml:space="preserve"> </w:t>
      </w:r>
      <w:r w:rsidRPr="00596F1C">
        <w:rPr>
          <w:sz w:val="26"/>
          <w:szCs w:val="26"/>
        </w:rPr>
        <w:t>ПХРО располагается</w:t>
      </w:r>
      <w:r w:rsidRPr="00596F1C">
        <w:rPr>
          <w:b/>
          <w:i/>
          <w:sz w:val="26"/>
          <w:szCs w:val="26"/>
        </w:rPr>
        <w:t xml:space="preserve"> </w:t>
      </w:r>
      <w:r w:rsidRPr="00596F1C">
        <w:rPr>
          <w:sz w:val="26"/>
          <w:szCs w:val="26"/>
        </w:rPr>
        <w:t>на западном склоне водо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раздела рек Чапаевки и Самары. Поверхность площадки слабохолмистая, абсолютные отметки изменяются в пределах 139,0 – 144,0 м, со всех сторон </w:t>
      </w:r>
      <w:r w:rsidR="00CF6ABF" w:rsidRPr="00596F1C">
        <w:rPr>
          <w:sz w:val="26"/>
          <w:szCs w:val="26"/>
        </w:rPr>
        <w:t xml:space="preserve">она </w:t>
      </w:r>
      <w:r w:rsidRPr="00596F1C">
        <w:rPr>
          <w:sz w:val="26"/>
          <w:szCs w:val="26"/>
        </w:rPr>
        <w:t>ограничена есте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ственными и искусственными рвами, борта которых задернованы.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i/>
          <w:sz w:val="26"/>
          <w:szCs w:val="26"/>
        </w:rPr>
        <w:t>Геологическое строение</w:t>
      </w:r>
      <w:r w:rsidRPr="00596F1C">
        <w:rPr>
          <w:b/>
          <w:sz w:val="26"/>
          <w:szCs w:val="26"/>
        </w:rPr>
        <w:t xml:space="preserve">. </w:t>
      </w:r>
      <w:r w:rsidRPr="00596F1C">
        <w:rPr>
          <w:sz w:val="26"/>
          <w:szCs w:val="26"/>
        </w:rPr>
        <w:t>В г</w:t>
      </w:r>
      <w:r w:rsidR="009B53F6" w:rsidRPr="00596F1C">
        <w:rPr>
          <w:sz w:val="26"/>
          <w:szCs w:val="26"/>
        </w:rPr>
        <w:t xml:space="preserve">еологическом </w:t>
      </w:r>
      <w:proofErr w:type="gramStart"/>
      <w:r w:rsidR="009B53F6" w:rsidRPr="00596F1C">
        <w:rPr>
          <w:sz w:val="26"/>
          <w:szCs w:val="26"/>
        </w:rPr>
        <w:t>строении</w:t>
      </w:r>
      <w:proofErr w:type="gramEnd"/>
      <w:r w:rsidR="009B53F6" w:rsidRPr="00596F1C">
        <w:rPr>
          <w:sz w:val="26"/>
          <w:szCs w:val="26"/>
        </w:rPr>
        <w:t xml:space="preserve">  района </w:t>
      </w:r>
      <w:r w:rsidR="00534E30" w:rsidRPr="00596F1C">
        <w:rPr>
          <w:sz w:val="26"/>
          <w:szCs w:val="26"/>
        </w:rPr>
        <w:t>до глубины 250</w:t>
      </w:r>
      <w:r w:rsidR="00F204F4" w:rsidRPr="00596F1C">
        <w:rPr>
          <w:sz w:val="26"/>
          <w:szCs w:val="26"/>
        </w:rPr>
        <w:t>,0</w:t>
      </w:r>
      <w:r w:rsidR="00534E30" w:rsidRPr="00596F1C">
        <w:rPr>
          <w:sz w:val="26"/>
          <w:szCs w:val="26"/>
        </w:rPr>
        <w:t xml:space="preserve"> </w:t>
      </w:r>
      <w:r w:rsidRPr="00596F1C">
        <w:rPr>
          <w:sz w:val="26"/>
          <w:szCs w:val="26"/>
        </w:rPr>
        <w:t>м прини</w:t>
      </w:r>
      <w:r w:rsidRPr="00596F1C">
        <w:rPr>
          <w:sz w:val="26"/>
          <w:szCs w:val="26"/>
        </w:rPr>
        <w:softHyphen/>
        <w:t xml:space="preserve">мают участие  отложения  пермской, неогеновой и четвертичной систем.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  <w:u w:val="single"/>
        </w:rPr>
        <w:t>Пермская система</w:t>
      </w:r>
      <w:r w:rsidRPr="00596F1C">
        <w:rPr>
          <w:sz w:val="26"/>
          <w:szCs w:val="26"/>
        </w:rPr>
        <w:t xml:space="preserve"> представлена казанским (</w:t>
      </w:r>
      <w:r w:rsidRPr="00596F1C">
        <w:rPr>
          <w:sz w:val="26"/>
          <w:szCs w:val="26"/>
          <w:lang w:val="en-US"/>
        </w:rPr>
        <w:t>P</w:t>
      </w:r>
      <w:r w:rsidRPr="00596F1C">
        <w:rPr>
          <w:sz w:val="26"/>
          <w:szCs w:val="26"/>
          <w:vertAlign w:val="subscript"/>
        </w:rPr>
        <w:t>2</w:t>
      </w:r>
      <w:proofErr w:type="spellStart"/>
      <w:r w:rsidRPr="00596F1C">
        <w:rPr>
          <w:sz w:val="26"/>
          <w:szCs w:val="26"/>
          <w:lang w:val="en-US"/>
        </w:rPr>
        <w:t>kz</w:t>
      </w:r>
      <w:proofErr w:type="spellEnd"/>
      <w:r w:rsidRPr="00596F1C">
        <w:rPr>
          <w:sz w:val="26"/>
          <w:szCs w:val="26"/>
        </w:rPr>
        <w:t>) и татарским (</w:t>
      </w:r>
      <w:r w:rsidRPr="00596F1C">
        <w:rPr>
          <w:sz w:val="26"/>
          <w:szCs w:val="26"/>
          <w:lang w:val="en-US"/>
        </w:rPr>
        <w:t>P</w:t>
      </w:r>
      <w:r w:rsidRPr="00596F1C">
        <w:rPr>
          <w:sz w:val="26"/>
          <w:szCs w:val="26"/>
          <w:vertAlign w:val="subscript"/>
        </w:rPr>
        <w:t>2</w:t>
      </w:r>
      <w:r w:rsidRPr="00596F1C">
        <w:rPr>
          <w:sz w:val="26"/>
          <w:szCs w:val="26"/>
          <w:lang w:val="en-US"/>
        </w:rPr>
        <w:t>t</w:t>
      </w:r>
      <w:r w:rsidRPr="00596F1C">
        <w:rPr>
          <w:sz w:val="26"/>
          <w:szCs w:val="26"/>
        </w:rPr>
        <w:t>) ярусами.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i/>
          <w:sz w:val="26"/>
          <w:szCs w:val="26"/>
        </w:rPr>
        <w:t>Казанский ярус</w:t>
      </w:r>
      <w:r w:rsidRPr="00596F1C">
        <w:rPr>
          <w:sz w:val="26"/>
          <w:szCs w:val="26"/>
        </w:rPr>
        <w:t xml:space="preserve"> сложен известняками и доло</w:t>
      </w:r>
      <w:r w:rsidRPr="00596F1C">
        <w:rPr>
          <w:sz w:val="26"/>
          <w:szCs w:val="26"/>
        </w:rPr>
        <w:softHyphen/>
        <w:t>митами с прослоями глин, мергелей, гипсов и аргиллитов. Вскрытая мощность отложений со</w:t>
      </w:r>
      <w:r w:rsidRPr="00596F1C">
        <w:rPr>
          <w:sz w:val="26"/>
          <w:szCs w:val="26"/>
        </w:rPr>
        <w:softHyphen/>
        <w:t>ставляет 55,0 – 60,0 м, зале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гают они на глубине 195,0 м.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В </w:t>
      </w:r>
      <w:proofErr w:type="gramStart"/>
      <w:r w:rsidRPr="00596F1C">
        <w:rPr>
          <w:sz w:val="26"/>
          <w:szCs w:val="26"/>
        </w:rPr>
        <w:t>разрезе</w:t>
      </w:r>
      <w:proofErr w:type="gramEnd"/>
      <w:r w:rsidRPr="00596F1C">
        <w:rPr>
          <w:sz w:val="26"/>
          <w:szCs w:val="26"/>
        </w:rPr>
        <w:t xml:space="preserve"> </w:t>
      </w:r>
      <w:r w:rsidRPr="00596F1C">
        <w:rPr>
          <w:i/>
          <w:sz w:val="26"/>
          <w:szCs w:val="26"/>
        </w:rPr>
        <w:t>татарского яруса</w:t>
      </w:r>
      <w:r w:rsidRPr="00596F1C">
        <w:rPr>
          <w:sz w:val="26"/>
          <w:szCs w:val="26"/>
        </w:rPr>
        <w:t xml:space="preserve"> преобладают глинистые породы с прослоями алев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ролитов, песчаников, мергелей, известня</w:t>
      </w:r>
      <w:r w:rsidRPr="00596F1C">
        <w:rPr>
          <w:sz w:val="26"/>
          <w:szCs w:val="26"/>
        </w:rPr>
        <w:softHyphen/>
        <w:t>ков, вскрытые на глубине 132,0 м. Общая мощ</w:t>
      </w:r>
      <w:r w:rsidRPr="00596F1C">
        <w:rPr>
          <w:sz w:val="26"/>
          <w:szCs w:val="26"/>
        </w:rPr>
        <w:softHyphen/>
        <w:t>ность отложений -  60,0 - 65,0 м.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  <w:u w:val="single"/>
        </w:rPr>
        <w:t>Неогеновая система</w:t>
      </w:r>
      <w:r w:rsidRPr="00596F1C">
        <w:rPr>
          <w:sz w:val="26"/>
          <w:szCs w:val="26"/>
        </w:rPr>
        <w:t xml:space="preserve"> представлена </w:t>
      </w:r>
      <w:proofErr w:type="spellStart"/>
      <w:r w:rsidRPr="00596F1C">
        <w:rPr>
          <w:sz w:val="26"/>
          <w:szCs w:val="26"/>
        </w:rPr>
        <w:t>акчагыльским</w:t>
      </w:r>
      <w:proofErr w:type="spellEnd"/>
      <w:r w:rsidRPr="00596F1C">
        <w:rPr>
          <w:sz w:val="26"/>
          <w:szCs w:val="26"/>
        </w:rPr>
        <w:t xml:space="preserve"> ярусом (</w:t>
      </w:r>
      <w:r w:rsidRPr="00596F1C">
        <w:rPr>
          <w:sz w:val="26"/>
          <w:szCs w:val="26"/>
          <w:lang w:val="en-US"/>
        </w:rPr>
        <w:t>N</w:t>
      </w:r>
      <w:r w:rsidRPr="00596F1C">
        <w:rPr>
          <w:sz w:val="26"/>
          <w:szCs w:val="26"/>
          <w:vertAlign w:val="subscript"/>
        </w:rPr>
        <w:t>2</w:t>
      </w:r>
      <w:proofErr w:type="spellStart"/>
      <w:r w:rsidRPr="00596F1C">
        <w:rPr>
          <w:sz w:val="26"/>
          <w:szCs w:val="26"/>
          <w:lang w:val="en-US"/>
        </w:rPr>
        <w:t>ak</w:t>
      </w:r>
      <w:proofErr w:type="spellEnd"/>
      <w:r w:rsidRPr="00596F1C">
        <w:rPr>
          <w:sz w:val="26"/>
          <w:szCs w:val="26"/>
        </w:rPr>
        <w:t>), отложения кото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рого с размывом залегают на отложениях татарского яруса, и выполняют </w:t>
      </w:r>
      <w:proofErr w:type="spellStart"/>
      <w:r w:rsidRPr="00596F1C">
        <w:rPr>
          <w:sz w:val="26"/>
          <w:szCs w:val="26"/>
        </w:rPr>
        <w:t>палеодо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лину</w:t>
      </w:r>
      <w:proofErr w:type="spellEnd"/>
      <w:r w:rsidRPr="00596F1C">
        <w:rPr>
          <w:sz w:val="26"/>
          <w:szCs w:val="26"/>
        </w:rPr>
        <w:t xml:space="preserve"> реки Са</w:t>
      </w:r>
      <w:r w:rsidRPr="00596F1C">
        <w:rPr>
          <w:sz w:val="26"/>
          <w:szCs w:val="26"/>
        </w:rPr>
        <w:softHyphen/>
        <w:t>мары. Он сло</w:t>
      </w:r>
      <w:r w:rsidRPr="00596F1C">
        <w:rPr>
          <w:sz w:val="26"/>
          <w:szCs w:val="26"/>
        </w:rPr>
        <w:softHyphen/>
        <w:t>жен глинами с мало</w:t>
      </w:r>
      <w:r w:rsidRPr="00596F1C">
        <w:rPr>
          <w:sz w:val="26"/>
          <w:szCs w:val="26"/>
        </w:rPr>
        <w:softHyphen/>
        <w:t>мощными прослоями и линзами алев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ритов, в основном гли</w:t>
      </w:r>
      <w:r w:rsidRPr="00596F1C">
        <w:rPr>
          <w:sz w:val="26"/>
          <w:szCs w:val="26"/>
        </w:rPr>
        <w:softHyphen/>
        <w:t>нистых. Кровля яруса залегает на глубине 23,0 м, общая мощ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ность отложений – 105,0 – 110,0 м.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  <w:u w:val="single"/>
        </w:rPr>
        <w:t>Четвертичные отложения</w:t>
      </w:r>
      <w:r w:rsidRPr="00596F1C">
        <w:rPr>
          <w:sz w:val="26"/>
          <w:szCs w:val="26"/>
        </w:rPr>
        <w:t>, имеющие аллювиальный генезис,  представ</w:t>
      </w:r>
      <w:r w:rsidRPr="00596F1C">
        <w:rPr>
          <w:sz w:val="26"/>
          <w:szCs w:val="26"/>
        </w:rPr>
        <w:softHyphen/>
        <w:t>лены суг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лин</w:t>
      </w:r>
      <w:r w:rsidRPr="00596F1C">
        <w:rPr>
          <w:sz w:val="26"/>
          <w:szCs w:val="26"/>
        </w:rPr>
        <w:softHyphen/>
        <w:t>ками и глинами с маломощными прослоями и линзами пылеватых песков, мощно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стью 22,0-25,0 м.</w:t>
      </w:r>
    </w:p>
    <w:p w:rsidR="0075506A" w:rsidRPr="00596F1C" w:rsidRDefault="00B21EA3" w:rsidP="00596F1C">
      <w:pPr>
        <w:spacing w:after="240"/>
        <w:ind w:right="57"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lastRenderedPageBreak/>
        <w:t>К н</w:t>
      </w:r>
      <w:r w:rsidR="0075506A" w:rsidRPr="00596F1C">
        <w:rPr>
          <w:sz w:val="26"/>
          <w:szCs w:val="26"/>
        </w:rPr>
        <w:t>еблагоприятным</w:t>
      </w:r>
      <w:r w:rsidR="00CF6ABF" w:rsidRPr="00596F1C">
        <w:rPr>
          <w:sz w:val="26"/>
          <w:szCs w:val="26"/>
        </w:rPr>
        <w:t xml:space="preserve"> геолого-гидрогеологическим</w:t>
      </w:r>
      <w:r w:rsidRPr="00596F1C">
        <w:rPr>
          <w:sz w:val="26"/>
          <w:szCs w:val="26"/>
        </w:rPr>
        <w:t xml:space="preserve"> факторам</w:t>
      </w:r>
      <w:r w:rsidR="00512EA0" w:rsidRPr="00596F1C">
        <w:rPr>
          <w:sz w:val="26"/>
          <w:szCs w:val="26"/>
        </w:rPr>
        <w:t>, развитым на</w:t>
      </w:r>
      <w:r w:rsidR="00CF6ABF" w:rsidRPr="00596F1C">
        <w:rPr>
          <w:sz w:val="26"/>
          <w:szCs w:val="26"/>
        </w:rPr>
        <w:t xml:space="preserve"> </w:t>
      </w:r>
      <w:r w:rsidR="0075506A" w:rsidRPr="00596F1C">
        <w:rPr>
          <w:sz w:val="26"/>
          <w:szCs w:val="26"/>
        </w:rPr>
        <w:t xml:space="preserve"> пло</w:t>
      </w:r>
      <w:r w:rsidR="009B53F6" w:rsidRPr="00596F1C">
        <w:rPr>
          <w:sz w:val="26"/>
          <w:szCs w:val="26"/>
        </w:rPr>
        <w:softHyphen/>
      </w:r>
      <w:r w:rsidR="0075506A" w:rsidRPr="00596F1C">
        <w:rPr>
          <w:sz w:val="26"/>
          <w:szCs w:val="26"/>
        </w:rPr>
        <w:t>щад</w:t>
      </w:r>
      <w:r w:rsidR="00512EA0" w:rsidRPr="00596F1C">
        <w:rPr>
          <w:sz w:val="26"/>
          <w:szCs w:val="26"/>
        </w:rPr>
        <w:t>ке,</w:t>
      </w:r>
      <w:r w:rsidR="00CF6ABF" w:rsidRPr="00596F1C">
        <w:rPr>
          <w:sz w:val="26"/>
          <w:szCs w:val="26"/>
        </w:rPr>
        <w:t xml:space="preserve"> </w:t>
      </w:r>
      <w:r w:rsidR="00B84BAD" w:rsidRPr="00596F1C">
        <w:rPr>
          <w:sz w:val="26"/>
          <w:szCs w:val="26"/>
        </w:rPr>
        <w:t>относят</w:t>
      </w:r>
      <w:r w:rsidR="00523011" w:rsidRPr="00596F1C">
        <w:rPr>
          <w:sz w:val="26"/>
          <w:szCs w:val="26"/>
        </w:rPr>
        <w:t xml:space="preserve"> </w:t>
      </w:r>
      <w:r w:rsidR="0075506A" w:rsidRPr="00596F1C">
        <w:rPr>
          <w:sz w:val="26"/>
          <w:szCs w:val="26"/>
        </w:rPr>
        <w:t>проса</w:t>
      </w:r>
      <w:r w:rsidR="00763A69" w:rsidRPr="00596F1C">
        <w:rPr>
          <w:sz w:val="26"/>
          <w:szCs w:val="26"/>
        </w:rPr>
        <w:softHyphen/>
      </w:r>
      <w:r w:rsidR="00523011" w:rsidRPr="00596F1C">
        <w:rPr>
          <w:sz w:val="26"/>
          <w:szCs w:val="26"/>
        </w:rPr>
        <w:t>дочные грунты</w:t>
      </w:r>
      <w:r w:rsidR="0075506A" w:rsidRPr="00596F1C">
        <w:rPr>
          <w:sz w:val="26"/>
          <w:szCs w:val="26"/>
        </w:rPr>
        <w:t xml:space="preserve"> в верхней части разреза и бл</w:t>
      </w:r>
      <w:r w:rsidRPr="00596F1C">
        <w:rPr>
          <w:sz w:val="26"/>
          <w:szCs w:val="26"/>
        </w:rPr>
        <w:t xml:space="preserve">изкое </w:t>
      </w:r>
      <w:r w:rsidR="0075506A" w:rsidRPr="00596F1C">
        <w:rPr>
          <w:sz w:val="26"/>
          <w:szCs w:val="26"/>
        </w:rPr>
        <w:t>к по</w:t>
      </w:r>
      <w:r w:rsidR="00D60E06" w:rsidRPr="00596F1C">
        <w:rPr>
          <w:sz w:val="26"/>
          <w:szCs w:val="26"/>
        </w:rPr>
        <w:softHyphen/>
      </w:r>
      <w:r w:rsidR="0075506A" w:rsidRPr="00596F1C">
        <w:rPr>
          <w:sz w:val="26"/>
          <w:szCs w:val="26"/>
        </w:rPr>
        <w:t>верхно</w:t>
      </w:r>
      <w:r w:rsidR="00763A69" w:rsidRPr="00596F1C">
        <w:rPr>
          <w:sz w:val="26"/>
          <w:szCs w:val="26"/>
        </w:rPr>
        <w:softHyphen/>
      </w:r>
      <w:r w:rsidR="0075506A" w:rsidRPr="00596F1C">
        <w:rPr>
          <w:sz w:val="26"/>
          <w:szCs w:val="26"/>
        </w:rPr>
        <w:t>сти земли положение максимального ожидаемого уровня грунтовых вод.</w:t>
      </w:r>
    </w:p>
    <w:p w:rsidR="0075506A" w:rsidRPr="00596F1C" w:rsidRDefault="0075506A" w:rsidP="00596F1C">
      <w:pPr>
        <w:spacing w:after="240"/>
        <w:contextualSpacing/>
        <w:jc w:val="both"/>
        <w:rPr>
          <w:sz w:val="26"/>
          <w:szCs w:val="26"/>
        </w:rPr>
      </w:pPr>
      <w:r w:rsidRPr="00596F1C">
        <w:rPr>
          <w:b/>
          <w:i/>
          <w:sz w:val="26"/>
          <w:szCs w:val="26"/>
        </w:rPr>
        <w:t xml:space="preserve">          Гидрогеологические условия.</w:t>
      </w:r>
      <w:r w:rsidRPr="00596F1C">
        <w:rPr>
          <w:sz w:val="26"/>
          <w:szCs w:val="26"/>
        </w:rPr>
        <w:t xml:space="preserve"> В гидрогеологическом </w:t>
      </w:r>
      <w:proofErr w:type="gramStart"/>
      <w:r w:rsidRPr="00596F1C">
        <w:rPr>
          <w:sz w:val="26"/>
          <w:szCs w:val="26"/>
        </w:rPr>
        <w:t>строении</w:t>
      </w:r>
      <w:proofErr w:type="gramEnd"/>
      <w:r w:rsidRPr="00596F1C">
        <w:rPr>
          <w:sz w:val="26"/>
          <w:szCs w:val="26"/>
        </w:rPr>
        <w:t xml:space="preserve"> района выделяют водоносный горизонт   четвертич</w:t>
      </w:r>
      <w:r w:rsidRPr="00596F1C">
        <w:rPr>
          <w:sz w:val="26"/>
          <w:szCs w:val="26"/>
        </w:rPr>
        <w:softHyphen/>
        <w:t>ных отложений и неогеновый (акчагыльский) водо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носный комплекс.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i/>
          <w:sz w:val="26"/>
          <w:szCs w:val="26"/>
        </w:rPr>
        <w:t>Первый водоносный горизонт</w:t>
      </w:r>
      <w:r w:rsidRPr="00596F1C">
        <w:rPr>
          <w:sz w:val="26"/>
          <w:szCs w:val="26"/>
        </w:rPr>
        <w:t xml:space="preserve"> приурочен к четвертичным аллювиаль</w:t>
      </w:r>
      <w:r w:rsidRPr="00596F1C">
        <w:rPr>
          <w:sz w:val="26"/>
          <w:szCs w:val="26"/>
        </w:rPr>
        <w:softHyphen/>
        <w:t>ным слабо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прони</w:t>
      </w:r>
      <w:r w:rsidRPr="00596F1C">
        <w:rPr>
          <w:sz w:val="26"/>
          <w:szCs w:val="26"/>
        </w:rPr>
        <w:softHyphen/>
        <w:t>цаемым отложениям (суглинки, песчаные глины, тонкие про</w:t>
      </w:r>
      <w:r w:rsidRPr="00596F1C">
        <w:rPr>
          <w:sz w:val="26"/>
          <w:szCs w:val="26"/>
        </w:rPr>
        <w:softHyphen/>
        <w:t>слои и линзы алев</w:t>
      </w:r>
      <w:r w:rsidRPr="00596F1C">
        <w:rPr>
          <w:sz w:val="26"/>
          <w:szCs w:val="26"/>
        </w:rPr>
        <w:softHyphen/>
        <w:t>ритов и глинистых пылеватых песков), содержит безнапорные грунтовые воды и яв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ляется ло</w:t>
      </w:r>
      <w:r w:rsidRPr="00596F1C">
        <w:rPr>
          <w:sz w:val="26"/>
          <w:szCs w:val="26"/>
        </w:rPr>
        <w:softHyphen/>
        <w:t>кально обводненным. Глубина залегания уровня под</w:t>
      </w:r>
      <w:r w:rsidRPr="00596F1C">
        <w:rPr>
          <w:sz w:val="26"/>
          <w:szCs w:val="26"/>
        </w:rPr>
        <w:softHyphen/>
        <w:t>зем</w:t>
      </w:r>
      <w:r w:rsidRPr="00596F1C">
        <w:rPr>
          <w:sz w:val="26"/>
          <w:szCs w:val="26"/>
        </w:rPr>
        <w:softHyphen/>
        <w:t xml:space="preserve">ных вод </w:t>
      </w:r>
      <w:r w:rsidRPr="00596F1C">
        <w:rPr>
          <w:i/>
          <w:sz w:val="26"/>
          <w:szCs w:val="26"/>
        </w:rPr>
        <w:t>в районе</w:t>
      </w:r>
      <w:r w:rsidRPr="00596F1C">
        <w:rPr>
          <w:sz w:val="26"/>
          <w:szCs w:val="26"/>
        </w:rPr>
        <w:t xml:space="preserve"> изменяется от 1,1 до 16,1 м. На площадке</w:t>
      </w:r>
      <w:r w:rsidR="005A3588" w:rsidRPr="00596F1C">
        <w:rPr>
          <w:sz w:val="26"/>
          <w:szCs w:val="26"/>
        </w:rPr>
        <w:t xml:space="preserve"> ПХРО, по данным наблюдений 2012 г., </w:t>
      </w:r>
      <w:r w:rsidRPr="00596F1C">
        <w:rPr>
          <w:sz w:val="26"/>
          <w:szCs w:val="26"/>
        </w:rPr>
        <w:t>уро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вень грунтовых вод</w:t>
      </w:r>
      <w:r w:rsidR="00523011" w:rsidRPr="00596F1C">
        <w:rPr>
          <w:sz w:val="26"/>
          <w:szCs w:val="26"/>
        </w:rPr>
        <w:t xml:space="preserve"> был зафиксирован на глубинах</w:t>
      </w:r>
      <w:r w:rsidR="005A3588" w:rsidRPr="00596F1C">
        <w:rPr>
          <w:sz w:val="26"/>
          <w:szCs w:val="26"/>
        </w:rPr>
        <w:t xml:space="preserve"> 1,5-3,6</w:t>
      </w:r>
      <w:r w:rsidRPr="00596F1C">
        <w:rPr>
          <w:sz w:val="26"/>
          <w:szCs w:val="26"/>
        </w:rPr>
        <w:t xml:space="preserve"> м. </w:t>
      </w:r>
      <w:r w:rsidR="00D4224C" w:rsidRPr="00596F1C">
        <w:rPr>
          <w:sz w:val="26"/>
          <w:szCs w:val="26"/>
        </w:rPr>
        <w:t>Коэффициенты филь</w:t>
      </w:r>
      <w:r w:rsidR="00D4224C" w:rsidRPr="00596F1C">
        <w:rPr>
          <w:sz w:val="26"/>
          <w:szCs w:val="26"/>
        </w:rPr>
        <w:t>т</w:t>
      </w:r>
      <w:r w:rsidR="00D4224C" w:rsidRPr="00596F1C">
        <w:rPr>
          <w:sz w:val="26"/>
          <w:szCs w:val="26"/>
        </w:rPr>
        <w:t>ра</w:t>
      </w:r>
      <w:r w:rsidR="00D60E06" w:rsidRPr="00596F1C">
        <w:rPr>
          <w:sz w:val="26"/>
          <w:szCs w:val="26"/>
        </w:rPr>
        <w:softHyphen/>
      </w:r>
      <w:r w:rsidR="00D4224C" w:rsidRPr="00596F1C">
        <w:rPr>
          <w:sz w:val="26"/>
          <w:szCs w:val="26"/>
        </w:rPr>
        <w:t>ции водовмещающих пород колеблются от 0,003 до 0,1 м/сут.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Питание горизонта осуще</w:t>
      </w:r>
      <w:r w:rsidRPr="00596F1C">
        <w:rPr>
          <w:sz w:val="26"/>
          <w:szCs w:val="26"/>
        </w:rPr>
        <w:softHyphen/>
        <w:t>ствляется за счет инфильтрации атмосферных осадков.</w:t>
      </w:r>
    </w:p>
    <w:p w:rsidR="0075506A" w:rsidRPr="00596F1C" w:rsidRDefault="0075506A" w:rsidP="00596F1C">
      <w:pPr>
        <w:spacing w:after="240"/>
        <w:ind w:right="5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Практи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ческого значения водоносный горизонт не имеет из-за незначительной водо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обильно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сти и плохого качества воды.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Водоупором для горизонта служат распро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странен</w:t>
      </w:r>
      <w:r w:rsidRPr="00596F1C">
        <w:rPr>
          <w:sz w:val="26"/>
          <w:szCs w:val="26"/>
        </w:rPr>
        <w:softHyphen/>
        <w:t>ные повсеместно</w:t>
      </w:r>
      <w:r w:rsidR="00871721" w:rsidRPr="00596F1C">
        <w:rPr>
          <w:sz w:val="26"/>
          <w:szCs w:val="26"/>
        </w:rPr>
        <w:t xml:space="preserve"> плотные нижнечетвертичные глины</w:t>
      </w:r>
      <w:r w:rsidRPr="00596F1C">
        <w:rPr>
          <w:sz w:val="26"/>
          <w:szCs w:val="26"/>
        </w:rPr>
        <w:t>, кровля кото</w:t>
      </w:r>
      <w:r w:rsidR="00871721" w:rsidRPr="00596F1C">
        <w:rPr>
          <w:sz w:val="26"/>
          <w:szCs w:val="26"/>
        </w:rPr>
        <w:t>рых располагается на глубинах</w:t>
      </w:r>
      <w:r w:rsidRPr="00596F1C">
        <w:rPr>
          <w:sz w:val="26"/>
          <w:szCs w:val="26"/>
        </w:rPr>
        <w:t xml:space="preserve"> от 6,8 до</w:t>
      </w:r>
      <w:smartTag w:uri="urn:schemas-microsoft-com:office:smarttags" w:element="metricconverter">
        <w:smartTagPr>
          <w:attr w:name="ProductID" w:val="10,5 м"/>
        </w:smartTagPr>
        <w:r w:rsidRPr="00596F1C">
          <w:rPr>
            <w:sz w:val="26"/>
            <w:szCs w:val="26"/>
          </w:rPr>
          <w:t>10,5 м</w:t>
        </w:r>
      </w:smartTag>
      <w:r w:rsidRPr="00596F1C">
        <w:rPr>
          <w:sz w:val="26"/>
          <w:szCs w:val="26"/>
        </w:rPr>
        <w:t xml:space="preserve"> </w:t>
      </w:r>
    </w:p>
    <w:p w:rsidR="0075506A" w:rsidRPr="00596F1C" w:rsidRDefault="0075506A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i/>
          <w:sz w:val="26"/>
          <w:szCs w:val="26"/>
        </w:rPr>
        <w:t xml:space="preserve">Подземные воды </w:t>
      </w:r>
      <w:proofErr w:type="spellStart"/>
      <w:r w:rsidRPr="00596F1C">
        <w:rPr>
          <w:i/>
          <w:sz w:val="26"/>
          <w:szCs w:val="26"/>
        </w:rPr>
        <w:t>акчагыльского</w:t>
      </w:r>
      <w:proofErr w:type="spellEnd"/>
      <w:r w:rsidRPr="00596F1C">
        <w:rPr>
          <w:i/>
          <w:sz w:val="26"/>
          <w:szCs w:val="26"/>
        </w:rPr>
        <w:t xml:space="preserve"> яруса</w:t>
      </w:r>
      <w:r w:rsidR="00871721" w:rsidRPr="00596F1C">
        <w:rPr>
          <w:i/>
          <w:sz w:val="26"/>
          <w:szCs w:val="26"/>
        </w:rPr>
        <w:t xml:space="preserve"> (</w:t>
      </w:r>
      <w:r w:rsidR="00871721" w:rsidRPr="00596F1C">
        <w:rPr>
          <w:i/>
          <w:sz w:val="26"/>
          <w:szCs w:val="26"/>
          <w:lang w:val="en-US"/>
        </w:rPr>
        <w:t>N</w:t>
      </w:r>
      <w:r w:rsidR="00871721" w:rsidRPr="00596F1C">
        <w:rPr>
          <w:i/>
          <w:sz w:val="26"/>
          <w:szCs w:val="26"/>
          <w:vertAlign w:val="subscript"/>
        </w:rPr>
        <w:t>2</w:t>
      </w:r>
      <w:r w:rsidR="00871721" w:rsidRPr="00596F1C">
        <w:rPr>
          <w:i/>
          <w:sz w:val="26"/>
          <w:szCs w:val="26"/>
        </w:rPr>
        <w:t xml:space="preserve"> </w:t>
      </w:r>
      <w:proofErr w:type="spellStart"/>
      <w:r w:rsidR="00871721" w:rsidRPr="00596F1C">
        <w:rPr>
          <w:i/>
          <w:sz w:val="26"/>
          <w:szCs w:val="26"/>
          <w:lang w:val="en-US"/>
        </w:rPr>
        <w:t>ak</w:t>
      </w:r>
      <w:proofErr w:type="spellEnd"/>
      <w:r w:rsidR="00871721" w:rsidRPr="00596F1C">
        <w:rPr>
          <w:i/>
          <w:sz w:val="26"/>
          <w:szCs w:val="26"/>
        </w:rPr>
        <w:t>)</w:t>
      </w:r>
      <w:r w:rsidRPr="00596F1C">
        <w:rPr>
          <w:sz w:val="26"/>
          <w:szCs w:val="26"/>
        </w:rPr>
        <w:t xml:space="preserve"> приурочены к маломощным про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слоям и линзам алев</w:t>
      </w:r>
      <w:r w:rsidRPr="00596F1C">
        <w:rPr>
          <w:sz w:val="26"/>
          <w:szCs w:val="26"/>
        </w:rPr>
        <w:softHyphen/>
        <w:t>ритов или мелких и пылеватых песков</w:t>
      </w:r>
      <w:r w:rsidR="00B84BAD" w:rsidRPr="00596F1C">
        <w:rPr>
          <w:sz w:val="26"/>
          <w:szCs w:val="26"/>
        </w:rPr>
        <w:t>, часто глинистых, которые распространены</w:t>
      </w:r>
      <w:r w:rsidRPr="00596F1C">
        <w:rPr>
          <w:sz w:val="26"/>
          <w:szCs w:val="26"/>
        </w:rPr>
        <w:t xml:space="preserve"> в верхней и средней части разреза в интервалах 35,0 – 55,0 и 90,0 – 100,0 м.</w:t>
      </w:r>
    </w:p>
    <w:p w:rsidR="0075506A" w:rsidRPr="00596F1C" w:rsidRDefault="0075506A" w:rsidP="00596F1C">
      <w:pPr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       Воды напорные: величина напора изменяется в пределах 2,0 - 26,4 м (верхняя часть разреза) до 6,0 –</w:t>
      </w:r>
      <w:r w:rsidR="00B24301" w:rsidRPr="00596F1C">
        <w:rPr>
          <w:sz w:val="26"/>
          <w:szCs w:val="26"/>
        </w:rPr>
        <w:t xml:space="preserve"> 85,0 м (средняя часть разреза). У</w:t>
      </w:r>
      <w:r w:rsidRPr="00596F1C">
        <w:rPr>
          <w:sz w:val="26"/>
          <w:szCs w:val="26"/>
        </w:rPr>
        <w:t>ровни подземных вод устанав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ливаются на глубинах 12,0-15,0 м (верхняя часть разреза) и 20,0-75,0 м (средняя часть разреза).</w:t>
      </w:r>
    </w:p>
    <w:p w:rsidR="0075506A" w:rsidRPr="00596F1C" w:rsidRDefault="0075506A" w:rsidP="00596F1C">
      <w:pPr>
        <w:spacing w:after="240"/>
        <w:ind w:right="5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       </w:t>
      </w:r>
      <w:proofErr w:type="spellStart"/>
      <w:r w:rsidRPr="00596F1C">
        <w:rPr>
          <w:sz w:val="26"/>
          <w:szCs w:val="26"/>
        </w:rPr>
        <w:t>Обводненн</w:t>
      </w:r>
      <w:r w:rsidR="00871721" w:rsidRPr="00596F1C">
        <w:rPr>
          <w:sz w:val="26"/>
          <w:szCs w:val="26"/>
        </w:rPr>
        <w:t>ость</w:t>
      </w:r>
      <w:proofErr w:type="spellEnd"/>
      <w:r w:rsidR="00871721" w:rsidRPr="00596F1C">
        <w:rPr>
          <w:sz w:val="26"/>
          <w:szCs w:val="26"/>
        </w:rPr>
        <w:t xml:space="preserve"> пород верхней части </w:t>
      </w:r>
      <w:proofErr w:type="spellStart"/>
      <w:r w:rsidR="005D0596" w:rsidRPr="00596F1C">
        <w:rPr>
          <w:sz w:val="26"/>
          <w:szCs w:val="26"/>
        </w:rPr>
        <w:t>акчагыльского</w:t>
      </w:r>
      <w:proofErr w:type="spellEnd"/>
      <w:r w:rsidR="005D0596" w:rsidRPr="00596F1C">
        <w:rPr>
          <w:sz w:val="26"/>
          <w:szCs w:val="26"/>
        </w:rPr>
        <w:t xml:space="preserve"> яруса</w:t>
      </w:r>
      <w:r w:rsidRPr="00596F1C">
        <w:rPr>
          <w:sz w:val="26"/>
          <w:szCs w:val="26"/>
        </w:rPr>
        <w:t xml:space="preserve"> незначи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тельна, де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биты скважин не превышают 0,006 л/</w:t>
      </w:r>
      <w:proofErr w:type="gramStart"/>
      <w:r w:rsidRPr="00596F1C">
        <w:rPr>
          <w:sz w:val="26"/>
          <w:szCs w:val="26"/>
        </w:rPr>
        <w:t>с</w:t>
      </w:r>
      <w:proofErr w:type="gramEnd"/>
      <w:r w:rsidRPr="00596F1C">
        <w:rPr>
          <w:sz w:val="26"/>
          <w:szCs w:val="26"/>
        </w:rPr>
        <w:t xml:space="preserve">, </w:t>
      </w:r>
      <w:proofErr w:type="gramStart"/>
      <w:r w:rsidRPr="00596F1C">
        <w:rPr>
          <w:sz w:val="26"/>
          <w:szCs w:val="26"/>
        </w:rPr>
        <w:t>при</w:t>
      </w:r>
      <w:proofErr w:type="gramEnd"/>
      <w:r w:rsidRPr="00596F1C">
        <w:rPr>
          <w:sz w:val="26"/>
          <w:szCs w:val="26"/>
        </w:rPr>
        <w:t xml:space="preserve"> понижении  0,6 м. Средняя часть раз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реза обводнена слабо: дебиты скважин колеблются от 0,18 до 0,2 л/с при по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нижении 1,34-64,4 м.</w:t>
      </w:r>
    </w:p>
    <w:p w:rsidR="002D2A7E" w:rsidRPr="00596F1C" w:rsidRDefault="0075506A" w:rsidP="00596F1C">
      <w:pPr>
        <w:spacing w:after="240"/>
        <w:ind w:right="5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        </w:t>
      </w:r>
      <w:r w:rsidR="002D2A7E" w:rsidRPr="00596F1C">
        <w:rPr>
          <w:sz w:val="26"/>
          <w:szCs w:val="26"/>
        </w:rPr>
        <w:t xml:space="preserve">В </w:t>
      </w:r>
      <w:proofErr w:type="gramStart"/>
      <w:r w:rsidR="002D2A7E" w:rsidRPr="00596F1C">
        <w:rPr>
          <w:sz w:val="26"/>
          <w:szCs w:val="26"/>
        </w:rPr>
        <w:t>районе</w:t>
      </w:r>
      <w:proofErr w:type="gramEnd"/>
      <w:r w:rsidR="002D2A7E" w:rsidRPr="00596F1C">
        <w:rPr>
          <w:sz w:val="26"/>
          <w:szCs w:val="26"/>
        </w:rPr>
        <w:t xml:space="preserve"> расположения ПХРО подземные воды </w:t>
      </w:r>
      <w:proofErr w:type="spellStart"/>
      <w:r w:rsidR="002D2A7E" w:rsidRPr="00596F1C">
        <w:rPr>
          <w:sz w:val="26"/>
          <w:szCs w:val="26"/>
        </w:rPr>
        <w:t>акчагыльского</w:t>
      </w:r>
      <w:proofErr w:type="spellEnd"/>
      <w:r w:rsidR="002D2A7E" w:rsidRPr="00596F1C">
        <w:rPr>
          <w:sz w:val="26"/>
          <w:szCs w:val="26"/>
        </w:rPr>
        <w:t xml:space="preserve"> яруса практиче</w:t>
      </w:r>
      <w:r w:rsidR="00D60E06" w:rsidRPr="00596F1C">
        <w:rPr>
          <w:sz w:val="26"/>
          <w:szCs w:val="26"/>
        </w:rPr>
        <w:softHyphen/>
      </w:r>
      <w:r w:rsidR="002D2A7E" w:rsidRPr="00596F1C">
        <w:rPr>
          <w:sz w:val="26"/>
          <w:szCs w:val="26"/>
        </w:rPr>
        <w:t>ского значения не имеют.</w:t>
      </w:r>
    </w:p>
    <w:p w:rsidR="0075506A" w:rsidRPr="00596F1C" w:rsidRDefault="005D0596" w:rsidP="00596F1C">
      <w:pPr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        Гидроге</w:t>
      </w:r>
      <w:r w:rsidR="002D2A7E" w:rsidRPr="00596F1C">
        <w:rPr>
          <w:sz w:val="26"/>
          <w:szCs w:val="26"/>
        </w:rPr>
        <w:t xml:space="preserve">ологические условия </w:t>
      </w:r>
      <w:r w:rsidRPr="00596F1C">
        <w:rPr>
          <w:sz w:val="26"/>
          <w:szCs w:val="26"/>
        </w:rPr>
        <w:t>пермских отложений</w:t>
      </w:r>
      <w:r w:rsidR="0075506A" w:rsidRPr="00596F1C">
        <w:rPr>
          <w:sz w:val="26"/>
          <w:szCs w:val="26"/>
        </w:rPr>
        <w:t xml:space="preserve"> н</w:t>
      </w:r>
      <w:r w:rsidRPr="00596F1C">
        <w:rPr>
          <w:sz w:val="26"/>
          <w:szCs w:val="26"/>
        </w:rPr>
        <w:t>а данной территории не изу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чены</w:t>
      </w:r>
      <w:r w:rsidR="0075506A" w:rsidRPr="00596F1C">
        <w:rPr>
          <w:sz w:val="26"/>
          <w:szCs w:val="26"/>
        </w:rPr>
        <w:t>.</w:t>
      </w:r>
    </w:p>
    <w:p w:rsidR="00D4224C" w:rsidRPr="00596F1C" w:rsidRDefault="002D2A7E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i/>
          <w:sz w:val="26"/>
          <w:szCs w:val="26"/>
        </w:rPr>
        <w:t xml:space="preserve">Система мониторинга </w:t>
      </w:r>
      <w:r w:rsidR="0075506A" w:rsidRPr="00596F1C">
        <w:rPr>
          <w:b/>
          <w:i/>
          <w:sz w:val="26"/>
          <w:szCs w:val="26"/>
        </w:rPr>
        <w:t xml:space="preserve"> недр</w:t>
      </w:r>
      <w:r w:rsidR="0075506A" w:rsidRPr="00596F1C">
        <w:rPr>
          <w:sz w:val="26"/>
          <w:szCs w:val="26"/>
        </w:rPr>
        <w:t xml:space="preserve"> ПХРО Самарского отделения включает </w:t>
      </w:r>
      <w:r w:rsidRPr="00596F1C">
        <w:rPr>
          <w:sz w:val="26"/>
          <w:szCs w:val="26"/>
        </w:rPr>
        <w:t>9 наблю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дательных сква</w:t>
      </w:r>
      <w:r w:rsidRPr="00596F1C">
        <w:rPr>
          <w:sz w:val="26"/>
          <w:szCs w:val="26"/>
        </w:rPr>
        <w:softHyphen/>
        <w:t xml:space="preserve">жин </w:t>
      </w:r>
      <w:r w:rsidR="0075506A" w:rsidRPr="00596F1C">
        <w:rPr>
          <w:sz w:val="26"/>
          <w:szCs w:val="26"/>
        </w:rPr>
        <w:t>и скважину  хозяйственного водоснабжения</w:t>
      </w:r>
      <w:r w:rsidRPr="00596F1C">
        <w:rPr>
          <w:sz w:val="26"/>
          <w:szCs w:val="26"/>
        </w:rPr>
        <w:t xml:space="preserve"> (данные 2012 г.)</w:t>
      </w:r>
      <w:r w:rsidR="0075506A" w:rsidRPr="00596F1C">
        <w:rPr>
          <w:sz w:val="26"/>
          <w:szCs w:val="26"/>
        </w:rPr>
        <w:t>.</w:t>
      </w:r>
      <w:r w:rsidR="00D4224C" w:rsidRPr="00596F1C">
        <w:rPr>
          <w:sz w:val="26"/>
          <w:szCs w:val="26"/>
        </w:rPr>
        <w:t xml:space="preserve"> </w:t>
      </w:r>
    </w:p>
    <w:p w:rsidR="0075506A" w:rsidRDefault="00B24301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Паспорта наблюдательных скважин отсутствуют,  их </w:t>
      </w:r>
      <w:r w:rsidR="002D2A7E" w:rsidRPr="00596F1C">
        <w:rPr>
          <w:sz w:val="26"/>
          <w:szCs w:val="26"/>
        </w:rPr>
        <w:t>р</w:t>
      </w:r>
      <w:r w:rsidR="00826F33" w:rsidRPr="00596F1C">
        <w:rPr>
          <w:sz w:val="26"/>
          <w:szCs w:val="26"/>
        </w:rPr>
        <w:t>асположение</w:t>
      </w:r>
      <w:r w:rsidR="00D4224C" w:rsidRPr="00596F1C">
        <w:rPr>
          <w:sz w:val="26"/>
          <w:szCs w:val="26"/>
        </w:rPr>
        <w:t xml:space="preserve"> </w:t>
      </w:r>
      <w:r w:rsidR="00826F33" w:rsidRPr="00596F1C">
        <w:rPr>
          <w:sz w:val="26"/>
          <w:szCs w:val="26"/>
        </w:rPr>
        <w:t>не обосно</w:t>
      </w:r>
      <w:r w:rsidR="009B53F6" w:rsidRPr="00596F1C">
        <w:rPr>
          <w:sz w:val="26"/>
          <w:szCs w:val="26"/>
        </w:rPr>
        <w:softHyphen/>
      </w:r>
      <w:r w:rsidR="00826F33" w:rsidRPr="00596F1C">
        <w:rPr>
          <w:sz w:val="26"/>
          <w:szCs w:val="26"/>
        </w:rPr>
        <w:t>вано,</w:t>
      </w:r>
      <w:r w:rsidR="0075506A" w:rsidRPr="00596F1C">
        <w:rPr>
          <w:sz w:val="26"/>
          <w:szCs w:val="26"/>
        </w:rPr>
        <w:t xml:space="preserve"> техниче</w:t>
      </w:r>
      <w:r w:rsidR="00D60E06" w:rsidRPr="00596F1C">
        <w:rPr>
          <w:sz w:val="26"/>
          <w:szCs w:val="26"/>
        </w:rPr>
        <w:softHyphen/>
      </w:r>
      <w:r w:rsidR="0075506A" w:rsidRPr="00596F1C">
        <w:rPr>
          <w:sz w:val="26"/>
          <w:szCs w:val="26"/>
        </w:rPr>
        <w:t>ское состоя</w:t>
      </w:r>
      <w:r w:rsidR="00D4224C" w:rsidRPr="00596F1C">
        <w:rPr>
          <w:sz w:val="26"/>
          <w:szCs w:val="26"/>
        </w:rPr>
        <w:t xml:space="preserve">ние не </w:t>
      </w:r>
      <w:r w:rsidR="0075506A" w:rsidRPr="00596F1C">
        <w:rPr>
          <w:sz w:val="26"/>
          <w:szCs w:val="26"/>
        </w:rPr>
        <w:t>обеспе</w:t>
      </w:r>
      <w:r w:rsidR="00D4224C" w:rsidRPr="00596F1C">
        <w:rPr>
          <w:sz w:val="26"/>
          <w:szCs w:val="26"/>
        </w:rPr>
        <w:t>чивают</w:t>
      </w:r>
      <w:r w:rsidR="0075506A" w:rsidRPr="00596F1C">
        <w:rPr>
          <w:sz w:val="26"/>
          <w:szCs w:val="26"/>
        </w:rPr>
        <w:t xml:space="preserve"> получение достоверной информации по монито</w:t>
      </w:r>
      <w:r w:rsidR="00D60E06" w:rsidRPr="00596F1C">
        <w:rPr>
          <w:sz w:val="26"/>
          <w:szCs w:val="26"/>
        </w:rPr>
        <w:softHyphen/>
      </w:r>
      <w:r w:rsidR="0075506A" w:rsidRPr="00596F1C">
        <w:rPr>
          <w:sz w:val="26"/>
          <w:szCs w:val="26"/>
        </w:rPr>
        <w:t>рингу недр.</w:t>
      </w:r>
    </w:p>
    <w:p w:rsidR="00C065EC" w:rsidRPr="00596F1C" w:rsidRDefault="00C065EC" w:rsidP="00596F1C">
      <w:pPr>
        <w:spacing w:after="240"/>
        <w:ind w:firstLine="567"/>
        <w:contextualSpacing/>
        <w:jc w:val="both"/>
        <w:rPr>
          <w:sz w:val="26"/>
          <w:szCs w:val="26"/>
        </w:rPr>
      </w:pPr>
    </w:p>
    <w:p w:rsidR="006123DA" w:rsidRPr="00596F1C" w:rsidRDefault="006123DA" w:rsidP="00596F1C">
      <w:pPr>
        <w:numPr>
          <w:ilvl w:val="0"/>
          <w:numId w:val="10"/>
        </w:numPr>
        <w:spacing w:after="240"/>
        <w:contextualSpacing/>
        <w:jc w:val="both"/>
        <w:rPr>
          <w:b/>
          <w:bCs/>
          <w:sz w:val="26"/>
          <w:szCs w:val="26"/>
        </w:rPr>
      </w:pPr>
      <w:r w:rsidRPr="00596F1C">
        <w:rPr>
          <w:b/>
          <w:bCs/>
          <w:sz w:val="26"/>
          <w:szCs w:val="26"/>
        </w:rPr>
        <w:t>Состав работ</w:t>
      </w:r>
    </w:p>
    <w:p w:rsidR="00BD6C9B" w:rsidRPr="00596F1C" w:rsidRDefault="005D0596" w:rsidP="00596F1C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596F1C">
        <w:rPr>
          <w:bCs/>
          <w:sz w:val="26"/>
          <w:szCs w:val="26"/>
        </w:rPr>
        <w:t>На площадке</w:t>
      </w:r>
      <w:r w:rsidR="00BD6C9B" w:rsidRPr="00596F1C">
        <w:rPr>
          <w:bCs/>
          <w:sz w:val="26"/>
          <w:szCs w:val="26"/>
        </w:rPr>
        <w:t xml:space="preserve"> Самарского </w:t>
      </w:r>
      <w:r w:rsidRPr="00596F1C">
        <w:rPr>
          <w:bCs/>
          <w:sz w:val="26"/>
          <w:szCs w:val="26"/>
        </w:rPr>
        <w:t>отделения</w:t>
      </w:r>
      <w:r w:rsidR="00BD6C9B" w:rsidRPr="00596F1C">
        <w:rPr>
          <w:bCs/>
          <w:sz w:val="26"/>
          <w:szCs w:val="26"/>
        </w:rPr>
        <w:t xml:space="preserve"> преду</w:t>
      </w:r>
      <w:r w:rsidR="00763A69" w:rsidRPr="00596F1C">
        <w:rPr>
          <w:bCs/>
          <w:sz w:val="26"/>
          <w:szCs w:val="26"/>
        </w:rPr>
        <w:softHyphen/>
      </w:r>
      <w:r w:rsidR="00BD6C9B" w:rsidRPr="00596F1C">
        <w:rPr>
          <w:bCs/>
          <w:sz w:val="26"/>
          <w:szCs w:val="26"/>
        </w:rPr>
        <w:t>сматривается выполнение следующих видов инженерно-геологических изысканий.</w:t>
      </w:r>
    </w:p>
    <w:p w:rsidR="00BD6C9B" w:rsidRPr="00596F1C" w:rsidRDefault="00BD6C9B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bCs/>
          <w:sz w:val="26"/>
          <w:szCs w:val="26"/>
        </w:rPr>
        <w:t>3.1</w:t>
      </w:r>
      <w:r w:rsidRPr="00596F1C">
        <w:rPr>
          <w:bCs/>
          <w:sz w:val="26"/>
          <w:szCs w:val="26"/>
        </w:rPr>
        <w:t>.</w:t>
      </w:r>
      <w:r w:rsidRPr="00596F1C">
        <w:rPr>
          <w:b/>
          <w:sz w:val="26"/>
          <w:szCs w:val="26"/>
        </w:rPr>
        <w:t>Сбор и анализ данных</w:t>
      </w:r>
      <w:r w:rsidRPr="00596F1C">
        <w:rPr>
          <w:sz w:val="26"/>
          <w:szCs w:val="26"/>
        </w:rPr>
        <w:t xml:space="preserve"> геолого-гидрогеологических, геофизических, инже</w:t>
      </w:r>
      <w:r w:rsidRPr="00596F1C">
        <w:rPr>
          <w:sz w:val="26"/>
          <w:szCs w:val="26"/>
        </w:rPr>
        <w:softHyphen/>
        <w:t>нерно-геологических, инженерно-геодезических работ масштаба 1:20000</w:t>
      </w:r>
      <w:r w:rsidR="005F712F" w:rsidRPr="00596F1C">
        <w:rPr>
          <w:sz w:val="26"/>
          <w:szCs w:val="26"/>
        </w:rPr>
        <w:t>0</w:t>
      </w:r>
      <w:r w:rsidR="004F7788" w:rsidRPr="00596F1C">
        <w:rPr>
          <w:sz w:val="26"/>
          <w:szCs w:val="26"/>
        </w:rPr>
        <w:t>-1:50000, выпол</w:t>
      </w:r>
      <w:r w:rsidR="004F7788" w:rsidRPr="00596F1C">
        <w:rPr>
          <w:sz w:val="26"/>
          <w:szCs w:val="26"/>
        </w:rPr>
        <w:softHyphen/>
        <w:t>ненных в районе</w:t>
      </w:r>
      <w:r w:rsidR="005F712F" w:rsidRPr="00596F1C">
        <w:rPr>
          <w:sz w:val="26"/>
          <w:szCs w:val="26"/>
        </w:rPr>
        <w:t xml:space="preserve"> расположе</w:t>
      </w:r>
      <w:r w:rsidR="005F712F" w:rsidRPr="00596F1C">
        <w:rPr>
          <w:sz w:val="26"/>
          <w:szCs w:val="26"/>
        </w:rPr>
        <w:softHyphen/>
        <w:t>ния</w:t>
      </w:r>
      <w:r w:rsidR="004F7788" w:rsidRPr="00596F1C">
        <w:rPr>
          <w:sz w:val="26"/>
          <w:szCs w:val="26"/>
        </w:rPr>
        <w:t xml:space="preserve"> ПХРО</w:t>
      </w:r>
      <w:r w:rsidRPr="00596F1C">
        <w:rPr>
          <w:sz w:val="26"/>
          <w:szCs w:val="26"/>
        </w:rPr>
        <w:t xml:space="preserve">. </w:t>
      </w:r>
    </w:p>
    <w:p w:rsidR="00BD6C9B" w:rsidRPr="00596F1C" w:rsidRDefault="00BD6C9B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lastRenderedPageBreak/>
        <w:t>3.</w:t>
      </w:r>
      <w:r w:rsidR="00587054" w:rsidRPr="00596F1C">
        <w:rPr>
          <w:b/>
          <w:sz w:val="26"/>
          <w:szCs w:val="26"/>
        </w:rPr>
        <w:t>2</w:t>
      </w:r>
      <w:r w:rsidRPr="00596F1C">
        <w:rPr>
          <w:sz w:val="26"/>
          <w:szCs w:val="26"/>
        </w:rPr>
        <w:t>.</w:t>
      </w:r>
      <w:r w:rsidRPr="00596F1C">
        <w:rPr>
          <w:b/>
          <w:sz w:val="26"/>
          <w:szCs w:val="26"/>
        </w:rPr>
        <w:t xml:space="preserve"> Составление программ</w:t>
      </w:r>
      <w:r w:rsidR="00AC2B90" w:rsidRPr="00596F1C">
        <w:rPr>
          <w:b/>
          <w:sz w:val="26"/>
          <w:szCs w:val="26"/>
        </w:rPr>
        <w:t>ы</w:t>
      </w:r>
      <w:r w:rsidRPr="00596F1C">
        <w:rPr>
          <w:sz w:val="26"/>
          <w:szCs w:val="26"/>
        </w:rPr>
        <w:t xml:space="preserve"> пров</w:t>
      </w:r>
      <w:r w:rsidR="004F7788" w:rsidRPr="00596F1C">
        <w:rPr>
          <w:sz w:val="26"/>
          <w:szCs w:val="26"/>
        </w:rPr>
        <w:t xml:space="preserve">едения комплексных </w:t>
      </w:r>
      <w:r w:rsidR="0050750D" w:rsidRPr="00596F1C">
        <w:rPr>
          <w:sz w:val="26"/>
          <w:szCs w:val="26"/>
        </w:rPr>
        <w:t xml:space="preserve">инженерных </w:t>
      </w:r>
      <w:r w:rsidR="004F7788" w:rsidRPr="00596F1C">
        <w:rPr>
          <w:sz w:val="26"/>
          <w:szCs w:val="26"/>
        </w:rPr>
        <w:t>изысканий на</w:t>
      </w:r>
      <w:r w:rsidRPr="00596F1C">
        <w:rPr>
          <w:sz w:val="26"/>
          <w:szCs w:val="26"/>
        </w:rPr>
        <w:t xml:space="preserve"> пло</w:t>
      </w:r>
      <w:r w:rsidRPr="00596F1C">
        <w:rPr>
          <w:sz w:val="26"/>
          <w:szCs w:val="26"/>
        </w:rPr>
        <w:softHyphen/>
        <w:t>щадке</w:t>
      </w:r>
      <w:r w:rsidR="00AC2B90" w:rsidRPr="00596F1C">
        <w:rPr>
          <w:sz w:val="26"/>
          <w:szCs w:val="26"/>
        </w:rPr>
        <w:t xml:space="preserve"> ПХРО</w:t>
      </w:r>
      <w:r w:rsidRPr="00596F1C">
        <w:rPr>
          <w:sz w:val="26"/>
          <w:szCs w:val="26"/>
        </w:rPr>
        <w:t xml:space="preserve"> </w:t>
      </w:r>
      <w:r w:rsidR="00B84BAD" w:rsidRPr="00596F1C">
        <w:rPr>
          <w:bCs/>
          <w:sz w:val="26"/>
          <w:szCs w:val="26"/>
        </w:rPr>
        <w:t xml:space="preserve">Самарского отделения </w:t>
      </w:r>
      <w:r w:rsidRPr="00596F1C">
        <w:rPr>
          <w:sz w:val="26"/>
          <w:szCs w:val="26"/>
        </w:rPr>
        <w:t>(уточнение видов работ, обоснование их состава, объемов и методик про</w:t>
      </w:r>
      <w:r w:rsidR="00763A69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веде</w:t>
      </w:r>
      <w:r w:rsidRPr="00596F1C">
        <w:rPr>
          <w:sz w:val="26"/>
          <w:szCs w:val="26"/>
        </w:rPr>
        <w:softHyphen/>
        <w:t>ния) и согласование ее с Заказчиком.</w:t>
      </w:r>
    </w:p>
    <w:p w:rsidR="0004622A" w:rsidRPr="00596F1C" w:rsidRDefault="0004622A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Программа проведения комплексных изысканий пере</w:t>
      </w:r>
      <w:r w:rsidRPr="00596F1C">
        <w:rPr>
          <w:sz w:val="26"/>
          <w:szCs w:val="26"/>
        </w:rPr>
        <w:softHyphen/>
        <w:t>дается Заказчику в бумаж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ном виде и в электронной версии в 3 экземплярах. </w:t>
      </w:r>
    </w:p>
    <w:p w:rsidR="00BD6C9B" w:rsidRPr="00596F1C" w:rsidRDefault="00884EA5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3.3</w:t>
      </w:r>
      <w:r w:rsidR="00BD6C9B" w:rsidRPr="00596F1C">
        <w:rPr>
          <w:b/>
          <w:sz w:val="26"/>
          <w:szCs w:val="26"/>
        </w:rPr>
        <w:t>.</w:t>
      </w:r>
      <w:r w:rsidR="00BD6C9B" w:rsidRPr="00596F1C">
        <w:rPr>
          <w:sz w:val="26"/>
          <w:szCs w:val="26"/>
        </w:rPr>
        <w:t xml:space="preserve"> </w:t>
      </w:r>
      <w:r w:rsidR="00BD6C9B" w:rsidRPr="00596F1C">
        <w:rPr>
          <w:b/>
          <w:sz w:val="26"/>
          <w:szCs w:val="26"/>
        </w:rPr>
        <w:t>Рекогносцировочные маршрутные обследования</w:t>
      </w:r>
      <w:r w:rsidR="005F712F" w:rsidRPr="00596F1C">
        <w:rPr>
          <w:sz w:val="26"/>
          <w:szCs w:val="26"/>
        </w:rPr>
        <w:t xml:space="preserve"> территорий ПХРО и</w:t>
      </w:r>
      <w:r w:rsidR="00826F33" w:rsidRPr="00596F1C">
        <w:rPr>
          <w:sz w:val="26"/>
          <w:szCs w:val="26"/>
        </w:rPr>
        <w:t xml:space="preserve"> </w:t>
      </w:r>
      <w:r w:rsidR="00BD6C9B" w:rsidRPr="00596F1C">
        <w:rPr>
          <w:sz w:val="26"/>
          <w:szCs w:val="26"/>
        </w:rPr>
        <w:t>са</w:t>
      </w:r>
      <w:r w:rsidR="00763A69" w:rsidRPr="00596F1C">
        <w:rPr>
          <w:sz w:val="26"/>
          <w:szCs w:val="26"/>
        </w:rPr>
        <w:softHyphen/>
      </w:r>
      <w:r w:rsidR="00BD6C9B" w:rsidRPr="00596F1C">
        <w:rPr>
          <w:sz w:val="26"/>
          <w:szCs w:val="26"/>
        </w:rPr>
        <w:t>ни</w:t>
      </w:r>
      <w:r w:rsidR="00BD6C9B" w:rsidRPr="00596F1C">
        <w:rPr>
          <w:sz w:val="26"/>
          <w:szCs w:val="26"/>
        </w:rPr>
        <w:softHyphen/>
      </w:r>
      <w:r w:rsidR="004B520E" w:rsidRPr="00596F1C">
        <w:rPr>
          <w:sz w:val="26"/>
          <w:szCs w:val="26"/>
        </w:rPr>
        <w:t>тарно-защитной</w:t>
      </w:r>
      <w:r w:rsidR="005F712F" w:rsidRPr="00596F1C">
        <w:rPr>
          <w:sz w:val="26"/>
          <w:szCs w:val="26"/>
        </w:rPr>
        <w:t xml:space="preserve"> зон</w:t>
      </w:r>
      <w:r w:rsidR="004B520E" w:rsidRPr="00596F1C">
        <w:rPr>
          <w:sz w:val="26"/>
          <w:szCs w:val="26"/>
        </w:rPr>
        <w:t>ы, включают инженерно-геологические,</w:t>
      </w:r>
      <w:r w:rsidR="00BD6C9B" w:rsidRPr="00596F1C">
        <w:rPr>
          <w:sz w:val="26"/>
          <w:szCs w:val="26"/>
        </w:rPr>
        <w:t xml:space="preserve"> радиоэкологические наблюдения, отбор проб грунтов, поверхностных</w:t>
      </w:r>
      <w:r w:rsidR="001720BF" w:rsidRPr="00596F1C">
        <w:rPr>
          <w:sz w:val="26"/>
          <w:szCs w:val="26"/>
        </w:rPr>
        <w:t xml:space="preserve"> и подземных вод для</w:t>
      </w:r>
      <w:r w:rsidR="004664B1" w:rsidRPr="00596F1C">
        <w:rPr>
          <w:sz w:val="26"/>
          <w:szCs w:val="26"/>
        </w:rPr>
        <w:t xml:space="preserve"> лабораторных</w:t>
      </w:r>
      <w:r w:rsidR="001720BF" w:rsidRPr="00596F1C">
        <w:rPr>
          <w:sz w:val="26"/>
          <w:szCs w:val="26"/>
        </w:rPr>
        <w:t xml:space="preserve"> </w:t>
      </w:r>
      <w:r w:rsidR="00BD6C9B" w:rsidRPr="00596F1C">
        <w:rPr>
          <w:sz w:val="26"/>
          <w:szCs w:val="26"/>
        </w:rPr>
        <w:t>гамма-спек</w:t>
      </w:r>
      <w:r w:rsidR="00BD6C9B" w:rsidRPr="00596F1C">
        <w:rPr>
          <w:sz w:val="26"/>
          <w:szCs w:val="26"/>
        </w:rPr>
        <w:softHyphen/>
        <w:t>трометрических, р</w:t>
      </w:r>
      <w:r w:rsidR="004664B1" w:rsidRPr="00596F1C">
        <w:rPr>
          <w:sz w:val="26"/>
          <w:szCs w:val="26"/>
        </w:rPr>
        <w:t>адиохимических, гидрохимических</w:t>
      </w:r>
      <w:r w:rsidR="00BD6C9B" w:rsidRPr="00596F1C">
        <w:rPr>
          <w:sz w:val="26"/>
          <w:szCs w:val="26"/>
        </w:rPr>
        <w:t xml:space="preserve"> ис</w:t>
      </w:r>
      <w:r w:rsidR="00BD6C9B" w:rsidRPr="00596F1C">
        <w:rPr>
          <w:sz w:val="26"/>
          <w:szCs w:val="26"/>
        </w:rPr>
        <w:softHyphen/>
        <w:t xml:space="preserve">следований. </w:t>
      </w:r>
    </w:p>
    <w:p w:rsidR="00BD6C9B" w:rsidRPr="00596F1C" w:rsidRDefault="00884EA5" w:rsidP="00596F1C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3.4</w:t>
      </w:r>
      <w:r w:rsidR="00BD6C9B" w:rsidRPr="00596F1C">
        <w:rPr>
          <w:b/>
          <w:sz w:val="26"/>
          <w:szCs w:val="26"/>
        </w:rPr>
        <w:t>.</w:t>
      </w:r>
      <w:r w:rsidR="00BD6C9B" w:rsidRPr="00596F1C">
        <w:rPr>
          <w:sz w:val="26"/>
          <w:szCs w:val="26"/>
        </w:rPr>
        <w:t xml:space="preserve"> </w:t>
      </w:r>
      <w:r w:rsidR="00BD6C9B" w:rsidRPr="00596F1C">
        <w:rPr>
          <w:b/>
          <w:sz w:val="26"/>
          <w:szCs w:val="26"/>
        </w:rPr>
        <w:t xml:space="preserve">Инженерно-геодезические работы </w:t>
      </w:r>
      <w:r w:rsidR="00BD6C9B" w:rsidRPr="00596F1C">
        <w:rPr>
          <w:sz w:val="26"/>
          <w:szCs w:val="26"/>
        </w:rPr>
        <w:t>проводятся для составления топографи</w:t>
      </w:r>
      <w:r w:rsidR="00763A69" w:rsidRPr="00596F1C">
        <w:rPr>
          <w:sz w:val="26"/>
          <w:szCs w:val="26"/>
        </w:rPr>
        <w:softHyphen/>
      </w:r>
      <w:r w:rsidR="00BD6C9B" w:rsidRPr="00596F1C">
        <w:rPr>
          <w:sz w:val="26"/>
          <w:szCs w:val="26"/>
        </w:rPr>
        <w:t>че</w:t>
      </w:r>
      <w:r w:rsidR="00BD6C9B" w:rsidRPr="00596F1C">
        <w:rPr>
          <w:sz w:val="26"/>
          <w:szCs w:val="26"/>
        </w:rPr>
        <w:softHyphen/>
        <w:t>ских планов</w:t>
      </w:r>
      <w:r w:rsidR="00824B30" w:rsidRPr="00596F1C">
        <w:rPr>
          <w:sz w:val="26"/>
          <w:szCs w:val="26"/>
        </w:rPr>
        <w:t xml:space="preserve"> </w:t>
      </w:r>
      <w:r w:rsidR="00BD6C9B" w:rsidRPr="00596F1C">
        <w:rPr>
          <w:sz w:val="26"/>
          <w:szCs w:val="26"/>
        </w:rPr>
        <w:t>ПХРО</w:t>
      </w:r>
      <w:r w:rsidR="00CE6176" w:rsidRPr="00596F1C">
        <w:rPr>
          <w:sz w:val="26"/>
          <w:szCs w:val="26"/>
        </w:rPr>
        <w:t xml:space="preserve"> в масштабе 1:500 (на площади 1</w:t>
      </w:r>
      <w:r w:rsidR="00EF63BA" w:rsidRPr="00596F1C">
        <w:rPr>
          <w:sz w:val="26"/>
          <w:szCs w:val="26"/>
        </w:rPr>
        <w:t>0</w:t>
      </w:r>
      <w:r w:rsidR="006D1427" w:rsidRPr="00596F1C">
        <w:rPr>
          <w:sz w:val="26"/>
          <w:szCs w:val="26"/>
        </w:rPr>
        <w:t>,0</w:t>
      </w:r>
      <w:r w:rsidR="00EF63BA" w:rsidRPr="00596F1C">
        <w:rPr>
          <w:sz w:val="26"/>
          <w:szCs w:val="26"/>
        </w:rPr>
        <w:t>-15</w:t>
      </w:r>
      <w:r w:rsidR="006D1427" w:rsidRPr="00596F1C">
        <w:rPr>
          <w:sz w:val="26"/>
          <w:szCs w:val="26"/>
        </w:rPr>
        <w:t>,0</w:t>
      </w:r>
      <w:r w:rsidR="00BD6C9B" w:rsidRPr="00596F1C">
        <w:rPr>
          <w:sz w:val="26"/>
          <w:szCs w:val="26"/>
        </w:rPr>
        <w:t xml:space="preserve"> га) и со</w:t>
      </w:r>
      <w:r w:rsidR="00763A69" w:rsidRPr="00596F1C">
        <w:rPr>
          <w:sz w:val="26"/>
          <w:szCs w:val="26"/>
        </w:rPr>
        <w:softHyphen/>
      </w:r>
      <w:r w:rsidR="00BD6C9B" w:rsidRPr="00596F1C">
        <w:rPr>
          <w:sz w:val="26"/>
          <w:szCs w:val="26"/>
        </w:rPr>
        <w:t>предель</w:t>
      </w:r>
      <w:r w:rsidR="004B520E" w:rsidRPr="00596F1C">
        <w:rPr>
          <w:sz w:val="26"/>
          <w:szCs w:val="26"/>
        </w:rPr>
        <w:t>ной</w:t>
      </w:r>
      <w:r w:rsidR="00BD6C9B" w:rsidRPr="00596F1C">
        <w:rPr>
          <w:sz w:val="26"/>
          <w:szCs w:val="26"/>
        </w:rPr>
        <w:t xml:space="preserve"> тер</w:t>
      </w:r>
      <w:r w:rsidR="00D60E06" w:rsidRPr="00596F1C">
        <w:rPr>
          <w:sz w:val="26"/>
          <w:szCs w:val="26"/>
        </w:rPr>
        <w:softHyphen/>
      </w:r>
      <w:r w:rsidR="00BD6C9B" w:rsidRPr="00596F1C">
        <w:rPr>
          <w:sz w:val="26"/>
          <w:szCs w:val="26"/>
        </w:rPr>
        <w:t>рито</w:t>
      </w:r>
      <w:r w:rsidR="00BD6C9B" w:rsidRPr="00596F1C">
        <w:rPr>
          <w:sz w:val="26"/>
          <w:szCs w:val="26"/>
        </w:rPr>
        <w:softHyphen/>
        <w:t>рии СЗЗ в мас</w:t>
      </w:r>
      <w:r w:rsidR="00BD6C9B" w:rsidRPr="00596F1C">
        <w:rPr>
          <w:sz w:val="26"/>
          <w:szCs w:val="26"/>
        </w:rPr>
        <w:softHyphen/>
        <w:t xml:space="preserve">штабе 1:2000 </w:t>
      </w:r>
      <w:r w:rsidR="00DB1C90" w:rsidRPr="00596F1C">
        <w:rPr>
          <w:sz w:val="26"/>
          <w:szCs w:val="26"/>
        </w:rPr>
        <w:t>(на площади  30</w:t>
      </w:r>
      <w:r w:rsidR="006D1427" w:rsidRPr="00596F1C">
        <w:rPr>
          <w:sz w:val="26"/>
          <w:szCs w:val="26"/>
        </w:rPr>
        <w:t>,0</w:t>
      </w:r>
      <w:r w:rsidR="00BD6C9B" w:rsidRPr="00596F1C">
        <w:rPr>
          <w:sz w:val="26"/>
          <w:szCs w:val="26"/>
        </w:rPr>
        <w:t xml:space="preserve"> га),</w:t>
      </w:r>
      <w:r w:rsidR="006D1427" w:rsidRPr="00596F1C">
        <w:rPr>
          <w:sz w:val="26"/>
          <w:szCs w:val="26"/>
        </w:rPr>
        <w:t xml:space="preserve"> а так</w:t>
      </w:r>
      <w:r w:rsidR="00BD6C9B" w:rsidRPr="00596F1C">
        <w:rPr>
          <w:sz w:val="26"/>
          <w:szCs w:val="26"/>
        </w:rPr>
        <w:t>же планово-высотной при</w:t>
      </w:r>
      <w:r w:rsidR="00BD6C9B" w:rsidRPr="00596F1C">
        <w:rPr>
          <w:sz w:val="26"/>
          <w:szCs w:val="26"/>
        </w:rPr>
        <w:softHyphen/>
        <w:t>вязки геофизиче</w:t>
      </w:r>
      <w:r w:rsidR="00BD6C9B" w:rsidRPr="00596F1C">
        <w:rPr>
          <w:sz w:val="26"/>
          <w:szCs w:val="26"/>
        </w:rPr>
        <w:softHyphen/>
        <w:t>ских профи</w:t>
      </w:r>
      <w:r w:rsidR="00BD6C9B" w:rsidRPr="00596F1C">
        <w:rPr>
          <w:sz w:val="26"/>
          <w:szCs w:val="26"/>
        </w:rPr>
        <w:softHyphen/>
        <w:t>лей, скважин и точек наблюдения.</w:t>
      </w:r>
      <w:r w:rsidR="00BD6C9B" w:rsidRPr="00596F1C">
        <w:rPr>
          <w:b/>
          <w:sz w:val="26"/>
          <w:szCs w:val="26"/>
        </w:rPr>
        <w:t xml:space="preserve"> </w:t>
      </w:r>
    </w:p>
    <w:p w:rsidR="006B287F" w:rsidRPr="00596F1C" w:rsidRDefault="00884EA5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3.5</w:t>
      </w:r>
      <w:r w:rsidR="00BD6C9B" w:rsidRPr="00596F1C">
        <w:rPr>
          <w:b/>
          <w:sz w:val="26"/>
          <w:szCs w:val="26"/>
        </w:rPr>
        <w:t>. Полевые геофизические работы</w:t>
      </w:r>
      <w:r w:rsidR="006B287F" w:rsidRPr="00596F1C">
        <w:rPr>
          <w:sz w:val="26"/>
          <w:szCs w:val="26"/>
        </w:rPr>
        <w:t xml:space="preserve"> предназначены для изучения физических свойств  (геоэлектрических, упругих и др.) горных пород в плане и</w:t>
      </w:r>
      <w:r w:rsidR="005A3662" w:rsidRPr="00596F1C">
        <w:rPr>
          <w:sz w:val="26"/>
          <w:szCs w:val="26"/>
        </w:rPr>
        <w:t xml:space="preserve"> разрезе</w:t>
      </w:r>
      <w:r w:rsidR="006B287F" w:rsidRPr="00596F1C">
        <w:rPr>
          <w:sz w:val="26"/>
          <w:szCs w:val="26"/>
        </w:rPr>
        <w:t xml:space="preserve"> до глу</w:t>
      </w:r>
      <w:r w:rsidR="009B53F6" w:rsidRPr="00596F1C">
        <w:rPr>
          <w:sz w:val="26"/>
          <w:szCs w:val="26"/>
        </w:rPr>
        <w:softHyphen/>
      </w:r>
      <w:r w:rsidR="006B287F" w:rsidRPr="00596F1C">
        <w:rPr>
          <w:sz w:val="26"/>
          <w:szCs w:val="26"/>
        </w:rPr>
        <w:t>би</w:t>
      </w:r>
      <w:r w:rsidR="0004622A" w:rsidRPr="00596F1C">
        <w:rPr>
          <w:sz w:val="26"/>
          <w:szCs w:val="26"/>
        </w:rPr>
        <w:t>ны 50</w:t>
      </w:r>
      <w:r w:rsidR="00DA0478" w:rsidRPr="00596F1C">
        <w:rPr>
          <w:sz w:val="26"/>
          <w:szCs w:val="26"/>
        </w:rPr>
        <w:t>,0</w:t>
      </w:r>
      <w:r w:rsidR="0004622A" w:rsidRPr="00596F1C">
        <w:rPr>
          <w:sz w:val="26"/>
          <w:szCs w:val="26"/>
        </w:rPr>
        <w:t>-70</w:t>
      </w:r>
      <w:r w:rsidR="00DA0478" w:rsidRPr="00596F1C">
        <w:rPr>
          <w:sz w:val="26"/>
          <w:szCs w:val="26"/>
        </w:rPr>
        <w:t>,0</w:t>
      </w:r>
      <w:r w:rsidR="0004622A" w:rsidRPr="00596F1C">
        <w:rPr>
          <w:sz w:val="26"/>
          <w:szCs w:val="26"/>
        </w:rPr>
        <w:t xml:space="preserve"> м</w:t>
      </w:r>
      <w:r w:rsidR="006B287F" w:rsidRPr="00596F1C">
        <w:rPr>
          <w:sz w:val="26"/>
          <w:szCs w:val="26"/>
        </w:rPr>
        <w:t>, установления литологических границ, определе</w:t>
      </w:r>
      <w:r w:rsidR="006B287F" w:rsidRPr="00596F1C">
        <w:rPr>
          <w:sz w:val="26"/>
          <w:szCs w:val="26"/>
        </w:rPr>
        <w:softHyphen/>
        <w:t>ния со</w:t>
      </w:r>
      <w:r w:rsidR="006B287F" w:rsidRPr="00596F1C">
        <w:rPr>
          <w:sz w:val="26"/>
          <w:szCs w:val="26"/>
        </w:rPr>
        <w:softHyphen/>
        <w:t>става и мощ</w:t>
      </w:r>
      <w:r w:rsidR="009B53F6" w:rsidRPr="00596F1C">
        <w:rPr>
          <w:sz w:val="26"/>
          <w:szCs w:val="26"/>
        </w:rPr>
        <w:softHyphen/>
      </w:r>
      <w:r w:rsidR="006B287F" w:rsidRPr="00596F1C">
        <w:rPr>
          <w:sz w:val="26"/>
          <w:szCs w:val="26"/>
        </w:rPr>
        <w:t>ности четвертичных и более древних отложений, выявление структурных неоднород</w:t>
      </w:r>
      <w:r w:rsidR="009B53F6" w:rsidRPr="00596F1C">
        <w:rPr>
          <w:sz w:val="26"/>
          <w:szCs w:val="26"/>
        </w:rPr>
        <w:softHyphen/>
      </w:r>
      <w:r w:rsidR="006B287F" w:rsidRPr="00596F1C">
        <w:rPr>
          <w:sz w:val="26"/>
          <w:szCs w:val="26"/>
        </w:rPr>
        <w:t>ностей, выделения коллекторов и водоупоров.</w:t>
      </w:r>
    </w:p>
    <w:p w:rsidR="006B287F" w:rsidRPr="00596F1C" w:rsidRDefault="006B287F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Выбор методов геофизических работ определяется </w:t>
      </w:r>
      <w:r w:rsidR="006F4C71" w:rsidRPr="00596F1C">
        <w:rPr>
          <w:sz w:val="26"/>
          <w:szCs w:val="26"/>
        </w:rPr>
        <w:t>«</w:t>
      </w:r>
      <w:r w:rsidRPr="00596F1C">
        <w:rPr>
          <w:sz w:val="26"/>
          <w:szCs w:val="26"/>
        </w:rPr>
        <w:t>Программой работ</w:t>
      </w:r>
      <w:r w:rsidR="006F4C71" w:rsidRPr="00596F1C">
        <w:rPr>
          <w:sz w:val="26"/>
          <w:szCs w:val="26"/>
        </w:rPr>
        <w:t>….»</w:t>
      </w:r>
      <w:r w:rsidRPr="00596F1C">
        <w:rPr>
          <w:sz w:val="26"/>
          <w:szCs w:val="26"/>
        </w:rPr>
        <w:t>, ко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торая согласовывается с Заказчиком. </w:t>
      </w:r>
    </w:p>
    <w:p w:rsidR="001720BF" w:rsidRPr="00596F1C" w:rsidRDefault="00BD6C9B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</w:t>
      </w:r>
      <w:r w:rsidR="00884EA5" w:rsidRPr="00596F1C">
        <w:rPr>
          <w:b/>
          <w:sz w:val="26"/>
          <w:szCs w:val="26"/>
        </w:rPr>
        <w:t>3.6</w:t>
      </w:r>
      <w:r w:rsidRPr="00596F1C">
        <w:rPr>
          <w:b/>
          <w:sz w:val="26"/>
          <w:szCs w:val="26"/>
        </w:rPr>
        <w:t>. Буровые работы</w:t>
      </w:r>
      <w:r w:rsidRPr="00596F1C">
        <w:rPr>
          <w:sz w:val="26"/>
          <w:szCs w:val="26"/>
        </w:rPr>
        <w:t xml:space="preserve"> проводится с целью: </w:t>
      </w:r>
    </w:p>
    <w:p w:rsidR="001720BF" w:rsidRPr="00596F1C" w:rsidRDefault="00BD6C9B" w:rsidP="00596F1C">
      <w:pPr>
        <w:numPr>
          <w:ilvl w:val="0"/>
          <w:numId w:val="25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изучения геологического строения и гидрогеол</w:t>
      </w:r>
      <w:r w:rsidR="009A78B3" w:rsidRPr="00596F1C">
        <w:rPr>
          <w:sz w:val="26"/>
          <w:szCs w:val="26"/>
        </w:rPr>
        <w:t>огических условий площадки</w:t>
      </w:r>
      <w:r w:rsidRPr="00596F1C">
        <w:rPr>
          <w:sz w:val="26"/>
          <w:szCs w:val="26"/>
        </w:rPr>
        <w:t>;</w:t>
      </w:r>
    </w:p>
    <w:p w:rsidR="00C00D37" w:rsidRPr="00596F1C" w:rsidRDefault="00BD6C9B" w:rsidP="00596F1C">
      <w:pPr>
        <w:numPr>
          <w:ilvl w:val="0"/>
          <w:numId w:val="25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создания сети наблюдательных скважин ОМСН.</w:t>
      </w:r>
    </w:p>
    <w:p w:rsidR="00C00D37" w:rsidRPr="00596F1C" w:rsidRDefault="0087586E" w:rsidP="00596F1C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Колонковое б</w:t>
      </w:r>
      <w:r w:rsidR="00E21568" w:rsidRPr="00596F1C">
        <w:rPr>
          <w:sz w:val="26"/>
          <w:szCs w:val="26"/>
        </w:rPr>
        <w:t>урение скважин</w:t>
      </w:r>
      <w:r w:rsidR="005D67F2" w:rsidRPr="00596F1C">
        <w:rPr>
          <w:sz w:val="26"/>
          <w:szCs w:val="26"/>
        </w:rPr>
        <w:t xml:space="preserve"> </w:t>
      </w:r>
      <w:r w:rsidR="004173D4" w:rsidRPr="00596F1C">
        <w:rPr>
          <w:sz w:val="26"/>
          <w:szCs w:val="26"/>
        </w:rPr>
        <w:t>глубиной от 15,0 до</w:t>
      </w:r>
      <w:r w:rsidR="005D67F2" w:rsidRPr="00596F1C">
        <w:rPr>
          <w:sz w:val="26"/>
          <w:szCs w:val="26"/>
        </w:rPr>
        <w:t xml:space="preserve"> 50,0 м</w:t>
      </w:r>
      <w:r w:rsidR="001316D6" w:rsidRPr="00596F1C">
        <w:rPr>
          <w:sz w:val="26"/>
          <w:szCs w:val="26"/>
        </w:rPr>
        <w:t xml:space="preserve"> проводи</w:t>
      </w:r>
      <w:r w:rsidR="004173D4" w:rsidRPr="00596F1C">
        <w:rPr>
          <w:sz w:val="26"/>
          <w:szCs w:val="26"/>
        </w:rPr>
        <w:t>т</w:t>
      </w:r>
      <w:r w:rsidR="001316D6" w:rsidRPr="00596F1C">
        <w:rPr>
          <w:sz w:val="26"/>
          <w:szCs w:val="26"/>
        </w:rPr>
        <w:t>ся</w:t>
      </w:r>
      <w:r w:rsidR="00BD6C9B" w:rsidRPr="00596F1C">
        <w:rPr>
          <w:sz w:val="26"/>
          <w:szCs w:val="26"/>
        </w:rPr>
        <w:t xml:space="preserve"> со</w:t>
      </w:r>
      <w:r w:rsidR="003F78C9" w:rsidRPr="00596F1C">
        <w:rPr>
          <w:sz w:val="26"/>
          <w:szCs w:val="26"/>
        </w:rPr>
        <w:t xml:space="preserve"> сплош</w:t>
      </w:r>
      <w:r w:rsidR="00D60E06" w:rsidRPr="00596F1C">
        <w:rPr>
          <w:sz w:val="26"/>
          <w:szCs w:val="26"/>
        </w:rPr>
        <w:softHyphen/>
      </w:r>
      <w:r w:rsidR="003F78C9" w:rsidRPr="00596F1C">
        <w:rPr>
          <w:sz w:val="26"/>
          <w:szCs w:val="26"/>
        </w:rPr>
        <w:t>ным отбором керн</w:t>
      </w:r>
      <w:r w:rsidR="005D67F2" w:rsidRPr="00596F1C">
        <w:rPr>
          <w:sz w:val="26"/>
          <w:szCs w:val="26"/>
        </w:rPr>
        <w:t>а</w:t>
      </w:r>
      <w:r w:rsidRPr="00596F1C">
        <w:rPr>
          <w:sz w:val="26"/>
          <w:szCs w:val="26"/>
        </w:rPr>
        <w:t xml:space="preserve"> </w:t>
      </w:r>
      <w:r w:rsidR="00BD6C9B" w:rsidRPr="00596F1C">
        <w:rPr>
          <w:sz w:val="26"/>
          <w:szCs w:val="26"/>
        </w:rPr>
        <w:t>до вскрытия первого ил</w:t>
      </w:r>
      <w:r w:rsidR="00590C95" w:rsidRPr="00596F1C">
        <w:rPr>
          <w:sz w:val="26"/>
          <w:szCs w:val="26"/>
        </w:rPr>
        <w:t>и первого и второго от поверхно</w:t>
      </w:r>
      <w:r w:rsidR="001720BF" w:rsidRPr="00596F1C">
        <w:rPr>
          <w:sz w:val="26"/>
          <w:szCs w:val="26"/>
        </w:rPr>
        <w:t>сти земли водоносных</w:t>
      </w:r>
      <w:r w:rsidR="00BD6C9B" w:rsidRPr="00596F1C">
        <w:rPr>
          <w:sz w:val="26"/>
          <w:szCs w:val="26"/>
        </w:rPr>
        <w:t xml:space="preserve"> горизонтов</w:t>
      </w:r>
      <w:r w:rsidR="00A54C62" w:rsidRPr="00596F1C">
        <w:rPr>
          <w:sz w:val="26"/>
          <w:szCs w:val="26"/>
        </w:rPr>
        <w:t>, в качестве промывочной жидкости используется вода.</w:t>
      </w:r>
      <w:r w:rsidR="00BD6C9B" w:rsidRPr="00596F1C">
        <w:rPr>
          <w:sz w:val="26"/>
          <w:szCs w:val="26"/>
        </w:rPr>
        <w:t xml:space="preserve"> </w:t>
      </w:r>
    </w:p>
    <w:p w:rsidR="00EE6BD7" w:rsidRPr="00596F1C" w:rsidRDefault="00BD6C9B" w:rsidP="00596F1C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proofErr w:type="gramStart"/>
      <w:r w:rsidRPr="00596F1C">
        <w:rPr>
          <w:sz w:val="26"/>
          <w:szCs w:val="26"/>
        </w:rPr>
        <w:t>В процессе бурения осуществляется комплекс исследований</w:t>
      </w:r>
      <w:r w:rsidR="009A78B3" w:rsidRPr="00596F1C">
        <w:rPr>
          <w:sz w:val="26"/>
          <w:szCs w:val="26"/>
        </w:rPr>
        <w:t xml:space="preserve"> в скважинах</w:t>
      </w:r>
      <w:r w:rsidRPr="00596F1C">
        <w:rPr>
          <w:sz w:val="26"/>
          <w:szCs w:val="26"/>
        </w:rPr>
        <w:t xml:space="preserve">: </w:t>
      </w:r>
      <w:r w:rsidR="0013259C" w:rsidRPr="00596F1C">
        <w:rPr>
          <w:sz w:val="26"/>
          <w:szCs w:val="26"/>
        </w:rPr>
        <w:t>гео</w:t>
      </w:r>
      <w:r w:rsidR="00D60E06" w:rsidRPr="00596F1C">
        <w:rPr>
          <w:sz w:val="26"/>
          <w:szCs w:val="26"/>
        </w:rPr>
        <w:softHyphen/>
      </w:r>
      <w:r w:rsidR="0013259C" w:rsidRPr="00596F1C">
        <w:rPr>
          <w:sz w:val="26"/>
          <w:szCs w:val="26"/>
        </w:rPr>
        <w:t>лого-гидрогеологические наблюдения</w:t>
      </w:r>
      <w:r w:rsidR="00F14E4C" w:rsidRPr="00596F1C">
        <w:rPr>
          <w:sz w:val="26"/>
          <w:szCs w:val="26"/>
        </w:rPr>
        <w:t>,</w:t>
      </w:r>
      <w:r w:rsidR="00EE6BD7" w:rsidRPr="00596F1C">
        <w:rPr>
          <w:sz w:val="26"/>
          <w:szCs w:val="26"/>
        </w:rPr>
        <w:t xml:space="preserve"> </w:t>
      </w:r>
      <w:r w:rsidR="009A78B3" w:rsidRPr="00596F1C">
        <w:rPr>
          <w:sz w:val="26"/>
          <w:szCs w:val="26"/>
        </w:rPr>
        <w:t xml:space="preserve">отбор, </w:t>
      </w:r>
      <w:r w:rsidR="00EE6BD7" w:rsidRPr="00596F1C">
        <w:rPr>
          <w:sz w:val="26"/>
          <w:szCs w:val="26"/>
        </w:rPr>
        <w:t>описание и фотографирование керна</w:t>
      </w:r>
      <w:r w:rsidR="00F14E4C" w:rsidRPr="00596F1C">
        <w:rPr>
          <w:sz w:val="26"/>
          <w:szCs w:val="26"/>
        </w:rPr>
        <w:t xml:space="preserve">, </w:t>
      </w:r>
      <w:r w:rsidRPr="00596F1C">
        <w:rPr>
          <w:sz w:val="26"/>
          <w:szCs w:val="26"/>
        </w:rPr>
        <w:t xml:space="preserve"> геофизиче</w:t>
      </w:r>
      <w:r w:rsidR="009A78B3" w:rsidRPr="00596F1C">
        <w:rPr>
          <w:sz w:val="26"/>
          <w:szCs w:val="26"/>
        </w:rPr>
        <w:t>ские</w:t>
      </w:r>
      <w:r w:rsidR="00590C95" w:rsidRPr="00596F1C">
        <w:rPr>
          <w:sz w:val="26"/>
          <w:szCs w:val="26"/>
        </w:rPr>
        <w:t xml:space="preserve"> ис</w:t>
      </w:r>
      <w:r w:rsidR="009A78B3" w:rsidRPr="00596F1C">
        <w:rPr>
          <w:sz w:val="26"/>
          <w:szCs w:val="26"/>
        </w:rPr>
        <w:t>следования</w:t>
      </w:r>
      <w:r w:rsidRPr="00596F1C">
        <w:rPr>
          <w:sz w:val="26"/>
          <w:szCs w:val="26"/>
        </w:rPr>
        <w:t xml:space="preserve"> (с</w:t>
      </w:r>
      <w:r w:rsidR="006F4C71" w:rsidRPr="00596F1C">
        <w:rPr>
          <w:sz w:val="26"/>
          <w:szCs w:val="26"/>
        </w:rPr>
        <w:t>тандартный каротаж, гамма-</w:t>
      </w:r>
      <w:r w:rsidRPr="00596F1C">
        <w:rPr>
          <w:sz w:val="26"/>
          <w:szCs w:val="26"/>
        </w:rPr>
        <w:t>каротаж, ка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вернометрия</w:t>
      </w:r>
      <w:r w:rsidR="00F14E4C" w:rsidRPr="00596F1C">
        <w:rPr>
          <w:sz w:val="26"/>
          <w:szCs w:val="26"/>
        </w:rPr>
        <w:t xml:space="preserve"> и др.</w:t>
      </w:r>
      <w:r w:rsidRPr="00596F1C">
        <w:rPr>
          <w:sz w:val="26"/>
          <w:szCs w:val="26"/>
        </w:rPr>
        <w:t xml:space="preserve">), </w:t>
      </w:r>
      <w:r w:rsidR="009A78B3" w:rsidRPr="00596F1C">
        <w:rPr>
          <w:sz w:val="26"/>
          <w:szCs w:val="26"/>
        </w:rPr>
        <w:t>опытно-фильтрационные</w:t>
      </w:r>
      <w:r w:rsidR="00F14E4C" w:rsidRPr="00596F1C">
        <w:rPr>
          <w:sz w:val="26"/>
          <w:szCs w:val="26"/>
        </w:rPr>
        <w:t xml:space="preserve"> работ</w:t>
      </w:r>
      <w:r w:rsidR="009A78B3" w:rsidRPr="00596F1C">
        <w:rPr>
          <w:sz w:val="26"/>
          <w:szCs w:val="26"/>
        </w:rPr>
        <w:t>ы</w:t>
      </w:r>
      <w:r w:rsidRPr="00596F1C">
        <w:rPr>
          <w:sz w:val="26"/>
          <w:szCs w:val="26"/>
        </w:rPr>
        <w:t>, отбор проб грунтов и подземных вод для лабо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раторных исследований</w:t>
      </w:r>
      <w:r w:rsidR="00EE6BD7" w:rsidRPr="00596F1C">
        <w:rPr>
          <w:sz w:val="26"/>
          <w:szCs w:val="26"/>
        </w:rPr>
        <w:t xml:space="preserve"> и др</w:t>
      </w:r>
      <w:r w:rsidR="008A2C4F" w:rsidRPr="00596F1C">
        <w:rPr>
          <w:sz w:val="26"/>
          <w:szCs w:val="26"/>
        </w:rPr>
        <w:t>.</w:t>
      </w:r>
      <w:proofErr w:type="gramEnd"/>
    </w:p>
    <w:p w:rsidR="00693431" w:rsidRPr="00596F1C" w:rsidRDefault="008A2C4F" w:rsidP="00596F1C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Конст</w:t>
      </w:r>
      <w:r w:rsidR="006F4C71" w:rsidRPr="00596F1C">
        <w:rPr>
          <w:sz w:val="26"/>
          <w:szCs w:val="26"/>
        </w:rPr>
        <w:t>рукции</w:t>
      </w:r>
      <w:r w:rsidR="001720BF" w:rsidRPr="00596F1C">
        <w:rPr>
          <w:sz w:val="26"/>
          <w:szCs w:val="26"/>
        </w:rPr>
        <w:t xml:space="preserve"> </w:t>
      </w:r>
      <w:r w:rsidRPr="00596F1C">
        <w:rPr>
          <w:sz w:val="26"/>
          <w:szCs w:val="26"/>
        </w:rPr>
        <w:t>скважин должны обеспечивать возможность отбор</w:t>
      </w:r>
      <w:r w:rsidR="00590C95" w:rsidRPr="00596F1C">
        <w:rPr>
          <w:sz w:val="26"/>
          <w:szCs w:val="26"/>
        </w:rPr>
        <w:t>а проб воды, за</w:t>
      </w:r>
      <w:r w:rsidR="009B53F6" w:rsidRPr="00596F1C">
        <w:rPr>
          <w:sz w:val="26"/>
          <w:szCs w:val="26"/>
        </w:rPr>
        <w:softHyphen/>
      </w:r>
      <w:r w:rsidR="00590C95" w:rsidRPr="00596F1C">
        <w:rPr>
          <w:sz w:val="26"/>
          <w:szCs w:val="26"/>
        </w:rPr>
        <w:t>меров уров</w:t>
      </w:r>
      <w:r w:rsidRPr="00596F1C">
        <w:rPr>
          <w:sz w:val="26"/>
          <w:szCs w:val="26"/>
        </w:rPr>
        <w:t>ней подземных вод, устано</w:t>
      </w:r>
      <w:r w:rsidR="00590C95" w:rsidRPr="00596F1C">
        <w:rPr>
          <w:sz w:val="26"/>
          <w:szCs w:val="26"/>
        </w:rPr>
        <w:t>вки автоматических систем реги</w:t>
      </w:r>
      <w:r w:rsidRPr="00596F1C">
        <w:rPr>
          <w:sz w:val="26"/>
          <w:szCs w:val="26"/>
        </w:rPr>
        <w:t>страции гид</w:t>
      </w:r>
      <w:r w:rsidR="00D60E0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ро</w:t>
      </w:r>
      <w:r w:rsidR="009B53F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дина</w:t>
      </w:r>
      <w:r w:rsidRPr="00596F1C">
        <w:rPr>
          <w:sz w:val="26"/>
          <w:szCs w:val="26"/>
        </w:rPr>
        <w:t xml:space="preserve">мических, гидрохимических, </w:t>
      </w:r>
      <w:r w:rsidR="00590C95" w:rsidRPr="00596F1C">
        <w:rPr>
          <w:sz w:val="26"/>
          <w:szCs w:val="26"/>
        </w:rPr>
        <w:t>радиохи</w:t>
      </w:r>
      <w:r w:rsidR="00E65D82" w:rsidRPr="00596F1C">
        <w:rPr>
          <w:sz w:val="26"/>
          <w:szCs w:val="26"/>
        </w:rPr>
        <w:t>мических параметров под</w:t>
      </w:r>
      <w:r w:rsidRPr="00596F1C">
        <w:rPr>
          <w:sz w:val="26"/>
          <w:szCs w:val="26"/>
        </w:rPr>
        <w:t xml:space="preserve">земных вод. </w:t>
      </w:r>
    </w:p>
    <w:p w:rsidR="0087586E" w:rsidRPr="00596F1C" w:rsidRDefault="0087586E" w:rsidP="00596F1C">
      <w:pPr>
        <w:tabs>
          <w:tab w:val="left" w:pos="851"/>
        </w:tabs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sz w:val="26"/>
          <w:szCs w:val="26"/>
        </w:rPr>
        <w:t>Места р</w:t>
      </w:r>
      <w:r w:rsidR="0004622A" w:rsidRPr="00596F1C">
        <w:rPr>
          <w:sz w:val="26"/>
          <w:szCs w:val="26"/>
        </w:rPr>
        <w:t>асположения скважин на ПХРО</w:t>
      </w:r>
      <w:r w:rsidRPr="00596F1C">
        <w:rPr>
          <w:sz w:val="26"/>
          <w:szCs w:val="26"/>
        </w:rPr>
        <w:t xml:space="preserve"> определяются </w:t>
      </w:r>
      <w:r w:rsidR="00A86C7D" w:rsidRPr="00596F1C">
        <w:rPr>
          <w:sz w:val="26"/>
          <w:szCs w:val="26"/>
        </w:rPr>
        <w:t>«Программой</w:t>
      </w:r>
      <w:r w:rsidRPr="00596F1C">
        <w:rPr>
          <w:sz w:val="26"/>
          <w:szCs w:val="26"/>
        </w:rPr>
        <w:t xml:space="preserve"> прове</w:t>
      </w:r>
      <w:r w:rsidR="00D60E0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де</w:t>
      </w:r>
      <w:r w:rsidRPr="00596F1C">
        <w:rPr>
          <w:sz w:val="26"/>
          <w:szCs w:val="26"/>
        </w:rPr>
        <w:t>ния комплексных инженерных изысканий</w:t>
      </w:r>
      <w:r w:rsidR="001720BF" w:rsidRPr="00596F1C">
        <w:rPr>
          <w:sz w:val="26"/>
          <w:szCs w:val="26"/>
        </w:rPr>
        <w:t>»</w:t>
      </w:r>
      <w:r w:rsidR="00E65D82" w:rsidRPr="00596F1C">
        <w:rPr>
          <w:sz w:val="26"/>
          <w:szCs w:val="26"/>
        </w:rPr>
        <w:t>, которая ут</w:t>
      </w:r>
      <w:r w:rsidRPr="00596F1C">
        <w:rPr>
          <w:sz w:val="26"/>
          <w:szCs w:val="26"/>
        </w:rPr>
        <w:t xml:space="preserve">верждается Заказчиком. </w:t>
      </w:r>
    </w:p>
    <w:p w:rsidR="001720BF" w:rsidRPr="00596F1C" w:rsidRDefault="008A2C4F" w:rsidP="00596F1C">
      <w:pPr>
        <w:tabs>
          <w:tab w:val="left" w:pos="851"/>
        </w:tabs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sz w:val="26"/>
          <w:szCs w:val="26"/>
        </w:rPr>
        <w:t xml:space="preserve">Общий объём </w:t>
      </w:r>
      <w:r w:rsidR="00EF63BA" w:rsidRPr="00596F1C">
        <w:rPr>
          <w:sz w:val="26"/>
          <w:szCs w:val="26"/>
        </w:rPr>
        <w:t>буровых работ составляет 300</w:t>
      </w:r>
      <w:r w:rsidR="009A78B3" w:rsidRPr="00596F1C">
        <w:rPr>
          <w:sz w:val="26"/>
          <w:szCs w:val="26"/>
        </w:rPr>
        <w:t>,0</w:t>
      </w:r>
      <w:r w:rsidR="00EF63BA" w:rsidRPr="00596F1C">
        <w:rPr>
          <w:sz w:val="26"/>
          <w:szCs w:val="26"/>
        </w:rPr>
        <w:t>-33</w:t>
      </w:r>
      <w:r w:rsidRPr="00596F1C">
        <w:rPr>
          <w:sz w:val="26"/>
          <w:szCs w:val="26"/>
        </w:rPr>
        <w:t>0</w:t>
      </w:r>
      <w:r w:rsidR="009A78B3" w:rsidRPr="00596F1C">
        <w:rPr>
          <w:sz w:val="26"/>
          <w:szCs w:val="26"/>
        </w:rPr>
        <w:t>,0</w:t>
      </w:r>
      <w:r w:rsidRPr="00596F1C">
        <w:rPr>
          <w:sz w:val="26"/>
          <w:szCs w:val="26"/>
        </w:rPr>
        <w:t xml:space="preserve"> п.м.</w:t>
      </w:r>
      <w:r w:rsidR="001720BF" w:rsidRPr="00596F1C">
        <w:rPr>
          <w:sz w:val="26"/>
          <w:szCs w:val="26"/>
        </w:rPr>
        <w:t xml:space="preserve"> </w:t>
      </w:r>
    </w:p>
    <w:p w:rsidR="001720BF" w:rsidRPr="00596F1C" w:rsidRDefault="00884EA5" w:rsidP="00596F1C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3.7</w:t>
      </w:r>
      <w:r w:rsidR="008A2C4F" w:rsidRPr="00596F1C">
        <w:rPr>
          <w:b/>
          <w:sz w:val="26"/>
          <w:szCs w:val="26"/>
        </w:rPr>
        <w:t>.</w:t>
      </w:r>
      <w:r w:rsidR="008A2C4F" w:rsidRPr="00596F1C">
        <w:rPr>
          <w:sz w:val="26"/>
          <w:szCs w:val="26"/>
        </w:rPr>
        <w:t xml:space="preserve"> </w:t>
      </w:r>
      <w:r w:rsidR="008A2C4F" w:rsidRPr="00596F1C">
        <w:rPr>
          <w:b/>
          <w:sz w:val="26"/>
          <w:szCs w:val="26"/>
        </w:rPr>
        <w:t>Лабораторные исследования</w:t>
      </w:r>
      <w:r w:rsidR="008A2C4F" w:rsidRPr="00596F1C">
        <w:rPr>
          <w:sz w:val="26"/>
          <w:szCs w:val="26"/>
        </w:rPr>
        <w:t xml:space="preserve"> проводятся для изучения физико-</w:t>
      </w:r>
      <w:r w:rsidR="00E65D82" w:rsidRPr="00596F1C">
        <w:rPr>
          <w:sz w:val="26"/>
          <w:szCs w:val="26"/>
        </w:rPr>
        <w:t>механиче</w:t>
      </w:r>
      <w:r w:rsidR="00E65D82" w:rsidRPr="00596F1C">
        <w:rPr>
          <w:sz w:val="26"/>
          <w:szCs w:val="26"/>
        </w:rPr>
        <w:softHyphen/>
        <w:t>ских свой</w:t>
      </w:r>
      <w:proofErr w:type="gramStart"/>
      <w:r w:rsidR="00E65D82" w:rsidRPr="00596F1C">
        <w:rPr>
          <w:sz w:val="26"/>
          <w:szCs w:val="26"/>
        </w:rPr>
        <w:t>ств гр</w:t>
      </w:r>
      <w:proofErr w:type="gramEnd"/>
      <w:r w:rsidR="00E65D82" w:rsidRPr="00596F1C">
        <w:rPr>
          <w:sz w:val="26"/>
          <w:szCs w:val="26"/>
        </w:rPr>
        <w:t xml:space="preserve">унтов, </w:t>
      </w:r>
      <w:r w:rsidR="008A2C4F" w:rsidRPr="00596F1C">
        <w:rPr>
          <w:sz w:val="26"/>
          <w:szCs w:val="26"/>
        </w:rPr>
        <w:t xml:space="preserve">химического состава </w:t>
      </w:r>
      <w:r w:rsidR="0087586E" w:rsidRPr="00596F1C">
        <w:rPr>
          <w:sz w:val="26"/>
          <w:szCs w:val="26"/>
        </w:rPr>
        <w:t xml:space="preserve">подземных </w:t>
      </w:r>
      <w:r w:rsidR="00A86C7D" w:rsidRPr="00596F1C">
        <w:rPr>
          <w:sz w:val="26"/>
          <w:szCs w:val="26"/>
        </w:rPr>
        <w:t xml:space="preserve">и поверхностных </w:t>
      </w:r>
      <w:r w:rsidR="0087586E" w:rsidRPr="00596F1C">
        <w:rPr>
          <w:sz w:val="26"/>
          <w:szCs w:val="26"/>
        </w:rPr>
        <w:t>вод пло</w:t>
      </w:r>
      <w:r w:rsidR="009B53F6" w:rsidRPr="00596F1C">
        <w:rPr>
          <w:sz w:val="26"/>
          <w:szCs w:val="26"/>
        </w:rPr>
        <w:softHyphen/>
      </w:r>
      <w:r w:rsidR="0087586E" w:rsidRPr="00596F1C">
        <w:rPr>
          <w:sz w:val="26"/>
          <w:szCs w:val="26"/>
        </w:rPr>
        <w:t xml:space="preserve">щадки </w:t>
      </w:r>
      <w:r w:rsidR="00A86C7D" w:rsidRPr="00596F1C">
        <w:rPr>
          <w:sz w:val="26"/>
          <w:szCs w:val="26"/>
        </w:rPr>
        <w:t>ПХРО и СЗЗ</w:t>
      </w:r>
      <w:r w:rsidR="006A171F" w:rsidRPr="00596F1C">
        <w:rPr>
          <w:sz w:val="26"/>
          <w:szCs w:val="26"/>
        </w:rPr>
        <w:t>,</w:t>
      </w:r>
      <w:r w:rsidR="008A2C4F" w:rsidRPr="00596F1C">
        <w:rPr>
          <w:sz w:val="26"/>
          <w:szCs w:val="26"/>
        </w:rPr>
        <w:t xml:space="preserve"> </w:t>
      </w:r>
      <w:r w:rsidR="00737861" w:rsidRPr="00596F1C">
        <w:rPr>
          <w:sz w:val="26"/>
          <w:szCs w:val="26"/>
        </w:rPr>
        <w:t xml:space="preserve">установления </w:t>
      </w:r>
      <w:r w:rsidR="008A2C4F" w:rsidRPr="00596F1C">
        <w:rPr>
          <w:sz w:val="26"/>
          <w:szCs w:val="26"/>
        </w:rPr>
        <w:t>степени их загрязнен</w:t>
      </w:r>
      <w:r w:rsidR="00E65D82" w:rsidRPr="00596F1C">
        <w:rPr>
          <w:sz w:val="26"/>
          <w:szCs w:val="26"/>
        </w:rPr>
        <w:t>ия тех</w:t>
      </w:r>
      <w:r w:rsidR="00737861" w:rsidRPr="00596F1C">
        <w:rPr>
          <w:sz w:val="26"/>
          <w:szCs w:val="26"/>
        </w:rPr>
        <w:t>ногенными радионук</w:t>
      </w:r>
      <w:r w:rsidR="009B53F6" w:rsidRPr="00596F1C">
        <w:rPr>
          <w:sz w:val="26"/>
          <w:szCs w:val="26"/>
        </w:rPr>
        <w:softHyphen/>
      </w:r>
      <w:r w:rsidR="00737861" w:rsidRPr="00596F1C">
        <w:rPr>
          <w:sz w:val="26"/>
          <w:szCs w:val="26"/>
        </w:rPr>
        <w:t xml:space="preserve">лидами и </w:t>
      </w:r>
      <w:r w:rsidR="008A2C4F" w:rsidRPr="00596F1C">
        <w:rPr>
          <w:sz w:val="26"/>
          <w:szCs w:val="26"/>
        </w:rPr>
        <w:t>включают:</w:t>
      </w:r>
    </w:p>
    <w:p w:rsidR="001720BF" w:rsidRPr="00596F1C" w:rsidRDefault="00FF5FB2" w:rsidP="00596F1C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химические и </w:t>
      </w:r>
      <w:r w:rsidR="008A2C4F" w:rsidRPr="00596F1C">
        <w:rPr>
          <w:sz w:val="26"/>
          <w:szCs w:val="26"/>
        </w:rPr>
        <w:t>радиохимические анализы поверхностных и подземных вод;</w:t>
      </w:r>
    </w:p>
    <w:p w:rsidR="00FF5FB2" w:rsidRPr="00596F1C" w:rsidRDefault="00FF5FB2" w:rsidP="00596F1C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гамма-спек</w:t>
      </w:r>
      <w:r w:rsidRPr="00596F1C">
        <w:rPr>
          <w:sz w:val="26"/>
          <w:szCs w:val="26"/>
        </w:rPr>
        <w:softHyphen/>
        <w:t>трометрические исследования проб грунтов, поверхностных и по</w:t>
      </w:r>
      <w:r w:rsidRPr="00596F1C">
        <w:rPr>
          <w:sz w:val="26"/>
          <w:szCs w:val="26"/>
        </w:rPr>
        <w:t>д</w:t>
      </w:r>
      <w:r w:rsidRPr="00596F1C">
        <w:rPr>
          <w:sz w:val="26"/>
          <w:szCs w:val="26"/>
        </w:rPr>
        <w:t>зем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ных вод</w:t>
      </w:r>
      <w:r w:rsidR="00A86C7D" w:rsidRPr="00596F1C">
        <w:rPr>
          <w:sz w:val="26"/>
          <w:szCs w:val="26"/>
        </w:rPr>
        <w:t>;</w:t>
      </w:r>
    </w:p>
    <w:p w:rsidR="001720BF" w:rsidRPr="00596F1C" w:rsidRDefault="008A2C4F" w:rsidP="00596F1C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радиохимические анализы грунтов;</w:t>
      </w:r>
    </w:p>
    <w:p w:rsidR="008A2C4F" w:rsidRPr="00596F1C" w:rsidRDefault="008A2C4F" w:rsidP="00596F1C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изучение физико-механических свой</w:t>
      </w:r>
      <w:proofErr w:type="gramStart"/>
      <w:r w:rsidRPr="00596F1C">
        <w:rPr>
          <w:sz w:val="26"/>
          <w:szCs w:val="26"/>
        </w:rPr>
        <w:t>ств гр</w:t>
      </w:r>
      <w:proofErr w:type="gramEnd"/>
      <w:r w:rsidRPr="00596F1C">
        <w:rPr>
          <w:sz w:val="26"/>
          <w:szCs w:val="26"/>
        </w:rPr>
        <w:t>унтов.</w:t>
      </w:r>
    </w:p>
    <w:p w:rsidR="005027C4" w:rsidRPr="00596F1C" w:rsidRDefault="00884EA5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3.8</w:t>
      </w:r>
      <w:r w:rsidR="008A2C4F" w:rsidRPr="00596F1C">
        <w:rPr>
          <w:b/>
          <w:sz w:val="26"/>
          <w:szCs w:val="26"/>
        </w:rPr>
        <w:t>.</w:t>
      </w:r>
      <w:r w:rsidR="008A2C4F" w:rsidRPr="00596F1C">
        <w:rPr>
          <w:sz w:val="26"/>
          <w:szCs w:val="26"/>
        </w:rPr>
        <w:t xml:space="preserve"> </w:t>
      </w:r>
      <w:r w:rsidR="0004622A" w:rsidRPr="00596F1C">
        <w:rPr>
          <w:b/>
          <w:sz w:val="26"/>
          <w:szCs w:val="26"/>
        </w:rPr>
        <w:t>Разработка программы ведения</w:t>
      </w:r>
      <w:r w:rsidR="008A2C4F" w:rsidRPr="00596F1C">
        <w:rPr>
          <w:b/>
          <w:sz w:val="26"/>
          <w:szCs w:val="26"/>
        </w:rPr>
        <w:t xml:space="preserve"> объектного мониторинга недр</w:t>
      </w:r>
      <w:r w:rsidR="0004622A" w:rsidRPr="00596F1C">
        <w:rPr>
          <w:sz w:val="26"/>
          <w:szCs w:val="26"/>
        </w:rPr>
        <w:t xml:space="preserve"> на ПХРО</w:t>
      </w:r>
      <w:r w:rsidR="008A2C4F" w:rsidRPr="00596F1C">
        <w:rPr>
          <w:sz w:val="26"/>
          <w:szCs w:val="26"/>
        </w:rPr>
        <w:t xml:space="preserve"> Самар</w:t>
      </w:r>
      <w:r w:rsidR="00D60E06" w:rsidRPr="00596F1C">
        <w:rPr>
          <w:sz w:val="26"/>
          <w:szCs w:val="26"/>
        </w:rPr>
        <w:softHyphen/>
      </w:r>
      <w:r w:rsidR="006A171F" w:rsidRPr="00596F1C">
        <w:rPr>
          <w:sz w:val="26"/>
          <w:szCs w:val="26"/>
        </w:rPr>
        <w:t xml:space="preserve">ского отделения </w:t>
      </w:r>
      <w:r w:rsidR="00E83979" w:rsidRPr="00596F1C">
        <w:rPr>
          <w:sz w:val="26"/>
          <w:szCs w:val="26"/>
        </w:rPr>
        <w:t>проводится на основе «Методических рекомендаций по со</w:t>
      </w:r>
      <w:r w:rsidR="009B53F6" w:rsidRPr="00596F1C">
        <w:rPr>
          <w:sz w:val="26"/>
          <w:szCs w:val="26"/>
        </w:rPr>
        <w:softHyphen/>
      </w:r>
      <w:r w:rsidR="00E83979" w:rsidRPr="00596F1C">
        <w:rPr>
          <w:sz w:val="26"/>
          <w:szCs w:val="26"/>
        </w:rPr>
        <w:lastRenderedPageBreak/>
        <w:t xml:space="preserve">ставлению и оформлению </w:t>
      </w:r>
      <w:proofErr w:type="gramStart"/>
      <w:r w:rsidR="00E83979" w:rsidRPr="00596F1C">
        <w:rPr>
          <w:sz w:val="26"/>
          <w:szCs w:val="26"/>
        </w:rPr>
        <w:t>программы ведения объектного мониторинга состояния недр</w:t>
      </w:r>
      <w:proofErr w:type="gramEnd"/>
      <w:r w:rsidR="00E83979" w:rsidRPr="00596F1C">
        <w:rPr>
          <w:sz w:val="26"/>
          <w:szCs w:val="26"/>
        </w:rPr>
        <w:t xml:space="preserve"> на предприятиях и в организациях </w:t>
      </w:r>
      <w:r w:rsidR="00255BFE" w:rsidRPr="00596F1C">
        <w:rPr>
          <w:sz w:val="26"/>
          <w:szCs w:val="26"/>
        </w:rPr>
        <w:t xml:space="preserve">Госкорпорации «Росатом» и </w:t>
      </w:r>
      <w:r w:rsidR="006A171F" w:rsidRPr="00596F1C">
        <w:rPr>
          <w:sz w:val="26"/>
          <w:szCs w:val="26"/>
        </w:rPr>
        <w:t>вклю</w:t>
      </w:r>
      <w:r w:rsidR="00255BFE" w:rsidRPr="00596F1C">
        <w:rPr>
          <w:sz w:val="26"/>
          <w:szCs w:val="26"/>
        </w:rPr>
        <w:t>чает</w:t>
      </w:r>
      <w:r w:rsidR="008A2C4F" w:rsidRPr="00596F1C">
        <w:rPr>
          <w:sz w:val="26"/>
          <w:szCs w:val="26"/>
        </w:rPr>
        <w:t xml:space="preserve">: </w:t>
      </w:r>
    </w:p>
    <w:p w:rsidR="005027C4" w:rsidRPr="00596F1C" w:rsidRDefault="00E65D82" w:rsidP="00596F1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обосно</w:t>
      </w:r>
      <w:r w:rsidR="008A2C4F" w:rsidRPr="00596F1C">
        <w:rPr>
          <w:sz w:val="26"/>
          <w:szCs w:val="26"/>
        </w:rPr>
        <w:t>вание местоположения и конструкций наблюдательн</w:t>
      </w:r>
      <w:r w:rsidRPr="00596F1C">
        <w:rPr>
          <w:sz w:val="26"/>
          <w:szCs w:val="26"/>
        </w:rPr>
        <w:t>ых скважин и дру</w:t>
      </w:r>
      <w:r w:rsidRPr="00596F1C">
        <w:rPr>
          <w:sz w:val="26"/>
          <w:szCs w:val="26"/>
        </w:rPr>
        <w:softHyphen/>
        <w:t>гих точек кон</w:t>
      </w:r>
      <w:r w:rsidR="008A2C4F" w:rsidRPr="00596F1C">
        <w:rPr>
          <w:sz w:val="26"/>
          <w:szCs w:val="26"/>
        </w:rPr>
        <w:t>троля (с учетом результатов инженерных изысканий);</w:t>
      </w:r>
    </w:p>
    <w:p w:rsidR="005027C4" w:rsidRPr="00596F1C" w:rsidRDefault="008A2C4F" w:rsidP="00596F1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предложения по обустройству и оборудованию контрольно-наблюдатель</w:t>
      </w:r>
      <w:r w:rsidR="00E65D82" w:rsidRPr="00596F1C">
        <w:rPr>
          <w:sz w:val="26"/>
          <w:szCs w:val="26"/>
        </w:rPr>
        <w:t>ных скважин необходимыми средст</w:t>
      </w:r>
      <w:r w:rsidRPr="00596F1C">
        <w:rPr>
          <w:sz w:val="26"/>
          <w:szCs w:val="26"/>
        </w:rPr>
        <w:t>вами контрол</w:t>
      </w:r>
      <w:r w:rsidR="005027C4" w:rsidRPr="00596F1C">
        <w:rPr>
          <w:sz w:val="26"/>
          <w:szCs w:val="26"/>
        </w:rPr>
        <w:t>я</w:t>
      </w:r>
      <w:r w:rsidRPr="00596F1C">
        <w:rPr>
          <w:sz w:val="26"/>
          <w:szCs w:val="26"/>
        </w:rPr>
        <w:t>;</w:t>
      </w:r>
    </w:p>
    <w:p w:rsidR="005027C4" w:rsidRPr="00596F1C" w:rsidRDefault="008A2C4F" w:rsidP="00596F1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предложения по спектру контролируемых пара</w:t>
      </w:r>
      <w:r w:rsidR="00E65D82" w:rsidRPr="00596F1C">
        <w:rPr>
          <w:sz w:val="26"/>
          <w:szCs w:val="26"/>
        </w:rPr>
        <w:t>метров для мониторинга недр, пе</w:t>
      </w:r>
      <w:r w:rsidR="009B53F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риодич</w:t>
      </w:r>
      <w:r w:rsidRPr="00596F1C">
        <w:rPr>
          <w:sz w:val="26"/>
          <w:szCs w:val="26"/>
        </w:rPr>
        <w:t>ности наблюдений и методике опробования;</w:t>
      </w:r>
    </w:p>
    <w:p w:rsidR="008A2C4F" w:rsidRPr="00596F1C" w:rsidRDefault="008A2C4F" w:rsidP="00596F1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предложения по приборному обеспечению ср</w:t>
      </w:r>
      <w:r w:rsidR="005027C4" w:rsidRPr="00596F1C">
        <w:rPr>
          <w:sz w:val="26"/>
          <w:szCs w:val="26"/>
        </w:rPr>
        <w:t xml:space="preserve">едств аналитического контроля </w:t>
      </w:r>
      <w:r w:rsidR="006A171F" w:rsidRPr="00596F1C">
        <w:rPr>
          <w:sz w:val="26"/>
          <w:szCs w:val="26"/>
        </w:rPr>
        <w:t>ла</w:t>
      </w:r>
      <w:r w:rsidR="009B53F6" w:rsidRPr="00596F1C">
        <w:rPr>
          <w:sz w:val="26"/>
          <w:szCs w:val="26"/>
        </w:rPr>
        <w:softHyphen/>
      </w:r>
      <w:r w:rsidR="006A171F" w:rsidRPr="00596F1C">
        <w:rPr>
          <w:sz w:val="26"/>
          <w:szCs w:val="26"/>
        </w:rPr>
        <w:t>боратории</w:t>
      </w:r>
      <w:r w:rsidRPr="00596F1C">
        <w:rPr>
          <w:sz w:val="26"/>
          <w:szCs w:val="26"/>
        </w:rPr>
        <w:t xml:space="preserve"> Самарского отделения.</w:t>
      </w:r>
    </w:p>
    <w:p w:rsidR="008A2C4F" w:rsidRPr="00596F1C" w:rsidRDefault="0004622A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Программа ведения</w:t>
      </w:r>
      <w:r w:rsidR="008A2C4F" w:rsidRPr="00596F1C">
        <w:rPr>
          <w:sz w:val="26"/>
          <w:szCs w:val="26"/>
        </w:rPr>
        <w:t xml:space="preserve"> объектно</w:t>
      </w:r>
      <w:r w:rsidRPr="00596F1C">
        <w:rPr>
          <w:sz w:val="26"/>
          <w:szCs w:val="26"/>
        </w:rPr>
        <w:t>го мониторинга недр на ПХРО</w:t>
      </w:r>
      <w:r w:rsidR="008A2C4F" w:rsidRPr="00596F1C">
        <w:rPr>
          <w:sz w:val="26"/>
          <w:szCs w:val="26"/>
        </w:rPr>
        <w:t xml:space="preserve"> Самарского отделе</w:t>
      </w:r>
      <w:r w:rsidR="009B53F6" w:rsidRPr="00596F1C">
        <w:rPr>
          <w:sz w:val="26"/>
          <w:szCs w:val="26"/>
        </w:rPr>
        <w:softHyphen/>
      </w:r>
      <w:r w:rsidR="008A2C4F" w:rsidRPr="00596F1C">
        <w:rPr>
          <w:sz w:val="26"/>
          <w:szCs w:val="26"/>
        </w:rPr>
        <w:t xml:space="preserve">ния </w:t>
      </w:r>
      <w:r w:rsidRPr="00596F1C">
        <w:rPr>
          <w:sz w:val="26"/>
          <w:szCs w:val="26"/>
        </w:rPr>
        <w:t xml:space="preserve">является составной частью </w:t>
      </w:r>
      <w:r w:rsidR="00A3355C" w:rsidRPr="00596F1C">
        <w:rPr>
          <w:sz w:val="26"/>
          <w:szCs w:val="26"/>
        </w:rPr>
        <w:t xml:space="preserve">(отдельной главой) </w:t>
      </w:r>
      <w:r w:rsidRPr="00596F1C">
        <w:rPr>
          <w:sz w:val="26"/>
          <w:szCs w:val="26"/>
        </w:rPr>
        <w:t>сводного отчета</w:t>
      </w:r>
      <w:r w:rsidR="008A2C4F" w:rsidRPr="00596F1C">
        <w:rPr>
          <w:sz w:val="26"/>
          <w:szCs w:val="26"/>
        </w:rPr>
        <w:t xml:space="preserve">. </w:t>
      </w:r>
    </w:p>
    <w:p w:rsidR="005027C4" w:rsidRPr="00596F1C" w:rsidRDefault="00884EA5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3.9</w:t>
      </w:r>
      <w:r w:rsidR="008A2C4F" w:rsidRPr="00596F1C">
        <w:rPr>
          <w:b/>
          <w:sz w:val="26"/>
          <w:szCs w:val="26"/>
        </w:rPr>
        <w:t>.</w:t>
      </w:r>
      <w:r w:rsidR="008A2C4F" w:rsidRPr="00596F1C">
        <w:rPr>
          <w:sz w:val="26"/>
          <w:szCs w:val="26"/>
        </w:rPr>
        <w:t xml:space="preserve"> </w:t>
      </w:r>
      <w:r w:rsidR="008A2C4F" w:rsidRPr="00596F1C">
        <w:rPr>
          <w:b/>
          <w:sz w:val="26"/>
          <w:szCs w:val="26"/>
        </w:rPr>
        <w:t>Камеральные работы</w:t>
      </w:r>
      <w:r w:rsidR="005027C4" w:rsidRPr="00596F1C">
        <w:rPr>
          <w:sz w:val="26"/>
          <w:szCs w:val="26"/>
        </w:rPr>
        <w:t xml:space="preserve"> включают: обработку, интерпретацию</w:t>
      </w:r>
      <w:r w:rsidR="008A2C4F" w:rsidRPr="00596F1C">
        <w:rPr>
          <w:sz w:val="26"/>
          <w:szCs w:val="26"/>
        </w:rPr>
        <w:t xml:space="preserve"> и </w:t>
      </w:r>
      <w:r w:rsidR="005027C4" w:rsidRPr="00596F1C">
        <w:rPr>
          <w:sz w:val="26"/>
          <w:szCs w:val="26"/>
        </w:rPr>
        <w:t>взаимо</w:t>
      </w:r>
      <w:r w:rsidR="00D60E06" w:rsidRPr="00596F1C">
        <w:rPr>
          <w:sz w:val="26"/>
          <w:szCs w:val="26"/>
        </w:rPr>
        <w:softHyphen/>
      </w:r>
      <w:r w:rsidR="008A2C4F" w:rsidRPr="00596F1C">
        <w:rPr>
          <w:sz w:val="26"/>
          <w:szCs w:val="26"/>
        </w:rPr>
        <w:t>увяз</w:t>
      </w:r>
      <w:r w:rsidR="005027C4" w:rsidRPr="00596F1C">
        <w:rPr>
          <w:sz w:val="26"/>
          <w:szCs w:val="26"/>
        </w:rPr>
        <w:t>ку</w:t>
      </w:r>
      <w:r w:rsidR="008A2C4F" w:rsidRPr="00596F1C">
        <w:rPr>
          <w:sz w:val="26"/>
          <w:szCs w:val="26"/>
        </w:rPr>
        <w:t xml:space="preserve"> результатов по</w:t>
      </w:r>
      <w:r w:rsidR="00E65D82" w:rsidRPr="00596F1C">
        <w:rPr>
          <w:sz w:val="26"/>
          <w:szCs w:val="26"/>
        </w:rPr>
        <w:t>левых инженерно-геоло</w:t>
      </w:r>
      <w:r w:rsidR="008A2C4F" w:rsidRPr="00596F1C">
        <w:rPr>
          <w:sz w:val="26"/>
          <w:szCs w:val="26"/>
        </w:rPr>
        <w:t>гических, инженерно-геодезических, геофизических и буровых работ, лабораторных исследований грунтов и проб подзем</w:t>
      </w:r>
      <w:r w:rsidR="00D60E06" w:rsidRPr="00596F1C">
        <w:rPr>
          <w:sz w:val="26"/>
          <w:szCs w:val="26"/>
        </w:rPr>
        <w:softHyphen/>
      </w:r>
      <w:r w:rsidR="008A2C4F" w:rsidRPr="00596F1C">
        <w:rPr>
          <w:sz w:val="26"/>
          <w:szCs w:val="26"/>
        </w:rPr>
        <w:t xml:space="preserve">ных вод. </w:t>
      </w:r>
    </w:p>
    <w:p w:rsidR="008A2C4F" w:rsidRPr="00596F1C" w:rsidRDefault="00884EA5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3.10</w:t>
      </w:r>
      <w:r w:rsidR="008A2C4F" w:rsidRPr="00596F1C">
        <w:rPr>
          <w:b/>
          <w:sz w:val="26"/>
          <w:szCs w:val="26"/>
        </w:rPr>
        <w:t>. Составление сводного отчета</w:t>
      </w:r>
      <w:r w:rsidR="008A2C4F" w:rsidRPr="00596F1C">
        <w:rPr>
          <w:sz w:val="26"/>
          <w:szCs w:val="26"/>
        </w:rPr>
        <w:t xml:space="preserve"> «</w:t>
      </w:r>
      <w:r w:rsidR="00E65566" w:rsidRPr="00596F1C">
        <w:rPr>
          <w:sz w:val="26"/>
          <w:szCs w:val="26"/>
        </w:rPr>
        <w:t>Создание системы объектового монито</w:t>
      </w:r>
      <w:r w:rsidR="009B53F6" w:rsidRPr="00596F1C">
        <w:rPr>
          <w:sz w:val="26"/>
          <w:szCs w:val="26"/>
        </w:rPr>
        <w:softHyphen/>
      </w:r>
      <w:r w:rsidR="00E65566" w:rsidRPr="00596F1C">
        <w:rPr>
          <w:sz w:val="26"/>
          <w:szCs w:val="26"/>
        </w:rPr>
        <w:t>ринга ПХРО Самарского отделения</w:t>
      </w:r>
      <w:r w:rsidR="006A171F" w:rsidRPr="00596F1C">
        <w:rPr>
          <w:sz w:val="26"/>
          <w:szCs w:val="26"/>
        </w:rPr>
        <w:t>»</w:t>
      </w:r>
      <w:r w:rsidR="006A171F" w:rsidRPr="00596F1C">
        <w:rPr>
          <w:b/>
          <w:sz w:val="26"/>
          <w:szCs w:val="26"/>
        </w:rPr>
        <w:t xml:space="preserve"> </w:t>
      </w:r>
      <w:r w:rsidR="005B1235" w:rsidRPr="00596F1C">
        <w:rPr>
          <w:sz w:val="26"/>
          <w:szCs w:val="26"/>
        </w:rPr>
        <w:t xml:space="preserve">осуществляется </w:t>
      </w:r>
      <w:r w:rsidR="008A2C4F" w:rsidRPr="00596F1C">
        <w:rPr>
          <w:sz w:val="26"/>
          <w:szCs w:val="26"/>
        </w:rPr>
        <w:t xml:space="preserve">в соответствии с требованиями ГОСТ </w:t>
      </w:r>
      <w:r w:rsidR="008A2C4F" w:rsidRPr="00596F1C">
        <w:rPr>
          <w:bCs/>
          <w:sz w:val="26"/>
          <w:szCs w:val="26"/>
        </w:rPr>
        <w:t>7.63-90</w:t>
      </w:r>
      <w:r w:rsidR="008A2C4F" w:rsidRPr="00596F1C">
        <w:rPr>
          <w:sz w:val="26"/>
          <w:szCs w:val="26"/>
        </w:rPr>
        <w:t xml:space="preserve">. </w:t>
      </w:r>
    </w:p>
    <w:p w:rsidR="005027C4" w:rsidRPr="00596F1C" w:rsidRDefault="008A2C4F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Сводный отчет должен включать текстовую часть, содержащую  описание мето</w:t>
      </w:r>
      <w:r w:rsidRPr="00596F1C">
        <w:rPr>
          <w:sz w:val="26"/>
          <w:szCs w:val="26"/>
        </w:rPr>
        <w:softHyphen/>
        <w:t xml:space="preserve">дик </w:t>
      </w:r>
      <w:r w:rsidR="00D60E06" w:rsidRPr="00596F1C">
        <w:rPr>
          <w:sz w:val="26"/>
          <w:szCs w:val="26"/>
        </w:rPr>
        <w:t>и результатов выполненных работ</w:t>
      </w:r>
      <w:r w:rsidRPr="00596F1C">
        <w:rPr>
          <w:sz w:val="26"/>
          <w:szCs w:val="26"/>
        </w:rPr>
        <w:t xml:space="preserve"> и графические приложения</w:t>
      </w:r>
      <w:r w:rsidR="005027C4" w:rsidRPr="00596F1C">
        <w:rPr>
          <w:sz w:val="26"/>
          <w:szCs w:val="26"/>
        </w:rPr>
        <w:t>.</w:t>
      </w:r>
    </w:p>
    <w:p w:rsidR="008A2C4F" w:rsidRPr="00596F1C" w:rsidRDefault="00D60E06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 Графические приложения должны включать </w:t>
      </w:r>
      <w:r w:rsidR="00E65D82" w:rsidRPr="00596F1C">
        <w:rPr>
          <w:sz w:val="26"/>
          <w:szCs w:val="26"/>
        </w:rPr>
        <w:t>карту фактиче</w:t>
      </w:r>
      <w:r w:rsidR="008A2C4F" w:rsidRPr="00596F1C">
        <w:rPr>
          <w:sz w:val="26"/>
          <w:szCs w:val="26"/>
        </w:rPr>
        <w:t>ского материала, то</w:t>
      </w:r>
      <w:r w:rsidRPr="00596F1C">
        <w:rPr>
          <w:sz w:val="26"/>
          <w:szCs w:val="26"/>
        </w:rPr>
        <w:softHyphen/>
      </w:r>
      <w:r w:rsidR="008A2C4F" w:rsidRPr="00596F1C">
        <w:rPr>
          <w:sz w:val="26"/>
          <w:szCs w:val="26"/>
        </w:rPr>
        <w:t>пографические карты масштаба 1:2000</w:t>
      </w:r>
      <w:r w:rsidR="00E65D82" w:rsidRPr="00596F1C">
        <w:rPr>
          <w:sz w:val="26"/>
          <w:szCs w:val="26"/>
        </w:rPr>
        <w:t>, 1:500, гео</w:t>
      </w:r>
      <w:r w:rsidR="008A2C4F" w:rsidRPr="00596F1C">
        <w:rPr>
          <w:sz w:val="26"/>
          <w:szCs w:val="26"/>
        </w:rPr>
        <w:t>логические и гидрогео</w:t>
      </w:r>
      <w:r w:rsidR="00E65D82" w:rsidRPr="00596F1C">
        <w:rPr>
          <w:sz w:val="26"/>
          <w:szCs w:val="26"/>
        </w:rPr>
        <w:t>логические карты, геолого-геофизические и геолого-гидрогео</w:t>
      </w:r>
      <w:r w:rsidR="008A2C4F" w:rsidRPr="00596F1C">
        <w:rPr>
          <w:sz w:val="26"/>
          <w:szCs w:val="26"/>
        </w:rPr>
        <w:t>логические разрезы, паспорта про</w:t>
      </w:r>
      <w:r w:rsidRPr="00596F1C">
        <w:rPr>
          <w:sz w:val="26"/>
          <w:szCs w:val="26"/>
        </w:rPr>
        <w:softHyphen/>
      </w:r>
      <w:r w:rsidR="008A2C4F" w:rsidRPr="00596F1C">
        <w:rPr>
          <w:sz w:val="26"/>
          <w:szCs w:val="26"/>
        </w:rPr>
        <w:t>буренных скважин с каротажными диаграммами, результаты обработки опытно-фильтрационных работ и лабораторных исследований подземных вод и грунтов</w:t>
      </w:r>
      <w:r w:rsidRPr="00596F1C">
        <w:rPr>
          <w:sz w:val="26"/>
          <w:szCs w:val="26"/>
        </w:rPr>
        <w:t xml:space="preserve"> и др</w:t>
      </w:r>
      <w:r w:rsidR="008A2C4F" w:rsidRPr="00596F1C">
        <w:rPr>
          <w:sz w:val="26"/>
          <w:szCs w:val="26"/>
        </w:rPr>
        <w:t xml:space="preserve">. </w:t>
      </w:r>
    </w:p>
    <w:p w:rsidR="008A2C4F" w:rsidRPr="00596F1C" w:rsidRDefault="008A2C4F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Текстовая часть отчета с комплектом табличных и графических приложений в 3 экз. с электронными версиями передаются Заказчику. Формат электронной версии сводного отчета согласовывается с Заказчиком.</w:t>
      </w:r>
    </w:p>
    <w:p w:rsidR="005B1235" w:rsidRPr="00596F1C" w:rsidRDefault="005B1235" w:rsidP="00596F1C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</w:p>
    <w:p w:rsidR="008A2C4F" w:rsidRPr="00596F1C" w:rsidRDefault="008A2C4F" w:rsidP="00596F1C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Этапы выполнения работ</w:t>
      </w:r>
    </w:p>
    <w:p w:rsidR="00C87BC4" w:rsidRPr="00596F1C" w:rsidRDefault="00C87BC4" w:rsidP="00596F1C">
      <w:pPr>
        <w:shd w:val="clear" w:color="auto" w:fill="FFFFFF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Работа выполняется в два этапа. Срок выполнения работы, а также сроки начала и окончания отдельных эта</w:t>
      </w:r>
      <w:r w:rsidRPr="00596F1C">
        <w:rPr>
          <w:sz w:val="26"/>
          <w:szCs w:val="26"/>
        </w:rPr>
        <w:softHyphen/>
        <w:t>пов работ по Договору, определяются Календарным пла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ном (Приложение 2 к Дого</w:t>
      </w:r>
      <w:r w:rsidRPr="00596F1C">
        <w:rPr>
          <w:sz w:val="26"/>
          <w:szCs w:val="26"/>
        </w:rPr>
        <w:softHyphen/>
        <w:t>вору).</w:t>
      </w:r>
    </w:p>
    <w:p w:rsidR="00C87BC4" w:rsidRPr="00596F1C" w:rsidRDefault="00C87BC4" w:rsidP="00596F1C">
      <w:pPr>
        <w:shd w:val="clear" w:color="auto" w:fill="FFFFFF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При этом:</w:t>
      </w:r>
    </w:p>
    <w:p w:rsidR="00C87BC4" w:rsidRPr="00596F1C" w:rsidRDefault="00C87BC4" w:rsidP="00596F1C">
      <w:pPr>
        <w:shd w:val="clear" w:color="auto" w:fill="FFFFFF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Начало работ – дата подписания настоящего Договора.</w:t>
      </w:r>
    </w:p>
    <w:p w:rsidR="00C87BC4" w:rsidRPr="00596F1C" w:rsidRDefault="00C87BC4" w:rsidP="00596F1C">
      <w:pPr>
        <w:shd w:val="clear" w:color="auto" w:fill="FFFFFF"/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О</w:t>
      </w:r>
      <w:r w:rsidR="00CC0A70" w:rsidRPr="00596F1C">
        <w:rPr>
          <w:sz w:val="26"/>
          <w:szCs w:val="26"/>
        </w:rPr>
        <w:t xml:space="preserve">кончание работ – </w:t>
      </w:r>
      <w:r w:rsidR="00596F1C" w:rsidRPr="00596F1C">
        <w:rPr>
          <w:sz w:val="26"/>
          <w:szCs w:val="26"/>
        </w:rPr>
        <w:t xml:space="preserve"> не позднее </w:t>
      </w:r>
      <w:r w:rsidR="00CC0A70" w:rsidRPr="00596F1C">
        <w:rPr>
          <w:sz w:val="26"/>
          <w:szCs w:val="26"/>
        </w:rPr>
        <w:t>30 мая 2014</w:t>
      </w:r>
      <w:r w:rsidRPr="00596F1C">
        <w:rPr>
          <w:sz w:val="26"/>
          <w:szCs w:val="26"/>
        </w:rPr>
        <w:t xml:space="preserve"> года.</w:t>
      </w:r>
    </w:p>
    <w:p w:rsidR="00C87BC4" w:rsidRPr="00596F1C" w:rsidRDefault="00C87BC4" w:rsidP="00596F1C">
      <w:pPr>
        <w:shd w:val="clear" w:color="auto" w:fill="FFFFFF"/>
        <w:spacing w:after="240"/>
        <w:ind w:firstLine="567"/>
        <w:contextualSpacing/>
        <w:jc w:val="both"/>
        <w:rPr>
          <w:sz w:val="26"/>
          <w:szCs w:val="26"/>
        </w:rPr>
      </w:pPr>
    </w:p>
    <w:p w:rsidR="008A2C4F" w:rsidRPr="00596F1C" w:rsidRDefault="00D60E06" w:rsidP="00596F1C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sz w:val="26"/>
          <w:szCs w:val="26"/>
        </w:rPr>
        <w:t>Т</w:t>
      </w:r>
      <w:r w:rsidR="008A2C4F" w:rsidRPr="00596F1C">
        <w:rPr>
          <w:b/>
          <w:sz w:val="26"/>
          <w:szCs w:val="26"/>
        </w:rPr>
        <w:t>ребования к проведению инженерно-геологических изысканий</w:t>
      </w:r>
    </w:p>
    <w:p w:rsidR="008A2C4F" w:rsidRPr="00596F1C" w:rsidRDefault="008A2C4F" w:rsidP="00596F1C">
      <w:p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Инженерно-геологические изыскания следует выполнять в соответствии со сле</w:t>
      </w:r>
      <w:r w:rsidRPr="00596F1C">
        <w:rPr>
          <w:sz w:val="26"/>
          <w:szCs w:val="26"/>
        </w:rPr>
        <w:softHyphen/>
        <w:t xml:space="preserve">дующими  нормативными документами: 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Временные методические рекомендации по гидрогеохимическому апробирова</w:t>
      </w:r>
      <w:r w:rsidRPr="00596F1C">
        <w:rPr>
          <w:sz w:val="26"/>
          <w:szCs w:val="26"/>
        </w:rPr>
        <w:softHyphen/>
        <w:t>нию и химико-аналитическим иссле</w:t>
      </w:r>
      <w:r w:rsidR="00E65D82" w:rsidRPr="00596F1C">
        <w:rPr>
          <w:sz w:val="26"/>
          <w:szCs w:val="26"/>
        </w:rPr>
        <w:t>дованиям подземных вод (примени</w:t>
      </w:r>
      <w:r w:rsidRPr="00596F1C">
        <w:rPr>
          <w:sz w:val="26"/>
          <w:szCs w:val="26"/>
        </w:rPr>
        <w:t>тельно к СанПиН 2.1.4.1074-01) М., ГИДЭК, 2002.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ГОСТ 8.002-76. Государственный надзор и ведомственный </w:t>
      </w:r>
      <w:proofErr w:type="gramStart"/>
      <w:r w:rsidRPr="00596F1C">
        <w:rPr>
          <w:sz w:val="26"/>
          <w:szCs w:val="26"/>
        </w:rPr>
        <w:t>контроль за</w:t>
      </w:r>
      <w:proofErr w:type="gramEnd"/>
      <w:r w:rsidRPr="00596F1C">
        <w:rPr>
          <w:sz w:val="26"/>
          <w:szCs w:val="26"/>
        </w:rPr>
        <w:t xml:space="preserve"> средст</w:t>
      </w:r>
      <w:r w:rsidRPr="00596F1C">
        <w:rPr>
          <w:sz w:val="26"/>
          <w:szCs w:val="26"/>
        </w:rPr>
        <w:softHyphen/>
        <w:t>вами измерений. М, 1986.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851"/>
          <w:tab w:val="left" w:pos="6378"/>
          <w:tab w:val="left" w:pos="7087"/>
          <w:tab w:val="left" w:pos="7795"/>
          <w:tab w:val="left" w:pos="8504"/>
          <w:tab w:val="left" w:pos="9213"/>
        </w:tabs>
        <w:spacing w:before="14" w:after="240"/>
        <w:contextualSpacing/>
        <w:jc w:val="both"/>
        <w:rPr>
          <w:sz w:val="26"/>
          <w:szCs w:val="26"/>
        </w:rPr>
      </w:pPr>
      <w:r w:rsidRPr="00596F1C">
        <w:rPr>
          <w:bCs/>
          <w:sz w:val="26"/>
          <w:szCs w:val="26"/>
        </w:rPr>
        <w:t>ГОСТ 7.63-90.</w:t>
      </w:r>
      <w:r w:rsidRPr="00596F1C">
        <w:rPr>
          <w:sz w:val="26"/>
          <w:szCs w:val="26"/>
        </w:rPr>
        <w:t xml:space="preserve"> Отчет о геологическом изучении недр. Общие требования к со</w:t>
      </w:r>
      <w:r w:rsidRPr="00596F1C">
        <w:rPr>
          <w:sz w:val="26"/>
          <w:szCs w:val="26"/>
        </w:rPr>
        <w:softHyphen/>
        <w:t>дер</w:t>
      </w:r>
      <w:r w:rsidRPr="00596F1C">
        <w:rPr>
          <w:sz w:val="26"/>
          <w:szCs w:val="26"/>
        </w:rPr>
        <w:softHyphen/>
        <w:t>жанию и оформлению.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lastRenderedPageBreak/>
        <w:t>ГОСТ 17.0.0.01-76. Система стандартов в области охраны природы и улучшения использования природных ресурсов.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17.0.0.02-79. Метрологическое обеспечение контроля загрязнения.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17.1.1.01-77. Охрана природы. Гидросфера. Использование и охрана вод.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17.1.1.04-80. Охрана природы. Гидросфера. Классификация подземных вод по целям водопользования.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17.1.3.04-82. Охрана природы. Гидросфера. Общее требование к охране по</w:t>
      </w:r>
      <w:r w:rsidRPr="00596F1C">
        <w:rPr>
          <w:sz w:val="26"/>
          <w:szCs w:val="26"/>
        </w:rPr>
        <w:softHyphen/>
        <w:t>верхностных и подземных вод от загрязнения.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17.1.3.06-82. Охрана природы. Гидросфера. Общие требования к охране под</w:t>
      </w:r>
      <w:r w:rsidRPr="00596F1C">
        <w:rPr>
          <w:sz w:val="26"/>
          <w:szCs w:val="26"/>
        </w:rPr>
        <w:softHyphen/>
        <w:t>земных вод.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21.302-96. Условные графические обозначения в доку</w:t>
      </w:r>
      <w:r w:rsidRPr="00596F1C">
        <w:rPr>
          <w:sz w:val="26"/>
          <w:szCs w:val="26"/>
        </w:rPr>
        <w:softHyphen/>
        <w:t xml:space="preserve">ментации </w:t>
      </w:r>
      <w:r w:rsidR="00E65D82" w:rsidRPr="00596F1C">
        <w:rPr>
          <w:sz w:val="26"/>
          <w:szCs w:val="26"/>
        </w:rPr>
        <w:t>по инже</w:t>
      </w:r>
      <w:r w:rsidR="00E65D82" w:rsidRPr="00596F1C">
        <w:rPr>
          <w:sz w:val="26"/>
          <w:szCs w:val="26"/>
        </w:rPr>
        <w:softHyphen/>
        <w:t>нерно-геологическим изы</w:t>
      </w:r>
      <w:r w:rsidRPr="00596F1C">
        <w:rPr>
          <w:sz w:val="26"/>
          <w:szCs w:val="26"/>
        </w:rPr>
        <w:t xml:space="preserve">сканиям. 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4979-49. Вода хозяйственно-питьевого и промышленного водоснабжения. Методы химического анализа. Отбор, хранение и транспортирование проб.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5180-84. Грунты. Методы лабораторного определения физических хара</w:t>
      </w:r>
      <w:r w:rsidRPr="00596F1C">
        <w:rPr>
          <w:sz w:val="26"/>
          <w:szCs w:val="26"/>
        </w:rPr>
        <w:t>к</w:t>
      </w:r>
      <w:r w:rsidRPr="00596F1C">
        <w:rPr>
          <w:sz w:val="26"/>
          <w:szCs w:val="26"/>
        </w:rPr>
        <w:t>те</w:t>
      </w:r>
      <w:r w:rsidRPr="00596F1C">
        <w:rPr>
          <w:sz w:val="26"/>
          <w:szCs w:val="26"/>
        </w:rPr>
        <w:softHyphen/>
        <w:t>ристик. М, 1984.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12071-00. Грунты. Отбор, упаковка, транспортирование и хранение образ</w:t>
      </w:r>
      <w:r w:rsidRPr="00596F1C">
        <w:rPr>
          <w:sz w:val="26"/>
          <w:szCs w:val="26"/>
        </w:rPr>
        <w:softHyphen/>
        <w:t>цов, М, 2000.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20522-96. Грунты. Методы статистической обработки результатов испыта</w:t>
      </w:r>
      <w:r w:rsidRPr="00596F1C">
        <w:rPr>
          <w:sz w:val="26"/>
          <w:szCs w:val="26"/>
        </w:rPr>
        <w:softHyphen/>
        <w:t>ний. М, 1996.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23278-78. Грунты. Методы полевых испытаний проницаемости. М, 1978.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24481- 80. Вода питьевая. Отбор проб.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25100-95. Грунты. Классификация.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25584-90. Методы лабораторного определения коэффициента фильтрации. М, 1990.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27384-02. Вода. Нормы погрешности измерений показателей состава и свойств.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ГОСТ 30416-96. Грунты. Лабораторные испытания. Общие положения. М, 1996.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ГОСТ </w:t>
      </w:r>
      <w:proofErr w:type="gramStart"/>
      <w:r w:rsidRPr="00596F1C">
        <w:rPr>
          <w:sz w:val="26"/>
          <w:szCs w:val="26"/>
        </w:rPr>
        <w:t>Р</w:t>
      </w:r>
      <w:proofErr w:type="gramEnd"/>
      <w:r w:rsidRPr="00596F1C">
        <w:rPr>
          <w:sz w:val="26"/>
          <w:szCs w:val="26"/>
        </w:rPr>
        <w:t xml:space="preserve"> 51232-98. Вода. Общие требования к организации и методам контроля ка</w:t>
      </w:r>
      <w:r w:rsidRPr="00596F1C">
        <w:rPr>
          <w:sz w:val="26"/>
          <w:szCs w:val="26"/>
        </w:rPr>
        <w:softHyphen/>
        <w:t>чества.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ГОСТ </w:t>
      </w:r>
      <w:proofErr w:type="gramStart"/>
      <w:r w:rsidRPr="00596F1C">
        <w:rPr>
          <w:sz w:val="26"/>
          <w:szCs w:val="26"/>
        </w:rPr>
        <w:t>Р</w:t>
      </w:r>
      <w:proofErr w:type="gramEnd"/>
      <w:r w:rsidRPr="00596F1C">
        <w:rPr>
          <w:sz w:val="26"/>
          <w:szCs w:val="26"/>
        </w:rPr>
        <w:t xml:space="preserve"> 51592-2000. Вода. Общие требования к отбору проб.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ГОСТ </w:t>
      </w:r>
      <w:proofErr w:type="gramStart"/>
      <w:r w:rsidRPr="00596F1C">
        <w:rPr>
          <w:sz w:val="26"/>
          <w:szCs w:val="26"/>
        </w:rPr>
        <w:t>Р</w:t>
      </w:r>
      <w:proofErr w:type="gramEnd"/>
      <w:r w:rsidRPr="00596F1C">
        <w:rPr>
          <w:sz w:val="26"/>
          <w:szCs w:val="26"/>
        </w:rPr>
        <w:t xml:space="preserve"> 51593-2000. Вода. Отбор проб.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  <w:lang w:val="en-US"/>
        </w:rPr>
        <w:t>ISO</w:t>
      </w:r>
      <w:r w:rsidRPr="00596F1C">
        <w:rPr>
          <w:sz w:val="26"/>
          <w:szCs w:val="26"/>
        </w:rPr>
        <w:t xml:space="preserve"> 5667-3:2003. Качество вод. Отбор проб. Часть 3. Руководство по хранению и обращению с пробами.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Методические рекомендации по отбору, обработке и хранению проб подземных вод. М, ВСЕГИНГЕО, 1990. </w:t>
      </w:r>
    </w:p>
    <w:p w:rsidR="00E83979" w:rsidRPr="00596F1C" w:rsidRDefault="00E83979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Методические рекомендации по составлению и оформлению </w:t>
      </w:r>
      <w:proofErr w:type="gramStart"/>
      <w:r w:rsidRPr="00596F1C">
        <w:rPr>
          <w:sz w:val="26"/>
          <w:szCs w:val="26"/>
        </w:rPr>
        <w:t>программы ведения объектного мониторинга состояния недр</w:t>
      </w:r>
      <w:proofErr w:type="gramEnd"/>
      <w:r w:rsidRPr="00596F1C">
        <w:rPr>
          <w:sz w:val="26"/>
          <w:szCs w:val="26"/>
        </w:rPr>
        <w:t xml:space="preserve"> на предприятиях и в организациях Гос</w:t>
      </w:r>
      <w:r w:rsidR="009B53F6" w:rsidRPr="00596F1C">
        <w:rPr>
          <w:sz w:val="26"/>
          <w:szCs w:val="26"/>
        </w:rPr>
        <w:softHyphen/>
      </w:r>
      <w:r w:rsidR="00255BFE" w:rsidRPr="00596F1C">
        <w:rPr>
          <w:sz w:val="26"/>
          <w:szCs w:val="26"/>
        </w:rPr>
        <w:t>корпорации «Росатом», утв. Госкорпорацией «Росатом» 28.11.2011. М, 2011.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СанПиН  2.6.1.2523-09 (НРБ-99/2009). Нормы радиационной безопасности. М, 2009.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СанПиН 42-128-4433-87. Санитарные нормы допустимых концентраций химиче</w:t>
      </w:r>
      <w:r w:rsidRPr="00596F1C">
        <w:rPr>
          <w:sz w:val="26"/>
          <w:szCs w:val="26"/>
        </w:rPr>
        <w:softHyphen/>
        <w:t>ских веществ в почве.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СНиП 11-102-96. Инженерные изыскания для строительства. Основные положе</w:t>
      </w:r>
      <w:r w:rsidRPr="00596F1C">
        <w:rPr>
          <w:sz w:val="26"/>
          <w:szCs w:val="26"/>
        </w:rPr>
        <w:softHyphen/>
        <w:t>ния. Минстрой России.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СП 11-102-97. Инженерно-экологические изыскания.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596F1C">
          <w:rPr>
            <w:sz w:val="26"/>
            <w:szCs w:val="26"/>
          </w:rPr>
          <w:t>1997 г</w:t>
        </w:r>
      </w:smartTag>
      <w:r w:rsidRPr="00596F1C">
        <w:rPr>
          <w:sz w:val="26"/>
          <w:szCs w:val="26"/>
        </w:rPr>
        <w:t>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СП 11-103-97. Инженерно-гидрометеорологические изыскания для строитель</w:t>
      </w:r>
      <w:r w:rsidRPr="00596F1C">
        <w:rPr>
          <w:sz w:val="26"/>
          <w:szCs w:val="26"/>
        </w:rPr>
        <w:softHyphen/>
        <w:t xml:space="preserve">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596F1C">
          <w:rPr>
            <w:sz w:val="26"/>
            <w:szCs w:val="26"/>
          </w:rPr>
          <w:t>1997 г</w:t>
        </w:r>
      </w:smartTag>
      <w:r w:rsidRPr="00596F1C">
        <w:rPr>
          <w:sz w:val="26"/>
          <w:szCs w:val="26"/>
        </w:rPr>
        <w:t>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lastRenderedPageBreak/>
        <w:t xml:space="preserve">СП 11-104-97. Инженерно-геодезические изыскания для строительства, часть </w:t>
      </w:r>
      <w:r w:rsidRPr="00596F1C">
        <w:rPr>
          <w:sz w:val="26"/>
          <w:szCs w:val="26"/>
          <w:lang w:val="en-US"/>
        </w:rPr>
        <w:t>I</w:t>
      </w:r>
      <w:r w:rsidRPr="00596F1C">
        <w:rPr>
          <w:sz w:val="26"/>
          <w:szCs w:val="26"/>
        </w:rPr>
        <w:t xml:space="preserve">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596F1C">
          <w:rPr>
            <w:sz w:val="26"/>
            <w:szCs w:val="26"/>
          </w:rPr>
          <w:t>1997 г</w:t>
        </w:r>
      </w:smartTag>
      <w:r w:rsidRPr="00596F1C">
        <w:rPr>
          <w:sz w:val="26"/>
          <w:szCs w:val="26"/>
        </w:rPr>
        <w:t>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СП 11-105-97, часть </w:t>
      </w:r>
      <w:r w:rsidRPr="00596F1C">
        <w:rPr>
          <w:sz w:val="26"/>
          <w:szCs w:val="26"/>
          <w:lang w:val="en-US"/>
        </w:rPr>
        <w:t>I</w:t>
      </w:r>
      <w:r w:rsidRPr="00596F1C">
        <w:rPr>
          <w:sz w:val="26"/>
          <w:szCs w:val="26"/>
        </w:rPr>
        <w:t xml:space="preserve"> Общие правила производ</w:t>
      </w:r>
      <w:r w:rsidR="00E65D82" w:rsidRPr="00596F1C">
        <w:rPr>
          <w:sz w:val="26"/>
          <w:szCs w:val="26"/>
        </w:rPr>
        <w:t>ства работ. Инженерно-геологиче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596F1C">
          <w:rPr>
            <w:sz w:val="26"/>
            <w:szCs w:val="26"/>
          </w:rPr>
          <w:t>1997 г</w:t>
        </w:r>
      </w:smartTag>
      <w:r w:rsidRPr="00596F1C">
        <w:rPr>
          <w:sz w:val="26"/>
          <w:szCs w:val="26"/>
        </w:rPr>
        <w:t>.</w:t>
      </w:r>
    </w:p>
    <w:p w:rsidR="008A2C4F" w:rsidRPr="00596F1C" w:rsidRDefault="008A2C4F" w:rsidP="00596F1C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СП 11-105-97. Инженерно-геологические изыскания для строительства, часть </w:t>
      </w:r>
      <w:r w:rsidRPr="00596F1C">
        <w:rPr>
          <w:sz w:val="26"/>
          <w:szCs w:val="26"/>
          <w:lang w:val="en-US"/>
        </w:rPr>
        <w:t>VI</w:t>
      </w:r>
      <w:r w:rsidRPr="00596F1C">
        <w:rPr>
          <w:sz w:val="26"/>
          <w:szCs w:val="26"/>
        </w:rPr>
        <w:t xml:space="preserve">. Правила производства геофизических исследований.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596F1C">
          <w:rPr>
            <w:sz w:val="26"/>
            <w:szCs w:val="26"/>
          </w:rPr>
          <w:t>1997 г</w:t>
        </w:r>
      </w:smartTag>
      <w:r w:rsidRPr="00596F1C">
        <w:rPr>
          <w:sz w:val="26"/>
          <w:szCs w:val="26"/>
        </w:rPr>
        <w:t xml:space="preserve">. </w:t>
      </w:r>
    </w:p>
    <w:p w:rsidR="008A2C4F" w:rsidRPr="00596F1C" w:rsidRDefault="008A2C4F" w:rsidP="00596F1C">
      <w:pPr>
        <w:spacing w:before="14"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При выполнении инженерно-геологических изысканий на площадках ПХРО следует руководствоваться внутренними правилами и инструкциями, регламенти</w:t>
      </w:r>
      <w:r w:rsidRPr="00596F1C">
        <w:rPr>
          <w:sz w:val="26"/>
          <w:szCs w:val="26"/>
        </w:rPr>
        <w:softHyphen/>
        <w:t>рующими проведение работ на площадке расположения радиационно-опасного объ</w:t>
      </w:r>
      <w:r w:rsidRPr="00596F1C">
        <w:rPr>
          <w:sz w:val="26"/>
          <w:szCs w:val="26"/>
        </w:rPr>
        <w:softHyphen/>
        <w:t>екта.</w:t>
      </w:r>
    </w:p>
    <w:p w:rsidR="008A2C4F" w:rsidRPr="00596F1C" w:rsidRDefault="008A2C4F" w:rsidP="00596F1C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bCs/>
          <w:sz w:val="26"/>
          <w:szCs w:val="26"/>
        </w:rPr>
        <w:t>Требования к конфиденциальности</w:t>
      </w:r>
    </w:p>
    <w:p w:rsidR="008A2C4F" w:rsidRPr="00596F1C" w:rsidRDefault="008A2C4F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6.1.</w:t>
      </w:r>
      <w:r w:rsidRPr="00596F1C">
        <w:rPr>
          <w:sz w:val="26"/>
          <w:szCs w:val="26"/>
        </w:rPr>
        <w:t xml:space="preserve"> Защита сведений, составляющих государственную тайну, осуществляет</w:t>
      </w:r>
      <w:r w:rsidR="00E65D82" w:rsidRPr="00596F1C">
        <w:rPr>
          <w:sz w:val="26"/>
          <w:szCs w:val="26"/>
        </w:rPr>
        <w:t>ся в со</w:t>
      </w:r>
      <w:r w:rsidR="00D60E06" w:rsidRPr="00596F1C">
        <w:rPr>
          <w:sz w:val="26"/>
          <w:szCs w:val="26"/>
        </w:rPr>
        <w:t>ответствии с требованиями</w:t>
      </w:r>
      <w:r w:rsidRPr="00596F1C">
        <w:rPr>
          <w:sz w:val="26"/>
          <w:szCs w:val="26"/>
        </w:rPr>
        <w:t xml:space="preserve"> ФЗ от 21.0</w:t>
      </w:r>
      <w:r w:rsidR="00E65D82" w:rsidRPr="00596F1C">
        <w:rPr>
          <w:sz w:val="26"/>
          <w:szCs w:val="26"/>
        </w:rPr>
        <w:t>7.1993 № 5485-1 «О государствен</w:t>
      </w:r>
      <w:r w:rsidRPr="00596F1C">
        <w:rPr>
          <w:sz w:val="26"/>
          <w:szCs w:val="26"/>
        </w:rPr>
        <w:t>ной тайне» (с последующими изменениями) и иных нормативных правовых актов в данной об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ласти.</w:t>
      </w:r>
    </w:p>
    <w:p w:rsidR="008A2C4F" w:rsidRPr="00596F1C" w:rsidRDefault="008A2C4F" w:rsidP="00596F1C">
      <w:pPr>
        <w:spacing w:after="240"/>
        <w:ind w:firstLine="567"/>
        <w:contextualSpacing/>
        <w:jc w:val="both"/>
        <w:rPr>
          <w:sz w:val="26"/>
          <w:szCs w:val="26"/>
        </w:rPr>
      </w:pPr>
      <w:r w:rsidRPr="00596F1C">
        <w:rPr>
          <w:b/>
          <w:sz w:val="26"/>
          <w:szCs w:val="26"/>
        </w:rPr>
        <w:t>6.2.</w:t>
      </w:r>
      <w:r w:rsidRPr="00596F1C">
        <w:rPr>
          <w:sz w:val="26"/>
          <w:szCs w:val="26"/>
        </w:rPr>
        <w:t xml:space="preserve"> Открытая публикация данных, полученных</w:t>
      </w:r>
      <w:r w:rsidR="00E65D82" w:rsidRPr="00596F1C">
        <w:rPr>
          <w:sz w:val="26"/>
          <w:szCs w:val="26"/>
        </w:rPr>
        <w:t xml:space="preserve"> в ходе выполнения настоящей ра</w:t>
      </w:r>
      <w:r w:rsidRPr="00596F1C">
        <w:rPr>
          <w:sz w:val="26"/>
          <w:szCs w:val="26"/>
        </w:rPr>
        <w:t>боты, в полном объеме не предусматривается. Публикация отдельных данных, по</w:t>
      </w:r>
      <w:r w:rsidR="009B53F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лу</w:t>
      </w:r>
      <w:r w:rsidRPr="00596F1C">
        <w:rPr>
          <w:sz w:val="26"/>
          <w:szCs w:val="26"/>
        </w:rPr>
        <w:t>ченных в результате проведения работ, может осуществляться на основании ре</w:t>
      </w:r>
      <w:r w:rsidR="00D60E06" w:rsidRPr="00596F1C">
        <w:rPr>
          <w:sz w:val="26"/>
          <w:szCs w:val="26"/>
        </w:rPr>
        <w:softHyphen/>
      </w:r>
      <w:r w:rsidR="00E65D82" w:rsidRPr="00596F1C">
        <w:rPr>
          <w:sz w:val="26"/>
          <w:szCs w:val="26"/>
        </w:rPr>
        <w:t>зульта</w:t>
      </w:r>
      <w:r w:rsidRPr="00596F1C">
        <w:rPr>
          <w:sz w:val="26"/>
          <w:szCs w:val="26"/>
        </w:rPr>
        <w:t>тов экспертизы, проведенной в установленном порядке, и получения разреше</w:t>
      </w:r>
      <w:r w:rsidR="00D60E0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 xml:space="preserve">ния на информационный обмен. </w:t>
      </w:r>
    </w:p>
    <w:p w:rsidR="008A2C4F" w:rsidRPr="00596F1C" w:rsidRDefault="008A2C4F" w:rsidP="00596F1C">
      <w:pPr>
        <w:spacing w:after="240"/>
        <w:ind w:firstLine="284"/>
        <w:contextualSpacing/>
        <w:jc w:val="both"/>
        <w:rPr>
          <w:sz w:val="26"/>
          <w:szCs w:val="26"/>
        </w:rPr>
      </w:pPr>
    </w:p>
    <w:p w:rsidR="008A2C4F" w:rsidRPr="00596F1C" w:rsidRDefault="008A2C4F" w:rsidP="00596F1C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 w:rsidRPr="00596F1C">
        <w:rPr>
          <w:b/>
          <w:bCs/>
          <w:sz w:val="26"/>
          <w:szCs w:val="26"/>
        </w:rPr>
        <w:t>Порядок рассмотрения и приемки работ</w:t>
      </w:r>
    </w:p>
    <w:p w:rsidR="00C35963" w:rsidRPr="00596F1C" w:rsidRDefault="00C35963" w:rsidP="00596F1C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После окончания работ </w:t>
      </w:r>
      <w:r w:rsidRPr="00596F1C">
        <w:rPr>
          <w:sz w:val="26"/>
          <w:szCs w:val="26"/>
          <w:lang w:val="en-US"/>
        </w:rPr>
        <w:t>I</w:t>
      </w:r>
      <w:r w:rsidRPr="00596F1C">
        <w:rPr>
          <w:sz w:val="26"/>
          <w:szCs w:val="26"/>
        </w:rPr>
        <w:t xml:space="preserve"> </w:t>
      </w:r>
      <w:r w:rsidR="004F1F2D" w:rsidRPr="00596F1C">
        <w:rPr>
          <w:sz w:val="26"/>
          <w:szCs w:val="26"/>
        </w:rPr>
        <w:t xml:space="preserve">этапа </w:t>
      </w:r>
      <w:r w:rsidRPr="00596F1C">
        <w:rPr>
          <w:sz w:val="26"/>
          <w:szCs w:val="26"/>
        </w:rPr>
        <w:t>представляются</w:t>
      </w:r>
      <w:r w:rsidR="0050750D" w:rsidRPr="00596F1C">
        <w:rPr>
          <w:sz w:val="26"/>
          <w:szCs w:val="26"/>
        </w:rPr>
        <w:t>: «Программа проведения ком</w:t>
      </w:r>
      <w:r w:rsidR="009B53F6" w:rsidRPr="00596F1C">
        <w:rPr>
          <w:sz w:val="26"/>
          <w:szCs w:val="26"/>
        </w:rPr>
        <w:softHyphen/>
      </w:r>
      <w:r w:rsidR="0050750D" w:rsidRPr="00596F1C">
        <w:rPr>
          <w:sz w:val="26"/>
          <w:szCs w:val="26"/>
        </w:rPr>
        <w:t>плексных инженерных изысканий на площадке ПХРО Самарского отделения», информационный отчет о результатах выполненных предполевых и полевых работ.</w:t>
      </w:r>
    </w:p>
    <w:p w:rsidR="0050750D" w:rsidRPr="00596F1C" w:rsidRDefault="0050750D" w:rsidP="00596F1C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 xml:space="preserve">После окончания работ </w:t>
      </w:r>
      <w:r w:rsidRPr="00596F1C">
        <w:rPr>
          <w:sz w:val="26"/>
          <w:szCs w:val="26"/>
          <w:lang w:val="en-US"/>
        </w:rPr>
        <w:t>II</w:t>
      </w:r>
      <w:r w:rsidRPr="00596F1C">
        <w:rPr>
          <w:sz w:val="26"/>
          <w:szCs w:val="26"/>
        </w:rPr>
        <w:t xml:space="preserve"> </w:t>
      </w:r>
      <w:r w:rsidR="004F1F2D" w:rsidRPr="00596F1C">
        <w:rPr>
          <w:sz w:val="26"/>
          <w:szCs w:val="26"/>
        </w:rPr>
        <w:t xml:space="preserve">этапа </w:t>
      </w:r>
      <w:r w:rsidRPr="00596F1C">
        <w:rPr>
          <w:sz w:val="26"/>
          <w:szCs w:val="26"/>
        </w:rPr>
        <w:t>представляются</w:t>
      </w:r>
      <w:r w:rsidR="004F1F2D" w:rsidRPr="00596F1C">
        <w:rPr>
          <w:sz w:val="26"/>
          <w:szCs w:val="26"/>
        </w:rPr>
        <w:t>:</w:t>
      </w:r>
      <w:r w:rsidRPr="00596F1C">
        <w:rPr>
          <w:sz w:val="26"/>
          <w:szCs w:val="26"/>
        </w:rPr>
        <w:t xml:space="preserve"> </w:t>
      </w:r>
      <w:r w:rsidR="000E7CAE" w:rsidRPr="00596F1C">
        <w:rPr>
          <w:sz w:val="26"/>
          <w:szCs w:val="26"/>
        </w:rPr>
        <w:t>сводный отчет о результа</w:t>
      </w:r>
      <w:r w:rsidR="009B53F6" w:rsidRPr="00596F1C">
        <w:rPr>
          <w:sz w:val="26"/>
          <w:szCs w:val="26"/>
        </w:rPr>
        <w:softHyphen/>
      </w:r>
      <w:r w:rsidR="000E7CAE" w:rsidRPr="00596F1C">
        <w:rPr>
          <w:sz w:val="26"/>
          <w:szCs w:val="26"/>
        </w:rPr>
        <w:t xml:space="preserve">тах выполненных работ, </w:t>
      </w:r>
      <w:r w:rsidRPr="00596F1C">
        <w:rPr>
          <w:sz w:val="26"/>
          <w:szCs w:val="26"/>
        </w:rPr>
        <w:t>паспорта пробуренных скважин, расчетные стоимости буре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ния каждой скважины, смета затрат по каждому виду работ, выполненных в процессе комплексных инженерных изысканий, Акты приемки-передачи пробуренных наблю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дательных скважин</w:t>
      </w:r>
      <w:r w:rsidR="000E7CAE" w:rsidRPr="00596F1C">
        <w:rPr>
          <w:sz w:val="26"/>
          <w:szCs w:val="26"/>
        </w:rPr>
        <w:t>.</w:t>
      </w:r>
    </w:p>
    <w:p w:rsidR="004F1F2D" w:rsidRPr="00596F1C" w:rsidRDefault="004F1F2D" w:rsidP="00596F1C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Результаты работ по этапам, предоставляются Заказчику в 3 экземплярах в бумажном виде и в электронных версиях с графическими и текстовыми приложе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ниями. Формат электр</w:t>
      </w:r>
      <w:r w:rsidR="000E7CAE" w:rsidRPr="00596F1C">
        <w:rPr>
          <w:sz w:val="26"/>
          <w:szCs w:val="26"/>
        </w:rPr>
        <w:t xml:space="preserve">онной версии </w:t>
      </w:r>
      <w:r w:rsidRPr="00596F1C">
        <w:rPr>
          <w:sz w:val="26"/>
          <w:szCs w:val="26"/>
        </w:rPr>
        <w:t>согласовывается с Заказчиком.</w:t>
      </w:r>
    </w:p>
    <w:p w:rsidR="004F1F2D" w:rsidRPr="00596F1C" w:rsidRDefault="004F1F2D" w:rsidP="00596F1C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 w:rsidRPr="00596F1C">
        <w:rPr>
          <w:sz w:val="26"/>
          <w:szCs w:val="26"/>
        </w:rPr>
        <w:t>Сдача-приемка работы оформляется актом сдачи-приемки, являющимся ос</w:t>
      </w:r>
      <w:r w:rsidRPr="00596F1C">
        <w:rPr>
          <w:sz w:val="26"/>
          <w:szCs w:val="26"/>
        </w:rPr>
        <w:softHyphen/>
        <w:t>но</w:t>
      </w:r>
      <w:r w:rsidR="009B53F6" w:rsidRPr="00596F1C">
        <w:rPr>
          <w:sz w:val="26"/>
          <w:szCs w:val="26"/>
        </w:rPr>
        <w:softHyphen/>
      </w:r>
      <w:r w:rsidRPr="00596F1C">
        <w:rPr>
          <w:sz w:val="26"/>
          <w:szCs w:val="26"/>
        </w:rPr>
        <w:t>ванием для финансовых расчетов между Заказчиком и  Исполнителем.</w:t>
      </w:r>
    </w:p>
    <w:p w:rsidR="00B64A11" w:rsidRPr="00596F1C" w:rsidRDefault="00B64A11" w:rsidP="00596F1C">
      <w:pPr>
        <w:spacing w:after="240"/>
        <w:ind w:left="360"/>
        <w:contextualSpacing/>
        <w:rPr>
          <w:sz w:val="26"/>
          <w:szCs w:val="26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4500"/>
      </w:tblGrid>
      <w:tr w:rsidR="008D6561" w:rsidRPr="00596F1C" w:rsidTr="008D6561">
        <w:tc>
          <w:tcPr>
            <w:tcW w:w="5245" w:type="dxa"/>
          </w:tcPr>
          <w:p w:rsidR="008D6561" w:rsidRPr="00596F1C" w:rsidRDefault="008D6561" w:rsidP="00596F1C">
            <w:pPr>
              <w:spacing w:after="240"/>
              <w:contextualSpacing/>
              <w:jc w:val="both"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ОТ ЗАКАЗЧИКА:</w:t>
            </w:r>
          </w:p>
        </w:tc>
        <w:tc>
          <w:tcPr>
            <w:tcW w:w="4500" w:type="dxa"/>
          </w:tcPr>
          <w:p w:rsidR="008D6561" w:rsidRPr="00596F1C" w:rsidRDefault="008D6561" w:rsidP="00596F1C">
            <w:pPr>
              <w:spacing w:after="240"/>
              <w:contextualSpacing/>
              <w:jc w:val="center"/>
              <w:rPr>
                <w:sz w:val="26"/>
                <w:szCs w:val="26"/>
              </w:rPr>
            </w:pPr>
            <w:r w:rsidRPr="00596F1C">
              <w:rPr>
                <w:kern w:val="18"/>
                <w:sz w:val="26"/>
                <w:szCs w:val="26"/>
              </w:rPr>
              <w:t>ОТ ИСПОЛНИТЕЛЯ</w:t>
            </w:r>
          </w:p>
        </w:tc>
      </w:tr>
      <w:tr w:rsidR="008D6561" w:rsidRPr="00596F1C" w:rsidTr="008D6561">
        <w:tc>
          <w:tcPr>
            <w:tcW w:w="5245" w:type="dxa"/>
          </w:tcPr>
          <w:p w:rsidR="008D6561" w:rsidRPr="00596F1C" w:rsidRDefault="008D6561" w:rsidP="00596F1C">
            <w:pPr>
              <w:spacing w:after="240"/>
              <w:contextualSpacing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Заместитель руководителя проектной гру</w:t>
            </w:r>
            <w:r w:rsidRPr="00596F1C">
              <w:rPr>
                <w:sz w:val="26"/>
                <w:szCs w:val="26"/>
              </w:rPr>
              <w:t>п</w:t>
            </w:r>
            <w:r w:rsidRPr="00596F1C">
              <w:rPr>
                <w:sz w:val="26"/>
                <w:szCs w:val="26"/>
              </w:rPr>
              <w:t xml:space="preserve">пы «Охрана окружающей среды», к.т.н. </w:t>
            </w:r>
          </w:p>
          <w:p w:rsidR="008D6561" w:rsidRPr="00596F1C" w:rsidRDefault="008D6561" w:rsidP="00596F1C">
            <w:pPr>
              <w:spacing w:after="240"/>
              <w:contextualSpacing/>
              <w:rPr>
                <w:sz w:val="26"/>
                <w:szCs w:val="26"/>
              </w:rPr>
            </w:pPr>
          </w:p>
          <w:p w:rsidR="008D6561" w:rsidRPr="00596F1C" w:rsidRDefault="008D6561" w:rsidP="00596F1C">
            <w:pPr>
              <w:spacing w:after="240"/>
              <w:contextualSpacing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__________________ О.А. Прокопова</w:t>
            </w:r>
          </w:p>
          <w:p w:rsidR="008D6561" w:rsidRPr="00596F1C" w:rsidRDefault="008D6561" w:rsidP="00596F1C">
            <w:pPr>
              <w:spacing w:after="240"/>
              <w:contextualSpacing/>
              <w:rPr>
                <w:sz w:val="26"/>
                <w:szCs w:val="26"/>
              </w:rPr>
            </w:pPr>
          </w:p>
        </w:tc>
        <w:tc>
          <w:tcPr>
            <w:tcW w:w="4500" w:type="dxa"/>
          </w:tcPr>
          <w:p w:rsidR="008D6561" w:rsidRPr="00596F1C" w:rsidRDefault="008D6561" w:rsidP="00596F1C">
            <w:pPr>
              <w:spacing w:after="240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8D6561" w:rsidRPr="00596F1C" w:rsidTr="008D6561">
        <w:tc>
          <w:tcPr>
            <w:tcW w:w="5245" w:type="dxa"/>
          </w:tcPr>
          <w:p w:rsidR="008D6561" w:rsidRPr="00596F1C" w:rsidRDefault="008D6561" w:rsidP="00596F1C">
            <w:pPr>
              <w:spacing w:after="240"/>
              <w:contextualSpacing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Главный специалист  по геоэкологиче</w:t>
            </w:r>
            <w:r w:rsidRPr="00596F1C">
              <w:rPr>
                <w:sz w:val="26"/>
                <w:szCs w:val="26"/>
              </w:rPr>
              <w:softHyphen/>
              <w:t>ской безопасности  проектной группы «Охрана окружающей среды», к.г.-м.н.</w:t>
            </w:r>
          </w:p>
          <w:p w:rsidR="008D6561" w:rsidRPr="00596F1C" w:rsidRDefault="008D6561" w:rsidP="00596F1C">
            <w:pPr>
              <w:spacing w:after="240"/>
              <w:contextualSpacing/>
              <w:jc w:val="both"/>
              <w:rPr>
                <w:sz w:val="26"/>
                <w:szCs w:val="26"/>
              </w:rPr>
            </w:pPr>
          </w:p>
          <w:p w:rsidR="008D6561" w:rsidRPr="00596F1C" w:rsidRDefault="008D6561" w:rsidP="00596F1C">
            <w:pPr>
              <w:spacing w:after="240"/>
              <w:contextualSpacing/>
              <w:jc w:val="both"/>
              <w:rPr>
                <w:sz w:val="26"/>
                <w:szCs w:val="26"/>
              </w:rPr>
            </w:pPr>
            <w:r w:rsidRPr="00596F1C">
              <w:rPr>
                <w:sz w:val="26"/>
                <w:szCs w:val="26"/>
              </w:rPr>
              <w:t>_________________ В.Л. Миловидов</w:t>
            </w:r>
          </w:p>
        </w:tc>
        <w:tc>
          <w:tcPr>
            <w:tcW w:w="4500" w:type="dxa"/>
          </w:tcPr>
          <w:p w:rsidR="008D6561" w:rsidRPr="00596F1C" w:rsidRDefault="008D6561" w:rsidP="00596F1C">
            <w:pPr>
              <w:spacing w:after="240"/>
              <w:contextualSpacing/>
              <w:jc w:val="center"/>
              <w:rPr>
                <w:sz w:val="26"/>
                <w:szCs w:val="26"/>
              </w:rPr>
            </w:pPr>
          </w:p>
        </w:tc>
      </w:tr>
    </w:tbl>
    <w:p w:rsidR="008D6561" w:rsidRPr="00596F1C" w:rsidRDefault="008D6561" w:rsidP="00596F1C">
      <w:pPr>
        <w:spacing w:after="240"/>
        <w:ind w:left="360"/>
        <w:contextualSpacing/>
        <w:jc w:val="center"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8D6561" w:rsidRPr="00596F1C" w:rsidRDefault="008D6561" w:rsidP="00596F1C">
      <w:pPr>
        <w:spacing w:after="240"/>
        <w:ind w:left="360"/>
        <w:contextualSpacing/>
        <w:rPr>
          <w:sz w:val="26"/>
          <w:szCs w:val="26"/>
        </w:rPr>
      </w:pPr>
    </w:p>
    <w:p w:rsidR="00EE6BD7" w:rsidRPr="00596F1C" w:rsidRDefault="00EE6BD7" w:rsidP="00596F1C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</w:p>
    <w:sectPr w:rsidR="00EE6BD7" w:rsidRPr="00596F1C" w:rsidSect="00BF2DA4">
      <w:footerReference w:type="even" r:id="rId8"/>
      <w:footerReference w:type="default" r:id="rId9"/>
      <w:footerReference w:type="firs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82C" w:rsidRDefault="0028682C" w:rsidP="00EE6A12">
      <w:r>
        <w:separator/>
      </w:r>
    </w:p>
  </w:endnote>
  <w:endnote w:type="continuationSeparator" w:id="0">
    <w:p w:rsidR="0028682C" w:rsidRDefault="0028682C" w:rsidP="00EE6A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79" w:rsidRDefault="005A02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397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3979" w:rsidRDefault="00E8397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1150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E83979" w:rsidRDefault="005A023B">
        <w:pPr>
          <w:pStyle w:val="a3"/>
          <w:jc w:val="center"/>
        </w:pPr>
        <w:r w:rsidRPr="0034715C">
          <w:rPr>
            <w:sz w:val="22"/>
            <w:szCs w:val="22"/>
          </w:rPr>
          <w:fldChar w:fldCharType="begin"/>
        </w:r>
        <w:r w:rsidR="00E83979" w:rsidRPr="0034715C">
          <w:rPr>
            <w:sz w:val="22"/>
            <w:szCs w:val="22"/>
          </w:rPr>
          <w:instrText xml:space="preserve"> PAGE   \* MERGEFORMAT </w:instrText>
        </w:r>
        <w:r w:rsidRPr="0034715C">
          <w:rPr>
            <w:sz w:val="22"/>
            <w:szCs w:val="22"/>
          </w:rPr>
          <w:fldChar w:fldCharType="separate"/>
        </w:r>
        <w:r w:rsidR="00C065EC">
          <w:rPr>
            <w:noProof/>
            <w:sz w:val="22"/>
            <w:szCs w:val="22"/>
          </w:rPr>
          <w:t>8</w:t>
        </w:r>
        <w:r w:rsidRPr="0034715C">
          <w:rPr>
            <w:sz w:val="22"/>
            <w:szCs w:val="22"/>
          </w:rPr>
          <w:fldChar w:fldCharType="end"/>
        </w:r>
      </w:p>
    </w:sdtContent>
  </w:sdt>
  <w:p w:rsidR="00E83979" w:rsidRDefault="00E8397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979" w:rsidRDefault="00E83979">
    <w:pPr>
      <w:pStyle w:val="a3"/>
      <w:jc w:val="center"/>
    </w:pPr>
  </w:p>
  <w:p w:rsidR="00E83979" w:rsidRDefault="00E8397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82C" w:rsidRDefault="0028682C" w:rsidP="00EE6A12">
      <w:r>
        <w:separator/>
      </w:r>
    </w:p>
  </w:footnote>
  <w:footnote w:type="continuationSeparator" w:id="0">
    <w:p w:rsidR="0028682C" w:rsidRDefault="0028682C" w:rsidP="00EE6A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E6A"/>
    <w:multiLevelType w:val="hybridMultilevel"/>
    <w:tmpl w:val="53C873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11F48"/>
    <w:multiLevelType w:val="hybridMultilevel"/>
    <w:tmpl w:val="88DCE136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A3BDC"/>
    <w:multiLevelType w:val="hybridMultilevel"/>
    <w:tmpl w:val="3140C646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16B85864"/>
    <w:multiLevelType w:val="hybridMultilevel"/>
    <w:tmpl w:val="9E26B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725C2"/>
    <w:multiLevelType w:val="hybridMultilevel"/>
    <w:tmpl w:val="6B24A2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15636"/>
    <w:multiLevelType w:val="hybridMultilevel"/>
    <w:tmpl w:val="601EED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A5DB6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07335C"/>
    <w:multiLevelType w:val="hybridMultilevel"/>
    <w:tmpl w:val="07500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027C3"/>
    <w:multiLevelType w:val="hybridMultilevel"/>
    <w:tmpl w:val="19B45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892B72"/>
    <w:multiLevelType w:val="hybridMultilevel"/>
    <w:tmpl w:val="046A9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E16684"/>
    <w:multiLevelType w:val="hybridMultilevel"/>
    <w:tmpl w:val="5AA4C97A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425C04"/>
    <w:multiLevelType w:val="hybridMultilevel"/>
    <w:tmpl w:val="939EC210"/>
    <w:lvl w:ilvl="0" w:tplc="04190001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94"/>
        </w:tabs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54"/>
        </w:tabs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94"/>
        </w:tabs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14"/>
        </w:tabs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34"/>
        </w:tabs>
        <w:ind w:left="8334" w:hanging="360"/>
      </w:pPr>
      <w:rPr>
        <w:rFonts w:ascii="Wingdings" w:hAnsi="Wingdings" w:hint="default"/>
      </w:rPr>
    </w:lvl>
  </w:abstractNum>
  <w:abstractNum w:abstractNumId="20">
    <w:nsid w:val="58853BFA"/>
    <w:multiLevelType w:val="hybridMultilevel"/>
    <w:tmpl w:val="4EB28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E5D1C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D875C91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779672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>
    <w:nsid w:val="6F172484"/>
    <w:multiLevelType w:val="hybridMultilevel"/>
    <w:tmpl w:val="08644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6C6860"/>
    <w:multiLevelType w:val="hybridMultilevel"/>
    <w:tmpl w:val="D30634F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413155"/>
    <w:multiLevelType w:val="hybridMultilevel"/>
    <w:tmpl w:val="75F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3"/>
  </w:num>
  <w:num w:numId="4">
    <w:abstractNumId w:val="19"/>
  </w:num>
  <w:num w:numId="5">
    <w:abstractNumId w:val="15"/>
  </w:num>
  <w:num w:numId="6">
    <w:abstractNumId w:val="12"/>
  </w:num>
  <w:num w:numId="7">
    <w:abstractNumId w:val="24"/>
  </w:num>
  <w:num w:numId="8">
    <w:abstractNumId w:val="11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10"/>
  </w:num>
  <w:num w:numId="14">
    <w:abstractNumId w:val="26"/>
  </w:num>
  <w:num w:numId="15">
    <w:abstractNumId w:val="6"/>
  </w:num>
  <w:num w:numId="16">
    <w:abstractNumId w:val="25"/>
  </w:num>
  <w:num w:numId="17">
    <w:abstractNumId w:val="21"/>
  </w:num>
  <w:num w:numId="18">
    <w:abstractNumId w:val="8"/>
  </w:num>
  <w:num w:numId="19">
    <w:abstractNumId w:val="22"/>
  </w:num>
  <w:num w:numId="20">
    <w:abstractNumId w:val="7"/>
  </w:num>
  <w:num w:numId="21">
    <w:abstractNumId w:val="23"/>
  </w:num>
  <w:num w:numId="22">
    <w:abstractNumId w:val="0"/>
  </w:num>
  <w:num w:numId="23">
    <w:abstractNumId w:val="4"/>
  </w:num>
  <w:num w:numId="24">
    <w:abstractNumId w:val="18"/>
  </w:num>
  <w:num w:numId="25">
    <w:abstractNumId w:val="17"/>
  </w:num>
  <w:num w:numId="26">
    <w:abstractNumId w:val="9"/>
  </w:num>
  <w:num w:numId="27">
    <w:abstractNumId w:val="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A58"/>
    <w:rsid w:val="00005B1D"/>
    <w:rsid w:val="00025CC1"/>
    <w:rsid w:val="00033176"/>
    <w:rsid w:val="00041863"/>
    <w:rsid w:val="0004622A"/>
    <w:rsid w:val="00050CF0"/>
    <w:rsid w:val="00057840"/>
    <w:rsid w:val="00060B37"/>
    <w:rsid w:val="000618F3"/>
    <w:rsid w:val="000631BC"/>
    <w:rsid w:val="00066A5C"/>
    <w:rsid w:val="000948CC"/>
    <w:rsid w:val="00094CCA"/>
    <w:rsid w:val="000B0EBB"/>
    <w:rsid w:val="000B4E97"/>
    <w:rsid w:val="000C24B5"/>
    <w:rsid w:val="000D047D"/>
    <w:rsid w:val="000D16AE"/>
    <w:rsid w:val="000D705B"/>
    <w:rsid w:val="000E7CAE"/>
    <w:rsid w:val="000F6477"/>
    <w:rsid w:val="001074FA"/>
    <w:rsid w:val="00111FA5"/>
    <w:rsid w:val="0012004B"/>
    <w:rsid w:val="00124EDE"/>
    <w:rsid w:val="0012553F"/>
    <w:rsid w:val="001266D9"/>
    <w:rsid w:val="00130EA2"/>
    <w:rsid w:val="001316D6"/>
    <w:rsid w:val="00131CB3"/>
    <w:rsid w:val="0013259C"/>
    <w:rsid w:val="00140D18"/>
    <w:rsid w:val="0015158E"/>
    <w:rsid w:val="001720BF"/>
    <w:rsid w:val="00173B21"/>
    <w:rsid w:val="00175A3C"/>
    <w:rsid w:val="00177755"/>
    <w:rsid w:val="00180191"/>
    <w:rsid w:val="00184C5A"/>
    <w:rsid w:val="0019622B"/>
    <w:rsid w:val="00196F59"/>
    <w:rsid w:val="001A5741"/>
    <w:rsid w:val="001B2F08"/>
    <w:rsid w:val="001B3087"/>
    <w:rsid w:val="001D0B5C"/>
    <w:rsid w:val="001D69A7"/>
    <w:rsid w:val="001E1FF0"/>
    <w:rsid w:val="001E410E"/>
    <w:rsid w:val="0022665D"/>
    <w:rsid w:val="0023081D"/>
    <w:rsid w:val="00234540"/>
    <w:rsid w:val="002345F0"/>
    <w:rsid w:val="00240689"/>
    <w:rsid w:val="002455CE"/>
    <w:rsid w:val="002500DD"/>
    <w:rsid w:val="00255BFE"/>
    <w:rsid w:val="00265946"/>
    <w:rsid w:val="00266C97"/>
    <w:rsid w:val="002701C6"/>
    <w:rsid w:val="00272DFF"/>
    <w:rsid w:val="002829E6"/>
    <w:rsid w:val="00284603"/>
    <w:rsid w:val="00285D00"/>
    <w:rsid w:val="0028682C"/>
    <w:rsid w:val="00297513"/>
    <w:rsid w:val="002A163E"/>
    <w:rsid w:val="002B6E21"/>
    <w:rsid w:val="002C48B8"/>
    <w:rsid w:val="002C5F7A"/>
    <w:rsid w:val="002D0C6C"/>
    <w:rsid w:val="002D155D"/>
    <w:rsid w:val="002D2A7E"/>
    <w:rsid w:val="002D7C54"/>
    <w:rsid w:val="002D7F8F"/>
    <w:rsid w:val="002E3F98"/>
    <w:rsid w:val="002F1DBC"/>
    <w:rsid w:val="002F7B58"/>
    <w:rsid w:val="0030055A"/>
    <w:rsid w:val="0030514A"/>
    <w:rsid w:val="0031241B"/>
    <w:rsid w:val="00312D7A"/>
    <w:rsid w:val="00322DB6"/>
    <w:rsid w:val="00324D0C"/>
    <w:rsid w:val="00326B81"/>
    <w:rsid w:val="00326F69"/>
    <w:rsid w:val="00327D61"/>
    <w:rsid w:val="0033179F"/>
    <w:rsid w:val="00340E59"/>
    <w:rsid w:val="003442C5"/>
    <w:rsid w:val="0034715C"/>
    <w:rsid w:val="003630C8"/>
    <w:rsid w:val="00365533"/>
    <w:rsid w:val="003809AB"/>
    <w:rsid w:val="00382E32"/>
    <w:rsid w:val="00385E02"/>
    <w:rsid w:val="00387569"/>
    <w:rsid w:val="0039207D"/>
    <w:rsid w:val="00392CA8"/>
    <w:rsid w:val="00395A87"/>
    <w:rsid w:val="003C0B46"/>
    <w:rsid w:val="003C7482"/>
    <w:rsid w:val="003D1B5E"/>
    <w:rsid w:val="003D26F1"/>
    <w:rsid w:val="003E4499"/>
    <w:rsid w:val="003F5049"/>
    <w:rsid w:val="003F67AE"/>
    <w:rsid w:val="003F78C9"/>
    <w:rsid w:val="0041110E"/>
    <w:rsid w:val="0041189E"/>
    <w:rsid w:val="004173D4"/>
    <w:rsid w:val="00417DD8"/>
    <w:rsid w:val="00420D68"/>
    <w:rsid w:val="00430277"/>
    <w:rsid w:val="00431809"/>
    <w:rsid w:val="00432BF4"/>
    <w:rsid w:val="00434500"/>
    <w:rsid w:val="00436CF2"/>
    <w:rsid w:val="00441444"/>
    <w:rsid w:val="0045163A"/>
    <w:rsid w:val="00452C2A"/>
    <w:rsid w:val="00457CC8"/>
    <w:rsid w:val="00465C4F"/>
    <w:rsid w:val="004664B1"/>
    <w:rsid w:val="00471B07"/>
    <w:rsid w:val="00473C10"/>
    <w:rsid w:val="004852E7"/>
    <w:rsid w:val="00486BB1"/>
    <w:rsid w:val="00486C52"/>
    <w:rsid w:val="00490A3C"/>
    <w:rsid w:val="004921E3"/>
    <w:rsid w:val="00493D52"/>
    <w:rsid w:val="00497B77"/>
    <w:rsid w:val="004A0C9E"/>
    <w:rsid w:val="004B3EA3"/>
    <w:rsid w:val="004B520E"/>
    <w:rsid w:val="004B5EF6"/>
    <w:rsid w:val="004C0C87"/>
    <w:rsid w:val="004C1987"/>
    <w:rsid w:val="004C221E"/>
    <w:rsid w:val="004E4FCC"/>
    <w:rsid w:val="004E633E"/>
    <w:rsid w:val="004E78FF"/>
    <w:rsid w:val="004F1F2D"/>
    <w:rsid w:val="004F46A0"/>
    <w:rsid w:val="004F7788"/>
    <w:rsid w:val="0050003A"/>
    <w:rsid w:val="005027C4"/>
    <w:rsid w:val="0050750D"/>
    <w:rsid w:val="00512EA0"/>
    <w:rsid w:val="00515AB0"/>
    <w:rsid w:val="00515BED"/>
    <w:rsid w:val="00517C93"/>
    <w:rsid w:val="00523011"/>
    <w:rsid w:val="00534E30"/>
    <w:rsid w:val="005469F7"/>
    <w:rsid w:val="00552142"/>
    <w:rsid w:val="00561B97"/>
    <w:rsid w:val="00567C63"/>
    <w:rsid w:val="00574E8C"/>
    <w:rsid w:val="00584606"/>
    <w:rsid w:val="00587054"/>
    <w:rsid w:val="00587703"/>
    <w:rsid w:val="00590C95"/>
    <w:rsid w:val="005959D0"/>
    <w:rsid w:val="00596F1C"/>
    <w:rsid w:val="005A023B"/>
    <w:rsid w:val="005A3588"/>
    <w:rsid w:val="005A3662"/>
    <w:rsid w:val="005B051E"/>
    <w:rsid w:val="005B1235"/>
    <w:rsid w:val="005B46EA"/>
    <w:rsid w:val="005B6336"/>
    <w:rsid w:val="005C1768"/>
    <w:rsid w:val="005D0596"/>
    <w:rsid w:val="005D67F2"/>
    <w:rsid w:val="005E008B"/>
    <w:rsid w:val="005E122D"/>
    <w:rsid w:val="005E1786"/>
    <w:rsid w:val="005F2656"/>
    <w:rsid w:val="005F712F"/>
    <w:rsid w:val="006061BF"/>
    <w:rsid w:val="00610ADA"/>
    <w:rsid w:val="006123DA"/>
    <w:rsid w:val="00614775"/>
    <w:rsid w:val="00614AC1"/>
    <w:rsid w:val="00620A07"/>
    <w:rsid w:val="00623522"/>
    <w:rsid w:val="0063157B"/>
    <w:rsid w:val="00631810"/>
    <w:rsid w:val="00647A64"/>
    <w:rsid w:val="006505DC"/>
    <w:rsid w:val="00650C31"/>
    <w:rsid w:val="00654C66"/>
    <w:rsid w:val="00654ECE"/>
    <w:rsid w:val="00657619"/>
    <w:rsid w:val="0066265A"/>
    <w:rsid w:val="006671C6"/>
    <w:rsid w:val="00675DA3"/>
    <w:rsid w:val="0068131A"/>
    <w:rsid w:val="00684B50"/>
    <w:rsid w:val="0068779B"/>
    <w:rsid w:val="0069188B"/>
    <w:rsid w:val="00693431"/>
    <w:rsid w:val="00694B66"/>
    <w:rsid w:val="006977EE"/>
    <w:rsid w:val="006A0793"/>
    <w:rsid w:val="006A171F"/>
    <w:rsid w:val="006A321E"/>
    <w:rsid w:val="006A4A8B"/>
    <w:rsid w:val="006A70DC"/>
    <w:rsid w:val="006B1992"/>
    <w:rsid w:val="006B287F"/>
    <w:rsid w:val="006B50ED"/>
    <w:rsid w:val="006C137D"/>
    <w:rsid w:val="006C2174"/>
    <w:rsid w:val="006C2454"/>
    <w:rsid w:val="006C367E"/>
    <w:rsid w:val="006C65B0"/>
    <w:rsid w:val="006D1427"/>
    <w:rsid w:val="006E0705"/>
    <w:rsid w:val="006F0782"/>
    <w:rsid w:val="006F24FB"/>
    <w:rsid w:val="006F48C8"/>
    <w:rsid w:val="006F4C71"/>
    <w:rsid w:val="006F6CD6"/>
    <w:rsid w:val="00701A89"/>
    <w:rsid w:val="00714944"/>
    <w:rsid w:val="00716E41"/>
    <w:rsid w:val="00717FD9"/>
    <w:rsid w:val="00723168"/>
    <w:rsid w:val="0073032C"/>
    <w:rsid w:val="00735C0A"/>
    <w:rsid w:val="00737861"/>
    <w:rsid w:val="00741756"/>
    <w:rsid w:val="0075487C"/>
    <w:rsid w:val="0075506A"/>
    <w:rsid w:val="00763A69"/>
    <w:rsid w:val="00763F4F"/>
    <w:rsid w:val="00765748"/>
    <w:rsid w:val="0077175F"/>
    <w:rsid w:val="00772AD8"/>
    <w:rsid w:val="00785E55"/>
    <w:rsid w:val="007953E4"/>
    <w:rsid w:val="007969FE"/>
    <w:rsid w:val="007A3FFE"/>
    <w:rsid w:val="007B5839"/>
    <w:rsid w:val="007B6AAA"/>
    <w:rsid w:val="007B77EE"/>
    <w:rsid w:val="007D4156"/>
    <w:rsid w:val="007E36CD"/>
    <w:rsid w:val="007F3089"/>
    <w:rsid w:val="00810A05"/>
    <w:rsid w:val="008163F2"/>
    <w:rsid w:val="00824B30"/>
    <w:rsid w:val="00824F9D"/>
    <w:rsid w:val="008260DB"/>
    <w:rsid w:val="00826F33"/>
    <w:rsid w:val="00831C8B"/>
    <w:rsid w:val="00842152"/>
    <w:rsid w:val="00844005"/>
    <w:rsid w:val="00844BA0"/>
    <w:rsid w:val="00851088"/>
    <w:rsid w:val="0085683E"/>
    <w:rsid w:val="008602F2"/>
    <w:rsid w:val="00870221"/>
    <w:rsid w:val="00871721"/>
    <w:rsid w:val="00873DD8"/>
    <w:rsid w:val="0087586E"/>
    <w:rsid w:val="00875FEA"/>
    <w:rsid w:val="0088226B"/>
    <w:rsid w:val="00884EA5"/>
    <w:rsid w:val="008866A3"/>
    <w:rsid w:val="00890E36"/>
    <w:rsid w:val="00893196"/>
    <w:rsid w:val="00893D6A"/>
    <w:rsid w:val="0089522A"/>
    <w:rsid w:val="00896A99"/>
    <w:rsid w:val="008A2C4F"/>
    <w:rsid w:val="008A751F"/>
    <w:rsid w:val="008C0057"/>
    <w:rsid w:val="008C60D2"/>
    <w:rsid w:val="008D1491"/>
    <w:rsid w:val="008D6561"/>
    <w:rsid w:val="008E5371"/>
    <w:rsid w:val="008F157E"/>
    <w:rsid w:val="008F2360"/>
    <w:rsid w:val="008F4A87"/>
    <w:rsid w:val="00904AFD"/>
    <w:rsid w:val="00905A54"/>
    <w:rsid w:val="00915F09"/>
    <w:rsid w:val="00920E5C"/>
    <w:rsid w:val="00922F17"/>
    <w:rsid w:val="00923C69"/>
    <w:rsid w:val="00924B8D"/>
    <w:rsid w:val="00941214"/>
    <w:rsid w:val="009506D0"/>
    <w:rsid w:val="00953B35"/>
    <w:rsid w:val="00956CB2"/>
    <w:rsid w:val="00962628"/>
    <w:rsid w:val="00973760"/>
    <w:rsid w:val="00976713"/>
    <w:rsid w:val="009867A9"/>
    <w:rsid w:val="00991E53"/>
    <w:rsid w:val="009925B5"/>
    <w:rsid w:val="009947FC"/>
    <w:rsid w:val="00994A2C"/>
    <w:rsid w:val="009A47EB"/>
    <w:rsid w:val="009A78B3"/>
    <w:rsid w:val="009B3B09"/>
    <w:rsid w:val="009B53F6"/>
    <w:rsid w:val="009E4F24"/>
    <w:rsid w:val="009E656C"/>
    <w:rsid w:val="009F4ECF"/>
    <w:rsid w:val="00A06FFF"/>
    <w:rsid w:val="00A1347A"/>
    <w:rsid w:val="00A13797"/>
    <w:rsid w:val="00A13843"/>
    <w:rsid w:val="00A14083"/>
    <w:rsid w:val="00A23457"/>
    <w:rsid w:val="00A27789"/>
    <w:rsid w:val="00A27F48"/>
    <w:rsid w:val="00A32E8C"/>
    <w:rsid w:val="00A3355C"/>
    <w:rsid w:val="00A41331"/>
    <w:rsid w:val="00A54C62"/>
    <w:rsid w:val="00A65202"/>
    <w:rsid w:val="00A67E33"/>
    <w:rsid w:val="00A82DC2"/>
    <w:rsid w:val="00A86C7D"/>
    <w:rsid w:val="00AA4729"/>
    <w:rsid w:val="00AA575F"/>
    <w:rsid w:val="00AA5F30"/>
    <w:rsid w:val="00AA6707"/>
    <w:rsid w:val="00AB0006"/>
    <w:rsid w:val="00AB2DDD"/>
    <w:rsid w:val="00AC1EAA"/>
    <w:rsid w:val="00AC2B90"/>
    <w:rsid w:val="00AC44C9"/>
    <w:rsid w:val="00AC553C"/>
    <w:rsid w:val="00AD4049"/>
    <w:rsid w:val="00AE78A6"/>
    <w:rsid w:val="00B029FA"/>
    <w:rsid w:val="00B0478E"/>
    <w:rsid w:val="00B10171"/>
    <w:rsid w:val="00B10585"/>
    <w:rsid w:val="00B1286E"/>
    <w:rsid w:val="00B20882"/>
    <w:rsid w:val="00B21EA3"/>
    <w:rsid w:val="00B24301"/>
    <w:rsid w:val="00B25739"/>
    <w:rsid w:val="00B27396"/>
    <w:rsid w:val="00B35C83"/>
    <w:rsid w:val="00B406AC"/>
    <w:rsid w:val="00B40B2F"/>
    <w:rsid w:val="00B43C39"/>
    <w:rsid w:val="00B55B42"/>
    <w:rsid w:val="00B64A11"/>
    <w:rsid w:val="00B64FB9"/>
    <w:rsid w:val="00B67716"/>
    <w:rsid w:val="00B747A8"/>
    <w:rsid w:val="00B77C1A"/>
    <w:rsid w:val="00B84BAD"/>
    <w:rsid w:val="00B90EF3"/>
    <w:rsid w:val="00BA5A54"/>
    <w:rsid w:val="00BB0A88"/>
    <w:rsid w:val="00BB29C3"/>
    <w:rsid w:val="00BD6C9B"/>
    <w:rsid w:val="00BD77DF"/>
    <w:rsid w:val="00BE2A77"/>
    <w:rsid w:val="00BE6598"/>
    <w:rsid w:val="00BF1DB5"/>
    <w:rsid w:val="00BF2DA4"/>
    <w:rsid w:val="00BF5F79"/>
    <w:rsid w:val="00C00D37"/>
    <w:rsid w:val="00C065EC"/>
    <w:rsid w:val="00C06699"/>
    <w:rsid w:val="00C14A7D"/>
    <w:rsid w:val="00C22689"/>
    <w:rsid w:val="00C32DC0"/>
    <w:rsid w:val="00C35963"/>
    <w:rsid w:val="00C41B09"/>
    <w:rsid w:val="00C455D7"/>
    <w:rsid w:val="00C542EE"/>
    <w:rsid w:val="00C56737"/>
    <w:rsid w:val="00C61A08"/>
    <w:rsid w:val="00C62A44"/>
    <w:rsid w:val="00C65B44"/>
    <w:rsid w:val="00C661C8"/>
    <w:rsid w:val="00C802B2"/>
    <w:rsid w:val="00C80811"/>
    <w:rsid w:val="00C86010"/>
    <w:rsid w:val="00C87BC4"/>
    <w:rsid w:val="00C94AFC"/>
    <w:rsid w:val="00C96BBA"/>
    <w:rsid w:val="00C97A58"/>
    <w:rsid w:val="00CA4B58"/>
    <w:rsid w:val="00CA671D"/>
    <w:rsid w:val="00CB3080"/>
    <w:rsid w:val="00CC0A70"/>
    <w:rsid w:val="00CD4C56"/>
    <w:rsid w:val="00CE154A"/>
    <w:rsid w:val="00CE6176"/>
    <w:rsid w:val="00CF3C46"/>
    <w:rsid w:val="00CF64C6"/>
    <w:rsid w:val="00CF6ABF"/>
    <w:rsid w:val="00D07554"/>
    <w:rsid w:val="00D12483"/>
    <w:rsid w:val="00D16FDF"/>
    <w:rsid w:val="00D17340"/>
    <w:rsid w:val="00D203DE"/>
    <w:rsid w:val="00D24FD5"/>
    <w:rsid w:val="00D2665B"/>
    <w:rsid w:val="00D326C4"/>
    <w:rsid w:val="00D34125"/>
    <w:rsid w:val="00D4224C"/>
    <w:rsid w:val="00D453B6"/>
    <w:rsid w:val="00D457BC"/>
    <w:rsid w:val="00D47653"/>
    <w:rsid w:val="00D47CCA"/>
    <w:rsid w:val="00D50002"/>
    <w:rsid w:val="00D535A4"/>
    <w:rsid w:val="00D55C01"/>
    <w:rsid w:val="00D600AE"/>
    <w:rsid w:val="00D60E06"/>
    <w:rsid w:val="00D6195B"/>
    <w:rsid w:val="00D90D01"/>
    <w:rsid w:val="00DA0478"/>
    <w:rsid w:val="00DA0AED"/>
    <w:rsid w:val="00DA21E4"/>
    <w:rsid w:val="00DB1C90"/>
    <w:rsid w:val="00DB56B2"/>
    <w:rsid w:val="00DC3199"/>
    <w:rsid w:val="00DC7CCD"/>
    <w:rsid w:val="00DD0BED"/>
    <w:rsid w:val="00DD2963"/>
    <w:rsid w:val="00DD2B35"/>
    <w:rsid w:val="00DE0043"/>
    <w:rsid w:val="00DE2E90"/>
    <w:rsid w:val="00DE3DD0"/>
    <w:rsid w:val="00DF0F39"/>
    <w:rsid w:val="00DF5419"/>
    <w:rsid w:val="00E004CC"/>
    <w:rsid w:val="00E014CF"/>
    <w:rsid w:val="00E03CF4"/>
    <w:rsid w:val="00E05464"/>
    <w:rsid w:val="00E06173"/>
    <w:rsid w:val="00E11462"/>
    <w:rsid w:val="00E156EC"/>
    <w:rsid w:val="00E15AC9"/>
    <w:rsid w:val="00E15EFC"/>
    <w:rsid w:val="00E175C4"/>
    <w:rsid w:val="00E21568"/>
    <w:rsid w:val="00E23C79"/>
    <w:rsid w:val="00E27236"/>
    <w:rsid w:val="00E31037"/>
    <w:rsid w:val="00E329E2"/>
    <w:rsid w:val="00E414C9"/>
    <w:rsid w:val="00E46A38"/>
    <w:rsid w:val="00E548BC"/>
    <w:rsid w:val="00E57B0B"/>
    <w:rsid w:val="00E65566"/>
    <w:rsid w:val="00E65D82"/>
    <w:rsid w:val="00E70AE7"/>
    <w:rsid w:val="00E747EE"/>
    <w:rsid w:val="00E75344"/>
    <w:rsid w:val="00E75A5A"/>
    <w:rsid w:val="00E83979"/>
    <w:rsid w:val="00E85706"/>
    <w:rsid w:val="00E85E43"/>
    <w:rsid w:val="00EB3FBC"/>
    <w:rsid w:val="00EC090D"/>
    <w:rsid w:val="00EC2A60"/>
    <w:rsid w:val="00ED1B60"/>
    <w:rsid w:val="00ED2760"/>
    <w:rsid w:val="00ED7368"/>
    <w:rsid w:val="00ED7819"/>
    <w:rsid w:val="00EE0552"/>
    <w:rsid w:val="00EE0C24"/>
    <w:rsid w:val="00EE34A5"/>
    <w:rsid w:val="00EE6A12"/>
    <w:rsid w:val="00EE6BD7"/>
    <w:rsid w:val="00EF63BA"/>
    <w:rsid w:val="00EF7F6F"/>
    <w:rsid w:val="00F01FF7"/>
    <w:rsid w:val="00F11974"/>
    <w:rsid w:val="00F14E4C"/>
    <w:rsid w:val="00F204F4"/>
    <w:rsid w:val="00F21071"/>
    <w:rsid w:val="00F357AC"/>
    <w:rsid w:val="00F546E8"/>
    <w:rsid w:val="00F605B4"/>
    <w:rsid w:val="00F6723A"/>
    <w:rsid w:val="00F74CD2"/>
    <w:rsid w:val="00F762DD"/>
    <w:rsid w:val="00F81AF3"/>
    <w:rsid w:val="00F84ACB"/>
    <w:rsid w:val="00F92891"/>
    <w:rsid w:val="00FA0A75"/>
    <w:rsid w:val="00FA35B1"/>
    <w:rsid w:val="00FA3845"/>
    <w:rsid w:val="00FA3D67"/>
    <w:rsid w:val="00FA6466"/>
    <w:rsid w:val="00FA7AD4"/>
    <w:rsid w:val="00FB3A9E"/>
    <w:rsid w:val="00FC1DF1"/>
    <w:rsid w:val="00FC7DF0"/>
    <w:rsid w:val="00FD28D3"/>
    <w:rsid w:val="00FD6C3F"/>
    <w:rsid w:val="00FD6D77"/>
    <w:rsid w:val="00FE2564"/>
    <w:rsid w:val="00FE6158"/>
    <w:rsid w:val="00FE6AB2"/>
    <w:rsid w:val="00FE7F50"/>
    <w:rsid w:val="00FF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D6D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autoRedefine/>
    <w:qFormat/>
    <w:rsid w:val="00FC1DF1"/>
    <w:pPr>
      <w:keepNext/>
      <w:spacing w:before="120" w:line="360" w:lineRule="auto"/>
      <w:jc w:val="center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97A58"/>
    <w:pPr>
      <w:widowControl w:val="0"/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C97A5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semiHidden/>
    <w:rsid w:val="00C97A58"/>
  </w:style>
  <w:style w:type="paragraph" w:styleId="a6">
    <w:name w:val="List Paragraph"/>
    <w:basedOn w:val="a"/>
    <w:link w:val="a7"/>
    <w:uiPriority w:val="34"/>
    <w:qFormat/>
    <w:rsid w:val="00C97A5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styleId="21">
    <w:name w:val="Body Text 2"/>
    <w:basedOn w:val="a"/>
    <w:link w:val="22"/>
    <w:semiHidden/>
    <w:rsid w:val="00C97A58"/>
    <w:pPr>
      <w:spacing w:after="120"/>
      <w:jc w:val="both"/>
    </w:pPr>
  </w:style>
  <w:style w:type="character" w:customStyle="1" w:styleId="22">
    <w:name w:val="Основной текст 2 Знак"/>
    <w:basedOn w:val="a0"/>
    <w:link w:val="21"/>
    <w:semiHidden/>
    <w:rsid w:val="00C97A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97A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97A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basedOn w:val="a0"/>
    <w:link w:val="a6"/>
    <w:uiPriority w:val="34"/>
    <w:rsid w:val="00C97A58"/>
    <w:rPr>
      <w:rFonts w:ascii="Calibri" w:eastAsia="Times New Roman" w:hAnsi="Calibri" w:cs="Times New Roman"/>
      <w:lang w:val="en-US" w:bidi="en-US"/>
    </w:rPr>
  </w:style>
  <w:style w:type="paragraph" w:customStyle="1" w:styleId="210">
    <w:name w:val="Основной текст с отступом 21"/>
    <w:basedOn w:val="a"/>
    <w:rsid w:val="00C97A58"/>
    <w:pPr>
      <w:suppressAutoHyphens/>
      <w:ind w:firstLine="720"/>
      <w:jc w:val="both"/>
    </w:pPr>
    <w:rPr>
      <w:lang w:eastAsia="ar-SA"/>
    </w:rPr>
  </w:style>
  <w:style w:type="paragraph" w:styleId="aa">
    <w:name w:val="Title"/>
    <w:basedOn w:val="a"/>
    <w:link w:val="ab"/>
    <w:qFormat/>
    <w:rsid w:val="00C97A58"/>
    <w:pPr>
      <w:jc w:val="center"/>
    </w:pPr>
    <w:rPr>
      <w:sz w:val="28"/>
    </w:rPr>
  </w:style>
  <w:style w:type="character" w:customStyle="1" w:styleId="ab">
    <w:name w:val="Название Знак"/>
    <w:basedOn w:val="a0"/>
    <w:link w:val="aa"/>
    <w:rsid w:val="00C97A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C1DF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FC1D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C1DF1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211">
    <w:name w:val="Основной текст 21"/>
    <w:basedOn w:val="a"/>
    <w:rsid w:val="00FC1DF1"/>
    <w:pPr>
      <w:ind w:firstLine="720"/>
      <w:jc w:val="both"/>
    </w:pPr>
    <w:rPr>
      <w:sz w:val="26"/>
      <w:szCs w:val="20"/>
    </w:rPr>
  </w:style>
  <w:style w:type="paragraph" w:customStyle="1" w:styleId="ae">
    <w:name w:val="Нормальный"/>
    <w:rsid w:val="00284603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table" w:styleId="af">
    <w:name w:val="Table Grid"/>
    <w:basedOn w:val="a1"/>
    <w:uiPriority w:val="59"/>
    <w:rsid w:val="00B04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6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193F6-040E-44B3-B13E-EC1580472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8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Прокопова</dc:creator>
  <cp:keywords/>
  <dc:description/>
  <cp:lastModifiedBy>Прокопова</cp:lastModifiedBy>
  <cp:revision>6</cp:revision>
  <cp:lastPrinted>2013-10-04T08:07:00Z</cp:lastPrinted>
  <dcterms:created xsi:type="dcterms:W3CDTF">2013-05-23T13:47:00Z</dcterms:created>
  <dcterms:modified xsi:type="dcterms:W3CDTF">2013-10-04T08:09:00Z</dcterms:modified>
</cp:coreProperties>
</file>