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b/>
          <w:sz w:val="28"/>
          <w:szCs w:val="28"/>
        </w:rPr>
      </w:pPr>
      <w:r w:rsidRPr="003F7B67">
        <w:rPr>
          <w:rFonts w:ascii="Times New Roman" w:hAnsi="Times New Roman"/>
          <w:b/>
          <w:sz w:val="28"/>
          <w:szCs w:val="28"/>
        </w:rPr>
        <w:t>«УТВЕРЖДАЮ»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Президент ОАО «НИАЭП»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tabs>
          <w:tab w:val="left" w:pos="1294"/>
          <w:tab w:val="left" w:pos="1939"/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  <w:u w:val="single"/>
        </w:rPr>
        <w:tab/>
      </w:r>
      <w:r w:rsidRPr="003F7B67"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3F7B67">
        <w:rPr>
          <w:rFonts w:ascii="Times New Roman" w:hAnsi="Times New Roman"/>
          <w:sz w:val="28"/>
          <w:szCs w:val="28"/>
        </w:rPr>
        <w:t>В.И. Лимаренко</w:t>
      </w:r>
    </w:p>
    <w:p w:rsidR="004717DD" w:rsidRPr="003F7B67" w:rsidRDefault="004717DD">
      <w:pPr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от   «___» ________ 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  <w:r w:rsidRPr="003F7B67">
        <w:rPr>
          <w:rFonts w:ascii="Times New Roman" w:hAnsi="Times New Roman"/>
          <w:sz w:val="28"/>
          <w:szCs w:val="28"/>
        </w:rPr>
        <w:t xml:space="preserve"> г.</w:t>
      </w:r>
    </w:p>
    <w:p w:rsidR="004717DD" w:rsidRPr="003F7B67" w:rsidRDefault="004717DD">
      <w:pPr>
        <w:ind w:left="5580"/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C487D" w:rsidRPr="003F7B67" w:rsidRDefault="003C487D" w:rsidP="003C487D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87941669"/>
      <w:r w:rsidRPr="003F7B67">
        <w:rPr>
          <w:rFonts w:ascii="Times New Roman" w:hAnsi="Times New Roman" w:cs="Times New Roman"/>
          <w:bCs/>
          <w:sz w:val="28"/>
          <w:szCs w:val="28"/>
        </w:rPr>
        <w:t>КОНКУРСНАЯ ДОКУМЕНТАЦИЯ</w:t>
      </w:r>
      <w:bookmarkEnd w:id="0"/>
    </w:p>
    <w:p w:rsidR="003C487D" w:rsidRPr="003F7B67" w:rsidRDefault="003C487D" w:rsidP="003C487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7B67">
        <w:rPr>
          <w:rFonts w:ascii="Times New Roman" w:hAnsi="Times New Roman" w:cs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3C487D" w:rsidRPr="003F7B67" w:rsidRDefault="00CD1406" w:rsidP="003C4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160</w:t>
      </w:r>
      <w:r w:rsidR="003C487D" w:rsidRPr="003F7B67">
        <w:rPr>
          <w:rFonts w:ascii="Times New Roman" w:hAnsi="Times New Roman" w:cs="Times New Roman"/>
          <w:b/>
          <w:sz w:val="28"/>
          <w:szCs w:val="28"/>
        </w:rPr>
        <w:t xml:space="preserve">ИТ/ОК-014 </w:t>
      </w:r>
      <w:r w:rsidRPr="00CD1406">
        <w:rPr>
          <w:rFonts w:ascii="Times New Roman" w:hAnsi="Times New Roman" w:cs="Times New Roman"/>
          <w:b/>
          <w:sz w:val="28"/>
          <w:szCs w:val="28"/>
        </w:rPr>
        <w:t>Поставка серверного оборудования по корректировкам и экономии бюджета 2014г.</w:t>
      </w:r>
    </w:p>
    <w:p w:rsidR="003C487D" w:rsidRPr="003F7B67" w:rsidRDefault="003C487D" w:rsidP="003C487D">
      <w:pPr>
        <w:jc w:val="center"/>
        <w:rPr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  <w:r w:rsidRPr="003F7B67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</w:p>
    <w:p w:rsidR="004717DD" w:rsidRPr="003F7B67" w:rsidRDefault="004717DD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  <w:bookmarkStart w:id="1" w:name="_Toc399424936"/>
      <w:r w:rsidRPr="003F7B67">
        <w:rPr>
          <w:rFonts w:ascii="Times New Roman" w:hAnsi="Times New Roman" w:cs="Times New Roman"/>
          <w:color w:val="auto"/>
        </w:rPr>
        <w:lastRenderedPageBreak/>
        <w:t>Оглавление</w:t>
      </w:r>
      <w:bookmarkEnd w:id="1"/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  <w:sectPr w:rsidR="00FE09B9" w:rsidRPr="003F7B67"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bookmarkStart w:id="2" w:name="_GoBack"/>
      <w:bookmarkEnd w:id="2"/>
    </w:p>
    <w:p w:rsidR="003525A6" w:rsidRDefault="0045557B">
      <w:pPr>
        <w:pStyle w:val="1c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4717DD" w:rsidRPr="003F7B67">
        <w:rPr>
          <w:rFonts w:ascii="Times New Roman" w:hAnsi="Times New Roman" w:cs="Times New Roman"/>
          <w:sz w:val="28"/>
          <w:szCs w:val="28"/>
        </w:rPr>
        <w:instrText xml:space="preserve"> TOC </w:instrText>
      </w:r>
      <w:r w:rsidRPr="003F7B67">
        <w:rPr>
          <w:rFonts w:ascii="Times New Roman" w:hAnsi="Times New Roman" w:cs="Times New Roman"/>
          <w:sz w:val="28"/>
          <w:szCs w:val="28"/>
        </w:rPr>
        <w:fldChar w:fldCharType="separate"/>
      </w:r>
      <w:r w:rsidR="003525A6" w:rsidRPr="000E6E18">
        <w:rPr>
          <w:rFonts w:ascii="Times New Roman" w:hAnsi="Times New Roman" w:cs="Times New Roman"/>
          <w:noProof/>
        </w:rPr>
        <w:t>Оглавление</w:t>
      </w:r>
      <w:r w:rsidR="003525A6">
        <w:rPr>
          <w:noProof/>
        </w:rPr>
        <w:tab/>
      </w:r>
      <w:r>
        <w:rPr>
          <w:noProof/>
        </w:rPr>
        <w:fldChar w:fldCharType="begin"/>
      </w:r>
      <w:r w:rsidR="003525A6">
        <w:rPr>
          <w:noProof/>
        </w:rPr>
        <w:instrText xml:space="preserve"> PAGEREF _Toc399424936 \h </w:instrText>
      </w:r>
      <w:r>
        <w:rPr>
          <w:noProof/>
        </w:rPr>
      </w:r>
      <w:r>
        <w:rPr>
          <w:noProof/>
        </w:rPr>
        <w:fldChar w:fldCharType="separate"/>
      </w:r>
      <w:r w:rsidR="000C6DE2">
        <w:rPr>
          <w:noProof/>
        </w:rPr>
        <w:t>2</w:t>
      </w:r>
      <w:r>
        <w:rPr>
          <w:noProof/>
        </w:rPr>
        <w:fldChar w:fldCharType="end"/>
      </w:r>
    </w:p>
    <w:p w:rsidR="003525A6" w:rsidRDefault="003525A6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0E6E18">
        <w:rPr>
          <w:rFonts w:cs="Times New Roman"/>
          <w:noProof/>
          <w:color w:val="000000"/>
        </w:rPr>
        <w:t>I.</w:t>
      </w:r>
      <w:r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>
        <w:rPr>
          <w:noProof/>
        </w:rPr>
        <w:t>Спецификация</w:t>
      </w:r>
      <w:r>
        <w:rPr>
          <w:noProof/>
        </w:rPr>
        <w:tab/>
      </w:r>
      <w:r w:rsidR="0045557B">
        <w:rPr>
          <w:noProof/>
        </w:rPr>
        <w:fldChar w:fldCharType="begin"/>
      </w:r>
      <w:r>
        <w:rPr>
          <w:noProof/>
        </w:rPr>
        <w:instrText xml:space="preserve"> PAGEREF _Toc399424937 \h </w:instrText>
      </w:r>
      <w:r w:rsidR="0045557B">
        <w:rPr>
          <w:noProof/>
        </w:rPr>
      </w:r>
      <w:r w:rsidR="0045557B">
        <w:rPr>
          <w:noProof/>
        </w:rPr>
        <w:fldChar w:fldCharType="separate"/>
      </w:r>
      <w:r w:rsidR="000C6DE2">
        <w:rPr>
          <w:noProof/>
        </w:rPr>
        <w:t>3</w:t>
      </w:r>
      <w:r w:rsidR="0045557B">
        <w:rPr>
          <w:noProof/>
        </w:rPr>
        <w:fldChar w:fldCharType="end"/>
      </w:r>
    </w:p>
    <w:p w:rsidR="003525A6" w:rsidRDefault="003525A6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>
        <w:rPr>
          <w:noProof/>
        </w:rPr>
        <w:t>Адрес поставки: ОАО "НИАЭП", 603006, г. Н.Новгород, пл. Свободы, д.3</w:t>
      </w:r>
      <w:r>
        <w:rPr>
          <w:noProof/>
        </w:rPr>
        <w:tab/>
      </w:r>
      <w:r w:rsidR="0045557B">
        <w:rPr>
          <w:noProof/>
        </w:rPr>
        <w:fldChar w:fldCharType="begin"/>
      </w:r>
      <w:r>
        <w:rPr>
          <w:noProof/>
        </w:rPr>
        <w:instrText xml:space="preserve"> PAGEREF _Toc399424938 \h </w:instrText>
      </w:r>
      <w:r w:rsidR="0045557B">
        <w:rPr>
          <w:noProof/>
        </w:rPr>
      </w:r>
      <w:r w:rsidR="0045557B">
        <w:rPr>
          <w:noProof/>
        </w:rPr>
        <w:fldChar w:fldCharType="separate"/>
      </w:r>
      <w:r w:rsidR="000C6DE2">
        <w:rPr>
          <w:noProof/>
        </w:rPr>
        <w:t>3</w:t>
      </w:r>
      <w:r w:rsidR="0045557B">
        <w:rPr>
          <w:noProof/>
        </w:rPr>
        <w:fldChar w:fldCharType="end"/>
      </w:r>
    </w:p>
    <w:p w:rsidR="003525A6" w:rsidRDefault="003525A6">
      <w:pPr>
        <w:pStyle w:val="31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>
        <w:rPr>
          <w:noProof/>
        </w:rPr>
        <w:t>Адрес поставки: М</w:t>
      </w:r>
      <w:r w:rsidRPr="000E6E18">
        <w:rPr>
          <w:noProof/>
          <w:color w:val="000000"/>
        </w:rPr>
        <w:t>осковский филиал ОАО «НИАЭП», 127434. г. Москва, Дмитровское ш., д.2, стр.1</w:t>
      </w:r>
      <w:r>
        <w:rPr>
          <w:noProof/>
        </w:rPr>
        <w:tab/>
      </w:r>
      <w:r w:rsidR="0045557B">
        <w:rPr>
          <w:noProof/>
        </w:rPr>
        <w:fldChar w:fldCharType="begin"/>
      </w:r>
      <w:r>
        <w:rPr>
          <w:noProof/>
        </w:rPr>
        <w:instrText xml:space="preserve"> PAGEREF _Toc399424939 \h </w:instrText>
      </w:r>
      <w:r w:rsidR="0045557B">
        <w:rPr>
          <w:noProof/>
        </w:rPr>
      </w:r>
      <w:r w:rsidR="0045557B">
        <w:rPr>
          <w:noProof/>
        </w:rPr>
        <w:fldChar w:fldCharType="separate"/>
      </w:r>
      <w:r w:rsidR="000C6DE2">
        <w:rPr>
          <w:noProof/>
        </w:rPr>
        <w:t>16</w:t>
      </w:r>
      <w:r w:rsidR="0045557B">
        <w:rPr>
          <w:noProof/>
        </w:rPr>
        <w:fldChar w:fldCharType="end"/>
      </w:r>
    </w:p>
    <w:p w:rsidR="004717DD" w:rsidRPr="003F7B67" w:rsidRDefault="0045557B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sectPr w:rsidR="004717DD" w:rsidRPr="003F7B67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r w:rsidRPr="003F7B67">
        <w:rPr>
          <w:rFonts w:ascii="Times New Roman" w:hAnsi="Times New Roman" w:cs="Times New Roman"/>
          <w:sz w:val="28"/>
          <w:szCs w:val="28"/>
        </w:rPr>
        <w:fldChar w:fldCharType="end"/>
      </w:r>
    </w:p>
    <w:p w:rsidR="004717DD" w:rsidRPr="003F7B67" w:rsidRDefault="0045557B">
      <w:pPr>
        <w:tabs>
          <w:tab w:val="right" w:leader="dot" w:pos="10272"/>
        </w:tabs>
      </w:pPr>
      <w:hyperlink w:anchor="_Toc357799794" w:history="1"/>
    </w:p>
    <w:p w:rsidR="004717DD" w:rsidRPr="003F7B67" w:rsidRDefault="004717DD">
      <w:pPr>
        <w:pStyle w:val="2"/>
        <w:pageBreakBefore/>
        <w:numPr>
          <w:ilvl w:val="0"/>
          <w:numId w:val="1"/>
        </w:numPr>
      </w:pPr>
      <w:bookmarkStart w:id="3" w:name="__RefHeading__28598_388612524"/>
      <w:bookmarkStart w:id="4" w:name="_Toc399424937"/>
      <w:bookmarkEnd w:id="3"/>
      <w:r w:rsidRPr="003F7B67">
        <w:lastRenderedPageBreak/>
        <w:t>Спецификация</w:t>
      </w:r>
      <w:bookmarkEnd w:id="4"/>
    </w:p>
    <w:p w:rsidR="004717DD" w:rsidRDefault="004717DD">
      <w:pPr>
        <w:pStyle w:val="3"/>
        <w:rPr>
          <w:lang w:val="en-US"/>
        </w:rPr>
      </w:pPr>
      <w:bookmarkStart w:id="5" w:name="__RefHeading__28600_388612524"/>
      <w:bookmarkStart w:id="6" w:name="_Toc399424938"/>
      <w:bookmarkEnd w:id="5"/>
      <w:r w:rsidRPr="003F7B67">
        <w:t>Адрес поставки: ОАО "НИАЭП", 603006, г. Н.Новгород, пл. Свободы, д.3</w:t>
      </w:r>
      <w:bookmarkEnd w:id="6"/>
    </w:p>
    <w:p w:rsidR="00D16051" w:rsidRPr="00D16051" w:rsidRDefault="00D16051" w:rsidP="00D16051">
      <w:pPr>
        <w:pStyle w:val="a0"/>
        <w:rPr>
          <w:lang w:val="en-US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800"/>
        <w:gridCol w:w="4754"/>
        <w:gridCol w:w="879"/>
        <w:gridCol w:w="1123"/>
      </w:tblGrid>
      <w:tr w:rsidR="004717DD" w:rsidRPr="003F7B67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08146F">
            <w:pPr>
              <w:snapToGrid w:val="0"/>
              <w:spacing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 w:rsidR="004D4941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4D4941"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3F7B67" w:rsidRDefault="004717DD" w:rsidP="0008146F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  <w:r w:rsidR="004D4941"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</w:tc>
      </w:tr>
      <w:tr w:rsidR="00D16051" w:rsidRPr="00D16051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A768B2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D16051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Коммутатор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HI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 5500-24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G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>-4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SFP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 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CD1406" w:rsidRPr="00B965ED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>Коммутатор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HI 5500-24G-4SFP w/2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Intf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Slts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Switch [JG311A]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965ED" w:rsidRPr="00B965ED" w:rsidRDefault="00B965ED" w:rsidP="0008146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Коммутатор 3-го уровня с 24 портами 10/100/1000; 4 слота </w:t>
            </w:r>
            <w:proofErr w:type="spellStart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GbE</w:t>
            </w:r>
            <w:proofErr w:type="spellEnd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SFP и 2 слота 10GbE SFP+; 2 слота для модуля расширения; поддержка виртуальных коммутирующих сетей </w:t>
            </w:r>
            <w:proofErr w:type="spellStart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Intelligent</w:t>
            </w:r>
            <w:proofErr w:type="spellEnd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Resilient</w:t>
            </w:r>
            <w:proofErr w:type="spellEnd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Framework</w:t>
            </w:r>
            <w:proofErr w:type="spellEnd"/>
            <w:r w:rsidRPr="00B965E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(IRF)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Порты 24 порта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RJ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-45 10/100/1000 с автоматическим определением скорости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4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фиксированных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порта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Gigabit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Ethernet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 порта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+ 10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GbE</w:t>
            </w:r>
            <w:proofErr w:type="spellEnd"/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 слота для модулей расширения с дополнительными портами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поддержка до 38 портов 100/1000 с автоматическим определением скорости, с дополнительным модулем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входит в комплект поставки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Память и процессор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SDRAM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 Гбайт; размер пакетного буфера: 3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Мбайта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; флэш-память 512 Мбайт Время задержки 1000 Мбит Время ожидания: &lt; 5 мс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10 Гб/с Время ожидания: &lt; 3 мкс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Пропускная способность 130,9 </w:t>
            </w:r>
            <w:proofErr w:type="spellStart"/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млн</w:t>
            </w:r>
            <w:proofErr w:type="spellEnd"/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пакетов/с Производительность маршрутизации/коммутации 176 Гб/с 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Возможности </w:t>
            </w:r>
            <w:proofErr w:type="spellStart"/>
            <w:r w:rsidRPr="006A09C1">
              <w:rPr>
                <w:rFonts w:asciiTheme="minorHAnsi" w:hAnsiTheme="minorHAnsi" w:cs="Tahoma"/>
                <w:sz w:val="20"/>
                <w:szCs w:val="20"/>
              </w:rPr>
              <w:t>стекирования</w:t>
            </w:r>
            <w:proofErr w:type="spellEnd"/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B965ED" w:rsidRPr="006A09C1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IRF</w:t>
            </w:r>
          </w:p>
          <w:p w:rsidR="00CD1406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9 коммутаторов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Питание и условия эксплуатации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Потребляемая мощность 141 Вт (максимум) Напряжение на входе 100–240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переменного тока; от -48 до -60 В постоянного тока (в зависимости от выбранного блока питания) Диапазон температур при эксплуатации 0 – 50°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Влажность при эксплуатации от 5 до 95% без конденсации 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Тепловыделение 481 БТЕ/ч (507,46 кДж/ч)</w:t>
            </w:r>
          </w:p>
          <w:p w:rsidR="00B965ED" w:rsidRPr="0008146F" w:rsidRDefault="00B965ED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>Комплектация:</w:t>
            </w:r>
          </w:p>
          <w:p w:rsidR="00B965ED" w:rsidRPr="0008146F" w:rsidRDefault="00B965ED" w:rsidP="0008146F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коммутатор HP 5500-24G-4SFP HI с 2 интерфейсными слотами</w:t>
            </w:r>
          </w:p>
          <w:p w:rsidR="00B965ED" w:rsidRPr="0008146F" w:rsidRDefault="00B965ED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AF14E0" w:rsidRDefault="00AF14E0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F14E0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720EFD" w:rsidRDefault="00B965E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20EFD">
              <w:rPr>
                <w:rFonts w:ascii="Tahoma" w:hAnsi="Tahoma" w:cs="Tahoma"/>
                <w:bCs/>
                <w:sz w:val="20"/>
                <w:szCs w:val="20"/>
              </w:rPr>
              <w:t xml:space="preserve">36 мес. </w:t>
            </w:r>
          </w:p>
        </w:tc>
      </w:tr>
      <w:tr w:rsidR="00CD1406" w:rsidRPr="00B965ED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B965ED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65ED">
              <w:rPr>
                <w:rFonts w:ascii="Tahoma" w:hAnsi="Tahoma" w:cs="Tahoma"/>
                <w:bCs/>
                <w:sz w:val="20"/>
                <w:szCs w:val="20"/>
              </w:rPr>
              <w:t>1.2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6A09C1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5500 150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WAC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Power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Supply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[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JD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>362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1648D" w:rsidRPr="0051648D" w:rsidRDefault="0051648D" w:rsidP="0008146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1648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Источник питания переменного тока мощностью 150 Вт для </w:t>
            </w:r>
            <w:r w:rsidRPr="0008146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коммутатора позиция 1.1</w:t>
            </w:r>
          </w:p>
          <w:p w:rsidR="00CD1406" w:rsidRPr="0008146F" w:rsidRDefault="00CD1406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720EF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20EF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D1406" w:rsidRPr="00D2579E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B965ED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65ED">
              <w:rPr>
                <w:rFonts w:ascii="Tahoma" w:hAnsi="Tahoma" w:cs="Tahoma"/>
                <w:bCs/>
                <w:sz w:val="20"/>
                <w:szCs w:val="20"/>
              </w:rPr>
              <w:t>1.3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6A09C1" w:rsidRDefault="00D2579E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65ED">
              <w:rPr>
                <w:rFonts w:ascii="Tahoma" w:hAnsi="Tahoma" w:cs="Tahoma"/>
                <w:sz w:val="20"/>
                <w:szCs w:val="20"/>
              </w:rPr>
              <w:t>Трансивер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>130 10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SFP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+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LRM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Transceiver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[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JD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>093</w:t>
            </w:r>
            <w:r w:rsidR="00D16051" w:rsidRPr="00D2579E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="00D16051" w:rsidRPr="006A09C1"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Оптический модуль-трансивер для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маршрутизаторов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и коммутаторов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LRM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Сменный Миниатюрный форм-фактор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Длина волны передатчика на 1310 нм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Соединитель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LC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многомодовое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оптоволокно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MMF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lastRenderedPageBreak/>
              <w:t>дальность до 220 метров/</w:t>
            </w:r>
          </w:p>
          <w:p w:rsidR="00CD1406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Недопустима замена на модули с другой длиной волны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D2579E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720EF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20EF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D16051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CD1406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CD4D85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CD4D85">
              <w:rPr>
                <w:rFonts w:ascii="Tahoma" w:hAnsi="Tahoma" w:cs="Tahoma"/>
                <w:b/>
                <w:sz w:val="20"/>
                <w:szCs w:val="20"/>
              </w:rPr>
              <w:t xml:space="preserve">Коммутатор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CD4D85">
              <w:rPr>
                <w:rFonts w:ascii="Tahoma" w:hAnsi="Tahoma" w:cs="Tahoma"/>
                <w:b/>
                <w:sz w:val="20"/>
                <w:szCs w:val="20"/>
              </w:rPr>
              <w:t xml:space="preserve"> 5820-24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XG</w:t>
            </w:r>
            <w:r w:rsidRPr="00CD4D85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SFP</w:t>
            </w:r>
            <w:r w:rsidRPr="00CD4D85">
              <w:rPr>
                <w:rFonts w:ascii="Tahoma" w:hAnsi="Tahoma" w:cs="Tahoma"/>
                <w:b/>
                <w:sz w:val="20"/>
                <w:szCs w:val="20"/>
              </w:rPr>
              <w:t xml:space="preserve">+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Switch</w:t>
            </w:r>
            <w:r w:rsidRPr="00CD4D8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D16051"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  <w:r w:rsidR="00D16051" w:rsidRPr="00D1605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CD1406" w:rsidRPr="00720EFD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2579E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>Коммутатор</w:t>
            </w:r>
            <w:proofErr w:type="spellEnd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5820-24XG-SFP+ Switch [JC102A]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gramStart"/>
            <w:r w:rsidRPr="00E82639">
              <w:rPr>
                <w:rFonts w:asciiTheme="minorHAnsi" w:hAnsiTheme="minorHAnsi" w:cs="Tahoma"/>
                <w:sz w:val="20"/>
                <w:szCs w:val="20"/>
              </w:rPr>
              <w:t>24 порта SFP+ 10-GbE, дуплексный режим: только полнодуплексный; 4 порта RJ-45 10/100/1000 с автоматическим согласованием скорости и режима работы (IEEE 802.3 тип 10BASE-T, IEEE 802.3u тип 100BASE-TX, IEEE 802.3ab тип 1000BASE-T); 1 последовательный порт консоли RJ-45; Поддержка до 24 портов SFP+ и 4 портов 10/100/1000 с автоматическим определением скорости</w:t>
            </w:r>
            <w:proofErr w:type="gramEnd"/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Память и процессор 512 МБ SDRAM, размер пакетного буфера: 2 МБ, флэш-память 512 МБ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Время ожидания: 2,02 мкс (без буферизации пакетов)2,02 мкс, (хранение и направление) (пакеты 64 байта)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Пропускная способность до 363 млн. пакетов в секунду (размер пакета 64 байта)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Производительность маршрутизации/коммутации 488 Гб/</w:t>
            </w:r>
            <w:proofErr w:type="gramStart"/>
            <w:r w:rsidRPr="00E82639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Размер таблицы маршрутизации 12000 записей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Функции управления IMC -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Intelligent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Management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Center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; интерфейс командной строки;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веб-браузер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; SNMP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Manager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;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Telnet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>; HTTPS; RMON1; FTP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Напряжение на входе 100-120/200-240</w:t>
            </w:r>
            <w:proofErr w:type="gramStart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переменного тока Входная частота 50/60 Гц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Безопасность UL 60950-1; EN 60825-1, безопасность лазерных устройств - часть 1; EN 60825-2, безопасность лазерных устройств - часть 2; IEC 60950-1; CAN/CSA-C22.2 № 60950-1;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Anatel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; ULAR; ГОСТ; EN 60950-1/A11; FDA 21 CFR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Подглава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J; NOM; соответствие ROHS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Электромагнитная совместимость VCCI Класс A; EN 55022 Класс A; ICES-003 Класс A; ANSI C63.4 2003; AS/NZS CISPR22 Класс A; EN 61000-3-2:2006; EN 61000-3-3:1995 +A1:2001+A2:2005; директива EMC 2004/108/EC; FCC (CFR 47, часть 15) класс A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Диапазон температур при эксплуатации 0° - 45 °C Влажность при эксплуатации от 10 до 90% без конденсации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Акустическое давление шумовой эмиссии 48,4 дБ (низкоскоростной вентилятор), 59,7 дБ (высокоскоростной вентилятор) Тепловыделение 631 БТЕ/ч (665,71 кДж/ч)</w:t>
            </w:r>
          </w:p>
          <w:p w:rsidR="00CD1406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Размеры (</w:t>
            </w:r>
            <w:proofErr w:type="gramStart"/>
            <w:r w:rsidRPr="00E82639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Г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В) 42,7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44,0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4,4 см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720EF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20EF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D1406" w:rsidRPr="00CD1406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2579E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Networks 5810/5800 Installation SVC [UX120E]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E82639" w:rsidRDefault="00FF5B4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/>
                <w:sz w:val="20"/>
                <w:szCs w:val="20"/>
              </w:rPr>
              <w:t>Расширенная поддержка аппаратного обеспечения по вводу в эксплуатацию и внедрению в существующую инфраструктуру Заказчика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CD1406" w:rsidRPr="00CD4D85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2579E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>Трансивер</w:t>
            </w:r>
            <w:proofErr w:type="spellEnd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X130 10G SFP+ LC LRM Transceiver [JD093B]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Оптический модуль-трансивер для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маршрутизаторов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и коммутаторов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>. 10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GBASE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LRM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Сменный Миниатюрный форм-фактор (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>Длина волны передатчика на 1310 нм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Соединитель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LC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proofErr w:type="spellStart"/>
            <w:r w:rsidRPr="00E82639">
              <w:rPr>
                <w:rFonts w:asciiTheme="minorHAnsi" w:hAnsiTheme="minorHAnsi" w:cs="Tahoma"/>
                <w:sz w:val="20"/>
                <w:szCs w:val="20"/>
              </w:rPr>
              <w:t>многомодовое</w:t>
            </w:r>
            <w:proofErr w:type="spellEnd"/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оптоволокно (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MMF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CD4D85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lastRenderedPageBreak/>
              <w:t>дальность до 220 метров/</w:t>
            </w:r>
          </w:p>
          <w:p w:rsidR="00CD1406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Недопустима замена на модули с другой длиной волны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881792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81792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D1406" w:rsidRPr="00CD4D85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2579E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2.4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2579E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>Блок</w:t>
            </w:r>
            <w:proofErr w:type="spellEnd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>питания</w:t>
            </w:r>
            <w:proofErr w:type="spellEnd"/>
            <w:r w:rsidRPr="00D2579E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5800 300W AC Power Supply [JC087A]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D4D85" w:rsidRPr="00E82639" w:rsidRDefault="00CD4D85" w:rsidP="0008146F">
            <w:pPr>
              <w:tabs>
                <w:tab w:val="left" w:pos="1524"/>
              </w:tabs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Блок питания постоянного тока для коммутатора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5820</w:t>
            </w:r>
          </w:p>
          <w:p w:rsidR="00CD4D85" w:rsidRPr="00E82639" w:rsidRDefault="00CD4D85" w:rsidP="0008146F">
            <w:pPr>
              <w:tabs>
                <w:tab w:val="left" w:pos="1524"/>
              </w:tabs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Выходная мощность 300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W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CD1406" w:rsidRPr="00E82639" w:rsidRDefault="00CD4D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коммутаторами 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A</w:t>
            </w:r>
            <w:r w:rsidRPr="00E82639">
              <w:rPr>
                <w:rFonts w:asciiTheme="minorHAnsi" w:hAnsiTheme="minorHAnsi" w:cs="Tahoma"/>
                <w:sz w:val="20"/>
                <w:szCs w:val="20"/>
              </w:rPr>
              <w:t xml:space="preserve">5800 </w:t>
            </w:r>
            <w:r w:rsidRPr="00E82639">
              <w:rPr>
                <w:rFonts w:asciiTheme="minorHAnsi" w:hAnsiTheme="minorHAnsi" w:cs="Tahoma"/>
                <w:sz w:val="20"/>
                <w:szCs w:val="20"/>
                <w:lang w:val="en-US"/>
              </w:rPr>
              <w:t>Switch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08146F" w:rsidRDefault="0008146F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8146F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51648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D16051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CD1406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D16051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Дисковая полка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D16051">
              <w:rPr>
                <w:rFonts w:ascii="Tahoma" w:hAnsi="Tahoma" w:cs="Tahoma"/>
                <w:b/>
                <w:sz w:val="20"/>
                <w:szCs w:val="20"/>
                <w:lang w:val="en-US"/>
              </w:rPr>
              <w:t>M</w:t>
            </w:r>
            <w:r w:rsidRPr="00D16051">
              <w:rPr>
                <w:rFonts w:ascii="Tahoma" w:hAnsi="Tahoma" w:cs="Tahoma"/>
                <w:b/>
                <w:sz w:val="20"/>
                <w:szCs w:val="20"/>
              </w:rPr>
              <w:t xml:space="preserve">6612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16051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CD1406" w:rsidRPr="00D16051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A768B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M6612 3.5-inch SAS Drive Enclosure [AJ832A]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существующей дисковой системой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EVA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6300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Форм-фактор 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19"</w:t>
            </w:r>
          </w:p>
          <w:p w:rsidR="00CD1406" w:rsidRPr="006A09C1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Емкость 12 дисков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LFF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3,5”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D16051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D1406" w:rsidRPr="00D16051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M6612 2TB 6G SAS 7.2K 3.5in MDL HDD [AW590A]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EVA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6300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3.5"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Объем 2 Тб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 шпинделя 7200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.м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>ин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,</w:t>
            </w:r>
          </w:p>
          <w:p w:rsidR="00CD1406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n-US"/>
              </w:rPr>
            </w:pP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Интерфейс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SAS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D16051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D1406" w:rsidRPr="00D2579E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[H7J34A3 Q25]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Расширенная поддержка на дисковую полку 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6612 включающая в себя: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• График обслуживания 24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CD1406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•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Срок – 3 года с момента активации</w:t>
            </w:r>
            <w:r w:rsidR="006A09C1" w:rsidRPr="006A09C1">
              <w:rPr>
                <w:rFonts w:asciiTheme="minorHAnsi" w:hAnsiTheme="minorHAnsi" w:cs="Tahoma"/>
                <w:sz w:val="20"/>
                <w:szCs w:val="20"/>
              </w:rPr>
              <w:t xml:space="preserve"> покупки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D2579E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CD1406" w:rsidRPr="00D2579E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1406" w:rsidRPr="00DA046F" w:rsidRDefault="00D1605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[H7J34A3 Q26]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6612 2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TB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7.2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3.5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in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MDL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включающая в себя: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D2579E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• График обслуживания 24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CD1406" w:rsidRPr="0008146F" w:rsidRDefault="00D2579E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>Срок – 3 года с момента активации</w:t>
            </w:r>
            <w:r w:rsidR="006A09C1" w:rsidRPr="006A09C1">
              <w:rPr>
                <w:rFonts w:asciiTheme="minorHAnsi" w:hAnsiTheme="minorHAnsi" w:cs="Tahoma"/>
                <w:sz w:val="20"/>
                <w:szCs w:val="20"/>
              </w:rPr>
              <w:t xml:space="preserve"> покупки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D1406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1406" w:rsidRPr="0051648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D16051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16051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166D7F" w:rsidRDefault="00166D7F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Дисковая полка </w:t>
            </w:r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M</w:t>
            </w: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6625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166D7F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166D7F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6F75F5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F75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F75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6F75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2.5-inch SAS Drive Enclosure [AJ840A]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существующей дисковой системой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EVA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6500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Форм-фактор 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19"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Емкость 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JC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102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5 дисков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2,5”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Максимальная ёмкость 150 ТБ</w:t>
            </w:r>
          </w:p>
          <w:p w:rsidR="00D16051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В комплекте: кабель питания, 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кабели, набор для установки в стойку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6F75F5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6F75F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166D7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F75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4.2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900GB 6G SAS 10K 2.5in HDD [QR478A]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Назначение для сервера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2.5"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Объем 900 Гб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 10000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rpm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 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двухпортовый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6F75F5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Внешняя скорость передачи данных 6 Гбит/сек</w:t>
            </w:r>
          </w:p>
          <w:p w:rsidR="00D16051" w:rsidRPr="0008146F" w:rsidRDefault="006F75F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Совместимость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с HP M6625 2.5-inch SAS Drive Enclosure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6F75F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596085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F75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Supp [H7J34A3 Q25]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Расширенная поддержка на дисковую полку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6625 включающая в себя: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• График обслуживания 24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D16051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Срок – 3 года с 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момента </w:t>
            </w:r>
            <w:r w:rsidR="006A09C1" w:rsidRPr="006A09C1">
              <w:rPr>
                <w:rFonts w:asciiTheme="minorHAnsi" w:hAnsiTheme="minorHAnsi" w:cs="Tahoma"/>
                <w:sz w:val="20"/>
                <w:szCs w:val="20"/>
              </w:rPr>
              <w:t>покупки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D16051" w:rsidRPr="00596085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F75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F75F5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6F75F5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Supp [H7J34A3 Q26]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6625 900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2.5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in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включающая в себя: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• График обслуживания 24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D16051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• Срок – 3 года с 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момента </w:t>
            </w:r>
            <w:r w:rsidR="006A09C1" w:rsidRPr="006A09C1">
              <w:rPr>
                <w:rFonts w:asciiTheme="minorHAnsi" w:hAnsiTheme="minorHAnsi" w:cs="Tahoma"/>
                <w:sz w:val="20"/>
                <w:szCs w:val="20"/>
              </w:rPr>
              <w:t>покупки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66D7F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166D7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166D7F" w:rsidRDefault="00166D7F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Дисковая полка </w:t>
            </w:r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StorageWorks</w:t>
            </w:r>
            <w:proofErr w:type="spellEnd"/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M</w:t>
            </w:r>
            <w:r w:rsidRPr="00166D7F">
              <w:rPr>
                <w:rFonts w:ascii="Tahoma" w:hAnsi="Tahoma" w:cs="Tahoma"/>
                <w:b/>
                <w:sz w:val="20"/>
                <w:szCs w:val="20"/>
              </w:rPr>
              <w:t>6412</w:t>
            </w:r>
            <w:r w:rsidRPr="00166D7F">
              <w:rPr>
                <w:rFonts w:ascii="Tahoma" w:hAnsi="Tahoma" w:cs="Tahoma"/>
                <w:b/>
                <w:sz w:val="20"/>
                <w:szCs w:val="20"/>
                <w:lang w:val="en-US"/>
              </w:rPr>
              <w:t>A</w:t>
            </w:r>
            <w:r w:rsidRPr="00166D7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166D7F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760893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D16051" w:rsidRPr="00BF0F03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Дисковая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полка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StorageWorks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M6412A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Drive [AG638B]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F0F03" w:rsidRPr="0008146F" w:rsidRDefault="00BF0F03" w:rsidP="0008146F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>Совместимость с HP EVA 4400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>Форм-фактор 2U 19"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>Емкость 12 дисков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>Интерфейс дисков FC и FATA</w:t>
            </w:r>
            <w:proofErr w:type="gramStart"/>
            <w:r w:rsidRPr="0008146F">
              <w:rPr>
                <w:rFonts w:asciiTheme="minorHAnsi" w:hAnsiTheme="minorHAnsi"/>
                <w:sz w:val="20"/>
                <w:szCs w:val="20"/>
              </w:rPr>
              <w:br/>
              <w:t>В</w:t>
            </w:r>
            <w:proofErr w:type="gramEnd"/>
            <w:r w:rsidRPr="0008146F">
              <w:rPr>
                <w:rFonts w:asciiTheme="minorHAnsi" w:hAnsiTheme="minorHAnsi"/>
                <w:sz w:val="20"/>
                <w:szCs w:val="20"/>
              </w:rPr>
              <w:t>ключает комплект кабелей для соединения с другими дисковыми полками и контроллерами HSV300</w:t>
            </w:r>
          </w:p>
          <w:p w:rsidR="00D16051" w:rsidRPr="0008146F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для установки в стойку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BF0F03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BF0F03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M6412A 1TB FATA Hard Disk Drive [AG691B]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08146F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Совместимость с 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EVA</w:t>
            </w: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4400 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>Объем 1 Тб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 xml:space="preserve">Скорость вращения 7200 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rpm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  <w:t xml:space="preserve">Интерфейс 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FATA</w:t>
            </w:r>
            <w:r w:rsidRPr="0008146F">
              <w:rPr>
                <w:rFonts w:asciiTheme="minorHAnsi" w:hAnsiTheme="minorHAnsi"/>
                <w:sz w:val="20"/>
                <w:szCs w:val="20"/>
              </w:rPr>
              <w:br/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Hot</w:t>
            </w: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Plug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BF0F03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BF0F03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5.3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A046F">
              <w:rPr>
                <w:rFonts w:ascii="Tahoma" w:hAnsi="Tahoma" w:cs="Tahoma"/>
                <w:sz w:val="20"/>
                <w:szCs w:val="20"/>
              </w:rPr>
              <w:t>расширенной</w:t>
            </w:r>
            <w:proofErr w:type="gram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поддержки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на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дисковую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полку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EVA M6412A FC Drive Enclosure Support [H7J34A3 9DS]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Расширенная поддержка на дисковую полку  </w:t>
            </w:r>
            <w:r w:rsidRPr="00DD6A37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DD6A37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6412 включающая в себя: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DD6A37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DD6A37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gramEnd"/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DD6A37">
              <w:rPr>
                <w:rFonts w:asciiTheme="minorHAnsi" w:hAnsiTheme="minorHAnsi" w:cs="Tahoma"/>
                <w:sz w:val="20"/>
                <w:szCs w:val="20"/>
              </w:rPr>
              <w:t>ПО</w:t>
            </w:r>
            <w:proofErr w:type="spellEnd"/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BF0F03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>• График обслуживания 24</w:t>
            </w:r>
            <w:r w:rsidRPr="00DD6A37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D16051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DD6A37">
              <w:rPr>
                <w:rFonts w:asciiTheme="minorHAnsi" w:hAnsiTheme="minorHAnsi" w:cs="Tahoma"/>
                <w:sz w:val="20"/>
                <w:szCs w:val="20"/>
              </w:rPr>
              <w:t xml:space="preserve">• Срок – 3 года с момента </w:t>
            </w:r>
            <w:r w:rsidR="006A09C1" w:rsidRPr="00DD6A37">
              <w:rPr>
                <w:rFonts w:asciiTheme="minorHAnsi" w:hAnsiTheme="minorHAnsi" w:cs="Tahoma"/>
                <w:sz w:val="20"/>
                <w:szCs w:val="20"/>
              </w:rPr>
              <w:t>покупки оборудования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BF0F03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</w:tr>
      <w:tr w:rsidR="00D16051" w:rsidRPr="00166D7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DA046F" w:rsidRDefault="00166D7F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 xml:space="preserve">Опция расширения гарантии на диск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450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</w:rPr>
              <w:t>-1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HW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[H7J34A3 13J]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DD6A37" w:rsidRDefault="00BF0F03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DD6A37">
              <w:rPr>
                <w:rFonts w:asciiTheme="minorHAnsi" w:hAnsiTheme="minorHAnsi"/>
                <w:sz w:val="20"/>
                <w:szCs w:val="20"/>
              </w:rPr>
              <w:t>Опция расширения гарантии на диск (3 года с заменой на следующий день.)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760893" w:rsidRDefault="00760893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166D7F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</w:tr>
      <w:tr w:rsidR="00D50B84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B84" w:rsidRPr="00CD4D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166D7F" w:rsidRDefault="00D50B84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Источник бесперебойного питания HP R5KVA UPS 3U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166D7F" w:rsidRDefault="00D50B84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50B84" w:rsidRPr="00760893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60893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D16051" w:rsidRPr="00166D7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5960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A09C1" w:rsidRDefault="00D50B84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Источник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бесперебойного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R5KVA UPS 3U IEC309-32A HV Intl Kit  [AF461A]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Выходная мощность 5000 ВА (4500 Вт)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Формат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Rackmount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Монтаж в стойку 3U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Электрическое соединение на входе (Один) IEC 60309 332P6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Электрические разъёмы на выходе (4) IEC 60320 C13; (4) IEC 60320 C19; (1) IEC 60309 30A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Коммуникационные последовательные порты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последовательных портов 1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Количество портов USB 2.0 1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Сетевой модуль HP UPS включен в комплект поставки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Сегменты нагрузки 2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Тип батареи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Sealed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Lead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Acid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(VRLA) не требующая обслуживания, герметизированная, свинцово-кислотная с клапанным регулированием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Батареи с возможностью горячей замены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подзарядки батареи 3 ч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Обычное время резервирования при половинной загрузке 16 мин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Обычное время резервирования при полной загрузке 5.7 мин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Коммуникационное ПО HP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Protector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Рабочее напряжение 220-240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Минимальный размер (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Г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В) 43,7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74,4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12,7 см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Вес 57,2 кг </w:t>
            </w:r>
          </w:p>
          <w:p w:rsidR="00D16051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Комплектация: ИБП HP R5000 XR, сетевой модуль HP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UPS,компакт-диск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с документацией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Products,Регулируемые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 глубине фиксированные направляющие для монтажа в стойку,  монтажные кронштейны, зажимы для шнура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D50B84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16051" w:rsidRPr="00166D7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5960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16051" w:rsidRPr="006A09C1" w:rsidRDefault="00D50B84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расширения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для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ИБП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R5 and 7KVA 3U Ext </w:t>
            </w:r>
            <w:proofErr w:type="spellStart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>Runtm</w:t>
            </w:r>
            <w:proofErr w:type="spellEnd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Mod Kit [AF464A]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Модуль HP R5KVA и R7KVA 3U с расширенным циклом работы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Вес 62.37 кг </w:t>
            </w:r>
          </w:p>
          <w:p w:rsidR="00D16051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lastRenderedPageBreak/>
              <w:t>Размеры (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ШхГхВ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) 736.6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268.4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869.9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D50B84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16051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D50B84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5960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6.3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596085" w:rsidRDefault="00D50B84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Модуль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распределения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Intelligent Mod PDU 32a Intl Core [AF525A]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D6389" w:rsidRPr="0008146F" w:rsidRDefault="00AD6389" w:rsidP="0008146F">
            <w:pPr>
              <w:snapToGrid w:val="0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 xml:space="preserve">Распределительное устройство электропитания </w:t>
            </w:r>
          </w:p>
          <w:p w:rsidR="00AD6389" w:rsidRPr="0008146F" w:rsidRDefault="00AD6389" w:rsidP="0008146F">
            <w:pPr>
              <w:snapToGrid w:val="0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Максимальный ток        32</w:t>
            </w:r>
            <w:proofErr w:type="gramStart"/>
            <w:r w:rsidRPr="0008146F">
              <w:rPr>
                <w:rFonts w:asciiTheme="minorHAnsi" w:hAnsiTheme="minorHAnsi" w:cs="Times New Roman"/>
                <w:sz w:val="20"/>
                <w:szCs w:val="20"/>
              </w:rPr>
              <w:t xml:space="preserve"> А</w:t>
            </w:r>
            <w:proofErr w:type="gramEnd"/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, 220-240 В, однофазный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Электрическое соединение на входе: 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>Шнур длиной 3.6 м с вилкой IEC 60309-32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A</w:t>
            </w: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 </w:t>
            </w:r>
          </w:p>
          <w:p w:rsidR="00AD6389" w:rsidRPr="0008146F" w:rsidRDefault="00AD6389" w:rsidP="0008146F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Защита от перегрузки: 2 </w:t>
            </w:r>
            <w:proofErr w:type="gramStart"/>
            <w:r w:rsidRPr="0008146F">
              <w:rPr>
                <w:rFonts w:asciiTheme="minorHAnsi" w:hAnsiTheme="minorHAnsi"/>
                <w:sz w:val="20"/>
                <w:szCs w:val="20"/>
              </w:rPr>
              <w:t>автоматических</w:t>
            </w:r>
            <w:proofErr w:type="gramEnd"/>
            <w:r w:rsidRPr="0008146F">
              <w:rPr>
                <w:rFonts w:asciiTheme="minorHAnsi" w:hAnsiTheme="minorHAnsi"/>
                <w:sz w:val="20"/>
                <w:szCs w:val="20"/>
              </w:rPr>
              <w:t xml:space="preserve"> выключателя на 16А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Электрические разъёмы на выходе  6 шт. IEC 320 C-19 </w:t>
            </w:r>
          </w:p>
          <w:p w:rsidR="00166D7F" w:rsidRPr="0008146F" w:rsidRDefault="00AD6389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Крепление в 19” шкаф  и стяжки в комплекте.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596085" w:rsidRDefault="00C8736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50B84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B84" w:rsidRPr="00CD4D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166D7F" w:rsidRDefault="00D50B84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Источник бесперебойного питания HP R5KVA UPS 3U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51648D" w:rsidRDefault="00C8736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50B84" w:rsidRPr="0051648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596085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596085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6A09C1" w:rsidRDefault="0059608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Источник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бесперебойного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R5KVA UPS 3U IEC309-32A HV Intl Kit  [AF461A]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Выходная мощность 5000 ВА (4500 Вт)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Формат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Rackmount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Монтаж в стойку 3U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Электрическое соединение на входе (Один) IEC 60309 332P6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Электрические разъёмы на выходе (4) IEC 60320 C13; (4) IEC 60320 C19; (1) IEC 60309 30A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Коммуникационные последовательные порты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последовательных портов 1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Количество портов USB 2.0 1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Сетевой модуль HP UPS включен в комплект поставки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Сегменты нагрузки 2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Тип батареи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Sealed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Lead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Acid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(VRLA) не требующая обслуживания, герметизированная, свинцово-кислотная с клапанным регулированием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Батареи с возможностью горячей замены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подзарядки батареи 3 ч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Обычное время резервирования при половинной загрузке 16 мин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Обычное время резервирования при полной загрузке 5.7 мин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Коммуникационное ПО HP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Protector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Рабочее напряжение 220-240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Минимальный размер (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Г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В) 43,7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74,4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12,7 см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Вес 57,2 кг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Комплектация: ИБП HP R5000 XR, сетевой модуль HP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UPS,компакт-диск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с документацией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Products,Регулируемые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 глубине фиксированные направляющие для монтажа в стойку,  монтажные кронштейны, зажимы для шнура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596085" w:rsidRPr="00166D7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596085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6A09C1" w:rsidRDefault="0059608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расширения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для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ИБП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R5 and 7KVA 3U Ext </w:t>
            </w:r>
            <w:proofErr w:type="spellStart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>Runtm</w:t>
            </w:r>
            <w:proofErr w:type="spellEnd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Mod Kit [AF464A]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Модуль HP R5KVA и R7KVA 3U с расширенным циклом работы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Вес 62.37 кг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Размеры (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ШхГхВ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) 736.6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268.4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869.9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50B84" w:rsidRPr="00D50B84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4D85" w:rsidRPr="00596085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B84" w:rsidRPr="00596085" w:rsidRDefault="00D50B84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96085">
              <w:rPr>
                <w:rFonts w:ascii="Tahoma" w:hAnsi="Tahoma" w:cs="Tahoma"/>
                <w:sz w:val="20"/>
                <w:szCs w:val="20"/>
              </w:rPr>
              <w:t>Модуль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распределения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9608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59608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Intelligent Mod PDU 32a Intl Core [AF525A]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D6389" w:rsidRPr="0008146F" w:rsidRDefault="00AD6389" w:rsidP="0008146F">
            <w:pPr>
              <w:snapToGrid w:val="0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 xml:space="preserve">Распределительное устройство электропитания </w:t>
            </w:r>
          </w:p>
          <w:p w:rsidR="00AD6389" w:rsidRPr="0008146F" w:rsidRDefault="00AD6389" w:rsidP="0008146F">
            <w:pPr>
              <w:snapToGrid w:val="0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Максимальный ток        32</w:t>
            </w:r>
            <w:proofErr w:type="gramStart"/>
            <w:r w:rsidRPr="0008146F">
              <w:rPr>
                <w:rFonts w:asciiTheme="minorHAnsi" w:hAnsiTheme="minorHAnsi" w:cs="Times New Roman"/>
                <w:sz w:val="20"/>
                <w:szCs w:val="20"/>
              </w:rPr>
              <w:t xml:space="preserve"> А</w:t>
            </w:r>
            <w:proofErr w:type="gramEnd"/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, 220-240 В, однофазный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Электрическое соединение на входе: 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>Шнур длиной 3.6 м с вилкой IEC 60309-32</w:t>
            </w:r>
            <w:r w:rsidRPr="0008146F">
              <w:rPr>
                <w:rFonts w:asciiTheme="minorHAnsi" w:hAnsiTheme="minorHAnsi"/>
                <w:sz w:val="20"/>
                <w:szCs w:val="20"/>
                <w:lang w:val="en-US"/>
              </w:rPr>
              <w:t>A</w:t>
            </w: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 </w:t>
            </w:r>
          </w:p>
          <w:p w:rsidR="00AD6389" w:rsidRPr="0008146F" w:rsidRDefault="00AD6389" w:rsidP="0008146F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Защита от перегрузки: 2 </w:t>
            </w:r>
            <w:proofErr w:type="gramStart"/>
            <w:r w:rsidRPr="0008146F">
              <w:rPr>
                <w:rFonts w:asciiTheme="minorHAnsi" w:hAnsiTheme="minorHAnsi"/>
                <w:sz w:val="20"/>
                <w:szCs w:val="20"/>
              </w:rPr>
              <w:t>автоматических</w:t>
            </w:r>
            <w:proofErr w:type="gramEnd"/>
            <w:r w:rsidRPr="0008146F">
              <w:rPr>
                <w:rFonts w:asciiTheme="minorHAnsi" w:hAnsiTheme="minorHAnsi"/>
                <w:sz w:val="20"/>
                <w:szCs w:val="20"/>
              </w:rPr>
              <w:t xml:space="preserve"> выключателя на 16А</w:t>
            </w:r>
          </w:p>
          <w:p w:rsidR="00AD6389" w:rsidRPr="0008146F" w:rsidRDefault="00AD6389" w:rsidP="0008146F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08146F">
              <w:rPr>
                <w:rFonts w:asciiTheme="minorHAnsi" w:hAnsiTheme="minorHAnsi"/>
                <w:sz w:val="20"/>
                <w:szCs w:val="20"/>
              </w:rPr>
              <w:t xml:space="preserve"> Электрические разъёмы на выходе  6 шт. IEC 320 C-</w:t>
            </w:r>
            <w:r w:rsidRPr="0008146F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19 </w:t>
            </w:r>
          </w:p>
          <w:p w:rsidR="00D50B84" w:rsidRPr="0008146F" w:rsidRDefault="00AD6389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imes New Roman"/>
                <w:sz w:val="20"/>
                <w:szCs w:val="20"/>
              </w:rPr>
              <w:t>Крепление в 19” шкаф  и стяжки в комплекте.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596085" w:rsidRDefault="00C8736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6085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50B84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D50B84" w:rsidRPr="00D50B84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0B84" w:rsidRPr="00D50B84" w:rsidRDefault="00CD4D85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D50B84" w:rsidRDefault="00D50B84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Шкаф серверный 19" </w:t>
            </w:r>
            <w:r w:rsidRPr="00D50B84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 642 1075</w:t>
            </w:r>
            <w:r w:rsidRPr="00D50B84">
              <w:rPr>
                <w:rFonts w:ascii="Tahoma" w:hAnsi="Tahoma" w:cs="Tahoma"/>
                <w:b/>
                <w:sz w:val="20"/>
                <w:szCs w:val="20"/>
                <w:lang w:val="en-US"/>
              </w:rPr>
              <w:t>mm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0B84" w:rsidRPr="00D50B84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50B84" w:rsidRPr="00D50B84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596085" w:rsidRPr="00C87362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Шкаф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серверный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19" HP 642 1075mm Pallet Intelligent Rack [BW903A]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Стойка на паллете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642 1075 мм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Intelligent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Series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BW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903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) (в комплекте дверь и задняя стенка, боковые панели приобретаются отдельно)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Ёмкость стойки 42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Статическая нагрузка 1360 кг  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Динамическая нагрузка 1134 кг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Цвет продукта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Doors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Black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с серебряной экструзией</w:t>
            </w:r>
          </w:p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Frame-Black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F1D3C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6085" w:rsidRPr="00C87362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596085" w:rsidRPr="00596085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Боковые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панели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42U 1075mm Side Panel Kit [BW906A]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боковой панели 42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1075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F1D3C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596085" w:rsidRPr="00596085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6085" w:rsidRPr="00E01988" w:rsidRDefault="0059608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Заглушки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 HP 1U Black Universal 10-pk Filler Panel [BW928A]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596085" w:rsidRPr="0008146F" w:rsidRDefault="00596085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Универсальная заполняющая панель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Carbon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(10 шт. в упаковке)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96085" w:rsidRPr="000F1D3C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6085" w:rsidRPr="00596085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6D24A2" w:rsidRPr="00D50B84" w:rsidTr="007D4FD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6D24A2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D24A2" w:rsidRPr="00D50B84" w:rsidRDefault="006D24A2" w:rsidP="007D4FDB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Шкаф серверный 19" </w:t>
            </w:r>
            <w:r w:rsidRPr="00D50B84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D50B84">
              <w:rPr>
                <w:rFonts w:ascii="Tahoma" w:hAnsi="Tahoma" w:cs="Tahoma"/>
                <w:b/>
                <w:sz w:val="20"/>
                <w:szCs w:val="20"/>
              </w:rPr>
              <w:t xml:space="preserve"> 642 1075</w:t>
            </w:r>
            <w:r w:rsidRPr="00D50B84">
              <w:rPr>
                <w:rFonts w:ascii="Tahoma" w:hAnsi="Tahoma" w:cs="Tahoma"/>
                <w:b/>
                <w:sz w:val="20"/>
                <w:szCs w:val="20"/>
                <w:lang w:val="en-US"/>
              </w:rPr>
              <w:t>mm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24A2" w:rsidRPr="00D50B84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24A2" w:rsidRPr="00D50B84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6D24A2" w:rsidRPr="00C87362" w:rsidTr="007D4FD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Шкаф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серверный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19" HP 642 1075mm Pallet Intelligent Rack [BW903A]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Стойка на паллете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642 1075 мм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Intelligent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Series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BW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903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) (в комплекте дверь и задняя стенка, боковые панели приобретаются отдельно) </w:t>
            </w:r>
          </w:p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Ёмкость стойки 42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Статическая нагрузка 1360 кг  </w:t>
            </w:r>
          </w:p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Динамическая нагрузка 1134 кг</w:t>
            </w:r>
          </w:p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Цвет продукта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Doors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Black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с серебряной экструзией</w:t>
            </w:r>
          </w:p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Frame-Black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24A2" w:rsidRPr="000F1D3C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24A2" w:rsidRPr="00C87362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6D24A2" w:rsidRPr="00596085" w:rsidTr="007D4FD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Боковые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панели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42U 1075mm Side Panel Kit [BW906A]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боковой панели 42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1075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24A2" w:rsidRPr="000F1D3C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24A2" w:rsidRPr="00596085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6D24A2" w:rsidRPr="00596085" w:rsidTr="007D4FDB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24A2" w:rsidRPr="00E01988" w:rsidRDefault="006D24A2" w:rsidP="007D4FDB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Заглушки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 HP 1U Black Universal 10-pk Filler Panel [BW928A]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6D24A2" w:rsidRPr="0008146F" w:rsidRDefault="006D24A2" w:rsidP="007D4FD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Универсальная заполняющая панель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Carbon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(10 шт. в упаковке)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D24A2" w:rsidRPr="000F1D3C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24A2" w:rsidRPr="00596085" w:rsidRDefault="006D24A2" w:rsidP="007D4FDB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C87362" w:rsidRPr="00C87362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87362" w:rsidRPr="006D24A2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C87362" w:rsidRPr="00C87362" w:rsidRDefault="00C87362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C87362">
              <w:rPr>
                <w:rFonts w:ascii="Tahoma" w:hAnsi="Tahoma" w:cs="Tahoma"/>
                <w:b/>
                <w:sz w:val="20"/>
                <w:szCs w:val="20"/>
              </w:rPr>
              <w:t xml:space="preserve">Серверное шасси </w:t>
            </w:r>
            <w:r w:rsidRPr="00C87362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</w:t>
            </w:r>
            <w:r w:rsidRPr="00C87362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spellStart"/>
            <w:r w:rsidRPr="00C87362">
              <w:rPr>
                <w:rFonts w:ascii="Tahoma" w:hAnsi="Tahoma" w:cs="Tahoma"/>
                <w:b/>
                <w:sz w:val="20"/>
                <w:szCs w:val="20"/>
                <w:lang w:val="en-US"/>
              </w:rPr>
              <w:t>BLc</w:t>
            </w:r>
            <w:proofErr w:type="spellEnd"/>
            <w:r w:rsidRPr="00C87362">
              <w:rPr>
                <w:rFonts w:ascii="Tahoma" w:hAnsi="Tahoma" w:cs="Tahoma"/>
                <w:b/>
                <w:sz w:val="20"/>
                <w:szCs w:val="20"/>
              </w:rPr>
              <w:t xml:space="preserve">7000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87362" w:rsidRPr="00C87362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87362" w:rsidRPr="000F1D3C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C8736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Серверное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шасси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BLc7000 CTO 3 IN LCD Plat Enclosure [681844-B21]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B1F75" w:rsidRPr="00DB1F75" w:rsidRDefault="00DB1F75" w:rsidP="00DB1F7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DB1F75">
              <w:rPr>
                <w:rFonts w:asciiTheme="minorHAnsi" w:hAnsiTheme="minorHAnsi"/>
                <w:sz w:val="20"/>
                <w:szCs w:val="20"/>
              </w:rPr>
              <w:t xml:space="preserve">Шасси для установки </w:t>
            </w:r>
            <w:proofErr w:type="spellStart"/>
            <w:r w:rsidRPr="00DB1F75">
              <w:rPr>
                <w:rFonts w:asciiTheme="minorHAnsi" w:hAnsiTheme="minorHAnsi"/>
                <w:sz w:val="20"/>
                <w:szCs w:val="20"/>
              </w:rPr>
              <w:t>блейд-серверов</w:t>
            </w:r>
            <w:proofErr w:type="spellEnd"/>
            <w:r w:rsidRPr="00DB1F75">
              <w:rPr>
                <w:rFonts w:asciiTheme="minorHAnsi" w:hAnsiTheme="minorHAnsi"/>
                <w:sz w:val="20"/>
                <w:szCs w:val="20"/>
              </w:rPr>
              <w:t xml:space="preserve"> с 1 модулем управления,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B1F75">
              <w:rPr>
                <w:rFonts w:asciiTheme="minorHAnsi" w:hAnsiTheme="minorHAnsi"/>
                <w:sz w:val="20"/>
                <w:szCs w:val="20"/>
              </w:rPr>
              <w:t>4 вентиляторами</w:t>
            </w:r>
            <w:r>
              <w:rPr>
                <w:rFonts w:asciiTheme="minorHAnsi" w:hAnsiTheme="minorHAnsi"/>
                <w:sz w:val="20"/>
                <w:szCs w:val="20"/>
              </w:rPr>
              <w:t>, встроенным дисплеем статусов.</w:t>
            </w:r>
          </w:p>
          <w:p w:rsidR="00DB1F75" w:rsidRPr="00FF5B4D" w:rsidRDefault="00DB1F75" w:rsidP="00DB1F75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Поддержка</w:t>
            </w:r>
            <w:r w:rsidRPr="00DB1F75">
              <w:rPr>
                <w:rFonts w:asciiTheme="minorHAnsi" w:hAnsiTheme="minorHAnsi"/>
                <w:sz w:val="20"/>
                <w:szCs w:val="20"/>
              </w:rPr>
              <w:t xml:space="preserve"> до 16 </w:t>
            </w:r>
            <w:proofErr w:type="spellStart"/>
            <w:r w:rsidRPr="00DB1F75">
              <w:rPr>
                <w:rFonts w:asciiTheme="minorHAnsi" w:hAnsiTheme="minorHAnsi"/>
                <w:sz w:val="20"/>
                <w:szCs w:val="20"/>
              </w:rPr>
              <w:t>блейд</w:t>
            </w:r>
            <w:proofErr w:type="spellEnd"/>
            <w:r w:rsidRPr="00DB1F75">
              <w:rPr>
                <w:rFonts w:asciiTheme="minorHAnsi" w:hAnsiTheme="minorHAnsi"/>
                <w:sz w:val="20"/>
                <w:szCs w:val="20"/>
              </w:rPr>
              <w:t xml:space="preserve"> серверов половинной высоты</w:t>
            </w:r>
          </w:p>
          <w:p w:rsidR="00994E2C" w:rsidRPr="00FF5B4D" w:rsidRDefault="00994E2C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CD5B89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CD5B89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CD5B89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CD5B89" w:rsidRDefault="00C8736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CD5B89">
              <w:rPr>
                <w:rFonts w:ascii="Tahoma" w:hAnsi="Tahoma" w:cs="Tahoma"/>
                <w:sz w:val="20"/>
                <w:szCs w:val="20"/>
              </w:rPr>
              <w:t xml:space="preserve">Опция удаленного управления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Insight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Control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Encl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16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Svr</w:t>
            </w:r>
            <w:proofErr w:type="spellEnd"/>
            <w:r w:rsidRPr="00CD5B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CD5B89">
              <w:rPr>
                <w:rFonts w:ascii="Tahoma" w:hAnsi="Tahoma" w:cs="Tahoma"/>
                <w:sz w:val="20"/>
                <w:szCs w:val="20"/>
              </w:rPr>
              <w:t>-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LTU</w:t>
            </w:r>
            <w:r w:rsidRPr="00CD5B89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CD5B89">
              <w:rPr>
                <w:rFonts w:ascii="Tahoma" w:hAnsi="Tahoma" w:cs="Tahoma"/>
                <w:sz w:val="20"/>
                <w:szCs w:val="20"/>
              </w:rPr>
              <w:t>6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CD5B89">
              <w:rPr>
                <w:rFonts w:ascii="Tahoma" w:hAnsi="Tahoma" w:cs="Tahoma"/>
                <w:sz w:val="20"/>
                <w:szCs w:val="20"/>
              </w:rPr>
              <w:t>33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ABE</w:t>
            </w:r>
            <w:r w:rsidRPr="00CD5B89">
              <w:rPr>
                <w:rFonts w:ascii="Tahoma" w:hAnsi="Tahoma" w:cs="Tahoma"/>
                <w:sz w:val="20"/>
                <w:szCs w:val="20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007D4" w:rsidRPr="00FF5B4D" w:rsidRDefault="003007D4" w:rsidP="003007D4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FF5B4D">
              <w:rPr>
                <w:rFonts w:asciiTheme="minorHAnsi" w:hAnsiTheme="minorHAnsi" w:cs="Tahoma"/>
                <w:sz w:val="20"/>
                <w:szCs w:val="20"/>
              </w:rPr>
              <w:t xml:space="preserve">Опция удаленного управления </w:t>
            </w:r>
            <w:r w:rsidR="009D4370" w:rsidRPr="00FF5B4D">
              <w:rPr>
                <w:rFonts w:asciiTheme="minorHAnsi" w:hAnsiTheme="minorHAnsi" w:cs="Tahoma"/>
                <w:sz w:val="20"/>
                <w:szCs w:val="20"/>
              </w:rPr>
              <w:t xml:space="preserve">электронная лицензия </w:t>
            </w:r>
            <w:r w:rsidRPr="00FF5B4D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FF5B4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F5B4D">
              <w:rPr>
                <w:rFonts w:asciiTheme="minorHAnsi" w:hAnsiTheme="minorHAnsi" w:cs="Tahoma"/>
                <w:sz w:val="20"/>
                <w:szCs w:val="20"/>
                <w:lang w:val="en-US"/>
              </w:rPr>
              <w:t>Insight</w:t>
            </w:r>
            <w:r w:rsidRPr="00FF5B4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F5B4D">
              <w:rPr>
                <w:rFonts w:asciiTheme="minorHAnsi" w:hAnsiTheme="minorHAnsi" w:cs="Tahoma"/>
                <w:sz w:val="20"/>
                <w:szCs w:val="20"/>
                <w:lang w:val="en-US"/>
              </w:rPr>
              <w:t>Control</w:t>
            </w:r>
            <w:r w:rsidRPr="00FF5B4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FF5B4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Enclosure</w:t>
            </w:r>
            <w:proofErr w:type="spellEnd"/>
            <w:r w:rsidRPr="00FF5B4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="009D4370" w:rsidRPr="00FF5B4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на 16 </w:t>
            </w:r>
            <w:proofErr w:type="spellStart"/>
            <w:r w:rsidR="009D4370" w:rsidRPr="00FF5B4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блэйд</w:t>
            </w:r>
            <w:proofErr w:type="spellEnd"/>
            <w:r w:rsidR="009D4370" w:rsidRPr="00FF5B4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серверов</w:t>
            </w:r>
          </w:p>
          <w:p w:rsidR="00166D7F" w:rsidRPr="00FF5B4D" w:rsidRDefault="00166D7F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C87362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C8736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расширения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поддержки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c7000 Enclosure HW Supp [H7J32A3 7FX]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F5B4D" w:rsidRPr="00FE397F" w:rsidRDefault="00FF5B4D" w:rsidP="00FF5B4D">
            <w:pPr>
              <w:spacing w:after="240"/>
              <w:rPr>
                <w:sz w:val="20"/>
                <w:szCs w:val="20"/>
              </w:rPr>
            </w:pPr>
            <w:r w:rsidRPr="00FE397F">
              <w:rPr>
                <w:sz w:val="20"/>
                <w:szCs w:val="20"/>
              </w:rPr>
              <w:t>Опция</w:t>
            </w:r>
            <w:r w:rsidRPr="006A09C1">
              <w:rPr>
                <w:sz w:val="20"/>
                <w:szCs w:val="20"/>
              </w:rPr>
              <w:t xml:space="preserve"> </w:t>
            </w:r>
            <w:r w:rsidRPr="00FE397F">
              <w:rPr>
                <w:sz w:val="20"/>
                <w:szCs w:val="20"/>
              </w:rPr>
              <w:t>расширения</w:t>
            </w:r>
            <w:r w:rsidRPr="006A09C1">
              <w:rPr>
                <w:sz w:val="20"/>
                <w:szCs w:val="20"/>
              </w:rPr>
              <w:t xml:space="preserve"> </w:t>
            </w:r>
            <w:r w:rsidRPr="00FE397F">
              <w:rPr>
                <w:sz w:val="20"/>
                <w:szCs w:val="20"/>
              </w:rPr>
              <w:t>гарантии</w:t>
            </w:r>
            <w:r w:rsidRPr="006A09C1">
              <w:rPr>
                <w:sz w:val="20"/>
                <w:szCs w:val="20"/>
              </w:rPr>
              <w:t xml:space="preserve"> </w:t>
            </w:r>
          </w:p>
          <w:p w:rsidR="00166D7F" w:rsidRPr="009D4370" w:rsidRDefault="00FF5B4D" w:rsidP="00FF5B4D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E397F">
              <w:rPr>
                <w:sz w:val="20"/>
                <w:szCs w:val="20"/>
              </w:rPr>
              <w:t xml:space="preserve">Поддержка аппаратного обеспечения серверного шасси C7000  с выездом к заказчику на следующий день после обращения.• Обслуживание на месте установки оборудования предоставляется в пределах стандартного рабочего времени в </w:t>
            </w:r>
            <w:r w:rsidRPr="00FE397F">
              <w:rPr>
                <w:sz w:val="20"/>
                <w:szCs w:val="20"/>
              </w:rPr>
              <w:lastRenderedPageBreak/>
              <w:t>стандартные рабочие дни, кроме официальных выходных и праздничных  дней, с 9:00 по 18:00 часов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51648D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0F14AB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>Сервисный</w:t>
            </w:r>
            <w:proofErr w:type="spellEnd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>пакет</w:t>
            </w:r>
            <w:proofErr w:type="spellEnd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</w:t>
            </w:r>
            <w:proofErr w:type="spellStart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>BladeSystem</w:t>
            </w:r>
            <w:proofErr w:type="spellEnd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 xml:space="preserve"> c7000 </w:t>
            </w:r>
            <w:proofErr w:type="spellStart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>Infrast</w:t>
            </w:r>
            <w:proofErr w:type="spellEnd"/>
            <w:r w:rsidRPr="000F14AB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</w:t>
            </w:r>
            <w:r w:rsidR="00C87362" w:rsidRPr="00E01988">
              <w:rPr>
                <w:rFonts w:ascii="Tahoma" w:hAnsi="Tahoma" w:cs="Tahoma"/>
                <w:sz w:val="20"/>
                <w:szCs w:val="20"/>
                <w:lang w:val="en-US"/>
              </w:rPr>
              <w:t>[HA114A1 5FY]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FF5B4D" w:rsidRDefault="00FF5B4D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F5B4D">
              <w:rPr>
                <w:rFonts w:asciiTheme="minorHAnsi" w:hAnsiTheme="minorHAnsi"/>
                <w:sz w:val="20"/>
                <w:szCs w:val="20"/>
              </w:rPr>
              <w:t>Расширенная поддержка аппаратного обеспечения по вводу в эксплуатацию и внедрению в существующую инфраструктуру Заказчика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FF5B4D" w:rsidRDefault="00FF5B4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</w:tr>
      <w:tr w:rsidR="00166D7F" w:rsidRPr="00AD638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Коммутатор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Virtual Connect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FlexFabric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10/24 Enterprise Edition BLc7000 Option [605865-B21]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включает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в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себя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2 x HP Virtual Connect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FlexFabric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10Gb/24-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портовые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модули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плюс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 x VCEM BL-c7000 enclosure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лицензию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.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  <w:t xml:space="preserve">16 x 10Gb Ethernet downlinks to server blade NICs and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FlexFabric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Adapters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  <w:t xml:space="preserve">4 SFP+ external uplink ports configurable as either 10Gb Ethernet or 2/4/8Gb auto-negotiating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Fibre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Channel connections to external LAN or SAN switches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  <w:t>4 SFP+ external uplink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ports configurable as 1/10Gb auto-negotiating Ethernet connected to external LAN switches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Размеры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Длина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10.55 in (267.97 mm)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Ширина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7.58 in (192.53 mm)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Высота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1.10 in (27.94 mm)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Вес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Приблизительно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1.27Kg (2.8 Lbs)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Произовдительность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br/>
              <w:t>Line Rate, full-duplex 240Gbps bridging fabric</w:t>
            </w:r>
          </w:p>
          <w:p w:rsidR="00166D7F" w:rsidRPr="0008146F" w:rsidRDefault="00AD6389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шасси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7000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AD6389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AD638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Трансивер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BladeSystem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c-Class 10Gb Long Range Mode Small Form-Factor Pluggable Option [455889-B21]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Тип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устройства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Small Form-factor Pluggable (SFP Plus) 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 корпуса: вставляемый модуль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 сети: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LRM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Длина волны: 1310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nm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Расстояние: 220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meter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Разъем: -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Multi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mode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Fiber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MM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) 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Коммутатор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Virtual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Connect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FlexFabric</w:t>
            </w:r>
            <w:proofErr w:type="spellEnd"/>
          </w:p>
          <w:p w:rsidR="00166D7F" w:rsidRPr="0008146F" w:rsidRDefault="00AD6389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Недопустима замена на модули с другой длиной волны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AD6389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AD638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Трансивер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8Gb Shortwave B-series FC SFP+ 1 Pack [AJ716B]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 приемопередающий модуль для коммутатора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br/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Fibre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Channe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l</w:t>
            </w:r>
          </w:p>
          <w:p w:rsidR="00AD6389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Пропускная способность 8 Гбит/сек.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br/>
              <w:t>Поддерживаемые стандарты IEEE 802.8 (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Fibre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Channel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)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br/>
              <w:t xml:space="preserve">Совместимость с «Коммутатор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Virtual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Connect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FlexFabric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»</w:t>
            </w:r>
          </w:p>
          <w:p w:rsidR="00166D7F" w:rsidRPr="0008146F" w:rsidRDefault="00AD6389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Интерфейсы 1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Fibre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Channel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∙ SFP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br/>
              <w:t xml:space="preserve">Системные требования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Mini-GBIC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AD6389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AD638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Модуль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управления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BLc7000 DDR2 Encl Mgmt Option [456204-B21]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ED7AE8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Модуль управления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блейд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системой, с функцией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клавиатура+видео+мышь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, с сетевым адаптером 1Гб/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166D7F" w:rsidRPr="0008146F" w:rsidRDefault="00AD6389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шасси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7000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AD6389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C87362" w:rsidTr="00A5065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Блок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питания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комплект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) HP 6X 2650W Plat Ht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FIO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Sply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Kit [733460-B21]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Комплект блоков питания </w:t>
            </w:r>
          </w:p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>В комплекте 6 шт.</w:t>
            </w:r>
          </w:p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Поддержка </w:t>
            </w:r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Hot</w:t>
            </w: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Plug</w:t>
            </w:r>
          </w:p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Выходная мощность: 2650ВТ.</w:t>
            </w:r>
          </w:p>
          <w:p w:rsidR="004F0052" w:rsidRPr="0008146F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шасси </w:t>
            </w:r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>7000.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C87362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5A4DC1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BLc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1PH Intelligent Power Mod FIO Opt [677595-B21]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>Встроенный однофазный силовой модуль.</w:t>
            </w:r>
          </w:p>
          <w:p w:rsidR="00166D7F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шасси </w:t>
            </w:r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>7000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51648D" w:rsidRDefault="004F005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66D7F" w:rsidRPr="00C87362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  <w:r w:rsidR="00CD4D85"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66D7F" w:rsidRPr="00E01988" w:rsidRDefault="008F5AC5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A60138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8F5AC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системы</w:t>
            </w:r>
            <w:r w:rsidRPr="008F5AC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охлаждения</w:t>
            </w:r>
            <w:r w:rsidRPr="008F5AC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блэйд</w:t>
            </w:r>
            <w:proofErr w:type="spellEnd"/>
            <w:r w:rsidRPr="008F5AC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серверов</w:t>
            </w:r>
            <w:r w:rsidR="005A4DC1"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5A4DC1" w:rsidRPr="00E01988">
              <w:rPr>
                <w:rFonts w:ascii="Tahoma" w:hAnsi="Tahoma" w:cs="Tahoma"/>
                <w:sz w:val="20"/>
                <w:szCs w:val="20"/>
                <w:lang w:val="en-US"/>
              </w:rPr>
              <w:t>комплект</w:t>
            </w:r>
            <w:proofErr w:type="spellEnd"/>
            <w:r w:rsidR="005A4DC1"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) HP </w:t>
            </w:r>
            <w:proofErr w:type="spellStart"/>
            <w:r w:rsidR="005A4DC1" w:rsidRPr="00E01988">
              <w:rPr>
                <w:rFonts w:ascii="Tahoma" w:hAnsi="Tahoma" w:cs="Tahoma"/>
                <w:sz w:val="20"/>
                <w:szCs w:val="20"/>
                <w:lang w:val="en-US"/>
              </w:rPr>
              <w:t>BLc</w:t>
            </w:r>
            <w:proofErr w:type="spellEnd"/>
            <w:r w:rsidR="005A4DC1"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6X Active Cool 200 FIO Fan Opt</w:t>
            </w:r>
            <w:r w:rsidR="00134A2F"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[517520-B21]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A50657" w:rsidRPr="00A50657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Опция активной системы охлаждения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</w:rPr>
              <w:t>блэйд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серверов, установленных в шасси </w:t>
            </w:r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7000 </w:t>
            </w:r>
          </w:p>
          <w:p w:rsidR="00A60138" w:rsidRPr="0008146F" w:rsidRDefault="00A50657" w:rsidP="00A5065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Состоит из 6 вентиляторов  HP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</w:rPr>
              <w:t>Active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</w:rPr>
              <w:t>Cool</w:t>
            </w:r>
            <w:proofErr w:type="spellEnd"/>
            <w:r w:rsidRPr="00A50657">
              <w:rPr>
                <w:rFonts w:asciiTheme="minorHAnsi" w:hAnsiTheme="minorHAnsi" w:cs="Tahoma"/>
                <w:sz w:val="20"/>
                <w:szCs w:val="20"/>
              </w:rPr>
              <w:t xml:space="preserve"> 200 </w:t>
            </w:r>
            <w:proofErr w:type="spellStart"/>
            <w:r w:rsidRPr="00A50657">
              <w:rPr>
                <w:rFonts w:asciiTheme="minorHAnsi" w:hAnsiTheme="minorHAnsi" w:cs="Tahoma"/>
                <w:sz w:val="20"/>
                <w:szCs w:val="20"/>
              </w:rPr>
              <w:t>Fans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66D7F" w:rsidRPr="000F1D3C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66D7F" w:rsidRPr="0051648D" w:rsidRDefault="004F005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134A2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6D24A2" w:rsidRDefault="006D24A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34A2F" w:rsidRDefault="00D4531B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Графический</w:t>
            </w:r>
            <w:proofErr w:type="gramEnd"/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блейд-сервер</w:t>
            </w:r>
            <w:proofErr w:type="spellEnd"/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  <w:lang w:val="en-US"/>
              </w:rPr>
              <w:t>HP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  <w:lang w:val="en-US"/>
              </w:rPr>
              <w:t>WS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460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  <w:lang w:val="en-US"/>
              </w:rPr>
              <w:t>c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  <w:lang w:val="en-US"/>
              </w:rPr>
              <w:t>Gen</w:t>
            </w:r>
            <w:r w:rsidRPr="00DD1F32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8 в составе</w:t>
            </w:r>
            <w:r w:rsidRPr="00DD1F32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34A2F" w:rsidRDefault="000F1D3C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0F1D3C" w:rsidRDefault="0051648D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F1D3C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Серверная</w:t>
            </w:r>
            <w:r w:rsidRPr="00AF14E0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платформа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WS460c Gen8 E5-v2 CTO Exp Blade [739348-B21]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A258B" w:rsidRPr="003A47C9" w:rsidRDefault="00DA258B" w:rsidP="003A1AD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Платформа </w:t>
            </w:r>
            <w:proofErr w:type="gramStart"/>
            <w:r w:rsidRPr="003A47C9">
              <w:rPr>
                <w:rFonts w:asciiTheme="minorHAnsi" w:hAnsiTheme="minorHAnsi" w:cs="Tahoma"/>
                <w:sz w:val="20"/>
                <w:szCs w:val="20"/>
              </w:rPr>
              <w:t>графического</w:t>
            </w:r>
            <w:proofErr w:type="gramEnd"/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3A1AD6"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="003A1AD6" w:rsidRPr="003A47C9">
              <w:rPr>
                <w:rFonts w:asciiTheme="minorHAnsi" w:hAnsiTheme="minorHAnsi" w:cs="Tahoma"/>
                <w:sz w:val="20"/>
                <w:szCs w:val="20"/>
              </w:rPr>
              <w:t>блейд-сервер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>а</w:t>
            </w:r>
            <w:proofErr w:type="spellEnd"/>
          </w:p>
          <w:p w:rsidR="003A1AD6" w:rsidRPr="003A47C9" w:rsidRDefault="003A1AD6" w:rsidP="003A1AD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двойной ширины, половинной высоты с модулем расширения </w:t>
            </w:r>
            <w:r w:rsidR="00DA258B"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>для уст</w:t>
            </w:r>
            <w:r w:rsidR="00DA258B" w:rsidRPr="003A47C9">
              <w:rPr>
                <w:rFonts w:asciiTheme="minorHAnsi" w:hAnsiTheme="minorHAnsi" w:cs="Tahoma"/>
                <w:sz w:val="20"/>
                <w:szCs w:val="20"/>
              </w:rPr>
              <w:t xml:space="preserve">ановки 2-х видеокарт </w:t>
            </w:r>
            <w:proofErr w:type="spellStart"/>
            <w:r w:rsidR="00DA258B" w:rsidRPr="003A47C9">
              <w:rPr>
                <w:rFonts w:asciiTheme="minorHAnsi" w:hAnsiTheme="minorHAnsi" w:cs="Tahoma"/>
                <w:sz w:val="20"/>
                <w:szCs w:val="20"/>
              </w:rPr>
              <w:t>PCIe</w:t>
            </w:r>
            <w:proofErr w:type="spellEnd"/>
            <w:r w:rsidR="00DA258B" w:rsidRPr="003A47C9">
              <w:rPr>
                <w:rFonts w:asciiTheme="minorHAnsi" w:hAnsiTheme="minorHAnsi" w:cs="Tahoma"/>
                <w:sz w:val="20"/>
                <w:szCs w:val="20"/>
              </w:rPr>
              <w:t xml:space="preserve"> x16</w:t>
            </w:r>
          </w:p>
          <w:p w:rsidR="00296792" w:rsidRPr="003A47C9" w:rsidRDefault="003A47C9" w:rsidP="007D6B80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3A47C9">
              <w:rPr>
                <w:rFonts w:asciiTheme="minorHAnsi" w:hAnsiTheme="minorHAnsi" w:cs="Tahoma"/>
                <w:sz w:val="20"/>
                <w:szCs w:val="20"/>
              </w:rPr>
              <w:t>Чипсет</w:t>
            </w:r>
            <w:proofErr w:type="spellEnd"/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 с поддержкой процессоров семейства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Intel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®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E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5-2600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and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 2600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v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2 </w:t>
            </w:r>
          </w:p>
          <w:p w:rsidR="00296792" w:rsidRPr="003A47C9" w:rsidRDefault="003A47C9" w:rsidP="007D6B80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Количество устанавливаемых процессоров: </w:t>
            </w:r>
            <w:r w:rsidR="00DA258B" w:rsidRPr="003A47C9">
              <w:rPr>
                <w:rFonts w:asciiTheme="minorHAnsi" w:hAnsiTheme="minorHAnsi" w:cs="Tahoma"/>
                <w:sz w:val="20"/>
                <w:szCs w:val="20"/>
              </w:rPr>
              <w:t xml:space="preserve">2 </w:t>
            </w:r>
          </w:p>
          <w:p w:rsidR="00296792" w:rsidRPr="003A47C9" w:rsidRDefault="003A47C9" w:rsidP="007D6B80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Слоты для установки памяти </w:t>
            </w:r>
            <w:r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3  -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16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DIMM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296792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slots</w:t>
            </w:r>
          </w:p>
          <w:p w:rsidR="00296792" w:rsidRPr="003A47C9" w:rsidRDefault="00296792" w:rsidP="007D6B80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Возможность </w:t>
            </w:r>
            <w:r w:rsidR="003A47C9" w:rsidRPr="003A47C9">
              <w:rPr>
                <w:rFonts w:asciiTheme="minorHAnsi" w:hAnsiTheme="minorHAnsi" w:cs="Tahoma"/>
                <w:sz w:val="20"/>
                <w:szCs w:val="20"/>
              </w:rPr>
              <w:t>установки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 2х жестких дисков</w:t>
            </w:r>
            <w:r w:rsidR="003A47C9" w:rsidRPr="003A47C9">
              <w:rPr>
                <w:rFonts w:asciiTheme="minorHAnsi" w:hAnsiTheme="minorHAnsi" w:cs="Tahoma"/>
                <w:sz w:val="20"/>
                <w:szCs w:val="20"/>
              </w:rPr>
              <w:t xml:space="preserve"> форм-фактора  2.5” </w:t>
            </w:r>
            <w:r w:rsidR="003A47C9"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>.</w:t>
            </w:r>
          </w:p>
          <w:p w:rsidR="00296792" w:rsidRPr="00F8310E" w:rsidRDefault="00296792" w:rsidP="007D6B80">
            <w:pPr>
              <w:snapToGrid w:val="0"/>
              <w:spacing w:after="0"/>
              <w:rPr>
                <w:rFonts w:asciiTheme="minorHAnsi" w:hAnsiTheme="minorHAnsi" w:cs="Tahoma"/>
                <w:b/>
                <w:color w:val="FF0000"/>
                <w:sz w:val="20"/>
                <w:szCs w:val="20"/>
              </w:rPr>
            </w:pP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шасси </w:t>
            </w:r>
            <w:r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3A47C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3A47C9">
              <w:rPr>
                <w:rFonts w:asciiTheme="minorHAnsi" w:hAnsiTheme="minorHAnsi" w:cs="Tahoma"/>
                <w:sz w:val="20"/>
                <w:szCs w:val="20"/>
                <w:lang w:val="en-US"/>
              </w:rPr>
              <w:t>BLc</w:t>
            </w:r>
            <w:proofErr w:type="spellEnd"/>
            <w:r w:rsidRPr="003A47C9">
              <w:rPr>
                <w:rFonts w:asciiTheme="minorHAnsi" w:hAnsiTheme="minorHAnsi" w:cs="Tahoma"/>
                <w:sz w:val="20"/>
                <w:szCs w:val="20"/>
              </w:rPr>
              <w:t>7000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 xml:space="preserve">Процессорный комплект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BL</w:t>
            </w:r>
            <w:r w:rsidRPr="00E01988">
              <w:rPr>
                <w:rFonts w:ascii="Tahoma" w:hAnsi="Tahoma" w:cs="Tahoma"/>
                <w:sz w:val="20"/>
                <w:szCs w:val="20"/>
              </w:rPr>
              <w:t>460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Gen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8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E01988">
              <w:rPr>
                <w:rFonts w:ascii="Tahoma" w:hAnsi="Tahoma" w:cs="Tahoma"/>
                <w:sz w:val="20"/>
                <w:szCs w:val="20"/>
              </w:rPr>
              <w:t>5-2680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FIO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Kit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[718056-L21]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617B3F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Процессорный комплект BL460c Gen8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Intel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Xeon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E5-2680v2  2,8 ГГц/10 ядер/25 Мб/115 Вт</w:t>
            </w:r>
          </w:p>
          <w:p w:rsidR="00296792" w:rsidRPr="00617B3F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Семейство процессоров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Intel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Xeon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Модель процессора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E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5-2680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2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Тактовая частота процессора 2.8 ГГц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Количество ядер процессора 10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Сокет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процессора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Socket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R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(2011)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Технология процессора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22 нм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Потоки процессора 20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Скорость передачи данных системной шины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8 ГТ/</w:t>
            </w:r>
            <w:proofErr w:type="gram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Операционные режимы процессора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64-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bit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L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3 кэш-память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25 МБ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Тип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шины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QPI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Number of QPI links 2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Максимальная частота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Turbo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Boost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3.6 ГГц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Память максимальный объем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RAM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768 ГБ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Поддерживаемые типы памяти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DDR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3-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SDRAM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Поддерживаемые частоты памяти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800, 1066, 1333, 1600, 1866 МГц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Ширина полосы частот памяти (макс)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59.7 ГБ/</w:t>
            </w:r>
            <w:proofErr w:type="gram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Поддержка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каналов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памяти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  <w:t xml:space="preserve">Quad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Error-correcting code (ECC)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Да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</w:r>
          </w:p>
          <w:p w:rsidR="00296792" w:rsidRPr="00617B3F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Энергопитание</w:t>
            </w: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296792" w:rsidRPr="00617B3F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Тепловая мощность 115 Вт </w:t>
            </w:r>
          </w:p>
          <w:p w:rsidR="00296792" w:rsidRPr="00091E8B" w:rsidRDefault="00296792" w:rsidP="00617B3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Диапазон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VID</w:t>
            </w: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напряжения</w:t>
            </w:r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0.6 - 1.30</w:t>
            </w:r>
            <w:proofErr w:type="gramStart"/>
            <w:r w:rsidRPr="00617B3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 xml:space="preserve">Процессорный комплект HP BL460c Gen8 E5-2680v2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</w:rPr>
              <w:t xml:space="preserve"> [718056-B21]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6A09C1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Процессорный комплект BL460c Gen8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Intel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Xeon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E5-2680v2  2,8 ГГц/10 ядер/25 Мб/115 Вт</w:t>
            </w:r>
          </w:p>
          <w:p w:rsidR="00296792" w:rsidRPr="006A09C1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Семейство процессоров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Intel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Xeon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Модель процессора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E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5-2680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2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Тактовая частота процессора 2.8 ГГц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Количество ядер процессора 10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Сокет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процессора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Socket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R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(2011)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Технология процессора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22 нм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Потоки процессора 20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Скорость передачи данных системной шины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8 ГТ/</w:t>
            </w:r>
            <w:proofErr w:type="gram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Операционные режимы процессора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64-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bit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lastRenderedPageBreak/>
              <w:t>L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3 кэш-память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25 МБ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Тип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шины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QPI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Number of QPI links 2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Максимальная частота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Turbo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Boost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3.6 ГГц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Память максимальный объем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RAM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 xml:space="preserve">768 ГБ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Поддерживаемые типы памяти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DDR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3-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SDRAM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Поддерживаемые частоты памяти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800, 1066, 1333, 1600, 1866 МГц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Ширина полосы частот памяти (макс)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59.7 ГБ/</w:t>
            </w:r>
            <w:proofErr w:type="gram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Поддержка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каналов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памяти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  <w:t xml:space="preserve">Quad </w:t>
            </w:r>
          </w:p>
          <w:p w:rsidR="00296792" w:rsidRPr="00091E8B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Error-correcting code (ECC)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</w:r>
            <w:proofErr w:type="spellStart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Да</w:t>
            </w:r>
            <w:proofErr w:type="spellEnd"/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ab/>
            </w:r>
          </w:p>
          <w:p w:rsidR="00296792" w:rsidRPr="006A09C1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Энергопитание</w:t>
            </w: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</w:r>
          </w:p>
          <w:p w:rsidR="00296792" w:rsidRPr="006A09C1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Тепловая мощность 115 Вт </w:t>
            </w:r>
          </w:p>
          <w:p w:rsidR="00296792" w:rsidRPr="006A09C1" w:rsidRDefault="00296792" w:rsidP="00091E8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Диапазон </w:t>
            </w:r>
            <w:r w:rsidRPr="00091E8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VID</w:t>
            </w: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напряжения</w:t>
            </w:r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ab/>
              <w:t>0.6 - 1.30</w:t>
            </w:r>
            <w:proofErr w:type="gramStart"/>
            <w:r w:rsidRPr="006A09C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В</w:t>
            </w:r>
            <w:proofErr w:type="gram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6A09C1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16GB 2Rx4 PC3L-12800R-11 Kit [713985-B21]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6A09C1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>Низковольтный</w:t>
            </w:r>
            <w:r w:rsidRPr="006A09C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>комплект</w:t>
            </w:r>
            <w:r w:rsidRPr="006A09C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6A09C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HP 16 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>Гб</w:t>
            </w:r>
            <w:r w:rsidRPr="006A09C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(1 x 16 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>Гб</w:t>
            </w:r>
            <w:r w:rsidRPr="006A09C1">
              <w:rPr>
                <w:rFonts w:asciiTheme="minorHAnsi" w:hAnsiTheme="minorHAnsi" w:cs="Tahoma"/>
                <w:sz w:val="20"/>
                <w:szCs w:val="20"/>
                <w:lang w:val="en-US"/>
              </w:rPr>
              <w:t>) Dual Rank x4 PC3L-12800R (DDR3-1600) Registered CAS-11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Конфигурация памяти (модули </w:t>
            </w:r>
            <w:proofErr w:type="spellStart"/>
            <w:r w:rsidRPr="005C6466">
              <w:rPr>
                <w:rFonts w:asciiTheme="minorHAnsi" w:hAnsiTheme="minorHAnsi" w:cs="Tahoma"/>
                <w:sz w:val="20"/>
                <w:szCs w:val="20"/>
              </w:rPr>
              <w:t>х</w:t>
            </w:r>
            <w:proofErr w:type="spellEnd"/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 емкость) 1 </w:t>
            </w:r>
            <w:proofErr w:type="spellStart"/>
            <w:r w:rsidRPr="005C6466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 16 ГБ 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>Тип внутренней памяти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ab/>
              <w:t xml:space="preserve">DDR3 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Тактовая частота памяти 1600 МГц 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Форм-фактор памяти 240-pin DIMM 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 xml:space="preserve">Время задержки CAS 11 </w:t>
            </w:r>
          </w:p>
          <w:p w:rsidR="00296792" w:rsidRPr="005C6466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>Буферизованная (</w:t>
            </w:r>
            <w:proofErr w:type="spellStart"/>
            <w:r w:rsidRPr="005C6466">
              <w:rPr>
                <w:rFonts w:asciiTheme="minorHAnsi" w:hAnsiTheme="minorHAnsi" w:cs="Tahoma"/>
                <w:sz w:val="20"/>
                <w:szCs w:val="20"/>
              </w:rPr>
              <w:t>Registered</w:t>
            </w:r>
            <w:proofErr w:type="spellEnd"/>
            <w:r w:rsidRPr="005C6466">
              <w:rPr>
                <w:rFonts w:asciiTheme="minorHAnsi" w:hAnsiTheme="minorHAnsi" w:cs="Tahoma"/>
                <w:sz w:val="20"/>
                <w:szCs w:val="20"/>
              </w:rPr>
              <w:t>) ДА</w:t>
            </w:r>
            <w:r w:rsidRPr="005C6466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296792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C6466">
              <w:rPr>
                <w:rFonts w:asciiTheme="minorHAnsi" w:hAnsiTheme="minorHAnsi" w:cs="Tahoma"/>
                <w:sz w:val="20"/>
                <w:szCs w:val="20"/>
              </w:rPr>
              <w:t>Рейтинг памяти 2</w:t>
            </w:r>
          </w:p>
          <w:p w:rsidR="00296792" w:rsidRPr="0008146F" w:rsidRDefault="00296792" w:rsidP="005C6466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 w:rsidRPr="00091E8B">
              <w:rPr>
                <w:rFonts w:asciiTheme="minorHAnsi" w:hAnsiTheme="minorHAnsi" w:cs="Tahoma"/>
                <w:sz w:val="20"/>
                <w:szCs w:val="20"/>
              </w:rPr>
              <w:t>1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AD638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диск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15K 2.5in SC ENT HDD [652611-B21]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Тип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: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жесткий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диск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Форм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-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фактор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: SFF 2.5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дюйма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SC Enterprise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Ёмкость 300Гб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Интерфейс SAS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синхронной передачи (Максимальная): 6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Gb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sec</w:t>
            </w:r>
            <w:proofErr w:type="spellEnd"/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Время доступа (типичное чтение, включая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settling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)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 пределах одного трека 0.4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ms</w:t>
            </w:r>
            <w:proofErr w:type="spellEnd"/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Среднее 2.9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ms</w:t>
            </w:r>
            <w:proofErr w:type="spellEnd"/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Полный цикл хода 5.3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ms</w:t>
            </w:r>
            <w:proofErr w:type="spellEnd"/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вращения 15,000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rpm</w:t>
            </w:r>
            <w:proofErr w:type="spellEnd"/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Физическая конфигурация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Байт/Сектор 512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Логических блоков 585,937,500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Рабочая температура (Температура воздуха на входе в систему) 50°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to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95° F (10°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to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35° C)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AD638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Сетевой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контроллер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FlexFabric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10Gb 2P 554FLB FIO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Adptr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[684212-B21]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Сетевой процессор: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Emulex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BE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3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передачи данных: Два порта, каждый 20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Gbps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полный дуплекс; 40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Gbps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агрегированный полный дуплекс.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Встроенная память: 128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MB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шины: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PCI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Express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v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2.0 (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Gen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2)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8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Форм фактор: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FlexibleLOM</w:t>
            </w:r>
            <w:proofErr w:type="spellEnd"/>
          </w:p>
          <w:p w:rsidR="00296792" w:rsidRPr="006A09C1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Соответствие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IEEE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: 802.1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, 802.1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q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, 802.1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qau</w:t>
            </w:r>
            <w:proofErr w:type="spellEnd"/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, 802.3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ad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, 802.3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ae</w:t>
            </w:r>
            <w:proofErr w:type="spellEnd"/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, 802.3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ap</w:t>
            </w:r>
            <w:proofErr w:type="spellEnd"/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(10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GBase</w:t>
            </w:r>
            <w:proofErr w:type="spellEnd"/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KX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4),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and</w:t>
            </w:r>
            <w:r w:rsidRPr="006A09C1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802.3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Контроллер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Smart Array P220i Controller FIO Kit [690164-B21]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E610F8" w:rsidRDefault="00E610F8" w:rsidP="00E610F8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E610F8">
              <w:rPr>
                <w:rFonts w:asciiTheme="minorHAnsi" w:hAnsiTheme="minorHAnsi" w:cs="Tahoma"/>
                <w:sz w:val="20"/>
                <w:szCs w:val="20"/>
              </w:rPr>
              <w:t>К</w:t>
            </w:r>
            <w:r w:rsidR="003A1AD6" w:rsidRPr="00E610F8">
              <w:rPr>
                <w:rFonts w:asciiTheme="minorHAnsi" w:hAnsiTheme="minorHAnsi" w:cs="Tahoma"/>
                <w:sz w:val="20"/>
                <w:szCs w:val="20"/>
              </w:rPr>
              <w:t xml:space="preserve">онтроллер </w:t>
            </w:r>
            <w:r w:rsidRPr="00E610F8">
              <w:rPr>
                <w:rFonts w:asciiTheme="minorHAnsi" w:hAnsiTheme="minorHAnsi" w:cs="Tahoma"/>
                <w:sz w:val="20"/>
                <w:szCs w:val="20"/>
              </w:rPr>
              <w:t xml:space="preserve">хранилища с кэш памятью </w:t>
            </w:r>
            <w:r w:rsidRPr="00E610F8">
              <w:rPr>
                <w:rFonts w:asciiTheme="minorHAnsi" w:hAnsiTheme="minorHAnsi" w:cs="Tahoma"/>
                <w:sz w:val="20"/>
                <w:szCs w:val="20"/>
                <w:lang w:val="en-US"/>
              </w:rPr>
              <w:t>FBWC</w:t>
            </w:r>
            <w:r w:rsidRPr="00E610F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3A1AD6" w:rsidRPr="00E610F8">
              <w:rPr>
                <w:rFonts w:asciiTheme="minorHAnsi" w:hAnsiTheme="minorHAnsi" w:cs="Tahoma"/>
                <w:sz w:val="20"/>
                <w:szCs w:val="20"/>
              </w:rPr>
              <w:t>-512 МВ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Графическая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карта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NVIDIA GRID K1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GPU FIO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Adptr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[730876-B21]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Графический процессор: Четыре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GK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107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Частота ядра: 850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MHz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Количество ядер: 768 (192 на каждый графический процессор)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lastRenderedPageBreak/>
              <w:t>Полная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совместимость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Microsoft DirectX 11,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Shader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Model 5.0 и OpenGL 4.3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PCI Express 3.0 ×16 system interface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Физические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размеры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: 4.376 inches × 10.5 inches × 1.52 inches (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два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слота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)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Энергопотребление платы: 130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(максимум)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Кабель питания: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One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6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pin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PCI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Express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Частота памяти: 891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MHz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Интерфейс: 128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bit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Общий объем </w:t>
            </w:r>
            <w:proofErr w:type="spellStart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памят</w:t>
            </w:r>
            <w:proofErr w:type="spellEnd"/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: 16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GB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(4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GB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per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GPU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) 32 модуля по 256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× 16 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DDR</w:t>
            </w: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</w:rPr>
              <w:t>3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BIOS: Four 2Mbit serial ROMs (one per GPU)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11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расширения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</w:rPr>
              <w:t>поддержки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WS460c WS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Bld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HW Support [H7J32A3 1MG]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A1AD6" w:rsidRPr="00E610F8" w:rsidRDefault="003A1AD6" w:rsidP="003A1AD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E610F8">
              <w:rPr>
                <w:rFonts w:asciiTheme="minorHAnsi" w:hAnsiTheme="minorHAnsi" w:cs="Tahoma"/>
                <w:sz w:val="20"/>
                <w:szCs w:val="20"/>
              </w:rPr>
              <w:t xml:space="preserve">Опция гарантии на </w:t>
            </w:r>
            <w:proofErr w:type="spellStart"/>
            <w:r w:rsidRPr="00E610F8">
              <w:rPr>
                <w:rFonts w:asciiTheme="minorHAnsi" w:hAnsiTheme="minorHAnsi" w:cs="Tahoma"/>
                <w:sz w:val="20"/>
                <w:szCs w:val="20"/>
              </w:rPr>
              <w:t>блейд</w:t>
            </w:r>
            <w:proofErr w:type="spellEnd"/>
            <w:r w:rsidRPr="00E610F8">
              <w:rPr>
                <w:rFonts w:asciiTheme="minorHAnsi" w:hAnsiTheme="minorHAnsi" w:cs="Tahoma"/>
                <w:sz w:val="20"/>
                <w:szCs w:val="20"/>
              </w:rPr>
              <w:t xml:space="preserve"> сервер </w:t>
            </w:r>
            <w:r w:rsidRPr="00E610F8">
              <w:rPr>
                <w:rFonts w:asciiTheme="minorHAnsi" w:hAnsiTheme="minorHAnsi" w:cs="Tahoma"/>
                <w:sz w:val="20"/>
                <w:szCs w:val="20"/>
                <w:lang w:val="en-US"/>
              </w:rPr>
              <w:t>WS</w:t>
            </w:r>
            <w:r w:rsidRPr="00E610F8">
              <w:rPr>
                <w:rFonts w:asciiTheme="minorHAnsi" w:hAnsiTheme="minorHAnsi" w:cs="Tahoma"/>
                <w:sz w:val="20"/>
                <w:szCs w:val="20"/>
              </w:rPr>
              <w:t>460</w:t>
            </w:r>
            <w:r w:rsidRPr="00E610F8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E610F8">
              <w:rPr>
                <w:rFonts w:asciiTheme="minorHAnsi" w:hAnsiTheme="minorHAnsi" w:cs="Tahoma"/>
                <w:sz w:val="20"/>
                <w:szCs w:val="20"/>
              </w:rPr>
              <w:t xml:space="preserve">. </w:t>
            </w:r>
          </w:p>
          <w:p w:rsidR="00296792" w:rsidRPr="0008146F" w:rsidRDefault="003A1AD6" w:rsidP="003A1AD6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n-US"/>
              </w:rPr>
            </w:pPr>
            <w:r w:rsidRPr="00E610F8">
              <w:rPr>
                <w:rFonts w:asciiTheme="minorHAnsi" w:hAnsiTheme="minorHAnsi" w:cs="Tahoma"/>
                <w:sz w:val="20"/>
                <w:szCs w:val="20"/>
              </w:rPr>
              <w:t>Срок действия поддержки – 3 года.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296792" w:rsidRPr="00134A2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6D24A2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Сервер </w:t>
            </w:r>
            <w:r w:rsidRPr="00134A2F">
              <w:rPr>
                <w:rFonts w:ascii="Tahoma" w:hAnsi="Tahoma" w:cs="Tahoma"/>
                <w:b/>
                <w:sz w:val="20"/>
                <w:szCs w:val="20"/>
              </w:rPr>
              <w:t>DL380pGen8 2xE5-2650v2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>Сервер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DL380pGen8 2xE5-2650v2 (2.6GHz-20MB) 8-Core (2 max) / 2x16GB RDIMM / P420i (2Gb) FBWC RAID 0,1,1+0,5,5+0 / HP-SAS/SATA (25/25 SFF max) / 2x10Gb / 2(2) 750W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RPS Platinum Plus / 3-3-3 war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4E7D36">
              <w:rPr>
                <w:rFonts w:ascii="Tahoma" w:hAnsi="Tahoma" w:cs="Tahoma"/>
                <w:sz w:val="20"/>
                <w:szCs w:val="20"/>
                <w:lang w:val="en-US"/>
              </w:rPr>
              <w:t>[704558-421]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Серверное шасси в составе: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Процессор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®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Xeon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® E5-2650 (8 ядер, 2 ГГц, 20 МБ, 95 Вт)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Количество процессоров 2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Количество ядер процессора 8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Сетевые порты 2х10Гбит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Дисковый контроллер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Smart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Array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420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/2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FBWC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RAID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0/1/1+0/5/5+0/6/6+0)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Максимальное количество дисков 25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SATA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Без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HDD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Форм-фактор 2U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Блок питания (2) блока питания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Platinum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Plus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750 Вт с возможностью горячей замены и общим слотом (комплект)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Слоты расширения (6) слотов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PCIe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.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рельсов для установки в шкаф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16GB 2Rx4 PC3-14900R-13 Kit [708641-B21]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Объем памяти 16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Технология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3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SDRAM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модулей 1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16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Частота работы 1866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MHz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Тип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3-1866/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PC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3-14900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задержка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CL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11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DIMM</w:t>
            </w:r>
          </w:p>
          <w:p w:rsidR="00296792" w:rsidRPr="0008146F" w:rsidRDefault="00296792" w:rsidP="00C7789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300GB SC 6G 10K SFF SAS DP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Drive 3y war [652564-B21]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Тип: жесткий диск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2.5 дюйма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Ёмкость: 300ГБ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двухпортовый</w:t>
            </w:r>
            <w:proofErr w:type="spell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Среднее время доступа жесткого диска 4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полного цикла 8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поиска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to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(чтение/запись) 0.3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Байтов на сектор 512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296792" w:rsidRPr="0008146F" w:rsidRDefault="00296792" w:rsidP="00C7789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300GB SC 6G 15K SFF SAS DP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Drive 3y war [652611-B21]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Тип: жесткий диск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2.5 дюйма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Ёмкость: 300ГБ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двухпортовый</w:t>
            </w:r>
            <w:proofErr w:type="spell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15000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Среднее время доступа жесткого диска 2.9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полного цикла 5.3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поиска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to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(чтение/запись) 0.4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Байтов на сектор 512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296792" w:rsidRPr="0008146F" w:rsidRDefault="00296792" w:rsidP="00C7789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Smart Array P421/2GB FBWC [631674-B21]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 подключения: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PCI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Express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3.0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Подключение 2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внешних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порта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Mini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296792" w:rsidRPr="0008146F" w:rsidRDefault="00296792" w:rsidP="0008146F">
            <w:pPr>
              <w:spacing w:after="0"/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Поддержка дисковых полок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6</w:t>
            </w:r>
            <w:proofErr w:type="spellStart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Gb</w:t>
            </w:r>
            <w:proofErr w:type="spellEnd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/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s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SAS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, 6</w:t>
            </w:r>
            <w:proofErr w:type="spellStart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Gb</w:t>
            </w:r>
            <w:proofErr w:type="spellEnd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/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s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SATA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Подержка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 RAID Levels: 0, 1, 1+0, 5, 6, 50, 60</w:t>
            </w:r>
          </w:p>
          <w:p w:rsidR="00296792" w:rsidRPr="0008146F" w:rsidRDefault="00296792" w:rsidP="0008146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</w:pP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Кэш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память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 xml:space="preserve"> DDR3-1333 MHz, 72-bit wide bus at 10.6 GB/s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Поддержка до 64 логических дисков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Тип защиты данных: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Flash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Backed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Cache</w:t>
            </w:r>
          </w:p>
          <w:p w:rsidR="00296792" w:rsidRPr="0008146F" w:rsidRDefault="00296792" w:rsidP="0008146F">
            <w:pPr>
              <w:spacing w:after="0"/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Адресация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 xml:space="preserve">64-bit, supporting servers with memory space greater than 4 </w:t>
            </w:r>
            <w:proofErr w:type="spellStart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>GiB</w:t>
            </w:r>
            <w:proofErr w:type="spellEnd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val="en-US" w:eastAsia="ru-RU" w:bidi="ar-SA"/>
              </w:rPr>
              <w:t xml:space="preserve"> (4.4 GB)</w:t>
            </w:r>
          </w:p>
          <w:p w:rsidR="00296792" w:rsidRPr="0008146F" w:rsidRDefault="00296792" w:rsidP="00C7789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82E 8Gb DP PCI-e HBA [AJ763B]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Fibre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Channel Host Bus Adapter</w:t>
            </w:r>
          </w:p>
          <w:p w:rsidR="00296792" w:rsidRPr="0008146F" w:rsidRDefault="00296792" w:rsidP="0008146F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Основной интерфейс: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PCI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портов: 2 </w:t>
            </w:r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 xml:space="preserve">LC </w:t>
            </w:r>
            <w:proofErr w:type="spellStart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Fibre</w:t>
            </w:r>
            <w:proofErr w:type="spellEnd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08146F">
              <w:rPr>
                <w:rFonts w:asciiTheme="minorHAnsi" w:eastAsia="Times New Roman" w:hAnsiTheme="minorHAnsi" w:cs="Tahoma"/>
                <w:kern w:val="0"/>
                <w:sz w:val="20"/>
                <w:szCs w:val="20"/>
                <w:lang w:eastAsia="ru-RU" w:bidi="ar-SA"/>
              </w:rPr>
              <w:t>Channel</w:t>
            </w:r>
            <w:proofErr w:type="spell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протоколы: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FC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SP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Скорость передачи данных: 8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>.</w:t>
            </w:r>
          </w:p>
          <w:p w:rsidR="00296792" w:rsidRPr="0008146F" w:rsidRDefault="00296792" w:rsidP="00C7789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2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 xml:space="preserve">Дисковая полка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2700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Disk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Enclosure</w:t>
            </w:r>
            <w:r w:rsidRPr="00E01988">
              <w:rPr>
                <w:rFonts w:ascii="Tahoma" w:hAnsi="Tahoma" w:cs="Tahoma"/>
                <w:sz w:val="20"/>
                <w:szCs w:val="20"/>
              </w:rPr>
              <w:t xml:space="preserve"> [AJ941A]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Форм-фактор 2U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Максимальное количество дисков 25 6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(2) контроллера ввода-вывода 6Gb SAS IO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Modules</w:t>
            </w:r>
            <w:proofErr w:type="spell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(2) блока питания с возможностью горячей замены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(2) вентилятора с возможностью горячей замены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креплений для установки в шкаф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Комплект кабелей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134A2F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4C6CB9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диск</w:t>
            </w:r>
            <w:r w:rsidRPr="004C6CB9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300GB 6G 15K SFF SAS DP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Drive 3y war [627117-B21]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Тип: жесткий диск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Форм-фактор: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2.5 дюйма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Ёмкость: 300ГБ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15000 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08146F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Среднее время доступа жесткого диска 2.9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полного цикла 5.3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Время поиска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to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track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(чтение/запись) 0.4 мс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Байтов на сектор 512 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 с дисковой полкой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2700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296792" w:rsidRPr="00134A2F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External Mini SAS 2m Cable [407339-B21]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6A09C1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Кабель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2M Ext Mini SAS (SFF8088) to Mini SAS (SFF8088),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для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соединения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60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70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2000fc G2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2000fc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2000i G2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2000sa G2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 Storage 2000sa Modular Smart Array</w:t>
            </w:r>
          </w:p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lastRenderedPageBreak/>
              <w:t>HP Storage X3000 Network Storage Systems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51648D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12 мес.</w:t>
            </w:r>
          </w:p>
        </w:tc>
      </w:tr>
      <w:tr w:rsidR="00296792" w:rsidRPr="004C6CB9" w:rsidTr="00D16051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96792" w:rsidRPr="00E01988" w:rsidRDefault="00296792" w:rsidP="0008146F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Adv E-LTU inc 1yr TS&amp;U SW [TA850AAE]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08146F" w:rsidRDefault="00296792" w:rsidP="0008146F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Опция  для сервера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iLO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Advanced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Pack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, без носителя, Лицензия включает 1 год 24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7 поддержки и обновлений.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6792" w:rsidRPr="00F80ED3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80ED3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96792" w:rsidRPr="004C6CB9" w:rsidRDefault="00296792" w:rsidP="0008146F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</w:p>
        </w:tc>
      </w:tr>
    </w:tbl>
    <w:p w:rsidR="00134A2F" w:rsidRPr="004C6CB9" w:rsidRDefault="00134A2F" w:rsidP="00EB3E19">
      <w:pPr>
        <w:pStyle w:val="3"/>
        <w:rPr>
          <w:color w:val="00000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800"/>
        <w:gridCol w:w="4754"/>
        <w:gridCol w:w="879"/>
        <w:gridCol w:w="1123"/>
      </w:tblGrid>
      <w:tr w:rsidR="00A768B2" w:rsidRPr="003F7B67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A768B2" w:rsidP="004C6CB9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A768B2" w:rsidP="004C6CB9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A768B2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A768B2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A768B2" w:rsidP="004C6CB9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A768B2" w:rsidRPr="003F7B67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6D24A2" w:rsidRDefault="00CD4D85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E01988" w:rsidRDefault="00A768B2" w:rsidP="004C6CB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 xml:space="preserve">Коммутатор HP 2620-48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</w:rPr>
              <w:t>Switch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</w:rPr>
              <w:t xml:space="preserve"> [J9626A]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4C6CB9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Порты: 48 портов 10/100 с автоматическим определением скорости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 тип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Х), тип носителя: 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Auto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MDIX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дуплексный режим: полу- или полнодуплексный; 1 последовательный порт консоли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RJ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-45; 2 порта 10/100/1000 с автоматическим определением скорости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 тип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ab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), дуплексный режим: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/100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: полу- или полнодуплексный; 1000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: только полнодуплексный; 2 свободных слота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mini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GBIC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Процессор: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PC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FreeScale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8313 @ 400 МГц, 512 МБ флэш-памяти, размер пакетного буфера: 2 МБ, 512 МБ SDRAM, 4 МБ флэш-памяти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Время задержки: 100 Мбит Время ожидания: &lt; 8,3 мкс (LIFO); 1000 Мбит Время ожидания: &lt; 2,9 мкс (LIFO)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Пропускная способность: до 13,0 млн. пакетов в секунду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Производительность маршрутизации/коммутации: 17,6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Протоколы управления: SNMP 1, RMON 1, RMON 2, RMON 3, RMON 9,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Telnet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, SNMP 3, SNMP 2c, HTTP, HTTPS, TFTP, SMON, CLI.</w:t>
            </w:r>
          </w:p>
          <w:p w:rsidR="004C6CB9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Метод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аутентификации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RADIUS, TACACS+, Secure Shell v.2 (SSH2)</w:t>
            </w:r>
          </w:p>
          <w:p w:rsidR="00A768B2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Монтаж: Монтируется в стандартную 19-дюймовую телекоммуникационную стойку EIA или шкаф для электрооборудования (крепежные детали включены в комплект); монтируется только в горизонтальном положении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D16051" w:rsidRDefault="00A768B2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30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51648D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768B2" w:rsidRPr="003F7B67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6D24A2" w:rsidRDefault="00CD4D85" w:rsidP="006D24A2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E01988" w:rsidRDefault="00A768B2" w:rsidP="004C6CB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E01988">
              <w:rPr>
                <w:rFonts w:ascii="Tahoma" w:hAnsi="Tahoma" w:cs="Tahoma"/>
                <w:sz w:val="20"/>
                <w:szCs w:val="20"/>
              </w:rPr>
              <w:t xml:space="preserve">Коммутатор HP 2620-24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</w:rPr>
              <w:t>Switch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</w:rPr>
              <w:t xml:space="preserve"> [J9623A]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4C6CB9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Без вентиляторов</w:t>
            </w:r>
          </w:p>
          <w:p w:rsidR="004C6CB9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Порты: 24 порта 10/100 с автоматическим определением скорости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 тип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Х), тип носителя: 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Auto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MDIX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дуплексный режим: полу- или полнодуплексный; 1 последовательный порт консоли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RJ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-45; 2 порта 10/100/1000 с автоматическим определением скорости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 тип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u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IEEE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802.3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ab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тип 1000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), дуплексный режим: 10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/100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TX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: полу- или полнодуплексный; 1000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BASE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T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: только полнодуплексный; 2 свободных слота 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mini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GBIC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>SFP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Процессор: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Power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PC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FreeScale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 8313 @ 400 МГц, 512 МБ флэш-памяти, размер пакетного буфера: 2 МБ, 512 МБ SDRAM, 4 МБ флэш-памяти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Время задержки: 100 Мбит Время ожидания: &lt; 8,3 мкс (LIFO); 1000 Мбит Время ожидания: &lt; 2,9 мкс (LIFO)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Пропускная способность: до 9,5 млн. пакетов в секунду</w:t>
            </w:r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Производительность маршрутизации/коммутации: 12,8 Гбит/</w:t>
            </w:r>
            <w:proofErr w:type="gramStart"/>
            <w:r w:rsidRPr="0008146F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4C6CB9" w:rsidRPr="0008146F" w:rsidRDefault="004C6CB9" w:rsidP="004C6CB9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 xml:space="preserve">Протоколы управления: SNMP 1, RMON 1, RMON 2, RMON 3, RMON 9, </w:t>
            </w:r>
            <w:proofErr w:type="spellStart"/>
            <w:r w:rsidRPr="0008146F">
              <w:rPr>
                <w:rFonts w:asciiTheme="minorHAnsi" w:hAnsiTheme="minorHAnsi" w:cs="Tahoma"/>
                <w:sz w:val="20"/>
                <w:szCs w:val="20"/>
              </w:rPr>
              <w:t>Telnet</w:t>
            </w:r>
            <w:proofErr w:type="spellEnd"/>
            <w:r w:rsidRPr="0008146F">
              <w:rPr>
                <w:rFonts w:asciiTheme="minorHAnsi" w:hAnsiTheme="minorHAnsi" w:cs="Tahoma"/>
                <w:sz w:val="20"/>
                <w:szCs w:val="20"/>
              </w:rPr>
              <w:t>, SNMP 3, SNMP 2c, HTTP, HTTPS, TFTP, SMON, CLI.</w:t>
            </w:r>
          </w:p>
          <w:p w:rsidR="004C6CB9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Метод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аутентификации</w:t>
            </w:r>
            <w:r w:rsidRPr="0008146F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RADIUS, TACACS+, Secure Shell v.2 (SSH2)</w:t>
            </w:r>
          </w:p>
          <w:p w:rsidR="00A768B2" w:rsidRPr="0008146F" w:rsidRDefault="004C6CB9" w:rsidP="004C6CB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Монтаж: Монтируется в стандартную 19-дюймовую телекоммуникационную стойку EIA или шкаф для электрооборудования (крепежные детали включены в комплект); монтируется только в горизонтальном положении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D16051" w:rsidRDefault="00A768B2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51648D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A768B2" w:rsidRPr="003F7B67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6D24A2" w:rsidRDefault="00CD4D85" w:rsidP="00BB0049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01988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768B2" w:rsidRPr="00E01988" w:rsidRDefault="00A768B2" w:rsidP="00BB0049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E01988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900GB 6G SAS 10K 2.5in SC ENT HDD [652589-B21]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Тип: жесткий диск  для серверов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Gen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BB0049" w:rsidRPr="00BB0049" w:rsidRDefault="00BB0049" w:rsidP="00BB0049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Форм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-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фактор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SFF 2.5 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дюйма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B0049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SC Enterprise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Ёмкость: 900 Гб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BB0049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BB0049" w:rsidRPr="006A09C1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A768B2" w:rsidRPr="00617B3F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Среднее время доступа жесткого диска 3.8 мс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768B2" w:rsidRPr="00CD1406" w:rsidRDefault="00A768B2" w:rsidP="00BB0049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68B2" w:rsidRPr="003F7B67" w:rsidRDefault="0051648D" w:rsidP="00BB0049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</w:tbl>
    <w:p w:rsidR="00A768B2" w:rsidRPr="00A768B2" w:rsidRDefault="00A768B2" w:rsidP="00A768B2">
      <w:pPr>
        <w:pStyle w:val="a0"/>
        <w:rPr>
          <w:lang w:val="en-US"/>
        </w:rPr>
      </w:pPr>
    </w:p>
    <w:p w:rsidR="00134A2F" w:rsidRPr="00134A2F" w:rsidRDefault="00134A2F" w:rsidP="00EB3E19">
      <w:pPr>
        <w:pStyle w:val="3"/>
        <w:rPr>
          <w:color w:val="000000"/>
        </w:rPr>
      </w:pPr>
    </w:p>
    <w:p w:rsidR="00EB3E19" w:rsidRDefault="00EB3E19" w:rsidP="00EB3E19">
      <w:pPr>
        <w:pStyle w:val="3"/>
        <w:rPr>
          <w:color w:val="000000"/>
        </w:rPr>
      </w:pPr>
      <w:bookmarkStart w:id="7" w:name="_Toc399424939"/>
      <w:r w:rsidRPr="003F7B67">
        <w:t xml:space="preserve">Адрес поставки: </w:t>
      </w:r>
      <w:r w:rsidR="009E2FF4" w:rsidRPr="003F7B67">
        <w:t>М</w:t>
      </w:r>
      <w:r w:rsidR="009E2FF4" w:rsidRPr="003F7B67">
        <w:rPr>
          <w:color w:val="000000"/>
        </w:rPr>
        <w:t xml:space="preserve">осковский филиал ОАО «НИАЭП», 127434. г. Москва, Дмитровское </w:t>
      </w:r>
      <w:proofErr w:type="spellStart"/>
      <w:r w:rsidR="009E2FF4" w:rsidRPr="003F7B67">
        <w:rPr>
          <w:color w:val="000000"/>
        </w:rPr>
        <w:t>ш</w:t>
      </w:r>
      <w:proofErr w:type="spellEnd"/>
      <w:r w:rsidR="009E2FF4" w:rsidRPr="003F7B67">
        <w:rPr>
          <w:color w:val="000000"/>
        </w:rPr>
        <w:t>., д.2, стр.1</w:t>
      </w:r>
      <w:bookmarkEnd w:id="7"/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800"/>
        <w:gridCol w:w="4754"/>
        <w:gridCol w:w="879"/>
        <w:gridCol w:w="1123"/>
      </w:tblGrid>
      <w:tr w:rsidR="00134A2F" w:rsidRPr="003F7B67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34A2F" w:rsidP="004C6CB9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34A2F" w:rsidP="004C6CB9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34A2F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34A2F" w:rsidP="004C6CB9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34A2F" w:rsidP="004C6CB9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134A2F" w:rsidRPr="00134A2F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6D24A2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3F7B67" w:rsidRDefault="00172267" w:rsidP="00172267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Сервер</w:t>
            </w:r>
            <w:r w:rsidR="00134A2F" w:rsidRPr="00134A2F">
              <w:rPr>
                <w:rFonts w:ascii="Tahoma" w:hAnsi="Tahoma" w:cs="Tahoma"/>
                <w:b/>
                <w:sz w:val="20"/>
                <w:szCs w:val="20"/>
              </w:rPr>
              <w:t xml:space="preserve"> HP DL580 Gen8 </w:t>
            </w:r>
            <w:r w:rsidR="00E7799E">
              <w:rPr>
                <w:rFonts w:ascii="Tahoma" w:hAnsi="Tahoma" w:cs="Tahoma"/>
                <w:b/>
                <w:sz w:val="20"/>
                <w:szCs w:val="20"/>
              </w:rPr>
              <w:t>в составе: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34A2F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134A2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134A2F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 xml:space="preserve">Серверная платформа HP DL580 Gen8 CTO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</w:rPr>
              <w:t>Svr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</w:rPr>
              <w:t xml:space="preserve"> [728551-B21]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Поддержка процессоров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максимальное количество процессоров:   4  </w:t>
            </w:r>
          </w:p>
          <w:p w:rsidR="00994E2C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Материнская плата  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Чипсет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:  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C602J  </w:t>
            </w:r>
          </w:p>
          <w:p w:rsidR="00994E2C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Оперативная память: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форм фактор:   DIMM 240-pin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Установлено:   0 MB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Максимальный объем:   3 TB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Тип:   DDR3 SDRAM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Количество слотов 96  </w:t>
            </w:r>
          </w:p>
          <w:p w:rsidR="00994E2C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</w:p>
          <w:p w:rsidR="00994E2C" w:rsidRPr="00994E2C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контроллер</w:t>
            </w:r>
            <w:r w:rsidRPr="00994E2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</w:rPr>
              <w:t>хранилища</w:t>
            </w:r>
            <w:r w:rsidRPr="00994E2C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Smart</w:t>
            </w:r>
            <w:r w:rsidRPr="00994E2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Array</w:t>
            </w:r>
            <w:r w:rsidRPr="00994E2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P</w:t>
            </w:r>
            <w:r w:rsidRPr="00994E2C">
              <w:rPr>
                <w:rFonts w:asciiTheme="minorHAnsi" w:hAnsiTheme="minorHAnsi" w:cs="Tahoma"/>
                <w:sz w:val="20"/>
                <w:szCs w:val="20"/>
              </w:rPr>
              <w:t>830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i</w:t>
            </w:r>
            <w:proofErr w:type="spellEnd"/>
            <w:r w:rsidRPr="00994E2C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тип шины:   PCI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Express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2.0 x4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количество каналов:   8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Форм фактор:   интегрированный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Тип интерфейса:  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Serial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ATA-600 / SAS 3.0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lastRenderedPageBreak/>
              <w:t xml:space="preserve">RAID Level:   RAID 0 , RAID 1 , RAID 10 , RAID 5 , RAID 50 , RAID 6 , RAID 60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Объем установленных жестких дисков:   0 GB  </w:t>
            </w:r>
          </w:p>
          <w:p w:rsidR="00FD7093" w:rsidRPr="00994E2C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Отсек для жестких дисков</w:t>
            </w:r>
          </w:p>
          <w:p w:rsidR="00FD7093" w:rsidRPr="00994E2C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Форм-фактор</w:t>
            </w:r>
            <w:proofErr w:type="gramStart"/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D7093" w:rsidRPr="00994E2C">
              <w:rPr>
                <w:rFonts w:asciiTheme="minorHAnsi" w:hAnsiTheme="minorHAnsi" w:cs="Tahoma"/>
                <w:sz w:val="20"/>
                <w:szCs w:val="20"/>
              </w:rPr>
              <w:t>:</w:t>
            </w:r>
            <w:proofErr w:type="gramEnd"/>
            <w:r w:rsidR="00FD7093" w:rsidRPr="00994E2C">
              <w:rPr>
                <w:rFonts w:asciiTheme="minorHAnsi" w:hAnsiTheme="minorHAnsi" w:cs="Tahoma"/>
                <w:sz w:val="20"/>
                <w:szCs w:val="20"/>
              </w:rPr>
              <w:t xml:space="preserve">   2.5"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="00FD7093" w:rsidRPr="00994E2C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FD7093" w:rsidRPr="006A09C1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Количество мест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:   10  </w:t>
            </w:r>
          </w:p>
          <w:p w:rsidR="00FD7093" w:rsidRPr="006A09C1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Порты </w:t>
            </w:r>
            <w:r w:rsidR="00994E2C" w:rsidRPr="00FD7093">
              <w:rPr>
                <w:rFonts w:asciiTheme="minorHAnsi" w:hAnsiTheme="minorHAnsi" w:cs="Tahoma"/>
                <w:sz w:val="20"/>
                <w:szCs w:val="20"/>
              </w:rPr>
              <w:t xml:space="preserve">USB 2.0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8шт (2 передних, 4 задних, 2 внутренних)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Сеть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стандарты:   IEEE 802.1AX , IEEE 802.1Qau , IEEE 802.1Qaz , IEEE 802.1Qbb , IEEE 802.1Qbg , IEEE 802.2x , IEEE 802.3 , IEEE 802.3ad (LACP) , IEEE 802.3ae , IEEE 802.3x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Сетевой контроллер:   HP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FlexFabric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534FLR-SFP+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Количество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Ethernet </w:t>
            </w:r>
            <w:r w:rsidRPr="00FD7093">
              <w:rPr>
                <w:rFonts w:asciiTheme="minorHAnsi" w:hAnsiTheme="minorHAnsi" w:cs="Tahoma"/>
                <w:sz w:val="20"/>
                <w:szCs w:val="20"/>
              </w:rPr>
              <w:t>портов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  2 x 10 Gigabit Ethernet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Поддержка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:   ACPI support , PXE support , Wake on LAN (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WoL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)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Форм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</w:rPr>
              <w:t>фактор</w:t>
            </w:r>
            <w:proofErr w:type="gramStart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r</w:t>
            </w:r>
            <w:proofErr w:type="gramEnd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  Plug-in card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</w:rPr>
              <w:t>интерфейса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 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FlexibleLOM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 </w:t>
            </w:r>
          </w:p>
          <w:p w:rsidR="00FD7093" w:rsidRPr="00FD7093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Контроллер удаленного управления:  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Integrated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Lights-Out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4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Видеоконтроллер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Интегрированный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Matrox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G200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интерфейс:   VGA  </w:t>
            </w:r>
          </w:p>
          <w:p w:rsidR="00FD7093" w:rsidRPr="006A09C1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Встроенные технологии безопасности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:  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Trusted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Platform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Module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TPM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)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Security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Chip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FD7093" w:rsidRPr="006A09C1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Ш</w:t>
            </w:r>
            <w:r w:rsidR="00FD7093" w:rsidRPr="00FD7093">
              <w:rPr>
                <w:rFonts w:asciiTheme="minorHAnsi" w:hAnsiTheme="minorHAnsi" w:cs="Tahoma"/>
                <w:sz w:val="20"/>
                <w:szCs w:val="20"/>
              </w:rPr>
              <w:t>асси</w:t>
            </w:r>
            <w:r w:rsidR="00FD7093" w:rsidRPr="006A09C1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FD7093" w:rsidRPr="006A09C1" w:rsidRDefault="00FD7093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>Форм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FD7093">
              <w:rPr>
                <w:rFonts w:asciiTheme="minorHAnsi" w:hAnsiTheme="minorHAnsi" w:cs="Tahoma"/>
                <w:sz w:val="20"/>
                <w:szCs w:val="20"/>
              </w:rPr>
              <w:t>фактор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:   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Rack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>-</w:t>
            </w:r>
            <w:r w:rsidRPr="00FD7093">
              <w:rPr>
                <w:rFonts w:asciiTheme="minorHAnsi" w:hAnsiTheme="minorHAnsi" w:cs="Tahoma"/>
                <w:sz w:val="20"/>
                <w:szCs w:val="20"/>
                <w:lang w:val="en-US"/>
              </w:rPr>
              <w:t>mountable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  <w:p w:rsidR="00994E2C" w:rsidRPr="00FD7093" w:rsidRDefault="00994E2C" w:rsidP="00994E2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Высота   4U  </w:t>
            </w:r>
          </w:p>
          <w:p w:rsidR="00994E2C" w:rsidRPr="0008146F" w:rsidRDefault="00994E2C" w:rsidP="00FD7093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В комплекте:  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Rack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rail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FD7093">
              <w:rPr>
                <w:rFonts w:asciiTheme="minorHAnsi" w:hAnsiTheme="minorHAnsi" w:cs="Tahoma"/>
                <w:sz w:val="20"/>
                <w:szCs w:val="20"/>
              </w:rPr>
              <w:t>kit</w:t>
            </w:r>
            <w:proofErr w:type="spellEnd"/>
            <w:r w:rsidRPr="00FD7093">
              <w:rPr>
                <w:rFonts w:asciiTheme="minorHAnsi" w:hAnsiTheme="minorHAnsi" w:cs="Tahoma"/>
                <w:sz w:val="20"/>
                <w:szCs w:val="20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134A2F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 xml:space="preserve">Процессорный комплект HP DL580 Gen8 E7-4870v2 1P FIO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</w:rPr>
              <w:t>Ki</w:t>
            </w:r>
            <w:proofErr w:type="spellEnd"/>
            <w:r w:rsidR="007D4FDB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DA046F">
              <w:rPr>
                <w:rFonts w:ascii="Tahoma" w:hAnsi="Tahoma" w:cs="Tahoma"/>
                <w:sz w:val="20"/>
                <w:szCs w:val="20"/>
              </w:rPr>
              <w:t xml:space="preserve"> [728959-L21]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Процессорный комплект для сервера HP DL580 Gen8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Семейство процессоров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Xeon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Модель процессора E7-4870V2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Тактовая частота процессора 2.3 ГГц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Количество ядер процессора 15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Сокет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процессора LGA2011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Технология процессора 22 нм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Потоки процессора 30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системной шины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>8 ГТ/</w:t>
            </w:r>
            <w:proofErr w:type="gram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Операционные режимы процессора 64-bit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L3 кэш-память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 xml:space="preserve">30 МБ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Number of QPI links 3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шины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QPI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Максимальная частота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Turbo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Boost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2.9 ГГц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Максимальный объем RAM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 xml:space="preserve">1536 ГБ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типы памяти DDR3-SDRAM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Поддерживаемые частоты памяти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1066, 1333, 1600 МГц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Ширина полосы частот памяти (макс) 85 ГБ/</w:t>
            </w:r>
            <w:proofErr w:type="gram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Поддержка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каналов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Quad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>Error-correcting code (ECC)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ab/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Да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Технология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Turbo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Boost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2.0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Энергопитание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134A2F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Тепловая мощность 130 Вт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134A2F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 xml:space="preserve">Процессорный комплект HP DL580 Gen8 E7-4870v2 1P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</w:rPr>
              <w:t xml:space="preserve"> [728959-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DA046F">
              <w:rPr>
                <w:rFonts w:ascii="Tahoma" w:hAnsi="Tahoma" w:cs="Tahoma"/>
                <w:sz w:val="20"/>
                <w:szCs w:val="20"/>
              </w:rPr>
              <w:t>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Процессорный комплект для сервера HP DL580 Gen8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Семейство процессоров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Xeon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Модель процессора E7-4870V2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Тактовая частота процессора 2.3 ГГц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Количество ядер процессора 15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Сокет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процессора LGA2011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Технология процессора 22 нм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Потоки процессора 30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системной шины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>8 ГТ/</w:t>
            </w:r>
            <w:proofErr w:type="gram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Операционные режимы процессора 64-bit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L3 кэш-память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 xml:space="preserve">30 МБ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Number of QPI links 3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шины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QPI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Максимальная частота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Turbo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Boost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2.9 ГГц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Максимальный объем RAM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 xml:space="preserve">1536 ГБ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типы памяти DDR3-SDRAM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Поддерживаемые частоты памяти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1066, 1333, 1600 МГц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Ширина полосы частот памяти (макс) 85 ГБ/</w:t>
            </w:r>
            <w:proofErr w:type="gramStart"/>
            <w:r w:rsidRPr="007232DC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Поддержка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каналов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Quad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>Error-correcting code (ECC)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ab/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Да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Технология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Intel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Turbo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Boost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2.0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Энергопитание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134A2F" w:rsidRPr="0008146F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Тепловая мощность 130 Вт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для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DL580 Gen8 12 DIMM Memory Cartridge [732411-B21]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Default="007232DC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Опция для установки модулей памяти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>для сервера HP DL580 Gen8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Картридж  на 12 модулей </w:t>
            </w:r>
            <w:r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>
              <w:rPr>
                <w:rFonts w:asciiTheme="minorHAnsi" w:hAnsiTheme="minorHAnsi" w:cs="Tahoma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Комплект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памяти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16GB 2Rx4 PC3L-12800R-11 Kit [713985-B21]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232DC" w:rsidRPr="006A09C1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091E8B">
              <w:rPr>
                <w:rFonts w:asciiTheme="minorHAnsi" w:hAnsiTheme="minorHAnsi" w:cs="Tahoma"/>
                <w:sz w:val="20"/>
                <w:szCs w:val="20"/>
              </w:rPr>
              <w:t>Низковольтный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</w:rPr>
              <w:t>комплект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16 </w:t>
            </w:r>
            <w:r w:rsidRPr="00091E8B">
              <w:rPr>
                <w:rFonts w:asciiTheme="minorHAnsi" w:hAnsiTheme="minorHAnsi" w:cs="Tahoma"/>
                <w:sz w:val="20"/>
                <w:szCs w:val="20"/>
              </w:rPr>
              <w:t>Гб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(1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16 </w:t>
            </w:r>
            <w:r w:rsidRPr="00091E8B">
              <w:rPr>
                <w:rFonts w:asciiTheme="minorHAnsi" w:hAnsiTheme="minorHAnsi" w:cs="Tahoma"/>
                <w:sz w:val="20"/>
                <w:szCs w:val="20"/>
              </w:rPr>
              <w:t>Гб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)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Dual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Rank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4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PC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>3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L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>-12800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R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(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3-1600)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Registered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091E8B">
              <w:rPr>
                <w:rFonts w:asciiTheme="minorHAnsi" w:hAnsiTheme="minorHAnsi" w:cs="Tahoma"/>
                <w:sz w:val="20"/>
                <w:szCs w:val="20"/>
                <w:lang w:val="en-US"/>
              </w:rPr>
              <w:t>CAS</w:t>
            </w:r>
            <w:r w:rsidRPr="007232DC">
              <w:rPr>
                <w:rFonts w:asciiTheme="minorHAnsi" w:hAnsiTheme="minorHAnsi" w:cs="Tahoma"/>
                <w:sz w:val="20"/>
                <w:szCs w:val="20"/>
                <w:lang w:val="en-US"/>
              </w:rPr>
              <w:t>-11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Конфигурация памяти (модули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х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емкость)</w:t>
            </w:r>
            <w:r w:rsidR="005C646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1 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 16 ГБ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Тип внутренней памяти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  <w:t xml:space="preserve">DDR3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Тактовая частота памяти 1600 МГц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Форм-фактор памяти 240-pin DIMM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 xml:space="preserve">Время задержки CAS 11 </w:t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Буферизованная (</w:t>
            </w:r>
            <w:proofErr w:type="spellStart"/>
            <w:r w:rsidRPr="007232DC">
              <w:rPr>
                <w:rFonts w:asciiTheme="minorHAnsi" w:hAnsiTheme="minorHAnsi" w:cs="Tahoma"/>
                <w:sz w:val="20"/>
                <w:szCs w:val="20"/>
              </w:rPr>
              <w:t>Registered</w:t>
            </w:r>
            <w:proofErr w:type="spellEnd"/>
            <w:r w:rsidRPr="007232DC">
              <w:rPr>
                <w:rFonts w:asciiTheme="minorHAnsi" w:hAnsiTheme="minorHAnsi" w:cs="Tahoma"/>
                <w:sz w:val="20"/>
                <w:szCs w:val="20"/>
              </w:rPr>
              <w:t>) ДА</w:t>
            </w:r>
            <w:r w:rsidRPr="007232DC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7232DC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232DC">
              <w:rPr>
                <w:rFonts w:asciiTheme="minorHAnsi" w:hAnsiTheme="minorHAnsi" w:cs="Tahoma"/>
                <w:sz w:val="20"/>
                <w:szCs w:val="20"/>
              </w:rPr>
              <w:t>Рейтинг памяти 2</w:t>
            </w:r>
          </w:p>
          <w:p w:rsidR="00134A2F" w:rsidRPr="007232DC" w:rsidRDefault="007232DC" w:rsidP="007232D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08146F">
              <w:rPr>
                <w:rFonts w:asciiTheme="minorHAnsi" w:hAnsiTheme="minorHAnsi" w:cs="Tahoma"/>
                <w:sz w:val="20"/>
                <w:szCs w:val="20"/>
              </w:rPr>
              <w:t>Совместимость с сервером из п.1</w:t>
            </w:r>
            <w:r>
              <w:rPr>
                <w:rFonts w:asciiTheme="minorHAnsi" w:hAnsiTheme="minorHAnsi" w:cs="Tahoma"/>
                <w:sz w:val="20"/>
                <w:szCs w:val="20"/>
              </w:rPr>
              <w:t>6</w:t>
            </w:r>
            <w:r w:rsidRPr="0008146F">
              <w:rPr>
                <w:rFonts w:asciiTheme="minorHAnsi" w:hAnsiTheme="minorHAnsi" w:cs="Tahoma"/>
                <w:sz w:val="20"/>
                <w:szCs w:val="20"/>
              </w:rPr>
              <w:t>.1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Дисковая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корзина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DL580 Gen8 5 SFF Drive Backplane Kit [739405-B21]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Default="00D111AC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D111AC">
              <w:rPr>
                <w:rFonts w:asciiTheme="minorHAnsi" w:hAnsiTheme="minorHAnsi" w:cs="Tahoma"/>
                <w:sz w:val="20"/>
                <w:szCs w:val="20"/>
              </w:rPr>
              <w:t xml:space="preserve">Монтажный комплект объединительной панели дисков малого форм-фактора для серверов </w:t>
            </w:r>
            <w:r w:rsidRPr="00D111AC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D111A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D111AC">
              <w:rPr>
                <w:rFonts w:asciiTheme="minorHAnsi" w:hAnsiTheme="minorHAnsi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D111A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D111AC">
              <w:rPr>
                <w:rFonts w:asciiTheme="minorHAnsi" w:hAnsiTheme="minorHAnsi" w:cs="Tahoma"/>
                <w:sz w:val="20"/>
                <w:szCs w:val="20"/>
                <w:lang w:val="en-US"/>
              </w:rPr>
              <w:t>DL</w:t>
            </w:r>
            <w:r w:rsidRPr="00D111AC">
              <w:rPr>
                <w:rFonts w:asciiTheme="minorHAnsi" w:hAnsiTheme="minorHAnsi" w:cs="Tahoma"/>
                <w:sz w:val="20"/>
                <w:szCs w:val="20"/>
              </w:rPr>
              <w:t xml:space="preserve">580 </w:t>
            </w:r>
            <w:r w:rsidRPr="00D111AC">
              <w:rPr>
                <w:rFonts w:asciiTheme="minorHAnsi" w:hAnsiTheme="minorHAnsi" w:cs="Tahoma"/>
                <w:sz w:val="20"/>
                <w:szCs w:val="20"/>
                <w:lang w:val="en-US"/>
              </w:rPr>
              <w:t>Gen</w:t>
            </w:r>
            <w:r w:rsidRPr="00D111AC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D111AC" w:rsidRPr="00D111AC" w:rsidRDefault="00D111AC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Поддержка 5 дисков </w:t>
            </w:r>
            <w:r w:rsidRPr="00D111AC">
              <w:rPr>
                <w:rFonts w:asciiTheme="minorHAnsi" w:hAnsiTheme="minorHAnsi" w:cs="Tahoma"/>
                <w:sz w:val="20"/>
                <w:szCs w:val="20"/>
              </w:rPr>
              <w:t>малого форм-фактора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(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SFF</w:t>
            </w:r>
            <w:r w:rsidRPr="00D111AC">
              <w:rPr>
                <w:rFonts w:asciiTheme="minorHAnsi" w:hAnsiTheme="minorHAnsi" w:cs="Tahoma"/>
                <w:sz w:val="20"/>
                <w:szCs w:val="20"/>
              </w:rPr>
              <w:t xml:space="preserve"> 2.5 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дюйма</w:t>
            </w:r>
            <w:r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900GB 6G SAS 10K 2.5in SC ENT HDD [652589-B21]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111AC" w:rsidRPr="00BB0049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Тип: жесткий диск  для серверов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Gen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D111AC" w:rsidRPr="00BB0049" w:rsidRDefault="00D111AC" w:rsidP="00D111AC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Форм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-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фактор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SFF 2.5 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дюйма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B0049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SC Enterprise</w:t>
            </w:r>
          </w:p>
          <w:p w:rsidR="00D111AC" w:rsidRPr="00BB0049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Ёмкость: 900 Гб</w:t>
            </w:r>
          </w:p>
          <w:p w:rsidR="00D111AC" w:rsidRPr="00BB0049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D111AC" w:rsidRPr="00BB0049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BB0049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D111AC" w:rsidRPr="006A09C1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134A2F" w:rsidRPr="00D111AC" w:rsidRDefault="00D111AC" w:rsidP="00D111AC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Среднее время доступа жесткого диска 3.8 мс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B54E86">
        <w:trPr>
          <w:trHeight w:val="27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120GB 6G SATA VE 2.5in SC EB SSD [717965-B21]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54E86" w:rsidRPr="00B54E86" w:rsidRDefault="00B54E86" w:rsidP="00B54E8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Твердотельный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накопитель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HP, 120 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Гбайт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, 6 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Гбит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/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r w:rsidRPr="00B54E8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SATA Value Endurance SFF (2,5") SC Enterprise Boot</w:t>
            </w:r>
          </w:p>
          <w:p w:rsidR="0007051B" w:rsidRPr="00B54E86" w:rsidRDefault="0007051B" w:rsidP="0007051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>Объем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SSD 120 ГБ </w:t>
            </w:r>
          </w:p>
          <w:p w:rsidR="0007051B" w:rsidRPr="00B54E86" w:rsidRDefault="0007051B" w:rsidP="0007051B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>Интерфейс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SSD Serial ATA III </w:t>
            </w:r>
          </w:p>
          <w:p w:rsidR="00134A2F" w:rsidRPr="0008146F" w:rsidRDefault="0007051B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lastRenderedPageBreak/>
              <w:t>Форм-фактор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SFF 2.5 </w:t>
            </w: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  <w:lang w:val="en-US"/>
              </w:rPr>
              <w:t>дюйма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UEFI FIO Setting [758959-B21]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EB73E2" w:rsidRDefault="003A1AD6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highlight w:val="yellow"/>
                <w:lang w:val="en-US"/>
              </w:rPr>
            </w:pPr>
            <w:r w:rsidRPr="00EB73E2">
              <w:rPr>
                <w:rFonts w:asciiTheme="minorHAnsi" w:hAnsiTheme="minorHAnsi" w:cs="Tahoma"/>
                <w:sz w:val="20"/>
                <w:szCs w:val="20"/>
              </w:rPr>
              <w:t>Встроенная</w:t>
            </w:r>
            <w:r w:rsidRPr="00EB73E2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EB73E2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EB73E2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Unified Extensible Firmware Interface </w:t>
            </w:r>
            <w:r w:rsidRPr="00EB73E2">
              <w:rPr>
                <w:rFonts w:asciiTheme="minorHAnsi" w:hAnsiTheme="minorHAnsi" w:cs="Tahoma"/>
                <w:sz w:val="20"/>
                <w:szCs w:val="20"/>
              </w:rPr>
              <w:t>для</w:t>
            </w:r>
            <w:r w:rsidRPr="00EB73E2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Legacy BIOS Boot Mode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Адаптер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Ethernet 1GbE 4P 331FLR FIO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Adptr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[684208-B21]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Default="00B54E86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Сетевой адаптер</w:t>
            </w:r>
          </w:p>
          <w:p w:rsidR="00B54E86" w:rsidRPr="00B54E86" w:rsidRDefault="00B54E86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54E86">
              <w:rPr>
                <w:rFonts w:asciiTheme="minorHAnsi" w:hAnsiTheme="minorHAnsi" w:cs="Tahoma"/>
                <w:sz w:val="20"/>
                <w:szCs w:val="20"/>
              </w:rPr>
              <w:t>Технология подключения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Проводная </w:t>
            </w:r>
          </w:p>
          <w:p w:rsidR="00B54E86" w:rsidRPr="00B54E86" w:rsidRDefault="00B54E86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И</w:t>
            </w:r>
            <w:r w:rsidRPr="00B54E86">
              <w:rPr>
                <w:rFonts w:asciiTheme="minorHAnsi" w:hAnsiTheme="minorHAnsi" w:cs="Tahoma"/>
                <w:sz w:val="20"/>
                <w:szCs w:val="20"/>
              </w:rPr>
              <w:t>нтерфейс</w:t>
            </w:r>
            <w:r w:rsidRPr="00B54E86">
              <w:rPr>
                <w:rFonts w:asciiTheme="minorHAnsi" w:hAnsiTheme="minorHAnsi" w:cs="Tahoma"/>
                <w:sz w:val="20"/>
                <w:szCs w:val="20"/>
              </w:rPr>
              <w:tab/>
            </w: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</w:rPr>
              <w:t>Ethernet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B54E86" w:rsidRPr="00B54E86" w:rsidRDefault="00B54E86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Количество портов </w:t>
            </w: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</w:rPr>
              <w:t>Ethernet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 LAN </w:t>
            </w:r>
            <w:proofErr w:type="gramStart"/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( </w:t>
            </w:r>
            <w:proofErr w:type="gramEnd"/>
            <w:r w:rsidRPr="00B54E86">
              <w:rPr>
                <w:rFonts w:asciiTheme="minorHAnsi" w:hAnsiTheme="minorHAnsi" w:cs="Tahoma"/>
                <w:sz w:val="20"/>
                <w:szCs w:val="20"/>
              </w:rPr>
              <w:t>RJ-45)</w:t>
            </w:r>
            <w:r w:rsidRPr="00B54E86">
              <w:rPr>
                <w:rFonts w:asciiTheme="minorHAnsi" w:hAnsiTheme="minorHAnsi" w:cs="Tahoma"/>
                <w:sz w:val="20"/>
                <w:szCs w:val="20"/>
              </w:rPr>
              <w:tab/>
              <w:t xml:space="preserve">4 </w:t>
            </w:r>
          </w:p>
          <w:p w:rsidR="00B54E86" w:rsidRPr="00B54E86" w:rsidRDefault="00B54E86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Скорость передачи данных </w:t>
            </w:r>
            <w:proofErr w:type="spellStart"/>
            <w:r w:rsidRPr="00B54E86">
              <w:rPr>
                <w:rFonts w:asciiTheme="minorHAnsi" w:hAnsiTheme="minorHAnsi" w:cs="Tahoma"/>
                <w:sz w:val="20"/>
                <w:szCs w:val="20"/>
              </w:rPr>
              <w:t>Ethernet</w:t>
            </w:r>
            <w:proofErr w:type="spellEnd"/>
            <w:r w:rsidRPr="00B54E86">
              <w:rPr>
                <w:rFonts w:asciiTheme="minorHAnsi" w:hAnsiTheme="minorHAnsi" w:cs="Tahoma"/>
                <w:sz w:val="20"/>
                <w:szCs w:val="20"/>
              </w:rPr>
              <w:t xml:space="preserve"> LAN</w:t>
            </w:r>
            <w:r w:rsidRPr="00B54E86">
              <w:rPr>
                <w:rFonts w:asciiTheme="minorHAnsi" w:hAnsiTheme="minorHAnsi" w:cs="Tahoma"/>
                <w:sz w:val="20"/>
                <w:szCs w:val="20"/>
              </w:rPr>
              <w:tab/>
            </w:r>
          </w:p>
          <w:p w:rsidR="00B54E86" w:rsidRPr="00B54E86" w:rsidRDefault="00B54E86" w:rsidP="00B54E8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54E86">
              <w:rPr>
                <w:rFonts w:asciiTheme="minorHAnsi" w:hAnsiTheme="minorHAnsi" w:cs="Tahoma"/>
                <w:sz w:val="20"/>
                <w:szCs w:val="20"/>
              </w:rPr>
              <w:t>10, 100, 1000 Мбит/</w:t>
            </w:r>
            <w:proofErr w:type="gramStart"/>
            <w:r w:rsidRPr="00B54E86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HP 2GB FIO Flash Backed Write Cache [758836-B21]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Опция  Кэш памяти для рей</w:t>
            </w:r>
            <w:proofErr w:type="gramStart"/>
            <w:r>
              <w:rPr>
                <w:rFonts w:asciiTheme="minorHAnsi" w:hAnsiTheme="minorHAnsi" w:cs="Tahoma"/>
                <w:sz w:val="20"/>
                <w:szCs w:val="20"/>
              </w:rPr>
              <w:t>д-</w:t>
            </w:r>
            <w:proofErr w:type="gramEnd"/>
            <w:r w:rsidRPr="007A49F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Tahoma"/>
                <w:sz w:val="20"/>
                <w:szCs w:val="20"/>
              </w:rPr>
              <w:t>контроллера</w:t>
            </w:r>
          </w:p>
          <w:p w:rsidR="007A49F6" w:rsidRP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A49F6">
              <w:rPr>
                <w:rFonts w:asciiTheme="minorHAnsi" w:hAnsiTheme="minorHAnsi" w:cs="Tahoma"/>
                <w:sz w:val="20"/>
                <w:szCs w:val="20"/>
              </w:rPr>
              <w:t xml:space="preserve">Оперативная память 2 ГБ </w:t>
            </w:r>
          </w:p>
          <w:p w:rsidR="007A49F6" w:rsidRP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A49F6">
              <w:rPr>
                <w:rFonts w:asciiTheme="minorHAnsi" w:hAnsiTheme="minorHAnsi" w:cs="Tahoma"/>
                <w:sz w:val="20"/>
                <w:szCs w:val="20"/>
              </w:rPr>
              <w:t>Тип внутренней памяти</w:t>
            </w:r>
            <w:r w:rsidRPr="007A49F6">
              <w:rPr>
                <w:rFonts w:asciiTheme="minorHAnsi" w:hAnsiTheme="minorHAnsi" w:cs="Tahoma"/>
                <w:sz w:val="20"/>
                <w:szCs w:val="20"/>
              </w:rPr>
              <w:tab/>
            </w:r>
            <w:r w:rsidRPr="007A49F6">
              <w:rPr>
                <w:rFonts w:asciiTheme="minorHAnsi" w:hAnsiTheme="minorHAnsi" w:cs="Tahoma"/>
                <w:sz w:val="20"/>
                <w:szCs w:val="20"/>
                <w:lang w:val="en-US"/>
              </w:rPr>
              <w:t>DDR</w:t>
            </w:r>
            <w:r w:rsidRPr="007A49F6">
              <w:rPr>
                <w:rFonts w:asciiTheme="minorHAnsi" w:hAnsiTheme="minorHAnsi" w:cs="Tahoma"/>
                <w:sz w:val="20"/>
                <w:szCs w:val="20"/>
              </w:rPr>
              <w:t xml:space="preserve">3 </w:t>
            </w:r>
          </w:p>
          <w:p w:rsidR="007A49F6" w:rsidRP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A49F6">
              <w:rPr>
                <w:rFonts w:asciiTheme="minorHAnsi" w:hAnsiTheme="minorHAnsi" w:cs="Tahoma"/>
                <w:sz w:val="20"/>
                <w:szCs w:val="20"/>
              </w:rPr>
              <w:t>Тактовая частота памяти</w:t>
            </w:r>
            <w:r w:rsidRPr="007A49F6">
              <w:rPr>
                <w:rFonts w:asciiTheme="minorHAnsi" w:hAnsiTheme="minorHAnsi" w:cs="Tahoma"/>
                <w:sz w:val="20"/>
                <w:szCs w:val="20"/>
              </w:rPr>
              <w:tab/>
              <w:t xml:space="preserve">1333 МГц </w:t>
            </w:r>
          </w:p>
          <w:p w:rsidR="00134A2F" w:rsidRP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A49F6">
              <w:rPr>
                <w:rFonts w:asciiTheme="minorHAnsi" w:hAnsiTheme="minorHAnsi" w:cs="Tahoma"/>
                <w:sz w:val="20"/>
                <w:szCs w:val="20"/>
              </w:rPr>
              <w:t>Форм-фактор памяти 244-</w:t>
            </w:r>
            <w:r w:rsidRPr="007A49F6">
              <w:rPr>
                <w:rFonts w:asciiTheme="minorHAnsi" w:hAnsiTheme="minorHAnsi" w:cs="Tahoma"/>
                <w:sz w:val="20"/>
                <w:szCs w:val="20"/>
                <w:lang w:val="en-US"/>
              </w:rPr>
              <w:t>pin</w:t>
            </w:r>
            <w:r w:rsidRPr="007A49F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7A49F6">
              <w:rPr>
                <w:rFonts w:asciiTheme="minorHAnsi" w:hAnsiTheme="minorHAnsi" w:cs="Tahoma"/>
                <w:sz w:val="20"/>
                <w:szCs w:val="20"/>
                <w:lang w:val="en-US"/>
              </w:rPr>
              <w:t>MiniDIM</w:t>
            </w:r>
            <w:r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Адаптер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82Q 8Gb Dual Port PCI-e FC HBA [AJ764A]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A49F6" w:rsidRPr="003F7B67" w:rsidRDefault="007A49F6" w:rsidP="007A49F6">
            <w:pPr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Тип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Host Bus Adapter</w:t>
            </w:r>
          </w:p>
          <w:p w:rsidR="007A49F6" w:rsidRPr="003F7B67" w:rsidRDefault="007A49F6" w:rsidP="007A49F6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Основной интерфейс: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3F7B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3F7B6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7A49F6" w:rsidRPr="003F7B67" w:rsidRDefault="007A49F6" w:rsidP="007A49F6">
            <w:pPr>
              <w:snapToGrid w:val="0"/>
              <w:spacing w:after="0"/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Количество портов: 2 </w:t>
            </w:r>
            <w:r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 xml:space="preserve">LC </w:t>
            </w:r>
            <w:proofErr w:type="spellStart"/>
            <w:r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>Fibre</w:t>
            </w:r>
            <w:proofErr w:type="spellEnd"/>
            <w:r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3F7B67">
              <w:rPr>
                <w:rFonts w:ascii="Tahoma" w:eastAsia="Times New Roman" w:hAnsi="Tahoma" w:cs="Tahoma"/>
                <w:kern w:val="0"/>
                <w:sz w:val="20"/>
                <w:szCs w:val="20"/>
                <w:lang w:eastAsia="ru-RU" w:bidi="ar-SA"/>
              </w:rPr>
              <w:t>Channel</w:t>
            </w:r>
            <w:proofErr w:type="spellEnd"/>
          </w:p>
          <w:p w:rsidR="007A49F6" w:rsidRPr="003F7B67" w:rsidRDefault="007A49F6" w:rsidP="007A49F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 xml:space="preserve">Поддерживаемые протоколы: 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3F7B67">
              <w:rPr>
                <w:rFonts w:ascii="Tahoma" w:hAnsi="Tahoma" w:cs="Tahoma"/>
                <w:sz w:val="20"/>
                <w:szCs w:val="20"/>
              </w:rPr>
              <w:t>-</w:t>
            </w:r>
            <w:r w:rsidRPr="003F7B67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</w:p>
          <w:p w:rsidR="00134A2F" w:rsidRPr="007A49F6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3F7B67">
              <w:rPr>
                <w:rFonts w:ascii="Tahoma" w:hAnsi="Tahoma" w:cs="Tahoma"/>
                <w:sz w:val="20"/>
                <w:szCs w:val="20"/>
              </w:rPr>
              <w:t>Скорость передачи данных: 8 Гбит/</w:t>
            </w:r>
            <w:proofErr w:type="gramStart"/>
            <w:r w:rsidRPr="003F7B6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3F7B6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Блок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питания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1500W Ht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Supply Kit [684532-B21]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34347" w:rsidRPr="00334347" w:rsidRDefault="00334347" w:rsidP="00334347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334347">
              <w:rPr>
                <w:rFonts w:asciiTheme="minorHAnsi" w:hAnsiTheme="minorHAnsi" w:cs="Tahoma"/>
                <w:sz w:val="20"/>
                <w:szCs w:val="20"/>
              </w:rPr>
              <w:t>Блок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hAnsiTheme="minorHAnsi" w:cs="Tahoma"/>
                <w:sz w:val="20"/>
                <w:szCs w:val="20"/>
              </w:rPr>
              <w:t>питания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hAnsiTheme="minorHAnsi" w:cs="Tahoma"/>
                <w:sz w:val="20"/>
                <w:szCs w:val="20"/>
              </w:rPr>
              <w:t>серии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Common Slot Platinum Plus </w:t>
            </w:r>
          </w:p>
          <w:p w:rsidR="00334347" w:rsidRPr="00334347" w:rsidRDefault="00334347" w:rsidP="00334347">
            <w:pPr>
              <w:tabs>
                <w:tab w:val="left" w:pos="1524"/>
              </w:tabs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334347">
              <w:rPr>
                <w:rFonts w:asciiTheme="minorHAnsi" w:hAnsiTheme="minorHAnsi" w:cs="Tahoma"/>
                <w:sz w:val="20"/>
                <w:szCs w:val="20"/>
              </w:rPr>
              <w:t>Выходная мощность 1500 Вт</w:t>
            </w:r>
          </w:p>
          <w:p w:rsidR="00134A2F" w:rsidRPr="00334347" w:rsidRDefault="00334347" w:rsidP="0033434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334347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Поддержка горячей замены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51648D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51648D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расширения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гарантии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3Y 4 hr 24x7 Proactive Care SVC 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Server DL58x HW Supp [H1K92A3 7G6]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71B76" w:rsidRPr="00571B76" w:rsidRDefault="00571B76" w:rsidP="00571B7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 xml:space="preserve">Опция расширения гарантии на сервер </w:t>
            </w:r>
            <w:proofErr w:type="spellStart"/>
            <w:r w:rsidRPr="00571B76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571B7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71B76">
              <w:rPr>
                <w:rFonts w:ascii="Tahoma" w:hAnsi="Tahoma" w:cs="Tahoma"/>
                <w:sz w:val="20"/>
                <w:szCs w:val="20"/>
                <w:lang w:val="en-US"/>
              </w:rPr>
              <w:t>Server</w:t>
            </w:r>
            <w:r w:rsidRPr="00571B7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71B76">
              <w:rPr>
                <w:rFonts w:ascii="Tahoma" w:hAnsi="Tahoma" w:cs="Tahoma"/>
                <w:sz w:val="20"/>
                <w:szCs w:val="20"/>
                <w:lang w:val="en-US"/>
              </w:rPr>
              <w:t>DL</w:t>
            </w:r>
            <w:r w:rsidRPr="00571B76">
              <w:rPr>
                <w:rFonts w:ascii="Tahoma" w:hAnsi="Tahoma" w:cs="Tahoma"/>
                <w:sz w:val="20"/>
                <w:szCs w:val="20"/>
              </w:rPr>
              <w:t>58</w:t>
            </w:r>
            <w:r w:rsidRPr="00571B76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571B76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571B76" w:rsidRPr="00571B76" w:rsidRDefault="00571B76" w:rsidP="00571B7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571B76">
              <w:rPr>
                <w:rFonts w:ascii="Tahoma" w:hAnsi="Tahoma" w:cs="Tahoma"/>
                <w:sz w:val="20"/>
                <w:szCs w:val="20"/>
              </w:rPr>
              <w:t>Время отклика на неисправность – 4 часа.</w:t>
            </w:r>
          </w:p>
          <w:p w:rsidR="00571B76" w:rsidRPr="00571B76" w:rsidRDefault="00571B76" w:rsidP="00571B76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571B76">
              <w:rPr>
                <w:rFonts w:ascii="Tahoma" w:hAnsi="Tahoma" w:cs="Tahoma"/>
                <w:sz w:val="20"/>
                <w:szCs w:val="20"/>
              </w:rPr>
              <w:t>Часы поддержки  - круглосуточно, 7 дней в неделю.</w:t>
            </w:r>
          </w:p>
          <w:p w:rsidR="00134A2F" w:rsidRPr="00571B76" w:rsidRDefault="00571B76" w:rsidP="00571B7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  <w:r w:rsidRPr="00571B76">
              <w:rPr>
                <w:rFonts w:ascii="Tahoma" w:hAnsi="Tahoma" w:cs="Tahoma"/>
                <w:sz w:val="20"/>
                <w:szCs w:val="20"/>
              </w:rPr>
              <w:t>Срок -3 года с момента покупки сервера.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EntPlus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1P 3yr E-LTU [BD715AAE]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A49F6" w:rsidRPr="00775145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75145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для</w:t>
            </w:r>
            <w:proofErr w:type="spellEnd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сервера</w:t>
            </w:r>
            <w:proofErr w:type="spellEnd"/>
          </w:p>
          <w:p w:rsidR="007A49F6" w:rsidRPr="00775145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VMware </w:t>
            </w:r>
            <w:proofErr w:type="spellStart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vSphere</w:t>
            </w:r>
            <w:proofErr w:type="spellEnd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Enterprise Plus Edition – License</w:t>
            </w:r>
            <w:r w:rsidR="00775145"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– electronic</w:t>
            </w:r>
          </w:p>
          <w:p w:rsidR="007A49F6" w:rsidRPr="00775145" w:rsidRDefault="007A49F6" w:rsidP="007A49F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spellStart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Поддержка</w:t>
            </w:r>
            <w:proofErr w:type="spellEnd"/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</w:p>
          <w:p w:rsidR="00134A2F" w:rsidRPr="006B0568" w:rsidRDefault="007A49F6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3 </w:t>
            </w:r>
            <w:r w:rsidR="006B0568">
              <w:rPr>
                <w:rFonts w:asciiTheme="minorHAnsi" w:hAnsiTheme="minorHAnsi" w:cs="Tahoma"/>
                <w:sz w:val="20"/>
                <w:szCs w:val="20"/>
              </w:rPr>
              <w:t xml:space="preserve">года </w:t>
            </w:r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24x7</w:t>
            </w:r>
            <w:r w:rsidR="006B0568">
              <w:rPr>
                <w:rFonts w:asciiTheme="minorHAnsi" w:hAnsiTheme="minorHAnsi" w:cs="Tahoma"/>
                <w:sz w:val="20"/>
                <w:szCs w:val="20"/>
              </w:rPr>
              <w:t xml:space="preserve">   (</w:t>
            </w:r>
            <w:r w:rsidRPr="00775145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1 processor </w:t>
            </w:r>
            <w:r w:rsidR="006B0568">
              <w:rPr>
                <w:rFonts w:asciiTheme="minorHAnsi" w:hAnsiTheme="minorHAnsi" w:cs="Tahoma"/>
                <w:sz w:val="20"/>
                <w:szCs w:val="20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vCntr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Srv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Std 3yr E-LTU [BD725AAE]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75145" w:rsidRPr="006B0568" w:rsidRDefault="00775145" w:rsidP="00775145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для</w:t>
            </w:r>
            <w:proofErr w:type="spellEnd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сервера</w:t>
            </w:r>
            <w:proofErr w:type="spellEnd"/>
          </w:p>
          <w:p w:rsidR="00775145" w:rsidRPr="00775145" w:rsidRDefault="00775145" w:rsidP="0077514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77514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VMware </w:t>
            </w:r>
            <w:proofErr w:type="spellStart"/>
            <w:r w:rsidRPr="0077514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vCenter</w:t>
            </w:r>
            <w:proofErr w:type="spellEnd"/>
            <w:r w:rsidRPr="0077514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Server Standard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– License– electronic</w:t>
            </w:r>
          </w:p>
          <w:p w:rsidR="00775145" w:rsidRPr="006B0568" w:rsidRDefault="00775145" w:rsidP="00775145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Поддержка</w:t>
            </w:r>
            <w:proofErr w:type="spellEnd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  <w:r w:rsidR="006B0568" w:rsidRPr="006B056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134A2F" w:rsidRPr="006B0568" w:rsidRDefault="00775145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3 </w:t>
            </w:r>
            <w:r w:rsidR="006B0568" w:rsidRPr="006B0568">
              <w:rPr>
                <w:rFonts w:asciiTheme="minorHAnsi" w:hAnsiTheme="minorHAnsi" w:cs="Tahoma"/>
                <w:sz w:val="20"/>
                <w:szCs w:val="20"/>
              </w:rPr>
              <w:t xml:space="preserve">года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24x7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DA046F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HP Insight Control ML/DL/BL Bundle E-LTU [C6N36AAE]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775145" w:rsidRPr="006B0568" w:rsidRDefault="00775145" w:rsidP="00775145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для</w:t>
            </w:r>
            <w:proofErr w:type="spellEnd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сервера</w:t>
            </w:r>
            <w:proofErr w:type="spellEnd"/>
          </w:p>
          <w:p w:rsidR="00775145" w:rsidRPr="006B0568" w:rsidRDefault="00775145" w:rsidP="00775145">
            <w:pPr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HP Insight Control - license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– electronic</w:t>
            </w:r>
          </w:p>
          <w:p w:rsidR="00775145" w:rsidRPr="006B0568" w:rsidRDefault="00775145" w:rsidP="00775145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Поддержка</w:t>
            </w:r>
            <w:proofErr w:type="spellEnd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:</w:t>
            </w:r>
          </w:p>
          <w:p w:rsidR="00134A2F" w:rsidRPr="006B0568" w:rsidRDefault="00775145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1 </w:t>
            </w:r>
            <w:r w:rsidR="006B0568" w:rsidRPr="006B0568">
              <w:rPr>
                <w:rFonts w:asciiTheme="minorHAnsi" w:hAnsiTheme="minorHAnsi" w:cs="Tahoma"/>
                <w:sz w:val="20"/>
                <w:szCs w:val="20"/>
              </w:rPr>
              <w:t>год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24x7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60693E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E7799E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HP 3Y 4 hr 24x7 Proactive Care SVC HP IC ML-DL-BL SW Sup [H1K92A3 4YD]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6B0568" w:rsidRPr="006B0568" w:rsidRDefault="006B0568" w:rsidP="006B0568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6B0568">
              <w:rPr>
                <w:rFonts w:asciiTheme="minorHAnsi" w:hAnsiTheme="minorHAnsi" w:cs="Tahoma"/>
                <w:sz w:val="20"/>
                <w:szCs w:val="20"/>
              </w:rPr>
              <w:t>расширенной</w:t>
            </w:r>
            <w:proofErr w:type="gramEnd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>технической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>поддержки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 </w:t>
            </w:r>
            <w:r w:rsidRPr="006B05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HP Insight Control for </w:t>
            </w:r>
            <w:proofErr w:type="spellStart"/>
            <w:r w:rsidRPr="006B05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ProLiant</w:t>
            </w:r>
            <w:proofErr w:type="spellEnd"/>
            <w:r w:rsidRPr="006B05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ML/DL/BL</w:t>
            </w:r>
          </w:p>
          <w:p w:rsidR="006B0568" w:rsidRPr="006B0568" w:rsidRDefault="006B0568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–консультация по телефону </w:t>
            </w:r>
          </w:p>
          <w:p w:rsidR="006B0568" w:rsidRPr="006B0568" w:rsidRDefault="006B0568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3 года  24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7 </w:t>
            </w:r>
          </w:p>
          <w:p w:rsidR="00134A2F" w:rsidRDefault="006B0568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Время ответа 4 часа.  </w:t>
            </w:r>
          </w:p>
          <w:p w:rsidR="00571B76" w:rsidRPr="00571B76" w:rsidRDefault="00571B76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 xml:space="preserve">Срок действия – 3 года 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60693E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6B0568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DA046F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.19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DA046F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EntPlus</w:t>
            </w:r>
            <w:proofErr w:type="spellEnd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 xml:space="preserve"> 1P 3yr SW [H1K92A3 R5L]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6B0568" w:rsidRDefault="006B0568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Опция </w:t>
            </w:r>
            <w:proofErr w:type="gramStart"/>
            <w:r w:rsidRPr="006B0568">
              <w:rPr>
                <w:rFonts w:asciiTheme="minorHAnsi" w:hAnsiTheme="minorHAnsi" w:cs="Tahoma"/>
                <w:sz w:val="20"/>
                <w:szCs w:val="20"/>
              </w:rPr>
              <w:t>расширенной</w:t>
            </w:r>
            <w:proofErr w:type="gramEnd"/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технической поддержки 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VMware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vSphere</w:t>
            </w:r>
            <w:proofErr w:type="spellEnd"/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Enterprise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Plus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Edition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 –консультация по телефону </w:t>
            </w:r>
          </w:p>
          <w:p w:rsidR="006B0568" w:rsidRPr="006B0568" w:rsidRDefault="006B0568" w:rsidP="00172267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3 года  24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 xml:space="preserve">7 </w:t>
            </w:r>
          </w:p>
          <w:p w:rsidR="006B0568" w:rsidRPr="006B0568" w:rsidRDefault="006B0568" w:rsidP="006B0568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6B0568">
              <w:rPr>
                <w:rFonts w:asciiTheme="minorHAnsi" w:hAnsiTheme="minorHAnsi" w:cs="Tahoma"/>
                <w:sz w:val="20"/>
                <w:szCs w:val="20"/>
              </w:rPr>
              <w:t>Время ответа 4 часа.  (</w:t>
            </w:r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1 </w:t>
            </w:r>
            <w:r w:rsidRPr="006B0568">
              <w:rPr>
                <w:rFonts w:asciiTheme="minorHAnsi" w:hAnsiTheme="minorHAnsi" w:cs="Tahoma"/>
                <w:sz w:val="20"/>
                <w:szCs w:val="20"/>
                <w:lang w:val="en-US"/>
              </w:rPr>
              <w:t>processor</w:t>
            </w:r>
            <w:proofErr w:type="gramStart"/>
            <w:r w:rsidRPr="006A09C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6B0568">
              <w:rPr>
                <w:rFonts w:asciiTheme="minorHAnsi" w:hAnsiTheme="minorHAnsi" w:cs="Tahom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60693E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6B0568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6B0568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B0568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6B0568">
              <w:rPr>
                <w:rFonts w:ascii="Tahoma" w:hAnsi="Tahoma" w:cs="Tahoma"/>
                <w:bCs/>
                <w:sz w:val="20"/>
                <w:szCs w:val="20"/>
              </w:rPr>
              <w:t>.20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6A09C1" w:rsidRDefault="00E7799E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vCntr</w:t>
            </w:r>
            <w:proofErr w:type="spellEnd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Srv</w:t>
            </w:r>
            <w:proofErr w:type="spellEnd"/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Std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3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yr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DA046F">
              <w:rPr>
                <w:rFonts w:ascii="Tahoma" w:hAnsi="Tahoma" w:cs="Tahoma"/>
                <w:sz w:val="20"/>
                <w:szCs w:val="20"/>
                <w:lang w:val="en-US"/>
              </w:rPr>
              <w:t>SW</w:t>
            </w:r>
            <w:r w:rsidRPr="006A09C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571B76">
              <w:rPr>
                <w:rFonts w:ascii="Tahoma" w:hAnsi="Tahoma" w:cs="Tahoma"/>
                <w:sz w:val="20"/>
                <w:szCs w:val="20"/>
                <w:lang w:val="en-US"/>
              </w:rPr>
              <w:t>[H1K92A3 R61]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571B76" w:rsidRPr="00571B76" w:rsidRDefault="00571B76" w:rsidP="00571B76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 xml:space="preserve">Опция </w:t>
            </w:r>
            <w:proofErr w:type="gramStart"/>
            <w:r w:rsidRPr="00571B76">
              <w:rPr>
                <w:rFonts w:asciiTheme="minorHAnsi" w:hAnsiTheme="minorHAnsi" w:cs="Tahoma"/>
                <w:sz w:val="20"/>
                <w:szCs w:val="20"/>
              </w:rPr>
              <w:t>расширенной</w:t>
            </w:r>
            <w:proofErr w:type="gramEnd"/>
            <w:r w:rsidRPr="00571B76">
              <w:rPr>
                <w:rFonts w:asciiTheme="minorHAnsi" w:hAnsiTheme="minorHAnsi" w:cs="Tahoma"/>
                <w:sz w:val="20"/>
                <w:szCs w:val="20"/>
              </w:rPr>
              <w:t xml:space="preserve"> технической поддержки программного обеспечения 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VMware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vCenter</w:t>
            </w:r>
            <w:proofErr w:type="spellEnd"/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Server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Standard</w:t>
            </w:r>
          </w:p>
          <w:p w:rsidR="00571B76" w:rsidRPr="00571B76" w:rsidRDefault="00571B76" w:rsidP="00571B7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 –консультация по телефону </w:t>
            </w:r>
          </w:p>
          <w:p w:rsidR="00571B76" w:rsidRPr="00571B76" w:rsidRDefault="00571B76" w:rsidP="00571B7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>3 года  24</w:t>
            </w:r>
            <w:r w:rsidRPr="00571B76">
              <w:rPr>
                <w:rFonts w:asciiTheme="minorHAnsi" w:hAnsiTheme="minorHAnsi" w:cs="Tahoma"/>
                <w:sz w:val="20"/>
                <w:szCs w:val="20"/>
                <w:lang w:val="en-US"/>
              </w:rPr>
              <w:t>x</w:t>
            </w:r>
            <w:r w:rsidRPr="00571B76">
              <w:rPr>
                <w:rFonts w:asciiTheme="minorHAnsi" w:hAnsiTheme="minorHAnsi" w:cs="Tahoma"/>
                <w:sz w:val="20"/>
                <w:szCs w:val="20"/>
              </w:rPr>
              <w:t xml:space="preserve">7 </w:t>
            </w:r>
          </w:p>
          <w:p w:rsidR="00571B76" w:rsidRPr="00571B76" w:rsidRDefault="00571B76" w:rsidP="00571B7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>Время отклика 4 часа.</w:t>
            </w:r>
          </w:p>
          <w:p w:rsidR="00134A2F" w:rsidRPr="006B0568" w:rsidRDefault="00571B76" w:rsidP="00571B76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>Срок действия – 3 года</w:t>
            </w:r>
            <w:r w:rsidRPr="00501550">
              <w:rPr>
                <w:rFonts w:asciiTheme="minorHAnsi" w:hAnsiTheme="minorHAnsi" w:cs="Tahoma"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60693E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134A2F" w:rsidRPr="006B0568" w:rsidTr="00134A2F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6B0568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B0568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  <w:r w:rsidR="006D24A2">
              <w:rPr>
                <w:rFonts w:ascii="Tahoma" w:hAnsi="Tahoma" w:cs="Tahoma"/>
                <w:bCs/>
                <w:sz w:val="20"/>
                <w:szCs w:val="20"/>
              </w:rPr>
              <w:t>6</w:t>
            </w:r>
            <w:r w:rsidRPr="006B0568">
              <w:rPr>
                <w:rFonts w:ascii="Tahoma" w:hAnsi="Tahoma" w:cs="Tahoma"/>
                <w:bCs/>
                <w:sz w:val="20"/>
                <w:szCs w:val="20"/>
              </w:rPr>
              <w:t>.21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4A2F" w:rsidRPr="003B510F" w:rsidRDefault="003B510F" w:rsidP="00172267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MS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WS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12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R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2 </w:t>
            </w:r>
            <w:proofErr w:type="spellStart"/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Datacntr</w:t>
            </w:r>
            <w:proofErr w:type="spellEnd"/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ROK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proofErr w:type="spellStart"/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ru</w:t>
            </w:r>
            <w:proofErr w:type="spellEnd"/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pl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proofErr w:type="spellStart"/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cs</w:t>
            </w:r>
            <w:proofErr w:type="spellEnd"/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="00E7799E" w:rsidRPr="00DA046F">
              <w:rPr>
                <w:rFonts w:ascii="Tahoma" w:hAnsi="Tahoma" w:cs="Tahoma"/>
                <w:sz w:val="20"/>
                <w:szCs w:val="20"/>
                <w:lang w:val="en-US"/>
              </w:rPr>
              <w:t>SW</w:t>
            </w:r>
            <w:r w:rsidR="00E7799E" w:rsidRPr="003B510F">
              <w:rPr>
                <w:rFonts w:ascii="Tahoma" w:hAnsi="Tahoma" w:cs="Tahoma"/>
                <w:sz w:val="20"/>
                <w:szCs w:val="20"/>
                <w:lang w:val="en-US"/>
              </w:rPr>
              <w:t xml:space="preserve"> [748922-421]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571B76" w:rsidRDefault="00571B76" w:rsidP="003B510F">
            <w:pPr>
              <w:spacing w:after="0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571B76">
              <w:rPr>
                <w:rFonts w:asciiTheme="minorHAnsi" w:hAnsiTheme="minorHAnsi" w:cs="Tahoma"/>
                <w:sz w:val="20"/>
                <w:szCs w:val="20"/>
              </w:rPr>
              <w:t>Опция</w:t>
            </w:r>
            <w:r w:rsidRPr="00571B7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571B76">
              <w:rPr>
                <w:rFonts w:asciiTheme="minorHAnsi" w:hAnsiTheme="minorHAnsi" w:cs="Tahoma"/>
                <w:sz w:val="20"/>
                <w:szCs w:val="20"/>
              </w:rPr>
              <w:t>для</w:t>
            </w:r>
            <w:r w:rsidRPr="00571B7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571B76">
              <w:rPr>
                <w:rFonts w:asciiTheme="minorHAnsi" w:hAnsiTheme="minorHAnsi" w:cs="Tahoma"/>
                <w:sz w:val="20"/>
                <w:szCs w:val="20"/>
              </w:rPr>
              <w:t>сервера</w:t>
            </w:r>
            <w:r w:rsidRPr="00571B76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-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пакет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программного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обеспечения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 Windows Server 2012 R2 Datacenter Edition 64bit,</w:t>
            </w:r>
            <w:r w:rsidRPr="00571B7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RU/En, 2P, ROK DVD (</w:t>
            </w:r>
            <w:proofErr w:type="spellStart"/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Proliant</w:t>
            </w:r>
            <w:proofErr w:type="spellEnd"/>
            <w:r w:rsidRPr="00571B76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only)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34A2F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4A2F" w:rsidRPr="0060693E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</w:tbl>
    <w:p w:rsidR="00134A2F" w:rsidRPr="006B0568" w:rsidRDefault="00134A2F" w:rsidP="00172267">
      <w:pPr>
        <w:pStyle w:val="a0"/>
        <w:spacing w:after="0"/>
      </w:pPr>
    </w:p>
    <w:tbl>
      <w:tblPr>
        <w:tblW w:w="0" w:type="auto"/>
        <w:tblInd w:w="-5" w:type="dxa"/>
        <w:tblLayout w:type="fixed"/>
        <w:tblLook w:val="0000"/>
      </w:tblPr>
      <w:tblGrid>
        <w:gridCol w:w="822"/>
        <w:gridCol w:w="2800"/>
        <w:gridCol w:w="4754"/>
        <w:gridCol w:w="879"/>
        <w:gridCol w:w="1123"/>
      </w:tblGrid>
      <w:tr w:rsidR="00E7799E" w:rsidRPr="003F7B67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3F7B67" w:rsidRDefault="00E7799E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3F7B67" w:rsidRDefault="00E7799E" w:rsidP="00172267">
            <w:pPr>
              <w:snapToGrid w:val="0"/>
              <w:spacing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3F7B67" w:rsidRDefault="00E7799E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3F7B67" w:rsidRDefault="00E7799E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3F7B6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799E" w:rsidRPr="003F7B67" w:rsidRDefault="00E7799E" w:rsidP="0017226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3F7B67">
              <w:rPr>
                <w:rFonts w:ascii="Tahoma" w:hAnsi="Tahoma" w:cs="Tahoma"/>
                <w:bCs/>
                <w:sz w:val="20"/>
                <w:szCs w:val="20"/>
              </w:rPr>
              <w:t xml:space="preserve">Срок гарантии    не менее </w:t>
            </w:r>
          </w:p>
        </w:tc>
      </w:tr>
      <w:tr w:rsidR="00E7799E" w:rsidRPr="00E7799E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7799E" w:rsidRPr="006D24A2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7799E" w:rsidRPr="00E7799E" w:rsidRDefault="00334347" w:rsidP="00172267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Блок</w:t>
            </w:r>
            <w:r w:rsidRPr="00334347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питания</w:t>
            </w:r>
            <w:r w:rsidRPr="00334347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</w:t>
            </w:r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HP 1500W Ht </w:t>
            </w:r>
            <w:proofErr w:type="spellStart"/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Plg</w:t>
            </w:r>
            <w:proofErr w:type="spellEnd"/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Pwr</w:t>
            </w:r>
            <w:proofErr w:type="spellEnd"/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Supply Kit</w:t>
            </w:r>
            <w:r w:rsid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[</w:t>
            </w:r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684532-B21</w:t>
            </w:r>
            <w:r w:rsid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34347" w:rsidRPr="00334347" w:rsidRDefault="00334347" w:rsidP="00334347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334347">
              <w:rPr>
                <w:rFonts w:asciiTheme="minorHAnsi" w:hAnsiTheme="minorHAnsi" w:cs="Tahoma"/>
                <w:sz w:val="20"/>
                <w:szCs w:val="20"/>
              </w:rPr>
              <w:t>Блок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hAnsiTheme="minorHAnsi" w:cs="Tahoma"/>
                <w:sz w:val="20"/>
                <w:szCs w:val="20"/>
              </w:rPr>
              <w:t>питания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hAnsiTheme="minorHAnsi" w:cs="Tahoma"/>
                <w:sz w:val="20"/>
                <w:szCs w:val="20"/>
              </w:rPr>
              <w:t>серии</w:t>
            </w:r>
            <w:r w:rsidRPr="0033434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334347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Common Slot Platinum Plus </w:t>
            </w:r>
          </w:p>
          <w:p w:rsidR="00334347" w:rsidRPr="00334347" w:rsidRDefault="00334347" w:rsidP="00334347">
            <w:pPr>
              <w:tabs>
                <w:tab w:val="left" w:pos="1524"/>
              </w:tabs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334347">
              <w:rPr>
                <w:rFonts w:asciiTheme="minorHAnsi" w:hAnsiTheme="minorHAnsi" w:cs="Tahoma"/>
                <w:sz w:val="20"/>
                <w:szCs w:val="20"/>
              </w:rPr>
              <w:t>Выходная мощность 1500 Вт</w:t>
            </w:r>
          </w:p>
          <w:p w:rsidR="00E7799E" w:rsidRPr="00334347" w:rsidRDefault="00334347" w:rsidP="00334347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334347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Поддержка горячей замены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799E" w:rsidRPr="00172267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172267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  <w:tr w:rsidR="00E7799E" w:rsidRPr="00E7799E" w:rsidTr="004C6CB9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7799E" w:rsidRPr="006D24A2" w:rsidRDefault="00CD4D85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1</w:t>
            </w:r>
            <w:r w:rsidR="006D24A2">
              <w:rPr>
                <w:rFonts w:ascii="Tahoma" w:hAnsi="Tahoma" w:cs="Tahom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7799E" w:rsidRPr="00E7799E" w:rsidRDefault="00334347" w:rsidP="00172267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Жесткий</w:t>
            </w:r>
            <w:r w:rsidRPr="00334347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диск</w:t>
            </w:r>
            <w:r w:rsidRPr="00334347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</w:t>
            </w:r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HP 900GB 6G SAS 10K 2.5in SC ENT HDD</w:t>
            </w:r>
            <w:r w:rsid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 xml:space="preserve"> [</w:t>
            </w:r>
            <w:r w:rsidR="00E7799E" w:rsidRP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652589-B21</w:t>
            </w:r>
            <w:r w:rsidR="00E7799E">
              <w:rPr>
                <w:rFonts w:ascii="Tahoma" w:hAnsi="Tahoma" w:cs="Tahoma"/>
                <w:b/>
                <w:sz w:val="20"/>
                <w:szCs w:val="20"/>
                <w:lang w:val="en-US"/>
              </w:rPr>
              <w:t>]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Тип: жесткий диск  для серверов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Gen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  <w:p w:rsidR="00BB0049" w:rsidRPr="00BB0049" w:rsidRDefault="00BB0049" w:rsidP="00BB0049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Форм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-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фактор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SFF 2.5 </w:t>
            </w:r>
            <w:r w:rsidRPr="00BB0049">
              <w:rPr>
                <w:rFonts w:asciiTheme="minorHAnsi" w:hAnsiTheme="minorHAnsi" w:cs="Tahoma"/>
                <w:sz w:val="20"/>
                <w:szCs w:val="20"/>
              </w:rPr>
              <w:t>дюйма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BB0049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SC Enterprise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Ёмкость: 900 Гб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Интерфейс: </w:t>
            </w:r>
            <w:r w:rsidRPr="00BB0049">
              <w:rPr>
                <w:rFonts w:asciiTheme="minorHAnsi" w:hAnsiTheme="minorHAnsi" w:cs="Tahoma"/>
                <w:sz w:val="20"/>
                <w:szCs w:val="20"/>
                <w:lang w:val="en-US"/>
              </w:rPr>
              <w:t>SAS</w:t>
            </w:r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об</w:t>
            </w:r>
            <w:proofErr w:type="gramEnd"/>
            <w:r w:rsidRPr="00BB0049">
              <w:rPr>
                <w:rFonts w:asciiTheme="minorHAnsi" w:hAnsiTheme="minorHAnsi" w:cs="Tahoma"/>
                <w:sz w:val="20"/>
                <w:szCs w:val="20"/>
              </w:rPr>
              <w:t>/мин</w:t>
            </w:r>
          </w:p>
          <w:p w:rsidR="00E7799E" w:rsidRPr="006A09C1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BB0049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</w:p>
          <w:p w:rsidR="00BB0049" w:rsidRPr="00BB0049" w:rsidRDefault="00BB0049" w:rsidP="00BB0049">
            <w:pPr>
              <w:snapToGrid w:val="0"/>
              <w:spacing w:after="0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BB0049">
              <w:rPr>
                <w:rFonts w:asciiTheme="minorHAnsi" w:hAnsiTheme="minorHAnsi" w:cs="Tahoma"/>
                <w:sz w:val="20"/>
                <w:szCs w:val="20"/>
              </w:rPr>
              <w:t>Среднее время доступа жесткого диска 3.8 мс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7799E" w:rsidRPr="00172267" w:rsidRDefault="00172267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7799E" w:rsidRPr="00172267" w:rsidRDefault="0060693E" w:rsidP="001722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172267">
              <w:rPr>
                <w:rFonts w:ascii="Tahoma" w:hAnsi="Tahoma" w:cs="Tahoma"/>
                <w:b/>
                <w:bCs/>
                <w:sz w:val="20"/>
                <w:szCs w:val="20"/>
              </w:rPr>
              <w:t>36 мес.</w:t>
            </w:r>
          </w:p>
        </w:tc>
      </w:tr>
    </w:tbl>
    <w:p w:rsidR="00134A2F" w:rsidRPr="00E7799E" w:rsidRDefault="00134A2F" w:rsidP="00134A2F">
      <w:pPr>
        <w:pStyle w:val="a0"/>
        <w:rPr>
          <w:lang w:val="en-US"/>
        </w:rPr>
      </w:pPr>
    </w:p>
    <w:p w:rsidR="00A933B5" w:rsidRDefault="004717DD" w:rsidP="00F55C93">
      <w:pPr>
        <w:ind w:left="-426"/>
      </w:pPr>
      <w:r w:rsidRPr="003F7B67">
        <w:rPr>
          <w:rFonts w:ascii="Tahoma" w:hAnsi="Tahoma" w:cs="Tahoma"/>
          <w:sz w:val="20"/>
        </w:rPr>
        <w:t xml:space="preserve">Позиции спецификации содержат названия марок оборудования конкретных производителей. В соответствии с приказами ГК «Росатом» от </w:t>
      </w:r>
      <w:r w:rsidR="00DF3A23" w:rsidRPr="003F7B67">
        <w:rPr>
          <w:rFonts w:ascii="Tahoma" w:hAnsi="Tahoma" w:cs="Tahoma"/>
          <w:sz w:val="20"/>
        </w:rPr>
        <w:t xml:space="preserve">№1/97-П от 04 февраля 2014г. </w:t>
      </w:r>
      <w:r w:rsidRPr="003F7B67">
        <w:rPr>
          <w:rFonts w:ascii="Tahoma" w:hAnsi="Tahoma" w:cs="Tahoma"/>
          <w:sz w:val="20"/>
        </w:rPr>
        <w:t xml:space="preserve">и ОАО «НИАЭП»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</w:t>
      </w:r>
      <w:r w:rsidR="00F138C3" w:rsidRPr="003F7B67">
        <w:rPr>
          <w:rFonts w:ascii="Tahoma" w:hAnsi="Tahoma" w:cs="Tahoma"/>
          <w:sz w:val="20"/>
        </w:rPr>
        <w:t xml:space="preserve"> </w:t>
      </w:r>
      <w:r w:rsidRPr="003F7B67">
        <w:rPr>
          <w:rFonts w:ascii="Tahoma" w:hAnsi="Tahoma" w:cs="Tahoma"/>
          <w:sz w:val="20"/>
        </w:rPr>
        <w:t>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sectPr w:rsidR="00A933B5" w:rsidSect="00A933B5">
      <w:type w:val="continuous"/>
      <w:pgSz w:w="11906" w:h="16838"/>
      <w:pgMar w:top="568" w:right="424" w:bottom="360" w:left="1210" w:header="720" w:footer="720" w:gutter="0"/>
      <w:cols w:space="720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1761B7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upperRoman"/>
      <w:pStyle w:val="2"/>
      <w:lvlText w:val="%2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upperRoman"/>
      <w:pStyle w:val="1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000000"/>
        <w:position w:val="0"/>
        <w:sz w:val="28"/>
        <w:vertAlign w:val="baseline"/>
      </w:rPr>
    </w:lvl>
  </w:abstractNum>
  <w:abstractNum w:abstractNumId="4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000000"/>
        <w:position w:val="0"/>
        <w:sz w:val="28"/>
        <w:vertAlign w:val="baseli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000000"/>
        <w:position w:val="0"/>
        <w:sz w:val="28"/>
        <w:vertAlign w:val="baseline"/>
      </w:rPr>
    </w:lvl>
  </w:abstractNum>
  <w:abstractNum w:abstractNumId="5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</w:rPr>
    </w:lvl>
  </w:abstractNum>
  <w:abstractNum w:abstractNumId="6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b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b/>
      </w:rPr>
    </w:lvl>
  </w:abstractNum>
  <w:abstractNum w:abstractNumId="7">
    <w:nsid w:val="5D263770"/>
    <w:multiLevelType w:val="multilevel"/>
    <w:tmpl w:val="1B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8466D"/>
    <w:rsid w:val="00063BEB"/>
    <w:rsid w:val="0007051B"/>
    <w:rsid w:val="0008146F"/>
    <w:rsid w:val="00082B2D"/>
    <w:rsid w:val="0008466D"/>
    <w:rsid w:val="00091E8B"/>
    <w:rsid w:val="00092937"/>
    <w:rsid w:val="0009656A"/>
    <w:rsid w:val="000A0A65"/>
    <w:rsid w:val="000B7F73"/>
    <w:rsid w:val="000C6DE2"/>
    <w:rsid w:val="000F14AB"/>
    <w:rsid w:val="000F1D3C"/>
    <w:rsid w:val="00134A2F"/>
    <w:rsid w:val="00141132"/>
    <w:rsid w:val="00166D7F"/>
    <w:rsid w:val="00172267"/>
    <w:rsid w:val="001F3D00"/>
    <w:rsid w:val="002059D2"/>
    <w:rsid w:val="00205F3B"/>
    <w:rsid w:val="00250A20"/>
    <w:rsid w:val="0027106C"/>
    <w:rsid w:val="00282749"/>
    <w:rsid w:val="00287D65"/>
    <w:rsid w:val="00296792"/>
    <w:rsid w:val="002B1A38"/>
    <w:rsid w:val="002E6FD2"/>
    <w:rsid w:val="003007D4"/>
    <w:rsid w:val="0030206C"/>
    <w:rsid w:val="00317037"/>
    <w:rsid w:val="0033412B"/>
    <w:rsid w:val="00334347"/>
    <w:rsid w:val="0034518E"/>
    <w:rsid w:val="003525A6"/>
    <w:rsid w:val="00362005"/>
    <w:rsid w:val="00384CB1"/>
    <w:rsid w:val="003A1AD6"/>
    <w:rsid w:val="003A47C9"/>
    <w:rsid w:val="003B510F"/>
    <w:rsid w:val="003C487D"/>
    <w:rsid w:val="003D644B"/>
    <w:rsid w:val="003E6FCD"/>
    <w:rsid w:val="003F7B67"/>
    <w:rsid w:val="004413D1"/>
    <w:rsid w:val="00446ECF"/>
    <w:rsid w:val="0045557B"/>
    <w:rsid w:val="0046396B"/>
    <w:rsid w:val="0046753D"/>
    <w:rsid w:val="004717DD"/>
    <w:rsid w:val="0049068C"/>
    <w:rsid w:val="004C1EA3"/>
    <w:rsid w:val="004C6CB9"/>
    <w:rsid w:val="004D4941"/>
    <w:rsid w:val="004E7D36"/>
    <w:rsid w:val="004F0052"/>
    <w:rsid w:val="0051648D"/>
    <w:rsid w:val="00527203"/>
    <w:rsid w:val="0054463E"/>
    <w:rsid w:val="00571B76"/>
    <w:rsid w:val="00575D73"/>
    <w:rsid w:val="00575FA2"/>
    <w:rsid w:val="005825F6"/>
    <w:rsid w:val="00595191"/>
    <w:rsid w:val="00596085"/>
    <w:rsid w:val="005A4DC1"/>
    <w:rsid w:val="005C1569"/>
    <w:rsid w:val="005C45D0"/>
    <w:rsid w:val="005C6466"/>
    <w:rsid w:val="005C746F"/>
    <w:rsid w:val="0060693E"/>
    <w:rsid w:val="00606BC5"/>
    <w:rsid w:val="006138CF"/>
    <w:rsid w:val="00616ACE"/>
    <w:rsid w:val="00617B3F"/>
    <w:rsid w:val="00687B54"/>
    <w:rsid w:val="006A09C1"/>
    <w:rsid w:val="006A65C8"/>
    <w:rsid w:val="006B0568"/>
    <w:rsid w:val="006D24A2"/>
    <w:rsid w:val="006F5736"/>
    <w:rsid w:val="006F75F5"/>
    <w:rsid w:val="00720EFD"/>
    <w:rsid w:val="007232DC"/>
    <w:rsid w:val="00760893"/>
    <w:rsid w:val="00760BA2"/>
    <w:rsid w:val="00775145"/>
    <w:rsid w:val="007821A0"/>
    <w:rsid w:val="007A49F6"/>
    <w:rsid w:val="007C6B4D"/>
    <w:rsid w:val="007C70EE"/>
    <w:rsid w:val="007D4FDB"/>
    <w:rsid w:val="007D77F9"/>
    <w:rsid w:val="007F6EBD"/>
    <w:rsid w:val="00800718"/>
    <w:rsid w:val="00846AA7"/>
    <w:rsid w:val="008549C6"/>
    <w:rsid w:val="00855EDB"/>
    <w:rsid w:val="00881792"/>
    <w:rsid w:val="008A63E4"/>
    <w:rsid w:val="008C4006"/>
    <w:rsid w:val="008D58A8"/>
    <w:rsid w:val="008E54C3"/>
    <w:rsid w:val="008E5DB6"/>
    <w:rsid w:val="008F51F7"/>
    <w:rsid w:val="008F5AC5"/>
    <w:rsid w:val="00994E2C"/>
    <w:rsid w:val="009D4370"/>
    <w:rsid w:val="009E2FF4"/>
    <w:rsid w:val="00A50657"/>
    <w:rsid w:val="00A60138"/>
    <w:rsid w:val="00A768B2"/>
    <w:rsid w:val="00A933B5"/>
    <w:rsid w:val="00AA07D0"/>
    <w:rsid w:val="00AA4154"/>
    <w:rsid w:val="00AA4B3B"/>
    <w:rsid w:val="00AD6389"/>
    <w:rsid w:val="00AE1B92"/>
    <w:rsid w:val="00AE3F36"/>
    <w:rsid w:val="00AF0987"/>
    <w:rsid w:val="00AF14E0"/>
    <w:rsid w:val="00B362D3"/>
    <w:rsid w:val="00B54E86"/>
    <w:rsid w:val="00B913F5"/>
    <w:rsid w:val="00B91A08"/>
    <w:rsid w:val="00B965ED"/>
    <w:rsid w:val="00BB0049"/>
    <w:rsid w:val="00BD4503"/>
    <w:rsid w:val="00BE44B8"/>
    <w:rsid w:val="00BF0F03"/>
    <w:rsid w:val="00C16B90"/>
    <w:rsid w:val="00C21521"/>
    <w:rsid w:val="00C445C3"/>
    <w:rsid w:val="00C67066"/>
    <w:rsid w:val="00C77899"/>
    <w:rsid w:val="00C77913"/>
    <w:rsid w:val="00C843BE"/>
    <w:rsid w:val="00C87362"/>
    <w:rsid w:val="00C965BB"/>
    <w:rsid w:val="00CC3BB3"/>
    <w:rsid w:val="00CC575E"/>
    <w:rsid w:val="00CD1406"/>
    <w:rsid w:val="00CD4D85"/>
    <w:rsid w:val="00CD5B89"/>
    <w:rsid w:val="00CE3C2E"/>
    <w:rsid w:val="00CF263C"/>
    <w:rsid w:val="00D03190"/>
    <w:rsid w:val="00D111AC"/>
    <w:rsid w:val="00D14BD7"/>
    <w:rsid w:val="00D14E16"/>
    <w:rsid w:val="00D16051"/>
    <w:rsid w:val="00D21328"/>
    <w:rsid w:val="00D255FB"/>
    <w:rsid w:val="00D2579E"/>
    <w:rsid w:val="00D4530E"/>
    <w:rsid w:val="00D4531B"/>
    <w:rsid w:val="00D50B84"/>
    <w:rsid w:val="00D7068E"/>
    <w:rsid w:val="00D84C34"/>
    <w:rsid w:val="00DA046F"/>
    <w:rsid w:val="00DA258B"/>
    <w:rsid w:val="00DB1F75"/>
    <w:rsid w:val="00DD69F9"/>
    <w:rsid w:val="00DD6A37"/>
    <w:rsid w:val="00DE515D"/>
    <w:rsid w:val="00DF3A23"/>
    <w:rsid w:val="00E01988"/>
    <w:rsid w:val="00E207B4"/>
    <w:rsid w:val="00E4375E"/>
    <w:rsid w:val="00E44F08"/>
    <w:rsid w:val="00E469D0"/>
    <w:rsid w:val="00E610F8"/>
    <w:rsid w:val="00E771D9"/>
    <w:rsid w:val="00E7799E"/>
    <w:rsid w:val="00E82639"/>
    <w:rsid w:val="00E83A83"/>
    <w:rsid w:val="00E95776"/>
    <w:rsid w:val="00EB3E19"/>
    <w:rsid w:val="00EB73E2"/>
    <w:rsid w:val="00EC5279"/>
    <w:rsid w:val="00ED7AE8"/>
    <w:rsid w:val="00EE32C5"/>
    <w:rsid w:val="00EE36C1"/>
    <w:rsid w:val="00EE3760"/>
    <w:rsid w:val="00EF44EE"/>
    <w:rsid w:val="00F138C3"/>
    <w:rsid w:val="00F4139B"/>
    <w:rsid w:val="00F55C93"/>
    <w:rsid w:val="00F80ED3"/>
    <w:rsid w:val="00FA4BE8"/>
    <w:rsid w:val="00FD5FCA"/>
    <w:rsid w:val="00FD7093"/>
    <w:rsid w:val="00FD7EF8"/>
    <w:rsid w:val="00FE09B9"/>
    <w:rsid w:val="00FF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933B5"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rsid w:val="00A933B5"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rsid w:val="00A933B5"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rsid w:val="00A933B5"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933B5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A933B5"/>
    <w:rPr>
      <w:rFonts w:cs="Times New Roman"/>
    </w:rPr>
  </w:style>
  <w:style w:type="character" w:customStyle="1" w:styleId="WW8Num5z0">
    <w:name w:val="WW8Num5z0"/>
    <w:rsid w:val="00A933B5"/>
    <w:rPr>
      <w:rFonts w:ascii="Symbol" w:hAnsi="Symbol"/>
      <w:b/>
    </w:rPr>
  </w:style>
  <w:style w:type="character" w:customStyle="1" w:styleId="Absatz-Standardschriftart">
    <w:name w:val="Absatz-Standardschriftart"/>
    <w:rsid w:val="00A933B5"/>
  </w:style>
  <w:style w:type="character" w:customStyle="1" w:styleId="10">
    <w:name w:val="Основной шрифт абзаца1"/>
    <w:rsid w:val="00A933B5"/>
  </w:style>
  <w:style w:type="character" w:customStyle="1" w:styleId="WW8Num2z1">
    <w:name w:val="WW8Num2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sid w:val="00A933B5"/>
    <w:rPr>
      <w:rFonts w:cs="Times New Roman"/>
      <w:b/>
    </w:rPr>
  </w:style>
  <w:style w:type="character" w:customStyle="1" w:styleId="WW8Num5z2">
    <w:name w:val="WW8Num5z2"/>
    <w:rsid w:val="00A933B5"/>
    <w:rPr>
      <w:rFonts w:ascii="Symbol" w:hAnsi="Symbol"/>
    </w:rPr>
  </w:style>
  <w:style w:type="character" w:customStyle="1" w:styleId="WW8Num5z3">
    <w:name w:val="WW8Num5z3"/>
    <w:rsid w:val="00A933B5"/>
    <w:rPr>
      <w:rFonts w:cs="Times New Roman"/>
    </w:rPr>
  </w:style>
  <w:style w:type="character" w:customStyle="1" w:styleId="WW8Num6z0">
    <w:name w:val="WW8Num6z0"/>
    <w:rsid w:val="00A933B5"/>
    <w:rPr>
      <w:rFonts w:ascii="Symbol" w:hAnsi="Symbol"/>
      <w:b/>
    </w:rPr>
  </w:style>
  <w:style w:type="character" w:customStyle="1" w:styleId="WW8Num6z1">
    <w:name w:val="WW8Num6z1"/>
    <w:rsid w:val="00A933B5"/>
    <w:rPr>
      <w:rFonts w:cs="Times New Roman"/>
      <w:b/>
    </w:rPr>
  </w:style>
  <w:style w:type="character" w:customStyle="1" w:styleId="WW8Num6z2">
    <w:name w:val="WW8Num6z2"/>
    <w:rsid w:val="00A933B5"/>
    <w:rPr>
      <w:rFonts w:ascii="Symbol" w:hAnsi="Symbol"/>
    </w:rPr>
  </w:style>
  <w:style w:type="character" w:customStyle="1" w:styleId="WW8Num6z3">
    <w:name w:val="WW8Num6z3"/>
    <w:rsid w:val="00A933B5"/>
    <w:rPr>
      <w:rFonts w:cs="Times New Roman"/>
    </w:rPr>
  </w:style>
  <w:style w:type="character" w:customStyle="1" w:styleId="WW8Num7z0">
    <w:name w:val="WW8Num7z0"/>
    <w:rsid w:val="00A933B5"/>
    <w:rPr>
      <w:rFonts w:cs="Times New Roman"/>
      <w:b/>
    </w:rPr>
  </w:style>
  <w:style w:type="character" w:customStyle="1" w:styleId="WW8Num7z2">
    <w:name w:val="WW8Num7z2"/>
    <w:rsid w:val="00A933B5"/>
    <w:rPr>
      <w:rFonts w:cs="Times New Roman"/>
    </w:rPr>
  </w:style>
  <w:style w:type="character" w:customStyle="1" w:styleId="WW8Num8z0">
    <w:name w:val="WW8Num8z0"/>
    <w:rsid w:val="00A933B5"/>
    <w:rPr>
      <w:rFonts w:cs="Times New Roman"/>
    </w:rPr>
  </w:style>
  <w:style w:type="character" w:customStyle="1" w:styleId="WW8Num9z0">
    <w:name w:val="WW8Num9z0"/>
    <w:rsid w:val="00A933B5"/>
    <w:rPr>
      <w:rFonts w:cs="Times New Roman"/>
    </w:rPr>
  </w:style>
  <w:style w:type="character" w:customStyle="1" w:styleId="WW8Num9z2">
    <w:name w:val="WW8Num9z2"/>
    <w:rsid w:val="00A933B5"/>
    <w:rPr>
      <w:rFonts w:cs="Times New Roman"/>
      <w:b w:val="0"/>
      <w:i w:val="0"/>
    </w:rPr>
  </w:style>
  <w:style w:type="character" w:customStyle="1" w:styleId="WW8Num10z0">
    <w:name w:val="WW8Num10z0"/>
    <w:rsid w:val="00A933B5"/>
    <w:rPr>
      <w:rFonts w:ascii="Symbol" w:hAnsi="Symbol"/>
    </w:rPr>
  </w:style>
  <w:style w:type="character" w:customStyle="1" w:styleId="WW8Num10z1">
    <w:name w:val="WW8Num10z1"/>
    <w:rsid w:val="00A933B5"/>
    <w:rPr>
      <w:rFonts w:ascii="Courier New" w:hAnsi="Courier New"/>
    </w:rPr>
  </w:style>
  <w:style w:type="character" w:customStyle="1" w:styleId="WW8Num10z2">
    <w:name w:val="WW8Num10z2"/>
    <w:rsid w:val="00A933B5"/>
    <w:rPr>
      <w:rFonts w:ascii="Wingdings" w:hAnsi="Wingdings"/>
    </w:rPr>
  </w:style>
  <w:style w:type="character" w:customStyle="1" w:styleId="WW8Num11z0">
    <w:name w:val="WW8Num11z0"/>
    <w:rsid w:val="00A933B5"/>
    <w:rPr>
      <w:rFonts w:ascii="Symbol" w:hAnsi="Symbol"/>
    </w:rPr>
  </w:style>
  <w:style w:type="character" w:customStyle="1" w:styleId="WW8Num11z1">
    <w:name w:val="WW8Num11z1"/>
    <w:rsid w:val="00A933B5"/>
    <w:rPr>
      <w:rFonts w:ascii="Courier New" w:hAnsi="Courier New"/>
    </w:rPr>
  </w:style>
  <w:style w:type="character" w:customStyle="1" w:styleId="WW8Num11z2">
    <w:name w:val="WW8Num11z2"/>
    <w:rsid w:val="00A933B5"/>
    <w:rPr>
      <w:rFonts w:ascii="Wingdings" w:hAnsi="Wingdings"/>
    </w:rPr>
  </w:style>
  <w:style w:type="character" w:customStyle="1" w:styleId="11">
    <w:name w:val="Основной шрифт абзаца11"/>
    <w:rsid w:val="00A933B5"/>
  </w:style>
  <w:style w:type="character" w:customStyle="1" w:styleId="a4">
    <w:name w:val="Знак Знак"/>
    <w:rsid w:val="00A933B5"/>
  </w:style>
  <w:style w:type="character" w:customStyle="1" w:styleId="20">
    <w:name w:val="Знак Знак2"/>
    <w:rsid w:val="00A933B5"/>
    <w:rPr>
      <w:rFonts w:ascii="Arial" w:hAnsi="Arial"/>
      <w:sz w:val="24"/>
      <w:lang w:val="ru-RU"/>
    </w:rPr>
  </w:style>
  <w:style w:type="character" w:customStyle="1" w:styleId="12">
    <w:name w:val="Гиперссылка1"/>
    <w:rsid w:val="00A933B5"/>
    <w:rPr>
      <w:color w:val="0026F1"/>
      <w:sz w:val="20"/>
      <w:u w:val="single"/>
    </w:rPr>
  </w:style>
  <w:style w:type="character" w:customStyle="1" w:styleId="13">
    <w:name w:val="Обычный1 Знак"/>
    <w:rsid w:val="00A933B5"/>
    <w:rPr>
      <w:color w:val="000000"/>
      <w:sz w:val="28"/>
      <w:lang w:val="ru-RU" w:eastAsia="ar-SA" w:bidi="ar-SA"/>
    </w:rPr>
  </w:style>
  <w:style w:type="character" w:styleId="a5">
    <w:name w:val="Strong"/>
    <w:qFormat/>
    <w:rsid w:val="00A933B5"/>
    <w:rPr>
      <w:b/>
      <w:bCs/>
    </w:rPr>
  </w:style>
  <w:style w:type="character" w:customStyle="1" w:styleId="apple-style-span">
    <w:name w:val="apple-style-span"/>
    <w:rsid w:val="00A933B5"/>
  </w:style>
  <w:style w:type="character" w:customStyle="1" w:styleId="a6">
    <w:name w:val="Маркеры списка"/>
    <w:rsid w:val="00A933B5"/>
    <w:rPr>
      <w:rFonts w:ascii="OpenSymbol" w:eastAsia="OpenSymbol" w:hAnsi="OpenSymbol" w:cs="OpenSymbol"/>
    </w:rPr>
  </w:style>
  <w:style w:type="character" w:customStyle="1" w:styleId="30">
    <w:name w:val="Заголовок 3 Знак"/>
    <w:rsid w:val="00A933B5"/>
    <w:rPr>
      <w:b/>
      <w:bCs/>
      <w:sz w:val="24"/>
      <w:szCs w:val="26"/>
    </w:rPr>
  </w:style>
  <w:style w:type="character" w:customStyle="1" w:styleId="a7">
    <w:name w:val="Обычный (веб) Знак"/>
    <w:rsid w:val="00A933B5"/>
    <w:rPr>
      <w:sz w:val="24"/>
      <w:szCs w:val="24"/>
      <w:lang w:val="ru-RU" w:eastAsia="ar-SA" w:bidi="ar-SA"/>
    </w:rPr>
  </w:style>
  <w:style w:type="character" w:styleId="a8">
    <w:name w:val="Hyperlink"/>
    <w:rsid w:val="00A933B5"/>
    <w:rPr>
      <w:color w:val="0000FF"/>
      <w:u w:val="single"/>
    </w:rPr>
  </w:style>
  <w:style w:type="character" w:styleId="a9">
    <w:name w:val="Emphasis"/>
    <w:qFormat/>
    <w:rsid w:val="00A933B5"/>
    <w:rPr>
      <w:i/>
      <w:iCs/>
    </w:rPr>
  </w:style>
  <w:style w:type="character" w:customStyle="1" w:styleId="ListLabel1">
    <w:name w:val="ListLabel 1"/>
    <w:rsid w:val="00A933B5"/>
    <w:rPr>
      <w:rFonts w:cs="Times New Roman"/>
    </w:rPr>
  </w:style>
  <w:style w:type="character" w:customStyle="1" w:styleId="ListLabel2">
    <w:name w:val="ListLabel 2"/>
    <w:rsid w:val="00A933B5"/>
    <w:rPr>
      <w:rFonts w:cs="Times New Roman"/>
      <w:b w:val="0"/>
      <w:i w:val="0"/>
    </w:rPr>
  </w:style>
  <w:style w:type="character" w:customStyle="1" w:styleId="ListLabel3">
    <w:name w:val="ListLabel 3"/>
    <w:rsid w:val="00A933B5"/>
    <w:rPr>
      <w:rFonts w:cs="OpenSymbol"/>
    </w:rPr>
  </w:style>
  <w:style w:type="character" w:customStyle="1" w:styleId="ListLabel4">
    <w:name w:val="ListLabel 4"/>
    <w:rsid w:val="00A933B5"/>
    <w:rPr>
      <w:sz w:val="20"/>
    </w:rPr>
  </w:style>
  <w:style w:type="paragraph" w:customStyle="1" w:styleId="aa">
    <w:name w:val="Заголовок"/>
    <w:basedOn w:val="a"/>
    <w:next w:val="a0"/>
    <w:rsid w:val="00A933B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A933B5"/>
    <w:pPr>
      <w:spacing w:after="120"/>
    </w:pPr>
  </w:style>
  <w:style w:type="paragraph" w:styleId="ab">
    <w:name w:val="List"/>
    <w:basedOn w:val="a0"/>
    <w:rsid w:val="00A933B5"/>
  </w:style>
  <w:style w:type="paragraph" w:customStyle="1" w:styleId="21">
    <w:name w:val="Название2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rsid w:val="00A933B5"/>
    <w:pPr>
      <w:suppressLineNumbers/>
    </w:pPr>
  </w:style>
  <w:style w:type="paragraph" w:customStyle="1" w:styleId="14">
    <w:name w:val="Название1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rsid w:val="00A933B5"/>
    <w:pPr>
      <w:suppressLineNumbers/>
    </w:pPr>
  </w:style>
  <w:style w:type="paragraph" w:customStyle="1" w:styleId="16">
    <w:name w:val="Абзац списка1"/>
    <w:basedOn w:val="a"/>
    <w:rsid w:val="00A933B5"/>
    <w:pPr>
      <w:ind w:left="720"/>
    </w:pPr>
  </w:style>
  <w:style w:type="paragraph" w:customStyle="1" w:styleId="110">
    <w:name w:val="заголовок 11"/>
    <w:basedOn w:val="a"/>
    <w:rsid w:val="00A933B5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rsid w:val="00A933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rsid w:val="00A933B5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rsid w:val="00A933B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rsid w:val="00A933B5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rsid w:val="00A933B5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sid w:val="00A933B5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rsid w:val="00A933B5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rsid w:val="00A933B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rsid w:val="00A933B5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rsid w:val="00A933B5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11">
    <w:name w:val="Обычный (веб)11"/>
    <w:rsid w:val="00A933B5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rsid w:val="00A933B5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A933B5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b">
    <w:name w:val="Текст1"/>
    <w:basedOn w:val="a"/>
    <w:rsid w:val="00A933B5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rsid w:val="00A933B5"/>
    <w:pPr>
      <w:suppressLineNumbers/>
    </w:pPr>
  </w:style>
  <w:style w:type="paragraph" w:customStyle="1" w:styleId="af0">
    <w:name w:val="Заголовок таблицы"/>
    <w:basedOn w:val="af"/>
    <w:rsid w:val="00A933B5"/>
    <w:pPr>
      <w:jc w:val="center"/>
    </w:pPr>
    <w:rPr>
      <w:b/>
      <w:bCs/>
    </w:rPr>
  </w:style>
  <w:style w:type="paragraph" w:styleId="af1">
    <w:name w:val="TOC Heading"/>
    <w:basedOn w:val="1"/>
    <w:qFormat/>
    <w:rsid w:val="00A933B5"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c">
    <w:name w:val="toc 1"/>
    <w:basedOn w:val="a"/>
    <w:uiPriority w:val="39"/>
    <w:rsid w:val="00A933B5"/>
    <w:pPr>
      <w:tabs>
        <w:tab w:val="right" w:leader="dot" w:pos="9638"/>
      </w:tabs>
    </w:pPr>
  </w:style>
  <w:style w:type="paragraph" w:styleId="23">
    <w:name w:val="toc 2"/>
    <w:basedOn w:val="a"/>
    <w:uiPriority w:val="39"/>
    <w:rsid w:val="00A933B5"/>
    <w:pPr>
      <w:tabs>
        <w:tab w:val="right" w:leader="dot" w:pos="9355"/>
      </w:tabs>
      <w:ind w:left="220"/>
    </w:pPr>
  </w:style>
  <w:style w:type="paragraph" w:styleId="31">
    <w:name w:val="toc 3"/>
    <w:basedOn w:val="a"/>
    <w:uiPriority w:val="39"/>
    <w:rsid w:val="00A933B5"/>
    <w:pPr>
      <w:tabs>
        <w:tab w:val="right" w:leader="dot" w:pos="9072"/>
      </w:tabs>
      <w:ind w:left="440"/>
    </w:pPr>
  </w:style>
  <w:style w:type="paragraph" w:styleId="4">
    <w:name w:val="toc 4"/>
    <w:basedOn w:val="22"/>
    <w:rsid w:val="00A933B5"/>
    <w:pPr>
      <w:tabs>
        <w:tab w:val="right" w:leader="dot" w:pos="8789"/>
      </w:tabs>
      <w:ind w:left="849"/>
    </w:pPr>
  </w:style>
  <w:style w:type="paragraph" w:styleId="5">
    <w:name w:val="toc 5"/>
    <w:basedOn w:val="22"/>
    <w:rsid w:val="00A933B5"/>
    <w:pPr>
      <w:tabs>
        <w:tab w:val="right" w:leader="dot" w:pos="8506"/>
      </w:tabs>
      <w:ind w:left="1132"/>
    </w:pPr>
  </w:style>
  <w:style w:type="paragraph" w:styleId="6">
    <w:name w:val="toc 6"/>
    <w:basedOn w:val="22"/>
    <w:rsid w:val="00A933B5"/>
    <w:pPr>
      <w:tabs>
        <w:tab w:val="right" w:leader="dot" w:pos="8223"/>
      </w:tabs>
      <w:ind w:left="1415"/>
    </w:pPr>
  </w:style>
  <w:style w:type="paragraph" w:styleId="7">
    <w:name w:val="toc 7"/>
    <w:basedOn w:val="22"/>
    <w:rsid w:val="00A933B5"/>
    <w:pPr>
      <w:tabs>
        <w:tab w:val="right" w:leader="dot" w:pos="7940"/>
      </w:tabs>
      <w:ind w:left="1698"/>
    </w:pPr>
  </w:style>
  <w:style w:type="paragraph" w:styleId="8">
    <w:name w:val="toc 8"/>
    <w:basedOn w:val="22"/>
    <w:rsid w:val="00A933B5"/>
    <w:pPr>
      <w:tabs>
        <w:tab w:val="right" w:leader="dot" w:pos="7657"/>
      </w:tabs>
      <w:ind w:left="1981"/>
    </w:pPr>
  </w:style>
  <w:style w:type="paragraph" w:styleId="9">
    <w:name w:val="toc 9"/>
    <w:basedOn w:val="22"/>
    <w:rsid w:val="00A933B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rsid w:val="00A933B5"/>
    <w:pPr>
      <w:tabs>
        <w:tab w:val="right" w:leader="dot" w:pos="7091"/>
      </w:tabs>
      <w:ind w:left="2547"/>
    </w:pPr>
  </w:style>
  <w:style w:type="paragraph" w:styleId="af2">
    <w:name w:val="List Paragraph"/>
    <w:basedOn w:val="a"/>
    <w:uiPriority w:val="34"/>
    <w:qFormat/>
    <w:rsid w:val="00575D73"/>
    <w:pPr>
      <w:suppressAutoHyphens w:val="0"/>
      <w:ind w:left="720"/>
      <w:contextualSpacing/>
    </w:pPr>
    <w:rPr>
      <w:rFonts w:eastAsia="Calibri" w:cs="Times New Roman"/>
      <w:kern w:val="0"/>
      <w:lang w:eastAsia="en-US" w:bidi="ar-SA"/>
    </w:rPr>
  </w:style>
  <w:style w:type="paragraph" w:customStyle="1" w:styleId="DefinitionTerm">
    <w:name w:val="Definition Term"/>
    <w:basedOn w:val="a"/>
    <w:next w:val="DefinitionList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paragraph" w:customStyle="1" w:styleId="DefinitionList">
    <w:name w:val="Definition List"/>
    <w:basedOn w:val="a"/>
    <w:next w:val="DefinitionTerm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85CFF-1E29-4C4B-8BA7-892427D1D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20</Pages>
  <Words>5794</Words>
  <Characters>33026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38743</CharactersWithSpaces>
  <SharedDoc>false</SharedDoc>
  <HLinks>
    <vt:vector size="6" baseType="variant">
      <vt:variant>
        <vt:i4>1376314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_Toc357799794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19</cp:revision>
  <cp:lastPrinted>2014-05-20T11:20:00Z</cp:lastPrinted>
  <dcterms:created xsi:type="dcterms:W3CDTF">2014-09-25T13:48:00Z</dcterms:created>
  <dcterms:modified xsi:type="dcterms:W3CDTF">2014-09-30T14:56:00Z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NIAEP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