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364013078"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364013078"/>
      <w:r>
        <w:rPr>
          <w:sz w:val="24"/>
          <w:szCs w:val="24"/>
        </w:rPr>
        <w:t xml:space="preserve">                   </w:t>
      </w:r>
      <w:permStart w:id="23153940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231539408"/>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707813389"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1707813389"/>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697938532"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697938532"/>
      <w:r>
        <w:rPr>
          <w:rFonts w:ascii="Times New Roman" w:hAnsi="Times New Roman" w:cs="Times New Roman"/>
          <w:sz w:val="24"/>
          <w:szCs w:val="24"/>
        </w:rPr>
        <w:t xml:space="preserve">, действующего на основании </w:t>
      </w:r>
      <w:permStart w:id="1543715422"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543715422"/>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 xml:space="preserve">на основании Протокола торгов </w:t>
      </w:r>
      <w:permStart w:id="1836195427"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1836195427"/>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21019052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10190526"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64056729"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4056729"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2113240315"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2113240315"/>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066956809"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066956809"/>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403923891"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403923891"/>
    </w:p>
    <w:permStart w:id="791617321"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791617321"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341338853"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ального передаточного документа, а также Товарно-транспортной накладной (если имеется).</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а также Товарно-транспортной накладной (если имеется)</w:t>
          </w:r>
          <w:r>
            <w:rPr>
              <w:rFonts w:ascii="Times New Roman" w:hAnsi="Times New Roman" w:cs="Times New Roman"/>
              <w:sz w:val="24"/>
              <w:szCs w:val="24"/>
            </w:rPr>
            <w:t>.</w:t>
          </w:r>
        </w:p>
      </w:sdtContent>
    </w:sdt>
    <w:permEnd w:id="341338853"/>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25815535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258155358"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498090295"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498090295"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37907947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379079478"/>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924674886"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924674886"/>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887576035" w:edGrp="everyone"/>
          <w:r>
            <w:rPr>
              <w:rStyle w:val="a7"/>
            </w:rPr>
            <w:t>Место для ввода текста.</w:t>
          </w:r>
          <w:permEnd w:id="887576035"/>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031951330"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1031951330"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57575413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575754135"/>
    </w:p>
    <w:permStart w:id="930691563"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930691563"/>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w:t>
      </w:r>
      <w:r>
        <w:rPr>
          <w:rFonts w:ascii="Times New Roman" w:hAnsi="Times New Roman" w:cs="Times New Roman"/>
          <w:sz w:val="24"/>
          <w:szCs w:val="24"/>
        </w:rPr>
        <w:t xml:space="preserve"> надл</w:t>
      </w:r>
      <w:r>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4"/>
          <w:szCs w:val="24"/>
        </w:rPr>
        <w:t>вия</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4"/>
          <w:szCs w:val="24"/>
        </w:rPr>
        <w:t xml:space="preserve"> Товаром на русском языке</w:t>
      </w:r>
      <w:r>
        <w:rPr>
          <w:rFonts w:ascii="Times New Roman" w:hAnsi="Times New Roman" w:cs="Times New Roman"/>
          <w:sz w:val="24"/>
          <w:szCs w:val="24"/>
        </w:rPr>
        <w:t>, либо бирку (на простой Товар)</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w:t>
      </w:r>
      <w:r>
        <w:rPr>
          <w:rFonts w:ascii="Times New Roman" w:hAnsi="Times New Roman" w:cs="Times New Roman"/>
          <w:sz w:val="24"/>
          <w:szCs w:val="24"/>
        </w:rPr>
        <w:t xml:space="preserve"> и</w:t>
      </w:r>
      <w:r>
        <w:rPr>
          <w:rFonts w:ascii="Times New Roman" w:hAnsi="Times New Roman" w:cs="Times New Roman"/>
          <w:sz w:val="24"/>
          <w:szCs w:val="24"/>
        </w:rPr>
        <w:t xml:space="preserve"> </w:t>
      </w:r>
      <w:r>
        <w:rPr>
          <w:rFonts w:ascii="Times New Roman" w:hAnsi="Times New Roman" w:cs="Times New Roman"/>
          <w:sz w:val="24"/>
          <w:szCs w:val="24"/>
        </w:rPr>
        <w:t>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либо У</w:t>
      </w:r>
      <w:r>
        <w:rPr>
          <w:rFonts w:ascii="Times New Roman" w:hAnsi="Times New Roman" w:cs="Times New Roman"/>
          <w:sz w:val="24"/>
          <w:szCs w:val="24"/>
        </w:rPr>
        <w:t>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 xml:space="preserve">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2085511237"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2085511237"/>
      <w:r>
        <w:rPr>
          <w:rFonts w:ascii="Times New Roman" w:hAnsi="Times New Roman" w:cs="Times New Roman"/>
          <w:sz w:val="24"/>
          <w:szCs w:val="24"/>
        </w:rPr>
        <w:t>), а также Товарно–транспортной накладной (если имеется).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53552385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535523856"/>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1176469390"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1176469390"/>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8934775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89347754"/>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Pr>
          <w:rFonts w:ascii="Times New Roman" w:hAnsi="Times New Roman" w:cs="Times New Roman"/>
          <w:sz w:val="24"/>
          <w:szCs w:val="24"/>
        </w:rPr>
        <w:t>с одновременным подписанием Акта приема – передачи Товара (Оборудования) (</w:t>
      </w:r>
      <w:permStart w:id="864645535" w:edGrp="everyone"/>
      <w:sdt>
        <w:sdtPr>
          <w:rPr>
            <w:rFonts w:ascii="Times New Roman" w:hAnsi="Times New Roman" w:cs="Times New Roman"/>
            <w:sz w:val="24"/>
            <w:szCs w:val="24"/>
          </w:rPr>
          <w:id w:val="85604157"/>
          <w:placeholder>
            <w:docPart w:val="DefaultPlaceholder_22675703"/>
          </w:placeholder>
        </w:sdtPr>
        <w:sdtContent>
          <w:r>
            <w:rPr>
              <w:rFonts w:ascii="Times New Roman" w:hAnsi="Times New Roman" w:cs="Times New Roman"/>
              <w:sz w:val="24"/>
              <w:szCs w:val="24"/>
            </w:rPr>
            <w:t>Приложение № 5</w:t>
          </w:r>
        </w:sdtContent>
      </w:sdt>
      <w:permEnd w:id="864645535"/>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альному передаточному документу, а также Товарно–трансп</w:t>
      </w:r>
      <w:r>
        <w:rPr>
          <w:rFonts w:ascii="Times New Roman" w:hAnsi="Times New Roman" w:cs="Times New Roman"/>
          <w:sz w:val="24"/>
          <w:szCs w:val="24"/>
        </w:rPr>
        <w:t>ортной накладной (если имеется)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253775657"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253775657"/>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614103188"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614103188"/>
    </w:p>
    <w:permStart w:id="1704140540"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04140540"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57411685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74116852"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27310212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27310212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117600657"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117600657"/>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60883012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608830124"/>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w:t>
      </w:r>
      <w:r>
        <w:rPr>
          <w:rFonts w:ascii="Times New Roman" w:hAnsi="Times New Roman" w:cs="Times New Roman"/>
          <w:b/>
          <w:sz w:val="24"/>
          <w:szCs w:val="24"/>
        </w:rPr>
        <w:t>. Приложения к Договору.</w:t>
      </w:r>
    </w:p>
    <w:permStart w:id="45831350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458313500"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1054877409" w:edGrp="everyone" w:colFirst="0" w:colLast="0" w:displacedByCustomXml="next"/>
    <w:permStart w:id="561273365"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1054877409"/>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561273365"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20798377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20798377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dcmitype/"/>
    <ds:schemaRef ds:uri="http://schemas.openxmlformats.org/package/2006/metadata/core-properties"/>
    <ds:schemaRef ds:uri="http://purl.org/dc/elements/1.1/"/>
    <ds:schemaRef ds:uri="http://schemas.microsoft.com/office/2006/documentManagement/types"/>
    <ds:schemaRef ds:uri="http://www.w3.org/XML/1998/namespace"/>
    <ds:schemaRef ds:uri="http://purl.org/dc/terms/"/>
    <ds:schemaRef ds:uri="http://schemas.microsoft.com/office/2006/metadata/properties"/>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261791E0-C335-487A-A7F5-F6FDAA73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2015-06-22T12:05:00Z</dcterms:created>
  <dcterms:modified xsi:type="dcterms:W3CDTF">2015-06-22T12:05:00Z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