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336" w:rsidRPr="003E1336" w:rsidRDefault="003E1336" w:rsidP="003E1336">
      <w:pPr>
        <w:suppressAutoHyphens/>
        <w:rPr>
          <w:rFonts w:eastAsia="Times New Roman"/>
          <w:b/>
          <w:lang w:eastAsia="ar-SA"/>
        </w:rPr>
      </w:pPr>
      <w:r w:rsidRPr="003E1336">
        <w:rPr>
          <w:rFonts w:eastAsia="Times New Roman"/>
          <w:b/>
          <w:lang w:eastAsia="ar-SA"/>
        </w:rPr>
        <w:t>«ПРОЕКТ ДОГОВОРА»</w:t>
      </w:r>
    </w:p>
    <w:p w:rsidR="003E1336" w:rsidRPr="003E1336" w:rsidRDefault="003E1336" w:rsidP="003E1336">
      <w:pPr>
        <w:jc w:val="left"/>
        <w:rPr>
          <w:rFonts w:eastAsia="Times New Roman"/>
          <w:b/>
          <w:lang w:eastAsia="ru-RU"/>
        </w:rPr>
      </w:pPr>
    </w:p>
    <w:p w:rsidR="003E1336" w:rsidRPr="003E1336" w:rsidRDefault="003E1336" w:rsidP="003E1336">
      <w:pPr>
        <w:suppressAutoHyphens/>
        <w:ind w:firstLine="840"/>
        <w:rPr>
          <w:rFonts w:eastAsia="Times New Roman"/>
          <w:b/>
          <w:szCs w:val="20"/>
          <w:lang w:eastAsia="ru-RU"/>
        </w:rPr>
      </w:pPr>
      <w:r w:rsidRPr="003E1336">
        <w:rPr>
          <w:rFonts w:eastAsia="Times New Roman"/>
          <w:b/>
          <w:szCs w:val="20"/>
          <w:lang w:eastAsia="ru-RU"/>
        </w:rPr>
        <w:t>на выполнение работ №</w:t>
      </w:r>
    </w:p>
    <w:p w:rsidR="003E1336" w:rsidRPr="003E1336" w:rsidRDefault="003E1336" w:rsidP="003E1336">
      <w:pPr>
        <w:suppressAutoHyphens/>
        <w:ind w:hanging="3686"/>
        <w:jc w:val="right"/>
        <w:rPr>
          <w:rFonts w:eastAsia="Times New Roman"/>
          <w:lang w:eastAsia="ru-RU"/>
        </w:rPr>
      </w:pPr>
      <w:r w:rsidRPr="003E1336">
        <w:rPr>
          <w:rFonts w:eastAsia="Times New Roman"/>
          <w:lang w:eastAsia="ru-RU"/>
        </w:rPr>
        <w:t>г. Обнинск                                                                                                     «____»__________2015 г.</w:t>
      </w:r>
    </w:p>
    <w:p w:rsidR="003E1336" w:rsidRPr="003E1336" w:rsidRDefault="003E1336" w:rsidP="003E1336">
      <w:pPr>
        <w:suppressAutoHyphens/>
        <w:ind w:hanging="3686"/>
        <w:jc w:val="both"/>
        <w:rPr>
          <w:rFonts w:eastAsia="Times New Roman"/>
          <w:lang w:eastAsia="ru-RU"/>
        </w:rPr>
      </w:pPr>
    </w:p>
    <w:p w:rsidR="003E1336" w:rsidRPr="003E1336" w:rsidRDefault="003E1336" w:rsidP="003E1336">
      <w:pPr>
        <w:suppressAutoHyphens/>
        <w:ind w:hanging="3686"/>
        <w:jc w:val="both"/>
        <w:rPr>
          <w:rFonts w:eastAsia="Times New Roman"/>
          <w:lang w:eastAsia="ru-RU"/>
        </w:rPr>
      </w:pPr>
    </w:p>
    <w:p w:rsidR="003E1336" w:rsidRPr="003E1336" w:rsidRDefault="003E1336" w:rsidP="003E1336">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lang w:eastAsia="ru-RU"/>
        </w:rPr>
      </w:pPr>
      <w:r w:rsidRPr="003E1336">
        <w:rPr>
          <w:rFonts w:eastAsia="Times New Roman"/>
          <w:lang w:eastAsia="ru-RU"/>
        </w:rPr>
        <w:tab/>
      </w:r>
      <w:proofErr w:type="gramStart"/>
      <w:r w:rsidRPr="003E1336">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3E1336">
        <w:rPr>
          <w:rFonts w:eastAsia="Times New Roman"/>
          <w:lang w:eastAsia="ru-RU"/>
        </w:rPr>
        <w:t>Лейпунского</w:t>
      </w:r>
      <w:proofErr w:type="spellEnd"/>
      <w:r w:rsidRPr="003E1336">
        <w:rPr>
          <w:rFonts w:eastAsia="Times New Roman"/>
          <w:lang w:eastAsia="ru-RU"/>
        </w:rPr>
        <w:t xml:space="preserve">» (ФГУП «ГНЦ РФ-ФЭИ»), именуемое в дальнейшем </w:t>
      </w:r>
      <w:r w:rsidRPr="003E1336">
        <w:rPr>
          <w:rFonts w:eastAsia="Times New Roman"/>
          <w:b/>
          <w:lang w:eastAsia="ru-RU"/>
        </w:rPr>
        <w:t>«Заказчик»</w:t>
      </w:r>
      <w:r w:rsidRPr="003E1336">
        <w:rPr>
          <w:rFonts w:eastAsia="Times New Roman"/>
          <w:lang w:eastAsia="ru-RU"/>
        </w:rPr>
        <w:t xml:space="preserve">, в лице финансового директора Андрея Александровича </w:t>
      </w:r>
      <w:proofErr w:type="spellStart"/>
      <w:r w:rsidRPr="003E1336">
        <w:rPr>
          <w:rFonts w:eastAsia="Times New Roman"/>
          <w:lang w:eastAsia="ru-RU"/>
        </w:rPr>
        <w:t>Лебезова</w:t>
      </w:r>
      <w:proofErr w:type="spellEnd"/>
      <w:r w:rsidRPr="003E1336">
        <w:rPr>
          <w:rFonts w:eastAsia="Times New Roman"/>
          <w:lang w:eastAsia="ru-RU"/>
        </w:rPr>
        <w:t xml:space="preserve">, действующего на основании Доверенности от 28.07.2014 г. № 224/02.01-07/574, с  одной стороны, и ________________________, именуемое в дальнейшем </w:t>
      </w:r>
      <w:r w:rsidRPr="003E1336">
        <w:rPr>
          <w:rFonts w:eastAsia="Times New Roman"/>
          <w:b/>
          <w:lang w:eastAsia="ru-RU"/>
        </w:rPr>
        <w:t>«Подрядчик»,</w:t>
      </w:r>
      <w:r w:rsidRPr="003E1336">
        <w:rPr>
          <w:rFonts w:eastAsia="Times New Roman"/>
          <w:lang w:eastAsia="ru-RU"/>
        </w:rPr>
        <w:t xml:space="preserve"> в лице ___________________________, действующего на основании __________, с другой стороны, вместе именуемые </w:t>
      </w:r>
      <w:r w:rsidRPr="003E1336">
        <w:rPr>
          <w:rFonts w:eastAsia="Times New Roman"/>
          <w:b/>
          <w:lang w:eastAsia="ru-RU"/>
        </w:rPr>
        <w:t>«Стороны</w:t>
      </w:r>
      <w:r w:rsidRPr="003E1336">
        <w:rPr>
          <w:rFonts w:eastAsia="Times New Roman"/>
          <w:lang w:eastAsia="ru-RU"/>
        </w:rPr>
        <w:t>», заключили</w:t>
      </w:r>
      <w:proofErr w:type="gramEnd"/>
      <w:r w:rsidRPr="003E1336">
        <w:rPr>
          <w:rFonts w:eastAsia="Times New Roman"/>
          <w:lang w:eastAsia="ru-RU"/>
        </w:rPr>
        <w:t xml:space="preserve"> настоящий Договор (далее-Договор) о нижеследующем:</w:t>
      </w:r>
    </w:p>
    <w:p w:rsidR="003E1336" w:rsidRPr="003E1336" w:rsidRDefault="003E1336" w:rsidP="003E1336">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b/>
          <w:lang w:eastAsia="ar-SA"/>
        </w:rPr>
      </w:pPr>
    </w:p>
    <w:p w:rsidR="003E1336" w:rsidRPr="003E1336" w:rsidRDefault="003E1336" w:rsidP="003E1336">
      <w:pPr>
        <w:keepNext/>
        <w:keepLines/>
        <w:widowControl w:val="0"/>
        <w:numPr>
          <w:ilvl w:val="0"/>
          <w:numId w:val="16"/>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left="0" w:firstLine="0"/>
        <w:rPr>
          <w:rFonts w:eastAsia="Times New Roman"/>
          <w:b/>
          <w:lang w:eastAsia="ar-SA"/>
        </w:rPr>
      </w:pPr>
      <w:r w:rsidRPr="003E1336">
        <w:rPr>
          <w:rFonts w:eastAsia="Times New Roman"/>
          <w:b/>
          <w:lang w:eastAsia="ar-SA"/>
        </w:rPr>
        <w:t>Предмет Договора</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 помещений и замене оконных блоков здания 217,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2015 г.).</w:t>
      </w:r>
    </w:p>
    <w:p w:rsidR="003E1336" w:rsidRPr="003E1336" w:rsidRDefault="003E1336" w:rsidP="003E1336">
      <w:pPr>
        <w:suppressAutoHyphens/>
        <w:ind w:firstLine="567"/>
        <w:jc w:val="both"/>
        <w:rPr>
          <w:rFonts w:eastAsia="Times New Roman"/>
          <w:lang w:eastAsia="ru-RU"/>
        </w:rPr>
      </w:pPr>
    </w:p>
    <w:p w:rsidR="003E1336" w:rsidRPr="003E1336" w:rsidRDefault="003E1336" w:rsidP="003E1336">
      <w:pPr>
        <w:numPr>
          <w:ilvl w:val="0"/>
          <w:numId w:val="16"/>
        </w:numPr>
        <w:suppressAutoHyphens/>
        <w:rPr>
          <w:rFonts w:eastAsia="Times New Roman"/>
          <w:b/>
          <w:lang w:eastAsia="ru-RU"/>
        </w:rPr>
      </w:pPr>
      <w:r w:rsidRPr="003E1336">
        <w:rPr>
          <w:rFonts w:eastAsia="Times New Roman"/>
          <w:b/>
          <w:lang w:eastAsia="ru-RU"/>
        </w:rPr>
        <w:t>Стоимость работ и порядок расчетов</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 xml:space="preserve">2.1.Стоимость работ по настоящему Договору составляет ______________ </w:t>
      </w:r>
      <w:proofErr w:type="gramStart"/>
      <w:r w:rsidRPr="003E1336">
        <w:rPr>
          <w:rFonts w:eastAsia="Times New Roman"/>
          <w:lang w:eastAsia="ru-RU"/>
        </w:rPr>
        <w:t>рублей</w:t>
      </w:r>
      <w:proofErr w:type="gramEnd"/>
      <w:r w:rsidRPr="003E1336">
        <w:rPr>
          <w:rFonts w:eastAsia="Times New Roman"/>
          <w:lang w:eastAsia="ru-RU"/>
        </w:rPr>
        <w:t xml:space="preserve"> _____________________________ в том числе НДС18% __________________________ рублей.</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2.3. Цена Договора является твердой и пересмотру не подлежит, за исключением случаев, предусмотренных п. 2.4.</w:t>
      </w:r>
    </w:p>
    <w:p w:rsidR="003E1336" w:rsidRPr="003E1336" w:rsidRDefault="003E1336" w:rsidP="003E1336">
      <w:pPr>
        <w:shd w:val="clear" w:color="auto" w:fill="FFFFFF"/>
        <w:tabs>
          <w:tab w:val="left" w:pos="1291"/>
        </w:tabs>
        <w:suppressAutoHyphens/>
        <w:ind w:firstLine="567"/>
        <w:jc w:val="both"/>
        <w:rPr>
          <w:rFonts w:eastAsia="Times New Roman"/>
          <w:lang w:eastAsia="ru-RU"/>
        </w:rPr>
      </w:pPr>
      <w:r w:rsidRPr="003E1336">
        <w:rPr>
          <w:rFonts w:eastAsia="Times New Roman"/>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3E1336" w:rsidRPr="003E1336" w:rsidRDefault="003E1336" w:rsidP="003E1336">
      <w:pPr>
        <w:suppressAutoHyphens/>
        <w:ind w:firstLine="567"/>
        <w:jc w:val="both"/>
        <w:rPr>
          <w:rFonts w:eastAsia="Times New Roman"/>
          <w:b/>
          <w:lang w:eastAsia="ru-RU"/>
        </w:rPr>
      </w:pPr>
      <w:r w:rsidRPr="003E1336">
        <w:rPr>
          <w:rFonts w:eastAsia="Times New Roman"/>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2.7. Датой оплаты считается дата списания денежных сре</w:t>
      </w:r>
      <w:proofErr w:type="gramStart"/>
      <w:r w:rsidRPr="003E1336">
        <w:rPr>
          <w:rFonts w:eastAsia="Times New Roman"/>
          <w:lang w:eastAsia="ru-RU"/>
        </w:rPr>
        <w:t>дств с  р</w:t>
      </w:r>
      <w:proofErr w:type="gramEnd"/>
      <w:r w:rsidRPr="003E1336">
        <w:rPr>
          <w:rFonts w:eastAsia="Times New Roman"/>
          <w:lang w:eastAsia="ru-RU"/>
        </w:rPr>
        <w:t>асчетного счета Заказчика.</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lastRenderedPageBreak/>
        <w:t>2.8. Стороны обязаны ежеквартально производить сверку расчетов по обязательствам, возникшим из исполняемого договора.</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 xml:space="preserve">2.10. Заказчик в течение 5 (пяти) рабочих дней, </w:t>
      </w:r>
      <w:proofErr w:type="gramStart"/>
      <w:r w:rsidRPr="003E1336">
        <w:rPr>
          <w:rFonts w:eastAsia="Times New Roman"/>
          <w:lang w:eastAsia="ru-RU"/>
        </w:rPr>
        <w:t>с даты получения</w:t>
      </w:r>
      <w:proofErr w:type="gramEnd"/>
      <w:r w:rsidRPr="003E1336">
        <w:rPr>
          <w:rFonts w:eastAsia="Times New Roman"/>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3E1336" w:rsidRPr="003E1336" w:rsidRDefault="003E1336" w:rsidP="003E1336">
      <w:pPr>
        <w:suppressAutoHyphens/>
        <w:ind w:firstLine="567"/>
        <w:jc w:val="both"/>
        <w:rPr>
          <w:rFonts w:eastAsia="Times New Roman"/>
          <w:color w:val="000000"/>
          <w:lang w:eastAsia="ru-RU"/>
        </w:rPr>
      </w:pPr>
    </w:p>
    <w:p w:rsidR="003E1336" w:rsidRPr="003E1336" w:rsidRDefault="003E1336" w:rsidP="003E1336">
      <w:pPr>
        <w:numPr>
          <w:ilvl w:val="0"/>
          <w:numId w:val="17"/>
        </w:numPr>
        <w:shd w:val="clear" w:color="auto" w:fill="FFFFFF"/>
        <w:tabs>
          <w:tab w:val="clear" w:pos="360"/>
          <w:tab w:val="num" w:pos="0"/>
        </w:tabs>
        <w:suppressAutoHyphens/>
        <w:ind w:left="0" w:firstLine="0"/>
        <w:rPr>
          <w:rFonts w:eastAsia="Times New Roman"/>
          <w:b/>
          <w:color w:val="000000"/>
          <w:lang w:eastAsia="ru-RU"/>
        </w:rPr>
      </w:pPr>
      <w:r w:rsidRPr="003E1336">
        <w:rPr>
          <w:rFonts w:eastAsia="Times New Roman"/>
          <w:b/>
          <w:color w:val="000000"/>
          <w:lang w:eastAsia="ru-RU"/>
        </w:rPr>
        <w:t>Сроки выполнения работ</w:t>
      </w:r>
    </w:p>
    <w:p w:rsidR="003E1336" w:rsidRPr="003E1336" w:rsidRDefault="003E1336" w:rsidP="003E1336">
      <w:pPr>
        <w:widowControl w:val="0"/>
        <w:numPr>
          <w:ilvl w:val="1"/>
          <w:numId w:val="17"/>
        </w:numPr>
        <w:shd w:val="clear" w:color="auto" w:fill="FFFFFF"/>
        <w:tabs>
          <w:tab w:val="clear" w:pos="360"/>
          <w:tab w:val="num" w:pos="0"/>
          <w:tab w:val="left" w:pos="1133"/>
        </w:tabs>
        <w:suppressAutoHyphens/>
        <w:ind w:firstLine="708"/>
        <w:jc w:val="both"/>
        <w:rPr>
          <w:rFonts w:eastAsia="Times New Roman"/>
          <w:color w:val="000000"/>
          <w:spacing w:val="-5"/>
          <w:lang w:eastAsia="ru-RU"/>
        </w:rPr>
      </w:pPr>
      <w:r w:rsidRPr="003E1336">
        <w:rPr>
          <w:rFonts w:eastAsia="Times New Roman"/>
          <w:color w:val="000000"/>
          <w:spacing w:val="3"/>
          <w:lang w:eastAsia="ru-RU"/>
        </w:rPr>
        <w:t xml:space="preserve">Работы по настоящему Договору должны быть начаты и завершены Подрядчиком в </w:t>
      </w:r>
      <w:r w:rsidRPr="003E1336">
        <w:rPr>
          <w:rFonts w:eastAsia="Times New Roman"/>
          <w:color w:val="000000"/>
          <w:spacing w:val="4"/>
          <w:lang w:eastAsia="ru-RU"/>
        </w:rPr>
        <w:t xml:space="preserve">соответствии с условиями </w:t>
      </w:r>
      <w:r w:rsidRPr="003E1336">
        <w:rPr>
          <w:rFonts w:eastAsia="Times New Roman"/>
          <w:color w:val="000000"/>
          <w:lang w:eastAsia="ru-RU"/>
        </w:rPr>
        <w:t>настоящего Договора.</w:t>
      </w:r>
    </w:p>
    <w:p w:rsidR="003E1336" w:rsidRPr="003E1336" w:rsidRDefault="003E1336" w:rsidP="003E1336">
      <w:pPr>
        <w:widowControl w:val="0"/>
        <w:shd w:val="clear" w:color="auto" w:fill="FFFFFF"/>
        <w:tabs>
          <w:tab w:val="left" w:pos="1133"/>
          <w:tab w:val="left" w:leader="underscore" w:pos="6274"/>
        </w:tabs>
        <w:suppressAutoHyphens/>
        <w:ind w:firstLine="708"/>
        <w:jc w:val="both"/>
        <w:rPr>
          <w:rFonts w:eastAsia="Times New Roman"/>
          <w:color w:val="800080"/>
          <w:spacing w:val="-1"/>
          <w:lang w:eastAsia="ru-RU"/>
        </w:rPr>
      </w:pPr>
      <w:r w:rsidRPr="003E1336">
        <w:rPr>
          <w:rFonts w:eastAsia="Times New Roman"/>
          <w:color w:val="000000"/>
          <w:spacing w:val="-1"/>
          <w:lang w:eastAsia="ru-RU"/>
        </w:rPr>
        <w:t>3.2. Дата начала работ – 30.03.2015 г.</w:t>
      </w:r>
    </w:p>
    <w:p w:rsidR="003E1336" w:rsidRPr="003E1336" w:rsidRDefault="003E1336" w:rsidP="003E1336">
      <w:pPr>
        <w:widowControl w:val="0"/>
        <w:shd w:val="clear" w:color="auto" w:fill="FFFFFF"/>
        <w:tabs>
          <w:tab w:val="left" w:pos="1133"/>
          <w:tab w:val="left" w:leader="underscore" w:pos="6274"/>
        </w:tabs>
        <w:suppressAutoHyphens/>
        <w:ind w:firstLine="708"/>
        <w:jc w:val="both"/>
        <w:rPr>
          <w:rFonts w:eastAsia="Times New Roman"/>
          <w:color w:val="000000"/>
          <w:spacing w:val="-1"/>
          <w:lang w:eastAsia="ru-RU"/>
        </w:rPr>
      </w:pPr>
      <w:r w:rsidRPr="003E1336">
        <w:rPr>
          <w:rFonts w:eastAsia="Times New Roman"/>
          <w:color w:val="000000"/>
          <w:spacing w:val="-1"/>
          <w:lang w:eastAsia="ru-RU"/>
        </w:rPr>
        <w:t>3.3. Подрядчик обязан завершить работы не позже __.__.2015 г.</w:t>
      </w:r>
    </w:p>
    <w:p w:rsidR="003E1336" w:rsidRPr="003E1336" w:rsidRDefault="003E1336" w:rsidP="003E1336">
      <w:pPr>
        <w:widowControl w:val="0"/>
        <w:shd w:val="clear" w:color="auto" w:fill="FFFFFF"/>
        <w:tabs>
          <w:tab w:val="left" w:pos="1133"/>
          <w:tab w:val="left" w:leader="underscore" w:pos="6274"/>
        </w:tabs>
        <w:suppressAutoHyphens/>
        <w:ind w:firstLine="708"/>
        <w:jc w:val="both"/>
        <w:rPr>
          <w:rFonts w:eastAsia="Times New Roman"/>
          <w:b/>
          <w:lang w:eastAsia="ru-RU"/>
        </w:rPr>
      </w:pPr>
    </w:p>
    <w:p w:rsidR="003E1336" w:rsidRPr="003E1336" w:rsidRDefault="003E1336" w:rsidP="003E1336">
      <w:pPr>
        <w:suppressAutoHyphens/>
        <w:ind w:firstLine="567"/>
        <w:rPr>
          <w:rFonts w:eastAsia="Times New Roman"/>
          <w:b/>
          <w:lang w:eastAsia="ru-RU"/>
        </w:rPr>
      </w:pPr>
      <w:r w:rsidRPr="003E1336">
        <w:rPr>
          <w:rFonts w:eastAsia="Times New Roman"/>
          <w:b/>
          <w:lang w:eastAsia="ru-RU"/>
        </w:rPr>
        <w:t>4. Права и обязанности сторон</w:t>
      </w:r>
    </w:p>
    <w:p w:rsidR="003E1336" w:rsidRPr="003E1336" w:rsidRDefault="003E1336" w:rsidP="003E1336">
      <w:pPr>
        <w:suppressAutoHyphens/>
        <w:ind w:firstLine="567"/>
        <w:jc w:val="both"/>
        <w:rPr>
          <w:rFonts w:eastAsia="Times New Roman"/>
          <w:b/>
          <w:lang w:eastAsia="ru-RU"/>
        </w:rPr>
      </w:pPr>
      <w:r w:rsidRPr="003E1336">
        <w:rPr>
          <w:rFonts w:eastAsia="Times New Roman"/>
          <w:b/>
          <w:lang w:eastAsia="ru-RU"/>
        </w:rPr>
        <w:t>4.1. Заказчик вправе:</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 xml:space="preserve">4.1.4. Определять лиц, непосредственно участвующих в </w:t>
      </w:r>
      <w:proofErr w:type="gramStart"/>
      <w:r w:rsidRPr="003E1336">
        <w:rPr>
          <w:rFonts w:eastAsia="Times New Roman"/>
          <w:lang w:eastAsia="ru-RU"/>
        </w:rPr>
        <w:t>контроле за</w:t>
      </w:r>
      <w:proofErr w:type="gramEnd"/>
      <w:r w:rsidRPr="003E1336">
        <w:rPr>
          <w:rFonts w:eastAsia="Times New Roman"/>
          <w:lang w:eastAsia="ru-RU"/>
        </w:rPr>
        <w:t xml:space="preserve"> ходом выполнения Подрядчиком работ и (или) участвующих в сдаче-приемке выполненных работ по настоящему Договору.</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4.1.5. Осуществлять иные права, предусмотренные настоящим Договором и действующим законодательством Российской Федерации.</w:t>
      </w:r>
    </w:p>
    <w:p w:rsidR="003E1336" w:rsidRPr="003E1336" w:rsidRDefault="003E1336" w:rsidP="003E1336">
      <w:pPr>
        <w:suppressAutoHyphens/>
        <w:ind w:firstLine="567"/>
        <w:jc w:val="both"/>
        <w:rPr>
          <w:rFonts w:eastAsia="Times New Roman"/>
          <w:b/>
          <w:lang w:eastAsia="ru-RU"/>
        </w:rPr>
      </w:pPr>
      <w:r w:rsidRPr="003E1336">
        <w:rPr>
          <w:rFonts w:eastAsia="Times New Roman"/>
          <w:b/>
          <w:lang w:eastAsia="ru-RU"/>
        </w:rPr>
        <w:t>4.2. Заказчик обязан:</w:t>
      </w:r>
    </w:p>
    <w:p w:rsidR="003E1336" w:rsidRPr="003E1336" w:rsidRDefault="003E1336" w:rsidP="003E1336">
      <w:pPr>
        <w:suppressAutoHyphens/>
        <w:ind w:firstLine="567"/>
        <w:jc w:val="both"/>
        <w:rPr>
          <w:rFonts w:eastAsia="Times New Roman"/>
          <w:lang w:eastAsia="ar-SA"/>
        </w:rPr>
      </w:pPr>
      <w:r w:rsidRPr="003E1336">
        <w:rPr>
          <w:rFonts w:eastAsia="Times New Roman"/>
          <w:lang w:eastAsia="ar-SA"/>
        </w:rPr>
        <w:t>4.2.1. Утвердить согласованную с Подрядчиком смету на выполнение работ, предусмотренных пунктом 1.1. настоящего Договора.</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3E1336" w:rsidRPr="003E1336" w:rsidRDefault="003E1336" w:rsidP="003E1336">
      <w:pPr>
        <w:suppressAutoHyphens/>
        <w:ind w:firstLine="567"/>
        <w:jc w:val="both"/>
        <w:rPr>
          <w:rFonts w:eastAsia="Times New Roman"/>
          <w:lang w:eastAsia="ar-SA"/>
        </w:rPr>
      </w:pPr>
      <w:r w:rsidRPr="003E1336">
        <w:rPr>
          <w:rFonts w:eastAsia="Times New Roman"/>
          <w:lang w:eastAsia="ar-SA"/>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3E1336" w:rsidRPr="003E1336" w:rsidRDefault="003E1336" w:rsidP="003E1336">
      <w:pPr>
        <w:suppressAutoHyphens/>
        <w:ind w:firstLine="567"/>
        <w:jc w:val="both"/>
        <w:rPr>
          <w:rFonts w:eastAsia="Times New Roman"/>
          <w:lang w:eastAsia="ar-SA"/>
        </w:rPr>
      </w:pPr>
      <w:r w:rsidRPr="003E1336">
        <w:rPr>
          <w:rFonts w:eastAsia="Times New Roman"/>
          <w:lang w:eastAsia="ar-SA"/>
        </w:rPr>
        <w:t>4.2.4. Письменно указать Подрядчику место хранения инструментов и оборудования.</w:t>
      </w:r>
    </w:p>
    <w:p w:rsidR="003E1336" w:rsidRPr="003E1336" w:rsidRDefault="003E1336" w:rsidP="003E1336">
      <w:pPr>
        <w:suppressAutoHyphens/>
        <w:ind w:firstLine="567"/>
        <w:jc w:val="both"/>
        <w:rPr>
          <w:rFonts w:eastAsia="Times New Roman"/>
          <w:lang w:eastAsia="ar-SA"/>
        </w:rPr>
      </w:pPr>
      <w:r w:rsidRPr="003E1336">
        <w:rPr>
          <w:rFonts w:eastAsia="Times New Roman"/>
          <w:lang w:eastAsia="ar-SA"/>
        </w:rPr>
        <w:t>4.2.5. Передать Подрядчику объект для выполнения работы к дате начала работ, согласно п.3.2.</w:t>
      </w:r>
    </w:p>
    <w:p w:rsidR="003E1336" w:rsidRPr="003E1336" w:rsidRDefault="003E1336" w:rsidP="003E1336">
      <w:pPr>
        <w:suppressAutoHyphens/>
        <w:ind w:firstLine="567"/>
        <w:jc w:val="both"/>
        <w:rPr>
          <w:rFonts w:eastAsia="Times New Roman"/>
          <w:b/>
          <w:lang w:eastAsia="ru-RU"/>
        </w:rPr>
      </w:pPr>
      <w:r w:rsidRPr="003E1336">
        <w:rPr>
          <w:rFonts w:eastAsia="Times New Roman"/>
          <w:b/>
          <w:lang w:eastAsia="ru-RU"/>
        </w:rPr>
        <w:t>4.3. Подрядчик вправе:</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4.3.1. Требовать своевременного подписания Заказчиком акта приемки выполненных работ по настоящему Договору.</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4.3.2. Требовать своевременной оплаты выполненных работ в размере и порядке, предусмотренном настоящим Договором.</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4.3.3. Осуществлять иные права, предусмотренные настоящим Договором и действующим законодательством Российской Федерации.</w:t>
      </w:r>
    </w:p>
    <w:p w:rsidR="003E1336" w:rsidRPr="003E1336" w:rsidRDefault="003E1336" w:rsidP="003E1336">
      <w:pPr>
        <w:suppressAutoHyphens/>
        <w:ind w:firstLine="567"/>
        <w:jc w:val="both"/>
        <w:outlineLvl w:val="0"/>
        <w:rPr>
          <w:rFonts w:eastAsia="Times New Roman"/>
          <w:b/>
          <w:lang w:eastAsia="ru-RU"/>
        </w:rPr>
      </w:pPr>
    </w:p>
    <w:p w:rsidR="003E1336" w:rsidRPr="003E1336" w:rsidRDefault="003E1336" w:rsidP="003E1336">
      <w:pPr>
        <w:suppressAutoHyphens/>
        <w:ind w:firstLine="567"/>
        <w:jc w:val="both"/>
        <w:outlineLvl w:val="0"/>
        <w:rPr>
          <w:rFonts w:eastAsia="Times New Roman"/>
          <w:b/>
          <w:lang w:eastAsia="ru-RU"/>
        </w:rPr>
      </w:pPr>
      <w:r w:rsidRPr="003E1336">
        <w:rPr>
          <w:rFonts w:eastAsia="Times New Roman"/>
          <w:b/>
          <w:lang w:eastAsia="ru-RU"/>
        </w:rPr>
        <w:t>4.4. Подрядчик обязан:</w:t>
      </w:r>
    </w:p>
    <w:p w:rsidR="003E1336" w:rsidRPr="003E1336" w:rsidRDefault="003E1336" w:rsidP="003E1336">
      <w:pPr>
        <w:suppressAutoHyphens/>
        <w:ind w:firstLine="567"/>
        <w:jc w:val="both"/>
        <w:rPr>
          <w:rFonts w:eastAsia="Times New Roman"/>
          <w:lang w:eastAsia="ar-SA"/>
        </w:rPr>
      </w:pPr>
      <w:r w:rsidRPr="003E1336">
        <w:rPr>
          <w:rFonts w:eastAsia="Times New Roman"/>
          <w:lang w:eastAsia="ar-SA"/>
        </w:rPr>
        <w:lastRenderedPageBreak/>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3E1336" w:rsidRPr="003E1336" w:rsidRDefault="003E1336" w:rsidP="003E1336">
      <w:pPr>
        <w:suppressAutoHyphens/>
        <w:ind w:firstLine="567"/>
        <w:jc w:val="both"/>
        <w:rPr>
          <w:rFonts w:eastAsia="Times New Roman"/>
          <w:lang w:eastAsia="ar-SA"/>
        </w:rPr>
      </w:pPr>
      <w:r w:rsidRPr="003E1336">
        <w:rPr>
          <w:rFonts w:eastAsia="Times New Roman"/>
          <w:lang w:eastAsia="ar-SA"/>
        </w:rPr>
        <w:t>4.4.2. Обеспечить работы необходимыми материалами и оборудованием.</w:t>
      </w:r>
    </w:p>
    <w:p w:rsidR="003E1336" w:rsidRPr="003E1336" w:rsidRDefault="003E1336" w:rsidP="003E1336">
      <w:pPr>
        <w:suppressAutoHyphens/>
        <w:ind w:firstLine="567"/>
        <w:jc w:val="both"/>
        <w:rPr>
          <w:rFonts w:eastAsia="Times New Roman"/>
          <w:lang w:eastAsia="ar-SA"/>
        </w:rPr>
      </w:pPr>
      <w:r w:rsidRPr="003E1336">
        <w:rPr>
          <w:rFonts w:eastAsia="Times New Roman"/>
          <w:lang w:eastAsia="ar-SA"/>
        </w:rPr>
        <w:t xml:space="preserve">4.4.3. Подрядчик в срок не позднее 15 (пятнадцати) дней </w:t>
      </w:r>
      <w:proofErr w:type="gramStart"/>
      <w:r w:rsidRPr="003E1336">
        <w:rPr>
          <w:rFonts w:eastAsia="Times New Roman"/>
          <w:lang w:eastAsia="ar-SA"/>
        </w:rPr>
        <w:t>с даты заключения</w:t>
      </w:r>
      <w:proofErr w:type="gramEnd"/>
      <w:r w:rsidRPr="003E1336">
        <w:rPr>
          <w:rFonts w:eastAsia="Times New Roman"/>
          <w:lang w:eastAsia="ar-SA"/>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3E1336" w:rsidRPr="003E1336" w:rsidRDefault="003E1336" w:rsidP="003E1336">
      <w:pPr>
        <w:suppressAutoHyphens/>
        <w:ind w:firstLine="567"/>
        <w:jc w:val="both"/>
        <w:rPr>
          <w:rFonts w:eastAsia="Times New Roman"/>
          <w:lang w:eastAsia="ar-SA"/>
        </w:rPr>
      </w:pPr>
      <w:r w:rsidRPr="003E1336">
        <w:rPr>
          <w:rFonts w:eastAsia="Times New Roman"/>
          <w:lang w:eastAsia="ar-SA"/>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3E1336" w:rsidRPr="003E1336" w:rsidRDefault="003E1336" w:rsidP="003E1336">
      <w:pPr>
        <w:suppressAutoHyphens/>
        <w:ind w:firstLine="567"/>
        <w:jc w:val="both"/>
        <w:rPr>
          <w:rFonts w:eastAsia="Times New Roman"/>
          <w:lang w:eastAsia="ar-SA"/>
        </w:rPr>
      </w:pPr>
      <w:r w:rsidRPr="003E1336">
        <w:rPr>
          <w:rFonts w:eastAsia="Times New Roman"/>
          <w:lang w:eastAsia="ar-SA"/>
        </w:rPr>
        <w:t>При наличии в данной справке положений о неисполнении обязанности по уплате налогов, сборов, пеней, штрафов дополнительно представляются:</w:t>
      </w:r>
    </w:p>
    <w:p w:rsidR="003E1336" w:rsidRPr="003E1336" w:rsidRDefault="003E1336" w:rsidP="003E1336">
      <w:pPr>
        <w:suppressAutoHyphens/>
        <w:ind w:firstLine="567"/>
        <w:jc w:val="both"/>
        <w:rPr>
          <w:rFonts w:eastAsia="Times New Roman"/>
          <w:lang w:eastAsia="ar-SA"/>
        </w:rPr>
      </w:pPr>
      <w:r w:rsidRPr="003E1336">
        <w:rPr>
          <w:rFonts w:eastAsia="Times New Roman"/>
          <w:lang w:eastAsia="ar-SA"/>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3E1336" w:rsidRPr="003E1336" w:rsidRDefault="003E1336" w:rsidP="003E1336">
      <w:pPr>
        <w:suppressAutoHyphens/>
        <w:ind w:firstLine="567"/>
        <w:jc w:val="both"/>
        <w:rPr>
          <w:rFonts w:eastAsia="Times New Roman"/>
          <w:lang w:eastAsia="ar-SA"/>
        </w:rPr>
      </w:pPr>
      <w:r w:rsidRPr="003E1336">
        <w:rPr>
          <w:rFonts w:eastAsia="Times New Roman"/>
          <w:lang w:eastAsia="ar-SA"/>
        </w:rPr>
        <w:t>- копия бухгалтерской (финансовой) отчётности за истекший период. При этом</w:t>
      </w:r>
      <w:proofErr w:type="gramStart"/>
      <w:r w:rsidRPr="003E1336">
        <w:rPr>
          <w:rFonts w:eastAsia="Times New Roman"/>
          <w:lang w:eastAsia="ar-SA"/>
        </w:rPr>
        <w:t>,</w:t>
      </w:r>
      <w:proofErr w:type="gramEnd"/>
      <w:r w:rsidRPr="003E1336">
        <w:rPr>
          <w:rFonts w:eastAsia="Times New Roman"/>
          <w:lang w:eastAsia="ar-SA"/>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3E1336" w:rsidRPr="003E1336" w:rsidRDefault="003E1336" w:rsidP="003E1336">
      <w:pPr>
        <w:suppressAutoHyphens/>
        <w:ind w:firstLine="567"/>
        <w:jc w:val="both"/>
        <w:rPr>
          <w:rFonts w:eastAsia="Times New Roman"/>
          <w:lang w:eastAsia="ar-SA"/>
        </w:rPr>
      </w:pPr>
      <w:r w:rsidRPr="003E1336">
        <w:rPr>
          <w:rFonts w:eastAsia="Times New Roman"/>
          <w:lang w:eastAsia="ar-SA"/>
        </w:rPr>
        <w:t xml:space="preserve">4.4.4. </w:t>
      </w:r>
      <w:proofErr w:type="gramStart"/>
      <w:r w:rsidRPr="003E1336">
        <w:rPr>
          <w:rFonts w:eastAsia="Times New Roman"/>
          <w:lang w:eastAsia="ar-SA"/>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3E1336" w:rsidRPr="003E1336" w:rsidRDefault="003E1336" w:rsidP="003E1336">
      <w:pPr>
        <w:suppressAutoHyphens/>
        <w:ind w:firstLine="567"/>
        <w:jc w:val="both"/>
        <w:rPr>
          <w:rFonts w:eastAsia="Times New Roman"/>
          <w:lang w:eastAsia="ar-SA"/>
        </w:rPr>
      </w:pPr>
      <w:r w:rsidRPr="003E1336">
        <w:rPr>
          <w:rFonts w:eastAsia="Times New Roman"/>
          <w:lang w:eastAsia="ar-SA"/>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3E1336" w:rsidRPr="003E1336" w:rsidRDefault="003E1336" w:rsidP="003E1336">
      <w:pPr>
        <w:suppressAutoHyphens/>
        <w:ind w:firstLine="567"/>
        <w:jc w:val="both"/>
        <w:rPr>
          <w:rFonts w:eastAsia="Times New Roman"/>
          <w:lang w:eastAsia="ar-SA"/>
        </w:rPr>
      </w:pPr>
      <w:r w:rsidRPr="003E1336">
        <w:rPr>
          <w:rFonts w:eastAsia="Times New Roman"/>
          <w:lang w:eastAsia="ar-SA"/>
        </w:rPr>
        <w:t>4.4.6.  Персонал Подрядчика обязан:</w:t>
      </w:r>
    </w:p>
    <w:p w:rsidR="003E1336" w:rsidRPr="003E1336" w:rsidRDefault="003E1336" w:rsidP="003E1336">
      <w:pPr>
        <w:numPr>
          <w:ilvl w:val="0"/>
          <w:numId w:val="18"/>
        </w:numPr>
        <w:suppressAutoHyphens/>
        <w:jc w:val="both"/>
        <w:rPr>
          <w:rFonts w:eastAsia="Times New Roman"/>
          <w:lang w:eastAsia="ar-SA"/>
        </w:rPr>
      </w:pPr>
      <w:r w:rsidRPr="003E1336">
        <w:rPr>
          <w:rFonts w:eastAsia="Times New Roman"/>
          <w:lang w:eastAsia="ar-SA"/>
        </w:rPr>
        <w:t>обеспечить выполнение требований охраны труда на территории и объектах ГНЦ РФ-ФЭИ при производстве работ по договору;</w:t>
      </w:r>
    </w:p>
    <w:p w:rsidR="003E1336" w:rsidRPr="003E1336" w:rsidRDefault="003E1336" w:rsidP="003E1336">
      <w:pPr>
        <w:numPr>
          <w:ilvl w:val="0"/>
          <w:numId w:val="18"/>
        </w:numPr>
        <w:suppressAutoHyphens/>
        <w:jc w:val="both"/>
        <w:rPr>
          <w:rFonts w:eastAsia="Times New Roman"/>
          <w:lang w:eastAsia="ar-SA"/>
        </w:rPr>
      </w:pPr>
      <w:r w:rsidRPr="003E1336">
        <w:rPr>
          <w:rFonts w:eastAsia="Times New Roman"/>
          <w:lang w:eastAsia="ar-SA"/>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3E1336" w:rsidRPr="003E1336" w:rsidRDefault="003E1336" w:rsidP="003E1336">
      <w:pPr>
        <w:numPr>
          <w:ilvl w:val="0"/>
          <w:numId w:val="18"/>
        </w:numPr>
        <w:suppressAutoHyphens/>
        <w:jc w:val="both"/>
        <w:rPr>
          <w:rFonts w:eastAsia="Times New Roman"/>
          <w:lang w:eastAsia="ar-SA"/>
        </w:rPr>
      </w:pPr>
      <w:r w:rsidRPr="003E1336">
        <w:rPr>
          <w:rFonts w:eastAsia="Times New Roman"/>
          <w:lang w:eastAsia="ar-SA"/>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3E1336" w:rsidRPr="003E1336" w:rsidRDefault="003E1336" w:rsidP="003E1336">
      <w:pPr>
        <w:tabs>
          <w:tab w:val="left" w:pos="0"/>
        </w:tabs>
        <w:suppressAutoHyphens/>
        <w:ind w:firstLine="567"/>
        <w:jc w:val="both"/>
        <w:rPr>
          <w:rFonts w:eastAsia="Times New Roman"/>
          <w:lang w:eastAsia="ar-SA"/>
        </w:rPr>
      </w:pPr>
      <w:r w:rsidRPr="003E1336">
        <w:rPr>
          <w:rFonts w:eastAsia="Times New Roman"/>
          <w:lang w:eastAsia="ar-SA"/>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3E1336" w:rsidRPr="003E1336" w:rsidRDefault="003E1336" w:rsidP="003E1336">
      <w:pPr>
        <w:tabs>
          <w:tab w:val="left" w:pos="0"/>
        </w:tabs>
        <w:suppressAutoHyphens/>
        <w:ind w:firstLine="567"/>
        <w:jc w:val="both"/>
        <w:rPr>
          <w:rFonts w:eastAsia="Times New Roman"/>
          <w:lang w:eastAsia="ar-SA"/>
        </w:rPr>
      </w:pPr>
      <w:r w:rsidRPr="003E1336">
        <w:rPr>
          <w:rFonts w:eastAsia="Times New Roman"/>
          <w:lang w:eastAsia="ar-SA"/>
        </w:rPr>
        <w:t>4.4.8. Немедленно известить Заказчика и до получения от него указаний приостановить работы при обнаружении:</w:t>
      </w:r>
    </w:p>
    <w:p w:rsidR="003E1336" w:rsidRPr="003E1336" w:rsidRDefault="003E1336" w:rsidP="003E1336">
      <w:pPr>
        <w:tabs>
          <w:tab w:val="left" w:pos="0"/>
        </w:tabs>
        <w:suppressAutoHyphens/>
        <w:ind w:firstLine="567"/>
        <w:jc w:val="both"/>
        <w:rPr>
          <w:rFonts w:eastAsia="Times New Roman"/>
          <w:lang w:eastAsia="ar-SA"/>
        </w:rPr>
      </w:pPr>
      <w:r w:rsidRPr="003E1336">
        <w:rPr>
          <w:rFonts w:eastAsia="Times New Roman"/>
          <w:lang w:eastAsia="ar-SA"/>
        </w:rPr>
        <w:t>- необходимости проведения дополнительных работ, изменения вида работ, увеличения сметной стоимости работ;</w:t>
      </w:r>
    </w:p>
    <w:p w:rsidR="003E1336" w:rsidRPr="003E1336" w:rsidRDefault="003E1336" w:rsidP="003E1336">
      <w:pPr>
        <w:tabs>
          <w:tab w:val="left" w:pos="0"/>
        </w:tabs>
        <w:suppressAutoHyphens/>
        <w:ind w:firstLine="567"/>
        <w:jc w:val="both"/>
        <w:rPr>
          <w:rFonts w:eastAsia="Times New Roman"/>
          <w:lang w:eastAsia="ar-SA"/>
        </w:rPr>
      </w:pPr>
      <w:r w:rsidRPr="003E1336">
        <w:rPr>
          <w:rFonts w:eastAsia="Times New Roman"/>
          <w:lang w:eastAsia="ar-SA"/>
        </w:rPr>
        <w:lastRenderedPageBreak/>
        <w:t>- возможных неблагоприятных для Заказчика последствий выполнения его указаний о способе исполнения работы;</w:t>
      </w:r>
    </w:p>
    <w:p w:rsidR="003E1336" w:rsidRPr="003E1336" w:rsidRDefault="003E1336" w:rsidP="003E1336">
      <w:pPr>
        <w:tabs>
          <w:tab w:val="left" w:pos="0"/>
        </w:tabs>
        <w:suppressAutoHyphens/>
        <w:ind w:firstLine="567"/>
        <w:jc w:val="both"/>
        <w:rPr>
          <w:rFonts w:eastAsia="Times New Roman"/>
          <w:lang w:eastAsia="ar-SA"/>
        </w:rPr>
      </w:pPr>
      <w:r w:rsidRPr="003E1336">
        <w:rPr>
          <w:rFonts w:eastAsia="Times New Roman"/>
          <w:lang w:eastAsia="ar-SA"/>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3E1336" w:rsidRPr="003E1336" w:rsidRDefault="003E1336" w:rsidP="003E1336">
      <w:pPr>
        <w:suppressAutoHyphens/>
        <w:ind w:firstLine="567"/>
        <w:jc w:val="both"/>
        <w:rPr>
          <w:rFonts w:eastAsia="Times New Roman"/>
          <w:lang w:eastAsia="ar-SA"/>
        </w:rPr>
      </w:pPr>
      <w:r w:rsidRPr="003E1336">
        <w:rPr>
          <w:rFonts w:eastAsia="Times New Roman"/>
          <w:lang w:eastAsia="ar-SA"/>
        </w:rPr>
        <w:t>4.4.9. Обеспечить своевременное устранение недостатков и дефектов, выявленных при приемке работ, за свой счет и в течение гарантийного срока.</w:t>
      </w:r>
    </w:p>
    <w:p w:rsidR="003E1336" w:rsidRPr="003E1336" w:rsidRDefault="003E1336" w:rsidP="003E1336">
      <w:pPr>
        <w:suppressAutoHyphens/>
        <w:ind w:firstLine="567"/>
        <w:jc w:val="both"/>
        <w:rPr>
          <w:rFonts w:eastAsia="Times New Roman"/>
          <w:lang w:eastAsia="ar-SA"/>
        </w:rPr>
      </w:pPr>
      <w:r w:rsidRPr="003E1336">
        <w:rPr>
          <w:rFonts w:eastAsia="Times New Roman"/>
          <w:lang w:eastAsia="ar-SA"/>
        </w:rPr>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3E1336" w:rsidRPr="003E1336" w:rsidRDefault="003E1336" w:rsidP="003E1336">
      <w:pPr>
        <w:suppressAutoHyphens/>
        <w:ind w:firstLine="567"/>
        <w:jc w:val="both"/>
        <w:rPr>
          <w:rFonts w:eastAsia="Times New Roman"/>
          <w:lang w:eastAsia="ar-SA"/>
        </w:rPr>
      </w:pPr>
      <w:r w:rsidRPr="003E1336">
        <w:rPr>
          <w:rFonts w:eastAsia="Times New Roman"/>
          <w:lang w:eastAsia="ar-SA"/>
        </w:rPr>
        <w:t>4.4.11. Выполнить иные обязательства, предусмотренные настоящим Договором и действующим законодательством Российской Федерации.</w:t>
      </w:r>
    </w:p>
    <w:p w:rsidR="003E1336" w:rsidRPr="003E1336" w:rsidRDefault="003E1336" w:rsidP="003E1336">
      <w:pPr>
        <w:suppressAutoHyphens/>
        <w:ind w:firstLine="567"/>
        <w:jc w:val="both"/>
        <w:rPr>
          <w:rFonts w:eastAsia="Times New Roman"/>
          <w:lang w:eastAsia="ar-SA"/>
        </w:rPr>
      </w:pPr>
    </w:p>
    <w:p w:rsidR="003E1336" w:rsidRPr="003E1336" w:rsidRDefault="003E1336" w:rsidP="003E1336">
      <w:pPr>
        <w:numPr>
          <w:ilvl w:val="0"/>
          <w:numId w:val="19"/>
        </w:numPr>
        <w:shd w:val="clear" w:color="auto" w:fill="FFFFFF"/>
        <w:suppressAutoHyphens/>
        <w:ind w:firstLine="567"/>
        <w:rPr>
          <w:rFonts w:eastAsia="Times New Roman"/>
          <w:b/>
          <w:color w:val="000000"/>
          <w:spacing w:val="-3"/>
          <w:lang w:eastAsia="ru-RU"/>
        </w:rPr>
      </w:pPr>
      <w:r w:rsidRPr="003E1336">
        <w:rPr>
          <w:rFonts w:eastAsia="Times New Roman"/>
          <w:b/>
          <w:color w:val="000000"/>
          <w:spacing w:val="-3"/>
          <w:lang w:eastAsia="ru-RU"/>
        </w:rPr>
        <w:t>Производство работ</w:t>
      </w:r>
    </w:p>
    <w:p w:rsidR="003E1336" w:rsidRPr="003E1336" w:rsidRDefault="003E1336" w:rsidP="003E1336">
      <w:pPr>
        <w:widowControl w:val="0"/>
        <w:numPr>
          <w:ilvl w:val="1"/>
          <w:numId w:val="19"/>
        </w:numPr>
        <w:shd w:val="clear" w:color="auto" w:fill="FFFFFF"/>
        <w:tabs>
          <w:tab w:val="clear" w:pos="360"/>
          <w:tab w:val="left" w:pos="993"/>
        </w:tabs>
        <w:suppressAutoHyphens/>
        <w:ind w:firstLine="540"/>
        <w:jc w:val="both"/>
        <w:rPr>
          <w:rFonts w:eastAsia="Times New Roman"/>
          <w:color w:val="000000"/>
          <w:spacing w:val="-7"/>
          <w:lang w:eastAsia="ru-RU"/>
        </w:rPr>
      </w:pPr>
      <w:r w:rsidRPr="003E1336">
        <w:rPr>
          <w:rFonts w:eastAsia="Times New Roman"/>
          <w:color w:val="000000"/>
          <w:spacing w:val="-3"/>
          <w:lang w:eastAsia="ru-RU"/>
        </w:rPr>
        <w:t>Подрядчик приступает к производству работ в соответствии с пунктами 3.2. и 4.2.5. настоящего Договора</w:t>
      </w:r>
      <w:r w:rsidRPr="003E1336">
        <w:rPr>
          <w:rFonts w:eastAsia="Times New Roman"/>
          <w:color w:val="000000"/>
          <w:spacing w:val="-1"/>
          <w:lang w:eastAsia="ru-RU"/>
        </w:rPr>
        <w:t>.</w:t>
      </w:r>
    </w:p>
    <w:p w:rsidR="003E1336" w:rsidRPr="003E1336" w:rsidRDefault="003E1336" w:rsidP="003E1336">
      <w:pPr>
        <w:widowControl w:val="0"/>
        <w:numPr>
          <w:ilvl w:val="1"/>
          <w:numId w:val="19"/>
        </w:numPr>
        <w:shd w:val="clear" w:color="auto" w:fill="FFFFFF"/>
        <w:tabs>
          <w:tab w:val="clear" w:pos="360"/>
          <w:tab w:val="left" w:pos="993"/>
        </w:tabs>
        <w:suppressAutoHyphens/>
        <w:ind w:firstLine="567"/>
        <w:jc w:val="both"/>
        <w:rPr>
          <w:rFonts w:eastAsia="Times New Roman"/>
          <w:color w:val="000000"/>
          <w:spacing w:val="-7"/>
          <w:lang w:eastAsia="ru-RU"/>
        </w:rPr>
      </w:pPr>
      <w:r w:rsidRPr="003E1336">
        <w:rPr>
          <w:rFonts w:eastAsia="Times New Roman"/>
          <w:color w:val="000000"/>
          <w:spacing w:val="3"/>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3E1336">
        <w:rPr>
          <w:rFonts w:eastAsia="Times New Roman"/>
          <w:color w:val="000000"/>
          <w:lang w:eastAsia="ru-RU"/>
        </w:rPr>
        <w:t>имеющие значение во взаимоотношениях Заказчика и Подрядчика.</w:t>
      </w:r>
    </w:p>
    <w:p w:rsidR="003E1336" w:rsidRPr="003E1336" w:rsidRDefault="003E1336" w:rsidP="003E1336">
      <w:pPr>
        <w:shd w:val="clear" w:color="auto" w:fill="FFFFFF"/>
        <w:tabs>
          <w:tab w:val="num" w:pos="426"/>
        </w:tabs>
        <w:suppressAutoHyphens/>
        <w:ind w:firstLine="567"/>
        <w:jc w:val="both"/>
        <w:rPr>
          <w:rFonts w:eastAsia="Times New Roman"/>
          <w:lang w:eastAsia="ru-RU"/>
        </w:rPr>
      </w:pPr>
      <w:r w:rsidRPr="003E1336">
        <w:rPr>
          <w:rFonts w:eastAsia="Times New Roman"/>
          <w:color w:val="000000"/>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3E1336" w:rsidRPr="003E1336" w:rsidRDefault="003E1336" w:rsidP="003E1336">
      <w:pPr>
        <w:shd w:val="clear" w:color="auto" w:fill="FFFFFF"/>
        <w:tabs>
          <w:tab w:val="num" w:pos="426"/>
          <w:tab w:val="left" w:pos="1291"/>
        </w:tabs>
        <w:suppressAutoHyphens/>
        <w:ind w:firstLine="567"/>
        <w:jc w:val="both"/>
        <w:rPr>
          <w:rFonts w:eastAsia="Times New Roman"/>
          <w:color w:val="000000"/>
          <w:spacing w:val="-7"/>
          <w:lang w:eastAsia="ru-RU"/>
        </w:rPr>
      </w:pPr>
      <w:r w:rsidRPr="003E1336">
        <w:rPr>
          <w:rFonts w:eastAsia="Times New Roman"/>
          <w:color w:val="000000"/>
          <w:spacing w:val="-7"/>
          <w:lang w:eastAsia="ru-RU"/>
        </w:rPr>
        <w:t xml:space="preserve">5.4. </w:t>
      </w:r>
      <w:r w:rsidRPr="003E1336">
        <w:rPr>
          <w:rFonts w:eastAsia="Times New Roman"/>
          <w:color w:val="000000"/>
          <w:spacing w:val="3"/>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3E1336">
        <w:rPr>
          <w:rFonts w:eastAsia="Times New Roman"/>
          <w:color w:val="000000"/>
          <w:spacing w:val="5"/>
          <w:lang w:eastAsia="ru-RU"/>
        </w:rPr>
        <w:t xml:space="preserve">технический надзор и </w:t>
      </w:r>
      <w:proofErr w:type="gramStart"/>
      <w:r w:rsidRPr="003E1336">
        <w:rPr>
          <w:rFonts w:eastAsia="Times New Roman"/>
          <w:color w:val="000000"/>
          <w:spacing w:val="5"/>
          <w:lang w:eastAsia="ru-RU"/>
        </w:rPr>
        <w:t>контроль за</w:t>
      </w:r>
      <w:proofErr w:type="gramEnd"/>
      <w:r w:rsidRPr="003E1336">
        <w:rPr>
          <w:rFonts w:eastAsia="Times New Roman"/>
          <w:color w:val="000000"/>
          <w:spacing w:val="5"/>
          <w:lang w:eastAsia="ru-RU"/>
        </w:rPr>
        <w:t xml:space="preserve"> их выполнением и качеством, а также производит проверку </w:t>
      </w:r>
      <w:r w:rsidRPr="003E1336">
        <w:rPr>
          <w:rFonts w:eastAsia="Times New Roman"/>
          <w:color w:val="000000"/>
          <w:spacing w:val="2"/>
          <w:lang w:eastAsia="ru-RU"/>
        </w:rPr>
        <w:t xml:space="preserve">соответствия  используемых Подрядчиком  материалов  и  оборудования  условиям  настоящего </w:t>
      </w:r>
      <w:r w:rsidRPr="003E1336">
        <w:rPr>
          <w:rFonts w:eastAsia="Times New Roman"/>
          <w:color w:val="000000"/>
          <w:lang w:eastAsia="ru-RU"/>
        </w:rPr>
        <w:t>Договора и проектно-сметной документации.</w:t>
      </w:r>
    </w:p>
    <w:p w:rsidR="003E1336" w:rsidRPr="003E1336" w:rsidRDefault="003E1336" w:rsidP="003E1336">
      <w:pPr>
        <w:shd w:val="clear" w:color="auto" w:fill="FFFFFF"/>
        <w:tabs>
          <w:tab w:val="num" w:pos="426"/>
          <w:tab w:val="left" w:pos="1291"/>
        </w:tabs>
        <w:suppressAutoHyphens/>
        <w:ind w:firstLine="567"/>
        <w:jc w:val="both"/>
        <w:rPr>
          <w:rFonts w:eastAsia="Times New Roman"/>
          <w:color w:val="000000"/>
          <w:spacing w:val="3"/>
          <w:lang w:eastAsia="ru-RU"/>
        </w:rPr>
      </w:pPr>
      <w:r w:rsidRPr="003E1336">
        <w:rPr>
          <w:rFonts w:eastAsia="Times New Roman"/>
          <w:color w:val="000000"/>
          <w:spacing w:val="-7"/>
          <w:lang w:eastAsia="ru-RU"/>
        </w:rPr>
        <w:t>5.5.  В</w:t>
      </w:r>
      <w:r w:rsidRPr="003E1336">
        <w:rPr>
          <w:rFonts w:eastAsia="Times New Roman"/>
          <w:color w:val="000000"/>
          <w:lang w:eastAsia="ru-RU"/>
        </w:rPr>
        <w:tab/>
      </w:r>
      <w:r w:rsidRPr="003E1336">
        <w:rPr>
          <w:rFonts w:eastAsia="Times New Roman"/>
          <w:color w:val="000000"/>
          <w:spacing w:val="-1"/>
          <w:lang w:eastAsia="ru-RU"/>
        </w:rPr>
        <w:t xml:space="preserve"> случае если Заказчиком будут обнаружены некачественно </w:t>
      </w:r>
      <w:r w:rsidRPr="003E1336">
        <w:rPr>
          <w:rFonts w:eastAsia="Times New Roman"/>
          <w:color w:val="000000"/>
          <w:spacing w:val="3"/>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3E1336" w:rsidRPr="003E1336" w:rsidRDefault="003E1336" w:rsidP="003E1336">
      <w:pPr>
        <w:shd w:val="clear" w:color="auto" w:fill="FFFFFF"/>
        <w:tabs>
          <w:tab w:val="num" w:pos="426"/>
          <w:tab w:val="left" w:pos="1291"/>
        </w:tabs>
        <w:suppressAutoHyphens/>
        <w:ind w:firstLine="567"/>
        <w:jc w:val="both"/>
        <w:rPr>
          <w:rFonts w:eastAsia="Times New Roman"/>
          <w:color w:val="000000"/>
          <w:spacing w:val="3"/>
          <w:lang w:eastAsia="ru-RU"/>
        </w:rPr>
      </w:pPr>
    </w:p>
    <w:p w:rsidR="003E1336" w:rsidRPr="003E1336" w:rsidRDefault="003E1336" w:rsidP="003E1336">
      <w:pPr>
        <w:numPr>
          <w:ilvl w:val="0"/>
          <w:numId w:val="19"/>
        </w:numPr>
        <w:tabs>
          <w:tab w:val="clear" w:pos="360"/>
          <w:tab w:val="num" w:pos="0"/>
        </w:tabs>
        <w:suppressAutoHyphens/>
        <w:ind w:firstLine="567"/>
        <w:rPr>
          <w:rFonts w:eastAsia="Times New Roman"/>
          <w:b/>
          <w:lang w:eastAsia="ru-RU"/>
        </w:rPr>
      </w:pPr>
      <w:r w:rsidRPr="003E1336">
        <w:rPr>
          <w:rFonts w:eastAsia="Times New Roman"/>
          <w:b/>
          <w:lang w:eastAsia="ru-RU"/>
        </w:rPr>
        <w:t>Порядок сдачи-приемки работ</w:t>
      </w:r>
    </w:p>
    <w:p w:rsidR="003E1336" w:rsidRPr="003E1336" w:rsidRDefault="003E1336" w:rsidP="003E1336">
      <w:pPr>
        <w:tabs>
          <w:tab w:val="num" w:pos="0"/>
        </w:tabs>
        <w:suppressAutoHyphens/>
        <w:ind w:firstLine="567"/>
        <w:jc w:val="both"/>
        <w:rPr>
          <w:rFonts w:eastAsia="Times New Roman"/>
          <w:lang w:eastAsia="ru-RU"/>
        </w:rPr>
      </w:pPr>
      <w:r w:rsidRPr="003E1336">
        <w:rPr>
          <w:rFonts w:eastAsia="Times New Roman"/>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3E1336">
        <w:rPr>
          <w:rFonts w:eastAsia="Times New Roman"/>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3E1336">
        <w:rPr>
          <w:rFonts w:eastAsia="Times New Roman"/>
          <w:lang w:eastAsia="ar-SA"/>
        </w:rPr>
        <w:t xml:space="preserve"> </w:t>
      </w:r>
      <w:r w:rsidRPr="003E1336">
        <w:rPr>
          <w:rFonts w:eastAsia="Times New Roman"/>
          <w:lang w:eastAsia="ru-RU"/>
        </w:rPr>
        <w:t>а так же акты на скрытые работы, если таковые имеются.</w:t>
      </w:r>
      <w:proofErr w:type="gramEnd"/>
    </w:p>
    <w:p w:rsidR="003E1336" w:rsidRPr="003E1336" w:rsidRDefault="003E1336" w:rsidP="003E1336">
      <w:pPr>
        <w:tabs>
          <w:tab w:val="num" w:pos="0"/>
        </w:tabs>
        <w:suppressAutoHyphens/>
        <w:ind w:firstLine="567"/>
        <w:jc w:val="both"/>
        <w:rPr>
          <w:rFonts w:eastAsia="Times New Roman"/>
          <w:lang w:eastAsia="ru-RU"/>
        </w:rPr>
      </w:pPr>
      <w:r w:rsidRPr="003E1336">
        <w:rPr>
          <w:rFonts w:eastAsia="Times New Roman"/>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3E1336" w:rsidRPr="003E1336" w:rsidRDefault="003E1336" w:rsidP="003E1336">
      <w:pPr>
        <w:tabs>
          <w:tab w:val="num" w:pos="0"/>
        </w:tabs>
        <w:suppressAutoHyphens/>
        <w:ind w:firstLine="567"/>
        <w:jc w:val="both"/>
        <w:rPr>
          <w:rFonts w:eastAsia="Times New Roman"/>
          <w:lang w:eastAsia="ru-RU"/>
        </w:rPr>
      </w:pPr>
      <w:r w:rsidRPr="003E1336">
        <w:rPr>
          <w:rFonts w:eastAsia="Times New Roman"/>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3E1336" w:rsidRPr="003E1336" w:rsidRDefault="003E1336" w:rsidP="003E1336">
      <w:pPr>
        <w:tabs>
          <w:tab w:val="num" w:pos="0"/>
        </w:tabs>
        <w:suppressAutoHyphens/>
        <w:ind w:firstLine="567"/>
        <w:jc w:val="both"/>
        <w:rPr>
          <w:rFonts w:eastAsia="Times New Roman"/>
          <w:lang w:eastAsia="ru-RU"/>
        </w:rPr>
      </w:pPr>
    </w:p>
    <w:p w:rsidR="003E1336" w:rsidRPr="003E1336" w:rsidRDefault="003E1336" w:rsidP="003E1336">
      <w:pPr>
        <w:numPr>
          <w:ilvl w:val="0"/>
          <w:numId w:val="19"/>
        </w:numPr>
        <w:tabs>
          <w:tab w:val="clear" w:pos="360"/>
          <w:tab w:val="num" w:pos="0"/>
        </w:tabs>
        <w:suppressAutoHyphens/>
        <w:ind w:firstLine="567"/>
        <w:jc w:val="left"/>
        <w:rPr>
          <w:rFonts w:eastAsia="Times New Roman"/>
          <w:b/>
          <w:lang w:eastAsia="ru-RU"/>
        </w:rPr>
      </w:pPr>
      <w:r w:rsidRPr="003E1336">
        <w:rPr>
          <w:rFonts w:eastAsia="Times New Roman"/>
          <w:b/>
          <w:lang w:eastAsia="ru-RU"/>
        </w:rPr>
        <w:t xml:space="preserve"> Гарантии</w:t>
      </w:r>
    </w:p>
    <w:p w:rsidR="003E1336" w:rsidRPr="003E1336" w:rsidRDefault="003E1336" w:rsidP="003E1336">
      <w:pPr>
        <w:tabs>
          <w:tab w:val="num" w:pos="0"/>
        </w:tabs>
        <w:suppressAutoHyphens/>
        <w:ind w:firstLine="567"/>
        <w:jc w:val="both"/>
        <w:rPr>
          <w:rFonts w:eastAsia="Times New Roman"/>
          <w:lang w:eastAsia="ar-SA"/>
        </w:rPr>
      </w:pPr>
      <w:r w:rsidRPr="003E1336">
        <w:rPr>
          <w:rFonts w:eastAsia="Times New Roman"/>
          <w:lang w:eastAsia="ar-SA"/>
        </w:rPr>
        <w:lastRenderedPageBreak/>
        <w:t>7.1. Работы должны быть выполнены в соответствии с государственными стандартами (ГОСТ), строительными нормами и правилами (СНиП).</w:t>
      </w:r>
    </w:p>
    <w:p w:rsidR="003E1336" w:rsidRPr="003E1336" w:rsidRDefault="003E1336" w:rsidP="003E1336">
      <w:pPr>
        <w:tabs>
          <w:tab w:val="num" w:pos="0"/>
        </w:tabs>
        <w:suppressAutoHyphens/>
        <w:ind w:firstLine="567"/>
        <w:jc w:val="both"/>
        <w:rPr>
          <w:rFonts w:eastAsia="Times New Roman"/>
          <w:lang w:eastAsia="ar-SA"/>
        </w:rPr>
      </w:pPr>
      <w:r w:rsidRPr="003E1336">
        <w:rPr>
          <w:rFonts w:eastAsia="Times New Roman"/>
          <w:lang w:eastAsia="ar-SA"/>
        </w:rPr>
        <w:t>7.2. Срок гарантии качества на работы и материалы составляет 2 года</w:t>
      </w:r>
      <w:r w:rsidRPr="003E1336">
        <w:rPr>
          <w:rFonts w:eastAsia="Times New Roman"/>
          <w:b/>
          <w:lang w:eastAsia="ar-SA"/>
        </w:rPr>
        <w:t xml:space="preserve"> </w:t>
      </w:r>
      <w:r w:rsidRPr="003E1336">
        <w:rPr>
          <w:rFonts w:eastAsia="Times New Roman"/>
          <w:lang w:eastAsia="ar-SA"/>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3E1336" w:rsidRPr="003E1336" w:rsidRDefault="003E1336" w:rsidP="003E1336">
      <w:pPr>
        <w:tabs>
          <w:tab w:val="num" w:pos="0"/>
        </w:tabs>
        <w:suppressAutoHyphens/>
        <w:ind w:firstLine="567"/>
        <w:jc w:val="both"/>
        <w:rPr>
          <w:rFonts w:eastAsia="Times New Roman"/>
          <w:lang w:eastAsia="ar-SA"/>
        </w:rPr>
      </w:pPr>
      <w:r w:rsidRPr="003E1336">
        <w:rPr>
          <w:rFonts w:eastAsia="Times New Roman"/>
          <w:lang w:eastAsia="ar-SA"/>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3E1336" w:rsidRPr="003E1336" w:rsidRDefault="003E1336" w:rsidP="003E1336">
      <w:pPr>
        <w:tabs>
          <w:tab w:val="num" w:pos="0"/>
        </w:tabs>
        <w:suppressAutoHyphens/>
        <w:ind w:firstLine="567"/>
        <w:jc w:val="both"/>
        <w:rPr>
          <w:rFonts w:eastAsia="Times New Roman"/>
          <w:lang w:eastAsia="ar-SA"/>
        </w:rPr>
      </w:pPr>
      <w:r w:rsidRPr="003E1336">
        <w:rPr>
          <w:rFonts w:eastAsia="Times New Roman"/>
          <w:lang w:eastAsia="ar-SA"/>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3E1336" w:rsidRPr="003E1336" w:rsidRDefault="003E1336" w:rsidP="003E1336">
      <w:pPr>
        <w:tabs>
          <w:tab w:val="num" w:pos="0"/>
        </w:tabs>
        <w:suppressAutoHyphens/>
        <w:ind w:firstLine="567"/>
        <w:jc w:val="both"/>
        <w:rPr>
          <w:rFonts w:eastAsia="Times New Roman"/>
          <w:b/>
          <w:lang w:eastAsia="ar-SA"/>
        </w:rPr>
      </w:pPr>
    </w:p>
    <w:p w:rsidR="003E1336" w:rsidRPr="003E1336" w:rsidRDefault="003E1336" w:rsidP="003E1336">
      <w:pPr>
        <w:numPr>
          <w:ilvl w:val="0"/>
          <w:numId w:val="19"/>
        </w:numPr>
        <w:tabs>
          <w:tab w:val="clear" w:pos="360"/>
          <w:tab w:val="num" w:pos="0"/>
        </w:tabs>
        <w:suppressAutoHyphens/>
        <w:ind w:firstLine="567"/>
        <w:jc w:val="left"/>
        <w:rPr>
          <w:rFonts w:eastAsia="Times New Roman"/>
          <w:b/>
          <w:snapToGrid w:val="0"/>
          <w:lang w:eastAsia="ru-RU"/>
        </w:rPr>
      </w:pPr>
      <w:r w:rsidRPr="003E1336">
        <w:rPr>
          <w:rFonts w:eastAsia="Times New Roman"/>
          <w:b/>
          <w:snapToGrid w:val="0"/>
          <w:lang w:eastAsia="ru-RU"/>
        </w:rPr>
        <w:t xml:space="preserve"> Ответственность сторон</w:t>
      </w:r>
    </w:p>
    <w:p w:rsidR="003E1336" w:rsidRPr="003E1336" w:rsidRDefault="003E1336" w:rsidP="003E1336">
      <w:pPr>
        <w:tabs>
          <w:tab w:val="num" w:pos="0"/>
          <w:tab w:val="left" w:pos="1260"/>
        </w:tabs>
        <w:suppressAutoHyphens/>
        <w:ind w:firstLine="567"/>
        <w:jc w:val="both"/>
        <w:rPr>
          <w:rFonts w:eastAsia="Times New Roman"/>
          <w:snapToGrid w:val="0"/>
          <w:lang w:eastAsia="ru-RU"/>
        </w:rPr>
      </w:pPr>
      <w:r w:rsidRPr="003E1336">
        <w:rPr>
          <w:rFonts w:eastAsia="Times New Roman"/>
          <w:snapToGrid w:val="0"/>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3E1336" w:rsidRPr="003E1336" w:rsidRDefault="003E1336" w:rsidP="003E1336">
      <w:pPr>
        <w:tabs>
          <w:tab w:val="num" w:pos="0"/>
          <w:tab w:val="left" w:pos="1260"/>
        </w:tabs>
        <w:suppressAutoHyphens/>
        <w:ind w:firstLine="567"/>
        <w:jc w:val="both"/>
        <w:rPr>
          <w:rFonts w:eastAsia="Times New Roman"/>
          <w:snapToGrid w:val="0"/>
          <w:lang w:eastAsia="ru-RU"/>
        </w:rPr>
      </w:pPr>
      <w:r w:rsidRPr="003E1336">
        <w:rPr>
          <w:rFonts w:eastAsia="Times New Roman"/>
          <w:snapToGrid w:val="0"/>
          <w:lang w:eastAsia="ru-RU"/>
        </w:rPr>
        <w:t xml:space="preserve">8.2. </w:t>
      </w:r>
      <w:proofErr w:type="gramStart"/>
      <w:r w:rsidRPr="003E1336">
        <w:rPr>
          <w:rFonts w:eastAsia="Times New Roman"/>
          <w:snapToGrid w:val="0"/>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3E1336">
        <w:rPr>
          <w:rFonts w:eastAsia="Times New Roman"/>
          <w:snapToGrid w:val="0"/>
          <w:u w:val="single"/>
          <w:lang w:eastAsia="ru-RU"/>
        </w:rPr>
        <w:t xml:space="preserve">2 </w:t>
      </w:r>
      <w:r w:rsidRPr="003E1336">
        <w:rPr>
          <w:rFonts w:eastAsia="Times New Roman"/>
          <w:snapToGrid w:val="0"/>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3E1336">
        <w:rPr>
          <w:rFonts w:eastAsia="Times New Roman"/>
          <w:snapToGrid w:val="0"/>
          <w:u w:val="single"/>
          <w:lang w:eastAsia="ru-RU"/>
        </w:rPr>
        <w:t>5 %</w:t>
      </w:r>
      <w:r w:rsidRPr="003E1336">
        <w:rPr>
          <w:rFonts w:eastAsia="Times New Roman"/>
          <w:snapToGrid w:val="0"/>
          <w:lang w:eastAsia="ru-RU"/>
        </w:rPr>
        <w:t xml:space="preserve"> от стоимости работ.</w:t>
      </w:r>
      <w:proofErr w:type="gramEnd"/>
    </w:p>
    <w:p w:rsidR="003E1336" w:rsidRPr="003E1336" w:rsidRDefault="003E1336" w:rsidP="003E1336">
      <w:pPr>
        <w:tabs>
          <w:tab w:val="num" w:pos="0"/>
          <w:tab w:val="left" w:pos="1260"/>
        </w:tabs>
        <w:suppressAutoHyphens/>
        <w:ind w:firstLine="567"/>
        <w:jc w:val="both"/>
        <w:rPr>
          <w:rFonts w:eastAsia="Times New Roman"/>
          <w:snapToGrid w:val="0"/>
          <w:lang w:eastAsia="ru-RU"/>
        </w:rPr>
      </w:pPr>
      <w:r w:rsidRPr="003E1336">
        <w:rPr>
          <w:rFonts w:eastAsia="Times New Roman"/>
          <w:snapToGrid w:val="0"/>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3E1336" w:rsidRPr="003E1336" w:rsidRDefault="003E1336" w:rsidP="003E1336">
      <w:pPr>
        <w:tabs>
          <w:tab w:val="num" w:pos="0"/>
          <w:tab w:val="left" w:pos="1260"/>
        </w:tabs>
        <w:suppressAutoHyphens/>
        <w:ind w:firstLine="567"/>
        <w:jc w:val="both"/>
        <w:rPr>
          <w:rFonts w:eastAsia="Times New Roman"/>
          <w:snapToGrid w:val="0"/>
          <w:lang w:eastAsia="ru-RU"/>
        </w:rPr>
      </w:pPr>
      <w:r w:rsidRPr="003E1336">
        <w:rPr>
          <w:rFonts w:eastAsia="Times New Roman"/>
          <w:snapToGrid w:val="0"/>
          <w:lang w:eastAsia="ru-RU"/>
        </w:rPr>
        <w:t>8.4. Уплата неустойки не освобождает стороны от исполнения обязательств, предусмотренных настоящим Договором.</w:t>
      </w:r>
    </w:p>
    <w:p w:rsidR="003E1336" w:rsidRPr="003E1336" w:rsidRDefault="003E1336" w:rsidP="003E1336">
      <w:pPr>
        <w:tabs>
          <w:tab w:val="num" w:pos="0"/>
          <w:tab w:val="left" w:pos="1260"/>
        </w:tabs>
        <w:suppressAutoHyphens/>
        <w:ind w:firstLine="567"/>
        <w:jc w:val="both"/>
        <w:rPr>
          <w:rFonts w:eastAsia="Times New Roman"/>
          <w:snapToGrid w:val="0"/>
          <w:lang w:eastAsia="ru-RU"/>
        </w:rPr>
      </w:pPr>
      <w:r w:rsidRPr="003E1336">
        <w:rPr>
          <w:rFonts w:eastAsia="Times New Roman"/>
          <w:snapToGrid w:val="0"/>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3E1336" w:rsidRPr="003E1336" w:rsidRDefault="003E1336" w:rsidP="003E1336">
      <w:pPr>
        <w:tabs>
          <w:tab w:val="num" w:pos="0"/>
          <w:tab w:val="left" w:pos="1260"/>
        </w:tabs>
        <w:suppressAutoHyphens/>
        <w:ind w:firstLine="567"/>
        <w:jc w:val="both"/>
        <w:rPr>
          <w:rFonts w:eastAsia="Times New Roman"/>
          <w:snapToGrid w:val="0"/>
          <w:lang w:eastAsia="ru-RU"/>
        </w:rPr>
      </w:pPr>
      <w:r w:rsidRPr="003E1336">
        <w:rPr>
          <w:rFonts w:eastAsia="Times New Roman"/>
          <w:snapToGrid w:val="0"/>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3E1336" w:rsidRPr="003E1336" w:rsidRDefault="003E1336" w:rsidP="003E1336">
      <w:pPr>
        <w:tabs>
          <w:tab w:val="num" w:pos="0"/>
          <w:tab w:val="left" w:pos="1260"/>
        </w:tabs>
        <w:suppressAutoHyphens/>
        <w:ind w:firstLine="567"/>
        <w:jc w:val="both"/>
        <w:rPr>
          <w:rFonts w:eastAsia="Times New Roman"/>
          <w:snapToGrid w:val="0"/>
          <w:lang w:eastAsia="ru-RU"/>
        </w:rPr>
      </w:pPr>
      <w:r w:rsidRPr="003E1336">
        <w:rPr>
          <w:rFonts w:eastAsia="Times New Roman"/>
          <w:snapToGrid w:val="0"/>
          <w:lang w:eastAsia="ru-RU"/>
        </w:rPr>
        <w:t>-  Потребовать от Подрядчика безвозмездного устранения недостатков в разумный срок.</w:t>
      </w:r>
    </w:p>
    <w:p w:rsidR="003E1336" w:rsidRPr="003E1336" w:rsidRDefault="003E1336" w:rsidP="003E1336">
      <w:pPr>
        <w:tabs>
          <w:tab w:val="num" w:pos="0"/>
          <w:tab w:val="left" w:pos="1260"/>
        </w:tabs>
        <w:suppressAutoHyphens/>
        <w:ind w:firstLine="567"/>
        <w:jc w:val="both"/>
        <w:rPr>
          <w:rFonts w:eastAsia="Times New Roman"/>
          <w:snapToGrid w:val="0"/>
          <w:lang w:eastAsia="ru-RU"/>
        </w:rPr>
      </w:pPr>
      <w:r w:rsidRPr="003E1336">
        <w:rPr>
          <w:rFonts w:eastAsia="Times New Roman"/>
          <w:snapToGrid w:val="0"/>
          <w:lang w:eastAsia="ru-RU"/>
        </w:rPr>
        <w:t>-  Потребовать от Подрядчика соразмерного уменьшения установленной за работу цены.</w:t>
      </w:r>
    </w:p>
    <w:p w:rsidR="003E1336" w:rsidRPr="003E1336" w:rsidRDefault="003E1336" w:rsidP="003E1336">
      <w:pPr>
        <w:tabs>
          <w:tab w:val="num" w:pos="0"/>
          <w:tab w:val="left" w:pos="1260"/>
        </w:tabs>
        <w:suppressAutoHyphens/>
        <w:ind w:firstLine="567"/>
        <w:jc w:val="both"/>
        <w:rPr>
          <w:rFonts w:eastAsia="Times New Roman"/>
          <w:snapToGrid w:val="0"/>
          <w:lang w:eastAsia="ru-RU"/>
        </w:rPr>
      </w:pPr>
      <w:r w:rsidRPr="003E1336">
        <w:rPr>
          <w:rFonts w:eastAsia="Times New Roman"/>
          <w:snapToGrid w:val="0"/>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3E1336" w:rsidRPr="003E1336" w:rsidRDefault="003E1336" w:rsidP="003E1336">
      <w:pPr>
        <w:tabs>
          <w:tab w:val="num" w:pos="0"/>
          <w:tab w:val="left" w:pos="1260"/>
        </w:tabs>
        <w:suppressAutoHyphens/>
        <w:ind w:firstLine="567"/>
        <w:jc w:val="both"/>
        <w:rPr>
          <w:rFonts w:eastAsia="Times New Roman"/>
          <w:snapToGrid w:val="0"/>
          <w:lang w:eastAsia="ru-RU"/>
        </w:rPr>
      </w:pPr>
      <w:r w:rsidRPr="003E1336">
        <w:rPr>
          <w:rFonts w:eastAsia="Times New Roman"/>
          <w:snapToGrid w:val="0"/>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3E1336" w:rsidRPr="003E1336" w:rsidRDefault="003E1336" w:rsidP="003E1336">
      <w:pPr>
        <w:tabs>
          <w:tab w:val="num" w:pos="0"/>
          <w:tab w:val="left" w:pos="1260"/>
        </w:tabs>
        <w:suppressAutoHyphens/>
        <w:ind w:firstLine="567"/>
        <w:jc w:val="both"/>
        <w:rPr>
          <w:rFonts w:eastAsia="Times New Roman"/>
          <w:snapToGrid w:val="0"/>
          <w:lang w:eastAsia="ru-RU"/>
        </w:rPr>
      </w:pPr>
      <w:r w:rsidRPr="003E1336">
        <w:rPr>
          <w:rFonts w:eastAsia="Times New Roman"/>
          <w:snapToGrid w:val="0"/>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3E1336" w:rsidRPr="003E1336" w:rsidRDefault="003E1336" w:rsidP="003E1336">
      <w:pPr>
        <w:tabs>
          <w:tab w:val="num" w:pos="0"/>
          <w:tab w:val="left" w:pos="1260"/>
        </w:tabs>
        <w:suppressAutoHyphens/>
        <w:ind w:firstLine="567"/>
        <w:jc w:val="both"/>
        <w:rPr>
          <w:rFonts w:eastAsia="Times New Roman"/>
          <w:snapToGrid w:val="0"/>
          <w:u w:val="single"/>
          <w:lang w:eastAsia="ru-RU"/>
        </w:rPr>
      </w:pPr>
      <w:r w:rsidRPr="003E1336">
        <w:rPr>
          <w:rFonts w:eastAsia="Times New Roman"/>
          <w:snapToGrid w:val="0"/>
          <w:lang w:eastAsia="ru-RU"/>
        </w:rPr>
        <w:lastRenderedPageBreak/>
        <w:t>8.8. Требования, связанные с недостатками результата работы, могут быть предъявлены Заказчиком при условии, если они были обнаружены в течение 2-х лет с момента приемки работ</w:t>
      </w:r>
      <w:r w:rsidRPr="003E1336">
        <w:rPr>
          <w:rFonts w:eastAsia="Times New Roman"/>
          <w:snapToGrid w:val="0"/>
          <w:u w:val="single"/>
          <w:lang w:eastAsia="ru-RU"/>
        </w:rPr>
        <w:t>.</w:t>
      </w:r>
    </w:p>
    <w:p w:rsidR="003E1336" w:rsidRPr="003E1336" w:rsidRDefault="003E1336" w:rsidP="003E1336">
      <w:pPr>
        <w:tabs>
          <w:tab w:val="num" w:pos="0"/>
          <w:tab w:val="left" w:pos="1260"/>
        </w:tabs>
        <w:suppressAutoHyphens/>
        <w:ind w:firstLine="567"/>
        <w:jc w:val="both"/>
        <w:rPr>
          <w:rFonts w:eastAsia="Times New Roman"/>
          <w:snapToGrid w:val="0"/>
          <w:lang w:eastAsia="ru-RU"/>
        </w:rPr>
      </w:pPr>
      <w:r w:rsidRPr="003E1336">
        <w:rPr>
          <w:rFonts w:eastAsia="Times New Roman"/>
          <w:snapToGrid w:val="0"/>
          <w:lang w:eastAsia="ru-RU"/>
        </w:rPr>
        <w:t>8.9. Риск случайной гибели или случайного повреждения результата выполненной работы до ее приемки Заказчиком несет Подрядчик.</w:t>
      </w:r>
    </w:p>
    <w:p w:rsidR="003E1336" w:rsidRPr="003E1336" w:rsidRDefault="003E1336" w:rsidP="003E1336">
      <w:pPr>
        <w:tabs>
          <w:tab w:val="num" w:pos="0"/>
          <w:tab w:val="left" w:pos="1260"/>
        </w:tabs>
        <w:suppressAutoHyphens/>
        <w:ind w:firstLine="567"/>
        <w:jc w:val="both"/>
        <w:rPr>
          <w:rFonts w:eastAsia="Times New Roman"/>
          <w:snapToGrid w:val="0"/>
          <w:lang w:eastAsia="ru-RU"/>
        </w:rPr>
      </w:pPr>
      <w:r w:rsidRPr="003E1336">
        <w:rPr>
          <w:rFonts w:eastAsia="Times New Roman"/>
          <w:snapToGrid w:val="0"/>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3E1336" w:rsidRPr="003E1336" w:rsidRDefault="003E1336" w:rsidP="003E1336">
      <w:pPr>
        <w:tabs>
          <w:tab w:val="num" w:pos="0"/>
          <w:tab w:val="left" w:pos="1260"/>
        </w:tabs>
        <w:suppressAutoHyphens/>
        <w:ind w:firstLine="567"/>
        <w:jc w:val="both"/>
        <w:rPr>
          <w:rFonts w:eastAsia="Times New Roman"/>
          <w:snapToGrid w:val="0"/>
          <w:lang w:eastAsia="ru-RU"/>
        </w:rPr>
      </w:pPr>
      <w:r w:rsidRPr="003E1336">
        <w:rPr>
          <w:rFonts w:eastAsia="Times New Roman"/>
          <w:snapToGrid w:val="0"/>
          <w:lang w:eastAsia="ru-RU"/>
        </w:rPr>
        <w:t>- отказаться от исполнения договора и потребовать возмещения убытков;</w:t>
      </w:r>
    </w:p>
    <w:p w:rsidR="003E1336" w:rsidRPr="003E1336" w:rsidRDefault="003E1336" w:rsidP="003E1336">
      <w:pPr>
        <w:tabs>
          <w:tab w:val="num" w:pos="0"/>
          <w:tab w:val="left" w:pos="1260"/>
        </w:tabs>
        <w:suppressAutoHyphens/>
        <w:ind w:firstLine="567"/>
        <w:jc w:val="both"/>
        <w:rPr>
          <w:rFonts w:eastAsia="Times New Roman"/>
          <w:snapToGrid w:val="0"/>
          <w:lang w:eastAsia="ru-RU"/>
        </w:rPr>
      </w:pPr>
      <w:r w:rsidRPr="003E1336">
        <w:rPr>
          <w:rFonts w:eastAsia="Times New Roman"/>
          <w:snapToGrid w:val="0"/>
          <w:lang w:eastAsia="ru-RU"/>
        </w:rPr>
        <w:t>- назначить Подрядчику новый срок, в течение которого он должен приступить к работе;</w:t>
      </w:r>
    </w:p>
    <w:p w:rsidR="003E1336" w:rsidRPr="003E1336" w:rsidRDefault="003E1336" w:rsidP="003E1336">
      <w:pPr>
        <w:tabs>
          <w:tab w:val="num" w:pos="0"/>
          <w:tab w:val="left" w:pos="1260"/>
        </w:tabs>
        <w:suppressAutoHyphens/>
        <w:ind w:firstLine="567"/>
        <w:jc w:val="both"/>
        <w:rPr>
          <w:rFonts w:eastAsia="Times New Roman"/>
          <w:snapToGrid w:val="0"/>
          <w:lang w:eastAsia="ru-RU"/>
        </w:rPr>
      </w:pPr>
      <w:r w:rsidRPr="003E1336">
        <w:rPr>
          <w:rFonts w:eastAsia="Times New Roman"/>
          <w:snapToGrid w:val="0"/>
          <w:lang w:eastAsia="ru-RU"/>
        </w:rPr>
        <w:t>- поручить выполнение работы другому лицу за счет Подрядчика;</w:t>
      </w:r>
    </w:p>
    <w:p w:rsidR="003E1336" w:rsidRPr="003E1336" w:rsidRDefault="003E1336" w:rsidP="003E1336">
      <w:pPr>
        <w:tabs>
          <w:tab w:val="num" w:pos="0"/>
          <w:tab w:val="left" w:pos="1260"/>
        </w:tabs>
        <w:suppressAutoHyphens/>
        <w:ind w:firstLine="567"/>
        <w:jc w:val="both"/>
        <w:rPr>
          <w:rFonts w:eastAsia="Times New Roman"/>
          <w:snapToGrid w:val="0"/>
          <w:lang w:eastAsia="ru-RU"/>
        </w:rPr>
      </w:pPr>
      <w:r w:rsidRPr="003E1336">
        <w:rPr>
          <w:rFonts w:eastAsia="Times New Roman"/>
          <w:snapToGrid w:val="0"/>
          <w:lang w:eastAsia="ru-RU"/>
        </w:rPr>
        <w:t>- потребовать уменьшения цены работы.</w:t>
      </w:r>
    </w:p>
    <w:p w:rsidR="003E1336" w:rsidRPr="003E1336" w:rsidRDefault="003E1336" w:rsidP="003E1336">
      <w:pPr>
        <w:suppressAutoHyphens/>
        <w:ind w:firstLine="567"/>
        <w:rPr>
          <w:rFonts w:eastAsia="Times New Roman"/>
          <w:b/>
          <w:snapToGrid w:val="0"/>
          <w:lang w:eastAsia="ru-RU"/>
        </w:rPr>
      </w:pPr>
    </w:p>
    <w:p w:rsidR="003E1336" w:rsidRPr="003E1336" w:rsidRDefault="003E1336" w:rsidP="003E1336">
      <w:pPr>
        <w:suppressAutoHyphens/>
        <w:ind w:firstLine="567"/>
        <w:rPr>
          <w:rFonts w:eastAsia="Times New Roman"/>
          <w:b/>
          <w:snapToGrid w:val="0"/>
          <w:lang w:eastAsia="ru-RU"/>
        </w:rPr>
      </w:pPr>
      <w:r w:rsidRPr="003E1336">
        <w:rPr>
          <w:rFonts w:eastAsia="Times New Roman"/>
          <w:b/>
          <w:snapToGrid w:val="0"/>
          <w:lang w:eastAsia="ru-RU"/>
        </w:rPr>
        <w:t>9. Обстоятельства непреодолимой силы</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 xml:space="preserve">9.1. </w:t>
      </w:r>
      <w:proofErr w:type="gramStart"/>
      <w:r w:rsidRPr="003E1336">
        <w:rPr>
          <w:rFonts w:eastAsia="Times New Roman"/>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3E1336" w:rsidRDefault="003E1336" w:rsidP="003E1336">
      <w:pPr>
        <w:suppressAutoHyphens/>
        <w:ind w:firstLine="567"/>
        <w:jc w:val="both"/>
        <w:rPr>
          <w:rFonts w:eastAsia="Times New Roman"/>
          <w:lang w:eastAsia="ru-RU"/>
        </w:rPr>
      </w:pPr>
      <w:r w:rsidRPr="003E1336">
        <w:rPr>
          <w:rFonts w:eastAsia="Times New Roman"/>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3E1336" w:rsidRPr="003E1336" w:rsidRDefault="003E1336" w:rsidP="003E1336">
      <w:pPr>
        <w:suppressAutoHyphens/>
        <w:ind w:firstLine="567"/>
        <w:jc w:val="both"/>
        <w:rPr>
          <w:rFonts w:eastAsia="Times New Roman"/>
          <w:lang w:eastAsia="ru-RU"/>
        </w:rPr>
      </w:pPr>
    </w:p>
    <w:p w:rsidR="003E1336" w:rsidRPr="003E1336" w:rsidRDefault="003E1336" w:rsidP="003E1336">
      <w:pPr>
        <w:numPr>
          <w:ilvl w:val="0"/>
          <w:numId w:val="20"/>
        </w:numPr>
        <w:suppressAutoHyphens/>
        <w:rPr>
          <w:rFonts w:eastAsia="Times New Roman"/>
          <w:b/>
          <w:snapToGrid w:val="0"/>
          <w:lang w:eastAsia="ru-RU"/>
        </w:rPr>
      </w:pPr>
      <w:r w:rsidRPr="003E1336">
        <w:rPr>
          <w:rFonts w:eastAsia="Times New Roman"/>
          <w:b/>
          <w:snapToGrid w:val="0"/>
          <w:lang w:eastAsia="ru-RU"/>
        </w:rPr>
        <w:t>Разрешение споров</w:t>
      </w:r>
    </w:p>
    <w:p w:rsidR="003E1336" w:rsidRPr="003E1336" w:rsidRDefault="003E1336" w:rsidP="003E1336">
      <w:pPr>
        <w:tabs>
          <w:tab w:val="left" w:pos="1260"/>
        </w:tabs>
        <w:suppressAutoHyphens/>
        <w:ind w:firstLine="567"/>
        <w:jc w:val="both"/>
        <w:rPr>
          <w:rFonts w:eastAsia="Times New Roman"/>
          <w:snapToGrid w:val="0"/>
          <w:lang w:eastAsia="ru-RU"/>
        </w:rPr>
      </w:pPr>
      <w:r w:rsidRPr="003E1336">
        <w:rPr>
          <w:rFonts w:eastAsia="Times New Roman"/>
          <w:snapToGrid w:val="0"/>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3E1336" w:rsidRPr="003E1336" w:rsidRDefault="003E1336" w:rsidP="003E1336">
      <w:pPr>
        <w:tabs>
          <w:tab w:val="left" w:pos="1260"/>
        </w:tabs>
        <w:suppressAutoHyphens/>
        <w:ind w:firstLine="567"/>
        <w:jc w:val="both"/>
        <w:rPr>
          <w:rFonts w:eastAsia="Times New Roman"/>
          <w:snapToGrid w:val="0"/>
          <w:lang w:eastAsia="ru-RU"/>
        </w:rPr>
      </w:pPr>
      <w:r w:rsidRPr="003E1336">
        <w:rPr>
          <w:rFonts w:eastAsia="Times New Roman"/>
          <w:snapToGrid w:val="0"/>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3E1336" w:rsidRPr="003E1336" w:rsidRDefault="003E1336" w:rsidP="003E1336">
      <w:pPr>
        <w:suppressAutoHyphens/>
        <w:jc w:val="both"/>
        <w:rPr>
          <w:rFonts w:eastAsia="Times New Roman"/>
          <w:lang w:eastAsia="ru-RU"/>
        </w:rPr>
      </w:pPr>
    </w:p>
    <w:p w:rsidR="003E1336" w:rsidRPr="003E1336" w:rsidRDefault="003E1336" w:rsidP="003E1336">
      <w:pPr>
        <w:numPr>
          <w:ilvl w:val="0"/>
          <w:numId w:val="20"/>
        </w:numPr>
        <w:suppressAutoHyphens/>
        <w:rPr>
          <w:rFonts w:eastAsia="Times New Roman"/>
          <w:b/>
          <w:lang w:eastAsia="ru-RU"/>
        </w:rPr>
      </w:pPr>
      <w:r w:rsidRPr="003E1336">
        <w:rPr>
          <w:rFonts w:eastAsia="Times New Roman"/>
          <w:b/>
          <w:lang w:eastAsia="ru-RU"/>
        </w:rPr>
        <w:t>Срок действия Договора</w:t>
      </w:r>
    </w:p>
    <w:p w:rsidR="003E1336" w:rsidRPr="003E1336" w:rsidRDefault="003E1336" w:rsidP="003E1336">
      <w:pPr>
        <w:suppressAutoHyphens/>
        <w:ind w:firstLine="567"/>
        <w:jc w:val="both"/>
        <w:rPr>
          <w:rFonts w:eastAsia="Times New Roman"/>
          <w:snapToGrid w:val="0"/>
          <w:lang w:eastAsia="ru-RU"/>
        </w:rPr>
      </w:pPr>
      <w:r w:rsidRPr="003E1336">
        <w:rPr>
          <w:rFonts w:eastAsia="Times New Roman"/>
          <w:snapToGrid w:val="0"/>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3E1336" w:rsidRPr="003E1336" w:rsidRDefault="003E1336" w:rsidP="003E1336">
      <w:pPr>
        <w:suppressAutoHyphens/>
        <w:ind w:firstLine="567"/>
        <w:jc w:val="both"/>
        <w:rPr>
          <w:rFonts w:eastAsia="Times New Roman"/>
          <w:lang w:eastAsia="ru-RU"/>
        </w:rPr>
      </w:pPr>
      <w:r w:rsidRPr="003E1336">
        <w:rPr>
          <w:rFonts w:eastAsia="Times New Roman"/>
          <w:color w:val="000000"/>
          <w:spacing w:val="-9"/>
          <w:lang w:eastAsia="ru-RU"/>
        </w:rPr>
        <w:t xml:space="preserve">11.2. </w:t>
      </w:r>
      <w:r w:rsidRPr="003E1336">
        <w:rPr>
          <w:rFonts w:eastAsia="Times New Roman"/>
          <w:color w:val="000000"/>
          <w:spacing w:val="3"/>
          <w:lang w:eastAsia="ru-RU"/>
        </w:rPr>
        <w:t xml:space="preserve">Договор считается расторгнутым только при условии урегулирования сторонами </w:t>
      </w:r>
      <w:r w:rsidRPr="003E1336">
        <w:rPr>
          <w:rFonts w:eastAsia="Times New Roman"/>
          <w:color w:val="000000"/>
          <w:spacing w:val="6"/>
          <w:lang w:eastAsia="ru-RU"/>
        </w:rPr>
        <w:t xml:space="preserve">материальных и финансовых претензий по выполненным до момента расторжения Договора </w:t>
      </w:r>
      <w:r w:rsidRPr="003E1336">
        <w:rPr>
          <w:rFonts w:eastAsia="Times New Roman"/>
          <w:color w:val="000000"/>
          <w:spacing w:val="-1"/>
          <w:lang w:eastAsia="ru-RU"/>
        </w:rPr>
        <w:t>обязательствам.</w:t>
      </w:r>
    </w:p>
    <w:p w:rsidR="003E1336" w:rsidRPr="003E1336" w:rsidRDefault="003E1336" w:rsidP="003E1336">
      <w:pPr>
        <w:shd w:val="clear" w:color="auto" w:fill="FFFFFF"/>
        <w:tabs>
          <w:tab w:val="left" w:pos="1358"/>
        </w:tabs>
        <w:suppressAutoHyphens/>
        <w:ind w:firstLine="567"/>
        <w:jc w:val="both"/>
        <w:rPr>
          <w:rFonts w:eastAsia="Times New Roman"/>
          <w:color w:val="000000"/>
          <w:lang w:eastAsia="ru-RU"/>
        </w:rPr>
      </w:pPr>
      <w:r w:rsidRPr="003E1336">
        <w:rPr>
          <w:rFonts w:eastAsia="Times New Roman"/>
          <w:color w:val="000000"/>
          <w:spacing w:val="-8"/>
          <w:lang w:eastAsia="ru-RU"/>
        </w:rPr>
        <w:t xml:space="preserve">11.3. </w:t>
      </w:r>
      <w:r w:rsidRPr="003E1336">
        <w:rPr>
          <w:rFonts w:eastAsia="Times New Roman"/>
          <w:color w:val="000000"/>
          <w:spacing w:val="1"/>
          <w:lang w:eastAsia="ru-RU"/>
        </w:rPr>
        <w:t xml:space="preserve">Расторжение Договора оформляется письменным соглашением сторон или </w:t>
      </w:r>
      <w:r w:rsidRPr="003E1336">
        <w:rPr>
          <w:rFonts w:eastAsia="Times New Roman"/>
          <w:color w:val="000000"/>
          <w:lang w:eastAsia="ru-RU"/>
        </w:rPr>
        <w:t>вынесенным в установленном порядке решением судебного органа.</w:t>
      </w:r>
    </w:p>
    <w:p w:rsidR="003E1336" w:rsidRPr="003E1336" w:rsidRDefault="003E1336" w:rsidP="003E1336">
      <w:pPr>
        <w:shd w:val="clear" w:color="auto" w:fill="FFFFFF"/>
        <w:tabs>
          <w:tab w:val="left" w:pos="1358"/>
        </w:tabs>
        <w:suppressAutoHyphens/>
        <w:ind w:firstLine="567"/>
        <w:jc w:val="both"/>
        <w:rPr>
          <w:rFonts w:eastAsia="Times New Roman"/>
          <w:color w:val="000000"/>
          <w:lang w:eastAsia="ru-RU"/>
        </w:rPr>
      </w:pPr>
    </w:p>
    <w:p w:rsidR="003E1336" w:rsidRPr="003E1336" w:rsidRDefault="003E1336" w:rsidP="003E1336">
      <w:pPr>
        <w:suppressAutoHyphens/>
        <w:rPr>
          <w:rFonts w:eastAsia="Times New Roman"/>
          <w:b/>
          <w:snapToGrid w:val="0"/>
          <w:lang w:eastAsia="ru-RU"/>
        </w:rPr>
      </w:pPr>
      <w:r w:rsidRPr="003E1336">
        <w:rPr>
          <w:rFonts w:eastAsia="Times New Roman"/>
          <w:b/>
          <w:snapToGrid w:val="0"/>
          <w:lang w:eastAsia="ru-RU"/>
        </w:rPr>
        <w:t>12. Прочие условия</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 xml:space="preserve">12.1. </w:t>
      </w:r>
      <w:proofErr w:type="gramStart"/>
      <w:r w:rsidRPr="003E1336">
        <w:rPr>
          <w:rFonts w:eastAsia="Times New Roman"/>
          <w:lang w:eastAsia="ru-RU"/>
        </w:rPr>
        <w:t xml:space="preserve">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w:t>
      </w:r>
      <w:r w:rsidRPr="003E1336">
        <w:rPr>
          <w:rFonts w:eastAsia="Times New Roman"/>
          <w:lang w:eastAsia="ru-RU"/>
        </w:rPr>
        <w:lastRenderedPageBreak/>
        <w:t>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3E1336">
        <w:rPr>
          <w:rFonts w:eastAsia="Times New Roman"/>
          <w:lang w:eastAsia="ru-RU"/>
        </w:rPr>
        <w:t xml:space="preserve"> Заказчика о допуске лиц на соответствующие объекты. </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Работы должны выполняться лицами, имеющими на это право в соответствии с действующим законодательством РФ.</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 xml:space="preserve">Порядок движения материальных ценностей через КПП Заказчика определяется нормативными требованиями Заказчика. </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12.6. Неотъемлемыми приложениями к Договору являются:</w:t>
      </w:r>
    </w:p>
    <w:p w:rsidR="003E1336" w:rsidRPr="003E1336" w:rsidRDefault="003E1336" w:rsidP="003E1336">
      <w:pPr>
        <w:suppressAutoHyphens/>
        <w:ind w:firstLine="567"/>
        <w:jc w:val="both"/>
        <w:rPr>
          <w:rFonts w:eastAsia="Times New Roman"/>
          <w:lang w:eastAsia="ru-RU"/>
        </w:rPr>
      </w:pPr>
      <w:r w:rsidRPr="003E1336">
        <w:rPr>
          <w:rFonts w:eastAsia="Times New Roman"/>
          <w:lang w:eastAsia="ru-RU"/>
        </w:rPr>
        <w:t>- Техническое задание (Приложение № 1)</w:t>
      </w:r>
    </w:p>
    <w:p w:rsidR="003E1336" w:rsidRPr="003E1336" w:rsidRDefault="003E1336" w:rsidP="003E1336">
      <w:pPr>
        <w:suppressAutoHyphens/>
        <w:ind w:firstLine="567"/>
        <w:jc w:val="both"/>
        <w:rPr>
          <w:rFonts w:eastAsia="Times New Roman"/>
          <w:lang w:eastAsia="ar-SA"/>
        </w:rPr>
      </w:pPr>
      <w:r w:rsidRPr="003E1336">
        <w:rPr>
          <w:rFonts w:eastAsia="Times New Roman"/>
          <w:lang w:eastAsia="ru-RU"/>
        </w:rPr>
        <w:t>- Смета  (Приложение № 2)</w:t>
      </w:r>
    </w:p>
    <w:p w:rsidR="003E1336" w:rsidRPr="003E1336" w:rsidRDefault="003E1336" w:rsidP="003E1336">
      <w:pPr>
        <w:suppressAutoHyphens/>
        <w:rPr>
          <w:rFonts w:eastAsia="Times New Roman"/>
          <w:b/>
          <w:snapToGrid w:val="0"/>
          <w:lang w:eastAsia="ru-RU"/>
        </w:rPr>
      </w:pPr>
    </w:p>
    <w:p w:rsidR="003E1336" w:rsidRPr="003E1336" w:rsidRDefault="003E1336" w:rsidP="003E1336">
      <w:pPr>
        <w:numPr>
          <w:ilvl w:val="0"/>
          <w:numId w:val="21"/>
        </w:numPr>
        <w:suppressAutoHyphens/>
        <w:jc w:val="left"/>
        <w:rPr>
          <w:rFonts w:eastAsia="Times New Roman"/>
          <w:b/>
          <w:snapToGrid w:val="0"/>
          <w:lang w:eastAsia="ru-RU"/>
        </w:rPr>
      </w:pPr>
      <w:r w:rsidRPr="003E1336">
        <w:rPr>
          <w:rFonts w:eastAsia="Times New Roman"/>
          <w:b/>
          <w:snapToGrid w:val="0"/>
          <w:lang w:eastAsia="ru-RU"/>
        </w:rPr>
        <w:t>Юридические адреса, банковские реквизиты и подписи сторон</w:t>
      </w:r>
    </w:p>
    <w:p w:rsidR="003E1336" w:rsidRPr="003E1336" w:rsidRDefault="003E1336" w:rsidP="003E1336">
      <w:pPr>
        <w:suppressAutoHyphens/>
        <w:rPr>
          <w:rFonts w:eastAsia="Times New Roman"/>
          <w:b/>
          <w:snapToGrid w:val="0"/>
          <w:lang w:eastAsia="ru-RU"/>
        </w:rPr>
      </w:pPr>
    </w:p>
    <w:tbl>
      <w:tblPr>
        <w:tblW w:w="9634" w:type="dxa"/>
        <w:tblLayout w:type="fixed"/>
        <w:tblLook w:val="0000" w:firstRow="0" w:lastRow="0" w:firstColumn="0" w:lastColumn="0" w:noHBand="0" w:noVBand="0"/>
      </w:tblPr>
      <w:tblGrid>
        <w:gridCol w:w="5211"/>
        <w:gridCol w:w="4423"/>
      </w:tblGrid>
      <w:tr w:rsidR="003E1336" w:rsidRPr="003E1336" w:rsidTr="00321E0A">
        <w:trPr>
          <w:trHeight w:val="4368"/>
        </w:trPr>
        <w:tc>
          <w:tcPr>
            <w:tcW w:w="5211" w:type="dxa"/>
          </w:tcPr>
          <w:p w:rsidR="003E1336" w:rsidRPr="003E1336" w:rsidRDefault="003E1336" w:rsidP="003E1336">
            <w:pPr>
              <w:suppressAutoHyphens/>
              <w:snapToGrid w:val="0"/>
              <w:ind w:firstLine="708"/>
              <w:rPr>
                <w:rFonts w:eastAsia="Times New Roman"/>
                <w:lang w:eastAsia="ar-SA"/>
              </w:rPr>
            </w:pPr>
            <w:r w:rsidRPr="003E1336">
              <w:rPr>
                <w:rFonts w:eastAsia="Times New Roman"/>
                <w:lang w:eastAsia="ar-SA"/>
              </w:rPr>
              <w:t>Заказчик</w:t>
            </w:r>
          </w:p>
          <w:p w:rsidR="003E1336" w:rsidRPr="003E1336" w:rsidRDefault="003E1336" w:rsidP="003E1336">
            <w:pPr>
              <w:suppressAutoHyphens/>
              <w:jc w:val="left"/>
              <w:rPr>
                <w:rFonts w:eastAsia="Times New Roman"/>
                <w:lang w:eastAsia="ar-SA"/>
              </w:rPr>
            </w:pPr>
            <w:r w:rsidRPr="003E1336">
              <w:rPr>
                <w:rFonts w:eastAsia="Times New Roman"/>
                <w:lang w:eastAsia="ar-SA"/>
              </w:rPr>
              <w:t xml:space="preserve">ФГУП «ГНЦ РФ-ФЭИ»                                                                                                     </w:t>
            </w:r>
          </w:p>
          <w:p w:rsidR="003E1336" w:rsidRPr="003E1336" w:rsidRDefault="003E1336" w:rsidP="003E1336">
            <w:pPr>
              <w:suppressAutoHyphens/>
              <w:jc w:val="left"/>
              <w:rPr>
                <w:rFonts w:eastAsia="Times New Roman"/>
                <w:lang w:eastAsia="ar-SA"/>
              </w:rPr>
            </w:pPr>
            <w:r w:rsidRPr="003E1336">
              <w:rPr>
                <w:rFonts w:eastAsia="Times New Roman"/>
                <w:lang w:eastAsia="ar-SA"/>
              </w:rPr>
              <w:t>Адрес:</w:t>
            </w:r>
          </w:p>
          <w:p w:rsidR="003E1336" w:rsidRPr="003E1336" w:rsidRDefault="003E1336" w:rsidP="003E1336">
            <w:pPr>
              <w:suppressAutoHyphens/>
              <w:jc w:val="left"/>
              <w:rPr>
                <w:rFonts w:eastAsia="Times New Roman"/>
                <w:lang w:eastAsia="ar-SA"/>
              </w:rPr>
            </w:pPr>
            <w:r w:rsidRPr="003E1336">
              <w:rPr>
                <w:rFonts w:eastAsia="Times New Roman"/>
                <w:lang w:eastAsia="ar-SA"/>
              </w:rPr>
              <w:t>249033 , Калужская область,</w:t>
            </w:r>
          </w:p>
          <w:p w:rsidR="003E1336" w:rsidRPr="003E1336" w:rsidRDefault="003E1336" w:rsidP="003E1336">
            <w:pPr>
              <w:suppressAutoHyphens/>
              <w:jc w:val="left"/>
              <w:rPr>
                <w:rFonts w:eastAsia="Times New Roman"/>
                <w:lang w:eastAsia="ar-SA"/>
              </w:rPr>
            </w:pPr>
            <w:r w:rsidRPr="003E1336">
              <w:rPr>
                <w:rFonts w:eastAsia="Times New Roman"/>
                <w:lang w:eastAsia="ar-SA"/>
              </w:rPr>
              <w:t>г. Обнинск, пл. Бондаренко, 1</w:t>
            </w:r>
          </w:p>
          <w:p w:rsidR="003E1336" w:rsidRPr="003E1336" w:rsidRDefault="003E1336" w:rsidP="003E1336">
            <w:pPr>
              <w:suppressAutoHyphens/>
              <w:jc w:val="left"/>
              <w:rPr>
                <w:rFonts w:eastAsia="Times New Roman"/>
                <w:lang w:eastAsia="ar-SA"/>
              </w:rPr>
            </w:pPr>
            <w:r w:rsidRPr="003E1336">
              <w:rPr>
                <w:rFonts w:eastAsia="Times New Roman"/>
                <w:lang w:eastAsia="ar-SA"/>
              </w:rPr>
              <w:t>тел. (48439) 9-88-32; 9-59-39, 9-86-68</w:t>
            </w:r>
          </w:p>
          <w:p w:rsidR="003E1336" w:rsidRPr="003E1336" w:rsidRDefault="003E1336" w:rsidP="003E1336">
            <w:pPr>
              <w:suppressAutoHyphens/>
              <w:jc w:val="left"/>
              <w:rPr>
                <w:rFonts w:eastAsia="Times New Roman"/>
                <w:lang w:eastAsia="ar-SA"/>
              </w:rPr>
            </w:pPr>
            <w:r w:rsidRPr="003E1336">
              <w:rPr>
                <w:rFonts w:eastAsia="Times New Roman"/>
                <w:lang w:eastAsia="ar-SA"/>
              </w:rPr>
              <w:t>ИНН 4025024829</w:t>
            </w:r>
          </w:p>
          <w:p w:rsidR="003E1336" w:rsidRPr="003E1336" w:rsidRDefault="003E1336" w:rsidP="003E1336">
            <w:pPr>
              <w:suppressAutoHyphens/>
              <w:jc w:val="left"/>
              <w:rPr>
                <w:rFonts w:eastAsia="Times New Roman"/>
                <w:lang w:eastAsia="ar-SA"/>
              </w:rPr>
            </w:pPr>
            <w:r w:rsidRPr="003E1336">
              <w:rPr>
                <w:rFonts w:eastAsia="Times New Roman"/>
                <w:lang w:eastAsia="ar-SA"/>
              </w:rPr>
              <w:t>КПП 402501001</w:t>
            </w:r>
          </w:p>
          <w:p w:rsidR="003E1336" w:rsidRPr="003E1336" w:rsidRDefault="003E1336" w:rsidP="003E1336">
            <w:pPr>
              <w:suppressAutoHyphens/>
              <w:jc w:val="left"/>
              <w:rPr>
                <w:rFonts w:eastAsia="Times New Roman"/>
                <w:lang w:eastAsia="ar-SA"/>
              </w:rPr>
            </w:pPr>
            <w:r w:rsidRPr="003E1336">
              <w:rPr>
                <w:rFonts w:eastAsia="Times New Roman"/>
                <w:lang w:eastAsia="ar-SA"/>
              </w:rPr>
              <w:t>БИК 042007835</w:t>
            </w:r>
          </w:p>
          <w:p w:rsidR="003E1336" w:rsidRPr="003E1336" w:rsidRDefault="003E1336" w:rsidP="003E1336">
            <w:pPr>
              <w:suppressAutoHyphens/>
              <w:jc w:val="left"/>
              <w:rPr>
                <w:rFonts w:eastAsia="Times New Roman"/>
                <w:lang w:eastAsia="ar-SA"/>
              </w:rPr>
            </w:pPr>
            <w:r w:rsidRPr="003E1336">
              <w:rPr>
                <w:rFonts w:eastAsia="Times New Roman"/>
                <w:lang w:eastAsia="ar-SA"/>
              </w:rPr>
              <w:t>Филиал ОАО Банк ВТБ г. Воронеж</w:t>
            </w:r>
          </w:p>
          <w:p w:rsidR="003E1336" w:rsidRPr="003E1336" w:rsidRDefault="003E1336" w:rsidP="003E1336">
            <w:pPr>
              <w:suppressAutoHyphens/>
              <w:jc w:val="left"/>
              <w:rPr>
                <w:rFonts w:eastAsia="Times New Roman"/>
                <w:lang w:eastAsia="ar-SA"/>
              </w:rPr>
            </w:pPr>
            <w:proofErr w:type="gramStart"/>
            <w:r w:rsidRPr="003E1336">
              <w:rPr>
                <w:rFonts w:eastAsia="Times New Roman"/>
                <w:lang w:eastAsia="ar-SA"/>
              </w:rPr>
              <w:t>р</w:t>
            </w:r>
            <w:proofErr w:type="gramEnd"/>
            <w:r w:rsidRPr="003E1336">
              <w:rPr>
                <w:rFonts w:eastAsia="Times New Roman"/>
                <w:lang w:eastAsia="ar-SA"/>
              </w:rPr>
              <w:t>/с 40502810024250000564</w:t>
            </w:r>
          </w:p>
          <w:p w:rsidR="003E1336" w:rsidRPr="003E1336" w:rsidRDefault="003E1336" w:rsidP="003E1336">
            <w:pPr>
              <w:tabs>
                <w:tab w:val="right" w:pos="4964"/>
              </w:tabs>
              <w:suppressAutoHyphens/>
              <w:jc w:val="left"/>
              <w:rPr>
                <w:rFonts w:eastAsia="Times New Roman"/>
                <w:lang w:eastAsia="ar-SA"/>
              </w:rPr>
            </w:pPr>
            <w:r w:rsidRPr="003E1336">
              <w:rPr>
                <w:rFonts w:eastAsia="Times New Roman"/>
                <w:lang w:eastAsia="ar-SA"/>
              </w:rPr>
              <w:t>к/с 30101810100000000835</w:t>
            </w:r>
          </w:p>
          <w:p w:rsidR="003E1336" w:rsidRPr="003E1336" w:rsidRDefault="003E1336" w:rsidP="003E1336">
            <w:pPr>
              <w:tabs>
                <w:tab w:val="right" w:pos="4964"/>
              </w:tabs>
              <w:suppressAutoHyphens/>
              <w:jc w:val="left"/>
              <w:rPr>
                <w:rFonts w:eastAsia="Times New Roman"/>
                <w:lang w:eastAsia="ar-SA"/>
              </w:rPr>
            </w:pPr>
          </w:p>
          <w:p w:rsidR="003E1336" w:rsidRPr="003E1336" w:rsidRDefault="003E1336" w:rsidP="003E1336">
            <w:pPr>
              <w:suppressAutoHyphens/>
              <w:jc w:val="left"/>
              <w:rPr>
                <w:rFonts w:eastAsia="Times New Roman"/>
                <w:lang w:eastAsia="ar-SA"/>
              </w:rPr>
            </w:pPr>
            <w:r w:rsidRPr="003E1336">
              <w:rPr>
                <w:rFonts w:eastAsia="Times New Roman"/>
                <w:lang w:eastAsia="ru-RU"/>
              </w:rPr>
              <w:t>Финансовый директор</w:t>
            </w:r>
          </w:p>
          <w:p w:rsidR="003E1336" w:rsidRPr="003E1336" w:rsidRDefault="003E1336" w:rsidP="003E1336">
            <w:pPr>
              <w:suppressAutoHyphens/>
              <w:jc w:val="left"/>
              <w:rPr>
                <w:rFonts w:eastAsia="Times New Roman"/>
                <w:lang w:eastAsia="ar-SA"/>
              </w:rPr>
            </w:pPr>
            <w:r w:rsidRPr="003E1336">
              <w:rPr>
                <w:rFonts w:eastAsia="Times New Roman"/>
                <w:lang w:eastAsia="ar-SA"/>
              </w:rPr>
              <w:t>ФГУП «ГНЦ РФ-ФЭИ»</w:t>
            </w:r>
          </w:p>
          <w:p w:rsidR="003E1336" w:rsidRPr="003E1336" w:rsidRDefault="003E1336" w:rsidP="003E1336">
            <w:pPr>
              <w:suppressAutoHyphens/>
              <w:jc w:val="left"/>
              <w:rPr>
                <w:rFonts w:eastAsia="Times New Roman"/>
                <w:lang w:eastAsia="ar-SA"/>
              </w:rPr>
            </w:pPr>
          </w:p>
          <w:p w:rsidR="003E1336" w:rsidRPr="003E1336" w:rsidRDefault="003E1336" w:rsidP="003E1336">
            <w:pPr>
              <w:suppressAutoHyphens/>
              <w:jc w:val="left"/>
              <w:rPr>
                <w:rFonts w:eastAsia="Times New Roman"/>
                <w:lang w:eastAsia="ar-SA"/>
              </w:rPr>
            </w:pPr>
            <w:r w:rsidRPr="003E1336">
              <w:rPr>
                <w:rFonts w:eastAsia="Times New Roman"/>
                <w:lang w:eastAsia="ar-SA"/>
              </w:rPr>
              <w:t xml:space="preserve">__________________А.А. </w:t>
            </w:r>
            <w:proofErr w:type="spellStart"/>
            <w:r w:rsidRPr="003E1336">
              <w:rPr>
                <w:rFonts w:eastAsia="Times New Roman"/>
                <w:lang w:eastAsia="ar-SA"/>
              </w:rPr>
              <w:t>Лебезов</w:t>
            </w:r>
            <w:proofErr w:type="spellEnd"/>
          </w:p>
        </w:tc>
        <w:tc>
          <w:tcPr>
            <w:tcW w:w="4423" w:type="dxa"/>
          </w:tcPr>
          <w:p w:rsidR="003E1336" w:rsidRPr="003E1336" w:rsidRDefault="003E1336" w:rsidP="003E1336">
            <w:pPr>
              <w:suppressAutoHyphens/>
              <w:rPr>
                <w:rFonts w:eastAsia="Times New Roman"/>
                <w:lang w:eastAsia="ar-SA"/>
              </w:rPr>
            </w:pPr>
            <w:r w:rsidRPr="003E1336">
              <w:rPr>
                <w:rFonts w:eastAsia="Times New Roman"/>
                <w:lang w:eastAsia="ar-SA"/>
              </w:rPr>
              <w:t>Подрядчик</w:t>
            </w:r>
          </w:p>
          <w:p w:rsidR="003E1336" w:rsidRPr="003E1336" w:rsidRDefault="003E1336" w:rsidP="003E1336">
            <w:pPr>
              <w:suppressAutoHyphens/>
              <w:jc w:val="left"/>
              <w:rPr>
                <w:rFonts w:eastAsia="Times New Roman"/>
                <w:lang w:eastAsia="ar-SA"/>
              </w:rPr>
            </w:pPr>
          </w:p>
        </w:tc>
      </w:tr>
    </w:tbl>
    <w:p w:rsidR="003E1336" w:rsidRDefault="003E1336" w:rsidP="003E1336">
      <w:pPr>
        <w:tabs>
          <w:tab w:val="left" w:pos="7238"/>
        </w:tabs>
        <w:suppressAutoHyphens/>
        <w:jc w:val="right"/>
        <w:rPr>
          <w:rFonts w:eastAsia="Times New Roman"/>
          <w:lang w:eastAsia="ru-RU"/>
        </w:rPr>
      </w:pPr>
    </w:p>
    <w:p w:rsidR="003E1336" w:rsidRDefault="003E1336" w:rsidP="003E1336">
      <w:pPr>
        <w:tabs>
          <w:tab w:val="left" w:pos="7238"/>
        </w:tabs>
        <w:suppressAutoHyphens/>
        <w:jc w:val="right"/>
        <w:rPr>
          <w:rFonts w:eastAsia="Times New Roman"/>
          <w:lang w:eastAsia="ru-RU"/>
        </w:rPr>
      </w:pPr>
    </w:p>
    <w:p w:rsidR="003E1336" w:rsidRDefault="003E1336" w:rsidP="003E1336">
      <w:pPr>
        <w:tabs>
          <w:tab w:val="left" w:pos="7238"/>
        </w:tabs>
        <w:suppressAutoHyphens/>
        <w:jc w:val="right"/>
        <w:rPr>
          <w:rFonts w:eastAsia="Times New Roman"/>
          <w:lang w:eastAsia="ru-RU"/>
        </w:rPr>
      </w:pPr>
    </w:p>
    <w:p w:rsidR="003E1336" w:rsidRDefault="003E1336" w:rsidP="003E1336">
      <w:pPr>
        <w:tabs>
          <w:tab w:val="left" w:pos="7238"/>
        </w:tabs>
        <w:suppressAutoHyphens/>
        <w:jc w:val="right"/>
        <w:rPr>
          <w:rFonts w:eastAsia="Times New Roman"/>
          <w:lang w:eastAsia="ru-RU"/>
        </w:rPr>
      </w:pPr>
    </w:p>
    <w:p w:rsidR="003E1336" w:rsidRDefault="003E1336" w:rsidP="003E1336">
      <w:pPr>
        <w:tabs>
          <w:tab w:val="left" w:pos="7238"/>
        </w:tabs>
        <w:suppressAutoHyphens/>
        <w:jc w:val="right"/>
        <w:rPr>
          <w:rFonts w:eastAsia="Times New Roman"/>
          <w:lang w:eastAsia="ru-RU"/>
        </w:rPr>
      </w:pPr>
    </w:p>
    <w:p w:rsidR="003E1336" w:rsidRDefault="003E1336" w:rsidP="003E1336">
      <w:pPr>
        <w:tabs>
          <w:tab w:val="left" w:pos="7238"/>
        </w:tabs>
        <w:suppressAutoHyphens/>
        <w:jc w:val="right"/>
        <w:rPr>
          <w:rFonts w:eastAsia="Times New Roman"/>
          <w:lang w:eastAsia="ru-RU"/>
        </w:rPr>
      </w:pPr>
    </w:p>
    <w:p w:rsidR="003E1336" w:rsidRDefault="003E1336" w:rsidP="003E1336">
      <w:pPr>
        <w:tabs>
          <w:tab w:val="left" w:pos="7238"/>
        </w:tabs>
        <w:suppressAutoHyphens/>
        <w:jc w:val="right"/>
        <w:rPr>
          <w:rFonts w:eastAsia="Times New Roman"/>
          <w:lang w:eastAsia="ru-RU"/>
        </w:rPr>
      </w:pPr>
    </w:p>
    <w:p w:rsidR="003E1336" w:rsidRDefault="003E1336" w:rsidP="003E1336">
      <w:pPr>
        <w:tabs>
          <w:tab w:val="left" w:pos="7238"/>
        </w:tabs>
        <w:suppressAutoHyphens/>
        <w:jc w:val="right"/>
        <w:rPr>
          <w:rFonts w:eastAsia="Times New Roman"/>
          <w:lang w:eastAsia="ru-RU"/>
        </w:rPr>
      </w:pPr>
    </w:p>
    <w:p w:rsid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r w:rsidRPr="003E1336">
        <w:rPr>
          <w:rFonts w:eastAsia="Times New Roman"/>
          <w:lang w:eastAsia="ru-RU"/>
        </w:rPr>
        <w:lastRenderedPageBreak/>
        <w:t>Приложение № 1</w:t>
      </w:r>
    </w:p>
    <w:p w:rsidR="003E1336" w:rsidRPr="003E1336" w:rsidRDefault="003E1336" w:rsidP="003E1336">
      <w:pPr>
        <w:suppressAutoHyphens/>
        <w:ind w:firstLine="840"/>
        <w:jc w:val="right"/>
        <w:rPr>
          <w:rFonts w:eastAsia="Times New Roman"/>
          <w:lang w:eastAsia="ru-RU"/>
        </w:rPr>
      </w:pPr>
      <w:r w:rsidRPr="003E1336">
        <w:rPr>
          <w:rFonts w:eastAsia="Times New Roman"/>
          <w:lang w:eastAsia="ru-RU"/>
        </w:rPr>
        <w:tab/>
        <w:t xml:space="preserve">к договору №_______ </w:t>
      </w:r>
      <w:proofErr w:type="gramStart"/>
      <w:r w:rsidRPr="003E1336">
        <w:rPr>
          <w:rFonts w:eastAsia="Times New Roman"/>
          <w:lang w:eastAsia="ru-RU"/>
        </w:rPr>
        <w:t>от</w:t>
      </w:r>
      <w:proofErr w:type="gramEnd"/>
      <w:r w:rsidRPr="003E1336">
        <w:rPr>
          <w:rFonts w:eastAsia="Times New Roman"/>
          <w:lang w:eastAsia="ru-RU"/>
        </w:rPr>
        <w:t xml:space="preserve"> _______</w:t>
      </w:r>
    </w:p>
    <w:p w:rsidR="003E1336" w:rsidRPr="003E1336" w:rsidRDefault="003E1336" w:rsidP="003E1336">
      <w:pPr>
        <w:suppressAutoHyphens/>
        <w:jc w:val="left"/>
        <w:rPr>
          <w:rFonts w:eastAsia="Times New Roman"/>
          <w:lang w:eastAsia="ar-SA"/>
        </w:rPr>
      </w:pPr>
    </w:p>
    <w:tbl>
      <w:tblPr>
        <w:tblW w:w="0" w:type="auto"/>
        <w:jc w:val="center"/>
        <w:tblLook w:val="0000" w:firstRow="0" w:lastRow="0" w:firstColumn="0" w:lastColumn="0" w:noHBand="0" w:noVBand="0"/>
      </w:tblPr>
      <w:tblGrid>
        <w:gridCol w:w="4471"/>
        <w:gridCol w:w="284"/>
        <w:gridCol w:w="4815"/>
      </w:tblGrid>
      <w:tr w:rsidR="003E1336" w:rsidRPr="003E1336" w:rsidTr="00321E0A">
        <w:trPr>
          <w:jc w:val="center"/>
        </w:trPr>
        <w:tc>
          <w:tcPr>
            <w:tcW w:w="4471" w:type="dxa"/>
          </w:tcPr>
          <w:p w:rsidR="003E1336" w:rsidRPr="003E1336" w:rsidRDefault="003E1336" w:rsidP="003E1336">
            <w:pPr>
              <w:tabs>
                <w:tab w:val="left" w:pos="7238"/>
              </w:tabs>
              <w:suppressAutoHyphens/>
              <w:rPr>
                <w:rFonts w:eastAsia="Times New Roman"/>
                <w:lang w:eastAsia="ru-RU"/>
              </w:rPr>
            </w:pPr>
            <w:r w:rsidRPr="003E1336">
              <w:rPr>
                <w:rFonts w:eastAsia="Times New Roman"/>
                <w:lang w:eastAsia="ru-RU"/>
              </w:rPr>
              <w:t>СОГЛАСОВАНО:</w:t>
            </w:r>
          </w:p>
        </w:tc>
        <w:tc>
          <w:tcPr>
            <w:tcW w:w="284" w:type="dxa"/>
          </w:tcPr>
          <w:p w:rsidR="003E1336" w:rsidRPr="003E1336" w:rsidRDefault="003E1336" w:rsidP="003E1336">
            <w:pPr>
              <w:tabs>
                <w:tab w:val="left" w:pos="7238"/>
              </w:tabs>
              <w:suppressAutoHyphens/>
              <w:jc w:val="right"/>
              <w:rPr>
                <w:rFonts w:eastAsia="Times New Roman"/>
                <w:lang w:eastAsia="ru-RU"/>
              </w:rPr>
            </w:pPr>
          </w:p>
        </w:tc>
        <w:tc>
          <w:tcPr>
            <w:tcW w:w="4815" w:type="dxa"/>
          </w:tcPr>
          <w:p w:rsidR="003E1336" w:rsidRPr="003E1336" w:rsidRDefault="003E1336" w:rsidP="003E1336">
            <w:pPr>
              <w:tabs>
                <w:tab w:val="left" w:pos="7238"/>
              </w:tabs>
              <w:suppressAutoHyphens/>
              <w:rPr>
                <w:rFonts w:eastAsia="Times New Roman"/>
                <w:lang w:eastAsia="ru-RU"/>
              </w:rPr>
            </w:pPr>
            <w:r w:rsidRPr="003E1336">
              <w:rPr>
                <w:rFonts w:eastAsia="Times New Roman"/>
                <w:lang w:eastAsia="ru-RU"/>
              </w:rPr>
              <w:t>УТВЕРЖДАЮ:</w:t>
            </w:r>
          </w:p>
        </w:tc>
      </w:tr>
      <w:tr w:rsidR="003E1336" w:rsidRPr="003E1336" w:rsidTr="00321E0A">
        <w:trPr>
          <w:jc w:val="center"/>
        </w:trPr>
        <w:tc>
          <w:tcPr>
            <w:tcW w:w="4471" w:type="dxa"/>
          </w:tcPr>
          <w:p w:rsidR="003E1336" w:rsidRPr="003E1336" w:rsidRDefault="003E1336" w:rsidP="003E1336">
            <w:pPr>
              <w:tabs>
                <w:tab w:val="left" w:pos="7238"/>
              </w:tabs>
              <w:suppressAutoHyphens/>
              <w:rPr>
                <w:rFonts w:eastAsia="Times New Roman"/>
                <w:lang w:eastAsia="ru-RU"/>
              </w:rPr>
            </w:pPr>
            <w:r w:rsidRPr="003E1336">
              <w:rPr>
                <w:rFonts w:eastAsia="Times New Roman"/>
                <w:lang w:eastAsia="ru-RU"/>
              </w:rPr>
              <w:t>Подрядчик</w:t>
            </w:r>
          </w:p>
          <w:p w:rsidR="003E1336" w:rsidRPr="003E1336" w:rsidRDefault="003E1336" w:rsidP="003E1336">
            <w:pPr>
              <w:tabs>
                <w:tab w:val="left" w:pos="7238"/>
              </w:tabs>
              <w:suppressAutoHyphens/>
              <w:rPr>
                <w:rFonts w:eastAsia="Times New Roman"/>
                <w:lang w:eastAsia="ru-RU"/>
              </w:rPr>
            </w:pPr>
          </w:p>
        </w:tc>
        <w:tc>
          <w:tcPr>
            <w:tcW w:w="284" w:type="dxa"/>
          </w:tcPr>
          <w:p w:rsidR="003E1336" w:rsidRPr="003E1336" w:rsidRDefault="003E1336" w:rsidP="003E1336">
            <w:pPr>
              <w:tabs>
                <w:tab w:val="left" w:pos="7238"/>
              </w:tabs>
              <w:suppressAutoHyphens/>
              <w:jc w:val="right"/>
              <w:rPr>
                <w:rFonts w:eastAsia="Times New Roman"/>
                <w:lang w:eastAsia="ru-RU"/>
              </w:rPr>
            </w:pPr>
          </w:p>
        </w:tc>
        <w:tc>
          <w:tcPr>
            <w:tcW w:w="4815" w:type="dxa"/>
          </w:tcPr>
          <w:p w:rsidR="003E1336" w:rsidRPr="003E1336" w:rsidRDefault="003E1336" w:rsidP="003E1336">
            <w:pPr>
              <w:tabs>
                <w:tab w:val="left" w:pos="7238"/>
              </w:tabs>
              <w:suppressAutoHyphens/>
              <w:rPr>
                <w:rFonts w:eastAsia="Times New Roman"/>
                <w:lang w:eastAsia="ru-RU"/>
              </w:rPr>
            </w:pPr>
            <w:r w:rsidRPr="003E1336">
              <w:rPr>
                <w:rFonts w:eastAsia="Times New Roman"/>
                <w:lang w:eastAsia="ru-RU"/>
              </w:rPr>
              <w:t>Заказчик</w:t>
            </w:r>
          </w:p>
          <w:p w:rsidR="003E1336" w:rsidRPr="003E1336" w:rsidRDefault="003E1336" w:rsidP="003E1336">
            <w:pPr>
              <w:tabs>
                <w:tab w:val="left" w:pos="7238"/>
              </w:tabs>
              <w:suppressAutoHyphens/>
              <w:rPr>
                <w:rFonts w:eastAsia="Times New Roman"/>
                <w:lang w:eastAsia="ru-RU"/>
              </w:rPr>
            </w:pPr>
            <w:r w:rsidRPr="003E1336">
              <w:rPr>
                <w:rFonts w:eastAsia="Times New Roman"/>
                <w:lang w:eastAsia="ru-RU"/>
              </w:rPr>
              <w:t>ФГУП "ГНЦ РФ-ФЭИ"</w:t>
            </w:r>
          </w:p>
          <w:p w:rsidR="003E1336" w:rsidRPr="003E1336" w:rsidRDefault="003E1336" w:rsidP="003E1336">
            <w:pPr>
              <w:tabs>
                <w:tab w:val="left" w:pos="7238"/>
              </w:tabs>
              <w:suppressAutoHyphens/>
              <w:rPr>
                <w:rFonts w:eastAsia="Times New Roman"/>
                <w:lang w:eastAsia="ru-RU"/>
              </w:rPr>
            </w:pPr>
            <w:r w:rsidRPr="003E1336">
              <w:rPr>
                <w:rFonts w:eastAsia="Times New Roman"/>
                <w:lang w:eastAsia="ru-RU"/>
              </w:rPr>
              <w:t>Финансовый директор</w:t>
            </w:r>
          </w:p>
          <w:p w:rsidR="003E1336" w:rsidRPr="003E1336" w:rsidRDefault="003E1336" w:rsidP="003E1336">
            <w:pPr>
              <w:tabs>
                <w:tab w:val="left" w:pos="7238"/>
              </w:tabs>
              <w:suppressAutoHyphens/>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r w:rsidRPr="003E1336">
              <w:rPr>
                <w:rFonts w:eastAsia="Times New Roman"/>
                <w:lang w:eastAsia="ru-RU"/>
              </w:rPr>
              <w:t xml:space="preserve">_____________________ А.А. </w:t>
            </w:r>
            <w:proofErr w:type="spellStart"/>
            <w:r w:rsidRPr="003E1336">
              <w:rPr>
                <w:rFonts w:eastAsia="Times New Roman"/>
                <w:lang w:eastAsia="ru-RU"/>
              </w:rPr>
              <w:t>Лебезов</w:t>
            </w:r>
            <w:proofErr w:type="spellEnd"/>
          </w:p>
        </w:tc>
      </w:tr>
    </w:tbl>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rPr>
          <w:rFonts w:eastAsia="Times New Roman"/>
          <w:lang w:eastAsia="ru-RU"/>
        </w:rPr>
      </w:pPr>
      <w:r w:rsidRPr="003E1336">
        <w:rPr>
          <w:rFonts w:eastAsia="Times New Roman"/>
          <w:lang w:eastAsia="ru-RU"/>
        </w:rPr>
        <w:t xml:space="preserve">Техническое задание на выполнение работ </w:t>
      </w: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rPr>
          <w:rFonts w:eastAsia="Times New Roman"/>
          <w:lang w:eastAsia="ru-RU"/>
        </w:rPr>
      </w:pPr>
      <w:r w:rsidRPr="003E1336">
        <w:rPr>
          <w:rFonts w:eastAsia="Times New Roman"/>
          <w:lang w:eastAsia="ru-RU"/>
        </w:rPr>
        <w:t xml:space="preserve">Предмет закупки: </w:t>
      </w:r>
      <w:r w:rsidRPr="003E1336">
        <w:rPr>
          <w:rFonts w:eastAsia="Times New Roman"/>
          <w:u w:val="single"/>
          <w:lang w:eastAsia="ru-RU"/>
        </w:rPr>
        <w:t>Выполнение работ по ремонту помещений и замене оконных блоков здания 217.</w:t>
      </w: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jc w:val="right"/>
        <w:rPr>
          <w:rFonts w:eastAsia="Times New Roman"/>
          <w:lang w:eastAsia="ru-RU"/>
        </w:rPr>
      </w:pPr>
    </w:p>
    <w:p w:rsidR="003E1336" w:rsidRPr="003E1336" w:rsidRDefault="003E1336" w:rsidP="003E1336">
      <w:pPr>
        <w:tabs>
          <w:tab w:val="left" w:pos="7238"/>
        </w:tabs>
        <w:suppressAutoHyphens/>
        <w:rPr>
          <w:rFonts w:eastAsia="Times New Roman"/>
          <w:lang w:eastAsia="ru-RU"/>
        </w:rPr>
      </w:pPr>
    </w:p>
    <w:p w:rsidR="003E1336" w:rsidRPr="003E1336" w:rsidRDefault="003E1336" w:rsidP="003E1336">
      <w:pPr>
        <w:tabs>
          <w:tab w:val="left" w:pos="7238"/>
        </w:tabs>
        <w:suppressAutoHyphens/>
        <w:rPr>
          <w:rFonts w:eastAsia="Times New Roman"/>
          <w:lang w:eastAsia="ru-RU"/>
        </w:rPr>
      </w:pPr>
    </w:p>
    <w:p w:rsidR="003E1336" w:rsidRPr="003E1336" w:rsidRDefault="003E1336" w:rsidP="003E1336">
      <w:pPr>
        <w:tabs>
          <w:tab w:val="left" w:pos="7238"/>
        </w:tabs>
        <w:suppressAutoHyphens/>
        <w:rPr>
          <w:rFonts w:eastAsia="Times New Roman"/>
          <w:lang w:eastAsia="ru-RU"/>
        </w:rPr>
      </w:pPr>
    </w:p>
    <w:p w:rsidR="003E1336" w:rsidRPr="003E1336" w:rsidRDefault="003E1336" w:rsidP="003E1336">
      <w:pPr>
        <w:tabs>
          <w:tab w:val="left" w:pos="7238"/>
        </w:tabs>
        <w:suppressAutoHyphens/>
        <w:rPr>
          <w:rFonts w:eastAsia="Times New Roman"/>
          <w:lang w:eastAsia="ru-RU"/>
        </w:rPr>
      </w:pPr>
    </w:p>
    <w:p w:rsidR="003E1336" w:rsidRPr="003E1336" w:rsidRDefault="003E1336" w:rsidP="003E1336">
      <w:pPr>
        <w:tabs>
          <w:tab w:val="left" w:pos="7238"/>
        </w:tabs>
        <w:suppressAutoHyphens/>
        <w:rPr>
          <w:rFonts w:eastAsia="Times New Roman"/>
          <w:lang w:eastAsia="ru-RU"/>
        </w:rPr>
      </w:pPr>
    </w:p>
    <w:p w:rsidR="003E1336" w:rsidRPr="003E1336" w:rsidRDefault="003E1336" w:rsidP="003E1336">
      <w:pPr>
        <w:tabs>
          <w:tab w:val="left" w:pos="7238"/>
        </w:tabs>
        <w:suppressAutoHyphens/>
        <w:jc w:val="left"/>
        <w:rPr>
          <w:rFonts w:eastAsia="Times New Roman"/>
          <w:lang w:eastAsia="ru-RU"/>
        </w:rPr>
      </w:pPr>
    </w:p>
    <w:p w:rsidR="003E1336" w:rsidRPr="003E1336" w:rsidRDefault="003E1336" w:rsidP="003E1336">
      <w:pPr>
        <w:tabs>
          <w:tab w:val="left" w:pos="7238"/>
        </w:tabs>
        <w:suppressAutoHyphens/>
        <w:rPr>
          <w:rFonts w:eastAsia="Times New Roman"/>
          <w:lang w:eastAsia="ru-RU"/>
        </w:rPr>
      </w:pPr>
    </w:p>
    <w:p w:rsidR="003E1336" w:rsidRPr="003E1336" w:rsidRDefault="003E1336" w:rsidP="003E1336">
      <w:pPr>
        <w:tabs>
          <w:tab w:val="left" w:pos="7238"/>
        </w:tabs>
        <w:suppressAutoHyphens/>
        <w:rPr>
          <w:rFonts w:eastAsia="Times New Roman"/>
          <w:lang w:eastAsia="ru-RU"/>
        </w:rPr>
      </w:pPr>
    </w:p>
    <w:p w:rsidR="003E1336" w:rsidRPr="003E1336" w:rsidRDefault="003E1336" w:rsidP="003E1336">
      <w:pPr>
        <w:tabs>
          <w:tab w:val="left" w:pos="7238"/>
        </w:tabs>
        <w:suppressAutoHyphens/>
        <w:rPr>
          <w:rFonts w:eastAsia="Times New Roman"/>
          <w:lang w:eastAsia="ru-RU"/>
        </w:rPr>
      </w:pPr>
    </w:p>
    <w:p w:rsidR="003E1336" w:rsidRPr="003E1336" w:rsidRDefault="003E1336" w:rsidP="003E1336">
      <w:pPr>
        <w:tabs>
          <w:tab w:val="left" w:pos="7238"/>
        </w:tabs>
        <w:suppressAutoHyphens/>
        <w:rPr>
          <w:rFonts w:eastAsia="Times New Roman"/>
          <w:lang w:eastAsia="ru-RU"/>
        </w:rPr>
      </w:pPr>
    </w:p>
    <w:p w:rsidR="003E1336" w:rsidRPr="003E1336" w:rsidRDefault="003E1336" w:rsidP="003E1336">
      <w:pPr>
        <w:tabs>
          <w:tab w:val="left" w:pos="7238"/>
        </w:tabs>
        <w:suppressAutoHyphens/>
        <w:rPr>
          <w:rFonts w:eastAsia="Times New Roman"/>
          <w:lang w:eastAsia="ru-RU"/>
        </w:rPr>
      </w:pPr>
      <w:r w:rsidRPr="003E1336">
        <w:rPr>
          <w:rFonts w:eastAsia="Times New Roman"/>
          <w:lang w:eastAsia="ru-RU"/>
        </w:rPr>
        <w:t>Обнинск</w:t>
      </w:r>
    </w:p>
    <w:p w:rsidR="003E1336" w:rsidRDefault="003E1336" w:rsidP="003E1336">
      <w:pPr>
        <w:suppressAutoHyphens/>
        <w:rPr>
          <w:rFonts w:eastAsia="Times New Roman"/>
          <w:lang w:eastAsia="ru-RU"/>
        </w:rPr>
      </w:pPr>
      <w:r w:rsidRPr="003E1336">
        <w:rPr>
          <w:rFonts w:eastAsia="Times New Roman"/>
          <w:lang w:eastAsia="ru-RU"/>
        </w:rPr>
        <w:t>2015</w:t>
      </w:r>
    </w:p>
    <w:p w:rsidR="003E1336" w:rsidRDefault="003E1336" w:rsidP="003E1336">
      <w:pPr>
        <w:suppressAutoHyphens/>
        <w:rPr>
          <w:rFonts w:eastAsia="Times New Roman"/>
          <w:lang w:eastAsia="ru-RU"/>
        </w:rPr>
      </w:pPr>
    </w:p>
    <w:p w:rsidR="003E1336" w:rsidRPr="003E1336" w:rsidRDefault="003E1336" w:rsidP="003E1336">
      <w:pPr>
        <w:suppressAutoHyphens/>
        <w:rPr>
          <w:rFonts w:eastAsia="Times New Roman"/>
          <w:lang w:eastAsia="ru-RU"/>
        </w:rPr>
      </w:pPr>
    </w:p>
    <w:p w:rsidR="003E1336" w:rsidRPr="003E1336" w:rsidRDefault="003E1336" w:rsidP="003E1336">
      <w:pPr>
        <w:tabs>
          <w:tab w:val="left" w:pos="7238"/>
        </w:tabs>
        <w:suppressAutoHyphens/>
        <w:rPr>
          <w:rFonts w:eastAsia="Times New Roman"/>
          <w:lang w:eastAsia="ru-RU"/>
        </w:rPr>
      </w:pPr>
      <w:r w:rsidRPr="003E1336">
        <w:rPr>
          <w:rFonts w:eastAsia="Times New Roman"/>
          <w:lang w:eastAsia="ru-RU"/>
        </w:rPr>
        <w:lastRenderedPageBreak/>
        <w:t>СОДЕРЖАНИЕ</w:t>
      </w:r>
    </w:p>
    <w:p w:rsidR="003E1336" w:rsidRPr="003E1336" w:rsidRDefault="003E1336" w:rsidP="003E1336">
      <w:pPr>
        <w:tabs>
          <w:tab w:val="left" w:pos="7238"/>
        </w:tabs>
        <w:suppressAutoHyphens/>
        <w:jc w:val="left"/>
        <w:rPr>
          <w:rFonts w:eastAsia="Times New Roman"/>
          <w:lang w:eastAsia="ru-RU"/>
        </w:rPr>
      </w:pPr>
    </w:p>
    <w:p w:rsidR="003E1336" w:rsidRPr="003E1336" w:rsidRDefault="003E1336" w:rsidP="003E1336">
      <w:pPr>
        <w:tabs>
          <w:tab w:val="left" w:pos="7238"/>
        </w:tabs>
        <w:suppressAutoHyphens/>
        <w:jc w:val="left"/>
        <w:rPr>
          <w:rFonts w:eastAsia="Times New Roman"/>
          <w:lang w:eastAsia="ru-RU"/>
        </w:rPr>
      </w:pPr>
      <w:r w:rsidRPr="003E1336">
        <w:rPr>
          <w:rFonts w:eastAsia="Times New Roman"/>
          <w:lang w:eastAsia="ru-RU"/>
        </w:rPr>
        <w:t>РАЗДЕЛ 1. НАИМЕНОВАНИЕ ВЫПОЛНЯЕМЫХ РАБОТ.</w:t>
      </w:r>
    </w:p>
    <w:p w:rsidR="003E1336" w:rsidRPr="003E1336" w:rsidRDefault="003E1336" w:rsidP="003E1336">
      <w:pPr>
        <w:suppressAutoHyphens/>
        <w:jc w:val="left"/>
        <w:rPr>
          <w:rFonts w:eastAsia="Times New Roman"/>
          <w:color w:val="000000"/>
          <w:lang w:eastAsia="ru-RU"/>
        </w:rPr>
      </w:pPr>
      <w:r w:rsidRPr="003E1336">
        <w:rPr>
          <w:rFonts w:eastAsia="Times New Roman"/>
          <w:color w:val="000000"/>
          <w:lang w:eastAsia="ru-RU"/>
        </w:rPr>
        <w:t>РАЗДЕЛ 2. ОБЩИЕ ПОЛОЖЕНИЯ.</w:t>
      </w:r>
    </w:p>
    <w:p w:rsidR="003E1336" w:rsidRPr="003E1336" w:rsidRDefault="003E1336" w:rsidP="003E1336">
      <w:pPr>
        <w:suppressAutoHyphens/>
        <w:jc w:val="left"/>
        <w:rPr>
          <w:rFonts w:eastAsia="Times New Roman"/>
          <w:color w:val="000000"/>
          <w:lang w:eastAsia="ru-RU"/>
        </w:rPr>
      </w:pPr>
      <w:r w:rsidRPr="003E1336">
        <w:rPr>
          <w:rFonts w:eastAsia="Times New Roman"/>
          <w:color w:val="000000"/>
          <w:lang w:eastAsia="ru-RU"/>
        </w:rPr>
        <w:t>Подраздел 2.1 Сведения о выполняемых работах.</w:t>
      </w:r>
    </w:p>
    <w:p w:rsidR="003E1336" w:rsidRPr="003E1336" w:rsidRDefault="003E1336" w:rsidP="003E1336">
      <w:pPr>
        <w:suppressAutoHyphens/>
        <w:jc w:val="left"/>
        <w:rPr>
          <w:rFonts w:eastAsia="Times New Roman"/>
          <w:color w:val="000000"/>
          <w:lang w:eastAsia="ru-RU"/>
        </w:rPr>
      </w:pPr>
      <w:r w:rsidRPr="003E1336">
        <w:rPr>
          <w:rFonts w:eastAsia="Times New Roman"/>
          <w:color w:val="000000"/>
          <w:lang w:eastAsia="ru-RU"/>
        </w:rPr>
        <w:t>Подраздел 2.2 Сведения о месте выполнения работ</w:t>
      </w:r>
    </w:p>
    <w:p w:rsidR="003E1336" w:rsidRPr="003E1336" w:rsidRDefault="003E1336" w:rsidP="003E1336">
      <w:pPr>
        <w:tabs>
          <w:tab w:val="left" w:pos="7238"/>
        </w:tabs>
        <w:suppressAutoHyphens/>
        <w:jc w:val="left"/>
        <w:rPr>
          <w:rFonts w:eastAsia="Times New Roman"/>
          <w:color w:val="000000"/>
          <w:lang w:eastAsia="ru-RU"/>
        </w:rPr>
      </w:pPr>
      <w:r w:rsidRPr="003E1336">
        <w:rPr>
          <w:rFonts w:eastAsia="Times New Roman"/>
          <w:color w:val="000000"/>
          <w:lang w:eastAsia="ru-RU"/>
        </w:rPr>
        <w:t xml:space="preserve">Подраздел 2.3 Требования к разработке </w:t>
      </w:r>
      <w:r w:rsidRPr="003E1336">
        <w:rPr>
          <w:rFonts w:eastAsia="Times New Roman"/>
          <w:bCs/>
          <w:color w:val="000000"/>
          <w:lang w:eastAsia="ru-RU"/>
        </w:rPr>
        <w:t>проекта производства работ</w:t>
      </w:r>
      <w:r w:rsidRPr="003E1336">
        <w:rPr>
          <w:rFonts w:eastAsia="Times New Roman"/>
          <w:color w:val="000000"/>
          <w:lang w:eastAsia="ru-RU"/>
        </w:rPr>
        <w:t>.</w:t>
      </w:r>
    </w:p>
    <w:p w:rsidR="003E1336" w:rsidRPr="003E1336" w:rsidRDefault="003E1336" w:rsidP="003E1336">
      <w:pPr>
        <w:suppressAutoHyphens/>
        <w:jc w:val="left"/>
        <w:rPr>
          <w:rFonts w:eastAsia="Times New Roman"/>
          <w:color w:val="000000"/>
          <w:lang w:eastAsia="ru-RU"/>
        </w:rPr>
      </w:pPr>
      <w:r w:rsidRPr="003E1336">
        <w:rPr>
          <w:rFonts w:eastAsia="Times New Roman"/>
          <w:color w:val="000000"/>
          <w:lang w:eastAsia="ru-RU"/>
        </w:rPr>
        <w:t>РАЗДЕЛ 3. ТРЕБОВАНИЯ К ТЕХНИЧЕСКИМ ХАРАКТЕРИСТИКАМ РАБОТ.</w:t>
      </w:r>
    </w:p>
    <w:p w:rsidR="003E1336" w:rsidRPr="003E1336" w:rsidRDefault="003E1336" w:rsidP="003E1336">
      <w:pPr>
        <w:suppressAutoHyphens/>
        <w:jc w:val="left"/>
        <w:rPr>
          <w:rFonts w:eastAsia="Times New Roman"/>
          <w:color w:val="000000"/>
          <w:lang w:eastAsia="ru-RU"/>
        </w:rPr>
      </w:pPr>
      <w:r w:rsidRPr="003E1336">
        <w:rPr>
          <w:rFonts w:eastAsia="Times New Roman"/>
          <w:bCs/>
          <w:color w:val="000000"/>
          <w:lang w:eastAsia="ru-RU"/>
        </w:rPr>
        <w:t>Подраздел 3.1 Технические требования при выполнении работ</w:t>
      </w:r>
      <w:r w:rsidRPr="003E1336">
        <w:rPr>
          <w:rFonts w:eastAsia="Times New Roman"/>
          <w:color w:val="000000"/>
          <w:lang w:eastAsia="ru-RU"/>
        </w:rPr>
        <w:t>.</w:t>
      </w:r>
    </w:p>
    <w:p w:rsidR="003E1336" w:rsidRPr="003E1336" w:rsidRDefault="003E1336" w:rsidP="003E1336">
      <w:pPr>
        <w:tabs>
          <w:tab w:val="left" w:pos="7238"/>
        </w:tabs>
        <w:suppressAutoHyphens/>
        <w:jc w:val="left"/>
        <w:rPr>
          <w:rFonts w:eastAsia="Times New Roman"/>
          <w:bCs/>
          <w:color w:val="000000"/>
          <w:lang w:eastAsia="ru-RU"/>
        </w:rPr>
      </w:pPr>
      <w:r w:rsidRPr="003E1336">
        <w:rPr>
          <w:rFonts w:eastAsia="Times New Roman"/>
          <w:color w:val="000000"/>
          <w:lang w:eastAsia="ru-RU"/>
        </w:rPr>
        <w:t xml:space="preserve">Подраздел 3.2 Требования </w:t>
      </w:r>
      <w:r w:rsidRPr="003E1336">
        <w:rPr>
          <w:rFonts w:eastAsia="Times New Roman"/>
          <w:bCs/>
          <w:color w:val="000000"/>
          <w:lang w:eastAsia="ru-RU"/>
        </w:rPr>
        <w:t>к оформлению и составу проекта производства работ.</w:t>
      </w:r>
    </w:p>
    <w:p w:rsidR="003E1336" w:rsidRPr="003E1336" w:rsidRDefault="003E1336" w:rsidP="003E1336">
      <w:pPr>
        <w:tabs>
          <w:tab w:val="left" w:pos="7238"/>
        </w:tabs>
        <w:suppressAutoHyphens/>
        <w:jc w:val="left"/>
        <w:rPr>
          <w:rFonts w:eastAsia="Times New Roman"/>
          <w:lang w:eastAsia="ru-RU"/>
        </w:rPr>
      </w:pPr>
      <w:r w:rsidRPr="003E1336">
        <w:rPr>
          <w:rFonts w:eastAsia="Times New Roman"/>
          <w:lang w:eastAsia="ru-RU"/>
        </w:rPr>
        <w:t xml:space="preserve">РАЗДЕЛ 4. ВЕДОМОСТЬ ФИЗИЧЕСКИХ ОБЪЕМОВ РАБОТ. </w:t>
      </w:r>
    </w:p>
    <w:p w:rsidR="003E1336" w:rsidRPr="003E1336" w:rsidRDefault="003E1336" w:rsidP="003E1336">
      <w:pPr>
        <w:suppressAutoHyphens/>
        <w:jc w:val="left"/>
        <w:rPr>
          <w:rFonts w:eastAsia="Times New Roman"/>
          <w:color w:val="000000"/>
          <w:lang w:eastAsia="ru-RU"/>
        </w:rPr>
      </w:pPr>
      <w:r w:rsidRPr="003E1336">
        <w:rPr>
          <w:rFonts w:eastAsia="Times New Roman"/>
          <w:color w:val="000000"/>
          <w:lang w:eastAsia="ru-RU"/>
        </w:rPr>
        <w:t>РАЗДЕЛ 5. СРОК ВЫПОЛНЕНИЯ РАБОТ.</w:t>
      </w:r>
    </w:p>
    <w:p w:rsidR="003E1336" w:rsidRPr="003E1336" w:rsidRDefault="003E1336" w:rsidP="003E1336">
      <w:pPr>
        <w:suppressAutoHyphens/>
        <w:jc w:val="left"/>
        <w:rPr>
          <w:rFonts w:eastAsia="Times New Roman"/>
          <w:color w:val="000000"/>
          <w:lang w:eastAsia="ru-RU"/>
        </w:rPr>
      </w:pPr>
      <w:r w:rsidRPr="003E1336">
        <w:rPr>
          <w:rFonts w:eastAsia="Times New Roman"/>
          <w:color w:val="000000"/>
          <w:lang w:eastAsia="ru-RU"/>
        </w:rPr>
        <w:t>РАЗДЕЛ 6. ТРЕБОВАНИЯ К БЕЗОПАСНОСТИ ВЫПОЛНЯЕМЫХ РАБОТ.</w:t>
      </w:r>
    </w:p>
    <w:p w:rsidR="003E1336" w:rsidRPr="003E1336" w:rsidRDefault="003E1336" w:rsidP="003E1336">
      <w:pPr>
        <w:suppressAutoHyphens/>
        <w:jc w:val="left"/>
        <w:rPr>
          <w:rFonts w:eastAsia="Times New Roman"/>
          <w:color w:val="000000"/>
          <w:lang w:eastAsia="ru-RU"/>
        </w:rPr>
      </w:pPr>
      <w:r w:rsidRPr="003E1336">
        <w:rPr>
          <w:rFonts w:eastAsia="Times New Roman"/>
          <w:color w:val="000000"/>
          <w:lang w:eastAsia="ru-RU"/>
        </w:rPr>
        <w:t>РАЗДЕЛ 7. ТРЕБОВАНИЯ К РЕЗУЛЬТАТАМ РАБОТ И ПОРЯДКУ ПРИЕМКИ.</w:t>
      </w:r>
    </w:p>
    <w:p w:rsidR="003E1336" w:rsidRPr="003E1336" w:rsidRDefault="003E1336" w:rsidP="003E1336">
      <w:pPr>
        <w:suppressAutoHyphens/>
        <w:jc w:val="left"/>
        <w:rPr>
          <w:rFonts w:eastAsia="Times New Roman"/>
          <w:color w:val="000000"/>
          <w:lang w:eastAsia="ru-RU"/>
        </w:rPr>
      </w:pPr>
      <w:r w:rsidRPr="003E1336">
        <w:rPr>
          <w:rFonts w:eastAsia="Times New Roman"/>
          <w:color w:val="000000"/>
          <w:lang w:eastAsia="ru-RU"/>
        </w:rPr>
        <w:t>РАЗДЕЛ 8. ТРЕБОВАНИЕ К ФОРМЕ ПРЕДСТАВЛЯЕМОЙ ИНФОРМАЦИИ.</w:t>
      </w:r>
    </w:p>
    <w:p w:rsidR="003E1336" w:rsidRPr="003E1336" w:rsidRDefault="003E1336" w:rsidP="003E1336">
      <w:pPr>
        <w:suppressAutoHyphens/>
        <w:jc w:val="left"/>
        <w:rPr>
          <w:rFonts w:eastAsia="Times New Roman"/>
          <w:color w:val="000000"/>
          <w:lang w:eastAsia="ru-RU"/>
        </w:rPr>
      </w:pPr>
      <w:r w:rsidRPr="003E1336">
        <w:rPr>
          <w:rFonts w:eastAsia="Times New Roman"/>
          <w:color w:val="000000"/>
          <w:lang w:eastAsia="ru-RU"/>
        </w:rPr>
        <w:t>РАЗДЕЛ 9. ТРЕБОВАНИЯ К ТЕХНИЧЕСКОМУ ОБУЧЕНИЮ ПЕРСОНАЛА ЗАКАЗЧИКА.</w:t>
      </w:r>
    </w:p>
    <w:p w:rsidR="003E1336" w:rsidRPr="003E1336" w:rsidRDefault="003E1336" w:rsidP="003E1336">
      <w:pPr>
        <w:suppressAutoHyphens/>
        <w:jc w:val="left"/>
        <w:rPr>
          <w:rFonts w:eastAsia="Times New Roman"/>
          <w:color w:val="000000"/>
          <w:lang w:eastAsia="ru-RU"/>
        </w:rPr>
      </w:pPr>
      <w:r w:rsidRPr="003E1336">
        <w:rPr>
          <w:rFonts w:eastAsia="Times New Roman"/>
          <w:color w:val="000000"/>
          <w:lang w:eastAsia="ru-RU"/>
        </w:rPr>
        <w:t>РАЗДЕЛ 10. ПЕРЕЧЕНЬ ПРИНЯТЫХ СОКРАЩЕНИЙ.</w:t>
      </w:r>
    </w:p>
    <w:p w:rsidR="003E1336" w:rsidRPr="003E1336" w:rsidRDefault="003E1336" w:rsidP="003E1336">
      <w:pPr>
        <w:suppressAutoHyphens/>
        <w:jc w:val="left"/>
        <w:rPr>
          <w:rFonts w:eastAsia="Times New Roman"/>
          <w:color w:val="000000"/>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suppressAutoHyphens/>
        <w:rPr>
          <w:rFonts w:eastAsia="Times New Roman"/>
          <w:color w:val="000000"/>
          <w:lang w:eastAsia="ru-RU"/>
        </w:rPr>
      </w:pPr>
      <w:r w:rsidRPr="003E1336">
        <w:rPr>
          <w:rFonts w:eastAsia="Times New Roman"/>
          <w:color w:val="000000"/>
          <w:lang w:eastAsia="ru-RU"/>
        </w:rPr>
        <w:lastRenderedPageBreak/>
        <w:t>РАЗДЕЛ 1. НАИМЕНОВАНИЕ ВЫПОЛНЯЕМЫХ РАБОТ</w:t>
      </w:r>
    </w:p>
    <w:p w:rsidR="003E1336" w:rsidRPr="003E1336" w:rsidRDefault="003E1336" w:rsidP="003E1336">
      <w:pPr>
        <w:suppressAutoHyphens/>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3E1336" w:rsidRPr="003E1336" w:rsidTr="00321E0A">
        <w:tc>
          <w:tcPr>
            <w:tcW w:w="5000" w:type="pct"/>
          </w:tcPr>
          <w:p w:rsidR="003E1336" w:rsidRPr="003E1336" w:rsidRDefault="003E1336" w:rsidP="003E1336">
            <w:pPr>
              <w:ind w:firstLine="142"/>
              <w:jc w:val="left"/>
              <w:rPr>
                <w:rFonts w:eastAsia="Calibri"/>
                <w:lang w:eastAsia="ru-RU"/>
              </w:rPr>
            </w:pPr>
            <w:r w:rsidRPr="003E1336">
              <w:rPr>
                <w:rFonts w:eastAsia="Calibri"/>
                <w:lang w:eastAsia="ru-RU"/>
              </w:rPr>
              <w:t>Выполнение работ по ремонту помещений и замене оконных блоков здания 217.</w:t>
            </w:r>
          </w:p>
        </w:tc>
      </w:tr>
    </w:tbl>
    <w:p w:rsidR="003E1336" w:rsidRPr="003E1336" w:rsidRDefault="003E1336" w:rsidP="003E1336">
      <w:pPr>
        <w:tabs>
          <w:tab w:val="left" w:pos="543"/>
          <w:tab w:val="left" w:pos="6987"/>
          <w:tab w:val="left" w:pos="8315"/>
        </w:tabs>
        <w:suppressAutoHyphens/>
        <w:rPr>
          <w:rFonts w:eastAsia="Times New Roman"/>
          <w:b/>
          <w:bCs/>
          <w:lang w:eastAsia="ru-RU"/>
        </w:rPr>
      </w:pPr>
    </w:p>
    <w:p w:rsidR="003E1336" w:rsidRPr="003E1336" w:rsidRDefault="003E1336" w:rsidP="003E1336">
      <w:pPr>
        <w:suppressAutoHyphens/>
        <w:rPr>
          <w:rFonts w:eastAsia="Times New Roman"/>
          <w:color w:val="000000"/>
          <w:lang w:eastAsia="ru-RU"/>
        </w:rPr>
      </w:pPr>
      <w:r w:rsidRPr="003E1336">
        <w:rPr>
          <w:rFonts w:eastAsia="Times New Roman"/>
          <w:color w:val="000000"/>
          <w:lang w:eastAsia="ru-RU"/>
        </w:rPr>
        <w:t>РАЗДЕЛ 2. ОБЩИЕ ПОЛОЖЕНИЯ</w:t>
      </w:r>
    </w:p>
    <w:p w:rsidR="003E1336" w:rsidRPr="003E1336" w:rsidRDefault="003E1336" w:rsidP="003E1336">
      <w:pPr>
        <w:suppressAutoHyphens/>
        <w:jc w:val="left"/>
        <w:rPr>
          <w:rFonts w:eastAsia="Times New Roman"/>
          <w:color w:val="00000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3E1336" w:rsidRPr="003E1336" w:rsidTr="00321E0A">
        <w:tc>
          <w:tcPr>
            <w:tcW w:w="5000" w:type="pct"/>
          </w:tcPr>
          <w:p w:rsidR="003E1336" w:rsidRPr="003E1336" w:rsidRDefault="003E1336" w:rsidP="003E1336">
            <w:pPr>
              <w:suppressAutoHyphens/>
              <w:rPr>
                <w:rFonts w:eastAsia="Times New Roman"/>
                <w:i/>
                <w:color w:val="000000"/>
                <w:lang w:eastAsia="ru-RU"/>
              </w:rPr>
            </w:pPr>
            <w:r w:rsidRPr="003E1336">
              <w:rPr>
                <w:rFonts w:eastAsia="Times New Roman"/>
                <w:color w:val="000000"/>
                <w:lang w:eastAsia="ru-RU"/>
              </w:rPr>
              <w:t>Подраздел 2.1 Сведения о выполняемых работах</w:t>
            </w:r>
          </w:p>
        </w:tc>
      </w:tr>
      <w:tr w:rsidR="003E1336" w:rsidRPr="003E1336" w:rsidTr="00321E0A">
        <w:trPr>
          <w:trHeight w:val="475"/>
        </w:trPr>
        <w:tc>
          <w:tcPr>
            <w:tcW w:w="5000" w:type="pct"/>
            <w:vAlign w:val="center"/>
          </w:tcPr>
          <w:p w:rsidR="003E1336" w:rsidRPr="003E1336" w:rsidRDefault="003E1336" w:rsidP="003E1336">
            <w:pPr>
              <w:ind w:firstLine="142"/>
              <w:jc w:val="left"/>
              <w:rPr>
                <w:rFonts w:eastAsia="Calibri"/>
                <w:lang w:eastAsia="ru-RU"/>
              </w:rPr>
            </w:pPr>
            <w:r w:rsidRPr="003E1336">
              <w:rPr>
                <w:rFonts w:eastAsia="Calibri"/>
                <w:lang w:eastAsia="ru-RU"/>
              </w:rPr>
              <w:t>В соответствии с Разделом 4 Ведомостью физических объемов работ.</w:t>
            </w:r>
          </w:p>
        </w:tc>
      </w:tr>
      <w:tr w:rsidR="003E1336" w:rsidRPr="003E1336" w:rsidTr="00321E0A">
        <w:tc>
          <w:tcPr>
            <w:tcW w:w="5000" w:type="pct"/>
          </w:tcPr>
          <w:p w:rsidR="003E1336" w:rsidRPr="003E1336" w:rsidRDefault="003E1336" w:rsidP="003E1336">
            <w:pPr>
              <w:suppressAutoHyphens/>
              <w:rPr>
                <w:rFonts w:eastAsia="Times New Roman"/>
                <w:i/>
                <w:color w:val="000000"/>
                <w:lang w:eastAsia="ru-RU"/>
              </w:rPr>
            </w:pPr>
            <w:r w:rsidRPr="003E1336">
              <w:rPr>
                <w:rFonts w:eastAsia="Times New Roman"/>
                <w:color w:val="000000"/>
                <w:lang w:eastAsia="ru-RU"/>
              </w:rPr>
              <w:t>Подраздел 2.2 Сведения о месте выполнения работ</w:t>
            </w:r>
          </w:p>
        </w:tc>
      </w:tr>
      <w:tr w:rsidR="003E1336" w:rsidRPr="003E1336" w:rsidTr="00321E0A">
        <w:trPr>
          <w:trHeight w:val="429"/>
        </w:trPr>
        <w:tc>
          <w:tcPr>
            <w:tcW w:w="5000" w:type="pct"/>
            <w:vAlign w:val="center"/>
          </w:tcPr>
          <w:p w:rsidR="003E1336" w:rsidRPr="003E1336" w:rsidRDefault="003E1336" w:rsidP="003E1336">
            <w:pPr>
              <w:suppressAutoHyphens/>
              <w:ind w:firstLine="142"/>
              <w:jc w:val="left"/>
              <w:rPr>
                <w:rFonts w:eastAsia="Times New Roman"/>
                <w:color w:val="000000"/>
                <w:lang w:eastAsia="ru-RU"/>
              </w:rPr>
            </w:pPr>
            <w:r w:rsidRPr="003E1336">
              <w:rPr>
                <w:rFonts w:eastAsia="Times New Roman"/>
                <w:color w:val="000000"/>
                <w:lang w:eastAsia="ru-RU"/>
              </w:rPr>
              <w:t>Работы будут выполняться на режимной территории ФГУП «ГНЦ РФ-ФЭИ».</w:t>
            </w:r>
          </w:p>
        </w:tc>
      </w:tr>
      <w:tr w:rsidR="003E1336" w:rsidRPr="003E1336" w:rsidTr="00321E0A">
        <w:tc>
          <w:tcPr>
            <w:tcW w:w="5000" w:type="pct"/>
          </w:tcPr>
          <w:p w:rsidR="003E1336" w:rsidRPr="003E1336" w:rsidRDefault="003E1336" w:rsidP="003E1336">
            <w:pPr>
              <w:suppressAutoHyphens/>
              <w:rPr>
                <w:rFonts w:eastAsia="Times New Roman"/>
                <w:color w:val="000000"/>
                <w:lang w:eastAsia="ru-RU"/>
              </w:rPr>
            </w:pPr>
            <w:r w:rsidRPr="003E1336">
              <w:rPr>
                <w:rFonts w:eastAsia="Times New Roman"/>
                <w:color w:val="000000"/>
                <w:lang w:eastAsia="ru-RU"/>
              </w:rPr>
              <w:t>Подраздел 2.3 Требования к разработке ППР</w:t>
            </w:r>
          </w:p>
        </w:tc>
      </w:tr>
      <w:tr w:rsidR="003E1336" w:rsidRPr="003E1336" w:rsidTr="00321E0A">
        <w:tc>
          <w:tcPr>
            <w:tcW w:w="5000" w:type="pct"/>
          </w:tcPr>
          <w:p w:rsidR="003E1336" w:rsidRPr="003E1336" w:rsidRDefault="003E1336" w:rsidP="003E1336">
            <w:pPr>
              <w:suppressAutoHyphens/>
              <w:ind w:firstLine="142"/>
              <w:jc w:val="both"/>
              <w:rPr>
                <w:rFonts w:eastAsia="Times New Roman"/>
                <w:color w:val="000000"/>
                <w:lang w:eastAsia="ar-SA"/>
              </w:rPr>
            </w:pPr>
            <w:r w:rsidRPr="003E1336">
              <w:rPr>
                <w:rFonts w:eastAsia="Times New Roman"/>
                <w:color w:val="000000"/>
                <w:lang w:eastAsia="ru-RU"/>
              </w:rPr>
              <w:t>Разработка ППР не требуется.</w:t>
            </w:r>
          </w:p>
        </w:tc>
      </w:tr>
    </w:tbl>
    <w:p w:rsidR="003E1336" w:rsidRPr="003E1336" w:rsidRDefault="003E1336" w:rsidP="003E1336">
      <w:pPr>
        <w:suppressAutoHyphens/>
        <w:jc w:val="left"/>
        <w:rPr>
          <w:rFonts w:eastAsia="Times New Roman"/>
          <w:color w:val="000000"/>
          <w:lang w:eastAsia="ru-RU"/>
        </w:rPr>
      </w:pPr>
    </w:p>
    <w:p w:rsidR="003E1336" w:rsidRPr="003E1336" w:rsidRDefault="003E1336" w:rsidP="003E1336">
      <w:pPr>
        <w:suppressAutoHyphens/>
        <w:rPr>
          <w:rFonts w:eastAsia="Times New Roman"/>
          <w:color w:val="000000"/>
          <w:lang w:eastAsia="ru-RU"/>
        </w:rPr>
      </w:pPr>
      <w:r w:rsidRPr="003E1336">
        <w:rPr>
          <w:rFonts w:eastAsia="Times New Roman"/>
          <w:color w:val="000000"/>
          <w:lang w:eastAsia="ru-RU"/>
        </w:rPr>
        <w:t>РАЗДЕЛ 3. ТРЕБОВАНИЯ К ТЕХНИЧЕСКИМ ХАРАКТЕРИСТИКАМ РАБОТ</w:t>
      </w:r>
    </w:p>
    <w:p w:rsidR="003E1336" w:rsidRPr="003E1336" w:rsidRDefault="003E1336" w:rsidP="003E1336">
      <w:pPr>
        <w:suppressAutoHyphens/>
        <w:jc w:val="left"/>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3E1336" w:rsidRPr="003E1336" w:rsidTr="00321E0A">
        <w:tc>
          <w:tcPr>
            <w:tcW w:w="0" w:type="auto"/>
          </w:tcPr>
          <w:p w:rsidR="003E1336" w:rsidRPr="003E1336" w:rsidRDefault="003E1336" w:rsidP="003E1336">
            <w:pPr>
              <w:suppressAutoHyphens/>
              <w:jc w:val="left"/>
              <w:rPr>
                <w:rFonts w:eastAsia="Times New Roman"/>
                <w:bCs/>
                <w:color w:val="000000"/>
                <w:lang w:eastAsia="ru-RU"/>
              </w:rPr>
            </w:pPr>
            <w:r w:rsidRPr="003E1336">
              <w:rPr>
                <w:rFonts w:eastAsia="Times New Roman"/>
                <w:bCs/>
                <w:color w:val="000000"/>
                <w:lang w:eastAsia="ru-RU"/>
              </w:rPr>
              <w:t>Подраздел 3.1 Технические требования при выполнении работ</w:t>
            </w:r>
          </w:p>
        </w:tc>
      </w:tr>
      <w:tr w:rsidR="003E1336" w:rsidRPr="003E1336" w:rsidTr="00321E0A">
        <w:trPr>
          <w:trHeight w:val="6843"/>
        </w:trPr>
        <w:tc>
          <w:tcPr>
            <w:tcW w:w="0" w:type="auto"/>
            <w:vAlign w:val="center"/>
          </w:tcPr>
          <w:p w:rsidR="003E1336" w:rsidRPr="003E1336" w:rsidRDefault="003E1336" w:rsidP="003E1336">
            <w:pPr>
              <w:ind w:firstLine="142"/>
              <w:jc w:val="both"/>
              <w:rPr>
                <w:rFonts w:eastAsia="Times New Roman"/>
                <w:lang w:eastAsia="ru-RU"/>
              </w:rPr>
            </w:pPr>
            <w:r w:rsidRPr="003E1336">
              <w:rPr>
                <w:rFonts w:eastAsia="Times New Roman"/>
                <w:lang w:eastAsia="ru-RU"/>
              </w:rPr>
              <w:t xml:space="preserve">Работы осуществлять в последовательности, установленной нормативами и правилами для данного вида работ, с соблюдением технологического процесса, в т. ч.: СНиП IV-2-82 Сборник 15. Отделочные работы, СНиП 2.03.13-88 «Полы», СНиП 3.04.01-87 «Изоляционные и отделочные покрытия» </w:t>
            </w:r>
          </w:p>
          <w:p w:rsidR="003E1336" w:rsidRPr="003E1336" w:rsidRDefault="003E1336" w:rsidP="003E1336">
            <w:pPr>
              <w:jc w:val="both"/>
              <w:rPr>
                <w:rFonts w:eastAsia="Calibri"/>
                <w:lang w:eastAsia="ru-RU"/>
              </w:rPr>
            </w:pPr>
            <w:r w:rsidRPr="003E1336">
              <w:rPr>
                <w:rFonts w:eastAsia="Calibri"/>
                <w:lang w:eastAsia="ru-RU"/>
              </w:rPr>
              <w:t>Технические требования к заполнению оконных проемов:</w:t>
            </w:r>
          </w:p>
          <w:p w:rsidR="003E1336" w:rsidRPr="003E1336" w:rsidRDefault="003E1336" w:rsidP="003E1336">
            <w:pPr>
              <w:jc w:val="both"/>
              <w:rPr>
                <w:rFonts w:eastAsia="Calibri"/>
                <w:lang w:eastAsia="ru-RU"/>
              </w:rPr>
            </w:pPr>
            <w:r w:rsidRPr="003E1336">
              <w:rPr>
                <w:rFonts w:eastAsia="Calibri"/>
                <w:lang w:eastAsia="ru-RU"/>
              </w:rPr>
              <w:t>– окна должны иметь правильную геометрическую форму;</w:t>
            </w:r>
          </w:p>
          <w:p w:rsidR="003E1336" w:rsidRPr="003E1336" w:rsidRDefault="003E1336" w:rsidP="003E1336">
            <w:pPr>
              <w:jc w:val="both"/>
              <w:rPr>
                <w:rFonts w:eastAsia="Calibri"/>
                <w:lang w:eastAsia="ru-RU"/>
              </w:rPr>
            </w:pPr>
            <w:r w:rsidRPr="003E1336">
              <w:rPr>
                <w:rFonts w:eastAsia="Calibri"/>
                <w:lang w:eastAsia="ru-RU"/>
              </w:rPr>
              <w:t>– в оконных блоках применить двухкамерные стеклопакеты не менее 32 мм, соответствующие требованиям ГОСТ 24866-99;</w:t>
            </w:r>
          </w:p>
          <w:p w:rsidR="003E1336" w:rsidRPr="003E1336" w:rsidRDefault="003E1336" w:rsidP="003E1336">
            <w:pPr>
              <w:jc w:val="both"/>
              <w:rPr>
                <w:rFonts w:eastAsia="Calibri"/>
                <w:lang w:eastAsia="ru-RU"/>
              </w:rPr>
            </w:pPr>
            <w:r w:rsidRPr="003E1336">
              <w:rPr>
                <w:rFonts w:eastAsia="Calibri"/>
                <w:lang w:eastAsia="ru-RU"/>
              </w:rPr>
              <w:t xml:space="preserve">– ГОСТ 30674-99 Блоки оконные из поливинилхлоридных профилей                           </w:t>
            </w:r>
          </w:p>
          <w:p w:rsidR="003E1336" w:rsidRPr="003E1336" w:rsidRDefault="003E1336" w:rsidP="003E1336">
            <w:pPr>
              <w:jc w:val="both"/>
              <w:rPr>
                <w:rFonts w:eastAsia="Calibri"/>
                <w:lang w:eastAsia="ru-RU"/>
              </w:rPr>
            </w:pPr>
            <w:r w:rsidRPr="003E1336">
              <w:rPr>
                <w:rFonts w:eastAsia="Calibri"/>
                <w:lang w:eastAsia="ru-RU"/>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3E1336" w:rsidRPr="003E1336" w:rsidRDefault="003E1336" w:rsidP="003E1336">
            <w:pPr>
              <w:jc w:val="both"/>
              <w:rPr>
                <w:rFonts w:eastAsia="Calibri"/>
                <w:lang w:eastAsia="ru-RU"/>
              </w:rPr>
            </w:pPr>
            <w:r w:rsidRPr="003E1336">
              <w:rPr>
                <w:rFonts w:eastAsia="Calibri"/>
                <w:lang w:eastAsia="ru-RU"/>
              </w:rPr>
              <w:t xml:space="preserve">– ГОСТ 30673-99  Профили поливинилхлоридные для оконных и дверных блоков                                                     </w:t>
            </w:r>
          </w:p>
          <w:p w:rsidR="003E1336" w:rsidRPr="003E1336" w:rsidRDefault="003E1336" w:rsidP="003E1336">
            <w:pPr>
              <w:jc w:val="both"/>
              <w:rPr>
                <w:rFonts w:eastAsia="Calibri"/>
                <w:lang w:eastAsia="ru-RU"/>
              </w:rPr>
            </w:pPr>
            <w:r w:rsidRPr="003E1336">
              <w:rPr>
                <w:rFonts w:eastAsia="Calibri"/>
                <w:lang w:eastAsia="ru-RU"/>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3E1336">
              <w:rPr>
                <w:rFonts w:eastAsia="Calibri"/>
                <w:lang w:eastAsia="ru-RU"/>
              </w:rPr>
              <w:t>Р</w:t>
            </w:r>
            <w:proofErr w:type="gramEnd"/>
            <w:r w:rsidRPr="003E1336">
              <w:rPr>
                <w:rFonts w:eastAsia="Calibri"/>
                <w:lang w:eastAsia="ru-RU"/>
              </w:rPr>
              <w:t xml:space="preserve"> 52749-2007 "Швы монтажные оконные с паропроницаемыми </w:t>
            </w:r>
            <w:proofErr w:type="spellStart"/>
            <w:r w:rsidRPr="003E1336">
              <w:rPr>
                <w:rFonts w:eastAsia="Calibri"/>
                <w:lang w:eastAsia="ru-RU"/>
              </w:rPr>
              <w:t>саморасширяющимися</w:t>
            </w:r>
            <w:proofErr w:type="spellEnd"/>
            <w:r w:rsidRPr="003E1336">
              <w:rPr>
                <w:rFonts w:eastAsia="Calibri"/>
                <w:lang w:eastAsia="ru-RU"/>
              </w:rPr>
              <w:t xml:space="preserve"> лентами";</w:t>
            </w:r>
          </w:p>
          <w:p w:rsidR="003E1336" w:rsidRPr="003E1336" w:rsidRDefault="003E1336" w:rsidP="003E1336">
            <w:pPr>
              <w:jc w:val="both"/>
              <w:rPr>
                <w:rFonts w:eastAsia="Calibri"/>
                <w:lang w:eastAsia="ru-RU"/>
              </w:rPr>
            </w:pPr>
            <w:r w:rsidRPr="003E1336">
              <w:rPr>
                <w:rFonts w:eastAsia="Calibri"/>
                <w:lang w:eastAsia="ru-RU"/>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3E1336" w:rsidRPr="003E1336" w:rsidRDefault="003E1336" w:rsidP="003E1336">
            <w:pPr>
              <w:jc w:val="both"/>
              <w:rPr>
                <w:rFonts w:eastAsia="Calibri"/>
                <w:lang w:eastAsia="ru-RU"/>
              </w:rPr>
            </w:pPr>
            <w:r w:rsidRPr="003E1336">
              <w:rPr>
                <w:rFonts w:eastAsia="Calibri"/>
                <w:lang w:eastAsia="ru-RU"/>
              </w:rPr>
              <w:t>– внутреннюю раму конструкции (металлический каркас - армирующий элемент) выполнить из замкнутого в сечении профиля;</w:t>
            </w:r>
          </w:p>
          <w:p w:rsidR="003E1336" w:rsidRPr="003E1336" w:rsidRDefault="003E1336" w:rsidP="003E1336">
            <w:pPr>
              <w:jc w:val="both"/>
              <w:rPr>
                <w:rFonts w:eastAsia="Calibri"/>
                <w:lang w:eastAsia="ru-RU"/>
              </w:rPr>
            </w:pPr>
            <w:r w:rsidRPr="003E1336">
              <w:rPr>
                <w:rFonts w:eastAsia="Calibri"/>
                <w:lang w:eastAsia="ru-RU"/>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3E1336">
              <w:rPr>
                <w:rFonts w:eastAsia="Calibri"/>
                <w:lang w:eastAsia="ru-RU"/>
              </w:rPr>
              <w:t>самозахлопывания</w:t>
            </w:r>
            <w:proofErr w:type="spellEnd"/>
            <w:r w:rsidRPr="003E1336">
              <w:rPr>
                <w:rFonts w:eastAsia="Calibri"/>
                <w:lang w:eastAsia="ru-RU"/>
              </w:rPr>
              <w:t xml:space="preserve"> и </w:t>
            </w:r>
            <w:proofErr w:type="spellStart"/>
            <w:r w:rsidRPr="003E1336">
              <w:rPr>
                <w:rFonts w:eastAsia="Calibri"/>
                <w:lang w:eastAsia="ru-RU"/>
              </w:rPr>
              <w:t>микропроветривания</w:t>
            </w:r>
            <w:proofErr w:type="spellEnd"/>
            <w:r w:rsidRPr="003E1336">
              <w:rPr>
                <w:rFonts w:eastAsia="Calibri"/>
                <w:lang w:eastAsia="ru-RU"/>
              </w:rPr>
              <w:t>;</w:t>
            </w:r>
          </w:p>
          <w:p w:rsidR="003E1336" w:rsidRPr="003E1336" w:rsidRDefault="003E1336" w:rsidP="003E1336">
            <w:pPr>
              <w:jc w:val="both"/>
              <w:rPr>
                <w:rFonts w:eastAsia="Calibri"/>
                <w:lang w:eastAsia="ru-RU"/>
              </w:rPr>
            </w:pPr>
            <w:r w:rsidRPr="003E1336">
              <w:rPr>
                <w:rFonts w:eastAsia="Calibri"/>
                <w:lang w:eastAsia="ru-RU"/>
              </w:rPr>
              <w:t>– при монтаже оконных блоков расстояние между рамными дюбелями принять не более 0,7м;</w:t>
            </w:r>
          </w:p>
          <w:p w:rsidR="003E1336" w:rsidRPr="003E1336" w:rsidRDefault="003E1336" w:rsidP="003E1336">
            <w:pPr>
              <w:jc w:val="both"/>
              <w:rPr>
                <w:rFonts w:eastAsia="Calibri"/>
                <w:lang w:eastAsia="ru-RU"/>
              </w:rPr>
            </w:pPr>
            <w:r w:rsidRPr="003E1336">
              <w:rPr>
                <w:rFonts w:eastAsia="Calibri"/>
                <w:lang w:eastAsia="ru-RU"/>
              </w:rPr>
              <w:t>– верхняя поверхность подоконных досок должна иметь уклон внутрь помещения;</w:t>
            </w:r>
          </w:p>
          <w:p w:rsidR="003E1336" w:rsidRPr="003E1336" w:rsidRDefault="003E1336" w:rsidP="003E1336">
            <w:pPr>
              <w:jc w:val="both"/>
              <w:rPr>
                <w:rFonts w:eastAsia="Times New Roman"/>
                <w:lang w:eastAsia="ru-RU"/>
              </w:rPr>
            </w:pPr>
            <w:r w:rsidRPr="003E1336">
              <w:rPr>
                <w:rFonts w:eastAsia="Times New Roman"/>
                <w:lang w:eastAsia="ru-RU"/>
              </w:rPr>
              <w:t>– в пределах одного помещения подоконные доски должны быть установлены на одном уровне;</w:t>
            </w:r>
          </w:p>
          <w:p w:rsidR="003E1336" w:rsidRPr="003E1336" w:rsidRDefault="003E1336" w:rsidP="003E1336">
            <w:pPr>
              <w:jc w:val="both"/>
              <w:rPr>
                <w:rFonts w:eastAsia="Times New Roman"/>
                <w:lang w:eastAsia="ru-RU"/>
              </w:rPr>
            </w:pPr>
            <w:r w:rsidRPr="003E1336">
              <w:rPr>
                <w:rFonts w:eastAsia="Times New Roman"/>
                <w:lang w:eastAsia="ru-RU"/>
              </w:rPr>
              <w:t xml:space="preserve">– монтаж должен предполагать три слоя формирования шва, шов должен быть изнутри плотнее: внешний - защитный от погодных условий, средний - утеплитель, внутри - </w:t>
            </w:r>
            <w:proofErr w:type="spellStart"/>
            <w:r w:rsidRPr="003E1336">
              <w:rPr>
                <w:rFonts w:eastAsia="Times New Roman"/>
                <w:lang w:eastAsia="ru-RU"/>
              </w:rPr>
              <w:t>паробарьер</w:t>
            </w:r>
            <w:proofErr w:type="spellEnd"/>
            <w:r w:rsidRPr="003E1336">
              <w:rPr>
                <w:rFonts w:eastAsia="Times New Roman"/>
                <w:lang w:eastAsia="ru-RU"/>
              </w:rPr>
              <w:t>;</w:t>
            </w:r>
          </w:p>
          <w:p w:rsidR="003E1336" w:rsidRPr="003E1336" w:rsidRDefault="003E1336" w:rsidP="003E1336">
            <w:pPr>
              <w:jc w:val="both"/>
              <w:rPr>
                <w:rFonts w:eastAsia="Times New Roman"/>
                <w:lang w:eastAsia="ru-RU"/>
              </w:rPr>
            </w:pPr>
            <w:r w:rsidRPr="003E1336">
              <w:rPr>
                <w:rFonts w:eastAsia="Times New Roman"/>
                <w:lang w:eastAsia="ru-RU"/>
              </w:rPr>
              <w:t>– должны отсутствовать мосты холода</w:t>
            </w:r>
          </w:p>
        </w:tc>
      </w:tr>
      <w:tr w:rsidR="003E1336" w:rsidRPr="003E1336" w:rsidTr="00321E0A">
        <w:tc>
          <w:tcPr>
            <w:tcW w:w="0" w:type="auto"/>
          </w:tcPr>
          <w:p w:rsidR="003E1336" w:rsidRPr="003E1336" w:rsidRDefault="003E1336" w:rsidP="003E1336">
            <w:pPr>
              <w:suppressAutoHyphens/>
              <w:jc w:val="left"/>
              <w:rPr>
                <w:rFonts w:eastAsia="Times New Roman"/>
                <w:color w:val="000000"/>
                <w:lang w:eastAsia="ru-RU"/>
              </w:rPr>
            </w:pPr>
            <w:r w:rsidRPr="003E1336">
              <w:rPr>
                <w:rFonts w:eastAsia="Times New Roman"/>
                <w:color w:val="000000"/>
                <w:lang w:eastAsia="ru-RU"/>
              </w:rPr>
              <w:t xml:space="preserve">Подраздел 3.2 Требования </w:t>
            </w:r>
            <w:r w:rsidRPr="003E1336">
              <w:rPr>
                <w:rFonts w:eastAsia="Times New Roman"/>
                <w:bCs/>
                <w:color w:val="000000"/>
                <w:lang w:eastAsia="ru-RU"/>
              </w:rPr>
              <w:t>к оформлению и составу проекта производства работ (ППР)</w:t>
            </w:r>
          </w:p>
        </w:tc>
      </w:tr>
      <w:tr w:rsidR="003E1336" w:rsidRPr="003E1336" w:rsidTr="00321E0A">
        <w:trPr>
          <w:trHeight w:val="64"/>
        </w:trPr>
        <w:tc>
          <w:tcPr>
            <w:tcW w:w="0" w:type="auto"/>
          </w:tcPr>
          <w:p w:rsidR="003E1336" w:rsidRPr="003E1336" w:rsidRDefault="003E1336" w:rsidP="003E1336">
            <w:pPr>
              <w:suppressAutoHyphens/>
              <w:ind w:firstLine="142"/>
              <w:jc w:val="left"/>
              <w:rPr>
                <w:rFonts w:eastAsia="Times New Roman"/>
                <w:color w:val="000000"/>
                <w:lang w:eastAsia="ru-RU"/>
              </w:rPr>
            </w:pPr>
            <w:r w:rsidRPr="003E1336">
              <w:rPr>
                <w:rFonts w:eastAsia="Times New Roman"/>
                <w:color w:val="000000"/>
                <w:lang w:eastAsia="ru-RU"/>
              </w:rPr>
              <w:lastRenderedPageBreak/>
              <w:t>ППР не требуется.</w:t>
            </w:r>
          </w:p>
        </w:tc>
      </w:tr>
    </w:tbl>
    <w:p w:rsidR="003E1336" w:rsidRPr="003E1336" w:rsidRDefault="003E1336" w:rsidP="003E1336">
      <w:pPr>
        <w:rPr>
          <w:rFonts w:eastAsia="Calibri"/>
          <w:lang w:eastAsia="ru-RU"/>
        </w:rPr>
      </w:pPr>
      <w:r w:rsidRPr="003E1336">
        <w:rPr>
          <w:rFonts w:eastAsia="Calibri"/>
          <w:lang w:eastAsia="ru-RU"/>
        </w:rPr>
        <w:t>РАЗДЕЛ 4. ВЕДОМОСТЬ ФИЗИЧЕСКИХ ОБЪЕМОВ РАБОТ</w:t>
      </w:r>
    </w:p>
    <w:p w:rsidR="003E1336" w:rsidRPr="003E1336" w:rsidRDefault="003E1336" w:rsidP="003E1336">
      <w:pPr>
        <w:rPr>
          <w:rFonts w:eastAsia="Calibri"/>
          <w:lang w:eastAsia="ru-RU"/>
        </w:rPr>
      </w:pPr>
    </w:p>
    <w:tbl>
      <w:tblPr>
        <w:tblW w:w="50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firstRow="1" w:lastRow="0" w:firstColumn="1" w:lastColumn="0" w:noHBand="0" w:noVBand="0"/>
      </w:tblPr>
      <w:tblGrid>
        <w:gridCol w:w="466"/>
        <w:gridCol w:w="5756"/>
        <w:gridCol w:w="2111"/>
        <w:gridCol w:w="1261"/>
      </w:tblGrid>
      <w:tr w:rsidR="003E1336" w:rsidRPr="003E1336" w:rsidTr="00321E0A">
        <w:trPr>
          <w:trHeight w:val="20"/>
        </w:trPr>
        <w:tc>
          <w:tcPr>
            <w:tcW w:w="283"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 xml:space="preserve">№ </w:t>
            </w:r>
            <w:proofErr w:type="gramStart"/>
            <w:r w:rsidRPr="003E1336">
              <w:rPr>
                <w:rFonts w:eastAsia="Times New Roman"/>
                <w:color w:val="000000"/>
                <w:lang w:eastAsia="ar-SA"/>
              </w:rPr>
              <w:t>п</w:t>
            </w:r>
            <w:proofErr w:type="gramEnd"/>
            <w:r w:rsidRPr="003E1336">
              <w:rPr>
                <w:rFonts w:eastAsia="Times New Roman"/>
                <w:color w:val="000000"/>
                <w:lang w:eastAsia="ar-SA"/>
              </w:rPr>
              <w:t>/п</w:t>
            </w:r>
          </w:p>
        </w:tc>
        <w:tc>
          <w:tcPr>
            <w:tcW w:w="3039"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Наименование работ и затрат</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Единица измерения</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Количество</w:t>
            </w:r>
          </w:p>
        </w:tc>
      </w:tr>
      <w:tr w:rsidR="003E1336" w:rsidRPr="003E1336" w:rsidTr="00321E0A">
        <w:trPr>
          <w:trHeight w:val="20"/>
        </w:trPr>
        <w:tc>
          <w:tcPr>
            <w:tcW w:w="283"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
        </w:tc>
        <w:tc>
          <w:tcPr>
            <w:tcW w:w="3039"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2</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3</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4</w:t>
            </w:r>
          </w:p>
        </w:tc>
      </w:tr>
      <w:tr w:rsidR="003E1336" w:rsidRPr="003E1336" w:rsidTr="00321E0A">
        <w:trPr>
          <w:trHeight w:val="20"/>
        </w:trPr>
        <w:tc>
          <w:tcPr>
            <w:tcW w:w="3323" w:type="pct"/>
            <w:gridSpan w:val="2"/>
            <w:vAlign w:val="center"/>
          </w:tcPr>
          <w:p w:rsidR="003E1336" w:rsidRPr="003E1336" w:rsidRDefault="003E1336" w:rsidP="003E1336">
            <w:pPr>
              <w:suppressAutoHyphens/>
              <w:autoSpaceDE w:val="0"/>
              <w:autoSpaceDN w:val="0"/>
              <w:adjustRightInd w:val="0"/>
              <w:jc w:val="both"/>
              <w:rPr>
                <w:rFonts w:eastAsia="Times New Roman"/>
                <w:b/>
                <w:bCs/>
                <w:color w:val="000000"/>
                <w:lang w:eastAsia="ar-SA"/>
              </w:rPr>
            </w:pPr>
            <w:r w:rsidRPr="003E1336">
              <w:rPr>
                <w:rFonts w:eastAsia="Times New Roman"/>
                <w:b/>
                <w:bCs/>
                <w:color w:val="000000"/>
                <w:lang w:eastAsia="ar-SA"/>
              </w:rPr>
              <w:t>Здание 217. Замена оконных блоков в помещениях №101,104,105, 110,122,123, 124,127</w:t>
            </w:r>
          </w:p>
        </w:tc>
        <w:tc>
          <w:tcPr>
            <w:tcW w:w="1050" w:type="pct"/>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c>
          <w:tcPr>
            <w:tcW w:w="627" w:type="pct"/>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r>
      <w:tr w:rsidR="003E1336" w:rsidRPr="003E1336" w:rsidTr="00321E0A">
        <w:trPr>
          <w:trHeight w:val="20"/>
        </w:trPr>
        <w:tc>
          <w:tcPr>
            <w:tcW w:w="4373" w:type="pct"/>
            <w:gridSpan w:val="3"/>
            <w:vAlign w:val="center"/>
          </w:tcPr>
          <w:p w:rsidR="003E1336" w:rsidRPr="003E1336" w:rsidRDefault="003E1336" w:rsidP="003E1336">
            <w:pPr>
              <w:suppressAutoHyphens/>
              <w:autoSpaceDE w:val="0"/>
              <w:autoSpaceDN w:val="0"/>
              <w:adjustRightInd w:val="0"/>
              <w:jc w:val="both"/>
              <w:rPr>
                <w:rFonts w:eastAsia="Times New Roman"/>
                <w:b/>
                <w:bCs/>
                <w:color w:val="000000"/>
                <w:lang w:eastAsia="ar-SA"/>
              </w:rPr>
            </w:pPr>
            <w:r w:rsidRPr="003E1336">
              <w:rPr>
                <w:rFonts w:eastAsia="Times New Roman"/>
                <w:b/>
                <w:bCs/>
                <w:color w:val="000000"/>
                <w:lang w:eastAsia="ar-SA"/>
              </w:rPr>
              <w:t>Раздел: Помещения №101,104,105,110.122,123,124,127 (18шт.)</w:t>
            </w:r>
          </w:p>
        </w:tc>
        <w:tc>
          <w:tcPr>
            <w:tcW w:w="627" w:type="pct"/>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Демонтаж оконных металлических решеток</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0,78</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Круг отрезной размером 230х3х22</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шт.</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9</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Снятие оконных переплетов остекленных</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оконных переплетов</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1,54</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Демонтаж оконных коробок в каменных стенах с отбивкой штукатурки в откосах</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коробок</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0,18</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Снятие подоконных досок бетонных и мозаичных</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0,12</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трехстворчатых, в том числе при наличии створок глухого остекления</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проемов</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0,78</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Блок оконный пластиковый трехстворчатый с  глухой и 2-мя поворотно-откидными створками с двухкамерным стеклопакетом (32мм), профиль ПВХ </w:t>
            </w:r>
            <w:proofErr w:type="spellStart"/>
            <w:r w:rsidRPr="003E1336">
              <w:rPr>
                <w:rFonts w:eastAsia="Times New Roman"/>
                <w:color w:val="000000"/>
                <w:lang w:eastAsia="ar-SA"/>
              </w:rPr>
              <w:t>пятикамерный</w:t>
            </w:r>
            <w:proofErr w:type="spellEnd"/>
            <w:r w:rsidRPr="003E1336">
              <w:rPr>
                <w:rFonts w:eastAsia="Times New Roman"/>
                <w:color w:val="000000"/>
                <w:lang w:eastAsia="ar-SA"/>
              </w:rPr>
              <w:t xml:space="preserve"> шир.70мм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roofErr w:type="gramStart"/>
            <w:r w:rsidRPr="003E1336">
              <w:rPr>
                <w:rFonts w:eastAsia="Times New Roman"/>
                <w:color w:val="000000"/>
                <w:lang w:eastAsia="ar-SA"/>
              </w:rPr>
              <w:t>2</w:t>
            </w:r>
            <w:proofErr w:type="gramEnd"/>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78</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подоконных досок из ПВХ в каменных стенах толщиной до 0,51 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 xml:space="preserve">100 п. </w:t>
            </w:r>
            <w:proofErr w:type="gramStart"/>
            <w:r w:rsidRPr="003E1336">
              <w:rPr>
                <w:rFonts w:eastAsia="Times New Roman"/>
                <w:color w:val="000000"/>
                <w:lang w:eastAsia="ar-SA"/>
              </w:rPr>
              <w:t>м</w:t>
            </w:r>
            <w:proofErr w:type="gramEnd"/>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0,39</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Доски подоконные ПВХ, шириной 400 мм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39</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Облицовка оконных проемов </w:t>
            </w:r>
            <w:proofErr w:type="gramStart"/>
            <w:r w:rsidRPr="003E1336">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E1336">
              <w:rPr>
                <w:rFonts w:eastAsia="Times New Roman"/>
                <w:color w:val="000000"/>
                <w:lang w:eastAsia="ar-SA"/>
              </w:rPr>
              <w:t xml:space="preserve"> с полимерным покрытием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ПРОЕМОВ</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78</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Облицовка оконных  откосов  панелями ПВХ</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облицовки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0,4</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уголков ПВХ на клее</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 xml:space="preserve">100 п. </w:t>
            </w:r>
            <w:proofErr w:type="gramStart"/>
            <w:r w:rsidRPr="003E1336">
              <w:rPr>
                <w:rFonts w:eastAsia="Times New Roman"/>
                <w:color w:val="000000"/>
                <w:lang w:eastAsia="ar-SA"/>
              </w:rPr>
              <w:t>м</w:t>
            </w:r>
            <w:proofErr w:type="gramEnd"/>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1,2</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Уголок ПВХ, размером 50х50 мм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П.М</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120</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демонтированных металлических оконных решеток (18 шт.)</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 т конструкций</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0,9</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толщиной слоя до 20 мм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0,15</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откосов внутри здания по камню и бетону цементно-известковым раствором прямолинейных</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0,12</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Сверление отверстий в кирпичных стенах </w:t>
            </w:r>
            <w:proofErr w:type="spellStart"/>
            <w:r w:rsidRPr="003E1336">
              <w:rPr>
                <w:rFonts w:eastAsia="Times New Roman"/>
                <w:color w:val="000000"/>
                <w:lang w:eastAsia="ar-SA"/>
              </w:rPr>
              <w:t>электроперфоратором</w:t>
            </w:r>
            <w:proofErr w:type="spellEnd"/>
            <w:r w:rsidRPr="003E1336">
              <w:rPr>
                <w:rFonts w:eastAsia="Times New Roman"/>
                <w:color w:val="000000"/>
                <w:lang w:eastAsia="ar-SA"/>
              </w:rPr>
              <w:t xml:space="preserve"> диаметром до 20 мм,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отверстий</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0,36</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вертикальных жалюзи 18шт.</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шт. изделий</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0,18</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Жалюзи вертикальные тканевые</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roofErr w:type="gramStart"/>
            <w:r w:rsidRPr="003E1336">
              <w:rPr>
                <w:rFonts w:eastAsia="Times New Roman"/>
                <w:color w:val="000000"/>
                <w:lang w:eastAsia="ar-SA"/>
              </w:rPr>
              <w:t>2</w:t>
            </w:r>
            <w:proofErr w:type="gramEnd"/>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96</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окраска масляными составами по штукатурке стен под подоконной доской</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w:t>
            </w:r>
            <w:r w:rsidRPr="003E1336">
              <w:rPr>
                <w:rFonts w:eastAsia="Times New Roman"/>
                <w:color w:val="000000"/>
                <w:lang w:eastAsia="ar-SA"/>
              </w:rPr>
              <w:lastRenderedPageBreak/>
              <w:t>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lastRenderedPageBreak/>
              <w:t>0,27</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масляными составами ранее окрашенных металлических оконных решеток за 2 раза</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0,78</w:t>
            </w:r>
          </w:p>
        </w:tc>
      </w:tr>
      <w:tr w:rsidR="003E1336" w:rsidRPr="003E1336" w:rsidTr="00321E0A">
        <w:trPr>
          <w:trHeight w:val="20"/>
        </w:trPr>
        <w:tc>
          <w:tcPr>
            <w:tcW w:w="283" w:type="pct"/>
            <w:vAlign w:val="center"/>
          </w:tcPr>
          <w:p w:rsidR="003E1336" w:rsidRPr="003E1336" w:rsidRDefault="003E1336" w:rsidP="003E1336">
            <w:pPr>
              <w:numPr>
                <w:ilvl w:val="0"/>
                <w:numId w:val="22"/>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Погрузка и вывоз мусора строительного </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roofErr w:type="gramStart"/>
            <w:r w:rsidRPr="003E1336">
              <w:rPr>
                <w:rFonts w:eastAsia="Times New Roman"/>
                <w:color w:val="000000"/>
                <w:lang w:eastAsia="ar-SA"/>
              </w:rPr>
              <w:t xml:space="preserve"> Т</w:t>
            </w:r>
            <w:proofErr w:type="gramEnd"/>
            <w:r w:rsidRPr="003E1336">
              <w:rPr>
                <w:rFonts w:eastAsia="Times New Roman"/>
                <w:color w:val="000000"/>
                <w:lang w:eastAsia="ar-SA"/>
              </w:rPr>
              <w:t xml:space="preserve"> ГРУЗА</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Весь</w:t>
            </w:r>
          </w:p>
        </w:tc>
      </w:tr>
    </w:tbl>
    <w:p w:rsidR="003E1336" w:rsidRPr="003E1336" w:rsidRDefault="003E1336" w:rsidP="003E1336">
      <w:pPr>
        <w:rPr>
          <w:rFonts w:eastAsia="Calibri"/>
          <w:lang w:eastAsia="ru-RU"/>
        </w:rPr>
      </w:pPr>
    </w:p>
    <w:tbl>
      <w:tblPr>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firstRow="1" w:lastRow="0" w:firstColumn="1" w:lastColumn="0" w:noHBand="0" w:noVBand="0"/>
      </w:tblPr>
      <w:tblGrid>
        <w:gridCol w:w="1020"/>
        <w:gridCol w:w="5200"/>
        <w:gridCol w:w="2111"/>
        <w:gridCol w:w="1261"/>
      </w:tblGrid>
      <w:tr w:rsidR="003E1336" w:rsidRPr="003E1336" w:rsidTr="00321E0A">
        <w:trPr>
          <w:trHeight w:val="20"/>
        </w:trPr>
        <w:tc>
          <w:tcPr>
            <w:tcW w:w="283"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 xml:space="preserve">№ </w:t>
            </w:r>
            <w:proofErr w:type="gramStart"/>
            <w:r w:rsidRPr="003E1336">
              <w:rPr>
                <w:rFonts w:eastAsia="Times New Roman"/>
                <w:color w:val="000000"/>
                <w:lang w:eastAsia="ar-SA"/>
              </w:rPr>
              <w:t>п</w:t>
            </w:r>
            <w:proofErr w:type="gramEnd"/>
            <w:r w:rsidRPr="003E1336">
              <w:rPr>
                <w:rFonts w:eastAsia="Times New Roman"/>
                <w:color w:val="000000"/>
                <w:lang w:eastAsia="ar-SA"/>
              </w:rPr>
              <w:t>/п</w:t>
            </w:r>
          </w:p>
        </w:tc>
        <w:tc>
          <w:tcPr>
            <w:tcW w:w="3039"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Наименование работ и затрат</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Единица измерения</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Количество</w:t>
            </w:r>
          </w:p>
        </w:tc>
      </w:tr>
      <w:tr w:rsidR="003E1336" w:rsidRPr="003E1336" w:rsidTr="00321E0A">
        <w:trPr>
          <w:trHeight w:val="20"/>
        </w:trPr>
        <w:tc>
          <w:tcPr>
            <w:tcW w:w="283"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
        </w:tc>
        <w:tc>
          <w:tcPr>
            <w:tcW w:w="3039"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2</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3</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4</w:t>
            </w:r>
          </w:p>
        </w:tc>
      </w:tr>
      <w:tr w:rsidR="003E1336" w:rsidRPr="003E1336" w:rsidTr="00321E0A">
        <w:trPr>
          <w:trHeight w:val="20"/>
        </w:trPr>
        <w:tc>
          <w:tcPr>
            <w:tcW w:w="3323" w:type="pct"/>
            <w:gridSpan w:val="2"/>
            <w:vAlign w:val="center"/>
          </w:tcPr>
          <w:p w:rsidR="003E1336" w:rsidRPr="003E1336" w:rsidRDefault="003E1336" w:rsidP="003E1336">
            <w:pPr>
              <w:suppressAutoHyphens/>
              <w:autoSpaceDE w:val="0"/>
              <w:autoSpaceDN w:val="0"/>
              <w:adjustRightInd w:val="0"/>
              <w:jc w:val="both"/>
              <w:rPr>
                <w:rFonts w:eastAsia="Times New Roman"/>
                <w:b/>
                <w:bCs/>
                <w:color w:val="000000"/>
                <w:lang w:eastAsia="ar-SA"/>
              </w:rPr>
            </w:pPr>
            <w:r w:rsidRPr="003E1336">
              <w:rPr>
                <w:rFonts w:eastAsia="Times New Roman"/>
                <w:b/>
                <w:bCs/>
                <w:color w:val="000000"/>
                <w:lang w:eastAsia="ar-SA"/>
              </w:rPr>
              <w:t xml:space="preserve">Здание 217. Ремонт помещения №119, </w:t>
            </w:r>
            <w:proofErr w:type="spellStart"/>
            <w:r w:rsidRPr="003E1336">
              <w:rPr>
                <w:rFonts w:eastAsia="Times New Roman"/>
                <w:b/>
                <w:bCs/>
                <w:color w:val="000000"/>
                <w:lang w:eastAsia="ar-SA"/>
              </w:rPr>
              <w:t>венткамер</w:t>
            </w:r>
            <w:proofErr w:type="spellEnd"/>
            <w:r w:rsidRPr="003E1336">
              <w:rPr>
                <w:rFonts w:eastAsia="Times New Roman"/>
                <w:b/>
                <w:bCs/>
                <w:color w:val="000000"/>
                <w:lang w:eastAsia="ar-SA"/>
              </w:rPr>
              <w:t>, цоколя.</w:t>
            </w:r>
          </w:p>
        </w:tc>
        <w:tc>
          <w:tcPr>
            <w:tcW w:w="1050" w:type="pct"/>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c>
          <w:tcPr>
            <w:tcW w:w="627" w:type="pct"/>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r>
      <w:tr w:rsidR="003E1336" w:rsidRPr="003E1336" w:rsidTr="00321E0A">
        <w:trPr>
          <w:trHeight w:val="20"/>
        </w:trPr>
        <w:tc>
          <w:tcPr>
            <w:tcW w:w="3323" w:type="pct"/>
            <w:gridSpan w:val="2"/>
            <w:shd w:val="clear" w:color="auto" w:fill="D9D9D9"/>
            <w:vAlign w:val="center"/>
          </w:tcPr>
          <w:p w:rsidR="003E1336" w:rsidRPr="003E1336" w:rsidRDefault="003E1336" w:rsidP="003E1336">
            <w:pPr>
              <w:suppressAutoHyphens/>
              <w:autoSpaceDE w:val="0"/>
              <w:autoSpaceDN w:val="0"/>
              <w:adjustRightInd w:val="0"/>
              <w:jc w:val="both"/>
              <w:rPr>
                <w:rFonts w:eastAsia="Times New Roman"/>
                <w:b/>
                <w:bCs/>
                <w:color w:val="000000"/>
                <w:lang w:eastAsia="ar-SA"/>
              </w:rPr>
            </w:pPr>
            <w:r w:rsidRPr="003E1336">
              <w:rPr>
                <w:rFonts w:eastAsia="Times New Roman"/>
                <w:b/>
                <w:bCs/>
                <w:color w:val="000000"/>
                <w:lang w:eastAsia="ar-SA"/>
              </w:rPr>
              <w:t>Раздел: Помещение №119</w:t>
            </w:r>
          </w:p>
        </w:tc>
        <w:tc>
          <w:tcPr>
            <w:tcW w:w="1050" w:type="pct"/>
            <w:shd w:val="clear" w:color="auto" w:fill="D9D9D9"/>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c>
          <w:tcPr>
            <w:tcW w:w="627" w:type="pct"/>
            <w:shd w:val="clear" w:color="auto" w:fill="D9D9D9"/>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1</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Снятие дверных полотен</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дверных полотен</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0,021</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2</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Демонтаж дверных коробок в каменных стенах с отбивкой штукатурки в откосах</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коробок</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3</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блоков в наружных и внутренних дверных проемах в каменных стенах, площадь проема до 3 м</w:t>
            </w:r>
            <w:proofErr w:type="gramStart"/>
            <w:r w:rsidRPr="003E1336">
              <w:rPr>
                <w:rFonts w:eastAsia="Times New Roman"/>
                <w:color w:val="000000"/>
                <w:lang w:eastAsia="ar-SA"/>
              </w:rPr>
              <w:t>2</w:t>
            </w:r>
            <w:proofErr w:type="gramEnd"/>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проемов</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0,022</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4</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Скобяные изделия для блоков входных дверей в помещение </w:t>
            </w:r>
            <w:proofErr w:type="spellStart"/>
            <w:r w:rsidRPr="003E1336">
              <w:rPr>
                <w:rFonts w:eastAsia="Times New Roman"/>
                <w:color w:val="000000"/>
                <w:lang w:eastAsia="ar-SA"/>
              </w:rPr>
              <w:t>однопольных</w:t>
            </w:r>
            <w:proofErr w:type="spellEnd"/>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proofErr w:type="spellStart"/>
            <w:r w:rsidRPr="003E1336">
              <w:rPr>
                <w:rFonts w:eastAsia="Times New Roman"/>
                <w:color w:val="000000"/>
                <w:lang w:eastAsia="ar-SA"/>
              </w:rPr>
              <w:t>компл</w:t>
            </w:r>
            <w:proofErr w:type="spellEnd"/>
            <w:r w:rsidRPr="003E1336">
              <w:rPr>
                <w:rFonts w:eastAsia="Times New Roman"/>
                <w:color w:val="000000"/>
                <w:lang w:eastAsia="ar-SA"/>
              </w:rPr>
              <w:t>.</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5</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Блоки дверные внутренние </w:t>
            </w:r>
            <w:proofErr w:type="spellStart"/>
            <w:r w:rsidRPr="003E1336">
              <w:rPr>
                <w:rFonts w:eastAsia="Times New Roman"/>
                <w:color w:val="000000"/>
                <w:lang w:eastAsia="ar-SA"/>
              </w:rPr>
              <w:t>однопольные</w:t>
            </w:r>
            <w:proofErr w:type="spellEnd"/>
            <w:r w:rsidRPr="003E1336">
              <w:rPr>
                <w:rFonts w:eastAsia="Times New Roman"/>
                <w:color w:val="000000"/>
                <w:lang w:eastAsia="ar-SA"/>
              </w:rPr>
              <w:t xml:space="preserve"> глухие, </w:t>
            </w:r>
            <w:proofErr w:type="spellStart"/>
            <w:r w:rsidRPr="003E1336">
              <w:rPr>
                <w:rFonts w:eastAsia="Times New Roman"/>
                <w:color w:val="000000"/>
                <w:lang w:eastAsia="ar-SA"/>
              </w:rPr>
              <w:t>офанерованные</w:t>
            </w:r>
            <w:proofErr w:type="spellEnd"/>
            <w:r w:rsidRPr="003E1336">
              <w:rPr>
                <w:rFonts w:eastAsia="Times New Roman"/>
                <w:color w:val="000000"/>
                <w:lang w:eastAsia="ar-SA"/>
              </w:rPr>
              <w:t xml:space="preserve"> шпоном дуба с комплектом приборов</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блок</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6</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дверного доводчика</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  ШТ.</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7</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Доводчик дверной DS 73 BC, усилие закрывания EN2-5</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шт.</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8</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Счистка </w:t>
            </w:r>
            <w:proofErr w:type="spellStart"/>
            <w:r w:rsidRPr="003E1336">
              <w:rPr>
                <w:rFonts w:eastAsia="Times New Roman"/>
                <w:color w:val="000000"/>
                <w:lang w:eastAsia="ar-SA"/>
              </w:rPr>
              <w:t>набела</w:t>
            </w:r>
            <w:proofErr w:type="spellEnd"/>
            <w:r w:rsidRPr="003E1336">
              <w:rPr>
                <w:rFonts w:eastAsia="Times New Roman"/>
                <w:color w:val="000000"/>
                <w:lang w:eastAsia="ar-SA"/>
              </w:rPr>
              <w:t xml:space="preserve"> с потолков</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расчищенной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0,18</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9</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Выведение </w:t>
            </w:r>
            <w:proofErr w:type="spellStart"/>
            <w:r w:rsidRPr="003E1336">
              <w:rPr>
                <w:rFonts w:eastAsia="Times New Roman"/>
                <w:color w:val="000000"/>
                <w:lang w:eastAsia="ar-SA"/>
              </w:rPr>
              <w:t>промочек</w:t>
            </w:r>
            <w:proofErr w:type="spellEnd"/>
            <w:r w:rsidRPr="003E1336">
              <w:rPr>
                <w:rFonts w:eastAsia="Times New Roman"/>
                <w:color w:val="000000"/>
                <w:lang w:eastAsia="ar-SA"/>
              </w:rPr>
              <w:t xml:space="preserve"> на потолках белилами за 2 раза</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0,045</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10</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рустов с расчисткой, оштукатуриванием, прорезкой и зачисткой кромок</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 восстановленной герметизации стыков</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0,12</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11</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Покрытие поверхностей грунтовкой глубокого проникновения за 1 раз потолков</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покрытия</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0,18</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12</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Грунтовка глубокого проникновения</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т</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0,00234</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13</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proofErr w:type="gramStart"/>
            <w:r w:rsidRPr="003E1336">
              <w:rPr>
                <w:rFonts w:eastAsia="Times New Roman"/>
                <w:color w:val="000000"/>
                <w:lang w:eastAsia="ar-SA"/>
              </w:rPr>
              <w:t>Сплошное</w:t>
            </w:r>
            <w:proofErr w:type="gramEnd"/>
            <w:r w:rsidRPr="003E1336">
              <w:rPr>
                <w:rFonts w:eastAsia="Times New Roman"/>
                <w:color w:val="000000"/>
                <w:lang w:eastAsia="ar-SA"/>
              </w:rPr>
              <w:t xml:space="preserve"> шпатлевание потолков</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0,18</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14</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поливинилацетатными водоэмульсионными составами улучшенная по штукатурке потолков</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0,18</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15</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Счистка </w:t>
            </w:r>
            <w:proofErr w:type="spellStart"/>
            <w:r w:rsidRPr="003E1336">
              <w:rPr>
                <w:rFonts w:eastAsia="Times New Roman"/>
                <w:color w:val="000000"/>
                <w:lang w:eastAsia="ar-SA"/>
              </w:rPr>
              <w:t>набела</w:t>
            </w:r>
            <w:proofErr w:type="spellEnd"/>
            <w:r w:rsidRPr="003E1336">
              <w:rPr>
                <w:rFonts w:eastAsia="Times New Roman"/>
                <w:color w:val="000000"/>
                <w:lang w:eastAsia="ar-SA"/>
              </w:rPr>
              <w:t xml:space="preserve">  со стен</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расчищенной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0,27</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16</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внутренних стен по камню и бетону цементно-известковым раствором, площадью отдельных мест до 1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толщиной </w:t>
            </w:r>
            <w:r w:rsidRPr="003E1336">
              <w:rPr>
                <w:rFonts w:eastAsia="Times New Roman"/>
                <w:color w:val="000000"/>
                <w:lang w:eastAsia="ar-SA"/>
              </w:rPr>
              <w:lastRenderedPageBreak/>
              <w:t>слоя до 20 мм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lastRenderedPageBreak/>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0,05</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lastRenderedPageBreak/>
              <w:t>17</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откосов внутри здания по камню и бетону цементно-известковым раствором прямолинейных</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18</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Заделка трещин в кирпичных стенах цементным раствором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 м трещин</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1,8</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19</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proofErr w:type="gramStart"/>
            <w:r w:rsidRPr="003E1336">
              <w:rPr>
                <w:rFonts w:eastAsia="Times New Roman"/>
                <w:color w:val="000000"/>
                <w:lang w:eastAsia="ar-SA"/>
              </w:rPr>
              <w:t>Сплошное</w:t>
            </w:r>
            <w:proofErr w:type="gramEnd"/>
            <w:r w:rsidRPr="003E1336">
              <w:rPr>
                <w:rFonts w:eastAsia="Times New Roman"/>
                <w:color w:val="000000"/>
                <w:lang w:eastAsia="ar-SA"/>
              </w:rPr>
              <w:t xml:space="preserve"> шпатлевание стен</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0,27</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20</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Покрытие поверхностей грунтовкой глубокого проникновения за 1 раз стен</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покрытия</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0,27</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21</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Грунтовка глубокого проникновения</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т</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0,00351</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22</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поливинилацетатными водоэмульсионными составами улучшенная по штукатурке стен</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0,27</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23</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0,324</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24</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0,065</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25</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Окраска масляными составами ранее окрашенных поверхностей </w:t>
            </w:r>
            <w:proofErr w:type="spellStart"/>
            <w:r w:rsidRPr="003E1336">
              <w:rPr>
                <w:rFonts w:eastAsia="Times New Roman"/>
                <w:color w:val="000000"/>
                <w:lang w:eastAsia="ar-SA"/>
              </w:rPr>
              <w:t>венткоробов</w:t>
            </w:r>
            <w:proofErr w:type="spellEnd"/>
            <w:r w:rsidRPr="003E1336">
              <w:rPr>
                <w:rFonts w:eastAsia="Times New Roman"/>
                <w:color w:val="000000"/>
                <w:lang w:eastAsia="ar-SA"/>
              </w:rPr>
              <w:t xml:space="preserve"> стальных за 2 раза</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0,05</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26</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(фартук к раковине)</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поверхности облицовки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0,022</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27</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Разборка плинтусов деревянных и из пластмассовых материалов</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 ПЛИНТУСА</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0,18</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28</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Разборка покрытий полов из линолеума и </w:t>
            </w:r>
            <w:proofErr w:type="spellStart"/>
            <w:r w:rsidRPr="003E1336">
              <w:rPr>
                <w:rFonts w:eastAsia="Times New Roman"/>
                <w:color w:val="000000"/>
                <w:lang w:eastAsia="ar-SA"/>
              </w:rPr>
              <w:t>релина</w:t>
            </w:r>
            <w:proofErr w:type="spellEnd"/>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покрытия</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0,17</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29</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Заделка выбоин в полах цементных площадью до 1,0 м</w:t>
            </w:r>
            <w:proofErr w:type="gramStart"/>
            <w:r w:rsidRPr="003E1336">
              <w:rPr>
                <w:rFonts w:eastAsia="Times New Roman"/>
                <w:color w:val="000000"/>
                <w:lang w:eastAsia="ar-SA"/>
              </w:rPr>
              <w:t>2</w:t>
            </w:r>
            <w:proofErr w:type="gramEnd"/>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мест</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0,06</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30</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Устройство стяжек цементных толщиной 20 мм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стяжки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0,17</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31</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Устройство покрытий из линолеума насухо со свариванием полотнищ в стыках</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покрытия</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0,17</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32</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Линолеум коммерческий гетерогенный  (толщина 2 мм, толщина защитного слоя 0,7 мм, класс 34/43, </w:t>
            </w:r>
            <w:proofErr w:type="spellStart"/>
            <w:r w:rsidRPr="003E1336">
              <w:rPr>
                <w:rFonts w:eastAsia="Times New Roman"/>
                <w:color w:val="000000"/>
                <w:lang w:eastAsia="ar-SA"/>
              </w:rPr>
              <w:t>пож</w:t>
            </w:r>
            <w:proofErr w:type="spellEnd"/>
            <w:r w:rsidRPr="003E1336">
              <w:rPr>
                <w:rFonts w:eastAsia="Times New Roman"/>
                <w:color w:val="000000"/>
                <w:lang w:eastAsia="ar-SA"/>
              </w:rPr>
              <w:t>. безопасность Г</w:t>
            </w:r>
            <w:proofErr w:type="gramStart"/>
            <w:r w:rsidRPr="003E1336">
              <w:rPr>
                <w:rFonts w:eastAsia="Times New Roman"/>
                <w:color w:val="000000"/>
                <w:lang w:eastAsia="ar-SA"/>
              </w:rPr>
              <w:t>2</w:t>
            </w:r>
            <w:proofErr w:type="gramEnd"/>
            <w:r w:rsidRPr="003E1336">
              <w:rPr>
                <w:rFonts w:eastAsia="Times New Roman"/>
                <w:color w:val="000000"/>
                <w:lang w:eastAsia="ar-SA"/>
              </w:rPr>
              <w:t>, В2, РП1, Д2, Т2)</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roofErr w:type="gramStart"/>
            <w:r w:rsidRPr="003E1336">
              <w:rPr>
                <w:rFonts w:eastAsia="Times New Roman"/>
                <w:color w:val="000000"/>
                <w:lang w:eastAsia="ar-SA"/>
              </w:rPr>
              <w:t>2</w:t>
            </w:r>
            <w:proofErr w:type="gramEnd"/>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17,34</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33</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Устройство плинтусов деревянных</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 ПЛИНТУСА</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0,18</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34</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Укладка металлического накладного профиля (порога)</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 профиля</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0,0125</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35</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Профили </w:t>
            </w:r>
            <w:proofErr w:type="spellStart"/>
            <w:r w:rsidRPr="003E1336">
              <w:rPr>
                <w:rFonts w:eastAsia="Times New Roman"/>
                <w:color w:val="000000"/>
                <w:lang w:eastAsia="ar-SA"/>
              </w:rPr>
              <w:t>стыкоперекрывающие</w:t>
            </w:r>
            <w:proofErr w:type="spellEnd"/>
            <w:r w:rsidRPr="003E1336">
              <w:rPr>
                <w:rFonts w:eastAsia="Times New Roman"/>
                <w:color w:val="000000"/>
                <w:lang w:eastAsia="ar-SA"/>
              </w:rPr>
              <w:t xml:space="preserve"> из алюминиевых сплавов (порожки) с покрытием и </w:t>
            </w:r>
            <w:proofErr w:type="spellStart"/>
            <w:r w:rsidRPr="003E1336">
              <w:rPr>
                <w:rFonts w:eastAsia="Times New Roman"/>
                <w:color w:val="000000"/>
                <w:lang w:eastAsia="ar-SA"/>
              </w:rPr>
              <w:t>антискользящей</w:t>
            </w:r>
            <w:proofErr w:type="spellEnd"/>
            <w:r w:rsidRPr="003E1336">
              <w:rPr>
                <w:rFonts w:eastAsia="Times New Roman"/>
                <w:color w:val="000000"/>
                <w:lang w:eastAsia="ar-SA"/>
              </w:rPr>
              <w:t xml:space="preserve"> вставкой, шириной 39 мм, длиной 0,9 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шт.</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2</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36</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окраска масляными составами по дереву плинтусов</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0,017</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37</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Смена светильников с люминесцентными </w:t>
            </w:r>
            <w:r w:rsidRPr="003E1336">
              <w:rPr>
                <w:rFonts w:eastAsia="Times New Roman"/>
                <w:color w:val="000000"/>
                <w:lang w:eastAsia="ar-SA"/>
              </w:rPr>
              <w:lastRenderedPageBreak/>
              <w:t xml:space="preserve">лампами на </w:t>
            </w:r>
            <w:proofErr w:type="gramStart"/>
            <w:r w:rsidRPr="003E1336">
              <w:rPr>
                <w:rFonts w:eastAsia="Times New Roman"/>
                <w:color w:val="000000"/>
                <w:lang w:eastAsia="ar-SA"/>
              </w:rPr>
              <w:t>светодиодные</w:t>
            </w:r>
            <w:proofErr w:type="gramEnd"/>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lastRenderedPageBreak/>
              <w:t>100 шт.</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lastRenderedPageBreak/>
              <w:t>38</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Светильник светодиодный накладной потолочный LL ДПО 01-045- ХХХХ-20Х</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шт.</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2</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39</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Смена выключателей</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шт.</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40</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Смена розеток</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шт.</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0,06</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41</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Монтаж </w:t>
            </w:r>
            <w:proofErr w:type="gramStart"/>
            <w:r w:rsidRPr="003E1336">
              <w:rPr>
                <w:rFonts w:eastAsia="Times New Roman"/>
                <w:color w:val="000000"/>
                <w:lang w:eastAsia="ar-SA"/>
              </w:rPr>
              <w:t>кабель-канала</w:t>
            </w:r>
            <w:proofErr w:type="gramEnd"/>
            <w:r w:rsidRPr="003E1336">
              <w:rPr>
                <w:rFonts w:eastAsia="Times New Roman"/>
                <w:color w:val="000000"/>
                <w:lang w:eastAsia="ar-SA"/>
              </w:rPr>
              <w:t xml:space="preserve">  (20х15мм) по стенам и потолкам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0,065</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42</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Кабель-канал (короб) 20х15 мм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6,5</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43</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Провод в коробах, сечением до 6 мм</w:t>
            </w:r>
            <w:proofErr w:type="gramStart"/>
            <w:r w:rsidRPr="003E1336">
              <w:rPr>
                <w:rFonts w:eastAsia="Times New Roman"/>
                <w:color w:val="000000"/>
                <w:lang w:eastAsia="ar-SA"/>
              </w:rPr>
              <w:t>2</w:t>
            </w:r>
            <w:proofErr w:type="gramEnd"/>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0,065</w:t>
            </w: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44</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3E1336">
              <w:rPr>
                <w:rFonts w:eastAsia="Times New Roman"/>
                <w:color w:val="000000"/>
                <w:lang w:eastAsia="ar-SA"/>
              </w:rPr>
              <w:t>кВ</w:t>
            </w:r>
            <w:proofErr w:type="spellEnd"/>
            <w:r w:rsidRPr="003E1336">
              <w:rPr>
                <w:rFonts w:eastAsia="Times New Roman"/>
                <w:color w:val="000000"/>
                <w:lang w:eastAsia="ar-SA"/>
              </w:rPr>
              <w:t>, с числом жил - 3 и сечением 1,5 мм</w:t>
            </w:r>
            <w:proofErr w:type="gramStart"/>
            <w:r w:rsidRPr="003E1336">
              <w:rPr>
                <w:rFonts w:eastAsia="Times New Roman"/>
                <w:color w:val="000000"/>
                <w:lang w:eastAsia="ar-SA"/>
              </w:rPr>
              <w:t>2</w:t>
            </w:r>
            <w:proofErr w:type="gramEnd"/>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1000 м</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0,0066</w:t>
            </w:r>
          </w:p>
        </w:tc>
      </w:tr>
      <w:tr w:rsidR="003E1336" w:rsidRPr="003E1336" w:rsidTr="00321E0A">
        <w:trPr>
          <w:trHeight w:val="20"/>
        </w:trPr>
        <w:tc>
          <w:tcPr>
            <w:tcW w:w="3323" w:type="pct"/>
            <w:gridSpan w:val="2"/>
            <w:shd w:val="clear" w:color="auto" w:fill="D9D9D9"/>
            <w:vAlign w:val="center"/>
          </w:tcPr>
          <w:p w:rsidR="003E1336" w:rsidRPr="003E1336" w:rsidRDefault="003E1336" w:rsidP="003E1336">
            <w:pPr>
              <w:suppressAutoHyphens/>
              <w:autoSpaceDE w:val="0"/>
              <w:autoSpaceDN w:val="0"/>
              <w:adjustRightInd w:val="0"/>
              <w:jc w:val="right"/>
              <w:rPr>
                <w:rFonts w:eastAsia="Times New Roman"/>
                <w:b/>
                <w:bCs/>
                <w:color w:val="000000"/>
                <w:lang w:eastAsia="ar-SA"/>
              </w:rPr>
            </w:pPr>
            <w:r w:rsidRPr="003E1336">
              <w:rPr>
                <w:rFonts w:eastAsia="Times New Roman"/>
                <w:b/>
                <w:bCs/>
                <w:color w:val="000000"/>
                <w:lang w:eastAsia="ar-SA"/>
              </w:rPr>
              <w:t>Раздел: Помещение узла ввода (</w:t>
            </w:r>
            <w:proofErr w:type="spellStart"/>
            <w:r w:rsidRPr="003E1336">
              <w:rPr>
                <w:rFonts w:eastAsia="Times New Roman"/>
                <w:b/>
                <w:bCs/>
                <w:color w:val="000000"/>
                <w:lang w:eastAsia="ar-SA"/>
              </w:rPr>
              <w:t>венткамеры</w:t>
            </w:r>
            <w:proofErr w:type="spellEnd"/>
            <w:r w:rsidRPr="003E1336">
              <w:rPr>
                <w:rFonts w:eastAsia="Times New Roman"/>
                <w:b/>
                <w:bCs/>
                <w:color w:val="000000"/>
                <w:lang w:eastAsia="ar-SA"/>
              </w:rPr>
              <w:t>)</w:t>
            </w:r>
          </w:p>
        </w:tc>
        <w:tc>
          <w:tcPr>
            <w:tcW w:w="1050" w:type="pct"/>
            <w:shd w:val="clear" w:color="auto" w:fill="D9D9D9"/>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c>
          <w:tcPr>
            <w:tcW w:w="627" w:type="pct"/>
            <w:shd w:val="clear" w:color="auto" w:fill="D9D9D9"/>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r>
      <w:tr w:rsidR="003E1336" w:rsidRPr="003E1336" w:rsidTr="00321E0A">
        <w:trPr>
          <w:trHeight w:val="20"/>
        </w:trPr>
        <w:tc>
          <w:tcPr>
            <w:tcW w:w="283" w:type="pct"/>
            <w:vAlign w:val="center"/>
          </w:tcPr>
          <w:p w:rsidR="003E1336" w:rsidRPr="003E1336" w:rsidRDefault="003E1336" w:rsidP="003E1336">
            <w:pPr>
              <w:autoSpaceDE w:val="0"/>
              <w:autoSpaceDN w:val="0"/>
              <w:adjustRightInd w:val="0"/>
              <w:contextualSpacing/>
              <w:rPr>
                <w:rFonts w:eastAsia="Times New Roman"/>
                <w:color w:val="000000"/>
                <w:lang w:eastAsia="ru-RU"/>
              </w:rPr>
            </w:pPr>
            <w:r w:rsidRPr="003E1336">
              <w:rPr>
                <w:rFonts w:eastAsia="Times New Roman"/>
                <w:color w:val="000000"/>
                <w:lang w:eastAsia="ru-RU"/>
              </w:rPr>
              <w:t>1.</w:t>
            </w: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и разборка внутренних трубчатых инвентарных лесов при высоте помещений до 6 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горизонтальной проекции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0,18</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Заделка выбоин в полах цементных площадью до 1,0 м</w:t>
            </w:r>
            <w:proofErr w:type="gramStart"/>
            <w:r w:rsidRPr="003E1336">
              <w:rPr>
                <w:rFonts w:eastAsia="Times New Roman"/>
                <w:color w:val="000000"/>
                <w:lang w:eastAsia="ar-SA"/>
              </w:rPr>
              <w:t>2</w:t>
            </w:r>
            <w:proofErr w:type="gramEnd"/>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мест</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0,2</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Устройство стяжек цементных толщиной 20 мм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стяжки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0,18</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Устройство покрытий </w:t>
            </w:r>
            <w:proofErr w:type="gramStart"/>
            <w:r w:rsidRPr="003E1336">
              <w:rPr>
                <w:rFonts w:eastAsia="Times New Roman"/>
                <w:color w:val="000000"/>
                <w:lang w:eastAsia="ar-SA"/>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3E1336">
              <w:rPr>
                <w:rFonts w:eastAsia="Times New Roman"/>
                <w:color w:val="000000"/>
                <w:lang w:eastAsia="ar-SA"/>
              </w:rPr>
              <w:t xml:space="preserve"> одноцветных</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покрытия</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0,18</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Устройство плинтусов из плиток керамических</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 ПЛИНТУСА</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0,324</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внутренних стен по камню и бетону цементно-известковым раствором, площадью отдельных мест до 1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толщиной слоя до 20 мм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0,075</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откосов внутри здания по камню и бетону цементно-известковым раствором прямолинейных</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0,051</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Заделка трещин в кирпичных стенах цементным раствором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 м трещин</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2,1</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Выведение </w:t>
            </w:r>
            <w:proofErr w:type="spellStart"/>
            <w:r w:rsidRPr="003E1336">
              <w:rPr>
                <w:rFonts w:eastAsia="Times New Roman"/>
                <w:color w:val="000000"/>
                <w:lang w:eastAsia="ar-SA"/>
              </w:rPr>
              <w:t>промочек</w:t>
            </w:r>
            <w:proofErr w:type="spellEnd"/>
            <w:r w:rsidRPr="003E1336">
              <w:rPr>
                <w:rFonts w:eastAsia="Times New Roman"/>
                <w:color w:val="000000"/>
                <w:lang w:eastAsia="ar-SA"/>
              </w:rPr>
              <w:t xml:space="preserve"> на потолках белилами за 2 раза</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0,065</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масляная окраска ранее окрашенных потолков за два раза с расчисткой старой краски более 35%</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0,18</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1,28</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масляная окраска ранее окрашенных оконных и дверных откосов за два раза с расчисткой старой краски более 35%</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0,145</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масляными составами ранее окрашенных  металлических дверей за два раза</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0,085</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Окраска масляными составами ранее </w:t>
            </w:r>
            <w:r w:rsidRPr="003E1336">
              <w:rPr>
                <w:rFonts w:eastAsia="Times New Roman"/>
                <w:color w:val="000000"/>
                <w:lang w:eastAsia="ar-SA"/>
              </w:rPr>
              <w:lastRenderedPageBreak/>
              <w:t>окрашенных металлических фильтров за два раза с земли и лесов</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lastRenderedPageBreak/>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w:t>
            </w:r>
            <w:r w:rsidRPr="003E1336">
              <w:rPr>
                <w:rFonts w:eastAsia="Times New Roman"/>
                <w:color w:val="000000"/>
                <w:lang w:eastAsia="ar-SA"/>
              </w:rPr>
              <w:lastRenderedPageBreak/>
              <w:t>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lastRenderedPageBreak/>
              <w:t>0,295</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масляными составами ранее окрашенных металлических решеток и оград без рельефа за 2 раза</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0,065</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Снятие дверных полотен</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дверных полотен</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0,034</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Демонтаж дверных коробок в каменных стенах с отбивкой штукатурки в откосах</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коробок</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противопожарных дверей двупольных глухих</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проема</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3,45</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Дверь противопожарная металлическая двупольная ДПМ-02/60, размером 1600х2100 мм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шт.</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Доводчик дверной DS 73 BC, усилие закрывания EN2-5</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шт.</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наружных прямолинейных откосов по камню и бетону цементно-известковым раствором с земли и лесов</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0,067</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окраска масляными составами по штукатурке дверных откосов</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0,067</w:t>
            </w:r>
          </w:p>
        </w:tc>
      </w:tr>
      <w:tr w:rsidR="003E1336" w:rsidRPr="003E1336" w:rsidTr="00321E0A">
        <w:trPr>
          <w:trHeight w:val="20"/>
        </w:trPr>
        <w:tc>
          <w:tcPr>
            <w:tcW w:w="3323" w:type="pct"/>
            <w:gridSpan w:val="2"/>
            <w:shd w:val="clear" w:color="auto" w:fill="D9D9D9"/>
            <w:vAlign w:val="center"/>
          </w:tcPr>
          <w:p w:rsidR="003E1336" w:rsidRPr="003E1336" w:rsidRDefault="003E1336" w:rsidP="003E1336">
            <w:pPr>
              <w:suppressAutoHyphens/>
              <w:autoSpaceDE w:val="0"/>
              <w:autoSpaceDN w:val="0"/>
              <w:adjustRightInd w:val="0"/>
              <w:jc w:val="right"/>
              <w:rPr>
                <w:rFonts w:eastAsia="Times New Roman"/>
                <w:b/>
                <w:bCs/>
                <w:color w:val="000000"/>
                <w:lang w:eastAsia="ar-SA"/>
              </w:rPr>
            </w:pPr>
            <w:r w:rsidRPr="003E1336">
              <w:rPr>
                <w:rFonts w:eastAsia="Times New Roman"/>
                <w:b/>
                <w:bCs/>
                <w:color w:val="000000"/>
                <w:lang w:eastAsia="ar-SA"/>
              </w:rPr>
              <w:t>Раздел: Цоколь</w:t>
            </w:r>
          </w:p>
        </w:tc>
        <w:tc>
          <w:tcPr>
            <w:tcW w:w="1050" w:type="pct"/>
            <w:shd w:val="clear" w:color="auto" w:fill="D9D9D9"/>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c>
          <w:tcPr>
            <w:tcW w:w="627" w:type="pct"/>
            <w:shd w:val="clear" w:color="auto" w:fill="D9D9D9"/>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лицевой поверхности наружных кирпичных стен при глубине заделки в 1/2 кирпича площадью в одном месте до 1 м</w:t>
            </w:r>
            <w:proofErr w:type="gramStart"/>
            <w:r w:rsidRPr="003E1336">
              <w:rPr>
                <w:rFonts w:eastAsia="Times New Roman"/>
                <w:color w:val="000000"/>
                <w:lang w:eastAsia="ar-SA"/>
              </w:rPr>
              <w:t>2</w:t>
            </w:r>
            <w:proofErr w:type="gramEnd"/>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 стен</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0,065</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цоколя по камню и бетону с земли и лесов цементно-известковым раствором площадью отдельных мест до 5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толщиной слоя до 20 мм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0,395</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Заделка трещин в поверхности цоколя цементным раствором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 м трещин</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4,5</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proofErr w:type="spellStart"/>
            <w:r w:rsidRPr="003E1336">
              <w:rPr>
                <w:rFonts w:eastAsia="Times New Roman"/>
                <w:color w:val="000000"/>
                <w:lang w:eastAsia="ar-SA"/>
              </w:rPr>
              <w:t>Огрунтовка</w:t>
            </w:r>
            <w:proofErr w:type="spellEnd"/>
            <w:r w:rsidRPr="003E1336">
              <w:rPr>
                <w:rFonts w:eastAsia="Times New Roman"/>
                <w:color w:val="000000"/>
                <w:lang w:eastAsia="ar-SA"/>
              </w:rPr>
              <w:t xml:space="preserve"> глубокого проникновения ранее окрашенного цоколя под окраску перхлорвиниловыми красками простых с земли и лесов</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обработанной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1,46</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Шпатлевка ранее окрашенных фасадов под окраску перхлорвиниловыми красками простых с земли и лесов</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обработанной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1,46</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перхлорвиниловыми красками по подготовленной поверхности фасадов простых за 2 раза с земли и лесов</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1,46</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Заделка шва примыкания </w:t>
            </w:r>
            <w:proofErr w:type="spellStart"/>
            <w:r w:rsidRPr="003E1336">
              <w:rPr>
                <w:rFonts w:eastAsia="Times New Roman"/>
                <w:color w:val="000000"/>
                <w:lang w:eastAsia="ar-SA"/>
              </w:rPr>
              <w:t>отмостки</w:t>
            </w:r>
            <w:proofErr w:type="spellEnd"/>
            <w:r w:rsidRPr="003E1336">
              <w:rPr>
                <w:rFonts w:eastAsia="Times New Roman"/>
                <w:color w:val="000000"/>
                <w:lang w:eastAsia="ar-SA"/>
              </w:rPr>
              <w:t xml:space="preserve"> к цоколю цементным раствором</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 м шва</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180</w:t>
            </w:r>
          </w:p>
        </w:tc>
      </w:tr>
      <w:tr w:rsidR="003E1336" w:rsidRPr="003E1336" w:rsidTr="00321E0A">
        <w:trPr>
          <w:trHeight w:val="20"/>
        </w:trPr>
        <w:tc>
          <w:tcPr>
            <w:tcW w:w="283" w:type="pct"/>
            <w:vAlign w:val="center"/>
          </w:tcPr>
          <w:p w:rsidR="003E1336" w:rsidRPr="003E1336" w:rsidRDefault="003E1336" w:rsidP="003E1336">
            <w:pPr>
              <w:numPr>
                <w:ilvl w:val="0"/>
                <w:numId w:val="23"/>
              </w:numPr>
              <w:suppressAutoHyphens/>
              <w:autoSpaceDE w:val="0"/>
              <w:autoSpaceDN w:val="0"/>
              <w:adjustRightInd w:val="0"/>
              <w:contextualSpacing/>
              <w:jc w:val="right"/>
              <w:rPr>
                <w:rFonts w:eastAsia="Times New Roman"/>
                <w:color w:val="000000"/>
                <w:lang w:eastAsia="ru-RU"/>
              </w:rPr>
            </w:pPr>
          </w:p>
        </w:tc>
        <w:tc>
          <w:tcPr>
            <w:tcW w:w="3039"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Погрузка и вывоз мусора строительного </w:t>
            </w:r>
          </w:p>
        </w:tc>
        <w:tc>
          <w:tcPr>
            <w:tcW w:w="1050"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roofErr w:type="gramStart"/>
            <w:r w:rsidRPr="003E1336">
              <w:rPr>
                <w:rFonts w:eastAsia="Times New Roman"/>
                <w:color w:val="000000"/>
                <w:lang w:eastAsia="ar-SA"/>
              </w:rPr>
              <w:t xml:space="preserve"> Т</w:t>
            </w:r>
            <w:proofErr w:type="gramEnd"/>
            <w:r w:rsidRPr="003E1336">
              <w:rPr>
                <w:rFonts w:eastAsia="Times New Roman"/>
                <w:color w:val="000000"/>
                <w:lang w:eastAsia="ar-SA"/>
              </w:rPr>
              <w:t xml:space="preserve"> ГРУЗА</w:t>
            </w:r>
          </w:p>
        </w:tc>
        <w:tc>
          <w:tcPr>
            <w:tcW w:w="627"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Весь</w:t>
            </w:r>
          </w:p>
        </w:tc>
      </w:tr>
    </w:tbl>
    <w:p w:rsidR="003E1336" w:rsidRPr="003E1336" w:rsidRDefault="003E1336" w:rsidP="003E1336">
      <w:pPr>
        <w:rPr>
          <w:rFonts w:eastAsia="Calibri"/>
          <w:lang w:eastAsia="ru-RU"/>
        </w:rPr>
      </w:pPr>
    </w:p>
    <w:tbl>
      <w:tblPr>
        <w:tblW w:w="51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A0" w:firstRow="1" w:lastRow="0" w:firstColumn="1" w:lastColumn="0" w:noHBand="0" w:noVBand="0"/>
      </w:tblPr>
      <w:tblGrid>
        <w:gridCol w:w="533"/>
        <w:gridCol w:w="5726"/>
        <w:gridCol w:w="2014"/>
        <w:gridCol w:w="1374"/>
      </w:tblGrid>
      <w:tr w:rsidR="003E1336" w:rsidRPr="003E1336" w:rsidTr="00321E0A">
        <w:trPr>
          <w:trHeight w:val="20"/>
        </w:trPr>
        <w:tc>
          <w:tcPr>
            <w:tcW w:w="276"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 xml:space="preserve">№ </w:t>
            </w:r>
            <w:proofErr w:type="gramStart"/>
            <w:r w:rsidRPr="003E1336">
              <w:rPr>
                <w:rFonts w:eastAsia="Times New Roman"/>
                <w:color w:val="000000"/>
                <w:lang w:eastAsia="ar-SA"/>
              </w:rPr>
              <w:t>п</w:t>
            </w:r>
            <w:proofErr w:type="gramEnd"/>
            <w:r w:rsidRPr="003E1336">
              <w:rPr>
                <w:rFonts w:eastAsia="Times New Roman"/>
                <w:color w:val="000000"/>
                <w:lang w:eastAsia="ar-SA"/>
              </w:rPr>
              <w:t>/п</w:t>
            </w:r>
          </w:p>
        </w:tc>
        <w:tc>
          <w:tcPr>
            <w:tcW w:w="2968"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Наименование работ и затрат</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Единица измерения</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Количество</w:t>
            </w:r>
          </w:p>
        </w:tc>
      </w:tr>
      <w:tr w:rsidR="003E1336" w:rsidRPr="003E1336" w:rsidTr="00321E0A">
        <w:trPr>
          <w:trHeight w:val="20"/>
        </w:trPr>
        <w:tc>
          <w:tcPr>
            <w:tcW w:w="276"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
        </w:tc>
        <w:tc>
          <w:tcPr>
            <w:tcW w:w="2968"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2</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3</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4</w:t>
            </w:r>
          </w:p>
        </w:tc>
      </w:tr>
      <w:tr w:rsidR="003E1336" w:rsidRPr="003E1336" w:rsidTr="00321E0A">
        <w:trPr>
          <w:trHeight w:val="20"/>
        </w:trPr>
        <w:tc>
          <w:tcPr>
            <w:tcW w:w="3244" w:type="pct"/>
            <w:gridSpan w:val="2"/>
            <w:vAlign w:val="center"/>
          </w:tcPr>
          <w:p w:rsidR="003E1336" w:rsidRPr="003E1336" w:rsidRDefault="003E1336" w:rsidP="003E1336">
            <w:pPr>
              <w:suppressAutoHyphens/>
              <w:autoSpaceDE w:val="0"/>
              <w:autoSpaceDN w:val="0"/>
              <w:adjustRightInd w:val="0"/>
              <w:jc w:val="both"/>
              <w:rPr>
                <w:rFonts w:eastAsia="Times New Roman"/>
                <w:b/>
                <w:bCs/>
                <w:color w:val="000000"/>
                <w:lang w:eastAsia="ar-SA"/>
              </w:rPr>
            </w:pPr>
            <w:r w:rsidRPr="003E1336">
              <w:rPr>
                <w:rFonts w:eastAsia="Times New Roman"/>
                <w:b/>
                <w:bCs/>
                <w:color w:val="000000"/>
                <w:lang w:eastAsia="ar-SA"/>
              </w:rPr>
              <w:t>Здание 217. Ремонт помещений№111,121,монжюсных, замена пластиката на цокольном этаже.</w:t>
            </w:r>
          </w:p>
        </w:tc>
        <w:tc>
          <w:tcPr>
            <w:tcW w:w="1044" w:type="pct"/>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c>
          <w:tcPr>
            <w:tcW w:w="712" w:type="pct"/>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r>
      <w:tr w:rsidR="003E1336" w:rsidRPr="003E1336" w:rsidTr="00321E0A">
        <w:trPr>
          <w:trHeight w:val="20"/>
        </w:trPr>
        <w:tc>
          <w:tcPr>
            <w:tcW w:w="4288" w:type="pct"/>
            <w:gridSpan w:val="3"/>
            <w:shd w:val="clear" w:color="auto" w:fill="D9D9D9"/>
            <w:vAlign w:val="center"/>
          </w:tcPr>
          <w:p w:rsidR="003E1336" w:rsidRPr="003E1336" w:rsidRDefault="003E1336" w:rsidP="003E1336">
            <w:pPr>
              <w:suppressAutoHyphens/>
              <w:autoSpaceDE w:val="0"/>
              <w:autoSpaceDN w:val="0"/>
              <w:adjustRightInd w:val="0"/>
              <w:jc w:val="both"/>
              <w:rPr>
                <w:rFonts w:eastAsia="Times New Roman"/>
                <w:b/>
                <w:bCs/>
                <w:color w:val="000000"/>
                <w:lang w:eastAsia="ar-SA"/>
              </w:rPr>
            </w:pPr>
            <w:r w:rsidRPr="003E1336">
              <w:rPr>
                <w:rFonts w:eastAsia="Times New Roman"/>
                <w:b/>
                <w:bCs/>
                <w:color w:val="000000"/>
                <w:lang w:eastAsia="ar-SA"/>
              </w:rPr>
              <w:t>Раздел: Помещения №1,4,5,7,8 (цокольный этаж)</w:t>
            </w:r>
          </w:p>
        </w:tc>
        <w:tc>
          <w:tcPr>
            <w:tcW w:w="712" w:type="pct"/>
            <w:shd w:val="clear" w:color="auto" w:fill="D9D9D9"/>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lef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Снятие оконных переплетов остекленных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оконных переплетов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0,023</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Демонтаж оконных коробок в каменных стенах с отбивкой штукатурки в откосах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коробок</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Снятие подоконных досок бетонных и мозаичных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0,0073</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трехстворчатых, в том числе при наличии створок глухого остекления</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проемов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0,0231</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Блок оконный пластиковый трехстворчатый, с 2-мя глухими и поворотно-откидной створкой, двухкамерным стеклопакетом (32мм), профиль ПВХ 5-ти камерный шир.70мм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roofErr w:type="gramStart"/>
            <w:r w:rsidRPr="003E1336">
              <w:rPr>
                <w:rFonts w:eastAsia="Times New Roman"/>
                <w:color w:val="000000"/>
                <w:lang w:eastAsia="ar-SA"/>
              </w:rPr>
              <w:t>2</w:t>
            </w:r>
            <w:proofErr w:type="gramEnd"/>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2,31</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подоконных досок из ПВХ в каменных стенах толщиной до 0,51 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 xml:space="preserve">100 п. </w:t>
            </w:r>
            <w:proofErr w:type="gramStart"/>
            <w:r w:rsidRPr="003E1336">
              <w:rPr>
                <w:rFonts w:eastAsia="Times New Roman"/>
                <w:color w:val="000000"/>
                <w:lang w:eastAsia="ar-SA"/>
              </w:rPr>
              <w:t>м</w:t>
            </w:r>
            <w:proofErr w:type="gramEnd"/>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0,021</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Доски подоконные ПВХ, шириной 400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2,1</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Облицовка оконных проемов </w:t>
            </w:r>
            <w:proofErr w:type="gramStart"/>
            <w:r w:rsidRPr="003E1336">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E1336">
              <w:rPr>
                <w:rFonts w:eastAsia="Times New Roman"/>
                <w:color w:val="000000"/>
                <w:lang w:eastAsia="ar-SA"/>
              </w:rPr>
              <w:t xml:space="preserve"> с полимерным покрытием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ПРОЕМОВ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2,31</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Облицовка оконных откосов панелями ПВХ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облицовки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толщиной слоя до 20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Ремонт дверных коробок широких в каменных стенах выправка, укрепление и </w:t>
            </w:r>
            <w:proofErr w:type="spellStart"/>
            <w:r w:rsidRPr="003E1336">
              <w:rPr>
                <w:rFonts w:eastAsia="Times New Roman"/>
                <w:color w:val="000000"/>
                <w:lang w:eastAsia="ar-SA"/>
              </w:rPr>
              <w:t>пристрожка</w:t>
            </w:r>
            <w:proofErr w:type="spellEnd"/>
            <w:r w:rsidRPr="003E1336">
              <w:rPr>
                <w:rFonts w:eastAsia="Times New Roman"/>
                <w:color w:val="000000"/>
                <w:lang w:eastAsia="ar-SA"/>
              </w:rPr>
              <w:t xml:space="preserve"> четвертей</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 коробок</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оконных переплетов с заменой брусков с изготовлением элементов по размеру и профилю</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створок или глухих переплетов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дверных полотен со сменой брусков обвязки горизонтальных на 2 сопряжения верхних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шт.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Разборка покрытий полов из пластиката</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покрытия</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1,495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Устройство стяжек цементных толщиной 20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стяжки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1,29</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Устройство покрытия полов из пластиката толщ. 3мм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оклеиваемой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1,495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Крепление пластиката к стене стальной полосой 40х3мм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0,858</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Сталь полосовая горячекатаная, марки Ст3, толщина 2-6 мм, ширина 30-40 мм, перфорированная</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85,8</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Герметизация шва примыкания к стене </w:t>
            </w:r>
            <w:proofErr w:type="gramStart"/>
            <w:r w:rsidRPr="003E1336">
              <w:rPr>
                <w:rFonts w:eastAsia="Times New Roman"/>
                <w:color w:val="000000"/>
                <w:lang w:eastAsia="ar-SA"/>
              </w:rPr>
              <w:t>силиконовым</w:t>
            </w:r>
            <w:proofErr w:type="gramEnd"/>
            <w:r w:rsidRPr="003E1336">
              <w:rPr>
                <w:rFonts w:eastAsia="Times New Roman"/>
                <w:color w:val="000000"/>
                <w:lang w:eastAsia="ar-SA"/>
              </w:rPr>
              <w:t xml:space="preserve"> </w:t>
            </w:r>
            <w:proofErr w:type="spellStart"/>
            <w:r w:rsidRPr="003E1336">
              <w:rPr>
                <w:rFonts w:eastAsia="Times New Roman"/>
                <w:color w:val="000000"/>
                <w:lang w:eastAsia="ar-SA"/>
              </w:rPr>
              <w:t>герметиком</w:t>
            </w:r>
            <w:proofErr w:type="spellEnd"/>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 шва</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0,858</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Снятие дверных полотен</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дверных полотен</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0,017</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Демонтаж дверных коробок в каменных стенах с отбивкой штукатурки в откосах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коробок</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Установка противопожарных дверей </w:t>
            </w:r>
            <w:proofErr w:type="spellStart"/>
            <w:r w:rsidRPr="003E1336">
              <w:rPr>
                <w:rFonts w:eastAsia="Times New Roman"/>
                <w:color w:val="000000"/>
                <w:lang w:eastAsia="ar-SA"/>
              </w:rPr>
              <w:t>однопольных</w:t>
            </w:r>
            <w:proofErr w:type="spellEnd"/>
            <w:r w:rsidRPr="003E1336">
              <w:rPr>
                <w:rFonts w:eastAsia="Times New Roman"/>
                <w:color w:val="000000"/>
                <w:lang w:eastAsia="ar-SA"/>
              </w:rPr>
              <w:t xml:space="preserve"> глухих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проема</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0,017</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Дверь противопожарная металлическая </w:t>
            </w:r>
            <w:proofErr w:type="spellStart"/>
            <w:r w:rsidRPr="003E1336">
              <w:rPr>
                <w:rFonts w:eastAsia="Times New Roman"/>
                <w:color w:val="000000"/>
                <w:lang w:eastAsia="ar-SA"/>
              </w:rPr>
              <w:t>однопольная</w:t>
            </w:r>
            <w:proofErr w:type="spellEnd"/>
            <w:r w:rsidRPr="003E1336">
              <w:rPr>
                <w:rFonts w:eastAsia="Times New Roman"/>
                <w:color w:val="000000"/>
                <w:lang w:eastAsia="ar-SA"/>
              </w:rPr>
              <w:t xml:space="preserve"> </w:t>
            </w:r>
            <w:r w:rsidRPr="003E1336">
              <w:rPr>
                <w:rFonts w:eastAsia="Times New Roman"/>
                <w:color w:val="000000"/>
                <w:lang w:eastAsia="ar-SA"/>
              </w:rPr>
              <w:lastRenderedPageBreak/>
              <w:t>ДПМ-01/60,</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lastRenderedPageBreak/>
              <w:t>шт.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proofErr w:type="spellStart"/>
            <w:r w:rsidRPr="003E1336">
              <w:rPr>
                <w:rFonts w:eastAsia="Times New Roman"/>
                <w:color w:val="000000"/>
                <w:lang w:eastAsia="ar-SA"/>
              </w:rPr>
              <w:t>Закрыватель</w:t>
            </w:r>
            <w:proofErr w:type="spellEnd"/>
            <w:r w:rsidRPr="003E1336">
              <w:rPr>
                <w:rFonts w:eastAsia="Times New Roman"/>
                <w:color w:val="000000"/>
                <w:lang w:eastAsia="ar-SA"/>
              </w:rPr>
              <w:t xml:space="preserve"> </w:t>
            </w:r>
            <w:proofErr w:type="gramStart"/>
            <w:r w:rsidRPr="003E1336">
              <w:rPr>
                <w:rFonts w:eastAsia="Times New Roman"/>
                <w:color w:val="000000"/>
                <w:lang w:eastAsia="ar-SA"/>
              </w:rPr>
              <w:t>дверной</w:t>
            </w:r>
            <w:proofErr w:type="gramEnd"/>
            <w:r w:rsidRPr="003E1336">
              <w:rPr>
                <w:rFonts w:eastAsia="Times New Roman"/>
                <w:color w:val="000000"/>
                <w:lang w:eastAsia="ar-SA"/>
              </w:rPr>
              <w:t xml:space="preserve"> гидравлический рычажный в алюминиевом корпусе</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шт.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0,0375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внутренних стен по камню и бетону цементно-известковым раствором, площадью отдельных мест до 1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толщиной слоя до 20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0,08</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рустов с расчисткой, оштукатуриванием, прорезкой и зачисткой кромок</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 восстановленной герметизации стыков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0,12</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Покрытие поверхностей грунтовкой глубокого проникновения за 1 раз потолков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покрытия</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1,31</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Грунтовка глубокого проникновения</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0,01703</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Покрытие поверхностей грунтовкой глубокого проникновения за 1 раз стен</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покрытия</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0,33</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Грунтовка глубокого проникновения</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0,00429</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proofErr w:type="gramStart"/>
            <w:r w:rsidRPr="003E1336">
              <w:rPr>
                <w:rFonts w:eastAsia="Times New Roman"/>
                <w:color w:val="000000"/>
                <w:lang w:eastAsia="ar-SA"/>
              </w:rPr>
              <w:t>Сплошное</w:t>
            </w:r>
            <w:proofErr w:type="gramEnd"/>
            <w:r w:rsidRPr="003E1336">
              <w:rPr>
                <w:rFonts w:eastAsia="Times New Roman"/>
                <w:color w:val="000000"/>
                <w:lang w:eastAsia="ar-SA"/>
              </w:rPr>
              <w:t xml:space="preserve"> шпатлевание потолков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1,31</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поливинилацетатными водоэмульсионными составами улучшенная по штукатурке потолков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1,31</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proofErr w:type="gramStart"/>
            <w:r w:rsidRPr="003E1336">
              <w:rPr>
                <w:rFonts w:eastAsia="Times New Roman"/>
                <w:color w:val="000000"/>
                <w:lang w:eastAsia="ar-SA"/>
              </w:rPr>
              <w:t>Сплошное</w:t>
            </w:r>
            <w:proofErr w:type="gramEnd"/>
            <w:r w:rsidRPr="003E1336">
              <w:rPr>
                <w:rFonts w:eastAsia="Times New Roman"/>
                <w:color w:val="000000"/>
                <w:lang w:eastAsia="ar-SA"/>
              </w:rPr>
              <w:t xml:space="preserve"> шпатлевание стен</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0,33</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поливинилацетатными водоэмульсионными составами улучшенная по штукатурке стен</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0,33</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1,95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масляная окраска ранее окрашенных окон за два раза с расчисткой старой краски до 35%</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0,03</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масляная окраска ранее окрашенных оконных и дверных откосов за два раза с расчисткой старой краски до 35%</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0,087</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масляная окраска ранее окрашенных дверей за два раза с расчисткой старой краски более 35%</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0,25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масляными составами ранее окрашенных поверхностей металлических коробов за 2 раза</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0,24</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масляными составами ранее окрашенных металлических перегородок за два раза</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0,71</w:t>
            </w:r>
          </w:p>
        </w:tc>
      </w:tr>
      <w:tr w:rsidR="003E1336" w:rsidRPr="003E1336" w:rsidTr="00321E0A">
        <w:trPr>
          <w:trHeight w:val="20"/>
        </w:trPr>
        <w:tc>
          <w:tcPr>
            <w:tcW w:w="3244" w:type="pct"/>
            <w:gridSpan w:val="2"/>
            <w:shd w:val="clear" w:color="auto" w:fill="D9D9D9"/>
            <w:vAlign w:val="center"/>
          </w:tcPr>
          <w:p w:rsidR="003E1336" w:rsidRPr="003E1336" w:rsidRDefault="003E1336" w:rsidP="003E1336">
            <w:pPr>
              <w:suppressAutoHyphens/>
              <w:autoSpaceDE w:val="0"/>
              <w:autoSpaceDN w:val="0"/>
              <w:adjustRightInd w:val="0"/>
              <w:jc w:val="right"/>
              <w:rPr>
                <w:rFonts w:eastAsia="Times New Roman"/>
                <w:b/>
                <w:bCs/>
                <w:color w:val="000000"/>
                <w:lang w:eastAsia="ar-SA"/>
              </w:rPr>
            </w:pPr>
            <w:r w:rsidRPr="003E1336">
              <w:rPr>
                <w:rFonts w:eastAsia="Times New Roman"/>
                <w:b/>
                <w:bCs/>
                <w:color w:val="000000"/>
                <w:lang w:eastAsia="ar-SA"/>
              </w:rPr>
              <w:lastRenderedPageBreak/>
              <w:t>Раздел: Помещение №111(</w:t>
            </w:r>
            <w:proofErr w:type="gramStart"/>
            <w:r w:rsidRPr="003E1336">
              <w:rPr>
                <w:rFonts w:eastAsia="Times New Roman"/>
                <w:b/>
                <w:bCs/>
                <w:color w:val="000000"/>
                <w:lang w:eastAsia="ar-SA"/>
              </w:rPr>
              <w:t>пультовая</w:t>
            </w:r>
            <w:proofErr w:type="gramEnd"/>
            <w:r w:rsidRPr="003E1336">
              <w:rPr>
                <w:rFonts w:eastAsia="Times New Roman"/>
                <w:b/>
                <w:bCs/>
                <w:color w:val="000000"/>
                <w:lang w:eastAsia="ar-SA"/>
              </w:rPr>
              <w:t>)</w:t>
            </w:r>
          </w:p>
        </w:tc>
        <w:tc>
          <w:tcPr>
            <w:tcW w:w="1044" w:type="pct"/>
            <w:shd w:val="clear" w:color="auto" w:fill="D9D9D9"/>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c>
          <w:tcPr>
            <w:tcW w:w="712" w:type="pct"/>
            <w:shd w:val="clear" w:color="auto" w:fill="D9D9D9"/>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Снятие оконных переплетов остекленных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оконных переплетов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0,175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Демонтаж оконных коробок в каменных стенах с отбивкой штукатурки в откосах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коробок</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Снятие подоконных досок бетонных и мозаичных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трехстворчатых, в том числе при наличии створок глухого остекления</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проемов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0,095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Блок оконный пластиковый трехстворчатый, с 2-мя глухими и поворотно-откидной створкой, двухкамерным стеклопакетом (32мм), профиль ПВХ 5-ти камерный шир.70мм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roofErr w:type="gramStart"/>
            <w:r w:rsidRPr="003E1336">
              <w:rPr>
                <w:rFonts w:eastAsia="Times New Roman"/>
                <w:color w:val="000000"/>
                <w:lang w:eastAsia="ar-SA"/>
              </w:rPr>
              <w:t>2</w:t>
            </w:r>
            <w:proofErr w:type="gramEnd"/>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9,5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подоконных досок из ПВХ в каменных стенах толщиной до 0,51 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 xml:space="preserve">100 п. </w:t>
            </w:r>
            <w:proofErr w:type="gramStart"/>
            <w:r w:rsidRPr="003E1336">
              <w:rPr>
                <w:rFonts w:eastAsia="Times New Roman"/>
                <w:color w:val="000000"/>
                <w:lang w:eastAsia="ar-SA"/>
              </w:rPr>
              <w:t>м</w:t>
            </w:r>
            <w:proofErr w:type="gramEnd"/>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0,043</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Доски подоконные ПВХ, шириной 400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4,3</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Облицовка оконных проемов </w:t>
            </w:r>
            <w:proofErr w:type="gramStart"/>
            <w:r w:rsidRPr="003E1336">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E1336">
              <w:rPr>
                <w:rFonts w:eastAsia="Times New Roman"/>
                <w:color w:val="000000"/>
                <w:lang w:eastAsia="ar-SA"/>
              </w:rPr>
              <w:t xml:space="preserve"> с полимерным покрытием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ПРОЕМОВ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9,5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Облицовка оконных откосов панелями ПВХ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облицовки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0,045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уголков ПВХ на клее</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 xml:space="preserve">100 п. </w:t>
            </w:r>
            <w:proofErr w:type="gramStart"/>
            <w:r w:rsidRPr="003E1336">
              <w:rPr>
                <w:rFonts w:eastAsia="Times New Roman"/>
                <w:color w:val="000000"/>
                <w:lang w:eastAsia="ar-SA"/>
              </w:rPr>
              <w:t>м</w:t>
            </w:r>
            <w:proofErr w:type="gramEnd"/>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0,135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Уголок ПВХ, размером 50х50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П.М</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13,5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толщиной слоя до 20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окраска масляными составами по штукатурке стен под подоконной доской</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Снятие дверных полотен</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дверных полотен</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0,04</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Демонтаж дверных коробок в каменных стенах с отбивкой штукатурки в откосах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коробок</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блоков в наружных и внутренних дверных проемах в каменных стенах, площадь проема до 3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w:t>
            </w:r>
            <w:proofErr w:type="spellStart"/>
            <w:r w:rsidRPr="003E1336">
              <w:rPr>
                <w:rFonts w:eastAsia="Times New Roman"/>
                <w:color w:val="000000"/>
                <w:lang w:eastAsia="ar-SA"/>
              </w:rPr>
              <w:t>офанерованных</w:t>
            </w:r>
            <w:proofErr w:type="spellEnd"/>
            <w:r w:rsidRPr="003E1336">
              <w:rPr>
                <w:rFonts w:eastAsia="Times New Roman"/>
                <w:color w:val="000000"/>
                <w:lang w:eastAsia="ar-SA"/>
              </w:rPr>
              <w:t xml:space="preserve"> шпоном дуба </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проемов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0,023</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Скобяные изделия для блоков входных дверей в помещение </w:t>
            </w:r>
            <w:proofErr w:type="spellStart"/>
            <w:r w:rsidRPr="003E1336">
              <w:rPr>
                <w:rFonts w:eastAsia="Times New Roman"/>
                <w:color w:val="000000"/>
                <w:lang w:eastAsia="ar-SA"/>
              </w:rPr>
              <w:t>однопольных</w:t>
            </w:r>
            <w:proofErr w:type="spellEnd"/>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proofErr w:type="spellStart"/>
            <w:r w:rsidRPr="003E1336">
              <w:rPr>
                <w:rFonts w:eastAsia="Times New Roman"/>
                <w:color w:val="000000"/>
                <w:lang w:eastAsia="ar-SA"/>
              </w:rPr>
              <w:t>компл</w:t>
            </w:r>
            <w:proofErr w:type="spellEnd"/>
            <w:r w:rsidRPr="003E1336">
              <w:rPr>
                <w:rFonts w:eastAsia="Times New Roman"/>
                <w:color w:val="000000"/>
                <w:lang w:eastAsia="ar-SA"/>
              </w:rPr>
              <w:t>.</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Блоки дверные внутренние </w:t>
            </w:r>
            <w:proofErr w:type="spellStart"/>
            <w:r w:rsidRPr="003E1336">
              <w:rPr>
                <w:rFonts w:eastAsia="Times New Roman"/>
                <w:color w:val="000000"/>
                <w:lang w:eastAsia="ar-SA"/>
              </w:rPr>
              <w:t>однопольные</w:t>
            </w:r>
            <w:proofErr w:type="spellEnd"/>
            <w:r w:rsidRPr="003E1336">
              <w:rPr>
                <w:rFonts w:eastAsia="Times New Roman"/>
                <w:color w:val="000000"/>
                <w:lang w:eastAsia="ar-SA"/>
              </w:rPr>
              <w:t xml:space="preserve"> глухие, </w:t>
            </w:r>
            <w:proofErr w:type="spellStart"/>
            <w:r w:rsidRPr="003E1336">
              <w:rPr>
                <w:rFonts w:eastAsia="Times New Roman"/>
                <w:color w:val="000000"/>
                <w:lang w:eastAsia="ar-SA"/>
              </w:rPr>
              <w:t>офанерованные</w:t>
            </w:r>
            <w:proofErr w:type="spellEnd"/>
            <w:r w:rsidRPr="003E1336">
              <w:rPr>
                <w:rFonts w:eastAsia="Times New Roman"/>
                <w:color w:val="000000"/>
                <w:lang w:eastAsia="ar-SA"/>
              </w:rPr>
              <w:t xml:space="preserve"> шпоном дуба с комплектом приборов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блок</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блоков из ПВХ в наружных и внутренних дверных проемах в каменных стенах площадью проема до 3 м</w:t>
            </w:r>
            <w:proofErr w:type="gramStart"/>
            <w:r w:rsidRPr="003E1336">
              <w:rPr>
                <w:rFonts w:eastAsia="Times New Roman"/>
                <w:color w:val="000000"/>
                <w:lang w:eastAsia="ar-SA"/>
              </w:rPr>
              <w:t>2</w:t>
            </w:r>
            <w:proofErr w:type="gramEnd"/>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проемов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0,023</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Блоки дверные внутренние глухие (с заполнением панелями или другими непрозрачными материалами) (ГОСТ 30970-2002)</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roofErr w:type="gramStart"/>
            <w:r w:rsidRPr="003E1336">
              <w:rPr>
                <w:rFonts w:eastAsia="Times New Roman"/>
                <w:color w:val="000000"/>
                <w:lang w:eastAsia="ar-SA"/>
              </w:rPr>
              <w:t>2</w:t>
            </w:r>
            <w:proofErr w:type="gramEnd"/>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2,3</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дверного доводчика</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  ШТ.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2</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proofErr w:type="spellStart"/>
            <w:r w:rsidRPr="003E1336">
              <w:rPr>
                <w:rFonts w:eastAsia="Times New Roman"/>
                <w:color w:val="000000"/>
                <w:lang w:eastAsia="ar-SA"/>
              </w:rPr>
              <w:t>Закрыватель</w:t>
            </w:r>
            <w:proofErr w:type="spellEnd"/>
            <w:r w:rsidRPr="003E1336">
              <w:rPr>
                <w:rFonts w:eastAsia="Times New Roman"/>
                <w:color w:val="000000"/>
                <w:lang w:eastAsia="ar-SA"/>
              </w:rPr>
              <w:t xml:space="preserve"> </w:t>
            </w:r>
            <w:proofErr w:type="gramStart"/>
            <w:r w:rsidRPr="003E1336">
              <w:rPr>
                <w:rFonts w:eastAsia="Times New Roman"/>
                <w:color w:val="000000"/>
                <w:lang w:eastAsia="ar-SA"/>
              </w:rPr>
              <w:t>дверной</w:t>
            </w:r>
            <w:proofErr w:type="gramEnd"/>
            <w:r w:rsidRPr="003E1336">
              <w:rPr>
                <w:rFonts w:eastAsia="Times New Roman"/>
                <w:color w:val="000000"/>
                <w:lang w:eastAsia="ar-SA"/>
              </w:rPr>
              <w:t xml:space="preserve"> гидравлический рычажный в алюминиевом корпусе</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шт.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2</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0,062</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Покрытие поверхностей грунтовкой глубокого проникновения за 1 раз дверных откосов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покрытия</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0,062</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Грунтовка глубокого проникновения</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0,000806</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proofErr w:type="gramStart"/>
            <w:r w:rsidRPr="003E1336">
              <w:rPr>
                <w:rFonts w:eastAsia="Times New Roman"/>
                <w:color w:val="000000"/>
                <w:lang w:eastAsia="ar-SA"/>
              </w:rPr>
              <w:t>Сплошное</w:t>
            </w:r>
            <w:proofErr w:type="gramEnd"/>
            <w:r w:rsidRPr="003E1336">
              <w:rPr>
                <w:rFonts w:eastAsia="Times New Roman"/>
                <w:color w:val="000000"/>
                <w:lang w:eastAsia="ar-SA"/>
              </w:rPr>
              <w:t xml:space="preserve"> шпатлевание дверных откосов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0,062</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окраска масляными составами дверных откосов, подготовленных под окраску</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0,062</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Счистка </w:t>
            </w:r>
            <w:proofErr w:type="spellStart"/>
            <w:r w:rsidRPr="003E1336">
              <w:rPr>
                <w:rFonts w:eastAsia="Times New Roman"/>
                <w:color w:val="000000"/>
                <w:lang w:eastAsia="ar-SA"/>
              </w:rPr>
              <w:t>набела</w:t>
            </w:r>
            <w:proofErr w:type="spellEnd"/>
            <w:r w:rsidRPr="003E1336">
              <w:rPr>
                <w:rFonts w:eastAsia="Times New Roman"/>
                <w:color w:val="000000"/>
                <w:lang w:eastAsia="ar-SA"/>
              </w:rPr>
              <w:t xml:space="preserve"> с потолков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расчищенной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Выведение </w:t>
            </w:r>
            <w:proofErr w:type="spellStart"/>
            <w:r w:rsidRPr="003E1336">
              <w:rPr>
                <w:rFonts w:eastAsia="Times New Roman"/>
                <w:color w:val="000000"/>
                <w:lang w:eastAsia="ar-SA"/>
              </w:rPr>
              <w:t>промочек</w:t>
            </w:r>
            <w:proofErr w:type="spellEnd"/>
            <w:r w:rsidRPr="003E1336">
              <w:rPr>
                <w:rFonts w:eastAsia="Times New Roman"/>
                <w:color w:val="000000"/>
                <w:lang w:eastAsia="ar-SA"/>
              </w:rPr>
              <w:t xml:space="preserve"> на потолках белилами за 2 раза</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0,055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рустов с оштукатуриванием, прорезкой и зачисткой кромок</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 восстановленной герметизации стыков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0,095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proofErr w:type="gramStart"/>
            <w:r w:rsidRPr="003E1336">
              <w:rPr>
                <w:rFonts w:eastAsia="Times New Roman"/>
                <w:color w:val="000000"/>
                <w:lang w:eastAsia="ar-SA"/>
              </w:rPr>
              <w:t>Сплошное</w:t>
            </w:r>
            <w:proofErr w:type="gramEnd"/>
            <w:r w:rsidRPr="003E1336">
              <w:rPr>
                <w:rFonts w:eastAsia="Times New Roman"/>
                <w:color w:val="000000"/>
                <w:lang w:eastAsia="ar-SA"/>
              </w:rPr>
              <w:t xml:space="preserve"> шпатлевание потолков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Покрытие поверхностей грунтовкой глубокого проникновения за 1 раз потолков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покрытия</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Грунтовка глубокого проникновения</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0,0065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поливинилацетатными водоэмульсионными составами улучшенная по штукатурке потолков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Расчистка поверхности стен от старой краски</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расчищенной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0,635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внутренних стен по камню и бетону цементно-известковым раствором, площадью отдельных мест до 1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толщиной слоя до 20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0,08</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Заделка трещин в кирпичных стенах цементным раствором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 м трещин</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proofErr w:type="gramStart"/>
            <w:r w:rsidRPr="003E1336">
              <w:rPr>
                <w:rFonts w:eastAsia="Times New Roman"/>
                <w:color w:val="000000"/>
                <w:lang w:eastAsia="ar-SA"/>
              </w:rPr>
              <w:t>Сплошное</w:t>
            </w:r>
            <w:proofErr w:type="gramEnd"/>
            <w:r w:rsidRPr="003E1336">
              <w:rPr>
                <w:rFonts w:eastAsia="Times New Roman"/>
                <w:color w:val="000000"/>
                <w:lang w:eastAsia="ar-SA"/>
              </w:rPr>
              <w:t xml:space="preserve"> шпатлевание стен</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0,635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Покрытие поверхностей грунтовкой глубокого проникновения за 1 раз стен</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покрытия</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0,635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Грунтовка глубокого проникновения</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0,008255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поливинилацетатными водоэмульсионными составами улучшенная по штукатурке стен</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0,185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Улучшенная окраска масляными составами по </w:t>
            </w:r>
            <w:r w:rsidRPr="003E1336">
              <w:rPr>
                <w:rFonts w:eastAsia="Times New Roman"/>
                <w:color w:val="000000"/>
                <w:lang w:eastAsia="ar-SA"/>
              </w:rPr>
              <w:lastRenderedPageBreak/>
              <w:t>штукатурке стен</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lastRenderedPageBreak/>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w:t>
            </w:r>
            <w:r w:rsidRPr="003E1336">
              <w:rPr>
                <w:rFonts w:eastAsia="Times New Roman"/>
                <w:color w:val="000000"/>
                <w:lang w:eastAsia="ar-SA"/>
              </w:rPr>
              <w:lastRenderedPageBreak/>
              <w:t>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lastRenderedPageBreak/>
              <w:t>0,45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0,12</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Окраска масляными составами ранее окрашенных поверхностей </w:t>
            </w:r>
            <w:proofErr w:type="spellStart"/>
            <w:r w:rsidRPr="003E1336">
              <w:rPr>
                <w:rFonts w:eastAsia="Times New Roman"/>
                <w:color w:val="000000"/>
                <w:lang w:eastAsia="ar-SA"/>
              </w:rPr>
              <w:t>венткоробов</w:t>
            </w:r>
            <w:proofErr w:type="spellEnd"/>
            <w:r w:rsidRPr="003E1336">
              <w:rPr>
                <w:rFonts w:eastAsia="Times New Roman"/>
                <w:color w:val="000000"/>
                <w:lang w:eastAsia="ar-SA"/>
              </w:rPr>
              <w:t xml:space="preserve"> стальных за 2 раза</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0,065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масляными составами ранее окрашенного металлического покрытия кабельных каналов за 2 раза</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0,09</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Разборка плинтусов деревянных и из пластмассовых материалов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 ПЛИНТУСА</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Разборка покрытий полов из линолеума и </w:t>
            </w:r>
            <w:proofErr w:type="spellStart"/>
            <w:r w:rsidRPr="003E1336">
              <w:rPr>
                <w:rFonts w:eastAsia="Times New Roman"/>
                <w:color w:val="000000"/>
                <w:lang w:eastAsia="ar-SA"/>
              </w:rPr>
              <w:t>релина</w:t>
            </w:r>
            <w:proofErr w:type="spellEnd"/>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покрытия</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0,29</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Заделка выбоин в полах цементных площадью до 0,5 м</w:t>
            </w:r>
            <w:proofErr w:type="gramStart"/>
            <w:r w:rsidRPr="003E1336">
              <w:rPr>
                <w:rFonts w:eastAsia="Times New Roman"/>
                <w:color w:val="000000"/>
                <w:lang w:eastAsia="ar-SA"/>
              </w:rPr>
              <w:t>2</w:t>
            </w:r>
            <w:proofErr w:type="gramEnd"/>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мест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0,2</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Устройство стяжек цементных толщиной 20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стяжки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0,29</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Устройство покрытий из линолеума насухо со свариванием полотнищ в стыках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покрытия</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0,29</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Линолеум коммерческий гетерогенный (толщина 2 мм, толщина защитного слоя 0,7 мм, класс 34/43, </w:t>
            </w:r>
            <w:proofErr w:type="spellStart"/>
            <w:r w:rsidRPr="003E1336">
              <w:rPr>
                <w:rFonts w:eastAsia="Times New Roman"/>
                <w:color w:val="000000"/>
                <w:lang w:eastAsia="ar-SA"/>
              </w:rPr>
              <w:t>пож</w:t>
            </w:r>
            <w:proofErr w:type="spellEnd"/>
            <w:r w:rsidRPr="003E1336">
              <w:rPr>
                <w:rFonts w:eastAsia="Times New Roman"/>
                <w:color w:val="000000"/>
                <w:lang w:eastAsia="ar-SA"/>
              </w:rPr>
              <w:t>. безопасность Г</w:t>
            </w:r>
            <w:proofErr w:type="gramStart"/>
            <w:r w:rsidRPr="003E1336">
              <w:rPr>
                <w:rFonts w:eastAsia="Times New Roman"/>
                <w:color w:val="000000"/>
                <w:lang w:eastAsia="ar-SA"/>
              </w:rPr>
              <w:t>2</w:t>
            </w:r>
            <w:proofErr w:type="gramEnd"/>
            <w:r w:rsidRPr="003E1336">
              <w:rPr>
                <w:rFonts w:eastAsia="Times New Roman"/>
                <w:color w:val="000000"/>
                <w:lang w:eastAsia="ar-SA"/>
              </w:rPr>
              <w:t>, В2, РП1, Д2, Т2)</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roofErr w:type="gramStart"/>
            <w:r w:rsidRPr="003E1336">
              <w:rPr>
                <w:rFonts w:eastAsia="Times New Roman"/>
                <w:color w:val="000000"/>
                <w:lang w:eastAsia="ar-SA"/>
              </w:rPr>
              <w:t>2</w:t>
            </w:r>
            <w:proofErr w:type="gramEnd"/>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29,58</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Устройство плинтусов деревянных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 ПЛИНТУСА</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Укладка металлического накладного профиля (порога)</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 профиля</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0,25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Профили </w:t>
            </w:r>
            <w:proofErr w:type="spellStart"/>
            <w:r w:rsidRPr="003E1336">
              <w:rPr>
                <w:rFonts w:eastAsia="Times New Roman"/>
                <w:color w:val="000000"/>
                <w:lang w:eastAsia="ar-SA"/>
              </w:rPr>
              <w:t>стыкоперекрывающие</w:t>
            </w:r>
            <w:proofErr w:type="spellEnd"/>
            <w:r w:rsidRPr="003E1336">
              <w:rPr>
                <w:rFonts w:eastAsia="Times New Roman"/>
                <w:color w:val="000000"/>
                <w:lang w:eastAsia="ar-SA"/>
              </w:rPr>
              <w:t xml:space="preserve"> из алюминиевых сплавов (порожки) с покрытием, шириной 30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26,25</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окраска масляными составами по дереву плинтусов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0,03</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Сверление отверстий в кирпичных стенах </w:t>
            </w:r>
            <w:proofErr w:type="spellStart"/>
            <w:r w:rsidRPr="003E1336">
              <w:rPr>
                <w:rFonts w:eastAsia="Times New Roman"/>
                <w:color w:val="000000"/>
                <w:lang w:eastAsia="ar-SA"/>
              </w:rPr>
              <w:t>электроперфоратором</w:t>
            </w:r>
            <w:proofErr w:type="spellEnd"/>
            <w:r w:rsidRPr="003E1336">
              <w:rPr>
                <w:rFonts w:eastAsia="Times New Roman"/>
                <w:color w:val="000000"/>
                <w:lang w:eastAsia="ar-SA"/>
              </w:rPr>
              <w:t xml:space="preserve"> диаметром до 20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отверстий</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0,04</w:t>
            </w:r>
          </w:p>
        </w:tc>
      </w:tr>
      <w:tr w:rsidR="003E1336" w:rsidRPr="003E1336" w:rsidTr="00321E0A">
        <w:trPr>
          <w:trHeight w:val="20"/>
        </w:trPr>
        <w:tc>
          <w:tcPr>
            <w:tcW w:w="276" w:type="pct"/>
            <w:vAlign w:val="center"/>
          </w:tcPr>
          <w:p w:rsidR="003E1336" w:rsidRPr="003E1336" w:rsidRDefault="003E1336" w:rsidP="003E1336">
            <w:pPr>
              <w:numPr>
                <w:ilvl w:val="0"/>
                <w:numId w:val="24"/>
              </w:numPr>
              <w:suppressAutoHyphens/>
              <w:autoSpaceDE w:val="0"/>
              <w:autoSpaceDN w:val="0"/>
              <w:adjustRightInd w:val="0"/>
              <w:contextualSpacing/>
              <w:jc w:val="right"/>
              <w:rPr>
                <w:rFonts w:eastAsia="Times New Roman"/>
                <w:color w:val="000000"/>
                <w:lang w:eastAsia="ru-RU"/>
              </w:rPr>
            </w:pP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вертикальных жалюзи</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шт. изделий</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both"/>
              <w:rPr>
                <w:rFonts w:eastAsia="Times New Roman"/>
                <w:color w:val="000000"/>
                <w:lang w:eastAsia="ru-RU"/>
              </w:rPr>
            </w:pPr>
            <w:r w:rsidRPr="003E1336">
              <w:rPr>
                <w:rFonts w:eastAsia="Times New Roman"/>
                <w:color w:val="000000"/>
                <w:lang w:eastAsia="ru-RU"/>
              </w:rPr>
              <w:t>100</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Жалюзи вертикальные тканевые</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roofErr w:type="gramStart"/>
            <w:r w:rsidRPr="003E1336">
              <w:rPr>
                <w:rFonts w:eastAsia="Times New Roman"/>
                <w:color w:val="000000"/>
                <w:lang w:eastAsia="ar-SA"/>
              </w:rPr>
              <w:t>2</w:t>
            </w:r>
            <w:proofErr w:type="gramEnd"/>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both"/>
              <w:rPr>
                <w:rFonts w:eastAsia="Times New Roman"/>
                <w:color w:val="000000"/>
                <w:lang w:eastAsia="ru-RU"/>
              </w:rPr>
            </w:pPr>
            <w:r w:rsidRPr="003E1336">
              <w:rPr>
                <w:rFonts w:eastAsia="Times New Roman"/>
                <w:color w:val="000000"/>
                <w:lang w:eastAsia="ru-RU"/>
              </w:rPr>
              <w:t>101</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Смена светильников с люминесцентными лампами на </w:t>
            </w:r>
            <w:proofErr w:type="gramStart"/>
            <w:r w:rsidRPr="003E1336">
              <w:rPr>
                <w:rFonts w:eastAsia="Times New Roman"/>
                <w:color w:val="000000"/>
                <w:lang w:eastAsia="ar-SA"/>
              </w:rPr>
              <w:t>светодиодные</w:t>
            </w:r>
            <w:proofErr w:type="gramEnd"/>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шт.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0,06</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both"/>
              <w:rPr>
                <w:rFonts w:eastAsia="Times New Roman"/>
                <w:color w:val="000000"/>
                <w:lang w:eastAsia="ru-RU"/>
              </w:rPr>
            </w:pPr>
            <w:r w:rsidRPr="003E1336">
              <w:rPr>
                <w:rFonts w:eastAsia="Times New Roman"/>
                <w:color w:val="000000"/>
                <w:lang w:eastAsia="ru-RU"/>
              </w:rPr>
              <w:t>102</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Светильник светодиодный накладной потолочный LL ДПО 01-045- ХХХХ-20Х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шт.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6</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both"/>
              <w:rPr>
                <w:rFonts w:eastAsia="Times New Roman"/>
                <w:color w:val="000000"/>
                <w:lang w:eastAsia="ru-RU"/>
              </w:rPr>
            </w:pPr>
            <w:r w:rsidRPr="003E1336">
              <w:rPr>
                <w:rFonts w:eastAsia="Times New Roman"/>
                <w:color w:val="000000"/>
                <w:lang w:eastAsia="ru-RU"/>
              </w:rPr>
              <w:t>103</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Смена выключателей</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шт.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both"/>
              <w:rPr>
                <w:rFonts w:eastAsia="Times New Roman"/>
                <w:color w:val="000000"/>
                <w:lang w:eastAsia="ru-RU"/>
              </w:rPr>
            </w:pPr>
            <w:r w:rsidRPr="003E1336">
              <w:rPr>
                <w:rFonts w:eastAsia="Times New Roman"/>
                <w:color w:val="000000"/>
                <w:lang w:eastAsia="ru-RU"/>
              </w:rPr>
              <w:t>104</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Смена розеток</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шт.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0,08</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both"/>
              <w:rPr>
                <w:rFonts w:eastAsia="Times New Roman"/>
                <w:color w:val="000000"/>
                <w:lang w:eastAsia="ru-RU"/>
              </w:rPr>
            </w:pPr>
            <w:r w:rsidRPr="003E1336">
              <w:rPr>
                <w:rFonts w:eastAsia="Times New Roman"/>
                <w:color w:val="000000"/>
                <w:lang w:eastAsia="ru-RU"/>
              </w:rPr>
              <w:t>105</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Демонтаж кабеля со стен и потолков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0,35</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both"/>
              <w:rPr>
                <w:rFonts w:eastAsia="Times New Roman"/>
                <w:color w:val="000000"/>
                <w:lang w:eastAsia="ru-RU"/>
              </w:rPr>
            </w:pPr>
            <w:r w:rsidRPr="003E1336">
              <w:rPr>
                <w:rFonts w:eastAsia="Times New Roman"/>
                <w:color w:val="000000"/>
                <w:lang w:eastAsia="ru-RU"/>
              </w:rPr>
              <w:t>106</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Короба пластмассовые шириной до 40 мм по стенам и потолкам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0,35</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both"/>
              <w:rPr>
                <w:rFonts w:eastAsia="Times New Roman"/>
                <w:color w:val="000000"/>
                <w:lang w:eastAsia="ru-RU"/>
              </w:rPr>
            </w:pPr>
            <w:r w:rsidRPr="003E1336">
              <w:rPr>
                <w:rFonts w:eastAsia="Times New Roman"/>
                <w:color w:val="000000"/>
                <w:lang w:eastAsia="ru-RU"/>
              </w:rPr>
              <w:t>107</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Кабель-канал (короб) 40x25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35</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both"/>
              <w:rPr>
                <w:rFonts w:eastAsia="Times New Roman"/>
                <w:color w:val="000000"/>
                <w:lang w:eastAsia="ru-RU"/>
              </w:rPr>
            </w:pPr>
            <w:r w:rsidRPr="003E1336">
              <w:rPr>
                <w:rFonts w:eastAsia="Times New Roman"/>
                <w:color w:val="000000"/>
                <w:lang w:eastAsia="ru-RU"/>
              </w:rPr>
              <w:t>108</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Провод в коробах, сечением до 6 мм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(укладка кабеля б/у в кабель-канал)</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0,35</w:t>
            </w:r>
          </w:p>
        </w:tc>
      </w:tr>
      <w:tr w:rsidR="003E1336" w:rsidRPr="003E1336" w:rsidTr="00321E0A">
        <w:trPr>
          <w:trHeight w:val="20"/>
        </w:trPr>
        <w:tc>
          <w:tcPr>
            <w:tcW w:w="3244" w:type="pct"/>
            <w:gridSpan w:val="2"/>
            <w:shd w:val="clear" w:color="auto" w:fill="D9D9D9"/>
            <w:vAlign w:val="center"/>
          </w:tcPr>
          <w:p w:rsidR="003E1336" w:rsidRPr="003E1336" w:rsidRDefault="003E1336" w:rsidP="003E1336">
            <w:pPr>
              <w:suppressAutoHyphens/>
              <w:autoSpaceDE w:val="0"/>
              <w:autoSpaceDN w:val="0"/>
              <w:adjustRightInd w:val="0"/>
              <w:jc w:val="right"/>
              <w:rPr>
                <w:rFonts w:eastAsia="Times New Roman"/>
                <w:b/>
                <w:bCs/>
                <w:color w:val="000000"/>
                <w:lang w:eastAsia="ar-SA"/>
              </w:rPr>
            </w:pPr>
            <w:r w:rsidRPr="003E1336">
              <w:rPr>
                <w:rFonts w:eastAsia="Times New Roman"/>
                <w:b/>
                <w:bCs/>
                <w:color w:val="000000"/>
                <w:lang w:eastAsia="ar-SA"/>
              </w:rPr>
              <w:t>Раздел: Помещение №221</w:t>
            </w:r>
          </w:p>
        </w:tc>
        <w:tc>
          <w:tcPr>
            <w:tcW w:w="1044" w:type="pct"/>
            <w:shd w:val="clear" w:color="auto" w:fill="D9D9D9"/>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c>
          <w:tcPr>
            <w:tcW w:w="712" w:type="pct"/>
            <w:shd w:val="clear" w:color="auto" w:fill="D9D9D9"/>
            <w:vAlign w:val="center"/>
          </w:tcPr>
          <w:p w:rsidR="003E1336" w:rsidRPr="003E1336" w:rsidRDefault="003E1336" w:rsidP="003E1336">
            <w:pPr>
              <w:suppressAutoHyphens/>
              <w:autoSpaceDE w:val="0"/>
              <w:autoSpaceDN w:val="0"/>
              <w:adjustRightInd w:val="0"/>
              <w:rPr>
                <w:rFonts w:eastAsia="Times New Roman"/>
                <w:b/>
                <w:bCs/>
                <w:color w:val="000000"/>
                <w:lang w:eastAsia="ar-SA"/>
              </w:rPr>
            </w:pP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109</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Снятие оконных переплетов остекленных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оконных переплетов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0,175</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110</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Демонтаж оконных коробок в каменных стенах с отбивкой штукатурки в откосах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коробок</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lastRenderedPageBreak/>
              <w:t>111</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Снятие подоконных досок бетонных и мозаичных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0,015</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112</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трехстворчатых, в том числе при наличии створок глухого остекления</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проемов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0,095</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113</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Блок оконный пластиковый трехстворчатый, с 2-мя глухими и поворотно-откидной створкой, двухкамерным стеклопакетом (32мм), профиль ПВХ 5-ти камерный шир.70мм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roofErr w:type="gramStart"/>
            <w:r w:rsidRPr="003E1336">
              <w:rPr>
                <w:rFonts w:eastAsia="Times New Roman"/>
                <w:color w:val="000000"/>
                <w:lang w:eastAsia="ar-SA"/>
              </w:rPr>
              <w:t>2</w:t>
            </w:r>
            <w:proofErr w:type="gramEnd"/>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9,5</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114</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подоконных досок из ПВХ в каменных стенах толщиной до 0,51 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 xml:space="preserve">100 п. </w:t>
            </w:r>
            <w:proofErr w:type="gramStart"/>
            <w:r w:rsidRPr="003E1336">
              <w:rPr>
                <w:rFonts w:eastAsia="Times New Roman"/>
                <w:color w:val="000000"/>
                <w:lang w:eastAsia="ar-SA"/>
              </w:rPr>
              <w:t>м</w:t>
            </w:r>
            <w:proofErr w:type="gramEnd"/>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0,043</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115</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Доски подоконные ПВХ, шириной 400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4,3</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116</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Облицовка оконных проемов </w:t>
            </w:r>
            <w:proofErr w:type="gramStart"/>
            <w:r w:rsidRPr="003E1336">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E1336">
              <w:rPr>
                <w:rFonts w:eastAsia="Times New Roman"/>
                <w:color w:val="000000"/>
                <w:lang w:eastAsia="ar-SA"/>
              </w:rPr>
              <w:t xml:space="preserve"> с полимерным покрытием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ПРОЕМОВ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9,5</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117</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Облицовка оконных откосов панелями ПВХ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облицовки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0,045</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118</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уголков ПВХ на клее</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 xml:space="preserve">100 п. </w:t>
            </w:r>
            <w:proofErr w:type="gramStart"/>
            <w:r w:rsidRPr="003E1336">
              <w:rPr>
                <w:rFonts w:eastAsia="Times New Roman"/>
                <w:color w:val="000000"/>
                <w:lang w:eastAsia="ar-SA"/>
              </w:rPr>
              <w:t>м</w:t>
            </w:r>
            <w:proofErr w:type="gramEnd"/>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0,135</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119</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Уголок ПВХ, размером 50х50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П.М</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13,5</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120</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толщиной слоя до 20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0,05</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121</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окраска масляными составами по штукатурке стен под подоконной доской</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0,08</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122</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Снятие дверных полотен</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дверных полотен</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0,034</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123</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Демонтаж дверных коробок в каменных стенах с отбивкой штукатурки в откосах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коробок</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124</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блоков в наружных и внутренних дверных проемах в каменных стенах, площадь проема более 3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проемов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0,038</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125</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Скобяные изделия для блоков входных дверей в здание двупольных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proofErr w:type="spellStart"/>
            <w:r w:rsidRPr="003E1336">
              <w:rPr>
                <w:rFonts w:eastAsia="Times New Roman"/>
                <w:color w:val="000000"/>
                <w:lang w:eastAsia="ar-SA"/>
              </w:rPr>
              <w:t>компл</w:t>
            </w:r>
            <w:proofErr w:type="spellEnd"/>
            <w:r w:rsidRPr="003E1336">
              <w:rPr>
                <w:rFonts w:eastAsia="Times New Roman"/>
                <w:color w:val="000000"/>
                <w:lang w:eastAsia="ar-SA"/>
              </w:rPr>
              <w:t>.</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126</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Блоки дверные внутренние двухпольные глухие, </w:t>
            </w:r>
            <w:proofErr w:type="spellStart"/>
            <w:r w:rsidRPr="003E1336">
              <w:rPr>
                <w:rFonts w:eastAsia="Times New Roman"/>
                <w:color w:val="000000"/>
                <w:lang w:eastAsia="ar-SA"/>
              </w:rPr>
              <w:t>офанерованные</w:t>
            </w:r>
            <w:proofErr w:type="spellEnd"/>
            <w:r w:rsidRPr="003E1336">
              <w:rPr>
                <w:rFonts w:eastAsia="Times New Roman"/>
                <w:color w:val="000000"/>
                <w:lang w:eastAsia="ar-SA"/>
              </w:rPr>
              <w:t xml:space="preserve"> шпоном дуба с комплектом приборов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блок</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127</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дверного доводчика</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  ШТ.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128</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proofErr w:type="spellStart"/>
            <w:r w:rsidRPr="003E1336">
              <w:rPr>
                <w:rFonts w:eastAsia="Times New Roman"/>
                <w:color w:val="000000"/>
                <w:lang w:eastAsia="ar-SA"/>
              </w:rPr>
              <w:t>Закрыватель</w:t>
            </w:r>
            <w:proofErr w:type="spellEnd"/>
            <w:r w:rsidRPr="003E1336">
              <w:rPr>
                <w:rFonts w:eastAsia="Times New Roman"/>
                <w:color w:val="000000"/>
                <w:lang w:eastAsia="ar-SA"/>
              </w:rPr>
              <w:t xml:space="preserve"> </w:t>
            </w:r>
            <w:proofErr w:type="gramStart"/>
            <w:r w:rsidRPr="003E1336">
              <w:rPr>
                <w:rFonts w:eastAsia="Times New Roman"/>
                <w:color w:val="000000"/>
                <w:lang w:eastAsia="ar-SA"/>
              </w:rPr>
              <w:t>дверной</w:t>
            </w:r>
            <w:proofErr w:type="gramEnd"/>
            <w:r w:rsidRPr="003E1336">
              <w:rPr>
                <w:rFonts w:eastAsia="Times New Roman"/>
                <w:color w:val="000000"/>
                <w:lang w:eastAsia="ar-SA"/>
              </w:rPr>
              <w:t xml:space="preserve"> гидравлический рычажный в алюминиевом корпусе</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шт.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129</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0,048</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130</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окраска масляными составами по штукатурке дверных откосов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0,048</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131</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Счистка </w:t>
            </w:r>
            <w:proofErr w:type="spellStart"/>
            <w:r w:rsidRPr="003E1336">
              <w:rPr>
                <w:rFonts w:eastAsia="Times New Roman"/>
                <w:color w:val="000000"/>
                <w:lang w:eastAsia="ar-SA"/>
              </w:rPr>
              <w:t>набела</w:t>
            </w:r>
            <w:proofErr w:type="spellEnd"/>
            <w:r w:rsidRPr="003E1336">
              <w:rPr>
                <w:rFonts w:eastAsia="Times New Roman"/>
                <w:color w:val="000000"/>
                <w:lang w:eastAsia="ar-SA"/>
              </w:rPr>
              <w:t xml:space="preserve"> с потолков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расчищенной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0,34</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lastRenderedPageBreak/>
              <w:t>132</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Выведение </w:t>
            </w:r>
            <w:proofErr w:type="spellStart"/>
            <w:r w:rsidRPr="003E1336">
              <w:rPr>
                <w:rFonts w:eastAsia="Times New Roman"/>
                <w:color w:val="000000"/>
                <w:lang w:eastAsia="ar-SA"/>
              </w:rPr>
              <w:t>промочек</w:t>
            </w:r>
            <w:proofErr w:type="spellEnd"/>
            <w:r w:rsidRPr="003E1336">
              <w:rPr>
                <w:rFonts w:eastAsia="Times New Roman"/>
                <w:color w:val="000000"/>
                <w:lang w:eastAsia="ar-SA"/>
              </w:rPr>
              <w:t xml:space="preserve"> на потолках белилами за 2 раза</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0,05</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133</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рустов с оштукатуриванием, прорезкой и зачисткой кромок</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 восстановленной герметизации стыков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0,12</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134</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proofErr w:type="gramStart"/>
            <w:r w:rsidRPr="003E1336">
              <w:rPr>
                <w:rFonts w:eastAsia="Times New Roman"/>
                <w:color w:val="000000"/>
                <w:lang w:eastAsia="ar-SA"/>
              </w:rPr>
              <w:t>Сплошное</w:t>
            </w:r>
            <w:proofErr w:type="gramEnd"/>
            <w:r w:rsidRPr="003E1336">
              <w:rPr>
                <w:rFonts w:eastAsia="Times New Roman"/>
                <w:color w:val="000000"/>
                <w:lang w:eastAsia="ar-SA"/>
              </w:rPr>
              <w:t xml:space="preserve"> шпатлевание потолков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0,34</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135</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Покрытие поверхностей грунтовкой глубокого проникновения за 1 раз потолков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покрытия</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0,34</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136</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Грунтовка глубокого проникновения</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0,00442</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137</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поливинилацетатными водоэмульсионными составами улучшенная по штукатурке потолков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0,34</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138</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Расчистка поверхности стен от старой краски</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расчищенной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0,66</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139</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Ремонт штукатурки внутренних стен по камню и бетону цементно-известковым раствором, площадью отдельных мест до 1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толщиной слоя до 20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отремонтированной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0,055</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140</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Заделка трещин в кирпичных стенах цементным раствором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 м трещин</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1,5</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141</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(фартук к раковине)</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поверхности облицовки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0,025</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142</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proofErr w:type="gramStart"/>
            <w:r w:rsidRPr="003E1336">
              <w:rPr>
                <w:rFonts w:eastAsia="Times New Roman"/>
                <w:color w:val="000000"/>
                <w:lang w:eastAsia="ar-SA"/>
              </w:rPr>
              <w:t>Сплошное</w:t>
            </w:r>
            <w:proofErr w:type="gramEnd"/>
            <w:r w:rsidRPr="003E1336">
              <w:rPr>
                <w:rFonts w:eastAsia="Times New Roman"/>
                <w:color w:val="000000"/>
                <w:lang w:eastAsia="ar-SA"/>
              </w:rPr>
              <w:t xml:space="preserve"> шпатлевание стен</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0,66</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143</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Покрытие поверхностей грунтовкой глубокого проникновения за 1 раз стен</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покрытия</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0,66</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144</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Грунтовка глубокого проникновения</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0,00858</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145</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поливинилацетатными водоэмульсионными составами улучшенная по штукатурке стен</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0,26</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146</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окраска масляными составами по штукатурке стен</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0,4</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147</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148</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Окраска масляными составами ранее окрашенных поверхностей </w:t>
            </w:r>
            <w:proofErr w:type="spellStart"/>
            <w:r w:rsidRPr="003E1336">
              <w:rPr>
                <w:rFonts w:eastAsia="Times New Roman"/>
                <w:color w:val="000000"/>
                <w:lang w:eastAsia="ar-SA"/>
              </w:rPr>
              <w:t>венткоробов</w:t>
            </w:r>
            <w:proofErr w:type="spellEnd"/>
            <w:r w:rsidRPr="003E1336">
              <w:rPr>
                <w:rFonts w:eastAsia="Times New Roman"/>
                <w:color w:val="000000"/>
                <w:lang w:eastAsia="ar-SA"/>
              </w:rPr>
              <w:t xml:space="preserve"> стальных за 2 раза</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0,12</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149</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Окраска масляными составами ранее окрашенного металлического покрытия </w:t>
            </w:r>
            <w:proofErr w:type="gramStart"/>
            <w:r w:rsidRPr="003E1336">
              <w:rPr>
                <w:rFonts w:eastAsia="Times New Roman"/>
                <w:color w:val="000000"/>
                <w:lang w:eastAsia="ar-SA"/>
              </w:rPr>
              <w:t>кабель-каналов</w:t>
            </w:r>
            <w:proofErr w:type="gramEnd"/>
            <w:r w:rsidRPr="003E1336">
              <w:rPr>
                <w:rFonts w:eastAsia="Times New Roman"/>
                <w:color w:val="000000"/>
                <w:lang w:eastAsia="ar-SA"/>
              </w:rPr>
              <w:t xml:space="preserve"> за 2 раза</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0,09</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150</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Разборка плинтусов деревянных и из пластмассовых материалов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 ПЛИНТУСА</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0,24</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151</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Разборка покрытий полов из линолеума и </w:t>
            </w:r>
            <w:proofErr w:type="spellStart"/>
            <w:r w:rsidRPr="003E1336">
              <w:rPr>
                <w:rFonts w:eastAsia="Times New Roman"/>
                <w:color w:val="000000"/>
                <w:lang w:eastAsia="ar-SA"/>
              </w:rPr>
              <w:t>релина</w:t>
            </w:r>
            <w:proofErr w:type="spellEnd"/>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покрытия</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0,34</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lastRenderedPageBreak/>
              <w:t>152</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Заделка выбоин в полах цементных площадью до 0,5 м</w:t>
            </w:r>
            <w:proofErr w:type="gramStart"/>
            <w:r w:rsidRPr="003E1336">
              <w:rPr>
                <w:rFonts w:eastAsia="Times New Roman"/>
                <w:color w:val="000000"/>
                <w:lang w:eastAsia="ar-SA"/>
              </w:rPr>
              <w:t>2</w:t>
            </w:r>
            <w:proofErr w:type="gramEnd"/>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мест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153</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Устройство стяжек цементных толщиной 20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стяжки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0,34</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154</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Устройство покрытий из линолеума насухо со свариванием полотнищ в стыках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покрытия</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0,34</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155</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Линолеум коммерческий гетерогенный (толщина 2 мм, толщина защитного слоя 0,7 мм, класс 34/43, </w:t>
            </w:r>
            <w:proofErr w:type="spellStart"/>
            <w:r w:rsidRPr="003E1336">
              <w:rPr>
                <w:rFonts w:eastAsia="Times New Roman"/>
                <w:color w:val="000000"/>
                <w:lang w:eastAsia="ar-SA"/>
              </w:rPr>
              <w:t>пож</w:t>
            </w:r>
            <w:proofErr w:type="spellEnd"/>
            <w:r w:rsidRPr="003E1336">
              <w:rPr>
                <w:rFonts w:eastAsia="Times New Roman"/>
                <w:color w:val="000000"/>
                <w:lang w:eastAsia="ar-SA"/>
              </w:rPr>
              <w:t>. безопасность Г</w:t>
            </w:r>
            <w:proofErr w:type="gramStart"/>
            <w:r w:rsidRPr="003E1336">
              <w:rPr>
                <w:rFonts w:eastAsia="Times New Roman"/>
                <w:color w:val="000000"/>
                <w:lang w:eastAsia="ar-SA"/>
              </w:rPr>
              <w:t>2</w:t>
            </w:r>
            <w:proofErr w:type="gramEnd"/>
            <w:r w:rsidRPr="003E1336">
              <w:rPr>
                <w:rFonts w:eastAsia="Times New Roman"/>
                <w:color w:val="000000"/>
                <w:lang w:eastAsia="ar-SA"/>
              </w:rPr>
              <w:t>, В2, РП1, Д2, Т2)</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roofErr w:type="gramStart"/>
            <w:r w:rsidRPr="003E1336">
              <w:rPr>
                <w:rFonts w:eastAsia="Times New Roman"/>
                <w:color w:val="000000"/>
                <w:lang w:eastAsia="ar-SA"/>
              </w:rPr>
              <w:t>2</w:t>
            </w:r>
            <w:proofErr w:type="gramEnd"/>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34,68</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156</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Устройство плинтусов деревянных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 ПЛИНТУСА</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0,24</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157</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Укладка металлического накладного профиля (порога)</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 профиля</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158</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Профили </w:t>
            </w:r>
            <w:proofErr w:type="spellStart"/>
            <w:r w:rsidRPr="003E1336">
              <w:rPr>
                <w:rFonts w:eastAsia="Times New Roman"/>
                <w:color w:val="000000"/>
                <w:lang w:eastAsia="ar-SA"/>
              </w:rPr>
              <w:t>стыкоперекрывающие</w:t>
            </w:r>
            <w:proofErr w:type="spellEnd"/>
            <w:r w:rsidRPr="003E1336">
              <w:rPr>
                <w:rFonts w:eastAsia="Times New Roman"/>
                <w:color w:val="000000"/>
                <w:lang w:eastAsia="ar-SA"/>
              </w:rPr>
              <w:t xml:space="preserve"> из алюминиевых сплавов (порожки) с покрытием, шириной 30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2,1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159</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Улучшенная окраска масляными составами по дереву плинтусов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окрашиваемой поверхности</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0,034</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160</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Сверление отверстий в кирпичных стенах </w:t>
            </w:r>
            <w:proofErr w:type="spellStart"/>
            <w:r w:rsidRPr="003E1336">
              <w:rPr>
                <w:rFonts w:eastAsia="Times New Roman"/>
                <w:color w:val="000000"/>
                <w:lang w:eastAsia="ar-SA"/>
              </w:rPr>
              <w:t>электроперфоратором</w:t>
            </w:r>
            <w:proofErr w:type="spellEnd"/>
            <w:r w:rsidRPr="003E1336">
              <w:rPr>
                <w:rFonts w:eastAsia="Times New Roman"/>
                <w:color w:val="000000"/>
                <w:lang w:eastAsia="ar-SA"/>
              </w:rPr>
              <w:t xml:space="preserve"> диаметром до 20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отверстий</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0,04</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161</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вертикальных жалюзи</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шт. изделий</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162</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Жалюзи вертикальные тканевые</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roofErr w:type="gramStart"/>
            <w:r w:rsidRPr="003E1336">
              <w:rPr>
                <w:rFonts w:eastAsia="Times New Roman"/>
                <w:color w:val="000000"/>
                <w:lang w:eastAsia="ar-SA"/>
              </w:rPr>
              <w:t>2</w:t>
            </w:r>
            <w:proofErr w:type="gramEnd"/>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163</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Смена светильников с люминесцентными лампами на </w:t>
            </w:r>
            <w:proofErr w:type="gramStart"/>
            <w:r w:rsidRPr="003E1336">
              <w:rPr>
                <w:rFonts w:eastAsia="Times New Roman"/>
                <w:color w:val="000000"/>
                <w:lang w:eastAsia="ar-SA"/>
              </w:rPr>
              <w:t>светодиодные</w:t>
            </w:r>
            <w:proofErr w:type="gramEnd"/>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шт.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0,04</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164</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Светильник светодиодный накладной потолочный LL ДПО 01-045- ХХХХ-20Х</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шт.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4</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165</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Смена выключателей</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шт.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166</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Смена розеток</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шт.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167</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Демонтаж кабеля со стен и потолка</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168</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Короба пластмассовые шириной до 40 мм (монтаж </w:t>
            </w:r>
            <w:proofErr w:type="gramStart"/>
            <w:r w:rsidRPr="003E1336">
              <w:rPr>
                <w:rFonts w:eastAsia="Times New Roman"/>
                <w:color w:val="000000"/>
                <w:lang w:eastAsia="ar-SA"/>
              </w:rPr>
              <w:t>кабель-канала</w:t>
            </w:r>
            <w:proofErr w:type="gramEnd"/>
            <w:r w:rsidRPr="003E1336">
              <w:rPr>
                <w:rFonts w:eastAsia="Times New Roman"/>
                <w:color w:val="000000"/>
                <w:lang w:eastAsia="ar-SA"/>
              </w:rPr>
              <w:t xml:space="preserve"> 40х25мм по стенам и потолкам)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169</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Кабель-канал (короб)  40х20 мм</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м</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30</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170</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Провод в коробах, сечением до 6 мм</w:t>
            </w:r>
            <w:proofErr w:type="gramStart"/>
            <w:r w:rsidRPr="003E1336">
              <w:rPr>
                <w:rFonts w:eastAsia="Times New Roman"/>
                <w:color w:val="000000"/>
                <w:lang w:eastAsia="ar-SA"/>
              </w:rPr>
              <w:t>2</w:t>
            </w:r>
            <w:proofErr w:type="gramEnd"/>
            <w:r w:rsidRPr="003E1336">
              <w:rPr>
                <w:rFonts w:eastAsia="Times New Roman"/>
                <w:color w:val="000000"/>
                <w:lang w:eastAsia="ar-SA"/>
              </w:rPr>
              <w:t xml:space="preserve"> (укладка кабеля б/у в кабель-канал)</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м</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0,3</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171</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Демонтаж умывальников и раковин</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приборов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172</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Демонтаж сифонов</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приборов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173</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Снятие смесителя без душевой сетки</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шт. арматуры</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174</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умывальников одиночных с подводкой холодной и горячей воды</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 xml:space="preserve">10 </w:t>
            </w:r>
            <w:proofErr w:type="spellStart"/>
            <w:r w:rsidRPr="003E1336">
              <w:rPr>
                <w:rFonts w:eastAsia="Times New Roman"/>
                <w:color w:val="000000"/>
                <w:lang w:eastAsia="ar-SA"/>
              </w:rPr>
              <w:t>компл</w:t>
            </w:r>
            <w:proofErr w:type="spellEnd"/>
            <w:r w:rsidRPr="003E1336">
              <w:rPr>
                <w:rFonts w:eastAsia="Times New Roman"/>
                <w:color w:val="000000"/>
                <w:lang w:eastAsia="ar-SA"/>
              </w:rPr>
              <w:t>.</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175</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Установка смесителей</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 шт.</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0,1</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176</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Смена гибких подводок</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100 приборов</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0,02</w:t>
            </w:r>
          </w:p>
        </w:tc>
      </w:tr>
      <w:tr w:rsidR="003E1336" w:rsidRPr="003E1336" w:rsidTr="00321E0A">
        <w:trPr>
          <w:trHeight w:val="20"/>
        </w:trPr>
        <w:tc>
          <w:tcPr>
            <w:tcW w:w="276" w:type="pct"/>
            <w:vAlign w:val="center"/>
          </w:tcPr>
          <w:p w:rsidR="003E1336" w:rsidRPr="003E1336" w:rsidRDefault="003E1336" w:rsidP="003E1336">
            <w:pPr>
              <w:autoSpaceDE w:val="0"/>
              <w:autoSpaceDN w:val="0"/>
              <w:adjustRightInd w:val="0"/>
              <w:contextualSpacing/>
              <w:jc w:val="left"/>
              <w:rPr>
                <w:rFonts w:eastAsia="Times New Roman"/>
                <w:color w:val="000000"/>
                <w:lang w:eastAsia="ru-RU"/>
              </w:rPr>
            </w:pPr>
            <w:r w:rsidRPr="003E1336">
              <w:rPr>
                <w:rFonts w:eastAsia="Times New Roman"/>
                <w:color w:val="000000"/>
                <w:lang w:eastAsia="ru-RU"/>
              </w:rPr>
              <w:t>177</w:t>
            </w:r>
          </w:p>
        </w:tc>
        <w:tc>
          <w:tcPr>
            <w:tcW w:w="2968" w:type="pct"/>
            <w:vAlign w:val="center"/>
          </w:tcPr>
          <w:p w:rsidR="003E1336" w:rsidRPr="003E1336" w:rsidRDefault="003E1336" w:rsidP="003E1336">
            <w:pPr>
              <w:suppressAutoHyphens/>
              <w:autoSpaceDE w:val="0"/>
              <w:autoSpaceDN w:val="0"/>
              <w:adjustRightInd w:val="0"/>
              <w:jc w:val="both"/>
              <w:rPr>
                <w:rFonts w:eastAsia="Times New Roman"/>
                <w:color w:val="000000"/>
                <w:lang w:eastAsia="ar-SA"/>
              </w:rPr>
            </w:pPr>
            <w:r w:rsidRPr="003E1336">
              <w:rPr>
                <w:rFonts w:eastAsia="Times New Roman"/>
                <w:color w:val="000000"/>
                <w:lang w:eastAsia="ar-SA"/>
              </w:rPr>
              <w:t xml:space="preserve">Погрузка и вывоз мусора строительного </w:t>
            </w:r>
          </w:p>
        </w:tc>
        <w:tc>
          <w:tcPr>
            <w:tcW w:w="1044"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1</w:t>
            </w:r>
            <w:proofErr w:type="gramStart"/>
            <w:r w:rsidRPr="003E1336">
              <w:rPr>
                <w:rFonts w:eastAsia="Times New Roman"/>
                <w:color w:val="000000"/>
                <w:lang w:eastAsia="ar-SA"/>
              </w:rPr>
              <w:t xml:space="preserve"> Т</w:t>
            </w:r>
            <w:proofErr w:type="gramEnd"/>
            <w:r w:rsidRPr="003E1336">
              <w:rPr>
                <w:rFonts w:eastAsia="Times New Roman"/>
                <w:color w:val="000000"/>
                <w:lang w:eastAsia="ar-SA"/>
              </w:rPr>
              <w:t xml:space="preserve"> ГРУЗА</w:t>
            </w:r>
          </w:p>
        </w:tc>
        <w:tc>
          <w:tcPr>
            <w:tcW w:w="712" w:type="pct"/>
            <w:vAlign w:val="center"/>
          </w:tcPr>
          <w:p w:rsidR="003E1336" w:rsidRPr="003E1336" w:rsidRDefault="003E1336" w:rsidP="003E1336">
            <w:pPr>
              <w:suppressAutoHyphens/>
              <w:autoSpaceDE w:val="0"/>
              <w:autoSpaceDN w:val="0"/>
              <w:adjustRightInd w:val="0"/>
              <w:rPr>
                <w:rFonts w:eastAsia="Times New Roman"/>
                <w:color w:val="000000"/>
                <w:lang w:eastAsia="ar-SA"/>
              </w:rPr>
            </w:pPr>
            <w:r w:rsidRPr="003E1336">
              <w:rPr>
                <w:rFonts w:eastAsia="Times New Roman"/>
                <w:color w:val="000000"/>
                <w:lang w:eastAsia="ar-SA"/>
              </w:rPr>
              <w:t>Весь</w:t>
            </w:r>
          </w:p>
        </w:tc>
      </w:tr>
    </w:tbl>
    <w:p w:rsidR="003E1336" w:rsidRPr="003E1336" w:rsidRDefault="003E1336" w:rsidP="003E1336">
      <w:pPr>
        <w:rPr>
          <w:rFonts w:eastAsia="Calibri"/>
          <w:lang w:eastAsia="ru-RU"/>
        </w:rPr>
      </w:pPr>
    </w:p>
    <w:p w:rsidR="003E1336" w:rsidRPr="003E1336" w:rsidRDefault="003E1336" w:rsidP="003E1336">
      <w:pPr>
        <w:suppressAutoHyphens/>
        <w:rPr>
          <w:rFonts w:eastAsia="Times New Roman"/>
          <w:color w:val="000000"/>
          <w:lang w:eastAsia="ru-RU"/>
        </w:rPr>
      </w:pPr>
      <w:r w:rsidRPr="003E1336">
        <w:rPr>
          <w:rFonts w:eastAsia="Times New Roman"/>
          <w:color w:val="000000"/>
          <w:lang w:eastAsia="ru-RU"/>
        </w:rPr>
        <w:t>РАЗДЕЛ 5. СРОК (ИНТЕРВАЛ) ВЫПОЛНЕНИЯ РАБОТ</w:t>
      </w:r>
    </w:p>
    <w:p w:rsidR="003E1336" w:rsidRPr="003E1336" w:rsidRDefault="003E1336" w:rsidP="003E1336">
      <w:pPr>
        <w:suppressAutoHyphens/>
        <w:jc w:val="both"/>
        <w:rPr>
          <w:rFonts w:eastAsia="Times New Roman"/>
          <w:b/>
          <w:bCs/>
          <w:color w:val="000000"/>
          <w:lang w:eastAsia="ru-RU"/>
        </w:rPr>
      </w:pPr>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8"/>
      </w:tblGrid>
      <w:tr w:rsidR="003E1336" w:rsidRPr="003E1336" w:rsidTr="00321E0A">
        <w:tc>
          <w:tcPr>
            <w:tcW w:w="5000" w:type="pct"/>
          </w:tcPr>
          <w:p w:rsidR="003E1336" w:rsidRPr="003E1336" w:rsidRDefault="003E1336" w:rsidP="003E1336">
            <w:pPr>
              <w:jc w:val="both"/>
              <w:rPr>
                <w:rFonts w:eastAsia="Calibri"/>
                <w:lang w:eastAsia="ru-RU"/>
              </w:rPr>
            </w:pPr>
            <w:r w:rsidRPr="003E1336">
              <w:rPr>
                <w:rFonts w:eastAsia="Calibri"/>
                <w:lang w:eastAsia="ru-RU"/>
              </w:rPr>
              <w:t>Дата начала работ – 30.03.2015 г.</w:t>
            </w:r>
          </w:p>
          <w:p w:rsidR="003E1336" w:rsidRPr="003E1336" w:rsidRDefault="003E1336" w:rsidP="003E1336">
            <w:pPr>
              <w:suppressAutoHyphens/>
              <w:jc w:val="both"/>
              <w:rPr>
                <w:rFonts w:eastAsia="Times New Roman"/>
                <w:color w:val="000000"/>
                <w:lang w:eastAsia="ar-SA"/>
              </w:rPr>
            </w:pPr>
            <w:r w:rsidRPr="003E1336">
              <w:rPr>
                <w:rFonts w:eastAsia="Times New Roman"/>
                <w:lang w:eastAsia="ar-SA"/>
              </w:rPr>
              <w:t>Дата окончания работ – работы должны быть завершены не позже __.__.2015 г.</w:t>
            </w:r>
          </w:p>
        </w:tc>
      </w:tr>
    </w:tbl>
    <w:p w:rsidR="003E1336" w:rsidRPr="003E1336" w:rsidRDefault="003E1336" w:rsidP="003E1336">
      <w:pPr>
        <w:suppressAutoHyphens/>
        <w:rPr>
          <w:rFonts w:eastAsia="Times New Roman"/>
          <w:color w:val="000000"/>
          <w:lang w:eastAsia="ru-RU"/>
        </w:rPr>
      </w:pPr>
    </w:p>
    <w:p w:rsidR="003E1336" w:rsidRPr="003E1336" w:rsidRDefault="003E1336" w:rsidP="003E1336">
      <w:pPr>
        <w:suppressAutoHyphens/>
        <w:rPr>
          <w:rFonts w:eastAsia="Times New Roman"/>
          <w:color w:val="000000"/>
          <w:lang w:eastAsia="ru-RU"/>
        </w:rPr>
      </w:pPr>
      <w:r w:rsidRPr="003E1336">
        <w:rPr>
          <w:rFonts w:eastAsia="Times New Roman"/>
          <w:color w:val="000000"/>
          <w:lang w:eastAsia="ru-RU"/>
        </w:rPr>
        <w:t>РАЗДЕЛ 6. ТРЕБОВАНИЯ К БЕЗОПАСНОСТИ ВЫПОЛНЯЕМЫХ РАБОТ</w:t>
      </w:r>
    </w:p>
    <w:p w:rsidR="003E1336" w:rsidRPr="003E1336" w:rsidRDefault="003E1336" w:rsidP="003E1336">
      <w:pPr>
        <w:suppressAutoHyphens/>
        <w:jc w:val="both"/>
        <w:rPr>
          <w:rFonts w:eastAsia="Times New Roman"/>
          <w:b/>
          <w:bCs/>
          <w:color w:val="000000"/>
          <w:lang w:eastAsia="ru-RU"/>
        </w:rPr>
      </w:pPr>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8"/>
      </w:tblGrid>
      <w:tr w:rsidR="003E1336" w:rsidRPr="003E1336" w:rsidTr="00321E0A">
        <w:tc>
          <w:tcPr>
            <w:tcW w:w="5000" w:type="pct"/>
          </w:tcPr>
          <w:p w:rsidR="003E1336" w:rsidRPr="003E1336" w:rsidRDefault="003E1336" w:rsidP="003E1336">
            <w:pPr>
              <w:ind w:firstLine="142"/>
              <w:jc w:val="both"/>
              <w:rPr>
                <w:rFonts w:eastAsia="Calibri"/>
                <w:lang w:eastAsia="ru-RU"/>
              </w:rPr>
            </w:pPr>
            <w:r w:rsidRPr="003E1336">
              <w:rPr>
                <w:rFonts w:eastAsia="Calibri"/>
                <w:lang w:eastAsia="ru-RU"/>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3E1336" w:rsidRPr="003E1336" w:rsidRDefault="003E1336" w:rsidP="003E1336">
            <w:pPr>
              <w:suppressAutoHyphens/>
              <w:autoSpaceDE w:val="0"/>
              <w:autoSpaceDN w:val="0"/>
              <w:adjustRightInd w:val="0"/>
              <w:jc w:val="both"/>
              <w:rPr>
                <w:rFonts w:eastAsia="Times New Roman"/>
                <w:color w:val="000000"/>
                <w:lang w:eastAsia="ru-RU"/>
              </w:rPr>
            </w:pPr>
            <w:r w:rsidRPr="003E1336">
              <w:rPr>
                <w:rFonts w:eastAsia="Times New Roman"/>
                <w:color w:val="000000"/>
                <w:lang w:eastAsia="ru-RU"/>
              </w:rPr>
              <w:lastRenderedPageBreak/>
              <w:t>- Технический регламент о требованиях пожарной безопасности № 123-ФЗ от 22 июля 2008;</w:t>
            </w:r>
          </w:p>
          <w:p w:rsidR="003E1336" w:rsidRPr="003E1336" w:rsidRDefault="003E1336" w:rsidP="003E1336">
            <w:pPr>
              <w:suppressAutoHyphens/>
              <w:autoSpaceDE w:val="0"/>
              <w:autoSpaceDN w:val="0"/>
              <w:adjustRightInd w:val="0"/>
              <w:jc w:val="both"/>
              <w:rPr>
                <w:rFonts w:eastAsia="Times New Roman"/>
                <w:color w:val="000000"/>
                <w:lang w:eastAsia="ru-RU"/>
              </w:rPr>
            </w:pPr>
            <w:r w:rsidRPr="003E1336">
              <w:rPr>
                <w:rFonts w:eastAsia="Times New Roman"/>
                <w:color w:val="000000"/>
                <w:lang w:eastAsia="ru-RU"/>
              </w:rPr>
              <w:t>- Технический регламент о безопасности зданий и сооружений N 384-ФЗ от 30 декабря 2009 года;</w:t>
            </w:r>
          </w:p>
          <w:p w:rsidR="003E1336" w:rsidRPr="003E1336" w:rsidRDefault="003E1336" w:rsidP="003E1336">
            <w:pPr>
              <w:suppressAutoHyphens/>
              <w:autoSpaceDE w:val="0"/>
              <w:autoSpaceDN w:val="0"/>
              <w:adjustRightInd w:val="0"/>
              <w:jc w:val="both"/>
              <w:rPr>
                <w:rFonts w:eastAsia="Times New Roman"/>
                <w:color w:val="000000"/>
                <w:lang w:eastAsia="ru-RU"/>
              </w:rPr>
            </w:pPr>
            <w:r w:rsidRPr="003E1336">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3E1336" w:rsidRPr="003E1336" w:rsidRDefault="003E1336" w:rsidP="003E1336">
            <w:pPr>
              <w:suppressAutoHyphens/>
              <w:autoSpaceDE w:val="0"/>
              <w:autoSpaceDN w:val="0"/>
              <w:adjustRightInd w:val="0"/>
              <w:jc w:val="both"/>
              <w:rPr>
                <w:rFonts w:eastAsia="Times New Roman"/>
                <w:color w:val="000000"/>
                <w:lang w:eastAsia="ru-RU"/>
              </w:rPr>
            </w:pPr>
            <w:r w:rsidRPr="003E1336">
              <w:rPr>
                <w:rFonts w:eastAsia="Times New Roman"/>
                <w:color w:val="000000"/>
                <w:lang w:eastAsia="ru-RU"/>
              </w:rPr>
              <w:t xml:space="preserve">-  ППР-2012 «Правила противопожарного режима в Российской Федерации»; </w:t>
            </w:r>
          </w:p>
          <w:p w:rsidR="003E1336" w:rsidRPr="003E1336" w:rsidRDefault="003E1336" w:rsidP="003E1336">
            <w:pPr>
              <w:suppressAutoHyphens/>
              <w:autoSpaceDE w:val="0"/>
              <w:autoSpaceDN w:val="0"/>
              <w:adjustRightInd w:val="0"/>
              <w:jc w:val="both"/>
              <w:rPr>
                <w:rFonts w:eastAsia="Times New Roman"/>
                <w:color w:val="000000"/>
                <w:lang w:eastAsia="ru-RU"/>
              </w:rPr>
            </w:pPr>
            <w:r w:rsidRPr="003E1336">
              <w:rPr>
                <w:rFonts w:eastAsia="Times New Roman"/>
                <w:color w:val="000000"/>
                <w:lang w:eastAsia="ru-RU"/>
              </w:rPr>
              <w:t>- СНиП 12-01-2004 «Организация строительства»;</w:t>
            </w:r>
          </w:p>
          <w:p w:rsidR="003E1336" w:rsidRPr="003E1336" w:rsidRDefault="003E1336" w:rsidP="003E1336">
            <w:pPr>
              <w:suppressAutoHyphens/>
              <w:autoSpaceDE w:val="0"/>
              <w:autoSpaceDN w:val="0"/>
              <w:adjustRightInd w:val="0"/>
              <w:jc w:val="both"/>
              <w:rPr>
                <w:rFonts w:eastAsia="Times New Roman"/>
                <w:color w:val="000000"/>
                <w:lang w:eastAsia="ru-RU"/>
              </w:rPr>
            </w:pPr>
            <w:r w:rsidRPr="003E1336">
              <w:rPr>
                <w:rFonts w:eastAsia="Times New Roman"/>
                <w:color w:val="000000"/>
                <w:lang w:eastAsia="ru-RU"/>
              </w:rPr>
              <w:t>- СНиП 12-03-2001 «Безопасность труда в строительстве». Часть 1.</w:t>
            </w:r>
          </w:p>
          <w:p w:rsidR="003E1336" w:rsidRPr="003E1336" w:rsidRDefault="003E1336" w:rsidP="003E1336">
            <w:pPr>
              <w:suppressAutoHyphens/>
              <w:autoSpaceDE w:val="0"/>
              <w:autoSpaceDN w:val="0"/>
              <w:adjustRightInd w:val="0"/>
              <w:jc w:val="both"/>
              <w:rPr>
                <w:rFonts w:eastAsia="Times New Roman"/>
                <w:color w:val="000000"/>
                <w:lang w:eastAsia="ru-RU"/>
              </w:rPr>
            </w:pPr>
            <w:r w:rsidRPr="003E1336">
              <w:rPr>
                <w:rFonts w:eastAsia="Times New Roman"/>
                <w:color w:val="000000"/>
                <w:lang w:eastAsia="ru-RU"/>
              </w:rPr>
              <w:t>- СНиП 12-04-2002 «Безопасность труда в строительстве». Часть 2.</w:t>
            </w:r>
          </w:p>
          <w:p w:rsidR="003E1336" w:rsidRPr="003E1336" w:rsidRDefault="003E1336" w:rsidP="003E1336">
            <w:pPr>
              <w:suppressAutoHyphens/>
              <w:autoSpaceDE w:val="0"/>
              <w:autoSpaceDN w:val="0"/>
              <w:adjustRightInd w:val="0"/>
              <w:jc w:val="both"/>
              <w:rPr>
                <w:rFonts w:eastAsia="Times New Roman"/>
                <w:color w:val="000000"/>
                <w:lang w:eastAsia="ru-RU"/>
              </w:rPr>
            </w:pPr>
            <w:r w:rsidRPr="003E1336">
              <w:rPr>
                <w:rFonts w:eastAsia="Times New Roman"/>
                <w:color w:val="000000"/>
                <w:lang w:eastAsia="ru-RU"/>
              </w:rPr>
              <w:t>- ГОСТ 23407-78 «Ограждения инвентарные строительных площадок и участков производства работ»;</w:t>
            </w:r>
          </w:p>
          <w:p w:rsidR="003E1336" w:rsidRPr="003E1336" w:rsidRDefault="003E1336" w:rsidP="003E1336">
            <w:pPr>
              <w:suppressAutoHyphens/>
              <w:autoSpaceDE w:val="0"/>
              <w:autoSpaceDN w:val="0"/>
              <w:adjustRightInd w:val="0"/>
              <w:jc w:val="both"/>
              <w:rPr>
                <w:rFonts w:eastAsia="Times New Roman"/>
                <w:color w:val="000000"/>
                <w:lang w:eastAsia="ru-RU"/>
              </w:rPr>
            </w:pPr>
            <w:r w:rsidRPr="003E1336">
              <w:rPr>
                <w:rFonts w:eastAsia="Times New Roman"/>
                <w:color w:val="000000"/>
                <w:lang w:eastAsia="ru-RU"/>
              </w:rPr>
              <w:t>- ГОСТ 12.1.046-85 «Нормы освещения строительных площадок»;</w:t>
            </w:r>
          </w:p>
          <w:p w:rsidR="003E1336" w:rsidRPr="003E1336" w:rsidRDefault="003E1336" w:rsidP="003E1336">
            <w:pPr>
              <w:suppressAutoHyphens/>
              <w:autoSpaceDE w:val="0"/>
              <w:autoSpaceDN w:val="0"/>
              <w:adjustRightInd w:val="0"/>
              <w:jc w:val="both"/>
              <w:rPr>
                <w:rFonts w:eastAsia="Times New Roman"/>
                <w:color w:val="000000"/>
                <w:lang w:eastAsia="ru-RU"/>
              </w:rPr>
            </w:pPr>
            <w:r w:rsidRPr="003E1336">
              <w:rPr>
                <w:rFonts w:eastAsia="Times New Roman"/>
                <w:color w:val="000000"/>
                <w:lang w:eastAsia="ru-RU"/>
              </w:rPr>
              <w:t>- СНиП 3.02.01-87. Земляные сооружения, основания и фундаменты;</w:t>
            </w:r>
          </w:p>
          <w:p w:rsidR="003E1336" w:rsidRPr="003E1336" w:rsidRDefault="003E1336" w:rsidP="003E1336">
            <w:pPr>
              <w:suppressAutoHyphens/>
              <w:autoSpaceDE w:val="0"/>
              <w:autoSpaceDN w:val="0"/>
              <w:adjustRightInd w:val="0"/>
              <w:jc w:val="both"/>
              <w:rPr>
                <w:rFonts w:eastAsia="Times New Roman"/>
                <w:color w:val="000000"/>
                <w:lang w:eastAsia="ru-RU"/>
              </w:rPr>
            </w:pPr>
            <w:r w:rsidRPr="003E1336">
              <w:rPr>
                <w:rFonts w:eastAsia="Times New Roman"/>
                <w:color w:val="000000"/>
                <w:lang w:eastAsia="ru-RU"/>
              </w:rPr>
              <w:t>- ППБ 05-86 «Правила пожарной безопасности при производстве строительно-монтажных работ».</w:t>
            </w:r>
          </w:p>
          <w:p w:rsidR="003E1336" w:rsidRPr="003E1336" w:rsidRDefault="003E1336" w:rsidP="003E1336">
            <w:pPr>
              <w:suppressAutoHyphens/>
              <w:jc w:val="both"/>
              <w:rPr>
                <w:rFonts w:eastAsia="Times New Roman"/>
                <w:i/>
                <w:color w:val="000000"/>
                <w:lang w:eastAsia="ru-RU"/>
              </w:rPr>
            </w:pPr>
            <w:r w:rsidRPr="003E1336">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3E1336" w:rsidRPr="003E1336" w:rsidRDefault="003E1336" w:rsidP="003E1336">
      <w:pPr>
        <w:suppressAutoHyphens/>
        <w:rPr>
          <w:rFonts w:eastAsia="Times New Roman"/>
          <w:color w:val="000000"/>
          <w:lang w:eastAsia="ru-RU"/>
        </w:rPr>
      </w:pPr>
    </w:p>
    <w:p w:rsidR="003E1336" w:rsidRPr="003E1336" w:rsidRDefault="003E1336" w:rsidP="003E1336">
      <w:pPr>
        <w:suppressAutoHyphens/>
        <w:rPr>
          <w:rFonts w:eastAsia="Times New Roman"/>
          <w:color w:val="000000"/>
          <w:lang w:eastAsia="ru-RU"/>
        </w:rPr>
      </w:pPr>
      <w:r w:rsidRPr="003E1336">
        <w:rPr>
          <w:rFonts w:eastAsia="Times New Roman"/>
          <w:color w:val="000000"/>
          <w:lang w:eastAsia="ru-RU"/>
        </w:rPr>
        <w:t>РАЗДЕЛ 7. ТРЕБОВАНИЯ К РЕЗУЛЬТАТАМ РАБОТ И ПОРЯДКУ ПРИЕМКИ</w:t>
      </w:r>
    </w:p>
    <w:p w:rsidR="003E1336" w:rsidRPr="003E1336" w:rsidRDefault="003E1336" w:rsidP="003E1336">
      <w:pPr>
        <w:suppressAutoHyphens/>
        <w:rPr>
          <w:rFonts w:eastAsia="Times New Roman"/>
          <w:color w:val="000000"/>
          <w:lang w:eastAsia="ru-RU"/>
        </w:rPr>
      </w:pPr>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8"/>
      </w:tblGrid>
      <w:tr w:rsidR="003E1336" w:rsidRPr="003E1336" w:rsidTr="00321E0A">
        <w:trPr>
          <w:trHeight w:val="240"/>
        </w:trPr>
        <w:tc>
          <w:tcPr>
            <w:tcW w:w="5000" w:type="pct"/>
          </w:tcPr>
          <w:p w:rsidR="003E1336" w:rsidRPr="003E1336" w:rsidRDefault="003E1336" w:rsidP="003E1336">
            <w:pPr>
              <w:ind w:firstLine="142"/>
              <w:jc w:val="left"/>
              <w:rPr>
                <w:rFonts w:eastAsia="Calibri"/>
                <w:lang w:eastAsia="ru-RU"/>
              </w:rPr>
            </w:pPr>
            <w:r w:rsidRPr="003E1336">
              <w:rPr>
                <w:rFonts w:eastAsia="Calibri"/>
                <w:lang w:eastAsia="ru-RU"/>
              </w:rPr>
              <w:t>Работы должны быть выполнены в полном объеме в соответствии с настоящим техническим заданием.</w:t>
            </w:r>
          </w:p>
        </w:tc>
      </w:tr>
    </w:tbl>
    <w:p w:rsidR="003E1336" w:rsidRPr="003E1336" w:rsidRDefault="003E1336" w:rsidP="003E1336">
      <w:pPr>
        <w:suppressAutoHyphens/>
        <w:jc w:val="both"/>
        <w:rPr>
          <w:rFonts w:eastAsia="Times New Roman"/>
          <w:color w:val="000000"/>
          <w:lang w:eastAsia="ru-RU"/>
        </w:rPr>
      </w:pPr>
    </w:p>
    <w:p w:rsidR="003E1336" w:rsidRPr="003E1336" w:rsidRDefault="003E1336" w:rsidP="003E1336">
      <w:pPr>
        <w:suppressAutoHyphens/>
        <w:rPr>
          <w:rFonts w:eastAsia="Times New Roman"/>
          <w:color w:val="000000"/>
          <w:lang w:eastAsia="ru-RU"/>
        </w:rPr>
      </w:pPr>
      <w:r w:rsidRPr="003E1336">
        <w:rPr>
          <w:rFonts w:eastAsia="Times New Roman"/>
          <w:color w:val="000000"/>
          <w:lang w:eastAsia="ru-RU"/>
        </w:rPr>
        <w:t>РАЗДЕЛ 8. ТРЕБОВАНИЕ К ФОРМЕ ПРЕДСТАВЛЯЕМОЙ ИНФОРМАЦИИ</w:t>
      </w:r>
    </w:p>
    <w:p w:rsidR="003E1336" w:rsidRPr="003E1336" w:rsidRDefault="003E1336" w:rsidP="003E1336">
      <w:pPr>
        <w:suppressAutoHyphens/>
        <w:rPr>
          <w:rFonts w:eastAsia="Times New Roman"/>
          <w:color w:val="000000"/>
          <w:lang w:eastAsia="ru-RU"/>
        </w:rPr>
      </w:pPr>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8"/>
      </w:tblGrid>
      <w:tr w:rsidR="003E1336" w:rsidRPr="003E1336" w:rsidTr="00321E0A">
        <w:tc>
          <w:tcPr>
            <w:tcW w:w="5000" w:type="pct"/>
          </w:tcPr>
          <w:p w:rsidR="003E1336" w:rsidRPr="003E1336" w:rsidRDefault="003E1336" w:rsidP="003E1336">
            <w:pPr>
              <w:suppressAutoHyphens/>
              <w:ind w:firstLine="142"/>
              <w:jc w:val="both"/>
              <w:rPr>
                <w:rFonts w:eastAsia="Times New Roman"/>
                <w:color w:val="000000"/>
                <w:lang w:eastAsia="ru-RU"/>
              </w:rPr>
            </w:pPr>
            <w:r w:rsidRPr="003E1336">
              <w:rPr>
                <w:rFonts w:eastAsia="Times New Roman"/>
                <w:lang w:eastAsia="ar-SA"/>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3E1336" w:rsidRPr="003E1336" w:rsidRDefault="003E1336" w:rsidP="003E1336">
      <w:pPr>
        <w:suppressAutoHyphens/>
        <w:ind w:firstLine="567"/>
        <w:rPr>
          <w:rFonts w:eastAsia="Times New Roman"/>
          <w:color w:val="000000"/>
          <w:lang w:eastAsia="ru-RU"/>
        </w:rPr>
      </w:pPr>
    </w:p>
    <w:p w:rsidR="003E1336" w:rsidRPr="003E1336" w:rsidRDefault="003E1336" w:rsidP="003E1336">
      <w:pPr>
        <w:suppressAutoHyphens/>
        <w:ind w:firstLine="567"/>
        <w:rPr>
          <w:rFonts w:eastAsia="Times New Roman"/>
          <w:color w:val="000000"/>
          <w:lang w:eastAsia="ru-RU"/>
        </w:rPr>
      </w:pPr>
      <w:r w:rsidRPr="003E1336">
        <w:rPr>
          <w:rFonts w:eastAsia="Times New Roman"/>
          <w:color w:val="000000"/>
          <w:lang w:eastAsia="ru-RU"/>
        </w:rPr>
        <w:t>РАЗДЕЛ 9. ТРЕБОВАНИЯ К ТЕХНИЧЕСКОМУ ОБУЧЕНИЮ ПЕРСОНАЛА ЗАКАЗЧИКА</w:t>
      </w:r>
    </w:p>
    <w:p w:rsidR="003E1336" w:rsidRPr="003E1336" w:rsidRDefault="003E1336" w:rsidP="003E1336">
      <w:pPr>
        <w:suppressAutoHyphens/>
        <w:ind w:firstLine="567"/>
        <w:rPr>
          <w:rFonts w:eastAsia="Times New Roman"/>
          <w:color w:val="000000"/>
          <w:lang w:eastAsia="ru-RU"/>
        </w:rPr>
      </w:pPr>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8"/>
      </w:tblGrid>
      <w:tr w:rsidR="003E1336" w:rsidRPr="003E1336" w:rsidTr="00321E0A">
        <w:tc>
          <w:tcPr>
            <w:tcW w:w="5000" w:type="pct"/>
          </w:tcPr>
          <w:p w:rsidR="003E1336" w:rsidRPr="003E1336" w:rsidRDefault="003E1336" w:rsidP="003E1336">
            <w:pPr>
              <w:suppressAutoHyphens/>
              <w:jc w:val="both"/>
              <w:rPr>
                <w:rFonts w:eastAsia="Times New Roman"/>
                <w:color w:val="000000"/>
                <w:lang w:eastAsia="ru-RU"/>
              </w:rPr>
            </w:pPr>
            <w:r w:rsidRPr="003E1336">
              <w:rPr>
                <w:rFonts w:eastAsia="Times New Roman"/>
                <w:color w:val="000000"/>
                <w:lang w:eastAsia="ru-RU"/>
              </w:rPr>
              <w:t>Техническое обучение персонала заказчика не требуется.</w:t>
            </w:r>
          </w:p>
        </w:tc>
      </w:tr>
    </w:tbl>
    <w:p w:rsidR="003E1336" w:rsidRPr="003E1336" w:rsidRDefault="003E1336" w:rsidP="003E1336">
      <w:pPr>
        <w:suppressAutoHyphens/>
        <w:ind w:firstLine="567"/>
        <w:jc w:val="both"/>
        <w:rPr>
          <w:rFonts w:eastAsia="Times New Roman"/>
          <w:color w:val="000000"/>
          <w:lang w:eastAsia="ru-RU"/>
        </w:rPr>
      </w:pPr>
    </w:p>
    <w:p w:rsidR="003E1336" w:rsidRPr="003E1336" w:rsidRDefault="003E1336" w:rsidP="003E1336">
      <w:pPr>
        <w:suppressAutoHyphens/>
        <w:ind w:firstLine="567"/>
        <w:rPr>
          <w:rFonts w:eastAsia="Times New Roman"/>
          <w:color w:val="000000"/>
          <w:lang w:eastAsia="ru-RU"/>
        </w:rPr>
      </w:pPr>
      <w:r w:rsidRPr="003E1336">
        <w:rPr>
          <w:rFonts w:eastAsia="Times New Roman"/>
          <w:color w:val="000000"/>
          <w:lang w:eastAsia="ru-RU"/>
        </w:rPr>
        <w:t>РАЗДЕЛ 10. ПЕРЕЧЕНЬ ПРИНЯТЫХ СОКРАЩЕНИЙ</w:t>
      </w:r>
    </w:p>
    <w:p w:rsidR="003E1336" w:rsidRPr="003E1336" w:rsidRDefault="003E1336" w:rsidP="003E1336">
      <w:pPr>
        <w:suppressAutoHyphens/>
        <w:ind w:firstLine="567"/>
        <w:rPr>
          <w:rFonts w:eastAsia="Times New Roman"/>
          <w:color w:val="000000"/>
          <w:lang w:eastAsia="ru-RU"/>
        </w:rPr>
      </w:pPr>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3"/>
        <w:gridCol w:w="2358"/>
        <w:gridCol w:w="6537"/>
      </w:tblGrid>
      <w:tr w:rsidR="003E1336" w:rsidRPr="003E1336" w:rsidTr="00321E0A">
        <w:trPr>
          <w:trHeight w:val="399"/>
        </w:trPr>
        <w:tc>
          <w:tcPr>
            <w:tcW w:w="428" w:type="pct"/>
            <w:vAlign w:val="center"/>
          </w:tcPr>
          <w:p w:rsidR="003E1336" w:rsidRPr="003E1336" w:rsidRDefault="003E1336" w:rsidP="003E1336">
            <w:pPr>
              <w:jc w:val="left"/>
              <w:rPr>
                <w:rFonts w:eastAsia="Calibri"/>
                <w:lang w:eastAsia="ru-RU"/>
              </w:rPr>
            </w:pPr>
            <w:r w:rsidRPr="003E1336">
              <w:rPr>
                <w:rFonts w:eastAsia="Calibri"/>
                <w:lang w:eastAsia="ru-RU"/>
              </w:rPr>
              <w:t xml:space="preserve">№ </w:t>
            </w:r>
            <w:proofErr w:type="gramStart"/>
            <w:r w:rsidRPr="003E1336">
              <w:rPr>
                <w:rFonts w:eastAsia="Calibri"/>
                <w:lang w:eastAsia="ru-RU"/>
              </w:rPr>
              <w:t>п</w:t>
            </w:r>
            <w:proofErr w:type="gramEnd"/>
            <w:r w:rsidRPr="003E1336">
              <w:rPr>
                <w:rFonts w:eastAsia="Calibri"/>
                <w:lang w:eastAsia="ru-RU"/>
              </w:rPr>
              <w:t>/п</w:t>
            </w:r>
          </w:p>
        </w:tc>
        <w:tc>
          <w:tcPr>
            <w:tcW w:w="1212" w:type="pct"/>
            <w:vAlign w:val="center"/>
          </w:tcPr>
          <w:p w:rsidR="003E1336" w:rsidRPr="003E1336" w:rsidRDefault="003E1336" w:rsidP="003E1336">
            <w:pPr>
              <w:jc w:val="left"/>
              <w:rPr>
                <w:rFonts w:eastAsia="Calibri"/>
                <w:lang w:eastAsia="ru-RU"/>
              </w:rPr>
            </w:pPr>
            <w:r w:rsidRPr="003E1336">
              <w:rPr>
                <w:rFonts w:eastAsia="Calibri"/>
                <w:lang w:eastAsia="ru-RU"/>
              </w:rPr>
              <w:t>Сокращение</w:t>
            </w:r>
          </w:p>
        </w:tc>
        <w:tc>
          <w:tcPr>
            <w:tcW w:w="3360" w:type="pct"/>
            <w:vAlign w:val="center"/>
          </w:tcPr>
          <w:p w:rsidR="003E1336" w:rsidRPr="003E1336" w:rsidRDefault="003E1336" w:rsidP="003E1336">
            <w:pPr>
              <w:jc w:val="left"/>
              <w:rPr>
                <w:rFonts w:eastAsia="Calibri"/>
                <w:lang w:eastAsia="ru-RU"/>
              </w:rPr>
            </w:pPr>
            <w:r w:rsidRPr="003E1336">
              <w:rPr>
                <w:rFonts w:eastAsia="Calibri"/>
                <w:lang w:eastAsia="ru-RU"/>
              </w:rPr>
              <w:t>Расшифровка сокращения</w:t>
            </w:r>
          </w:p>
        </w:tc>
      </w:tr>
      <w:tr w:rsidR="003E1336" w:rsidRPr="003E1336" w:rsidTr="00321E0A">
        <w:trPr>
          <w:trHeight w:val="236"/>
        </w:trPr>
        <w:tc>
          <w:tcPr>
            <w:tcW w:w="428" w:type="pct"/>
          </w:tcPr>
          <w:p w:rsidR="003E1336" w:rsidRPr="003E1336" w:rsidRDefault="003E1336" w:rsidP="003E1336">
            <w:pPr>
              <w:jc w:val="left"/>
              <w:rPr>
                <w:rFonts w:eastAsia="Calibri"/>
                <w:lang w:eastAsia="ru-RU"/>
              </w:rPr>
            </w:pPr>
          </w:p>
        </w:tc>
        <w:tc>
          <w:tcPr>
            <w:tcW w:w="1212" w:type="pct"/>
          </w:tcPr>
          <w:p w:rsidR="003E1336" w:rsidRPr="003E1336" w:rsidRDefault="003E1336" w:rsidP="003E1336">
            <w:pPr>
              <w:jc w:val="left"/>
              <w:rPr>
                <w:rFonts w:eastAsia="Calibri"/>
                <w:lang w:eastAsia="ru-RU"/>
              </w:rPr>
            </w:pPr>
            <w:r w:rsidRPr="003E1336">
              <w:rPr>
                <w:rFonts w:eastAsia="Calibri"/>
                <w:lang w:eastAsia="ru-RU"/>
              </w:rPr>
              <w:t>ГОСТ</w:t>
            </w:r>
          </w:p>
        </w:tc>
        <w:tc>
          <w:tcPr>
            <w:tcW w:w="3360" w:type="pct"/>
          </w:tcPr>
          <w:p w:rsidR="003E1336" w:rsidRPr="003E1336" w:rsidRDefault="003E1336" w:rsidP="003E1336">
            <w:pPr>
              <w:jc w:val="left"/>
              <w:rPr>
                <w:rFonts w:eastAsia="Calibri"/>
                <w:lang w:eastAsia="ru-RU"/>
              </w:rPr>
            </w:pPr>
            <w:r w:rsidRPr="003E1336">
              <w:rPr>
                <w:rFonts w:eastAsia="Calibri"/>
                <w:lang w:eastAsia="ru-RU"/>
              </w:rPr>
              <w:t>Государственный стандарт</w:t>
            </w:r>
          </w:p>
        </w:tc>
      </w:tr>
      <w:tr w:rsidR="003E1336" w:rsidRPr="003E1336" w:rsidTr="00321E0A">
        <w:trPr>
          <w:trHeight w:val="282"/>
        </w:trPr>
        <w:tc>
          <w:tcPr>
            <w:tcW w:w="428" w:type="pct"/>
          </w:tcPr>
          <w:p w:rsidR="003E1336" w:rsidRPr="003E1336" w:rsidRDefault="003E1336" w:rsidP="003E1336">
            <w:pPr>
              <w:jc w:val="left"/>
              <w:rPr>
                <w:rFonts w:eastAsia="Calibri"/>
                <w:lang w:eastAsia="ru-RU"/>
              </w:rPr>
            </w:pPr>
          </w:p>
        </w:tc>
        <w:tc>
          <w:tcPr>
            <w:tcW w:w="1212" w:type="pct"/>
          </w:tcPr>
          <w:p w:rsidR="003E1336" w:rsidRPr="003E1336" w:rsidRDefault="003E1336" w:rsidP="003E1336">
            <w:pPr>
              <w:jc w:val="left"/>
              <w:rPr>
                <w:rFonts w:eastAsia="Calibri"/>
                <w:lang w:eastAsia="ru-RU"/>
              </w:rPr>
            </w:pPr>
            <w:r w:rsidRPr="003E1336">
              <w:rPr>
                <w:rFonts w:eastAsia="Calibri"/>
                <w:lang w:eastAsia="ru-RU"/>
              </w:rPr>
              <w:t>СНиП</w:t>
            </w:r>
          </w:p>
        </w:tc>
        <w:tc>
          <w:tcPr>
            <w:tcW w:w="3360" w:type="pct"/>
          </w:tcPr>
          <w:p w:rsidR="003E1336" w:rsidRPr="003E1336" w:rsidRDefault="003E1336" w:rsidP="003E1336">
            <w:pPr>
              <w:jc w:val="left"/>
              <w:rPr>
                <w:rFonts w:eastAsia="Calibri"/>
                <w:lang w:eastAsia="ru-RU"/>
              </w:rPr>
            </w:pPr>
            <w:r w:rsidRPr="003E1336">
              <w:rPr>
                <w:rFonts w:eastAsia="Calibri"/>
                <w:lang w:eastAsia="ru-RU"/>
              </w:rPr>
              <w:t>Строительные нормы и правила</w:t>
            </w:r>
          </w:p>
        </w:tc>
      </w:tr>
      <w:tr w:rsidR="003E1336" w:rsidRPr="003E1336" w:rsidTr="00321E0A">
        <w:trPr>
          <w:trHeight w:val="258"/>
        </w:trPr>
        <w:tc>
          <w:tcPr>
            <w:tcW w:w="428" w:type="pct"/>
          </w:tcPr>
          <w:p w:rsidR="003E1336" w:rsidRPr="003E1336" w:rsidRDefault="003E1336" w:rsidP="003E1336">
            <w:pPr>
              <w:jc w:val="left"/>
              <w:rPr>
                <w:rFonts w:eastAsia="Calibri"/>
                <w:lang w:eastAsia="ru-RU"/>
              </w:rPr>
            </w:pPr>
          </w:p>
        </w:tc>
        <w:tc>
          <w:tcPr>
            <w:tcW w:w="1212" w:type="pct"/>
          </w:tcPr>
          <w:p w:rsidR="003E1336" w:rsidRPr="003E1336" w:rsidRDefault="003E1336" w:rsidP="003E1336">
            <w:pPr>
              <w:jc w:val="left"/>
              <w:rPr>
                <w:rFonts w:eastAsia="Calibri"/>
                <w:lang w:eastAsia="ru-RU"/>
              </w:rPr>
            </w:pPr>
            <w:r w:rsidRPr="003E1336">
              <w:rPr>
                <w:rFonts w:eastAsia="Calibri"/>
                <w:lang w:eastAsia="ru-RU"/>
              </w:rPr>
              <w:t>ППБ</w:t>
            </w:r>
          </w:p>
        </w:tc>
        <w:tc>
          <w:tcPr>
            <w:tcW w:w="3360" w:type="pct"/>
          </w:tcPr>
          <w:p w:rsidR="003E1336" w:rsidRPr="003E1336" w:rsidRDefault="003E1336" w:rsidP="003E1336">
            <w:pPr>
              <w:jc w:val="left"/>
              <w:rPr>
                <w:rFonts w:eastAsia="Calibri"/>
                <w:lang w:eastAsia="ru-RU"/>
              </w:rPr>
            </w:pPr>
            <w:r w:rsidRPr="003E1336">
              <w:rPr>
                <w:rFonts w:eastAsia="Calibri"/>
                <w:lang w:eastAsia="ru-RU"/>
              </w:rPr>
              <w:t>Правила пожарной безопасности</w:t>
            </w:r>
          </w:p>
        </w:tc>
      </w:tr>
      <w:tr w:rsidR="003E1336" w:rsidRPr="003E1336" w:rsidTr="00321E0A">
        <w:trPr>
          <w:trHeight w:val="277"/>
        </w:trPr>
        <w:tc>
          <w:tcPr>
            <w:tcW w:w="428" w:type="pct"/>
          </w:tcPr>
          <w:p w:rsidR="003E1336" w:rsidRPr="003E1336" w:rsidRDefault="003E1336" w:rsidP="003E1336">
            <w:pPr>
              <w:jc w:val="left"/>
              <w:rPr>
                <w:rFonts w:eastAsia="Calibri"/>
                <w:lang w:eastAsia="ru-RU"/>
              </w:rPr>
            </w:pPr>
          </w:p>
        </w:tc>
        <w:tc>
          <w:tcPr>
            <w:tcW w:w="1212" w:type="pct"/>
          </w:tcPr>
          <w:p w:rsidR="003E1336" w:rsidRPr="003E1336" w:rsidRDefault="003E1336" w:rsidP="003E1336">
            <w:pPr>
              <w:jc w:val="left"/>
              <w:rPr>
                <w:rFonts w:eastAsia="Calibri"/>
                <w:lang w:eastAsia="ru-RU"/>
              </w:rPr>
            </w:pPr>
            <w:r w:rsidRPr="003E1336">
              <w:rPr>
                <w:rFonts w:eastAsia="Calibri"/>
                <w:lang w:eastAsia="ru-RU"/>
              </w:rPr>
              <w:t>СанПиН</w:t>
            </w:r>
          </w:p>
        </w:tc>
        <w:tc>
          <w:tcPr>
            <w:tcW w:w="3360" w:type="pct"/>
          </w:tcPr>
          <w:p w:rsidR="003E1336" w:rsidRPr="003E1336" w:rsidRDefault="003E1336" w:rsidP="003E1336">
            <w:pPr>
              <w:jc w:val="left"/>
              <w:rPr>
                <w:rFonts w:eastAsia="Calibri"/>
                <w:lang w:eastAsia="ru-RU"/>
              </w:rPr>
            </w:pPr>
            <w:r w:rsidRPr="003E1336">
              <w:rPr>
                <w:rFonts w:eastAsia="Calibri"/>
                <w:bCs/>
                <w:lang w:eastAsia="ru-RU"/>
              </w:rPr>
              <w:t>Санитарные правила и нормы</w:t>
            </w:r>
          </w:p>
        </w:tc>
      </w:tr>
    </w:tbl>
    <w:p w:rsidR="003E1336" w:rsidRPr="003E1336" w:rsidRDefault="003E1336" w:rsidP="003E1336">
      <w:pPr>
        <w:suppressAutoHyphens/>
        <w:jc w:val="both"/>
        <w:rPr>
          <w:rFonts w:eastAsia="Times New Roman"/>
          <w:lang w:eastAsia="ar-SA"/>
        </w:rPr>
      </w:pPr>
    </w:p>
    <w:p w:rsidR="003E1336" w:rsidRPr="003E1336" w:rsidRDefault="003E1336" w:rsidP="003E1336">
      <w:pPr>
        <w:tabs>
          <w:tab w:val="left" w:pos="7238"/>
        </w:tabs>
        <w:suppressAutoHyphens/>
        <w:jc w:val="right"/>
        <w:rPr>
          <w:rFonts w:eastAsia="Times New Roman"/>
          <w:lang w:eastAsia="ar-SA"/>
        </w:rPr>
      </w:pPr>
    </w:p>
    <w:p w:rsidR="003E1336" w:rsidRPr="003E1336" w:rsidRDefault="003E1336" w:rsidP="003E1336">
      <w:pPr>
        <w:tabs>
          <w:tab w:val="left" w:pos="7238"/>
        </w:tabs>
        <w:suppressAutoHyphens/>
        <w:jc w:val="right"/>
        <w:rPr>
          <w:rFonts w:eastAsia="Times New Roman"/>
          <w:lang w:eastAsia="ar-SA"/>
        </w:rPr>
      </w:pPr>
      <w:bookmarkStart w:id="0" w:name="_GoBack"/>
      <w:bookmarkEnd w:id="0"/>
    </w:p>
    <w:p w:rsidR="003E1336" w:rsidRPr="003E1336" w:rsidRDefault="003E1336" w:rsidP="003E1336">
      <w:pPr>
        <w:tabs>
          <w:tab w:val="left" w:pos="7238"/>
        </w:tabs>
        <w:suppressAutoHyphens/>
        <w:jc w:val="right"/>
        <w:rPr>
          <w:rFonts w:eastAsia="Times New Roman"/>
          <w:lang w:eastAsia="ar-SA"/>
        </w:rPr>
      </w:pPr>
    </w:p>
    <w:p w:rsidR="003E1336" w:rsidRPr="003E1336" w:rsidRDefault="003E1336" w:rsidP="003E1336">
      <w:pPr>
        <w:tabs>
          <w:tab w:val="left" w:pos="7238"/>
        </w:tabs>
        <w:suppressAutoHyphens/>
        <w:jc w:val="right"/>
        <w:rPr>
          <w:rFonts w:eastAsia="Times New Roman"/>
          <w:lang w:eastAsia="ar-SA"/>
        </w:rPr>
      </w:pPr>
    </w:p>
    <w:p w:rsidR="003E1336" w:rsidRPr="003E1336" w:rsidRDefault="003E1336" w:rsidP="003E1336">
      <w:pPr>
        <w:tabs>
          <w:tab w:val="left" w:pos="7238"/>
        </w:tabs>
        <w:suppressAutoHyphens/>
        <w:jc w:val="right"/>
        <w:rPr>
          <w:rFonts w:eastAsia="Times New Roman"/>
          <w:lang w:eastAsia="ar-SA"/>
        </w:rPr>
      </w:pPr>
    </w:p>
    <w:p w:rsidR="003E1336" w:rsidRPr="003E1336" w:rsidRDefault="003E1336" w:rsidP="003E1336">
      <w:pPr>
        <w:tabs>
          <w:tab w:val="left" w:pos="7238"/>
        </w:tabs>
        <w:suppressAutoHyphens/>
        <w:jc w:val="right"/>
        <w:rPr>
          <w:rFonts w:eastAsia="Times New Roman"/>
          <w:lang w:eastAsia="ar-SA"/>
        </w:rPr>
      </w:pPr>
    </w:p>
    <w:p w:rsidR="003E1336" w:rsidRPr="003E1336" w:rsidRDefault="003E1336" w:rsidP="003E1336">
      <w:pPr>
        <w:tabs>
          <w:tab w:val="left" w:pos="7238"/>
        </w:tabs>
        <w:suppressAutoHyphens/>
        <w:jc w:val="right"/>
        <w:rPr>
          <w:rFonts w:eastAsia="Times New Roman"/>
          <w:lang w:eastAsia="ru-RU"/>
        </w:rPr>
      </w:pPr>
      <w:r w:rsidRPr="003E1336">
        <w:rPr>
          <w:rFonts w:eastAsia="Times New Roman"/>
          <w:lang w:eastAsia="ru-RU"/>
        </w:rPr>
        <w:lastRenderedPageBreak/>
        <w:t>Приложение № 2</w:t>
      </w:r>
    </w:p>
    <w:p w:rsidR="003E1336" w:rsidRPr="003E1336" w:rsidRDefault="003E1336" w:rsidP="003E1336">
      <w:pPr>
        <w:suppressAutoHyphens/>
        <w:ind w:firstLine="840"/>
        <w:jc w:val="right"/>
        <w:rPr>
          <w:rFonts w:eastAsia="Times New Roman"/>
          <w:lang w:eastAsia="ru-RU"/>
        </w:rPr>
      </w:pPr>
      <w:r w:rsidRPr="003E1336">
        <w:rPr>
          <w:rFonts w:eastAsia="Times New Roman"/>
          <w:lang w:eastAsia="ru-RU"/>
        </w:rPr>
        <w:tab/>
        <w:t xml:space="preserve">к договору №_______ </w:t>
      </w:r>
      <w:proofErr w:type="gramStart"/>
      <w:r w:rsidRPr="003E1336">
        <w:rPr>
          <w:rFonts w:eastAsia="Times New Roman"/>
          <w:lang w:eastAsia="ru-RU"/>
        </w:rPr>
        <w:t>от</w:t>
      </w:r>
      <w:proofErr w:type="gramEnd"/>
      <w:r w:rsidRPr="003E1336">
        <w:rPr>
          <w:rFonts w:eastAsia="Times New Roman"/>
          <w:lang w:eastAsia="ru-RU"/>
        </w:rPr>
        <w:t xml:space="preserve"> _______</w:t>
      </w:r>
    </w:p>
    <w:p w:rsidR="003E1336" w:rsidRPr="003E1336" w:rsidRDefault="003E1336" w:rsidP="003E1336">
      <w:pPr>
        <w:suppressAutoHyphens/>
        <w:jc w:val="left"/>
        <w:rPr>
          <w:rFonts w:eastAsia="Times New Roman"/>
          <w:lang w:eastAsia="ar-SA"/>
        </w:rPr>
      </w:pPr>
    </w:p>
    <w:p w:rsidR="003E1336" w:rsidRPr="003E1336" w:rsidRDefault="003E1336" w:rsidP="003E1336">
      <w:pPr>
        <w:suppressAutoHyphens/>
        <w:rPr>
          <w:rFonts w:eastAsia="Times New Roman"/>
          <w:b/>
          <w:lang w:eastAsia="ar-SA"/>
        </w:rPr>
      </w:pPr>
      <w:r w:rsidRPr="003E1336">
        <w:rPr>
          <w:rFonts w:eastAsia="Times New Roman"/>
          <w:b/>
          <w:lang w:eastAsia="ar-SA"/>
        </w:rPr>
        <w:t>Смета</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tsans">
    <w:altName w:val="Arial"/>
    <w:panose1 w:val="00000000000000000000"/>
    <w:charset w:val="00"/>
    <w:family w:val="swiss"/>
    <w:notTrueType/>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2EFF" w:usb1="5200FDFF" w:usb2="0A042021"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A743922"/>
    <w:multiLevelType w:val="hybridMultilevel"/>
    <w:tmpl w:val="7AD840A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6">
    <w:nsid w:val="10DB59BB"/>
    <w:multiLevelType w:val="multilevel"/>
    <w:tmpl w:val="6E425DB2"/>
    <w:styleLink w:val="11"/>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15F93965"/>
    <w:multiLevelType w:val="hybridMultilevel"/>
    <w:tmpl w:val="40B4CBAC"/>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7941DF5"/>
    <w:multiLevelType w:val="hybridMultilevel"/>
    <w:tmpl w:val="882A54D2"/>
    <w:lvl w:ilvl="0" w:tplc="0419000F">
      <w:start w:val="1"/>
      <w:numFmt w:val="decimal"/>
      <w:lvlText w:val="%1."/>
      <w:lvlJc w:val="left"/>
      <w:pPr>
        <w:ind w:left="54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1">
    <w:nsid w:val="306E2A49"/>
    <w:multiLevelType w:val="hybridMultilevel"/>
    <w:tmpl w:val="571A12A6"/>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2">
    <w:nsid w:val="312B07E0"/>
    <w:multiLevelType w:val="hybridMultilevel"/>
    <w:tmpl w:val="426C96EA"/>
    <w:styleLink w:val="21"/>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1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E307EAA"/>
    <w:multiLevelType w:val="hybridMultilevel"/>
    <w:tmpl w:val="1744D5C2"/>
    <w:lvl w:ilvl="0" w:tplc="FFFFFFFF">
      <w:start w:val="13"/>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092"/>
        </w:tabs>
        <w:ind w:left="1092" w:hanging="360"/>
      </w:pPr>
      <w:rPr>
        <w:rFonts w:cs="Times New Roman"/>
      </w:rPr>
    </w:lvl>
    <w:lvl w:ilvl="2" w:tplc="0419001B" w:tentative="1">
      <w:start w:val="1"/>
      <w:numFmt w:val="lowerRoman"/>
      <w:lvlText w:val="%3."/>
      <w:lvlJc w:val="right"/>
      <w:pPr>
        <w:tabs>
          <w:tab w:val="num" w:pos="1812"/>
        </w:tabs>
        <w:ind w:left="1812" w:hanging="180"/>
      </w:pPr>
      <w:rPr>
        <w:rFonts w:cs="Times New Roman"/>
      </w:rPr>
    </w:lvl>
    <w:lvl w:ilvl="3" w:tplc="0419000F" w:tentative="1">
      <w:start w:val="1"/>
      <w:numFmt w:val="decimal"/>
      <w:lvlText w:val="%4."/>
      <w:lvlJc w:val="left"/>
      <w:pPr>
        <w:tabs>
          <w:tab w:val="num" w:pos="2532"/>
        </w:tabs>
        <w:ind w:left="2532" w:hanging="360"/>
      </w:pPr>
      <w:rPr>
        <w:rFonts w:cs="Times New Roman"/>
      </w:rPr>
    </w:lvl>
    <w:lvl w:ilvl="4" w:tplc="04190019" w:tentative="1">
      <w:start w:val="1"/>
      <w:numFmt w:val="lowerLetter"/>
      <w:lvlText w:val="%5."/>
      <w:lvlJc w:val="left"/>
      <w:pPr>
        <w:tabs>
          <w:tab w:val="num" w:pos="3252"/>
        </w:tabs>
        <w:ind w:left="3252" w:hanging="360"/>
      </w:pPr>
      <w:rPr>
        <w:rFonts w:cs="Times New Roman"/>
      </w:rPr>
    </w:lvl>
    <w:lvl w:ilvl="5" w:tplc="0419001B" w:tentative="1">
      <w:start w:val="1"/>
      <w:numFmt w:val="lowerRoman"/>
      <w:lvlText w:val="%6."/>
      <w:lvlJc w:val="right"/>
      <w:pPr>
        <w:tabs>
          <w:tab w:val="num" w:pos="3972"/>
        </w:tabs>
        <w:ind w:left="3972" w:hanging="180"/>
      </w:pPr>
      <w:rPr>
        <w:rFonts w:cs="Times New Roman"/>
      </w:rPr>
    </w:lvl>
    <w:lvl w:ilvl="6" w:tplc="0419000F" w:tentative="1">
      <w:start w:val="1"/>
      <w:numFmt w:val="decimal"/>
      <w:lvlText w:val="%7."/>
      <w:lvlJc w:val="left"/>
      <w:pPr>
        <w:tabs>
          <w:tab w:val="num" w:pos="4692"/>
        </w:tabs>
        <w:ind w:left="4692" w:hanging="360"/>
      </w:pPr>
      <w:rPr>
        <w:rFonts w:cs="Times New Roman"/>
      </w:rPr>
    </w:lvl>
    <w:lvl w:ilvl="7" w:tplc="04190019" w:tentative="1">
      <w:start w:val="1"/>
      <w:numFmt w:val="lowerLetter"/>
      <w:lvlText w:val="%8."/>
      <w:lvlJc w:val="left"/>
      <w:pPr>
        <w:tabs>
          <w:tab w:val="num" w:pos="5412"/>
        </w:tabs>
        <w:ind w:left="5412" w:hanging="360"/>
      </w:pPr>
      <w:rPr>
        <w:rFonts w:cs="Times New Roman"/>
      </w:rPr>
    </w:lvl>
    <w:lvl w:ilvl="8" w:tplc="0419001B" w:tentative="1">
      <w:start w:val="1"/>
      <w:numFmt w:val="lowerRoman"/>
      <w:lvlText w:val="%9."/>
      <w:lvlJc w:val="right"/>
      <w:pPr>
        <w:tabs>
          <w:tab w:val="num" w:pos="6132"/>
        </w:tabs>
        <w:ind w:left="6132" w:hanging="180"/>
      </w:pPr>
      <w:rPr>
        <w:rFonts w:cs="Times New Roman"/>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69164AB"/>
    <w:multiLevelType w:val="multilevel"/>
    <w:tmpl w:val="4310528E"/>
    <w:lvl w:ilvl="0">
      <w:start w:val="1"/>
      <w:numFmt w:val="decimal"/>
      <w:lvlText w:val="%1."/>
      <w:lvlJc w:val="left"/>
      <w:pPr>
        <w:ind w:left="1068" w:hanging="360"/>
      </w:pPr>
      <w:rPr>
        <w:rFonts w:cs="Times New Roman"/>
      </w:rPr>
    </w:lvl>
    <w:lvl w:ilvl="1">
      <w:start w:val="1"/>
      <w:numFmt w:val="decimal"/>
      <w:isLgl/>
      <w:lvlText w:val="%1.%2."/>
      <w:lvlJc w:val="left"/>
      <w:pPr>
        <w:ind w:left="1878" w:hanging="1170"/>
      </w:pPr>
      <w:rPr>
        <w:rFonts w:cs="Times New Roman"/>
      </w:rPr>
    </w:lvl>
    <w:lvl w:ilvl="2">
      <w:start w:val="1"/>
      <w:numFmt w:val="decimal"/>
      <w:isLgl/>
      <w:lvlText w:val="%1.%2.%3."/>
      <w:lvlJc w:val="left"/>
      <w:pPr>
        <w:ind w:left="1878" w:hanging="1170"/>
      </w:pPr>
      <w:rPr>
        <w:rFonts w:cs="Times New Roman"/>
      </w:rPr>
    </w:lvl>
    <w:lvl w:ilvl="3">
      <w:start w:val="1"/>
      <w:numFmt w:val="decimal"/>
      <w:isLgl/>
      <w:lvlText w:val="%1.%2.%3.%4."/>
      <w:lvlJc w:val="left"/>
      <w:pPr>
        <w:ind w:left="1878" w:hanging="1170"/>
      </w:pPr>
      <w:rPr>
        <w:rFonts w:cs="Times New Roman"/>
      </w:rPr>
    </w:lvl>
    <w:lvl w:ilvl="4">
      <w:start w:val="1"/>
      <w:numFmt w:val="decimal"/>
      <w:isLgl/>
      <w:lvlText w:val="%1.%2.%3.%4.%5."/>
      <w:lvlJc w:val="left"/>
      <w:pPr>
        <w:ind w:left="1878" w:hanging="1170"/>
      </w:pPr>
      <w:rPr>
        <w:rFonts w:cs="Times New Roman"/>
      </w:rPr>
    </w:lvl>
    <w:lvl w:ilvl="5">
      <w:start w:val="1"/>
      <w:numFmt w:val="decimal"/>
      <w:isLgl/>
      <w:lvlText w:val="%1.%2.%3.%4.%5.%6."/>
      <w:lvlJc w:val="left"/>
      <w:pPr>
        <w:ind w:left="1878" w:hanging="1170"/>
      </w:pPr>
      <w:rPr>
        <w:rFonts w:cs="Times New Roman"/>
      </w:rPr>
    </w:lvl>
    <w:lvl w:ilvl="6">
      <w:start w:val="1"/>
      <w:numFmt w:val="decimal"/>
      <w:isLgl/>
      <w:lvlText w:val="%1.%2.%3.%4.%5.%6.%7."/>
      <w:lvlJc w:val="left"/>
      <w:pPr>
        <w:ind w:left="2148" w:hanging="1440"/>
      </w:pPr>
      <w:rPr>
        <w:rFonts w:cs="Times New Roman"/>
      </w:rPr>
    </w:lvl>
    <w:lvl w:ilvl="7">
      <w:start w:val="1"/>
      <w:numFmt w:val="decimal"/>
      <w:isLgl/>
      <w:lvlText w:val="%1.%2.%3.%4.%5.%6.%7.%8."/>
      <w:lvlJc w:val="left"/>
      <w:pPr>
        <w:ind w:left="2148" w:hanging="1440"/>
      </w:pPr>
      <w:rPr>
        <w:rFonts w:cs="Times New Roman"/>
      </w:rPr>
    </w:lvl>
    <w:lvl w:ilvl="8">
      <w:start w:val="1"/>
      <w:numFmt w:val="decimal"/>
      <w:isLgl/>
      <w:lvlText w:val="%1.%2.%3.%4.%5.%6.%7.%8.%9."/>
      <w:lvlJc w:val="left"/>
      <w:pPr>
        <w:ind w:left="2508" w:hanging="1800"/>
      </w:pPr>
      <w:rPr>
        <w:rFonts w:cs="Times New Roman"/>
      </w:rPr>
    </w:lvl>
  </w:abstractNum>
  <w:abstractNum w:abstractNumId="1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4"/>
  </w:num>
  <w:num w:numId="2">
    <w:abstractNumId w:val="13"/>
  </w:num>
  <w:num w:numId="3">
    <w:abstractNumId w:val="0"/>
  </w:num>
  <w:num w:numId="4">
    <w:abstractNumId w:val="23"/>
  </w:num>
  <w:num w:numId="5">
    <w:abstractNumId w:val="19"/>
  </w:num>
  <w:num w:numId="6">
    <w:abstractNumId w:val="1"/>
  </w:num>
  <w:num w:numId="7">
    <w:abstractNumId w:val="17"/>
  </w:num>
  <w:num w:numId="8">
    <w:abstractNumId w:val="3"/>
  </w:num>
  <w:num w:numId="9">
    <w:abstractNumId w:val="2"/>
  </w:num>
  <w:num w:numId="10">
    <w:abstractNumId w:val="15"/>
  </w:num>
  <w:num w:numId="11">
    <w:abstractNumId w:val="22"/>
  </w:num>
  <w:num w:numId="12">
    <w:abstractNumId w:val="9"/>
  </w:num>
  <w:num w:numId="13">
    <w:abstractNumId w:val="20"/>
  </w:num>
  <w:num w:numId="14">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16"/>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A98"/>
    <w:rsid w:val="003E1336"/>
    <w:rsid w:val="005C5A98"/>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3E1336"/>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3E1336"/>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3E1336"/>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3E133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3E133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3E1336"/>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3E1336"/>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3E1336"/>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3E1336"/>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3E1336"/>
    <w:rPr>
      <w:rFonts w:ascii="Arial" w:eastAsia="Times New Roman" w:hAnsi="Arial"/>
      <w:sz w:val="28"/>
      <w:szCs w:val="20"/>
      <w:lang w:eastAsia="ar-SA"/>
    </w:rPr>
  </w:style>
  <w:style w:type="character" w:customStyle="1" w:styleId="23">
    <w:name w:val="Заголовок 2 Знак"/>
    <w:basedOn w:val="a3"/>
    <w:rsid w:val="003E1336"/>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3E1336"/>
    <w:rPr>
      <w:rFonts w:asciiTheme="majorHAnsi" w:eastAsiaTheme="majorEastAsia" w:hAnsiTheme="majorHAnsi" w:cstheme="majorBidi"/>
      <w:b/>
      <w:bCs/>
      <w:color w:val="4F81BD" w:themeColor="accent1"/>
    </w:rPr>
  </w:style>
  <w:style w:type="character" w:customStyle="1" w:styleId="42">
    <w:name w:val="Заголовок 4 Знак"/>
    <w:basedOn w:val="a3"/>
    <w:rsid w:val="003E1336"/>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3E1336"/>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3E1336"/>
    <w:rPr>
      <w:rFonts w:eastAsia="Times New Roman"/>
      <w:b/>
      <w:bCs/>
      <w:sz w:val="20"/>
      <w:szCs w:val="20"/>
      <w:lang w:val="x-none" w:eastAsia="ru-RU"/>
    </w:rPr>
  </w:style>
  <w:style w:type="character" w:customStyle="1" w:styleId="70">
    <w:name w:val="Заголовок 7 Знак"/>
    <w:basedOn w:val="a3"/>
    <w:rsid w:val="003E1336"/>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3E1336"/>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3E1336"/>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3E1336"/>
  </w:style>
  <w:style w:type="paragraph" w:styleId="a6">
    <w:name w:val="footer"/>
    <w:basedOn w:val="a2"/>
    <w:link w:val="14"/>
    <w:uiPriority w:val="99"/>
    <w:rsid w:val="003E1336"/>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3E1336"/>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3E1336"/>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3E1336"/>
    <w:rPr>
      <w:rFonts w:ascii="Arial" w:eastAsia="Times New Roman" w:hAnsi="Arial"/>
      <w:sz w:val="20"/>
      <w:szCs w:val="20"/>
      <w:lang w:eastAsia="ar-SA"/>
    </w:rPr>
  </w:style>
  <w:style w:type="paragraph" w:customStyle="1" w:styleId="aa">
    <w:name w:val=" Знак"/>
    <w:basedOn w:val="a2"/>
    <w:rsid w:val="003E1336"/>
    <w:pPr>
      <w:spacing w:after="160" w:line="240" w:lineRule="exact"/>
      <w:jc w:val="left"/>
    </w:pPr>
    <w:rPr>
      <w:rFonts w:ascii="Verdana" w:eastAsia="Times New Roman" w:hAnsi="Verdana"/>
      <w:lang w:val="en-US"/>
    </w:rPr>
  </w:style>
  <w:style w:type="character" w:styleId="ab">
    <w:name w:val="Hyperlink"/>
    <w:uiPriority w:val="99"/>
    <w:rsid w:val="003E1336"/>
    <w:rPr>
      <w:color w:val="0000FF"/>
      <w:u w:val="single"/>
    </w:rPr>
  </w:style>
  <w:style w:type="paragraph" w:customStyle="1" w:styleId="15">
    <w:name w:val="Знак1 Знак Знак Знак Знак Знак Знак Знак"/>
    <w:basedOn w:val="a2"/>
    <w:rsid w:val="003E1336"/>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3E1336"/>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3E1336"/>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3E1336"/>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3E1336"/>
    <w:pPr>
      <w:spacing w:before="100" w:beforeAutospacing="1" w:after="100" w:afterAutospacing="1"/>
      <w:jc w:val="left"/>
    </w:pPr>
    <w:rPr>
      <w:rFonts w:eastAsia="Times New Roman"/>
      <w:lang w:val="x-none" w:eastAsia="x-none"/>
    </w:rPr>
  </w:style>
  <w:style w:type="paragraph" w:customStyle="1" w:styleId="Times12">
    <w:name w:val="Times 12"/>
    <w:basedOn w:val="a2"/>
    <w:rsid w:val="003E1336"/>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3E1336"/>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3E1336"/>
    <w:rPr>
      <w:rFonts w:eastAsia="Times New Roman"/>
      <w:lang w:val="x-none" w:eastAsia="x-none"/>
    </w:rPr>
  </w:style>
  <w:style w:type="paragraph" w:customStyle="1" w:styleId="-6">
    <w:name w:val="Пункт-6"/>
    <w:basedOn w:val="a2"/>
    <w:rsid w:val="003E1336"/>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3E1336"/>
    <w:pPr>
      <w:ind w:firstLine="720"/>
      <w:jc w:val="both"/>
    </w:pPr>
    <w:rPr>
      <w:rFonts w:eastAsia="Times New Roman"/>
      <w:lang w:eastAsia="ru-RU"/>
    </w:rPr>
  </w:style>
  <w:style w:type="character" w:customStyle="1" w:styleId="26">
    <w:name w:val="Основной текст с отступом 2 Знак"/>
    <w:basedOn w:val="a3"/>
    <w:rsid w:val="003E1336"/>
  </w:style>
  <w:style w:type="paragraph" w:customStyle="1" w:styleId="34">
    <w:name w:val="Стиль3"/>
    <w:basedOn w:val="25"/>
    <w:rsid w:val="003E1336"/>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3E1336"/>
    <w:pPr>
      <w:suppressAutoHyphens/>
      <w:ind w:left="786"/>
      <w:jc w:val="both"/>
    </w:pPr>
    <w:rPr>
      <w:rFonts w:ascii="Arial" w:eastAsia="Times New Roman" w:hAnsi="Arial"/>
      <w:szCs w:val="20"/>
      <w:lang w:eastAsia="ar-SA"/>
    </w:rPr>
  </w:style>
  <w:style w:type="paragraph" w:customStyle="1" w:styleId="af">
    <w:name w:val="Таблица шапка"/>
    <w:basedOn w:val="a2"/>
    <w:rsid w:val="003E1336"/>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3E1336"/>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3E1336"/>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3E1336"/>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3E1336"/>
    <w:rPr>
      <w:rFonts w:ascii="Arial" w:eastAsia="Times New Roman" w:hAnsi="Arial" w:cs="Arial"/>
      <w:lang w:eastAsia="ru-RU"/>
    </w:rPr>
  </w:style>
  <w:style w:type="paragraph" w:customStyle="1" w:styleId="af2">
    <w:name w:val="Пункт б/н"/>
    <w:basedOn w:val="a2"/>
    <w:rsid w:val="003E1336"/>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3E1336"/>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3E1336"/>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3E1336"/>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3E1336"/>
  </w:style>
  <w:style w:type="paragraph" w:styleId="27">
    <w:name w:val="Body Text 2"/>
    <w:basedOn w:val="a2"/>
    <w:link w:val="28"/>
    <w:rsid w:val="003E1336"/>
    <w:pPr>
      <w:spacing w:after="120" w:line="480" w:lineRule="auto"/>
      <w:jc w:val="left"/>
    </w:pPr>
    <w:rPr>
      <w:rFonts w:eastAsia="Times New Roman"/>
      <w:lang w:eastAsia="ru-RU"/>
    </w:rPr>
  </w:style>
  <w:style w:type="character" w:customStyle="1" w:styleId="28">
    <w:name w:val="Основной текст 2 Знак"/>
    <w:basedOn w:val="a3"/>
    <w:link w:val="27"/>
    <w:rsid w:val="003E1336"/>
    <w:rPr>
      <w:rFonts w:eastAsia="Times New Roman"/>
      <w:lang w:eastAsia="ru-RU"/>
    </w:rPr>
  </w:style>
  <w:style w:type="paragraph" w:styleId="af7">
    <w:name w:val="Body Text"/>
    <w:basedOn w:val="a2"/>
    <w:link w:val="1a"/>
    <w:rsid w:val="003E1336"/>
    <w:pPr>
      <w:spacing w:after="120"/>
      <w:jc w:val="left"/>
    </w:pPr>
    <w:rPr>
      <w:rFonts w:eastAsia="Times New Roman"/>
      <w:lang w:eastAsia="ru-RU"/>
    </w:rPr>
  </w:style>
  <w:style w:type="character" w:customStyle="1" w:styleId="af8">
    <w:name w:val="Основной текст Знак"/>
    <w:basedOn w:val="a3"/>
    <w:rsid w:val="003E1336"/>
  </w:style>
  <w:style w:type="paragraph" w:styleId="af9">
    <w:name w:val="Title"/>
    <w:aliases w:val="Знак"/>
    <w:basedOn w:val="a2"/>
    <w:link w:val="afa"/>
    <w:qFormat/>
    <w:rsid w:val="003E1336"/>
    <w:rPr>
      <w:rFonts w:eastAsia="Times New Roman"/>
      <w:szCs w:val="20"/>
      <w:lang w:eastAsia="ru-RU"/>
    </w:rPr>
  </w:style>
  <w:style w:type="character" w:customStyle="1" w:styleId="afa">
    <w:name w:val="Название Знак"/>
    <w:aliases w:val="Знак Знак"/>
    <w:basedOn w:val="a3"/>
    <w:link w:val="af9"/>
    <w:rsid w:val="003E1336"/>
    <w:rPr>
      <w:rFonts w:eastAsia="Times New Roman"/>
      <w:szCs w:val="20"/>
      <w:lang w:eastAsia="ru-RU"/>
    </w:rPr>
  </w:style>
  <w:style w:type="paragraph" w:customStyle="1" w:styleId="311">
    <w:name w:val="Основной текст 31"/>
    <w:basedOn w:val="a2"/>
    <w:rsid w:val="003E1336"/>
    <w:pPr>
      <w:suppressAutoHyphens/>
      <w:spacing w:after="120"/>
      <w:jc w:val="left"/>
    </w:pPr>
    <w:rPr>
      <w:rFonts w:eastAsia="Times New Roman"/>
      <w:sz w:val="16"/>
      <w:szCs w:val="20"/>
      <w:lang w:eastAsia="ru-RU"/>
    </w:rPr>
  </w:style>
  <w:style w:type="paragraph" w:customStyle="1" w:styleId="1b">
    <w:name w:val="Знак1"/>
    <w:basedOn w:val="a2"/>
    <w:rsid w:val="003E1336"/>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3E1336"/>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3E1336"/>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3E1336"/>
    <w:rPr>
      <w:rFonts w:ascii="Cambria" w:eastAsia="Times New Roman" w:hAnsi="Cambria"/>
      <w:b/>
      <w:bCs/>
      <w:sz w:val="26"/>
      <w:szCs w:val="26"/>
      <w:lang w:val="x-none" w:eastAsia="x-none"/>
    </w:rPr>
  </w:style>
  <w:style w:type="character" w:customStyle="1" w:styleId="41">
    <w:name w:val="Заголовок 4 Знак1"/>
    <w:aliases w:val="H4 Знак"/>
    <w:link w:val="4"/>
    <w:rsid w:val="003E1336"/>
    <w:rPr>
      <w:rFonts w:eastAsia="Arial Unicode MS"/>
      <w:b/>
      <w:bCs/>
      <w:sz w:val="28"/>
      <w:szCs w:val="28"/>
      <w:lang w:val="x-none" w:eastAsia="x-none"/>
    </w:rPr>
  </w:style>
  <w:style w:type="character" w:customStyle="1" w:styleId="51">
    <w:name w:val="Заголовок 5 Знак1"/>
    <w:aliases w:val="H5 Знак"/>
    <w:link w:val="5"/>
    <w:rsid w:val="003E1336"/>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3E1336"/>
    <w:rPr>
      <w:rFonts w:eastAsia="Times New Roman"/>
      <w:lang w:val="x-none" w:eastAsia="ru-RU"/>
    </w:rPr>
  </w:style>
  <w:style w:type="character" w:customStyle="1" w:styleId="81">
    <w:name w:val="Заголовок 8 Знак1"/>
    <w:link w:val="8"/>
    <w:rsid w:val="003E1336"/>
    <w:rPr>
      <w:rFonts w:eastAsia="Times New Roman"/>
      <w:i/>
      <w:iCs/>
      <w:lang w:val="x-none" w:eastAsia="ru-RU"/>
    </w:rPr>
  </w:style>
  <w:style w:type="character" w:customStyle="1" w:styleId="91">
    <w:name w:val="Заголовок 9 Знак1"/>
    <w:link w:val="9"/>
    <w:rsid w:val="003E1336"/>
    <w:rPr>
      <w:rFonts w:ascii="Arial" w:eastAsia="Times New Roman" w:hAnsi="Arial"/>
      <w:sz w:val="20"/>
      <w:szCs w:val="20"/>
      <w:lang w:val="x-none" w:eastAsia="ru-RU"/>
    </w:rPr>
  </w:style>
  <w:style w:type="character" w:customStyle="1" w:styleId="Titul">
    <w:name w:val="Titul Знак"/>
    <w:aliases w:val="Heder Знак Знак"/>
    <w:rsid w:val="003E1336"/>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3E1336"/>
    <w:rPr>
      <w:rFonts w:ascii="Arial" w:eastAsia="Times New Roman" w:hAnsi="Arial"/>
      <w:szCs w:val="20"/>
      <w:lang w:eastAsia="ar-SA"/>
    </w:rPr>
  </w:style>
  <w:style w:type="paragraph" w:customStyle="1" w:styleId="ConsNormal">
    <w:name w:val="ConsNormal"/>
    <w:rsid w:val="003E1336"/>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3E1336"/>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3E1336"/>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3E1336"/>
  </w:style>
  <w:style w:type="character" w:styleId="afc">
    <w:name w:val="annotation reference"/>
    <w:rsid w:val="003E1336"/>
    <w:rPr>
      <w:sz w:val="16"/>
      <w:szCs w:val="16"/>
    </w:rPr>
  </w:style>
  <w:style w:type="paragraph" w:styleId="afd">
    <w:name w:val="annotation text"/>
    <w:basedOn w:val="a2"/>
    <w:link w:val="1c"/>
    <w:rsid w:val="003E1336"/>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3E1336"/>
    <w:rPr>
      <w:sz w:val="20"/>
      <w:szCs w:val="20"/>
    </w:rPr>
  </w:style>
  <w:style w:type="character" w:customStyle="1" w:styleId="1c">
    <w:name w:val="Текст примечания Знак1"/>
    <w:link w:val="afd"/>
    <w:rsid w:val="003E1336"/>
    <w:rPr>
      <w:rFonts w:eastAsia="Times New Roman"/>
      <w:sz w:val="20"/>
      <w:szCs w:val="20"/>
      <w:lang w:val="x-none" w:eastAsia="ru-RU"/>
    </w:rPr>
  </w:style>
  <w:style w:type="paragraph" w:styleId="aff">
    <w:name w:val="annotation subject"/>
    <w:basedOn w:val="afd"/>
    <w:next w:val="afd"/>
    <w:link w:val="1d"/>
    <w:rsid w:val="003E1336"/>
    <w:rPr>
      <w:b/>
      <w:bCs/>
    </w:rPr>
  </w:style>
  <w:style w:type="character" w:customStyle="1" w:styleId="aff0">
    <w:name w:val="Тема примечания Знак"/>
    <w:basedOn w:val="afe"/>
    <w:rsid w:val="003E1336"/>
    <w:rPr>
      <w:b/>
      <w:bCs/>
      <w:sz w:val="20"/>
      <w:szCs w:val="20"/>
    </w:rPr>
  </w:style>
  <w:style w:type="character" w:customStyle="1" w:styleId="1d">
    <w:name w:val="Тема примечания Знак1"/>
    <w:link w:val="aff"/>
    <w:rsid w:val="003E1336"/>
    <w:rPr>
      <w:rFonts w:eastAsia="Times New Roman"/>
      <w:b/>
      <w:bCs/>
      <w:sz w:val="20"/>
      <w:szCs w:val="20"/>
      <w:lang w:val="x-none" w:eastAsia="ru-RU"/>
    </w:rPr>
  </w:style>
  <w:style w:type="paragraph" w:styleId="aff1">
    <w:name w:val="Balloon Text"/>
    <w:basedOn w:val="a2"/>
    <w:link w:val="1e"/>
    <w:uiPriority w:val="99"/>
    <w:rsid w:val="003E1336"/>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3E1336"/>
    <w:rPr>
      <w:rFonts w:ascii="Tahoma" w:hAnsi="Tahoma" w:cs="Tahoma"/>
      <w:sz w:val="16"/>
      <w:szCs w:val="16"/>
    </w:rPr>
  </w:style>
  <w:style w:type="character" w:customStyle="1" w:styleId="1e">
    <w:name w:val="Текст выноски Знак1"/>
    <w:link w:val="aff1"/>
    <w:uiPriority w:val="99"/>
    <w:rsid w:val="003E1336"/>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3E1336"/>
    <w:rPr>
      <w:rFonts w:eastAsia="Times New Roman"/>
      <w:lang w:eastAsia="ru-RU"/>
    </w:rPr>
  </w:style>
  <w:style w:type="paragraph" w:styleId="36">
    <w:name w:val="Body Text Indent 3"/>
    <w:basedOn w:val="a2"/>
    <w:link w:val="37"/>
    <w:rsid w:val="003E1336"/>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3E1336"/>
    <w:rPr>
      <w:rFonts w:eastAsia="Times New Roman"/>
      <w:color w:val="0000FF"/>
      <w:u w:val="single"/>
      <w:lang w:val="x-none" w:eastAsia="ru-RU"/>
    </w:rPr>
  </w:style>
  <w:style w:type="character" w:customStyle="1" w:styleId="labelheaderlevel21">
    <w:name w:val="label_header_level_21"/>
    <w:rsid w:val="003E1336"/>
    <w:rPr>
      <w:b/>
      <w:bCs/>
      <w:color w:val="0000FF"/>
      <w:sz w:val="20"/>
      <w:szCs w:val="20"/>
    </w:rPr>
  </w:style>
  <w:style w:type="paragraph" w:styleId="29">
    <w:name w:val="List 2"/>
    <w:basedOn w:val="a2"/>
    <w:semiHidden/>
    <w:rsid w:val="003E1336"/>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3E1336"/>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3E1336"/>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3E1336"/>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3E1336"/>
    <w:rPr>
      <w:rFonts w:eastAsia="Times New Roman"/>
      <w:sz w:val="16"/>
      <w:szCs w:val="16"/>
      <w:lang w:val="x-none" w:eastAsia="ru-RU"/>
    </w:rPr>
  </w:style>
  <w:style w:type="paragraph" w:customStyle="1" w:styleId="1f">
    <w:name w:val="заголовок 1"/>
    <w:basedOn w:val="a2"/>
    <w:next w:val="a2"/>
    <w:rsid w:val="003E1336"/>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3E1336"/>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3E1336"/>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3E133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3E1336"/>
    <w:rPr>
      <w:rFonts w:ascii="Consolas" w:hAnsi="Consolas" w:cs="Consolas"/>
      <w:sz w:val="20"/>
      <w:szCs w:val="20"/>
    </w:rPr>
  </w:style>
  <w:style w:type="character" w:customStyle="1" w:styleId="HTML1">
    <w:name w:val="Стандартный HTML Знак1"/>
    <w:link w:val="HTML"/>
    <w:semiHidden/>
    <w:rsid w:val="003E1336"/>
    <w:rPr>
      <w:rFonts w:ascii="Courier New" w:eastAsia="Times New Roman" w:hAnsi="Courier New"/>
      <w:sz w:val="20"/>
      <w:szCs w:val="20"/>
      <w:lang w:val="x-none" w:eastAsia="ru-RU"/>
    </w:rPr>
  </w:style>
  <w:style w:type="character" w:customStyle="1" w:styleId="1a">
    <w:name w:val="Основной текст Знак1"/>
    <w:link w:val="af7"/>
    <w:rsid w:val="003E1336"/>
    <w:rPr>
      <w:rFonts w:eastAsia="Times New Roman"/>
      <w:lang w:eastAsia="ru-RU"/>
    </w:rPr>
  </w:style>
  <w:style w:type="paragraph" w:styleId="aff5">
    <w:name w:val="footnote text"/>
    <w:basedOn w:val="a2"/>
    <w:link w:val="1f0"/>
    <w:rsid w:val="003E1336"/>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3E1336"/>
    <w:rPr>
      <w:sz w:val="20"/>
      <w:szCs w:val="20"/>
    </w:rPr>
  </w:style>
  <w:style w:type="character" w:customStyle="1" w:styleId="1f0">
    <w:name w:val="Текст сноски Знак1"/>
    <w:link w:val="aff5"/>
    <w:rsid w:val="003E1336"/>
    <w:rPr>
      <w:rFonts w:eastAsia="Times New Roman"/>
      <w:snapToGrid w:val="0"/>
      <w:szCs w:val="20"/>
      <w:lang w:val="x-none" w:eastAsia="ru-RU"/>
    </w:rPr>
  </w:style>
  <w:style w:type="character" w:customStyle="1" w:styleId="FontStyle15">
    <w:name w:val="Font Style15"/>
    <w:rsid w:val="003E1336"/>
    <w:rPr>
      <w:rFonts w:ascii="Times New Roman" w:hAnsi="Times New Roman" w:cs="Times New Roman"/>
      <w:sz w:val="26"/>
      <w:szCs w:val="26"/>
    </w:rPr>
  </w:style>
  <w:style w:type="paragraph" w:customStyle="1" w:styleId="2b">
    <w:name w:val="Уровень2"/>
    <w:basedOn w:val="a2"/>
    <w:rsid w:val="003E1336"/>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3E1336"/>
    <w:pPr>
      <w:tabs>
        <w:tab w:val="clear" w:pos="927"/>
        <w:tab w:val="num" w:pos="360"/>
        <w:tab w:val="num" w:pos="2160"/>
      </w:tabs>
      <w:ind w:left="2160" w:hanging="180"/>
    </w:pPr>
  </w:style>
  <w:style w:type="paragraph" w:customStyle="1" w:styleId="aff7">
    <w:name w:val="Заголовок статьи"/>
    <w:basedOn w:val="a2"/>
    <w:next w:val="a2"/>
    <w:rsid w:val="003E1336"/>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3E1336"/>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3E1336"/>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3E1336"/>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3E1336"/>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3E1336"/>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3E1336"/>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3E1336"/>
    <w:rPr>
      <w:rFonts w:ascii="Courier New" w:eastAsia="Times New Roman" w:hAnsi="Courier New"/>
      <w:snapToGrid w:val="0"/>
      <w:sz w:val="20"/>
      <w:szCs w:val="20"/>
      <w:lang w:val="x-none" w:eastAsia="ru-RU"/>
    </w:rPr>
  </w:style>
  <w:style w:type="paragraph" w:styleId="affa">
    <w:name w:val="Block Text"/>
    <w:basedOn w:val="a2"/>
    <w:rsid w:val="003E1336"/>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3E1336"/>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3E1336"/>
    <w:rPr>
      <w:rFonts w:ascii="Tahoma" w:hAnsi="Tahoma" w:cs="Tahoma"/>
      <w:sz w:val="16"/>
      <w:szCs w:val="16"/>
    </w:rPr>
  </w:style>
  <w:style w:type="character" w:customStyle="1" w:styleId="1f2">
    <w:name w:val="Схема документа Знак1"/>
    <w:link w:val="affb"/>
    <w:semiHidden/>
    <w:rsid w:val="003E1336"/>
    <w:rPr>
      <w:rFonts w:ascii="Tahoma" w:eastAsia="Times New Roman" w:hAnsi="Tahoma"/>
      <w:szCs w:val="20"/>
      <w:shd w:val="clear" w:color="auto" w:fill="000080"/>
      <w:lang w:val="x-none" w:eastAsia="ru-RU"/>
    </w:rPr>
  </w:style>
  <w:style w:type="paragraph" w:styleId="43">
    <w:name w:val="toc 4"/>
    <w:basedOn w:val="a2"/>
    <w:next w:val="a2"/>
    <w:autoRedefine/>
    <w:semiHidden/>
    <w:rsid w:val="003E1336"/>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3E1336"/>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3E1336"/>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3E1336"/>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3E1336"/>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3E1336"/>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3E1336"/>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3E1336"/>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3E1336"/>
    <w:rPr>
      <w:color w:val="800080"/>
      <w:u w:val="single"/>
    </w:rPr>
  </w:style>
  <w:style w:type="paragraph" w:customStyle="1" w:styleId="2c">
    <w:name w:val="Пункт_2"/>
    <w:basedOn w:val="a2"/>
    <w:rsid w:val="003E1336"/>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3E1336"/>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3E1336"/>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3E1336"/>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3E1336"/>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3E1336"/>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3E1336"/>
    <w:rPr>
      <w:b/>
      <w:i/>
      <w:shd w:val="clear" w:color="auto" w:fill="FFFF99"/>
    </w:rPr>
  </w:style>
  <w:style w:type="paragraph" w:customStyle="1" w:styleId="02statia2">
    <w:name w:val="02statia2"/>
    <w:basedOn w:val="a2"/>
    <w:rsid w:val="003E1336"/>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3E1336"/>
    <w:rPr>
      <w:bCs/>
      <w:sz w:val="22"/>
      <w:szCs w:val="22"/>
    </w:rPr>
  </w:style>
  <w:style w:type="paragraph" w:customStyle="1" w:styleId="afff3">
    <w:name w:val="маркированный"/>
    <w:basedOn w:val="a2"/>
    <w:semiHidden/>
    <w:rsid w:val="003E1336"/>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3E1336"/>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3E1336"/>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3E1336"/>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3E1336"/>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3E1336"/>
    <w:rPr>
      <w:rFonts w:eastAsia="Times New Roman"/>
      <w:sz w:val="20"/>
      <w:lang w:eastAsia="ru-RU"/>
    </w:rPr>
  </w:style>
  <w:style w:type="paragraph" w:customStyle="1" w:styleId="afff6">
    <w:name w:val="АриалТабл"/>
    <w:basedOn w:val="af1"/>
    <w:rsid w:val="003E1336"/>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3E1336"/>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3E1336"/>
    <w:rPr>
      <w:rFonts w:eastAsia="Times New Roman"/>
      <w:sz w:val="20"/>
      <w:szCs w:val="20"/>
      <w:lang w:val="x-none" w:eastAsia="ru-RU"/>
    </w:rPr>
  </w:style>
  <w:style w:type="table" w:styleId="afff9">
    <w:name w:val="Table Grid"/>
    <w:basedOn w:val="a4"/>
    <w:rsid w:val="003E1336"/>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3E1336"/>
  </w:style>
  <w:style w:type="character" w:customStyle="1" w:styleId="afffb">
    <w:name w:val="Подпункт Знак"/>
    <w:rsid w:val="003E1336"/>
    <w:rPr>
      <w:sz w:val="28"/>
      <w:lang w:val="ru-RU" w:eastAsia="ru-RU" w:bidi="ar-SA"/>
    </w:rPr>
  </w:style>
  <w:style w:type="character" w:customStyle="1" w:styleId="FontStyle11">
    <w:name w:val="Font Style11"/>
    <w:rsid w:val="003E1336"/>
    <w:rPr>
      <w:rFonts w:ascii="Times New Roman" w:hAnsi="Times New Roman" w:cs="Times New Roman"/>
      <w:sz w:val="26"/>
      <w:szCs w:val="26"/>
    </w:rPr>
  </w:style>
  <w:style w:type="character" w:customStyle="1" w:styleId="211">
    <w:name w:val="Заголовок 2 Знак1"/>
    <w:rsid w:val="003E1336"/>
    <w:rPr>
      <w:b/>
      <w:snapToGrid w:val="0"/>
      <w:sz w:val="28"/>
      <w:lang w:val="ru-RU" w:eastAsia="ru-RU" w:bidi="ar-SA"/>
    </w:rPr>
  </w:style>
  <w:style w:type="character" w:customStyle="1" w:styleId="Sp1">
    <w:name w:val="Sp1 Знак Знак"/>
    <w:rsid w:val="003E1336"/>
    <w:rPr>
      <w:b/>
      <w:bCs/>
      <w:kern w:val="24"/>
      <w:sz w:val="24"/>
      <w:szCs w:val="24"/>
      <w:lang w:val="ru-RU" w:eastAsia="ru-RU" w:bidi="ar-SA"/>
    </w:rPr>
  </w:style>
  <w:style w:type="numbering" w:customStyle="1" w:styleId="10">
    <w:name w:val="Стиль1"/>
    <w:uiPriority w:val="99"/>
    <w:rsid w:val="003E1336"/>
    <w:pPr>
      <w:numPr>
        <w:numId w:val="10"/>
      </w:numPr>
    </w:pPr>
  </w:style>
  <w:style w:type="numbering" w:customStyle="1" w:styleId="20">
    <w:name w:val="Стиль2"/>
    <w:uiPriority w:val="99"/>
    <w:rsid w:val="003E1336"/>
    <w:pPr>
      <w:numPr>
        <w:numId w:val="11"/>
      </w:numPr>
    </w:pPr>
  </w:style>
  <w:style w:type="paragraph" w:customStyle="1" w:styleId="afffc">
    <w:name w:val="Стиль начало"/>
    <w:basedOn w:val="a2"/>
    <w:rsid w:val="003E1336"/>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3E1336"/>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3E1336"/>
    <w:rPr>
      <w:rFonts w:ascii="Times New Roman" w:hAnsi="Times New Roman" w:cs="Times New Roman"/>
      <w:sz w:val="26"/>
      <w:szCs w:val="26"/>
    </w:rPr>
  </w:style>
  <w:style w:type="character" w:customStyle="1" w:styleId="FontStyle57">
    <w:name w:val="Font Style57"/>
    <w:rsid w:val="003E1336"/>
    <w:rPr>
      <w:rFonts w:ascii="Times New Roman" w:hAnsi="Times New Roman" w:cs="Times New Roman"/>
      <w:b/>
      <w:bCs/>
      <w:sz w:val="20"/>
      <w:szCs w:val="20"/>
    </w:rPr>
  </w:style>
  <w:style w:type="paragraph" w:customStyle="1" w:styleId="Style20">
    <w:name w:val="Style20"/>
    <w:basedOn w:val="a2"/>
    <w:rsid w:val="003E1336"/>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3E1336"/>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3E1336"/>
    <w:rPr>
      <w:rFonts w:ascii="Arial" w:eastAsia="Times New Roman" w:hAnsi="Arial"/>
      <w:szCs w:val="20"/>
      <w:lang w:eastAsia="ar-SA"/>
    </w:rPr>
  </w:style>
  <w:style w:type="paragraph" w:styleId="2d">
    <w:name w:val="envelope return"/>
    <w:basedOn w:val="a2"/>
    <w:rsid w:val="003E1336"/>
    <w:pPr>
      <w:spacing w:after="60"/>
      <w:jc w:val="both"/>
    </w:pPr>
    <w:rPr>
      <w:rFonts w:ascii="Arial" w:eastAsia="Times New Roman" w:hAnsi="Arial" w:cs="Arial"/>
      <w:sz w:val="20"/>
      <w:szCs w:val="20"/>
      <w:lang w:eastAsia="ru-RU"/>
    </w:rPr>
  </w:style>
  <w:style w:type="paragraph" w:customStyle="1" w:styleId="ConsPlusCell">
    <w:name w:val="ConsPlusCell"/>
    <w:rsid w:val="003E1336"/>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3E1336"/>
    <w:pPr>
      <w:spacing w:after="200" w:line="276" w:lineRule="auto"/>
      <w:ind w:left="720"/>
      <w:contextualSpacing/>
      <w:jc w:val="left"/>
    </w:pPr>
    <w:rPr>
      <w:rFonts w:ascii="Calibri" w:eastAsia="Calibri" w:hAnsi="Calibri"/>
      <w:sz w:val="22"/>
      <w:szCs w:val="22"/>
    </w:rPr>
  </w:style>
  <w:style w:type="character" w:customStyle="1" w:styleId="rvts30">
    <w:name w:val="rvts30"/>
    <w:rsid w:val="003E1336"/>
    <w:rPr>
      <w:rFonts w:ascii="Times New Roman" w:hAnsi="Times New Roman" w:cs="Times New Roman" w:hint="default"/>
      <w:sz w:val="22"/>
      <w:szCs w:val="22"/>
    </w:rPr>
  </w:style>
  <w:style w:type="paragraph" w:customStyle="1" w:styleId="-3">
    <w:name w:val="Пункт-3"/>
    <w:basedOn w:val="a2"/>
    <w:rsid w:val="003E1336"/>
    <w:pPr>
      <w:tabs>
        <w:tab w:val="num" w:pos="1985"/>
      </w:tabs>
      <w:ind w:firstLine="709"/>
      <w:jc w:val="both"/>
    </w:pPr>
    <w:rPr>
      <w:rFonts w:eastAsia="Times New Roman"/>
      <w:sz w:val="28"/>
      <w:lang w:eastAsia="ru-RU"/>
    </w:rPr>
  </w:style>
  <w:style w:type="paragraph" w:customStyle="1" w:styleId="-4">
    <w:name w:val="Пункт-4"/>
    <w:basedOn w:val="a2"/>
    <w:rsid w:val="003E1336"/>
    <w:pPr>
      <w:tabs>
        <w:tab w:val="num" w:pos="1985"/>
      </w:tabs>
      <w:ind w:firstLine="709"/>
      <w:jc w:val="both"/>
    </w:pPr>
    <w:rPr>
      <w:rFonts w:eastAsia="Times New Roman"/>
      <w:sz w:val="28"/>
      <w:lang w:eastAsia="ru-RU"/>
    </w:rPr>
  </w:style>
  <w:style w:type="paragraph" w:customStyle="1" w:styleId="-5">
    <w:name w:val="Пункт-5"/>
    <w:basedOn w:val="a2"/>
    <w:rsid w:val="003E1336"/>
    <w:pPr>
      <w:tabs>
        <w:tab w:val="num" w:pos="1985"/>
      </w:tabs>
      <w:ind w:firstLine="709"/>
      <w:jc w:val="both"/>
    </w:pPr>
    <w:rPr>
      <w:rFonts w:eastAsia="Times New Roman"/>
      <w:sz w:val="28"/>
      <w:lang w:eastAsia="ru-RU"/>
    </w:rPr>
  </w:style>
  <w:style w:type="paragraph" w:customStyle="1" w:styleId="-7">
    <w:name w:val="Пункт-7"/>
    <w:basedOn w:val="a2"/>
    <w:rsid w:val="003E1336"/>
    <w:pPr>
      <w:tabs>
        <w:tab w:val="num" w:pos="360"/>
      </w:tabs>
      <w:ind w:firstLine="709"/>
      <w:jc w:val="both"/>
    </w:pPr>
    <w:rPr>
      <w:rFonts w:eastAsia="Times New Roman"/>
      <w:sz w:val="28"/>
      <w:lang w:eastAsia="ru-RU"/>
    </w:rPr>
  </w:style>
  <w:style w:type="character" w:customStyle="1" w:styleId="rvts36">
    <w:name w:val="rvts36"/>
    <w:rsid w:val="003E1336"/>
    <w:rPr>
      <w:rFonts w:ascii="Times New Roman" w:hAnsi="Times New Roman" w:cs="Times New Roman" w:hint="default"/>
      <w:color w:val="000000"/>
      <w:sz w:val="22"/>
      <w:szCs w:val="22"/>
    </w:rPr>
  </w:style>
  <w:style w:type="paragraph" w:styleId="afffe">
    <w:name w:val="Subtitle"/>
    <w:basedOn w:val="a2"/>
    <w:link w:val="affff"/>
    <w:qFormat/>
    <w:rsid w:val="003E1336"/>
    <w:pPr>
      <w:ind w:left="1620"/>
      <w:jc w:val="left"/>
    </w:pPr>
    <w:rPr>
      <w:rFonts w:eastAsia="Times New Roman"/>
      <w:b/>
      <w:bCs/>
      <w:sz w:val="20"/>
      <w:lang w:val="x-none" w:eastAsia="ru-RU"/>
    </w:rPr>
  </w:style>
  <w:style w:type="character" w:customStyle="1" w:styleId="affff">
    <w:name w:val="Подзаголовок Знак"/>
    <w:basedOn w:val="a3"/>
    <w:link w:val="afffe"/>
    <w:rsid w:val="003E1336"/>
    <w:rPr>
      <w:rFonts w:eastAsia="Times New Roman"/>
      <w:b/>
      <w:bCs/>
      <w:sz w:val="20"/>
      <w:lang w:val="x-none" w:eastAsia="ru-RU"/>
    </w:rPr>
  </w:style>
  <w:style w:type="paragraph" w:customStyle="1" w:styleId="-">
    <w:name w:val="Контракт-раздел"/>
    <w:basedOn w:val="a2"/>
    <w:next w:val="-0"/>
    <w:rsid w:val="003E1336"/>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3E1336"/>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3E1336"/>
    <w:pPr>
      <w:numPr>
        <w:ilvl w:val="2"/>
        <w:numId w:val="12"/>
      </w:numPr>
      <w:jc w:val="both"/>
    </w:pPr>
    <w:rPr>
      <w:rFonts w:eastAsia="Times New Roman"/>
      <w:lang w:eastAsia="ru-RU"/>
    </w:rPr>
  </w:style>
  <w:style w:type="paragraph" w:customStyle="1" w:styleId="-2">
    <w:name w:val="Контракт-подподпункт"/>
    <w:basedOn w:val="a2"/>
    <w:rsid w:val="003E1336"/>
    <w:pPr>
      <w:numPr>
        <w:ilvl w:val="3"/>
        <w:numId w:val="12"/>
      </w:numPr>
      <w:jc w:val="both"/>
    </w:pPr>
    <w:rPr>
      <w:rFonts w:eastAsia="Times New Roman"/>
      <w:lang w:eastAsia="ru-RU"/>
    </w:rPr>
  </w:style>
  <w:style w:type="paragraph" w:customStyle="1" w:styleId="44">
    <w:name w:val="Знак4"/>
    <w:basedOn w:val="a2"/>
    <w:rsid w:val="003E1336"/>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3E1336"/>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3E1336"/>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3E1336"/>
    <w:rPr>
      <w:rFonts w:eastAsia="Times New Roman"/>
      <w:sz w:val="28"/>
      <w:szCs w:val="28"/>
      <w:lang w:val="x-none" w:eastAsia="x-none"/>
    </w:rPr>
  </w:style>
  <w:style w:type="paragraph" w:customStyle="1" w:styleId="affff0">
    <w:name w:val="Примечание"/>
    <w:basedOn w:val="a2"/>
    <w:link w:val="affff1"/>
    <w:rsid w:val="003E1336"/>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3E1336"/>
    <w:rPr>
      <w:rFonts w:eastAsia="Times New Roman"/>
      <w:spacing w:val="20"/>
      <w:szCs w:val="28"/>
      <w:lang w:val="x-none" w:eastAsia="x-none"/>
    </w:rPr>
  </w:style>
  <w:style w:type="character" w:customStyle="1" w:styleId="Heder1">
    <w:name w:val="Heder Знак1"/>
    <w:aliases w:val="Titul Знак Знак1"/>
    <w:locked/>
    <w:rsid w:val="003E1336"/>
    <w:rPr>
      <w:rFonts w:cs="Times New Roman"/>
      <w:i/>
      <w:snapToGrid w:val="0"/>
      <w:lang w:val="ru-RU" w:eastAsia="ru-RU" w:bidi="ar-SA"/>
    </w:rPr>
  </w:style>
  <w:style w:type="paragraph" w:styleId="affff2">
    <w:name w:val="No Spacing"/>
    <w:uiPriority w:val="1"/>
    <w:qFormat/>
    <w:rsid w:val="003E1336"/>
    <w:pPr>
      <w:jc w:val="left"/>
    </w:pPr>
    <w:rPr>
      <w:rFonts w:ascii="Arial" w:eastAsia="Times New Roman" w:hAnsi="Arial"/>
      <w:lang w:eastAsia="ru-RU"/>
    </w:rPr>
  </w:style>
  <w:style w:type="paragraph" w:customStyle="1" w:styleId="Default">
    <w:name w:val="Default"/>
    <w:rsid w:val="003E1336"/>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3E1336"/>
  </w:style>
  <w:style w:type="paragraph" w:customStyle="1" w:styleId="affff3">
    <w:name w:val="Нормальный"/>
    <w:rsid w:val="003E1336"/>
    <w:pPr>
      <w:jc w:val="left"/>
    </w:pPr>
    <w:rPr>
      <w:rFonts w:eastAsia="Calibri"/>
      <w:sz w:val="20"/>
      <w:szCs w:val="20"/>
      <w:lang w:eastAsia="ru-RU"/>
    </w:rPr>
  </w:style>
  <w:style w:type="paragraph" w:customStyle="1" w:styleId="Normal1">
    <w:name w:val="Normal1"/>
    <w:rsid w:val="003E1336"/>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3E1336"/>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3E1336"/>
    <w:rPr>
      <w:lang w:val="ru-RU" w:eastAsia="ru-RU" w:bidi="ar-SA"/>
    </w:rPr>
  </w:style>
  <w:style w:type="character" w:styleId="affff5">
    <w:name w:val="footnote reference"/>
    <w:semiHidden/>
    <w:rsid w:val="003E1336"/>
    <w:rPr>
      <w:vertAlign w:val="superscript"/>
    </w:rPr>
  </w:style>
  <w:style w:type="paragraph" w:customStyle="1" w:styleId="2f">
    <w:name w:val="Знак Знак Знак2 Знак"/>
    <w:basedOn w:val="a2"/>
    <w:rsid w:val="003E1336"/>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3E1336"/>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3E1336"/>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3E1336"/>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3E1336"/>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3E1336"/>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3E1336"/>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3E1336"/>
    <w:pPr>
      <w:jc w:val="center"/>
    </w:pPr>
    <w:rPr>
      <w:b/>
      <w:bCs/>
    </w:rPr>
  </w:style>
  <w:style w:type="paragraph" w:customStyle="1" w:styleId="affff8">
    <w:name w:val="Знак Знак Знак Знак Знак Знак Знак Знак Знак Знак Знак Знак Знак"/>
    <w:basedOn w:val="a2"/>
    <w:rsid w:val="003E1336"/>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3E1336"/>
    <w:pPr>
      <w:spacing w:after="120" w:line="480" w:lineRule="auto"/>
      <w:ind w:left="283"/>
      <w:jc w:val="both"/>
    </w:pPr>
    <w:rPr>
      <w:rFonts w:eastAsia="Times New Roman"/>
      <w:szCs w:val="20"/>
      <w:lang w:eastAsia="ar-SA"/>
    </w:rPr>
  </w:style>
  <w:style w:type="paragraph" w:customStyle="1" w:styleId="xl66">
    <w:name w:val="xl66"/>
    <w:basedOn w:val="a2"/>
    <w:rsid w:val="003E1336"/>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3E1336"/>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3E1336"/>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3E1336"/>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3E1336"/>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3E1336"/>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3E1336"/>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3E1336"/>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3E1336"/>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3E1336"/>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3E1336"/>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3E1336"/>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3E1336"/>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3E1336"/>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3E1336"/>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3E1336"/>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3E1336"/>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3E1336"/>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3E1336"/>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3E1336"/>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3E1336"/>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3E1336"/>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3E1336"/>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3E1336"/>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3E1336"/>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3E1336"/>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3E1336"/>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3E1336"/>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3E1336"/>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3E133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3E1336"/>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3E1336"/>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3E1336"/>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3E1336"/>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3E1336"/>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3E1336"/>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3E1336"/>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3E1336"/>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3E1336"/>
    <w:pPr>
      <w:spacing w:before="100" w:beforeAutospacing="1" w:after="100" w:afterAutospacing="1"/>
      <w:jc w:val="left"/>
    </w:pPr>
    <w:rPr>
      <w:rFonts w:eastAsia="Times New Roman"/>
      <w:lang w:eastAsia="ru-RU"/>
    </w:rPr>
  </w:style>
  <w:style w:type="paragraph" w:customStyle="1" w:styleId="xl136">
    <w:name w:val="xl136"/>
    <w:basedOn w:val="a2"/>
    <w:rsid w:val="003E1336"/>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3E1336"/>
    <w:pPr>
      <w:spacing w:after="160" w:line="240" w:lineRule="exact"/>
      <w:jc w:val="left"/>
    </w:pPr>
    <w:rPr>
      <w:rFonts w:ascii="Verdana" w:eastAsia="Times New Roman" w:hAnsi="Verdana"/>
      <w:lang w:val="en-US"/>
    </w:rPr>
  </w:style>
  <w:style w:type="character" w:customStyle="1" w:styleId="2f1">
    <w:name w:val="Основной шрифт абзаца2"/>
    <w:rsid w:val="003E1336"/>
  </w:style>
  <w:style w:type="character" w:styleId="affff9">
    <w:name w:val="Strong"/>
    <w:uiPriority w:val="99"/>
    <w:qFormat/>
    <w:rsid w:val="003E1336"/>
    <w:rPr>
      <w:b/>
      <w:bCs/>
    </w:rPr>
  </w:style>
  <w:style w:type="paragraph" w:customStyle="1" w:styleId="font5">
    <w:name w:val="font5"/>
    <w:basedOn w:val="a2"/>
    <w:rsid w:val="003E1336"/>
    <w:pPr>
      <w:spacing w:before="100" w:beforeAutospacing="1" w:after="100" w:afterAutospacing="1"/>
      <w:jc w:val="left"/>
    </w:pPr>
    <w:rPr>
      <w:rFonts w:eastAsia="Times New Roman"/>
      <w:b/>
      <w:lang w:eastAsia="ru-RU"/>
    </w:rPr>
  </w:style>
  <w:style w:type="paragraph" w:customStyle="1" w:styleId="font6">
    <w:name w:val="font6"/>
    <w:basedOn w:val="a2"/>
    <w:rsid w:val="003E1336"/>
    <w:pPr>
      <w:spacing w:before="100" w:beforeAutospacing="1" w:after="100" w:afterAutospacing="1"/>
      <w:jc w:val="left"/>
    </w:pPr>
    <w:rPr>
      <w:rFonts w:eastAsia="Times New Roman"/>
      <w:b/>
      <w:color w:val="000000"/>
      <w:lang w:eastAsia="ru-RU"/>
    </w:rPr>
  </w:style>
  <w:style w:type="paragraph" w:customStyle="1" w:styleId="font7">
    <w:name w:val="font7"/>
    <w:basedOn w:val="a2"/>
    <w:rsid w:val="003E1336"/>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3E1336"/>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3E133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3E133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3E133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3E133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3E1336"/>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3E133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3E1336"/>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3E1336"/>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3E133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3E133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3E133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3E1336"/>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3E1336"/>
    <w:rPr>
      <w:rFonts w:ascii="Verdana" w:hAnsi="Verdana" w:cs="Verdana"/>
      <w:lang w:val="en-US" w:eastAsia="en-US" w:bidi="ar-SA"/>
    </w:rPr>
  </w:style>
  <w:style w:type="paragraph" w:customStyle="1" w:styleId="1fa">
    <w:name w:val="Текст1"/>
    <w:basedOn w:val="a2"/>
    <w:rsid w:val="003E1336"/>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3E1336"/>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3E1336"/>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3E1336"/>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3E1336"/>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3E1336"/>
    <w:pPr>
      <w:spacing w:after="160" w:line="240" w:lineRule="exact"/>
      <w:jc w:val="left"/>
    </w:pPr>
    <w:rPr>
      <w:rFonts w:ascii="Verdana" w:eastAsia="Times New Roman" w:hAnsi="Verdana"/>
      <w:lang w:val="en-US"/>
    </w:rPr>
  </w:style>
  <w:style w:type="paragraph" w:customStyle="1" w:styleId="FR1">
    <w:name w:val="FR1"/>
    <w:rsid w:val="003E1336"/>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3E1336"/>
    <w:rPr>
      <w:rFonts w:ascii="Courier New" w:hAnsi="Courier New" w:cs="Courier New"/>
      <w:sz w:val="20"/>
      <w:szCs w:val="20"/>
      <w:lang w:val="x-none" w:eastAsia="ru-RU"/>
    </w:rPr>
  </w:style>
  <w:style w:type="paragraph" w:customStyle="1" w:styleId="ListParagraph">
    <w:name w:val="List Paragraph"/>
    <w:basedOn w:val="a2"/>
    <w:rsid w:val="003E1336"/>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3E1336"/>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3E1336"/>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1fc">
    <w:name w:val="Шапка 1"/>
    <w:next w:val="a2"/>
    <w:rsid w:val="003E1336"/>
    <w:rPr>
      <w:rFonts w:eastAsia="Times New Roman"/>
      <w:b/>
      <w:bCs/>
      <w:color w:val="0000FF"/>
      <w:spacing w:val="-4"/>
      <w:sz w:val="20"/>
      <w:szCs w:val="20"/>
      <w:lang w:eastAsia="ru-RU"/>
    </w:rPr>
  </w:style>
  <w:style w:type="paragraph" w:customStyle="1" w:styleId="2f2">
    <w:name w:val="Шапка 2"/>
    <w:next w:val="a2"/>
    <w:rsid w:val="003E1336"/>
    <w:rPr>
      <w:rFonts w:eastAsia="Times New Roman"/>
      <w:b/>
      <w:bCs/>
      <w:color w:val="0000FF"/>
      <w:spacing w:val="30"/>
      <w:lang w:eastAsia="ru-RU"/>
    </w:rPr>
  </w:style>
  <w:style w:type="paragraph" w:customStyle="1" w:styleId="3b">
    <w:name w:val="Шапка 3"/>
    <w:next w:val="a2"/>
    <w:rsid w:val="003E1336"/>
    <w:rPr>
      <w:rFonts w:eastAsia="Times New Roman"/>
      <w:b/>
      <w:bCs/>
      <w:color w:val="0000FF"/>
      <w:spacing w:val="-8"/>
      <w:sz w:val="22"/>
      <w:lang w:eastAsia="ru-RU"/>
    </w:rPr>
  </w:style>
  <w:style w:type="paragraph" w:customStyle="1" w:styleId="46">
    <w:name w:val="Шапка 4"/>
    <w:next w:val="a2"/>
    <w:rsid w:val="003E1336"/>
    <w:pPr>
      <w:spacing w:line="300" w:lineRule="exact"/>
    </w:pPr>
    <w:rPr>
      <w:rFonts w:eastAsia="Times New Roman"/>
      <w:b/>
      <w:bCs/>
      <w:color w:val="0000FF"/>
      <w:spacing w:val="32"/>
      <w:w w:val="110"/>
      <w:sz w:val="28"/>
      <w:lang w:eastAsia="ru-RU"/>
    </w:rPr>
  </w:style>
  <w:style w:type="paragraph" w:customStyle="1" w:styleId="53">
    <w:name w:val="Шапка 5"/>
    <w:next w:val="a2"/>
    <w:rsid w:val="003E1336"/>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ConsPlusNormal">
    <w:name w:val="ConsPlusNormal"/>
    <w:rsid w:val="003E1336"/>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Style3">
    <w:name w:val="Style3"/>
    <w:basedOn w:val="a2"/>
    <w:uiPriority w:val="99"/>
    <w:rsid w:val="003E1336"/>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3E1336"/>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3E1336"/>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3E1336"/>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3E1336"/>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3E1336"/>
    <w:rPr>
      <w:rFonts w:ascii="Times New Roman" w:hAnsi="Times New Roman" w:cs="Times New Roman"/>
      <w:b/>
      <w:bCs/>
      <w:sz w:val="28"/>
      <w:szCs w:val="28"/>
    </w:rPr>
  </w:style>
  <w:style w:type="character" w:customStyle="1" w:styleId="FontStyle17">
    <w:name w:val="Font Style17"/>
    <w:uiPriority w:val="99"/>
    <w:rsid w:val="003E1336"/>
    <w:rPr>
      <w:rFonts w:ascii="Times New Roman" w:hAnsi="Times New Roman" w:cs="Times New Roman"/>
      <w:b/>
      <w:bCs/>
      <w:sz w:val="20"/>
      <w:szCs w:val="20"/>
    </w:rPr>
  </w:style>
  <w:style w:type="character" w:customStyle="1" w:styleId="FontStyle18">
    <w:name w:val="Font Style18"/>
    <w:uiPriority w:val="99"/>
    <w:rsid w:val="003E1336"/>
    <w:rPr>
      <w:rFonts w:ascii="Times New Roman" w:hAnsi="Times New Roman" w:cs="Times New Roman"/>
      <w:sz w:val="20"/>
      <w:szCs w:val="20"/>
    </w:rPr>
  </w:style>
  <w:style w:type="character" w:customStyle="1" w:styleId="FontStyle20">
    <w:name w:val="Font Style20"/>
    <w:uiPriority w:val="99"/>
    <w:rsid w:val="003E1336"/>
    <w:rPr>
      <w:rFonts w:ascii="Times New Roman" w:hAnsi="Times New Roman" w:cs="Times New Roman"/>
      <w:i/>
      <w:iCs/>
      <w:sz w:val="20"/>
      <w:szCs w:val="20"/>
    </w:rPr>
  </w:style>
  <w:style w:type="paragraph" w:customStyle="1" w:styleId="Style1">
    <w:name w:val="Style1"/>
    <w:basedOn w:val="a2"/>
    <w:rsid w:val="003E1336"/>
    <w:pPr>
      <w:widowControl w:val="0"/>
      <w:autoSpaceDE w:val="0"/>
      <w:autoSpaceDN w:val="0"/>
      <w:adjustRightInd w:val="0"/>
      <w:jc w:val="left"/>
    </w:pPr>
    <w:rPr>
      <w:rFonts w:eastAsia="Times New Roman"/>
      <w:lang w:eastAsia="ru-RU"/>
    </w:rPr>
  </w:style>
  <w:style w:type="paragraph" w:customStyle="1" w:styleId="Style6">
    <w:name w:val="Style6"/>
    <w:basedOn w:val="a2"/>
    <w:rsid w:val="003E1336"/>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3E1336"/>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3E1336"/>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3E1336"/>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3E1336"/>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3E1336"/>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3E1336"/>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3c">
    <w:name w:val=" Знак Знак3"/>
    <w:basedOn w:val="a2"/>
    <w:rsid w:val="003E1336"/>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3E1336"/>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3E1336"/>
    <w:rPr>
      <w:sz w:val="20"/>
      <w:szCs w:val="20"/>
    </w:rPr>
  </w:style>
  <w:style w:type="character" w:customStyle="1" w:styleId="1ff0">
    <w:name w:val=" Знак Знак1"/>
    <w:rsid w:val="003E1336"/>
  </w:style>
  <w:style w:type="character" w:customStyle="1" w:styleId="affffe">
    <w:name w:val=" Знак Знак"/>
    <w:rsid w:val="003E1336"/>
  </w:style>
  <w:style w:type="paragraph" w:customStyle="1" w:styleId="BodyText2">
    <w:name w:val="Body Text 2"/>
    <w:basedOn w:val="a2"/>
    <w:rsid w:val="003E1336"/>
    <w:pPr>
      <w:widowControl w:val="0"/>
      <w:ind w:firstLine="709"/>
      <w:jc w:val="both"/>
    </w:pPr>
    <w:rPr>
      <w:rFonts w:eastAsia="Times New Roman"/>
      <w:sz w:val="28"/>
      <w:szCs w:val="20"/>
      <w:lang w:eastAsia="ru-RU"/>
    </w:rPr>
  </w:style>
  <w:style w:type="paragraph" w:customStyle="1" w:styleId="afffff">
    <w:name w:val="Îáû÷íûé"/>
    <w:rsid w:val="003E1336"/>
    <w:pPr>
      <w:widowControl w:val="0"/>
      <w:jc w:val="left"/>
    </w:pPr>
    <w:rPr>
      <w:rFonts w:eastAsia="Times New Roman"/>
      <w:sz w:val="28"/>
      <w:szCs w:val="20"/>
      <w:lang w:eastAsia="ru-RU"/>
    </w:rPr>
  </w:style>
  <w:style w:type="paragraph" w:customStyle="1" w:styleId="PlainText1">
    <w:name w:val="Plain Text1"/>
    <w:basedOn w:val="a2"/>
    <w:uiPriority w:val="99"/>
    <w:rsid w:val="003E1336"/>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3E1336"/>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3E1336"/>
    <w:pPr>
      <w:spacing w:after="160" w:line="240" w:lineRule="exact"/>
      <w:jc w:val="left"/>
    </w:pPr>
    <w:rPr>
      <w:rFonts w:ascii="Verdana" w:eastAsia="Times New Roman" w:hAnsi="Verdana"/>
      <w:lang w:val="en-US"/>
    </w:rPr>
  </w:style>
  <w:style w:type="paragraph" w:customStyle="1" w:styleId="NoSpacing">
    <w:name w:val="No Spacing"/>
    <w:rsid w:val="003E1336"/>
    <w:pPr>
      <w:jc w:val="left"/>
    </w:pPr>
    <w:rPr>
      <w:rFonts w:ascii="Arial" w:eastAsia="Calibri" w:hAnsi="Arial" w:cs="Arial"/>
      <w:lang w:eastAsia="ru-RU"/>
    </w:rPr>
  </w:style>
  <w:style w:type="paragraph" w:customStyle="1" w:styleId="afffff0">
    <w:name w:val="ОбычныйТЗ"/>
    <w:basedOn w:val="a2"/>
    <w:rsid w:val="003E1336"/>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3E1336"/>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3E1336"/>
    <w:rPr>
      <w:rFonts w:ascii="Times New Roman" w:eastAsia="Times New Roman" w:hAnsi="Times New Roman" w:cs="Times New Roman"/>
      <w:spacing w:val="0"/>
      <w:sz w:val="28"/>
      <w:szCs w:val="28"/>
      <w:u w:val="single"/>
    </w:rPr>
  </w:style>
  <w:style w:type="character" w:customStyle="1" w:styleId="FontStyle12">
    <w:name w:val="Font Style12"/>
    <w:rsid w:val="003E1336"/>
    <w:rPr>
      <w:rFonts w:ascii="Times New Roman" w:hAnsi="Times New Roman" w:cs="Times New Roman" w:hint="default"/>
      <w:sz w:val="22"/>
      <w:szCs w:val="22"/>
    </w:rPr>
  </w:style>
  <w:style w:type="character" w:customStyle="1" w:styleId="apple-style-span">
    <w:name w:val="apple-style-span"/>
    <w:rsid w:val="003E1336"/>
    <w:rPr>
      <w:rFonts w:cs="Times New Roman"/>
    </w:rPr>
  </w:style>
  <w:style w:type="paragraph" w:customStyle="1" w:styleId="3d">
    <w:name w:val="Îñíîâíîé òåêñò 3"/>
    <w:basedOn w:val="af5"/>
    <w:rsid w:val="003E1336"/>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3E1336"/>
    <w:rPr>
      <w:rFonts w:cs="Times New Roman"/>
    </w:rPr>
  </w:style>
  <w:style w:type="paragraph" w:customStyle="1" w:styleId="bodytextindent20">
    <w:name w:val="bodytextindent2"/>
    <w:basedOn w:val="a2"/>
    <w:rsid w:val="003E1336"/>
    <w:pPr>
      <w:spacing w:before="100" w:beforeAutospacing="1" w:after="100" w:afterAutospacing="1"/>
      <w:jc w:val="left"/>
    </w:pPr>
    <w:rPr>
      <w:rFonts w:eastAsia="Calibri"/>
      <w:lang w:eastAsia="ru-RU"/>
    </w:rPr>
  </w:style>
  <w:style w:type="character" w:customStyle="1" w:styleId="object">
    <w:name w:val="object"/>
    <w:rsid w:val="003E1336"/>
    <w:rPr>
      <w:rFonts w:cs="Times New Roman"/>
    </w:rPr>
  </w:style>
  <w:style w:type="character" w:styleId="afffff1">
    <w:name w:val="Emphasis"/>
    <w:qFormat/>
    <w:rsid w:val="003E1336"/>
    <w:rPr>
      <w:rFonts w:cs="Times New Roman"/>
      <w:i/>
      <w:iCs/>
    </w:rPr>
  </w:style>
  <w:style w:type="paragraph" w:customStyle="1" w:styleId="afffff2">
    <w:name w:val="Знак Знак Знак"/>
    <w:basedOn w:val="a2"/>
    <w:rsid w:val="003E1336"/>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3E1336"/>
  </w:style>
  <w:style w:type="paragraph" w:customStyle="1" w:styleId="afffff3">
    <w:name w:val="Стиль"/>
    <w:rsid w:val="003E1336"/>
    <w:pPr>
      <w:widowControl w:val="0"/>
      <w:autoSpaceDE w:val="0"/>
      <w:autoSpaceDN w:val="0"/>
      <w:adjustRightInd w:val="0"/>
      <w:jc w:val="left"/>
    </w:pPr>
    <w:rPr>
      <w:rFonts w:eastAsia="Times New Roman"/>
      <w:lang w:eastAsia="ru-RU"/>
    </w:rPr>
  </w:style>
  <w:style w:type="paragraph" w:customStyle="1" w:styleId="2f4">
    <w:name w:val=" Знак2"/>
    <w:basedOn w:val="a2"/>
    <w:rsid w:val="003E1336"/>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3E1336"/>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3E1336"/>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3E1336"/>
  </w:style>
  <w:style w:type="numbering" w:customStyle="1" w:styleId="11">
    <w:name w:val="Стиль11"/>
    <w:uiPriority w:val="99"/>
    <w:rsid w:val="003E1336"/>
    <w:pPr>
      <w:numPr>
        <w:numId w:val="14"/>
      </w:numPr>
    </w:pPr>
  </w:style>
  <w:style w:type="numbering" w:customStyle="1" w:styleId="21">
    <w:name w:val="Стиль21"/>
    <w:uiPriority w:val="99"/>
    <w:rsid w:val="003E1336"/>
    <w:pPr>
      <w:numPr>
        <w:numId w:val="15"/>
      </w:numPr>
    </w:pPr>
  </w:style>
  <w:style w:type="numbering" w:customStyle="1" w:styleId="3e">
    <w:name w:val="Нет списка3"/>
    <w:next w:val="a5"/>
    <w:semiHidden/>
    <w:unhideWhenUsed/>
    <w:rsid w:val="003E1336"/>
  </w:style>
  <w:style w:type="table" w:customStyle="1" w:styleId="1ff2">
    <w:name w:val="Сетка таблицы1"/>
    <w:basedOn w:val="a4"/>
    <w:next w:val="afff9"/>
    <w:rsid w:val="003E1336"/>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3E1336"/>
    <w:pPr>
      <w:spacing w:after="160" w:line="240" w:lineRule="exact"/>
      <w:jc w:val="left"/>
    </w:pPr>
    <w:rPr>
      <w:rFonts w:ascii="Verdana" w:eastAsia="Times New Roman" w:hAnsi="Verdana"/>
      <w:lang w:val="en-US"/>
    </w:rPr>
  </w:style>
  <w:style w:type="paragraph" w:styleId="afffff4">
    <w:name w:val="List"/>
    <w:basedOn w:val="a2"/>
    <w:rsid w:val="003E1336"/>
    <w:pPr>
      <w:suppressAutoHyphens/>
      <w:ind w:left="283" w:hanging="283"/>
      <w:contextualSpacing/>
      <w:jc w:val="left"/>
    </w:pPr>
    <w:rPr>
      <w:rFonts w:ascii="Arial" w:eastAsia="Times New Roman" w:hAnsi="Arial"/>
      <w:szCs w:val="20"/>
      <w:lang w:eastAsia="ar-SA"/>
    </w:rPr>
  </w:style>
  <w:style w:type="numbering" w:customStyle="1" w:styleId="47">
    <w:name w:val="Нет списка4"/>
    <w:next w:val="a5"/>
    <w:uiPriority w:val="99"/>
    <w:semiHidden/>
    <w:unhideWhenUsed/>
    <w:rsid w:val="003E1336"/>
  </w:style>
  <w:style w:type="numbering" w:customStyle="1" w:styleId="1110">
    <w:name w:val="Нет списка111"/>
    <w:next w:val="a5"/>
    <w:uiPriority w:val="99"/>
    <w:semiHidden/>
    <w:unhideWhenUsed/>
    <w:rsid w:val="003E1336"/>
  </w:style>
  <w:style w:type="paragraph" w:customStyle="1" w:styleId="xl63">
    <w:name w:val="xl63"/>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table" w:customStyle="1" w:styleId="2f6">
    <w:name w:val="Сетка таблицы2"/>
    <w:basedOn w:val="a4"/>
    <w:next w:val="afff9"/>
    <w:uiPriority w:val="59"/>
    <w:rsid w:val="003E1336"/>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5"/>
    <w:uiPriority w:val="99"/>
    <w:semiHidden/>
    <w:unhideWhenUsed/>
    <w:rsid w:val="003E1336"/>
  </w:style>
  <w:style w:type="character" w:customStyle="1" w:styleId="BalloonTextChar">
    <w:name w:val="Balloon Text Char"/>
    <w:semiHidden/>
    <w:locked/>
    <w:rsid w:val="003E1336"/>
    <w:rPr>
      <w:rFonts w:ascii="Tahoma" w:hAnsi="Tahoma" w:cs="Tahoma"/>
      <w:sz w:val="16"/>
      <w:szCs w:val="16"/>
    </w:rPr>
  </w:style>
  <w:style w:type="character" w:customStyle="1" w:styleId="BodyTextIndent2Char">
    <w:name w:val="Body Text Indent 2 Char"/>
    <w:locked/>
    <w:rsid w:val="003E1336"/>
    <w:rPr>
      <w:rFonts w:ascii="Times New Roman" w:hAnsi="Times New Roman" w:cs="Times New Roman"/>
      <w:sz w:val="24"/>
      <w:szCs w:val="24"/>
      <w:lang w:val="x-none" w:eastAsia="ru-RU"/>
    </w:rPr>
  </w:style>
  <w:style w:type="character" w:customStyle="1" w:styleId="HeaderChar">
    <w:name w:val="Header Char"/>
    <w:locked/>
    <w:rsid w:val="003E1336"/>
    <w:rPr>
      <w:rFonts w:cs="Times New Roman"/>
    </w:rPr>
  </w:style>
  <w:style w:type="character" w:customStyle="1" w:styleId="FooterChar">
    <w:name w:val="Footer Char"/>
    <w:locked/>
    <w:rsid w:val="003E1336"/>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3E1336"/>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3E1336"/>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3E1336"/>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3E133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3E133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3E1336"/>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3E1336"/>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3E1336"/>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3E1336"/>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3E1336"/>
    <w:rPr>
      <w:rFonts w:ascii="Arial" w:eastAsia="Times New Roman" w:hAnsi="Arial"/>
      <w:sz w:val="28"/>
      <w:szCs w:val="20"/>
      <w:lang w:eastAsia="ar-SA"/>
    </w:rPr>
  </w:style>
  <w:style w:type="character" w:customStyle="1" w:styleId="23">
    <w:name w:val="Заголовок 2 Знак"/>
    <w:basedOn w:val="a3"/>
    <w:rsid w:val="003E1336"/>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3E1336"/>
    <w:rPr>
      <w:rFonts w:asciiTheme="majorHAnsi" w:eastAsiaTheme="majorEastAsia" w:hAnsiTheme="majorHAnsi" w:cstheme="majorBidi"/>
      <w:b/>
      <w:bCs/>
      <w:color w:val="4F81BD" w:themeColor="accent1"/>
    </w:rPr>
  </w:style>
  <w:style w:type="character" w:customStyle="1" w:styleId="42">
    <w:name w:val="Заголовок 4 Знак"/>
    <w:basedOn w:val="a3"/>
    <w:rsid w:val="003E1336"/>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3E1336"/>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3E1336"/>
    <w:rPr>
      <w:rFonts w:eastAsia="Times New Roman"/>
      <w:b/>
      <w:bCs/>
      <w:sz w:val="20"/>
      <w:szCs w:val="20"/>
      <w:lang w:val="x-none" w:eastAsia="ru-RU"/>
    </w:rPr>
  </w:style>
  <w:style w:type="character" w:customStyle="1" w:styleId="70">
    <w:name w:val="Заголовок 7 Знак"/>
    <w:basedOn w:val="a3"/>
    <w:rsid w:val="003E1336"/>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3E1336"/>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3E1336"/>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3E1336"/>
  </w:style>
  <w:style w:type="paragraph" w:styleId="a6">
    <w:name w:val="footer"/>
    <w:basedOn w:val="a2"/>
    <w:link w:val="14"/>
    <w:uiPriority w:val="99"/>
    <w:rsid w:val="003E1336"/>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3E1336"/>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3E1336"/>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3E1336"/>
    <w:rPr>
      <w:rFonts w:ascii="Arial" w:eastAsia="Times New Roman" w:hAnsi="Arial"/>
      <w:sz w:val="20"/>
      <w:szCs w:val="20"/>
      <w:lang w:eastAsia="ar-SA"/>
    </w:rPr>
  </w:style>
  <w:style w:type="paragraph" w:customStyle="1" w:styleId="aa">
    <w:name w:val=" Знак"/>
    <w:basedOn w:val="a2"/>
    <w:rsid w:val="003E1336"/>
    <w:pPr>
      <w:spacing w:after="160" w:line="240" w:lineRule="exact"/>
      <w:jc w:val="left"/>
    </w:pPr>
    <w:rPr>
      <w:rFonts w:ascii="Verdana" w:eastAsia="Times New Roman" w:hAnsi="Verdana"/>
      <w:lang w:val="en-US"/>
    </w:rPr>
  </w:style>
  <w:style w:type="character" w:styleId="ab">
    <w:name w:val="Hyperlink"/>
    <w:uiPriority w:val="99"/>
    <w:rsid w:val="003E1336"/>
    <w:rPr>
      <w:color w:val="0000FF"/>
      <w:u w:val="single"/>
    </w:rPr>
  </w:style>
  <w:style w:type="paragraph" w:customStyle="1" w:styleId="15">
    <w:name w:val="Знак1 Знак Знак Знак Знак Знак Знак Знак"/>
    <w:basedOn w:val="a2"/>
    <w:rsid w:val="003E1336"/>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3E1336"/>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3E1336"/>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3E1336"/>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3E1336"/>
    <w:pPr>
      <w:spacing w:before="100" w:beforeAutospacing="1" w:after="100" w:afterAutospacing="1"/>
      <w:jc w:val="left"/>
    </w:pPr>
    <w:rPr>
      <w:rFonts w:eastAsia="Times New Roman"/>
      <w:lang w:val="x-none" w:eastAsia="x-none"/>
    </w:rPr>
  </w:style>
  <w:style w:type="paragraph" w:customStyle="1" w:styleId="Times12">
    <w:name w:val="Times 12"/>
    <w:basedOn w:val="a2"/>
    <w:rsid w:val="003E1336"/>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3E1336"/>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3E1336"/>
    <w:rPr>
      <w:rFonts w:eastAsia="Times New Roman"/>
      <w:lang w:val="x-none" w:eastAsia="x-none"/>
    </w:rPr>
  </w:style>
  <w:style w:type="paragraph" w:customStyle="1" w:styleId="-6">
    <w:name w:val="Пункт-6"/>
    <w:basedOn w:val="a2"/>
    <w:rsid w:val="003E1336"/>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3E1336"/>
    <w:pPr>
      <w:ind w:firstLine="720"/>
      <w:jc w:val="both"/>
    </w:pPr>
    <w:rPr>
      <w:rFonts w:eastAsia="Times New Roman"/>
      <w:lang w:eastAsia="ru-RU"/>
    </w:rPr>
  </w:style>
  <w:style w:type="character" w:customStyle="1" w:styleId="26">
    <w:name w:val="Основной текст с отступом 2 Знак"/>
    <w:basedOn w:val="a3"/>
    <w:rsid w:val="003E1336"/>
  </w:style>
  <w:style w:type="paragraph" w:customStyle="1" w:styleId="34">
    <w:name w:val="Стиль3"/>
    <w:basedOn w:val="25"/>
    <w:rsid w:val="003E1336"/>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3E1336"/>
    <w:pPr>
      <w:suppressAutoHyphens/>
      <w:ind w:left="786"/>
      <w:jc w:val="both"/>
    </w:pPr>
    <w:rPr>
      <w:rFonts w:ascii="Arial" w:eastAsia="Times New Roman" w:hAnsi="Arial"/>
      <w:szCs w:val="20"/>
      <w:lang w:eastAsia="ar-SA"/>
    </w:rPr>
  </w:style>
  <w:style w:type="paragraph" w:customStyle="1" w:styleId="af">
    <w:name w:val="Таблица шапка"/>
    <w:basedOn w:val="a2"/>
    <w:rsid w:val="003E1336"/>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3E1336"/>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3E1336"/>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3E1336"/>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3E1336"/>
    <w:rPr>
      <w:rFonts w:ascii="Arial" w:eastAsia="Times New Roman" w:hAnsi="Arial" w:cs="Arial"/>
      <w:lang w:eastAsia="ru-RU"/>
    </w:rPr>
  </w:style>
  <w:style w:type="paragraph" w:customStyle="1" w:styleId="af2">
    <w:name w:val="Пункт б/н"/>
    <w:basedOn w:val="a2"/>
    <w:rsid w:val="003E1336"/>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3E1336"/>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3E1336"/>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3E1336"/>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3E1336"/>
  </w:style>
  <w:style w:type="paragraph" w:styleId="27">
    <w:name w:val="Body Text 2"/>
    <w:basedOn w:val="a2"/>
    <w:link w:val="28"/>
    <w:rsid w:val="003E1336"/>
    <w:pPr>
      <w:spacing w:after="120" w:line="480" w:lineRule="auto"/>
      <w:jc w:val="left"/>
    </w:pPr>
    <w:rPr>
      <w:rFonts w:eastAsia="Times New Roman"/>
      <w:lang w:eastAsia="ru-RU"/>
    </w:rPr>
  </w:style>
  <w:style w:type="character" w:customStyle="1" w:styleId="28">
    <w:name w:val="Основной текст 2 Знак"/>
    <w:basedOn w:val="a3"/>
    <w:link w:val="27"/>
    <w:rsid w:val="003E1336"/>
    <w:rPr>
      <w:rFonts w:eastAsia="Times New Roman"/>
      <w:lang w:eastAsia="ru-RU"/>
    </w:rPr>
  </w:style>
  <w:style w:type="paragraph" w:styleId="af7">
    <w:name w:val="Body Text"/>
    <w:basedOn w:val="a2"/>
    <w:link w:val="1a"/>
    <w:rsid w:val="003E1336"/>
    <w:pPr>
      <w:spacing w:after="120"/>
      <w:jc w:val="left"/>
    </w:pPr>
    <w:rPr>
      <w:rFonts w:eastAsia="Times New Roman"/>
      <w:lang w:eastAsia="ru-RU"/>
    </w:rPr>
  </w:style>
  <w:style w:type="character" w:customStyle="1" w:styleId="af8">
    <w:name w:val="Основной текст Знак"/>
    <w:basedOn w:val="a3"/>
    <w:rsid w:val="003E1336"/>
  </w:style>
  <w:style w:type="paragraph" w:styleId="af9">
    <w:name w:val="Title"/>
    <w:aliases w:val="Знак"/>
    <w:basedOn w:val="a2"/>
    <w:link w:val="afa"/>
    <w:qFormat/>
    <w:rsid w:val="003E1336"/>
    <w:rPr>
      <w:rFonts w:eastAsia="Times New Roman"/>
      <w:szCs w:val="20"/>
      <w:lang w:eastAsia="ru-RU"/>
    </w:rPr>
  </w:style>
  <w:style w:type="character" w:customStyle="1" w:styleId="afa">
    <w:name w:val="Название Знак"/>
    <w:aliases w:val="Знак Знак"/>
    <w:basedOn w:val="a3"/>
    <w:link w:val="af9"/>
    <w:rsid w:val="003E1336"/>
    <w:rPr>
      <w:rFonts w:eastAsia="Times New Roman"/>
      <w:szCs w:val="20"/>
      <w:lang w:eastAsia="ru-RU"/>
    </w:rPr>
  </w:style>
  <w:style w:type="paragraph" w:customStyle="1" w:styleId="311">
    <w:name w:val="Основной текст 31"/>
    <w:basedOn w:val="a2"/>
    <w:rsid w:val="003E1336"/>
    <w:pPr>
      <w:suppressAutoHyphens/>
      <w:spacing w:after="120"/>
      <w:jc w:val="left"/>
    </w:pPr>
    <w:rPr>
      <w:rFonts w:eastAsia="Times New Roman"/>
      <w:sz w:val="16"/>
      <w:szCs w:val="20"/>
      <w:lang w:eastAsia="ru-RU"/>
    </w:rPr>
  </w:style>
  <w:style w:type="paragraph" w:customStyle="1" w:styleId="1b">
    <w:name w:val="Знак1"/>
    <w:basedOn w:val="a2"/>
    <w:rsid w:val="003E1336"/>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3E1336"/>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3E1336"/>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3E1336"/>
    <w:rPr>
      <w:rFonts w:ascii="Cambria" w:eastAsia="Times New Roman" w:hAnsi="Cambria"/>
      <w:b/>
      <w:bCs/>
      <w:sz w:val="26"/>
      <w:szCs w:val="26"/>
      <w:lang w:val="x-none" w:eastAsia="x-none"/>
    </w:rPr>
  </w:style>
  <w:style w:type="character" w:customStyle="1" w:styleId="41">
    <w:name w:val="Заголовок 4 Знак1"/>
    <w:aliases w:val="H4 Знак"/>
    <w:link w:val="4"/>
    <w:rsid w:val="003E1336"/>
    <w:rPr>
      <w:rFonts w:eastAsia="Arial Unicode MS"/>
      <w:b/>
      <w:bCs/>
      <w:sz w:val="28"/>
      <w:szCs w:val="28"/>
      <w:lang w:val="x-none" w:eastAsia="x-none"/>
    </w:rPr>
  </w:style>
  <w:style w:type="character" w:customStyle="1" w:styleId="51">
    <w:name w:val="Заголовок 5 Знак1"/>
    <w:aliases w:val="H5 Знак"/>
    <w:link w:val="5"/>
    <w:rsid w:val="003E1336"/>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3E1336"/>
    <w:rPr>
      <w:rFonts w:eastAsia="Times New Roman"/>
      <w:lang w:val="x-none" w:eastAsia="ru-RU"/>
    </w:rPr>
  </w:style>
  <w:style w:type="character" w:customStyle="1" w:styleId="81">
    <w:name w:val="Заголовок 8 Знак1"/>
    <w:link w:val="8"/>
    <w:rsid w:val="003E1336"/>
    <w:rPr>
      <w:rFonts w:eastAsia="Times New Roman"/>
      <w:i/>
      <w:iCs/>
      <w:lang w:val="x-none" w:eastAsia="ru-RU"/>
    </w:rPr>
  </w:style>
  <w:style w:type="character" w:customStyle="1" w:styleId="91">
    <w:name w:val="Заголовок 9 Знак1"/>
    <w:link w:val="9"/>
    <w:rsid w:val="003E1336"/>
    <w:rPr>
      <w:rFonts w:ascii="Arial" w:eastAsia="Times New Roman" w:hAnsi="Arial"/>
      <w:sz w:val="20"/>
      <w:szCs w:val="20"/>
      <w:lang w:val="x-none" w:eastAsia="ru-RU"/>
    </w:rPr>
  </w:style>
  <w:style w:type="character" w:customStyle="1" w:styleId="Titul">
    <w:name w:val="Titul Знак"/>
    <w:aliases w:val="Heder Знак Знак"/>
    <w:rsid w:val="003E1336"/>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3E1336"/>
    <w:rPr>
      <w:rFonts w:ascii="Arial" w:eastAsia="Times New Roman" w:hAnsi="Arial"/>
      <w:szCs w:val="20"/>
      <w:lang w:eastAsia="ar-SA"/>
    </w:rPr>
  </w:style>
  <w:style w:type="paragraph" w:customStyle="1" w:styleId="ConsNormal">
    <w:name w:val="ConsNormal"/>
    <w:rsid w:val="003E1336"/>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3E1336"/>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3E1336"/>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3E1336"/>
  </w:style>
  <w:style w:type="character" w:styleId="afc">
    <w:name w:val="annotation reference"/>
    <w:rsid w:val="003E1336"/>
    <w:rPr>
      <w:sz w:val="16"/>
      <w:szCs w:val="16"/>
    </w:rPr>
  </w:style>
  <w:style w:type="paragraph" w:styleId="afd">
    <w:name w:val="annotation text"/>
    <w:basedOn w:val="a2"/>
    <w:link w:val="1c"/>
    <w:rsid w:val="003E1336"/>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3E1336"/>
    <w:rPr>
      <w:sz w:val="20"/>
      <w:szCs w:val="20"/>
    </w:rPr>
  </w:style>
  <w:style w:type="character" w:customStyle="1" w:styleId="1c">
    <w:name w:val="Текст примечания Знак1"/>
    <w:link w:val="afd"/>
    <w:rsid w:val="003E1336"/>
    <w:rPr>
      <w:rFonts w:eastAsia="Times New Roman"/>
      <w:sz w:val="20"/>
      <w:szCs w:val="20"/>
      <w:lang w:val="x-none" w:eastAsia="ru-RU"/>
    </w:rPr>
  </w:style>
  <w:style w:type="paragraph" w:styleId="aff">
    <w:name w:val="annotation subject"/>
    <w:basedOn w:val="afd"/>
    <w:next w:val="afd"/>
    <w:link w:val="1d"/>
    <w:rsid w:val="003E1336"/>
    <w:rPr>
      <w:b/>
      <w:bCs/>
    </w:rPr>
  </w:style>
  <w:style w:type="character" w:customStyle="1" w:styleId="aff0">
    <w:name w:val="Тема примечания Знак"/>
    <w:basedOn w:val="afe"/>
    <w:rsid w:val="003E1336"/>
    <w:rPr>
      <w:b/>
      <w:bCs/>
      <w:sz w:val="20"/>
      <w:szCs w:val="20"/>
    </w:rPr>
  </w:style>
  <w:style w:type="character" w:customStyle="1" w:styleId="1d">
    <w:name w:val="Тема примечания Знак1"/>
    <w:link w:val="aff"/>
    <w:rsid w:val="003E1336"/>
    <w:rPr>
      <w:rFonts w:eastAsia="Times New Roman"/>
      <w:b/>
      <w:bCs/>
      <w:sz w:val="20"/>
      <w:szCs w:val="20"/>
      <w:lang w:val="x-none" w:eastAsia="ru-RU"/>
    </w:rPr>
  </w:style>
  <w:style w:type="paragraph" w:styleId="aff1">
    <w:name w:val="Balloon Text"/>
    <w:basedOn w:val="a2"/>
    <w:link w:val="1e"/>
    <w:uiPriority w:val="99"/>
    <w:rsid w:val="003E1336"/>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3E1336"/>
    <w:rPr>
      <w:rFonts w:ascii="Tahoma" w:hAnsi="Tahoma" w:cs="Tahoma"/>
      <w:sz w:val="16"/>
      <w:szCs w:val="16"/>
    </w:rPr>
  </w:style>
  <w:style w:type="character" w:customStyle="1" w:styleId="1e">
    <w:name w:val="Текст выноски Знак1"/>
    <w:link w:val="aff1"/>
    <w:uiPriority w:val="99"/>
    <w:rsid w:val="003E1336"/>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3E1336"/>
    <w:rPr>
      <w:rFonts w:eastAsia="Times New Roman"/>
      <w:lang w:eastAsia="ru-RU"/>
    </w:rPr>
  </w:style>
  <w:style w:type="paragraph" w:styleId="36">
    <w:name w:val="Body Text Indent 3"/>
    <w:basedOn w:val="a2"/>
    <w:link w:val="37"/>
    <w:rsid w:val="003E1336"/>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3E1336"/>
    <w:rPr>
      <w:rFonts w:eastAsia="Times New Roman"/>
      <w:color w:val="0000FF"/>
      <w:u w:val="single"/>
      <w:lang w:val="x-none" w:eastAsia="ru-RU"/>
    </w:rPr>
  </w:style>
  <w:style w:type="character" w:customStyle="1" w:styleId="labelheaderlevel21">
    <w:name w:val="label_header_level_21"/>
    <w:rsid w:val="003E1336"/>
    <w:rPr>
      <w:b/>
      <w:bCs/>
      <w:color w:val="0000FF"/>
      <w:sz w:val="20"/>
      <w:szCs w:val="20"/>
    </w:rPr>
  </w:style>
  <w:style w:type="paragraph" w:styleId="29">
    <w:name w:val="List 2"/>
    <w:basedOn w:val="a2"/>
    <w:semiHidden/>
    <w:rsid w:val="003E1336"/>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3E1336"/>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3E1336"/>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3E1336"/>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3E1336"/>
    <w:rPr>
      <w:rFonts w:eastAsia="Times New Roman"/>
      <w:sz w:val="16"/>
      <w:szCs w:val="16"/>
      <w:lang w:val="x-none" w:eastAsia="ru-RU"/>
    </w:rPr>
  </w:style>
  <w:style w:type="paragraph" w:customStyle="1" w:styleId="1f">
    <w:name w:val="заголовок 1"/>
    <w:basedOn w:val="a2"/>
    <w:next w:val="a2"/>
    <w:rsid w:val="003E1336"/>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3E1336"/>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3E1336"/>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3E133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3E1336"/>
    <w:rPr>
      <w:rFonts w:ascii="Consolas" w:hAnsi="Consolas" w:cs="Consolas"/>
      <w:sz w:val="20"/>
      <w:szCs w:val="20"/>
    </w:rPr>
  </w:style>
  <w:style w:type="character" w:customStyle="1" w:styleId="HTML1">
    <w:name w:val="Стандартный HTML Знак1"/>
    <w:link w:val="HTML"/>
    <w:semiHidden/>
    <w:rsid w:val="003E1336"/>
    <w:rPr>
      <w:rFonts w:ascii="Courier New" w:eastAsia="Times New Roman" w:hAnsi="Courier New"/>
      <w:sz w:val="20"/>
      <w:szCs w:val="20"/>
      <w:lang w:val="x-none" w:eastAsia="ru-RU"/>
    </w:rPr>
  </w:style>
  <w:style w:type="character" w:customStyle="1" w:styleId="1a">
    <w:name w:val="Основной текст Знак1"/>
    <w:link w:val="af7"/>
    <w:rsid w:val="003E1336"/>
    <w:rPr>
      <w:rFonts w:eastAsia="Times New Roman"/>
      <w:lang w:eastAsia="ru-RU"/>
    </w:rPr>
  </w:style>
  <w:style w:type="paragraph" w:styleId="aff5">
    <w:name w:val="footnote text"/>
    <w:basedOn w:val="a2"/>
    <w:link w:val="1f0"/>
    <w:rsid w:val="003E1336"/>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3E1336"/>
    <w:rPr>
      <w:sz w:val="20"/>
      <w:szCs w:val="20"/>
    </w:rPr>
  </w:style>
  <w:style w:type="character" w:customStyle="1" w:styleId="1f0">
    <w:name w:val="Текст сноски Знак1"/>
    <w:link w:val="aff5"/>
    <w:rsid w:val="003E1336"/>
    <w:rPr>
      <w:rFonts w:eastAsia="Times New Roman"/>
      <w:snapToGrid w:val="0"/>
      <w:szCs w:val="20"/>
      <w:lang w:val="x-none" w:eastAsia="ru-RU"/>
    </w:rPr>
  </w:style>
  <w:style w:type="character" w:customStyle="1" w:styleId="FontStyle15">
    <w:name w:val="Font Style15"/>
    <w:rsid w:val="003E1336"/>
    <w:rPr>
      <w:rFonts w:ascii="Times New Roman" w:hAnsi="Times New Roman" w:cs="Times New Roman"/>
      <w:sz w:val="26"/>
      <w:szCs w:val="26"/>
    </w:rPr>
  </w:style>
  <w:style w:type="paragraph" w:customStyle="1" w:styleId="2b">
    <w:name w:val="Уровень2"/>
    <w:basedOn w:val="a2"/>
    <w:rsid w:val="003E1336"/>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3E1336"/>
    <w:pPr>
      <w:tabs>
        <w:tab w:val="clear" w:pos="927"/>
        <w:tab w:val="num" w:pos="360"/>
        <w:tab w:val="num" w:pos="2160"/>
      </w:tabs>
      <w:ind w:left="2160" w:hanging="180"/>
    </w:pPr>
  </w:style>
  <w:style w:type="paragraph" w:customStyle="1" w:styleId="aff7">
    <w:name w:val="Заголовок статьи"/>
    <w:basedOn w:val="a2"/>
    <w:next w:val="a2"/>
    <w:rsid w:val="003E1336"/>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3E1336"/>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3E1336"/>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3E1336"/>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3E1336"/>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3E1336"/>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3E1336"/>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3E1336"/>
    <w:rPr>
      <w:rFonts w:ascii="Courier New" w:eastAsia="Times New Roman" w:hAnsi="Courier New"/>
      <w:snapToGrid w:val="0"/>
      <w:sz w:val="20"/>
      <w:szCs w:val="20"/>
      <w:lang w:val="x-none" w:eastAsia="ru-RU"/>
    </w:rPr>
  </w:style>
  <w:style w:type="paragraph" w:styleId="affa">
    <w:name w:val="Block Text"/>
    <w:basedOn w:val="a2"/>
    <w:rsid w:val="003E1336"/>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3E1336"/>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3E1336"/>
    <w:rPr>
      <w:rFonts w:ascii="Tahoma" w:hAnsi="Tahoma" w:cs="Tahoma"/>
      <w:sz w:val="16"/>
      <w:szCs w:val="16"/>
    </w:rPr>
  </w:style>
  <w:style w:type="character" w:customStyle="1" w:styleId="1f2">
    <w:name w:val="Схема документа Знак1"/>
    <w:link w:val="affb"/>
    <w:semiHidden/>
    <w:rsid w:val="003E1336"/>
    <w:rPr>
      <w:rFonts w:ascii="Tahoma" w:eastAsia="Times New Roman" w:hAnsi="Tahoma"/>
      <w:szCs w:val="20"/>
      <w:shd w:val="clear" w:color="auto" w:fill="000080"/>
      <w:lang w:val="x-none" w:eastAsia="ru-RU"/>
    </w:rPr>
  </w:style>
  <w:style w:type="paragraph" w:styleId="43">
    <w:name w:val="toc 4"/>
    <w:basedOn w:val="a2"/>
    <w:next w:val="a2"/>
    <w:autoRedefine/>
    <w:semiHidden/>
    <w:rsid w:val="003E1336"/>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3E1336"/>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3E1336"/>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3E1336"/>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3E1336"/>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3E1336"/>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3E1336"/>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3E1336"/>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3E1336"/>
    <w:rPr>
      <w:color w:val="800080"/>
      <w:u w:val="single"/>
    </w:rPr>
  </w:style>
  <w:style w:type="paragraph" w:customStyle="1" w:styleId="2c">
    <w:name w:val="Пункт_2"/>
    <w:basedOn w:val="a2"/>
    <w:rsid w:val="003E1336"/>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3E1336"/>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3E1336"/>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3E1336"/>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3E1336"/>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3E1336"/>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3E1336"/>
    <w:rPr>
      <w:b/>
      <w:i/>
      <w:shd w:val="clear" w:color="auto" w:fill="FFFF99"/>
    </w:rPr>
  </w:style>
  <w:style w:type="paragraph" w:customStyle="1" w:styleId="02statia2">
    <w:name w:val="02statia2"/>
    <w:basedOn w:val="a2"/>
    <w:rsid w:val="003E1336"/>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3E1336"/>
    <w:rPr>
      <w:bCs/>
      <w:sz w:val="22"/>
      <w:szCs w:val="22"/>
    </w:rPr>
  </w:style>
  <w:style w:type="paragraph" w:customStyle="1" w:styleId="afff3">
    <w:name w:val="маркированный"/>
    <w:basedOn w:val="a2"/>
    <w:semiHidden/>
    <w:rsid w:val="003E1336"/>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3E1336"/>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3E1336"/>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3E1336"/>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3E1336"/>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3E1336"/>
    <w:rPr>
      <w:rFonts w:eastAsia="Times New Roman"/>
      <w:sz w:val="20"/>
      <w:lang w:eastAsia="ru-RU"/>
    </w:rPr>
  </w:style>
  <w:style w:type="paragraph" w:customStyle="1" w:styleId="afff6">
    <w:name w:val="АриалТабл"/>
    <w:basedOn w:val="af1"/>
    <w:rsid w:val="003E1336"/>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3E1336"/>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3E1336"/>
    <w:rPr>
      <w:rFonts w:eastAsia="Times New Roman"/>
      <w:sz w:val="20"/>
      <w:szCs w:val="20"/>
      <w:lang w:val="x-none" w:eastAsia="ru-RU"/>
    </w:rPr>
  </w:style>
  <w:style w:type="table" w:styleId="afff9">
    <w:name w:val="Table Grid"/>
    <w:basedOn w:val="a4"/>
    <w:rsid w:val="003E1336"/>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3E1336"/>
  </w:style>
  <w:style w:type="character" w:customStyle="1" w:styleId="afffb">
    <w:name w:val="Подпункт Знак"/>
    <w:rsid w:val="003E1336"/>
    <w:rPr>
      <w:sz w:val="28"/>
      <w:lang w:val="ru-RU" w:eastAsia="ru-RU" w:bidi="ar-SA"/>
    </w:rPr>
  </w:style>
  <w:style w:type="character" w:customStyle="1" w:styleId="FontStyle11">
    <w:name w:val="Font Style11"/>
    <w:rsid w:val="003E1336"/>
    <w:rPr>
      <w:rFonts w:ascii="Times New Roman" w:hAnsi="Times New Roman" w:cs="Times New Roman"/>
      <w:sz w:val="26"/>
      <w:szCs w:val="26"/>
    </w:rPr>
  </w:style>
  <w:style w:type="character" w:customStyle="1" w:styleId="211">
    <w:name w:val="Заголовок 2 Знак1"/>
    <w:rsid w:val="003E1336"/>
    <w:rPr>
      <w:b/>
      <w:snapToGrid w:val="0"/>
      <w:sz w:val="28"/>
      <w:lang w:val="ru-RU" w:eastAsia="ru-RU" w:bidi="ar-SA"/>
    </w:rPr>
  </w:style>
  <w:style w:type="character" w:customStyle="1" w:styleId="Sp1">
    <w:name w:val="Sp1 Знак Знак"/>
    <w:rsid w:val="003E1336"/>
    <w:rPr>
      <w:b/>
      <w:bCs/>
      <w:kern w:val="24"/>
      <w:sz w:val="24"/>
      <w:szCs w:val="24"/>
      <w:lang w:val="ru-RU" w:eastAsia="ru-RU" w:bidi="ar-SA"/>
    </w:rPr>
  </w:style>
  <w:style w:type="numbering" w:customStyle="1" w:styleId="10">
    <w:name w:val="Стиль1"/>
    <w:uiPriority w:val="99"/>
    <w:rsid w:val="003E1336"/>
    <w:pPr>
      <w:numPr>
        <w:numId w:val="10"/>
      </w:numPr>
    </w:pPr>
  </w:style>
  <w:style w:type="numbering" w:customStyle="1" w:styleId="20">
    <w:name w:val="Стиль2"/>
    <w:uiPriority w:val="99"/>
    <w:rsid w:val="003E1336"/>
    <w:pPr>
      <w:numPr>
        <w:numId w:val="11"/>
      </w:numPr>
    </w:pPr>
  </w:style>
  <w:style w:type="paragraph" w:customStyle="1" w:styleId="afffc">
    <w:name w:val="Стиль начало"/>
    <w:basedOn w:val="a2"/>
    <w:rsid w:val="003E1336"/>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3E1336"/>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3E1336"/>
    <w:rPr>
      <w:rFonts w:ascii="Times New Roman" w:hAnsi="Times New Roman" w:cs="Times New Roman"/>
      <w:sz w:val="26"/>
      <w:szCs w:val="26"/>
    </w:rPr>
  </w:style>
  <w:style w:type="character" w:customStyle="1" w:styleId="FontStyle57">
    <w:name w:val="Font Style57"/>
    <w:rsid w:val="003E1336"/>
    <w:rPr>
      <w:rFonts w:ascii="Times New Roman" w:hAnsi="Times New Roman" w:cs="Times New Roman"/>
      <w:b/>
      <w:bCs/>
      <w:sz w:val="20"/>
      <w:szCs w:val="20"/>
    </w:rPr>
  </w:style>
  <w:style w:type="paragraph" w:customStyle="1" w:styleId="Style20">
    <w:name w:val="Style20"/>
    <w:basedOn w:val="a2"/>
    <w:rsid w:val="003E1336"/>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3E1336"/>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3E1336"/>
    <w:rPr>
      <w:rFonts w:ascii="Arial" w:eastAsia="Times New Roman" w:hAnsi="Arial"/>
      <w:szCs w:val="20"/>
      <w:lang w:eastAsia="ar-SA"/>
    </w:rPr>
  </w:style>
  <w:style w:type="paragraph" w:styleId="2d">
    <w:name w:val="envelope return"/>
    <w:basedOn w:val="a2"/>
    <w:rsid w:val="003E1336"/>
    <w:pPr>
      <w:spacing w:after="60"/>
      <w:jc w:val="both"/>
    </w:pPr>
    <w:rPr>
      <w:rFonts w:ascii="Arial" w:eastAsia="Times New Roman" w:hAnsi="Arial" w:cs="Arial"/>
      <w:sz w:val="20"/>
      <w:szCs w:val="20"/>
      <w:lang w:eastAsia="ru-RU"/>
    </w:rPr>
  </w:style>
  <w:style w:type="paragraph" w:customStyle="1" w:styleId="ConsPlusCell">
    <w:name w:val="ConsPlusCell"/>
    <w:rsid w:val="003E1336"/>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3E1336"/>
    <w:pPr>
      <w:spacing w:after="200" w:line="276" w:lineRule="auto"/>
      <w:ind w:left="720"/>
      <w:contextualSpacing/>
      <w:jc w:val="left"/>
    </w:pPr>
    <w:rPr>
      <w:rFonts w:ascii="Calibri" w:eastAsia="Calibri" w:hAnsi="Calibri"/>
      <w:sz w:val="22"/>
      <w:szCs w:val="22"/>
    </w:rPr>
  </w:style>
  <w:style w:type="character" w:customStyle="1" w:styleId="rvts30">
    <w:name w:val="rvts30"/>
    <w:rsid w:val="003E1336"/>
    <w:rPr>
      <w:rFonts w:ascii="Times New Roman" w:hAnsi="Times New Roman" w:cs="Times New Roman" w:hint="default"/>
      <w:sz w:val="22"/>
      <w:szCs w:val="22"/>
    </w:rPr>
  </w:style>
  <w:style w:type="paragraph" w:customStyle="1" w:styleId="-3">
    <w:name w:val="Пункт-3"/>
    <w:basedOn w:val="a2"/>
    <w:rsid w:val="003E1336"/>
    <w:pPr>
      <w:tabs>
        <w:tab w:val="num" w:pos="1985"/>
      </w:tabs>
      <w:ind w:firstLine="709"/>
      <w:jc w:val="both"/>
    </w:pPr>
    <w:rPr>
      <w:rFonts w:eastAsia="Times New Roman"/>
      <w:sz w:val="28"/>
      <w:lang w:eastAsia="ru-RU"/>
    </w:rPr>
  </w:style>
  <w:style w:type="paragraph" w:customStyle="1" w:styleId="-4">
    <w:name w:val="Пункт-4"/>
    <w:basedOn w:val="a2"/>
    <w:rsid w:val="003E1336"/>
    <w:pPr>
      <w:tabs>
        <w:tab w:val="num" w:pos="1985"/>
      </w:tabs>
      <w:ind w:firstLine="709"/>
      <w:jc w:val="both"/>
    </w:pPr>
    <w:rPr>
      <w:rFonts w:eastAsia="Times New Roman"/>
      <w:sz w:val="28"/>
      <w:lang w:eastAsia="ru-RU"/>
    </w:rPr>
  </w:style>
  <w:style w:type="paragraph" w:customStyle="1" w:styleId="-5">
    <w:name w:val="Пункт-5"/>
    <w:basedOn w:val="a2"/>
    <w:rsid w:val="003E1336"/>
    <w:pPr>
      <w:tabs>
        <w:tab w:val="num" w:pos="1985"/>
      </w:tabs>
      <w:ind w:firstLine="709"/>
      <w:jc w:val="both"/>
    </w:pPr>
    <w:rPr>
      <w:rFonts w:eastAsia="Times New Roman"/>
      <w:sz w:val="28"/>
      <w:lang w:eastAsia="ru-RU"/>
    </w:rPr>
  </w:style>
  <w:style w:type="paragraph" w:customStyle="1" w:styleId="-7">
    <w:name w:val="Пункт-7"/>
    <w:basedOn w:val="a2"/>
    <w:rsid w:val="003E1336"/>
    <w:pPr>
      <w:tabs>
        <w:tab w:val="num" w:pos="360"/>
      </w:tabs>
      <w:ind w:firstLine="709"/>
      <w:jc w:val="both"/>
    </w:pPr>
    <w:rPr>
      <w:rFonts w:eastAsia="Times New Roman"/>
      <w:sz w:val="28"/>
      <w:lang w:eastAsia="ru-RU"/>
    </w:rPr>
  </w:style>
  <w:style w:type="character" w:customStyle="1" w:styleId="rvts36">
    <w:name w:val="rvts36"/>
    <w:rsid w:val="003E1336"/>
    <w:rPr>
      <w:rFonts w:ascii="Times New Roman" w:hAnsi="Times New Roman" w:cs="Times New Roman" w:hint="default"/>
      <w:color w:val="000000"/>
      <w:sz w:val="22"/>
      <w:szCs w:val="22"/>
    </w:rPr>
  </w:style>
  <w:style w:type="paragraph" w:styleId="afffe">
    <w:name w:val="Subtitle"/>
    <w:basedOn w:val="a2"/>
    <w:link w:val="affff"/>
    <w:qFormat/>
    <w:rsid w:val="003E1336"/>
    <w:pPr>
      <w:ind w:left="1620"/>
      <w:jc w:val="left"/>
    </w:pPr>
    <w:rPr>
      <w:rFonts w:eastAsia="Times New Roman"/>
      <w:b/>
      <w:bCs/>
      <w:sz w:val="20"/>
      <w:lang w:val="x-none" w:eastAsia="ru-RU"/>
    </w:rPr>
  </w:style>
  <w:style w:type="character" w:customStyle="1" w:styleId="affff">
    <w:name w:val="Подзаголовок Знак"/>
    <w:basedOn w:val="a3"/>
    <w:link w:val="afffe"/>
    <w:rsid w:val="003E1336"/>
    <w:rPr>
      <w:rFonts w:eastAsia="Times New Roman"/>
      <w:b/>
      <w:bCs/>
      <w:sz w:val="20"/>
      <w:lang w:val="x-none" w:eastAsia="ru-RU"/>
    </w:rPr>
  </w:style>
  <w:style w:type="paragraph" w:customStyle="1" w:styleId="-">
    <w:name w:val="Контракт-раздел"/>
    <w:basedOn w:val="a2"/>
    <w:next w:val="-0"/>
    <w:rsid w:val="003E1336"/>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3E1336"/>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3E1336"/>
    <w:pPr>
      <w:numPr>
        <w:ilvl w:val="2"/>
        <w:numId w:val="12"/>
      </w:numPr>
      <w:jc w:val="both"/>
    </w:pPr>
    <w:rPr>
      <w:rFonts w:eastAsia="Times New Roman"/>
      <w:lang w:eastAsia="ru-RU"/>
    </w:rPr>
  </w:style>
  <w:style w:type="paragraph" w:customStyle="1" w:styleId="-2">
    <w:name w:val="Контракт-подподпункт"/>
    <w:basedOn w:val="a2"/>
    <w:rsid w:val="003E1336"/>
    <w:pPr>
      <w:numPr>
        <w:ilvl w:val="3"/>
        <w:numId w:val="12"/>
      </w:numPr>
      <w:jc w:val="both"/>
    </w:pPr>
    <w:rPr>
      <w:rFonts w:eastAsia="Times New Roman"/>
      <w:lang w:eastAsia="ru-RU"/>
    </w:rPr>
  </w:style>
  <w:style w:type="paragraph" w:customStyle="1" w:styleId="44">
    <w:name w:val="Знак4"/>
    <w:basedOn w:val="a2"/>
    <w:rsid w:val="003E1336"/>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3E1336"/>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3E1336"/>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3E1336"/>
    <w:rPr>
      <w:rFonts w:eastAsia="Times New Roman"/>
      <w:sz w:val="28"/>
      <w:szCs w:val="28"/>
      <w:lang w:val="x-none" w:eastAsia="x-none"/>
    </w:rPr>
  </w:style>
  <w:style w:type="paragraph" w:customStyle="1" w:styleId="affff0">
    <w:name w:val="Примечание"/>
    <w:basedOn w:val="a2"/>
    <w:link w:val="affff1"/>
    <w:rsid w:val="003E1336"/>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3E1336"/>
    <w:rPr>
      <w:rFonts w:eastAsia="Times New Roman"/>
      <w:spacing w:val="20"/>
      <w:szCs w:val="28"/>
      <w:lang w:val="x-none" w:eastAsia="x-none"/>
    </w:rPr>
  </w:style>
  <w:style w:type="character" w:customStyle="1" w:styleId="Heder1">
    <w:name w:val="Heder Знак1"/>
    <w:aliases w:val="Titul Знак Знак1"/>
    <w:locked/>
    <w:rsid w:val="003E1336"/>
    <w:rPr>
      <w:rFonts w:cs="Times New Roman"/>
      <w:i/>
      <w:snapToGrid w:val="0"/>
      <w:lang w:val="ru-RU" w:eastAsia="ru-RU" w:bidi="ar-SA"/>
    </w:rPr>
  </w:style>
  <w:style w:type="paragraph" w:styleId="affff2">
    <w:name w:val="No Spacing"/>
    <w:uiPriority w:val="1"/>
    <w:qFormat/>
    <w:rsid w:val="003E1336"/>
    <w:pPr>
      <w:jc w:val="left"/>
    </w:pPr>
    <w:rPr>
      <w:rFonts w:ascii="Arial" w:eastAsia="Times New Roman" w:hAnsi="Arial"/>
      <w:lang w:eastAsia="ru-RU"/>
    </w:rPr>
  </w:style>
  <w:style w:type="paragraph" w:customStyle="1" w:styleId="Default">
    <w:name w:val="Default"/>
    <w:rsid w:val="003E1336"/>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3E1336"/>
  </w:style>
  <w:style w:type="paragraph" w:customStyle="1" w:styleId="affff3">
    <w:name w:val="Нормальный"/>
    <w:rsid w:val="003E1336"/>
    <w:pPr>
      <w:jc w:val="left"/>
    </w:pPr>
    <w:rPr>
      <w:rFonts w:eastAsia="Calibri"/>
      <w:sz w:val="20"/>
      <w:szCs w:val="20"/>
      <w:lang w:eastAsia="ru-RU"/>
    </w:rPr>
  </w:style>
  <w:style w:type="paragraph" w:customStyle="1" w:styleId="Normal1">
    <w:name w:val="Normal1"/>
    <w:rsid w:val="003E1336"/>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3E1336"/>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3E1336"/>
    <w:rPr>
      <w:lang w:val="ru-RU" w:eastAsia="ru-RU" w:bidi="ar-SA"/>
    </w:rPr>
  </w:style>
  <w:style w:type="character" w:styleId="affff5">
    <w:name w:val="footnote reference"/>
    <w:semiHidden/>
    <w:rsid w:val="003E1336"/>
    <w:rPr>
      <w:vertAlign w:val="superscript"/>
    </w:rPr>
  </w:style>
  <w:style w:type="paragraph" w:customStyle="1" w:styleId="2f">
    <w:name w:val="Знак Знак Знак2 Знак"/>
    <w:basedOn w:val="a2"/>
    <w:rsid w:val="003E1336"/>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3E1336"/>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3E1336"/>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3E1336"/>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3E1336"/>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3E1336"/>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3E1336"/>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3E1336"/>
    <w:pPr>
      <w:jc w:val="center"/>
    </w:pPr>
    <w:rPr>
      <w:b/>
      <w:bCs/>
    </w:rPr>
  </w:style>
  <w:style w:type="paragraph" w:customStyle="1" w:styleId="affff8">
    <w:name w:val="Знак Знак Знак Знак Знак Знак Знак Знак Знак Знак Знак Знак Знак"/>
    <w:basedOn w:val="a2"/>
    <w:rsid w:val="003E1336"/>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3E1336"/>
    <w:pPr>
      <w:spacing w:after="120" w:line="480" w:lineRule="auto"/>
      <w:ind w:left="283"/>
      <w:jc w:val="both"/>
    </w:pPr>
    <w:rPr>
      <w:rFonts w:eastAsia="Times New Roman"/>
      <w:szCs w:val="20"/>
      <w:lang w:eastAsia="ar-SA"/>
    </w:rPr>
  </w:style>
  <w:style w:type="paragraph" w:customStyle="1" w:styleId="xl66">
    <w:name w:val="xl66"/>
    <w:basedOn w:val="a2"/>
    <w:rsid w:val="003E1336"/>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3E1336"/>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3E1336"/>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3E1336"/>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3E1336"/>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3E1336"/>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3E1336"/>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3E1336"/>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3E1336"/>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3E1336"/>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3E1336"/>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3E1336"/>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3E1336"/>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3E1336"/>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3E1336"/>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3E1336"/>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3E1336"/>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3E1336"/>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3E1336"/>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3E1336"/>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3E1336"/>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3E1336"/>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3E1336"/>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3E1336"/>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3E1336"/>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3E1336"/>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3E1336"/>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3E1336"/>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3E1336"/>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3E133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3E1336"/>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3E1336"/>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3E1336"/>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3E1336"/>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3E1336"/>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3E1336"/>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3E1336"/>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3E1336"/>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3E1336"/>
    <w:pPr>
      <w:spacing w:before="100" w:beforeAutospacing="1" w:after="100" w:afterAutospacing="1"/>
      <w:jc w:val="left"/>
    </w:pPr>
    <w:rPr>
      <w:rFonts w:eastAsia="Times New Roman"/>
      <w:lang w:eastAsia="ru-RU"/>
    </w:rPr>
  </w:style>
  <w:style w:type="paragraph" w:customStyle="1" w:styleId="xl136">
    <w:name w:val="xl136"/>
    <w:basedOn w:val="a2"/>
    <w:rsid w:val="003E1336"/>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3E1336"/>
    <w:pPr>
      <w:spacing w:after="160" w:line="240" w:lineRule="exact"/>
      <w:jc w:val="left"/>
    </w:pPr>
    <w:rPr>
      <w:rFonts w:ascii="Verdana" w:eastAsia="Times New Roman" w:hAnsi="Verdana"/>
      <w:lang w:val="en-US"/>
    </w:rPr>
  </w:style>
  <w:style w:type="character" w:customStyle="1" w:styleId="2f1">
    <w:name w:val="Основной шрифт абзаца2"/>
    <w:rsid w:val="003E1336"/>
  </w:style>
  <w:style w:type="character" w:styleId="affff9">
    <w:name w:val="Strong"/>
    <w:uiPriority w:val="99"/>
    <w:qFormat/>
    <w:rsid w:val="003E1336"/>
    <w:rPr>
      <w:b/>
      <w:bCs/>
    </w:rPr>
  </w:style>
  <w:style w:type="paragraph" w:customStyle="1" w:styleId="font5">
    <w:name w:val="font5"/>
    <w:basedOn w:val="a2"/>
    <w:rsid w:val="003E1336"/>
    <w:pPr>
      <w:spacing w:before="100" w:beforeAutospacing="1" w:after="100" w:afterAutospacing="1"/>
      <w:jc w:val="left"/>
    </w:pPr>
    <w:rPr>
      <w:rFonts w:eastAsia="Times New Roman"/>
      <w:b/>
      <w:lang w:eastAsia="ru-RU"/>
    </w:rPr>
  </w:style>
  <w:style w:type="paragraph" w:customStyle="1" w:styleId="font6">
    <w:name w:val="font6"/>
    <w:basedOn w:val="a2"/>
    <w:rsid w:val="003E1336"/>
    <w:pPr>
      <w:spacing w:before="100" w:beforeAutospacing="1" w:after="100" w:afterAutospacing="1"/>
      <w:jc w:val="left"/>
    </w:pPr>
    <w:rPr>
      <w:rFonts w:eastAsia="Times New Roman"/>
      <w:b/>
      <w:color w:val="000000"/>
      <w:lang w:eastAsia="ru-RU"/>
    </w:rPr>
  </w:style>
  <w:style w:type="paragraph" w:customStyle="1" w:styleId="font7">
    <w:name w:val="font7"/>
    <w:basedOn w:val="a2"/>
    <w:rsid w:val="003E1336"/>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3E1336"/>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3E133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3E133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3E133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3E133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3E1336"/>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3E133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3E1336"/>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3E1336"/>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3E133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3E133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3E133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3E1336"/>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3E1336"/>
    <w:rPr>
      <w:rFonts w:ascii="Verdana" w:hAnsi="Verdana" w:cs="Verdana"/>
      <w:lang w:val="en-US" w:eastAsia="en-US" w:bidi="ar-SA"/>
    </w:rPr>
  </w:style>
  <w:style w:type="paragraph" w:customStyle="1" w:styleId="1fa">
    <w:name w:val="Текст1"/>
    <w:basedOn w:val="a2"/>
    <w:rsid w:val="003E1336"/>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3E1336"/>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3E1336"/>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3E1336"/>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3E1336"/>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3E1336"/>
    <w:pPr>
      <w:spacing w:after="160" w:line="240" w:lineRule="exact"/>
      <w:jc w:val="left"/>
    </w:pPr>
    <w:rPr>
      <w:rFonts w:ascii="Verdana" w:eastAsia="Times New Roman" w:hAnsi="Verdana"/>
      <w:lang w:val="en-US"/>
    </w:rPr>
  </w:style>
  <w:style w:type="paragraph" w:customStyle="1" w:styleId="FR1">
    <w:name w:val="FR1"/>
    <w:rsid w:val="003E1336"/>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3E1336"/>
    <w:rPr>
      <w:rFonts w:ascii="Courier New" w:hAnsi="Courier New" w:cs="Courier New"/>
      <w:sz w:val="20"/>
      <w:szCs w:val="20"/>
      <w:lang w:val="x-none" w:eastAsia="ru-RU"/>
    </w:rPr>
  </w:style>
  <w:style w:type="paragraph" w:customStyle="1" w:styleId="ListParagraph">
    <w:name w:val="List Paragraph"/>
    <w:basedOn w:val="a2"/>
    <w:rsid w:val="003E1336"/>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3E1336"/>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3E1336"/>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1fc">
    <w:name w:val="Шапка 1"/>
    <w:next w:val="a2"/>
    <w:rsid w:val="003E1336"/>
    <w:rPr>
      <w:rFonts w:eastAsia="Times New Roman"/>
      <w:b/>
      <w:bCs/>
      <w:color w:val="0000FF"/>
      <w:spacing w:val="-4"/>
      <w:sz w:val="20"/>
      <w:szCs w:val="20"/>
      <w:lang w:eastAsia="ru-RU"/>
    </w:rPr>
  </w:style>
  <w:style w:type="paragraph" w:customStyle="1" w:styleId="2f2">
    <w:name w:val="Шапка 2"/>
    <w:next w:val="a2"/>
    <w:rsid w:val="003E1336"/>
    <w:rPr>
      <w:rFonts w:eastAsia="Times New Roman"/>
      <w:b/>
      <w:bCs/>
      <w:color w:val="0000FF"/>
      <w:spacing w:val="30"/>
      <w:lang w:eastAsia="ru-RU"/>
    </w:rPr>
  </w:style>
  <w:style w:type="paragraph" w:customStyle="1" w:styleId="3b">
    <w:name w:val="Шапка 3"/>
    <w:next w:val="a2"/>
    <w:rsid w:val="003E1336"/>
    <w:rPr>
      <w:rFonts w:eastAsia="Times New Roman"/>
      <w:b/>
      <w:bCs/>
      <w:color w:val="0000FF"/>
      <w:spacing w:val="-8"/>
      <w:sz w:val="22"/>
      <w:lang w:eastAsia="ru-RU"/>
    </w:rPr>
  </w:style>
  <w:style w:type="paragraph" w:customStyle="1" w:styleId="46">
    <w:name w:val="Шапка 4"/>
    <w:next w:val="a2"/>
    <w:rsid w:val="003E1336"/>
    <w:pPr>
      <w:spacing w:line="300" w:lineRule="exact"/>
    </w:pPr>
    <w:rPr>
      <w:rFonts w:eastAsia="Times New Roman"/>
      <w:b/>
      <w:bCs/>
      <w:color w:val="0000FF"/>
      <w:spacing w:val="32"/>
      <w:w w:val="110"/>
      <w:sz w:val="28"/>
      <w:lang w:eastAsia="ru-RU"/>
    </w:rPr>
  </w:style>
  <w:style w:type="paragraph" w:customStyle="1" w:styleId="53">
    <w:name w:val="Шапка 5"/>
    <w:next w:val="a2"/>
    <w:rsid w:val="003E1336"/>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ConsPlusNormal">
    <w:name w:val="ConsPlusNormal"/>
    <w:rsid w:val="003E1336"/>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Style3">
    <w:name w:val="Style3"/>
    <w:basedOn w:val="a2"/>
    <w:uiPriority w:val="99"/>
    <w:rsid w:val="003E1336"/>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3E1336"/>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3E1336"/>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3E1336"/>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3E1336"/>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3E1336"/>
    <w:rPr>
      <w:rFonts w:ascii="Times New Roman" w:hAnsi="Times New Roman" w:cs="Times New Roman"/>
      <w:b/>
      <w:bCs/>
      <w:sz w:val="28"/>
      <w:szCs w:val="28"/>
    </w:rPr>
  </w:style>
  <w:style w:type="character" w:customStyle="1" w:styleId="FontStyle17">
    <w:name w:val="Font Style17"/>
    <w:uiPriority w:val="99"/>
    <w:rsid w:val="003E1336"/>
    <w:rPr>
      <w:rFonts w:ascii="Times New Roman" w:hAnsi="Times New Roman" w:cs="Times New Roman"/>
      <w:b/>
      <w:bCs/>
      <w:sz w:val="20"/>
      <w:szCs w:val="20"/>
    </w:rPr>
  </w:style>
  <w:style w:type="character" w:customStyle="1" w:styleId="FontStyle18">
    <w:name w:val="Font Style18"/>
    <w:uiPriority w:val="99"/>
    <w:rsid w:val="003E1336"/>
    <w:rPr>
      <w:rFonts w:ascii="Times New Roman" w:hAnsi="Times New Roman" w:cs="Times New Roman"/>
      <w:sz w:val="20"/>
      <w:szCs w:val="20"/>
    </w:rPr>
  </w:style>
  <w:style w:type="character" w:customStyle="1" w:styleId="FontStyle20">
    <w:name w:val="Font Style20"/>
    <w:uiPriority w:val="99"/>
    <w:rsid w:val="003E1336"/>
    <w:rPr>
      <w:rFonts w:ascii="Times New Roman" w:hAnsi="Times New Roman" w:cs="Times New Roman"/>
      <w:i/>
      <w:iCs/>
      <w:sz w:val="20"/>
      <w:szCs w:val="20"/>
    </w:rPr>
  </w:style>
  <w:style w:type="paragraph" w:customStyle="1" w:styleId="Style1">
    <w:name w:val="Style1"/>
    <w:basedOn w:val="a2"/>
    <w:rsid w:val="003E1336"/>
    <w:pPr>
      <w:widowControl w:val="0"/>
      <w:autoSpaceDE w:val="0"/>
      <w:autoSpaceDN w:val="0"/>
      <w:adjustRightInd w:val="0"/>
      <w:jc w:val="left"/>
    </w:pPr>
    <w:rPr>
      <w:rFonts w:eastAsia="Times New Roman"/>
      <w:lang w:eastAsia="ru-RU"/>
    </w:rPr>
  </w:style>
  <w:style w:type="paragraph" w:customStyle="1" w:styleId="Style6">
    <w:name w:val="Style6"/>
    <w:basedOn w:val="a2"/>
    <w:rsid w:val="003E1336"/>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3E1336"/>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3E1336"/>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3E1336"/>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3E1336"/>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3E1336"/>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3E1336"/>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3c">
    <w:name w:val=" Знак Знак3"/>
    <w:basedOn w:val="a2"/>
    <w:rsid w:val="003E1336"/>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3E1336"/>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3E1336"/>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3E1336"/>
    <w:rPr>
      <w:sz w:val="20"/>
      <w:szCs w:val="20"/>
    </w:rPr>
  </w:style>
  <w:style w:type="character" w:customStyle="1" w:styleId="1ff0">
    <w:name w:val=" Знак Знак1"/>
    <w:rsid w:val="003E1336"/>
  </w:style>
  <w:style w:type="character" w:customStyle="1" w:styleId="affffe">
    <w:name w:val=" Знак Знак"/>
    <w:rsid w:val="003E1336"/>
  </w:style>
  <w:style w:type="paragraph" w:customStyle="1" w:styleId="BodyText2">
    <w:name w:val="Body Text 2"/>
    <w:basedOn w:val="a2"/>
    <w:rsid w:val="003E1336"/>
    <w:pPr>
      <w:widowControl w:val="0"/>
      <w:ind w:firstLine="709"/>
      <w:jc w:val="both"/>
    </w:pPr>
    <w:rPr>
      <w:rFonts w:eastAsia="Times New Roman"/>
      <w:sz w:val="28"/>
      <w:szCs w:val="20"/>
      <w:lang w:eastAsia="ru-RU"/>
    </w:rPr>
  </w:style>
  <w:style w:type="paragraph" w:customStyle="1" w:styleId="afffff">
    <w:name w:val="Îáû÷íûé"/>
    <w:rsid w:val="003E1336"/>
    <w:pPr>
      <w:widowControl w:val="0"/>
      <w:jc w:val="left"/>
    </w:pPr>
    <w:rPr>
      <w:rFonts w:eastAsia="Times New Roman"/>
      <w:sz w:val="28"/>
      <w:szCs w:val="20"/>
      <w:lang w:eastAsia="ru-RU"/>
    </w:rPr>
  </w:style>
  <w:style w:type="paragraph" w:customStyle="1" w:styleId="PlainText1">
    <w:name w:val="Plain Text1"/>
    <w:basedOn w:val="a2"/>
    <w:uiPriority w:val="99"/>
    <w:rsid w:val="003E1336"/>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3E1336"/>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3E1336"/>
    <w:pPr>
      <w:spacing w:after="160" w:line="240" w:lineRule="exact"/>
      <w:jc w:val="left"/>
    </w:pPr>
    <w:rPr>
      <w:rFonts w:ascii="Verdana" w:eastAsia="Times New Roman" w:hAnsi="Verdana"/>
      <w:lang w:val="en-US"/>
    </w:rPr>
  </w:style>
  <w:style w:type="paragraph" w:customStyle="1" w:styleId="NoSpacing">
    <w:name w:val="No Spacing"/>
    <w:rsid w:val="003E1336"/>
    <w:pPr>
      <w:jc w:val="left"/>
    </w:pPr>
    <w:rPr>
      <w:rFonts w:ascii="Arial" w:eastAsia="Calibri" w:hAnsi="Arial" w:cs="Arial"/>
      <w:lang w:eastAsia="ru-RU"/>
    </w:rPr>
  </w:style>
  <w:style w:type="paragraph" w:customStyle="1" w:styleId="afffff0">
    <w:name w:val="ОбычныйТЗ"/>
    <w:basedOn w:val="a2"/>
    <w:rsid w:val="003E1336"/>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3E1336"/>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3E1336"/>
    <w:rPr>
      <w:rFonts w:ascii="Times New Roman" w:eastAsia="Times New Roman" w:hAnsi="Times New Roman" w:cs="Times New Roman"/>
      <w:spacing w:val="0"/>
      <w:sz w:val="28"/>
      <w:szCs w:val="28"/>
      <w:u w:val="single"/>
    </w:rPr>
  </w:style>
  <w:style w:type="character" w:customStyle="1" w:styleId="FontStyle12">
    <w:name w:val="Font Style12"/>
    <w:rsid w:val="003E1336"/>
    <w:rPr>
      <w:rFonts w:ascii="Times New Roman" w:hAnsi="Times New Roman" w:cs="Times New Roman" w:hint="default"/>
      <w:sz w:val="22"/>
      <w:szCs w:val="22"/>
    </w:rPr>
  </w:style>
  <w:style w:type="character" w:customStyle="1" w:styleId="apple-style-span">
    <w:name w:val="apple-style-span"/>
    <w:rsid w:val="003E1336"/>
    <w:rPr>
      <w:rFonts w:cs="Times New Roman"/>
    </w:rPr>
  </w:style>
  <w:style w:type="paragraph" w:customStyle="1" w:styleId="3d">
    <w:name w:val="Îñíîâíîé òåêñò 3"/>
    <w:basedOn w:val="af5"/>
    <w:rsid w:val="003E1336"/>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3E1336"/>
    <w:rPr>
      <w:rFonts w:cs="Times New Roman"/>
    </w:rPr>
  </w:style>
  <w:style w:type="paragraph" w:customStyle="1" w:styleId="bodytextindent20">
    <w:name w:val="bodytextindent2"/>
    <w:basedOn w:val="a2"/>
    <w:rsid w:val="003E1336"/>
    <w:pPr>
      <w:spacing w:before="100" w:beforeAutospacing="1" w:after="100" w:afterAutospacing="1"/>
      <w:jc w:val="left"/>
    </w:pPr>
    <w:rPr>
      <w:rFonts w:eastAsia="Calibri"/>
      <w:lang w:eastAsia="ru-RU"/>
    </w:rPr>
  </w:style>
  <w:style w:type="character" w:customStyle="1" w:styleId="object">
    <w:name w:val="object"/>
    <w:rsid w:val="003E1336"/>
    <w:rPr>
      <w:rFonts w:cs="Times New Roman"/>
    </w:rPr>
  </w:style>
  <w:style w:type="character" w:styleId="afffff1">
    <w:name w:val="Emphasis"/>
    <w:qFormat/>
    <w:rsid w:val="003E1336"/>
    <w:rPr>
      <w:rFonts w:cs="Times New Roman"/>
      <w:i/>
      <w:iCs/>
    </w:rPr>
  </w:style>
  <w:style w:type="paragraph" w:customStyle="1" w:styleId="afffff2">
    <w:name w:val="Знак Знак Знак"/>
    <w:basedOn w:val="a2"/>
    <w:rsid w:val="003E1336"/>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3E1336"/>
  </w:style>
  <w:style w:type="paragraph" w:customStyle="1" w:styleId="afffff3">
    <w:name w:val="Стиль"/>
    <w:rsid w:val="003E1336"/>
    <w:pPr>
      <w:widowControl w:val="0"/>
      <w:autoSpaceDE w:val="0"/>
      <w:autoSpaceDN w:val="0"/>
      <w:adjustRightInd w:val="0"/>
      <w:jc w:val="left"/>
    </w:pPr>
    <w:rPr>
      <w:rFonts w:eastAsia="Times New Roman"/>
      <w:lang w:eastAsia="ru-RU"/>
    </w:rPr>
  </w:style>
  <w:style w:type="paragraph" w:customStyle="1" w:styleId="2f4">
    <w:name w:val=" Знак2"/>
    <w:basedOn w:val="a2"/>
    <w:rsid w:val="003E1336"/>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3E1336"/>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3E1336"/>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3E1336"/>
  </w:style>
  <w:style w:type="numbering" w:customStyle="1" w:styleId="11">
    <w:name w:val="Стиль11"/>
    <w:uiPriority w:val="99"/>
    <w:rsid w:val="003E1336"/>
    <w:pPr>
      <w:numPr>
        <w:numId w:val="14"/>
      </w:numPr>
    </w:pPr>
  </w:style>
  <w:style w:type="numbering" w:customStyle="1" w:styleId="21">
    <w:name w:val="Стиль21"/>
    <w:uiPriority w:val="99"/>
    <w:rsid w:val="003E1336"/>
    <w:pPr>
      <w:numPr>
        <w:numId w:val="15"/>
      </w:numPr>
    </w:pPr>
  </w:style>
  <w:style w:type="numbering" w:customStyle="1" w:styleId="3e">
    <w:name w:val="Нет списка3"/>
    <w:next w:val="a5"/>
    <w:semiHidden/>
    <w:unhideWhenUsed/>
    <w:rsid w:val="003E1336"/>
  </w:style>
  <w:style w:type="table" w:customStyle="1" w:styleId="1ff2">
    <w:name w:val="Сетка таблицы1"/>
    <w:basedOn w:val="a4"/>
    <w:next w:val="afff9"/>
    <w:rsid w:val="003E1336"/>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3E1336"/>
    <w:pPr>
      <w:spacing w:after="160" w:line="240" w:lineRule="exact"/>
      <w:jc w:val="left"/>
    </w:pPr>
    <w:rPr>
      <w:rFonts w:ascii="Verdana" w:eastAsia="Times New Roman" w:hAnsi="Verdana"/>
      <w:lang w:val="en-US"/>
    </w:rPr>
  </w:style>
  <w:style w:type="paragraph" w:styleId="afffff4">
    <w:name w:val="List"/>
    <w:basedOn w:val="a2"/>
    <w:rsid w:val="003E1336"/>
    <w:pPr>
      <w:suppressAutoHyphens/>
      <w:ind w:left="283" w:hanging="283"/>
      <w:contextualSpacing/>
      <w:jc w:val="left"/>
    </w:pPr>
    <w:rPr>
      <w:rFonts w:ascii="Arial" w:eastAsia="Times New Roman" w:hAnsi="Arial"/>
      <w:szCs w:val="20"/>
      <w:lang w:eastAsia="ar-SA"/>
    </w:rPr>
  </w:style>
  <w:style w:type="numbering" w:customStyle="1" w:styleId="47">
    <w:name w:val="Нет списка4"/>
    <w:next w:val="a5"/>
    <w:uiPriority w:val="99"/>
    <w:semiHidden/>
    <w:unhideWhenUsed/>
    <w:rsid w:val="003E1336"/>
  </w:style>
  <w:style w:type="numbering" w:customStyle="1" w:styleId="1110">
    <w:name w:val="Нет списка111"/>
    <w:next w:val="a5"/>
    <w:uiPriority w:val="99"/>
    <w:semiHidden/>
    <w:unhideWhenUsed/>
    <w:rsid w:val="003E1336"/>
  </w:style>
  <w:style w:type="paragraph" w:customStyle="1" w:styleId="xl63">
    <w:name w:val="xl63"/>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3E13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table" w:customStyle="1" w:styleId="2f6">
    <w:name w:val="Сетка таблицы2"/>
    <w:basedOn w:val="a4"/>
    <w:next w:val="afff9"/>
    <w:uiPriority w:val="59"/>
    <w:rsid w:val="003E1336"/>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5"/>
    <w:uiPriority w:val="99"/>
    <w:semiHidden/>
    <w:unhideWhenUsed/>
    <w:rsid w:val="003E1336"/>
  </w:style>
  <w:style w:type="character" w:customStyle="1" w:styleId="BalloonTextChar">
    <w:name w:val="Balloon Text Char"/>
    <w:semiHidden/>
    <w:locked/>
    <w:rsid w:val="003E1336"/>
    <w:rPr>
      <w:rFonts w:ascii="Tahoma" w:hAnsi="Tahoma" w:cs="Tahoma"/>
      <w:sz w:val="16"/>
      <w:szCs w:val="16"/>
    </w:rPr>
  </w:style>
  <w:style w:type="character" w:customStyle="1" w:styleId="BodyTextIndent2Char">
    <w:name w:val="Body Text Indent 2 Char"/>
    <w:locked/>
    <w:rsid w:val="003E1336"/>
    <w:rPr>
      <w:rFonts w:ascii="Times New Roman" w:hAnsi="Times New Roman" w:cs="Times New Roman"/>
      <w:sz w:val="24"/>
      <w:szCs w:val="24"/>
      <w:lang w:val="x-none" w:eastAsia="ru-RU"/>
    </w:rPr>
  </w:style>
  <w:style w:type="character" w:customStyle="1" w:styleId="HeaderChar">
    <w:name w:val="Header Char"/>
    <w:locked/>
    <w:rsid w:val="003E1336"/>
    <w:rPr>
      <w:rFonts w:cs="Times New Roman"/>
    </w:rPr>
  </w:style>
  <w:style w:type="character" w:customStyle="1" w:styleId="FooterChar">
    <w:name w:val="Footer Char"/>
    <w:locked/>
    <w:rsid w:val="003E133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25</Pages>
  <Words>8127</Words>
  <Characters>46327</Characters>
  <Application>Microsoft Office Word</Application>
  <DocSecurity>0</DocSecurity>
  <Lines>386</Lines>
  <Paragraphs>108</Paragraphs>
  <ScaleCrop>false</ScaleCrop>
  <Company>Организация</Company>
  <LinksUpToDate>false</LinksUpToDate>
  <CharactersWithSpaces>54346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2015-02-18T05:21:00Z</dcterms:created>
  <dcterms:modified xsi:type="dcterms:W3CDTF">2015-02-18T05:25:00Z</dcterms:modified>
</cp:coreProperties>
</file>