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08" w:rsidRPr="00B46C08" w:rsidRDefault="00B46C08" w:rsidP="00B46C08">
      <w:pPr>
        <w:pStyle w:val="1"/>
        <w:jc w:val="center"/>
        <w:rPr>
          <w:rFonts w:eastAsia="Times New Roman"/>
          <w:sz w:val="24"/>
          <w:szCs w:val="24"/>
        </w:rPr>
      </w:pPr>
      <w:r w:rsidRPr="00B46C08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      №R004965</w:t>
      </w:r>
      <w:r w:rsidRPr="00B46C08">
        <w:rPr>
          <w:rFonts w:eastAsia="Times New Roman"/>
          <w:sz w:val="24"/>
          <w:szCs w:val="24"/>
        </w:rPr>
        <w:br/>
        <w:t xml:space="preserve">«Выполнение научно-исследовательских работ «Разработка методики и алгоритма расчета термической и радиационной ползучести, а также формоизменения элементов РУГК»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03.10.2012 г.</w:t>
            </w:r>
          </w:p>
        </w:tc>
      </w:tr>
    </w:tbl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R004965.</w:t>
      </w:r>
      <w:r>
        <w:rPr>
          <w:rFonts w:eastAsia="Times New Roman"/>
        </w:rPr>
        <w:br/>
        <w:t>Номер протокола: R004965.</w:t>
      </w:r>
      <w:r>
        <w:rPr>
          <w:rFonts w:eastAsia="Times New Roman"/>
        </w:rPr>
        <w:br/>
        <w:t>Дата протокола: 03.10.2012 г.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B46C08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научно-исследовательских работ «Разработка методики и алгоритма расчета термической и радиационной ползучести, а также формоизменения элементов РУГК. 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19.09.2012 </w:t>
      </w:r>
    </w:p>
    <w:p w:rsidR="00B46C08" w:rsidRDefault="00B46C08" w:rsidP="007F6712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B46C08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7F6712" w:rsidRPr="001739D1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7F6712" w:rsidRDefault="007F6712" w:rsidP="007F6712">
      <w:pPr>
        <w:spacing w:line="240" w:lineRule="atLeast"/>
        <w:ind w:left="709" w:hanging="283"/>
        <w:rPr>
          <w:rStyle w:val="a3"/>
          <w:rFonts w:eastAsia="Times New Roman"/>
        </w:rPr>
      </w:pPr>
      <w:r>
        <w:rPr>
          <w:rFonts w:eastAsia="Times New Roman"/>
        </w:rPr>
        <w:t xml:space="preserve">      На заседании Единой комиссии </w:t>
      </w:r>
      <w:r>
        <w:rPr>
          <w:rStyle w:val="a3"/>
          <w:rFonts w:eastAsia="Times New Roman"/>
        </w:rPr>
        <w:t>отсутствовали: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7F6712" w:rsidRDefault="007F6712" w:rsidP="007F6712">
      <w:pPr>
        <w:numPr>
          <w:ilvl w:val="1"/>
          <w:numId w:val="1"/>
        </w:numPr>
        <w:spacing w:line="240" w:lineRule="atLeast"/>
        <w:ind w:left="1276" w:hanging="567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7F6712" w:rsidRDefault="00B46C08" w:rsidP="007F6712">
      <w:p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.</w:t>
      </w:r>
      <w:r w:rsidR="007F6712">
        <w:rPr>
          <w:rFonts w:eastAsia="Times New Roman"/>
        </w:rPr>
        <w:t>Из 12 членов Единой комиссии на заседании присутствовали 8. Кворум состоялся.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01.10.2012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551"/>
        <w:gridCol w:w="2268"/>
        <w:gridCol w:w="1701"/>
        <w:gridCol w:w="2044"/>
      </w:tblGrid>
      <w:tr w:rsidR="00B46C08" w:rsidTr="00B46C08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9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46C0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B46C08" w:rsidTr="00B46C08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ФГБОУ </w:t>
            </w:r>
            <w:proofErr w:type="spellStart"/>
            <w:r>
              <w:rPr>
                <w:rFonts w:eastAsia="Times New Roman"/>
              </w:rPr>
              <w:t>ЮУрГУ</w:t>
            </w:r>
            <w:proofErr w:type="spellEnd"/>
            <w:r>
              <w:rPr>
                <w:rFonts w:eastAsia="Times New Roman"/>
              </w:rPr>
              <w:t xml:space="preserve"> (НИУ)</w:t>
            </w:r>
            <w:r>
              <w:rPr>
                <w:rFonts w:eastAsia="Times New Roman"/>
              </w:rPr>
              <w:br/>
              <w:t>ИНН 7453019764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454080, Россия, Челябинская,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Проспект В.И.Ленина, 76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октября 2012 г. 09:57:43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800 000.00 (восемьсот тысяч рублей 00 копеек)</w:t>
            </w:r>
            <w:r w:rsidRPr="00B46C0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7F6712" w:rsidRPr="007F6712" w:rsidRDefault="007F6712" w:rsidP="007F6712">
      <w:pPr>
        <w:spacing w:before="100" w:beforeAutospacing="1" w:after="240"/>
        <w:ind w:left="720"/>
        <w:rPr>
          <w:rFonts w:eastAsia="Times New Roman"/>
        </w:rPr>
      </w:pP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Федеральное государственно бюджетное образовательное учреждение высшего профессионального образования «Южно-Уральский государственный университет» (национальный исследовательский университет) соответствует требованиям, предусмотренным документацией о запросе предложений. </w:t>
      </w:r>
      <w:proofErr w:type="gramEnd"/>
    </w:p>
    <w:p w:rsidR="00315E7C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315E7C">
        <w:rPr>
          <w:rFonts w:eastAsia="Times New Roman"/>
        </w:rPr>
        <w:t>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заключить договор с Федеральное государственно бюджетное образовательное учреждение высшего профессионального образования «Южно-Уральский государственный университет» (национальный исследовательский университет)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315E7C">
        <w:rPr>
          <w:rFonts w:eastAsia="Times New Roman"/>
        </w:rPr>
        <w:t>ой участником</w:t>
      </w:r>
      <w:proofErr w:type="gramEnd"/>
      <w:r w:rsidR="00315E7C">
        <w:rPr>
          <w:rFonts w:eastAsia="Times New Roman"/>
        </w:rPr>
        <w:t xml:space="preserve"> при подаче заявки.</w:t>
      </w:r>
    </w:p>
    <w:p w:rsidR="00B46C08" w:rsidRPr="00315E7C" w:rsidRDefault="00B46C08" w:rsidP="00315E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15E7C">
        <w:rPr>
          <w:rFonts w:eastAsia="Times New Roman"/>
        </w:rPr>
        <w:t xml:space="preserve">  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B46C08" w:rsidRDefault="00B46C08" w:rsidP="00B46C0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117"/>
        <w:gridCol w:w="2055"/>
      </w:tblGrid>
      <w:tr w:rsidR="00B46C08" w:rsidRPr="00B46C08" w:rsidTr="00B46C0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5E7C" w:rsidRDefault="00B46C08" w:rsidP="00B46C08">
            <w:pPr>
              <w:rPr>
                <w:rFonts w:eastAsia="Times New Roman"/>
                <w:sz w:val="22"/>
                <w:szCs w:val="22"/>
                <w:lang w:val="en-US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Подписи:</w:t>
            </w:r>
            <w:r w:rsidRPr="00B46C08">
              <w:rPr>
                <w:rFonts w:eastAsia="Times New Roman"/>
                <w:sz w:val="22"/>
                <w:szCs w:val="22"/>
                <w:lang w:val="en-US"/>
              </w:rPr>
              <w:t xml:space="preserve">    </w:t>
            </w:r>
          </w:p>
          <w:p w:rsidR="007F6712" w:rsidRDefault="007F6712" w:rsidP="00B46C08">
            <w:pPr>
              <w:rPr>
                <w:rFonts w:eastAsia="Times New Roman"/>
              </w:rPr>
            </w:pPr>
          </w:p>
          <w:p w:rsidR="00B46C08" w:rsidRDefault="00B46C08" w:rsidP="00B46C08">
            <w:pPr>
              <w:rPr>
                <w:rFonts w:eastAsia="Times New Roman"/>
                <w:b/>
                <w:bCs/>
              </w:rPr>
            </w:pPr>
            <w:r w:rsidRPr="00B46C0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 w:rsidRPr="00B46C08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315E7C" w:rsidRPr="00B46C08" w:rsidRDefault="00315E7C" w:rsidP="00B46C08">
            <w:pPr>
              <w:rPr>
                <w:rFonts w:eastAsia="Times New Roman"/>
                <w:b/>
                <w:bCs/>
              </w:rPr>
            </w:pP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jc w:val="center"/>
              <w:rPr>
                <w:rFonts w:eastAsia="Times New Roman"/>
                <w:b/>
                <w:bCs/>
              </w:rPr>
            </w:pPr>
            <w:r w:rsidRPr="00B46C08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  <w:p w:rsidR="00315E7C" w:rsidRPr="00B46C08" w:rsidRDefault="00315E7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46C08" w:rsidRDefault="00B46C08">
            <w:pPr>
              <w:jc w:val="center"/>
              <w:rPr>
                <w:rFonts w:eastAsia="Times New Roman"/>
                <w:b/>
                <w:bCs/>
              </w:rPr>
            </w:pPr>
            <w:r w:rsidRPr="00B46C08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  <w:p w:rsidR="00315E7C" w:rsidRPr="00B46C08" w:rsidRDefault="00315E7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B46C08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B46C08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B46C08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Стребков</w:t>
            </w:r>
            <w:proofErr w:type="spellEnd"/>
            <w:r w:rsidRPr="00B46C08">
              <w:rPr>
                <w:rFonts w:eastAsia="Times New Roman"/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proofErr w:type="spellStart"/>
            <w:r w:rsidRPr="00B46C08">
              <w:rPr>
                <w:rFonts w:eastAsia="Times New Roman"/>
                <w:sz w:val="22"/>
                <w:szCs w:val="22"/>
              </w:rPr>
              <w:t>Кистенев</w:t>
            </w:r>
            <w:proofErr w:type="spellEnd"/>
            <w:r w:rsidRPr="00B46C08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46C08" w:rsidRPr="00B46C08" w:rsidTr="00B46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46C08" w:rsidRPr="00B46C08" w:rsidRDefault="00B46C08">
            <w:pPr>
              <w:rPr>
                <w:rFonts w:eastAsia="Times New Roman"/>
              </w:rPr>
            </w:pPr>
            <w:r w:rsidRPr="00B46C08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B46C08" w:rsidRDefault="00B46C08" w:rsidP="00B46C08">
      <w:pPr>
        <w:rPr>
          <w:rFonts w:eastAsia="Times New Roman"/>
        </w:rPr>
      </w:pPr>
    </w:p>
    <w:sectPr w:rsidR="00B46C08" w:rsidSect="00B46C0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B02CE"/>
    <w:multiLevelType w:val="multilevel"/>
    <w:tmpl w:val="59325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241F85"/>
    <w:multiLevelType w:val="multilevel"/>
    <w:tmpl w:val="F1E6C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C08"/>
    <w:rsid w:val="00315E7C"/>
    <w:rsid w:val="00322BC9"/>
    <w:rsid w:val="004A72AA"/>
    <w:rsid w:val="007F6712"/>
    <w:rsid w:val="00B46C08"/>
    <w:rsid w:val="00C97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0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6C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6C0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46C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1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3788</Characters>
  <Application>Microsoft Office Word</Application>
  <DocSecurity>0</DocSecurity>
  <Lines>31</Lines>
  <Paragraphs>8</Paragraphs>
  <ScaleCrop>false</ScaleCrop>
  <Company>НИКИЭТ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3</cp:revision>
  <cp:lastPrinted>2012-10-03T11:10:00Z</cp:lastPrinted>
  <dcterms:created xsi:type="dcterms:W3CDTF">2012-10-03T11:10:00Z</dcterms:created>
  <dcterms:modified xsi:type="dcterms:W3CDTF">2012-10-04T12:31:00Z</dcterms:modified>
</cp:coreProperties>
</file>