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0F437C">
        <w:trPr>
          <w:trHeight w:val="9072"/>
        </w:trPr>
        <w:tc>
          <w:tcPr>
            <w:tcW w:w="4361" w:type="dxa"/>
          </w:tcPr>
          <w:p w:rsidR="00857D89" w:rsidRPr="00E25B1F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6190D" w:rsidRDefault="00857D89" w:rsidP="0016190D">
      <w:pPr>
        <w:suppressAutoHyphens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16190D">
        <w:rPr>
          <w:sz w:val="28"/>
          <w:szCs w:val="28"/>
        </w:rPr>
        <w:t>Установки поверочной низкого давления</w:t>
      </w:r>
      <w:r w:rsidR="0016190D" w:rsidRPr="0097596A">
        <w:rPr>
          <w:sz w:val="28"/>
          <w:szCs w:val="28"/>
        </w:rPr>
        <w:t>.</w:t>
      </w:r>
    </w:p>
    <w:p w:rsidR="00857D89" w:rsidRPr="00FD31B7" w:rsidRDefault="00857D89" w:rsidP="00857D89">
      <w:pPr>
        <w:ind w:left="1620" w:hanging="1260"/>
        <w:jc w:val="center"/>
        <w:outlineLvl w:val="0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AD7A66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D7A66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320480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AD7A6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16190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16190D" w:rsidRPr="0016190D">
        <w:rPr>
          <w:rFonts w:ascii="Times New Roman" w:hAnsi="Times New Roman"/>
          <w:sz w:val="28"/>
          <w:szCs w:val="28"/>
        </w:rPr>
        <w:t>Установки поверочной низкого давления</w:t>
      </w:r>
      <w:r w:rsidRPr="0016190D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35E76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16190D">
        <w:rPr>
          <w:rFonts w:ascii="Times New Roman" w:hAnsi="Times New Roman"/>
          <w:sz w:val="28"/>
          <w:szCs w:val="28"/>
        </w:rPr>
        <w:t>Установка поверочная</w:t>
      </w:r>
      <w:r w:rsidR="0016190D" w:rsidRPr="0016190D">
        <w:rPr>
          <w:rFonts w:ascii="Times New Roman" w:hAnsi="Times New Roman"/>
          <w:sz w:val="28"/>
          <w:szCs w:val="28"/>
        </w:rPr>
        <w:t xml:space="preserve"> низкого давления</w:t>
      </w:r>
      <w:r w:rsidR="00C66AB7" w:rsidRPr="00935E76">
        <w:rPr>
          <w:rFonts w:ascii="Times New Roman" w:hAnsi="Times New Roman"/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935E76">
        <w:rPr>
          <w:sz w:val="28"/>
          <w:szCs w:val="28"/>
        </w:rPr>
        <w:t>180</w:t>
      </w:r>
      <w:r w:rsidR="0026790D">
        <w:rPr>
          <w:sz w:val="28"/>
          <w:szCs w:val="28"/>
        </w:rPr>
        <w:t xml:space="preserve"> дней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Первый </w:t>
      </w:r>
      <w:r w:rsidR="00AC58F3" w:rsidRPr="00AC58F3">
        <w:rPr>
          <w:rStyle w:val="rvts30"/>
          <w:sz w:val="28"/>
          <w:szCs w:val="28"/>
        </w:rPr>
        <w:t>платёж в размере 90% оплачивается Покупателем в течени</w:t>
      </w:r>
      <w:proofErr w:type="gramStart"/>
      <w:r w:rsidR="00AC58F3" w:rsidRPr="00AC58F3">
        <w:rPr>
          <w:rStyle w:val="rvts30"/>
          <w:sz w:val="28"/>
          <w:szCs w:val="28"/>
        </w:rPr>
        <w:t>и</w:t>
      </w:r>
      <w:proofErr w:type="gramEnd"/>
      <w:r w:rsidR="00AC58F3" w:rsidRPr="00AC58F3">
        <w:rPr>
          <w:rStyle w:val="rvts30"/>
          <w:sz w:val="28"/>
          <w:szCs w:val="28"/>
        </w:rPr>
        <w:t xml:space="preserve">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оборудования,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окончательный второй платёж в размере 10%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оплачивается </w:t>
      </w:r>
      <w:r w:rsidR="00AC58F3" w:rsidRPr="00AC58F3">
        <w:rPr>
          <w:rStyle w:val="rvts30"/>
          <w:sz w:val="28"/>
          <w:szCs w:val="28"/>
        </w:rPr>
        <w:lastRenderedPageBreak/>
        <w:t xml:space="preserve">Покупателем в течении 5 банковских дней после подписания «Акта выполнения </w:t>
      </w:r>
      <w:proofErr w:type="spellStart"/>
      <w:r w:rsidR="00AC58F3" w:rsidRPr="00AC58F3">
        <w:rPr>
          <w:rStyle w:val="rvts30"/>
          <w:sz w:val="28"/>
          <w:szCs w:val="28"/>
        </w:rPr>
        <w:t>пуско</w:t>
      </w:r>
      <w:proofErr w:type="spellEnd"/>
      <w:r w:rsidR="00AC58F3" w:rsidRPr="00AC58F3">
        <w:rPr>
          <w:rStyle w:val="rvts30"/>
          <w:sz w:val="28"/>
          <w:szCs w:val="28"/>
        </w:rPr>
        <w:t xml:space="preserve"> –наладочных работ»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665ACE">
        <w:rPr>
          <w:rFonts w:ascii="Times New Roman" w:hAnsi="Times New Roman"/>
          <w:b/>
          <w:sz w:val="28"/>
          <w:szCs w:val="28"/>
        </w:rPr>
        <w:t>4 991 400</w:t>
      </w:r>
      <w:r w:rsidR="00AC58F3" w:rsidRPr="00AC58F3">
        <w:rPr>
          <w:rFonts w:ascii="Times New Roman" w:hAnsi="Times New Roman"/>
          <w:b/>
          <w:sz w:val="28"/>
          <w:szCs w:val="28"/>
        </w:rPr>
        <w:t>,00</w:t>
      </w:r>
      <w:r w:rsidR="00E7311D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E7311D">
        <w:rPr>
          <w:rFonts w:ascii="Times New Roman" w:hAnsi="Times New Roman"/>
          <w:sz w:val="28"/>
          <w:szCs w:val="28"/>
        </w:rPr>
        <w:t>(</w:t>
      </w:r>
      <w:r w:rsidR="00665ACE">
        <w:rPr>
          <w:rFonts w:ascii="Times New Roman" w:hAnsi="Times New Roman"/>
          <w:sz w:val="28"/>
          <w:szCs w:val="28"/>
        </w:rPr>
        <w:t>четыре</w:t>
      </w:r>
      <w:r w:rsidR="00E7311D">
        <w:rPr>
          <w:rFonts w:ascii="Times New Roman" w:hAnsi="Times New Roman"/>
          <w:sz w:val="28"/>
          <w:szCs w:val="28"/>
        </w:rPr>
        <w:t xml:space="preserve"> миллиона </w:t>
      </w:r>
      <w:r w:rsidR="00665ACE">
        <w:rPr>
          <w:rFonts w:ascii="Times New Roman" w:hAnsi="Times New Roman"/>
          <w:sz w:val="28"/>
          <w:szCs w:val="28"/>
        </w:rPr>
        <w:t xml:space="preserve">девятьсот девяносто одна тысяча четыреста </w:t>
      </w:r>
      <w:r w:rsidR="00E7311D">
        <w:rPr>
          <w:rFonts w:ascii="Times New Roman" w:hAnsi="Times New Roman"/>
          <w:sz w:val="28"/>
          <w:szCs w:val="28"/>
        </w:rPr>
        <w:t>руб.</w:t>
      </w:r>
      <w:r w:rsidR="004456D3" w:rsidRPr="00E7311D">
        <w:rPr>
          <w:rFonts w:ascii="Times New Roman" w:hAnsi="Times New Roman"/>
          <w:sz w:val="28"/>
          <w:szCs w:val="28"/>
        </w:rPr>
        <w:t xml:space="preserve"> </w:t>
      </w:r>
      <w:r w:rsidR="00E7311D">
        <w:rPr>
          <w:rFonts w:ascii="Times New Roman" w:hAnsi="Times New Roman"/>
          <w:sz w:val="28"/>
          <w:szCs w:val="28"/>
        </w:rPr>
        <w:t xml:space="preserve"> 00 коп.)</w:t>
      </w:r>
      <w:r w:rsidR="00935E76">
        <w:rPr>
          <w:rFonts w:ascii="Times New Roman" w:hAnsi="Times New Roman"/>
          <w:sz w:val="28"/>
          <w:szCs w:val="28"/>
        </w:rPr>
        <w:t xml:space="preserve">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стоимость пуско-наладочных работ, инструктаж персонала Покупателя,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16190D">
        <w:rPr>
          <w:rStyle w:val="rvts30"/>
          <w:color w:val="000000"/>
          <w:sz w:val="28"/>
          <w:szCs w:val="28"/>
          <w:lang w:eastAsia="en-US"/>
        </w:rPr>
        <w:t>,</w:t>
      </w:r>
      <w:r w:rsidR="0016190D" w:rsidRPr="0016190D">
        <w:rPr>
          <w:color w:val="000000"/>
          <w:sz w:val="28"/>
          <w:szCs w:val="28"/>
          <w:lang w:eastAsia="en-US"/>
        </w:rPr>
        <w:t xml:space="preserve"> </w:t>
      </w:r>
      <w:r w:rsidR="0016190D" w:rsidRPr="00D75D4F">
        <w:rPr>
          <w:rStyle w:val="rvts30"/>
          <w:color w:val="000000"/>
          <w:sz w:val="28"/>
          <w:szCs w:val="28"/>
          <w:lang w:eastAsia="en-US"/>
        </w:rPr>
        <w:t>свидетельство о поверке, методику поверки</w:t>
      </w:r>
      <w:r w:rsidR="0016190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b/>
          <w:i/>
        </w:rPr>
        <w:t>]</w:t>
      </w:r>
      <w:proofErr w:type="gramEnd"/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0F437C">
        <w:rPr>
          <w:rFonts w:ascii="Times New Roman" w:hAnsi="Times New Roman"/>
          <w:spacing w:val="-6"/>
          <w:sz w:val="28"/>
          <w:szCs w:val="28"/>
        </w:rPr>
        <w:t>московское) «11</w:t>
      </w:r>
      <w:r w:rsidR="00C420AC">
        <w:rPr>
          <w:rFonts w:ascii="Times New Roman" w:hAnsi="Times New Roman"/>
          <w:spacing w:val="-6"/>
          <w:sz w:val="28"/>
          <w:szCs w:val="28"/>
        </w:rPr>
        <w:t>»</w:t>
      </w:r>
      <w:r w:rsidR="000F437C">
        <w:rPr>
          <w:rFonts w:ascii="Times New Roman" w:hAnsi="Times New Roman"/>
          <w:spacing w:val="-6"/>
          <w:sz w:val="28"/>
          <w:szCs w:val="28"/>
        </w:rPr>
        <w:t>июня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proofErr w:type="gramStart"/>
      <w:r w:rsidR="007C6DFF" w:rsidRPr="007C6DFF">
        <w:rPr>
          <w:sz w:val="28"/>
          <w:szCs w:val="28"/>
        </w:rPr>
        <w:t>Студенческая</w:t>
      </w:r>
      <w:proofErr w:type="gramEnd"/>
      <w:r w:rsidR="007C6DFF" w:rsidRPr="007C6DFF">
        <w:rPr>
          <w:sz w:val="28"/>
          <w:szCs w:val="28"/>
        </w:rPr>
        <w:t xml:space="preserve">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0F437C">
        <w:rPr>
          <w:spacing w:val="-6"/>
          <w:sz w:val="28"/>
          <w:szCs w:val="28"/>
        </w:rPr>
        <w:t>сковское) «11</w:t>
      </w:r>
      <w:r>
        <w:rPr>
          <w:spacing w:val="-6"/>
          <w:sz w:val="28"/>
          <w:szCs w:val="28"/>
        </w:rPr>
        <w:t>»</w:t>
      </w:r>
      <w:r w:rsidR="000F437C">
        <w:rPr>
          <w:spacing w:val="-6"/>
          <w:sz w:val="28"/>
          <w:szCs w:val="28"/>
        </w:rPr>
        <w:t>июня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8459E6">
        <w:rPr>
          <w:rFonts w:ascii="Times New Roman" w:hAnsi="Times New Roman"/>
          <w:sz w:val="28"/>
          <w:szCs w:val="28"/>
        </w:rPr>
        <w:t xml:space="preserve"> позднее «03</w:t>
      </w:r>
      <w:r w:rsidR="000F437C">
        <w:rPr>
          <w:rFonts w:ascii="Times New Roman" w:hAnsi="Times New Roman"/>
          <w:sz w:val="28"/>
          <w:szCs w:val="28"/>
        </w:rPr>
        <w:t xml:space="preserve">» июля </w:t>
      </w:r>
      <w:r w:rsidR="00097CA4" w:rsidRPr="00097CA4">
        <w:rPr>
          <w:rFonts w:ascii="Times New Roman" w:hAnsi="Times New Roman"/>
          <w:sz w:val="28"/>
          <w:szCs w:val="28"/>
        </w:rPr>
        <w:t>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</w:t>
      </w:r>
      <w:r w:rsidR="005A4DA1">
        <w:rPr>
          <w:rFonts w:eastAsia="Calibri"/>
          <w:spacing w:val="-6"/>
          <w:sz w:val="28"/>
          <w:szCs w:val="28"/>
          <w:lang w:eastAsia="en-US"/>
        </w:rPr>
        <w:lastRenderedPageBreak/>
        <w:t>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1" w:name="_GoBack"/>
      <w:bookmarkEnd w:id="11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D7A66">
        <w:fldChar w:fldCharType="begin"/>
      </w:r>
      <w:r w:rsidR="000B0512">
        <w:instrText xml:space="preserve"> REF _Ref401131967 \r \h </w:instrText>
      </w:r>
      <w:r w:rsidR="00AD7A66">
        <w:fldChar w:fldCharType="separate"/>
      </w:r>
      <w:r w:rsidR="00320480">
        <w:t>5.1</w:t>
      </w:r>
      <w:r w:rsidR="00AD7A66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AD7A66" w:rsidRPr="00EA3525">
        <w:fldChar w:fldCharType="begin"/>
      </w:r>
      <w:r w:rsidRPr="00EA3525">
        <w:instrText xml:space="preserve"> REF _Ref394995094 \r \h </w:instrText>
      </w:r>
      <w:r w:rsidR="00AD7A66" w:rsidRPr="00EA3525">
        <w:fldChar w:fldCharType="separate"/>
      </w:r>
      <w:r w:rsidR="00320480">
        <w:t>2.1</w:t>
      </w:r>
      <w:r w:rsidR="00AD7A66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D7A6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D7A66">
        <w:rPr>
          <w:szCs w:val="24"/>
        </w:rPr>
      </w:r>
      <w:r w:rsidR="00AD7A66">
        <w:rPr>
          <w:szCs w:val="24"/>
        </w:rPr>
        <w:fldChar w:fldCharType="separate"/>
      </w:r>
      <w:r w:rsidR="00320480">
        <w:rPr>
          <w:szCs w:val="24"/>
        </w:rPr>
        <w:t>8</w:t>
      </w:r>
      <w:r w:rsidR="00AD7A66">
        <w:rPr>
          <w:szCs w:val="24"/>
        </w:rPr>
        <w:fldChar w:fldCharType="end"/>
      </w:r>
      <w:r>
        <w:rPr>
          <w:szCs w:val="24"/>
        </w:rPr>
        <w:t xml:space="preserve"> и </w:t>
      </w:r>
      <w:r w:rsidR="00AD7A6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D7A66">
        <w:rPr>
          <w:szCs w:val="24"/>
        </w:rPr>
      </w:r>
      <w:r w:rsidR="00AD7A66">
        <w:rPr>
          <w:szCs w:val="24"/>
        </w:rPr>
        <w:fldChar w:fldCharType="separate"/>
      </w:r>
      <w:r w:rsidR="00320480">
        <w:rPr>
          <w:szCs w:val="24"/>
        </w:rPr>
        <w:t>9</w:t>
      </w:r>
      <w:r w:rsidR="00AD7A6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D7A66">
              <w:fldChar w:fldCharType="begin"/>
            </w:r>
            <w:r>
              <w:instrText xml:space="preserve"> REF _Ref406409540 \r \h </w:instrText>
            </w:r>
            <w:r w:rsidR="00AD7A66">
              <w:fldChar w:fldCharType="separate"/>
            </w:r>
            <w:r w:rsidR="00320480">
              <w:t>2.1</w:t>
            </w:r>
            <w:r w:rsidR="00AD7A66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D7A6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D7A66">
              <w:rPr>
                <w:szCs w:val="24"/>
              </w:rPr>
            </w:r>
            <w:r w:rsidR="00AD7A66">
              <w:rPr>
                <w:szCs w:val="24"/>
              </w:rPr>
              <w:fldChar w:fldCharType="separate"/>
            </w:r>
            <w:r w:rsidR="00320480">
              <w:rPr>
                <w:szCs w:val="24"/>
              </w:rPr>
              <w:t>7.5</w:t>
            </w:r>
            <w:r w:rsidR="00AD7A6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D7A6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D7A66">
              <w:rPr>
                <w:szCs w:val="24"/>
              </w:rPr>
            </w:r>
            <w:r w:rsidR="00AD7A66">
              <w:rPr>
                <w:szCs w:val="24"/>
              </w:rPr>
              <w:fldChar w:fldCharType="separate"/>
            </w:r>
            <w:r w:rsidR="00320480">
              <w:rPr>
                <w:szCs w:val="24"/>
              </w:rPr>
              <w:t>б)</w:t>
            </w:r>
            <w:r w:rsidR="00AD7A6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D7A6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D7A66">
              <w:rPr>
                <w:szCs w:val="24"/>
              </w:rPr>
            </w:r>
            <w:r w:rsidR="00AD7A66">
              <w:rPr>
                <w:szCs w:val="24"/>
              </w:rPr>
              <w:fldChar w:fldCharType="separate"/>
            </w:r>
            <w:r w:rsidR="00320480">
              <w:rPr>
                <w:szCs w:val="24"/>
              </w:rPr>
              <w:t>8.2</w:t>
            </w:r>
            <w:r w:rsidR="00AD7A6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320480" w:rsidRPr="0032048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320480" w:rsidRPr="0032048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320480" w:rsidRPr="0032048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320480" w:rsidRPr="0032048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D7A66">
              <w:fldChar w:fldCharType="begin"/>
            </w:r>
            <w:r>
              <w:instrText xml:space="preserve"> REF _Ref317253528 \r \h </w:instrText>
            </w:r>
            <w:r w:rsidR="00AD7A66">
              <w:fldChar w:fldCharType="separate"/>
            </w:r>
            <w:r w:rsidR="00320480">
              <w:t>4</w:t>
            </w:r>
            <w:r w:rsidR="00AD7A66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D7A66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D7A66">
              <w:rPr>
                <w:bCs w:val="0"/>
              </w:rPr>
            </w:r>
            <w:r w:rsidR="00AD7A66">
              <w:rPr>
                <w:bCs w:val="0"/>
              </w:rPr>
              <w:fldChar w:fldCharType="separate"/>
            </w:r>
            <w:r w:rsidR="00320480">
              <w:rPr>
                <w:bCs w:val="0"/>
              </w:rPr>
              <w:t>4</w:t>
            </w:r>
            <w:r w:rsidR="00AD7A6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D7A66">
              <w:fldChar w:fldCharType="begin"/>
            </w:r>
            <w:r>
              <w:instrText xml:space="preserve"> REF _Ref401223826 \r \h </w:instrText>
            </w:r>
            <w:r w:rsidR="00AD7A66">
              <w:fldChar w:fldCharType="separate"/>
            </w:r>
            <w:r w:rsidR="00320480">
              <w:t>а)</w:t>
            </w:r>
            <w:r w:rsidR="00AD7A66">
              <w:fldChar w:fldCharType="end"/>
            </w:r>
            <w:r>
              <w:t>-</w:t>
            </w:r>
            <w:r w:rsidR="00AD7A66">
              <w:fldChar w:fldCharType="begin"/>
            </w:r>
            <w:r>
              <w:instrText xml:space="preserve"> REF _Ref401223828 \r \h </w:instrText>
            </w:r>
            <w:r w:rsidR="00AD7A66">
              <w:fldChar w:fldCharType="separate"/>
            </w:r>
            <w:r w:rsidR="00320480">
              <w:t>в)</w:t>
            </w:r>
            <w:r w:rsidR="00AD7A66">
              <w:fldChar w:fldCharType="end"/>
            </w:r>
            <w:r>
              <w:t xml:space="preserve"> пункта </w:t>
            </w:r>
            <w:r w:rsidR="00AD7A66">
              <w:fldChar w:fldCharType="begin"/>
            </w:r>
            <w:r>
              <w:instrText xml:space="preserve"> REF _Ref352159239 \r \h </w:instrText>
            </w:r>
            <w:r w:rsidR="00AD7A66">
              <w:fldChar w:fldCharType="separate"/>
            </w:r>
            <w:r w:rsidR="00320480">
              <w:t>15.1</w:t>
            </w:r>
            <w:r w:rsidR="00AD7A66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16190D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  <w:r w:rsidR="0016190D" w:rsidRPr="0016190D">
        <w:rPr>
          <w:rStyle w:val="rvts30"/>
          <w:color w:val="000000"/>
          <w:sz w:val="24"/>
          <w:szCs w:val="24"/>
          <w:lang w:eastAsia="en-US"/>
        </w:rPr>
        <w:t>свидетельство о поверке, методику поверки</w:t>
      </w:r>
      <w:r w:rsidR="0016190D">
        <w:rPr>
          <w:rStyle w:val="rvts30"/>
          <w:color w:val="000000"/>
          <w:sz w:val="24"/>
          <w:szCs w:val="24"/>
          <w:lang w:eastAsia="en-US"/>
        </w:rPr>
        <w:t>.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1102B1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1102B1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Первый платёж в размере 90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>чивается Покупателем в течени</w:t>
      </w:r>
      <w:proofErr w:type="gramStart"/>
      <w:r>
        <w:rPr>
          <w:rStyle w:val="rvts30"/>
        </w:rPr>
        <w:t>и</w:t>
      </w:r>
      <w:proofErr w:type="gramEnd"/>
      <w:r>
        <w:rPr>
          <w:rStyle w:val="rvts30"/>
        </w:rPr>
        <w:t xml:space="preserve">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Pr="009D11C5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Окончательный второй платёж в размере 10% от суммы настоящего </w:t>
      </w:r>
      <w:proofErr w:type="spellStart"/>
      <w:r>
        <w:rPr>
          <w:rStyle w:val="rvts30"/>
        </w:rPr>
        <w:t>договора_______</w:t>
      </w:r>
      <w:proofErr w:type="spellEnd"/>
      <w:r>
        <w:rPr>
          <w:rStyle w:val="rvts30"/>
        </w:rPr>
        <w:t xml:space="preserve">(____) </w:t>
      </w:r>
      <w:proofErr w:type="spellStart"/>
      <w:r>
        <w:rPr>
          <w:rStyle w:val="rvts30"/>
        </w:rPr>
        <w:t>руб.,в</w:t>
      </w:r>
      <w:proofErr w:type="spellEnd"/>
      <w:r>
        <w:rPr>
          <w:rStyle w:val="rvts30"/>
        </w:rPr>
        <w:t xml:space="preserve"> т.ч. НДС 18%__________руб. оплачивается Покупателем в течени</w:t>
      </w:r>
      <w:proofErr w:type="gramStart"/>
      <w:r>
        <w:rPr>
          <w:rStyle w:val="rvts30"/>
        </w:rPr>
        <w:t>и</w:t>
      </w:r>
      <w:proofErr w:type="gramEnd"/>
      <w:r>
        <w:rPr>
          <w:rStyle w:val="rvts30"/>
        </w:rPr>
        <w:t xml:space="preserve"> 5 банковских дней после подписания «Акта выполнения </w:t>
      </w:r>
      <w:proofErr w:type="spellStart"/>
      <w:r>
        <w:rPr>
          <w:rStyle w:val="rvts30"/>
        </w:rPr>
        <w:t>пуско</w:t>
      </w:r>
      <w:proofErr w:type="spellEnd"/>
      <w:r>
        <w:rPr>
          <w:rStyle w:val="rvts30"/>
        </w:rPr>
        <w:t xml:space="preserve"> –наладочных работ»</w:t>
      </w:r>
      <w:r w:rsidRPr="009D11C5">
        <w:rPr>
          <w:rStyle w:val="rvts30"/>
        </w:rPr>
        <w:t xml:space="preserve"> </w:t>
      </w:r>
      <w:r>
        <w:rPr>
          <w:rStyle w:val="rvts30"/>
        </w:rPr>
        <w:t>на основании счёта Поставщика.</w:t>
      </w:r>
    </w:p>
    <w:p w:rsidR="001102B1" w:rsidRDefault="001102B1" w:rsidP="001102B1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935E76">
        <w:rPr>
          <w:i w:val="0"/>
          <w:color w:val="000000"/>
        </w:rPr>
        <w:t xml:space="preserve">180 </w:t>
      </w:r>
      <w:r>
        <w:rPr>
          <w:i w:val="0"/>
          <w:color w:val="000000"/>
        </w:rPr>
        <w:t xml:space="preserve">дней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</w:t>
      </w:r>
      <w:r w:rsidR="00FB1B48">
        <w:rPr>
          <w:i w:val="0"/>
        </w:rPr>
        <w:t>Ш</w:t>
      </w:r>
      <w:proofErr w:type="gramEnd"/>
      <w:r w:rsidR="00FB1B48">
        <w:rPr>
          <w:i w:val="0"/>
        </w:rPr>
        <w:t>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434511" w:rsidP="001102B1">
      <w:pPr>
        <w:tabs>
          <w:tab w:val="num" w:pos="0"/>
        </w:tabs>
        <w:spacing w:after="120"/>
        <w:jc w:val="both"/>
      </w:pPr>
      <w:r>
        <w:t>5.1.5</w:t>
      </w:r>
      <w:r w:rsidR="001102B1">
        <w:t xml:space="preserve">. Выполнить силами своих специалистов </w:t>
      </w:r>
      <w:r w:rsidR="001102B1">
        <w:rPr>
          <w:b/>
        </w:rPr>
        <w:t>(граждан РФ)</w:t>
      </w:r>
      <w:r w:rsidR="001102B1"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434511" w:rsidP="001102B1">
      <w:pPr>
        <w:tabs>
          <w:tab w:val="num" w:pos="720"/>
        </w:tabs>
        <w:spacing w:after="120"/>
        <w:jc w:val="both"/>
      </w:pPr>
      <w:r>
        <w:t>5.1.6</w:t>
      </w:r>
      <w:r w:rsidR="001102B1">
        <w:t>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434511" w:rsidP="001102B1">
      <w:pPr>
        <w:tabs>
          <w:tab w:val="num" w:pos="862"/>
        </w:tabs>
        <w:spacing w:after="120"/>
        <w:jc w:val="both"/>
      </w:pPr>
      <w:r>
        <w:lastRenderedPageBreak/>
        <w:t>5.1.7</w:t>
      </w:r>
      <w:r w:rsidR="001102B1">
        <w:t xml:space="preserve">.Обеспечить соответствующую </w:t>
      </w:r>
      <w:proofErr w:type="spellStart"/>
      <w:r w:rsidR="001102B1">
        <w:t>ГОСТу</w:t>
      </w:r>
      <w:proofErr w:type="spellEnd"/>
      <w:r w:rsidR="001102B1"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434511" w:rsidP="001102B1">
      <w:r>
        <w:t>5.1.8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B1B48">
        <w:t>доставляется гарантийный срок 18</w:t>
      </w:r>
      <w:r>
        <w:t xml:space="preserve"> месяцев с момента  подписания   </w:t>
      </w:r>
      <w:r w:rsidR="00665ACE">
        <w:t>Акта</w:t>
      </w:r>
      <w:r w:rsidR="00665ACE" w:rsidRPr="002B68B9">
        <w:t xml:space="preserve"> приема-передачи оборудования</w:t>
      </w:r>
      <w:r>
        <w:t xml:space="preserve">. Гарантия предоставляется только при </w:t>
      </w:r>
      <w:r>
        <w:lastRenderedPageBreak/>
        <w:t>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320480" w:rsidRPr="00320480" w:rsidRDefault="00320480" w:rsidP="00320480">
      <w:pPr>
        <w:pStyle w:val="a9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0480">
        <w:rPr>
          <w:rFonts w:ascii="Times New Roman" w:hAnsi="Times New Roman" w:cs="Times New Roman"/>
          <w:color w:val="000000"/>
          <w:sz w:val="24"/>
          <w:szCs w:val="24"/>
        </w:rPr>
        <w:t xml:space="preserve">-эксплуатационную документацию (формуляры, руководства по эксплуатации, методики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20480">
        <w:rPr>
          <w:rFonts w:ascii="Times New Roman" w:hAnsi="Times New Roman" w:cs="Times New Roman"/>
          <w:color w:val="000000"/>
          <w:sz w:val="24"/>
          <w:szCs w:val="24"/>
        </w:rPr>
        <w:t>поверки (при их отсутствии в руководстве по эксплуатации));</w:t>
      </w:r>
    </w:p>
    <w:p w:rsidR="00320480" w:rsidRPr="00320480" w:rsidRDefault="00320480" w:rsidP="00320480">
      <w:pPr>
        <w:tabs>
          <w:tab w:val="left" w:pos="360"/>
        </w:tabs>
        <w:ind w:left="357"/>
        <w:rPr>
          <w:color w:val="000000"/>
        </w:rPr>
      </w:pPr>
      <w:r w:rsidRPr="00320480">
        <w:rPr>
          <w:color w:val="000000"/>
        </w:rPr>
        <w:t>сведения о результатах первичной поверки (знак поверки и (или) свидетельство о поверке) средств измерений, входящих в состав установки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lastRenderedPageBreak/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lastRenderedPageBreak/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9E6" w:rsidRDefault="008459E6">
      <w:r>
        <w:separator/>
      </w:r>
    </w:p>
  </w:endnote>
  <w:endnote w:type="continuationSeparator" w:id="0">
    <w:p w:rsidR="008459E6" w:rsidRDefault="008459E6">
      <w:r>
        <w:continuationSeparator/>
      </w:r>
    </w:p>
  </w:endnote>
  <w:endnote w:type="continuationNotice" w:id="1">
    <w:p w:rsidR="008459E6" w:rsidRDefault="008459E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Default="008459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59E6" w:rsidRDefault="008459E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Pr="00FE6219" w:rsidRDefault="008459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Pr="00FE6219" w:rsidRDefault="008459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Pr="00FE6219" w:rsidRDefault="008459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9E6" w:rsidRDefault="008459E6">
      <w:r>
        <w:separator/>
      </w:r>
    </w:p>
  </w:footnote>
  <w:footnote w:type="continuationSeparator" w:id="0">
    <w:p w:rsidR="008459E6" w:rsidRDefault="008459E6">
      <w:r>
        <w:continuationSeparator/>
      </w:r>
    </w:p>
  </w:footnote>
  <w:footnote w:type="continuationNotice" w:id="1">
    <w:p w:rsidR="008459E6" w:rsidRDefault="008459E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Pr="00F429FC" w:rsidRDefault="008459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7A7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Pr="00F429FC" w:rsidRDefault="008459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7A7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9E6" w:rsidRPr="00F429FC" w:rsidRDefault="008459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7A7B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9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2"/>
  </w:num>
  <w:num w:numId="14">
    <w:abstractNumId w:val="61"/>
  </w:num>
  <w:num w:numId="15">
    <w:abstractNumId w:val="36"/>
  </w:num>
  <w:num w:numId="16">
    <w:abstractNumId w:val="53"/>
  </w:num>
  <w:num w:numId="17">
    <w:abstractNumId w:val="77"/>
  </w:num>
  <w:num w:numId="18">
    <w:abstractNumId w:val="57"/>
  </w:num>
  <w:num w:numId="19">
    <w:abstractNumId w:val="68"/>
  </w:num>
  <w:num w:numId="20">
    <w:abstractNumId w:val="32"/>
  </w:num>
  <w:num w:numId="21">
    <w:abstractNumId w:val="67"/>
  </w:num>
  <w:num w:numId="22">
    <w:abstractNumId w:val="79"/>
  </w:num>
  <w:num w:numId="23">
    <w:abstractNumId w:val="73"/>
  </w:num>
  <w:num w:numId="24">
    <w:abstractNumId w:val="71"/>
  </w:num>
  <w:num w:numId="25">
    <w:abstractNumId w:val="9"/>
  </w:num>
  <w:num w:numId="26">
    <w:abstractNumId w:val="78"/>
  </w:num>
  <w:num w:numId="27">
    <w:abstractNumId w:val="48"/>
  </w:num>
  <w:num w:numId="28">
    <w:abstractNumId w:val="20"/>
  </w:num>
  <w:num w:numId="29">
    <w:abstractNumId w:val="44"/>
  </w:num>
  <w:num w:numId="30">
    <w:abstractNumId w:val="42"/>
  </w:num>
  <w:num w:numId="31">
    <w:abstractNumId w:val="81"/>
  </w:num>
  <w:num w:numId="32">
    <w:abstractNumId w:val="34"/>
  </w:num>
  <w:num w:numId="33">
    <w:abstractNumId w:val="74"/>
  </w:num>
  <w:num w:numId="34">
    <w:abstractNumId w:val="45"/>
  </w:num>
  <w:num w:numId="35">
    <w:abstractNumId w:val="7"/>
  </w:num>
  <w:num w:numId="36">
    <w:abstractNumId w:val="65"/>
  </w:num>
  <w:num w:numId="37">
    <w:abstractNumId w:val="30"/>
  </w:num>
  <w:num w:numId="38">
    <w:abstractNumId w:val="64"/>
  </w:num>
  <w:num w:numId="39">
    <w:abstractNumId w:val="69"/>
  </w:num>
  <w:num w:numId="40">
    <w:abstractNumId w:val="13"/>
  </w:num>
  <w:num w:numId="41">
    <w:abstractNumId w:val="25"/>
  </w:num>
  <w:num w:numId="42">
    <w:abstractNumId w:val="21"/>
  </w:num>
  <w:num w:numId="43">
    <w:abstractNumId w:val="63"/>
  </w:num>
  <w:num w:numId="44">
    <w:abstractNumId w:val="11"/>
  </w:num>
  <w:num w:numId="45">
    <w:abstractNumId w:val="19"/>
  </w:num>
  <w:num w:numId="46">
    <w:abstractNumId w:val="55"/>
  </w:num>
  <w:num w:numId="47">
    <w:abstractNumId w:val="56"/>
  </w:num>
  <w:num w:numId="48">
    <w:abstractNumId w:val="15"/>
  </w:num>
  <w:num w:numId="49">
    <w:abstractNumId w:val="60"/>
  </w:num>
  <w:num w:numId="50">
    <w:abstractNumId w:val="33"/>
  </w:num>
  <w:num w:numId="51">
    <w:abstractNumId w:val="49"/>
  </w:num>
  <w:num w:numId="52">
    <w:abstractNumId w:val="12"/>
  </w:num>
  <w:num w:numId="53">
    <w:abstractNumId w:val="46"/>
  </w:num>
  <w:num w:numId="54">
    <w:abstractNumId w:val="80"/>
  </w:num>
  <w:num w:numId="55">
    <w:abstractNumId w:val="10"/>
  </w:num>
  <w:num w:numId="56">
    <w:abstractNumId w:val="66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2"/>
  </w:num>
  <w:num w:numId="62">
    <w:abstractNumId w:val="41"/>
  </w:num>
  <w:num w:numId="63">
    <w:abstractNumId w:val="76"/>
  </w:num>
  <w:num w:numId="64">
    <w:abstractNumId w:val="6"/>
  </w:num>
  <w:num w:numId="65">
    <w:abstractNumId w:val="22"/>
  </w:num>
  <w:num w:numId="66">
    <w:abstractNumId w:val="39"/>
  </w:num>
  <w:num w:numId="67">
    <w:abstractNumId w:val="58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61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37C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147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9E6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27A7B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A66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174CC-DC7B-4069-BF3C-989D909FDC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C45229-15E3-4A00-AACB-1959525A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49</Pages>
  <Words>12582</Words>
  <Characters>90816</Characters>
  <Application>Microsoft Office Word</Application>
  <DocSecurity>0</DocSecurity>
  <Lines>756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103192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Казанцев</cp:lastModifiedBy>
  <cp:revision>33</cp:revision>
  <cp:lastPrinted>2015-06-03T09:49:00Z</cp:lastPrinted>
  <dcterms:created xsi:type="dcterms:W3CDTF">2015-02-12T13:10:00Z</dcterms:created>
  <dcterms:modified xsi:type="dcterms:W3CDTF">2015-06-05T05:32:00Z</dcterms:modified>
</cp:coreProperties>
</file>