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106" w:rsidRPr="005B4771" w:rsidRDefault="00EF072A" w:rsidP="000C5F70">
      <w:pPr>
        <w:pStyle w:val="2"/>
        <w:spacing w:line="240" w:lineRule="auto"/>
        <w:ind w:left="-142" w:right="255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</w:t>
      </w:r>
      <w:r w:rsidR="00F27D3B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№</w:t>
      </w:r>
      <w:r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1</w:t>
      </w:r>
      <w:r w:rsidR="00477106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</w:t>
      </w:r>
      <w:r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к техническому заданию открытого запроса предложе</w:t>
      </w:r>
      <w:r w:rsidR="00885E20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ний в электронной форме № НТГ-</w:t>
      </w:r>
      <w:r w:rsidR="005B4771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15</w:t>
      </w:r>
      <w:r w:rsidR="00885E20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/</w:t>
      </w:r>
      <w:r w:rsidR="005B4771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04</w:t>
      </w:r>
      <w:r w:rsidR="00885E20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/2014-0</w:t>
      </w:r>
      <w:r w:rsidR="005B4771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6</w:t>
      </w:r>
      <w:r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эзп</w:t>
      </w:r>
      <w:r w:rsidR="00477106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                                                                                                   </w:t>
      </w:r>
    </w:p>
    <w:p w:rsidR="005B4771" w:rsidRDefault="005B4771" w:rsidP="005B4771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5B4771" w:rsidRPr="004C0DDD" w:rsidRDefault="005B4771" w:rsidP="005B4771">
      <w:pPr>
        <w:spacing w:line="240" w:lineRule="auto"/>
        <w:ind w:right="283"/>
        <w:jc w:val="right"/>
        <w:rPr>
          <w:rFonts w:ascii="Times New Roman" w:hAnsi="Times New Roman" w:cs="Times New Roman"/>
        </w:rPr>
      </w:pPr>
      <w:r>
        <w:t xml:space="preserve">                                                                         </w:t>
      </w:r>
      <w:r w:rsidR="00671EE6">
        <w:rPr>
          <w:rFonts w:ascii="Times New Roman" w:hAnsi="Times New Roman" w:cs="Times New Roman"/>
        </w:rPr>
        <w:t xml:space="preserve">Начальник </w:t>
      </w:r>
      <w:r w:rsidRPr="004C0DDD">
        <w:rPr>
          <w:rFonts w:ascii="Times New Roman" w:hAnsi="Times New Roman" w:cs="Times New Roman"/>
        </w:rPr>
        <w:t xml:space="preserve"> управления  </w:t>
      </w:r>
      <w:proofErr w:type="spellStart"/>
      <w:r w:rsidRPr="004C0DDD">
        <w:rPr>
          <w:rFonts w:ascii="Times New Roman" w:hAnsi="Times New Roman" w:cs="Times New Roman"/>
        </w:rPr>
        <w:t>ТАИиС</w:t>
      </w:r>
      <w:proofErr w:type="spellEnd"/>
      <w:r w:rsidRPr="004C0DDD">
        <w:rPr>
          <w:rFonts w:ascii="Times New Roman" w:hAnsi="Times New Roman" w:cs="Times New Roman"/>
        </w:rPr>
        <w:t xml:space="preserve">  ООО «Нижегородтеплогаз»</w:t>
      </w:r>
    </w:p>
    <w:p w:rsidR="00000C0C" w:rsidRDefault="005B4771" w:rsidP="005B4771">
      <w:pPr>
        <w:spacing w:line="240" w:lineRule="auto"/>
        <w:ind w:right="283"/>
        <w:jc w:val="right"/>
        <w:rPr>
          <w:rFonts w:ascii="Times New Roman" w:hAnsi="Times New Roman" w:cs="Times New Roman"/>
        </w:rPr>
      </w:pPr>
      <w:r w:rsidRPr="004C0DDD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4C0DDD">
        <w:rPr>
          <w:rFonts w:ascii="Times New Roman" w:hAnsi="Times New Roman" w:cs="Times New Roman"/>
        </w:rPr>
        <w:t xml:space="preserve">  </w:t>
      </w:r>
    </w:p>
    <w:p w:rsidR="005B4771" w:rsidRPr="008466A4" w:rsidRDefault="005B4771" w:rsidP="005B4771">
      <w:pPr>
        <w:spacing w:line="240" w:lineRule="auto"/>
        <w:ind w:right="283"/>
        <w:jc w:val="right"/>
      </w:pPr>
      <w:r w:rsidRPr="004C0DDD">
        <w:rPr>
          <w:rFonts w:ascii="Times New Roman" w:hAnsi="Times New Roman" w:cs="Times New Roman"/>
        </w:rPr>
        <w:t xml:space="preserve"> __________________________</w:t>
      </w:r>
      <w:r>
        <w:rPr>
          <w:rFonts w:ascii="Times New Roman" w:hAnsi="Times New Roman" w:cs="Times New Roman"/>
        </w:rPr>
        <w:t>А.</w:t>
      </w:r>
      <w:r w:rsidR="00671EE6">
        <w:rPr>
          <w:rFonts w:ascii="Times New Roman" w:hAnsi="Times New Roman" w:cs="Times New Roman"/>
        </w:rPr>
        <w:t>Д. Шуватов</w:t>
      </w:r>
    </w:p>
    <w:p w:rsidR="00477106" w:rsidRPr="00BD7B27" w:rsidRDefault="00477106" w:rsidP="00477106">
      <w:pPr>
        <w:ind w:right="355"/>
        <w:jc w:val="center"/>
        <w:rPr>
          <w:b/>
          <w:sz w:val="28"/>
          <w:szCs w:val="28"/>
        </w:rPr>
      </w:pPr>
      <w:r w:rsidRPr="00BD7B27">
        <w:rPr>
          <w:b/>
          <w:sz w:val="28"/>
          <w:szCs w:val="28"/>
        </w:rPr>
        <w:t>Обоснование начальной (максимальной) цены контракта</w:t>
      </w:r>
    </w:p>
    <w:p w:rsidR="005D4CD7" w:rsidRPr="005D4CD7" w:rsidRDefault="00477106" w:rsidP="005D4CD7">
      <w:pPr>
        <w:jc w:val="both"/>
        <w:rPr>
          <w:rFonts w:ascii="Calibri" w:hAnsi="Calibri"/>
          <w:b/>
          <w:sz w:val="28"/>
          <w:szCs w:val="28"/>
        </w:rPr>
      </w:pPr>
      <w:r w:rsidRPr="005466A1">
        <w:rPr>
          <w:b/>
          <w:sz w:val="26"/>
          <w:szCs w:val="26"/>
        </w:rPr>
        <w:t xml:space="preserve">на поставку </w:t>
      </w:r>
      <w:r>
        <w:rPr>
          <w:b/>
          <w:bCs/>
          <w:sz w:val="26"/>
          <w:szCs w:val="26"/>
        </w:rPr>
        <w:t xml:space="preserve"> </w:t>
      </w:r>
      <w:r w:rsidR="005D4CD7" w:rsidRPr="005D4CD7">
        <w:rPr>
          <w:rFonts w:ascii="Calibri" w:hAnsi="Calibri"/>
          <w:b/>
          <w:sz w:val="28"/>
          <w:szCs w:val="28"/>
        </w:rPr>
        <w:t>контрольно-измерительных приборов и оборудования для коммерческих узлов учета газа и тепла:</w:t>
      </w:r>
    </w:p>
    <w:p w:rsidR="00477106" w:rsidRPr="005D4CD7" w:rsidRDefault="00477106" w:rsidP="005D4CD7">
      <w:pPr>
        <w:jc w:val="both"/>
        <w:rPr>
          <w:rFonts w:ascii="Calibri" w:hAnsi="Calibri"/>
          <w:sz w:val="26"/>
          <w:szCs w:val="26"/>
        </w:rPr>
      </w:pPr>
      <w:r w:rsidRPr="00EC23AA">
        <w:rPr>
          <w:sz w:val="26"/>
        </w:rPr>
        <w:t xml:space="preserve">Заказчиком проведено изучение рынка цен на </w:t>
      </w:r>
      <w:r w:rsidR="005D4CD7">
        <w:rPr>
          <w:sz w:val="26"/>
          <w:szCs w:val="26"/>
        </w:rPr>
        <w:t>поставку</w:t>
      </w:r>
      <w:r w:rsidR="005D4CD7" w:rsidRPr="005D4CD7">
        <w:rPr>
          <w:rFonts w:ascii="Arial Narrow" w:hAnsi="Arial Narrow"/>
          <w:sz w:val="28"/>
          <w:szCs w:val="28"/>
        </w:rPr>
        <w:t xml:space="preserve"> </w:t>
      </w:r>
      <w:r w:rsidR="00000C0C" w:rsidRPr="00000C0C">
        <w:rPr>
          <w:sz w:val="26"/>
          <w:szCs w:val="26"/>
        </w:rPr>
        <w:t>коммутатора для подключения сетевых устройств с периферией</w:t>
      </w:r>
      <w:r w:rsidR="005D4CD7">
        <w:rPr>
          <w:rFonts w:ascii="Calibri" w:hAnsi="Calibri"/>
          <w:sz w:val="26"/>
          <w:szCs w:val="26"/>
        </w:rPr>
        <w:t>,</w:t>
      </w:r>
      <w:r>
        <w:rPr>
          <w:sz w:val="26"/>
        </w:rPr>
        <w:t xml:space="preserve"> функциональные характеристики которых соответствуют  характеристикам, установленным в Техническом задании.</w:t>
      </w:r>
      <w:r w:rsidRPr="00EC23AA">
        <w:rPr>
          <w:sz w:val="26"/>
        </w:rPr>
        <w:t xml:space="preserve"> </w:t>
      </w:r>
    </w:p>
    <w:p w:rsidR="00DE3902" w:rsidRDefault="00DE3902" w:rsidP="000F74AF">
      <w:pPr>
        <w:spacing w:after="0" w:line="240" w:lineRule="auto"/>
        <w:ind w:right="113"/>
        <w:jc w:val="both"/>
        <w:rPr>
          <w:sz w:val="26"/>
        </w:rPr>
      </w:pPr>
      <w:r w:rsidRPr="00EC23AA">
        <w:rPr>
          <w:sz w:val="26"/>
        </w:rPr>
        <w:t>Расчет начальной (максимальной) цены контракта прои</w:t>
      </w:r>
      <w:r>
        <w:rPr>
          <w:sz w:val="26"/>
        </w:rPr>
        <w:t>з</w:t>
      </w:r>
      <w:r w:rsidRPr="00EC23AA">
        <w:rPr>
          <w:sz w:val="26"/>
        </w:rPr>
        <w:t xml:space="preserve">водился на основании ценовой информации. В качестве источников </w:t>
      </w:r>
      <w:proofErr w:type="gramStart"/>
      <w:r w:rsidRPr="00EC23AA">
        <w:rPr>
          <w:sz w:val="26"/>
        </w:rPr>
        <w:t>ценовой</w:t>
      </w:r>
      <w:proofErr w:type="gramEnd"/>
      <w:r w:rsidRPr="00EC23AA">
        <w:rPr>
          <w:sz w:val="26"/>
        </w:rPr>
        <w:t xml:space="preserve"> </w:t>
      </w:r>
    </w:p>
    <w:p w:rsidR="000F74AF" w:rsidRDefault="000F74AF" w:rsidP="005B4771">
      <w:pPr>
        <w:spacing w:after="0" w:line="240" w:lineRule="auto"/>
        <w:ind w:right="113"/>
        <w:jc w:val="both"/>
        <w:rPr>
          <w:sz w:val="26"/>
        </w:rPr>
      </w:pPr>
      <w:r w:rsidRPr="00EC23AA">
        <w:rPr>
          <w:sz w:val="26"/>
        </w:rPr>
        <w:t>информации исполь</w:t>
      </w:r>
      <w:r>
        <w:rPr>
          <w:sz w:val="26"/>
        </w:rPr>
        <w:t xml:space="preserve">зовалось коммерческое предложение </w:t>
      </w:r>
      <w:r w:rsidRPr="00EC23AA">
        <w:rPr>
          <w:sz w:val="26"/>
        </w:rPr>
        <w:t>фирм</w:t>
      </w:r>
      <w:r>
        <w:rPr>
          <w:sz w:val="26"/>
        </w:rPr>
        <w:t>ы</w:t>
      </w:r>
      <w:r w:rsidRPr="00EC23AA">
        <w:rPr>
          <w:sz w:val="26"/>
        </w:rPr>
        <w:t>.</w:t>
      </w:r>
    </w:p>
    <w:tbl>
      <w:tblPr>
        <w:tblpPr w:leftFromText="180" w:rightFromText="180" w:vertAnchor="text" w:horzAnchor="margin" w:tblpXSpec="center" w:tblpY="186"/>
        <w:tblW w:w="16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2409"/>
        <w:gridCol w:w="2835"/>
        <w:gridCol w:w="1701"/>
        <w:gridCol w:w="1985"/>
        <w:gridCol w:w="4408"/>
        <w:gridCol w:w="1663"/>
      </w:tblGrid>
      <w:tr w:rsidR="00000C0C" w:rsidRPr="00B64C05" w:rsidTr="006314B8">
        <w:trPr>
          <w:trHeight w:val="1690"/>
        </w:trPr>
        <w:tc>
          <w:tcPr>
            <w:tcW w:w="11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>№</w:t>
            </w:r>
          </w:p>
          <w:p w:rsidR="00000C0C" w:rsidRPr="00B64C05" w:rsidRDefault="00000C0C" w:rsidP="00000C0C">
            <w:pPr>
              <w:jc w:val="center"/>
            </w:pPr>
            <w:proofErr w:type="spellStart"/>
            <w:proofErr w:type="gramStart"/>
            <w:r w:rsidRPr="00B64C05">
              <w:t>п</w:t>
            </w:r>
            <w:proofErr w:type="spellEnd"/>
            <w:proofErr w:type="gramEnd"/>
            <w:r w:rsidRPr="00B64C05">
              <w:t>/</w:t>
            </w:r>
            <w:proofErr w:type="spellStart"/>
            <w:r w:rsidRPr="00B64C05">
              <w:t>п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 xml:space="preserve">Наименование производителя (поставщика, исполнителя, подрядчика)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>Адрес, № телефона, по которому проводился опрос, другой источник информации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>
              <w:t xml:space="preserve">Цена </w:t>
            </w:r>
            <w:r w:rsidRPr="00B64C05">
              <w:t xml:space="preserve">(руб.)  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>Дата, на которую приведены цены</w:t>
            </w:r>
          </w:p>
        </w:tc>
        <w:tc>
          <w:tcPr>
            <w:tcW w:w="4408" w:type="dxa"/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>Наименование товара и его технические характеристики</w:t>
            </w:r>
          </w:p>
        </w:tc>
        <w:tc>
          <w:tcPr>
            <w:tcW w:w="16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 xml:space="preserve">Сведения, имеющие значение для установления </w:t>
            </w:r>
            <w:r w:rsidRPr="00B64C05">
              <w:rPr>
                <w:lang w:val="en-US"/>
              </w:rPr>
              <w:t>max</w:t>
            </w:r>
            <w:r w:rsidRPr="00B64C05">
              <w:t xml:space="preserve"> цены контракта</w:t>
            </w:r>
          </w:p>
        </w:tc>
      </w:tr>
      <w:tr w:rsidR="00000C0C" w:rsidRPr="006314B8" w:rsidTr="006314B8">
        <w:trPr>
          <w:trHeight w:val="1477"/>
        </w:trPr>
        <w:tc>
          <w:tcPr>
            <w:tcW w:w="1101" w:type="dxa"/>
            <w:tcBorders>
              <w:bottom w:val="single" w:sz="4" w:space="0" w:color="auto"/>
            </w:tcBorders>
            <w:shd w:val="clear" w:color="auto" w:fill="auto"/>
          </w:tcPr>
          <w:p w:rsidR="00000C0C" w:rsidRPr="00B64C05" w:rsidRDefault="00000C0C" w:rsidP="00000C0C">
            <w:pPr>
              <w:jc w:val="center"/>
              <w:rPr>
                <w:sz w:val="26"/>
                <w:szCs w:val="26"/>
              </w:rPr>
            </w:pPr>
          </w:p>
          <w:p w:rsidR="00000C0C" w:rsidRPr="00B64C05" w:rsidRDefault="00000C0C" w:rsidP="00000C0C">
            <w:pPr>
              <w:jc w:val="center"/>
              <w:rPr>
                <w:sz w:val="26"/>
                <w:szCs w:val="26"/>
              </w:rPr>
            </w:pPr>
            <w:r w:rsidRPr="00B64C05">
              <w:rPr>
                <w:sz w:val="26"/>
                <w:szCs w:val="26"/>
              </w:rPr>
              <w:t>1.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000C0C" w:rsidRDefault="00000C0C" w:rsidP="00000C0C">
            <w:pPr>
              <w:jc w:val="center"/>
              <w:rPr>
                <w:sz w:val="26"/>
                <w:szCs w:val="26"/>
              </w:rPr>
            </w:pPr>
          </w:p>
          <w:p w:rsidR="00000C0C" w:rsidRDefault="006314B8" w:rsidP="00000C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ООО «</w:t>
            </w:r>
            <w:proofErr w:type="spellStart"/>
            <w:proofErr w:type="gramStart"/>
            <w:r>
              <w:rPr>
                <w:sz w:val="26"/>
                <w:szCs w:val="26"/>
              </w:rPr>
              <w:t>ЛАНИТ-Поволжье</w:t>
            </w:r>
            <w:proofErr w:type="spellEnd"/>
            <w:proofErr w:type="gramEnd"/>
            <w:r w:rsidR="00000C0C">
              <w:rPr>
                <w:sz w:val="26"/>
                <w:szCs w:val="26"/>
              </w:rPr>
              <w:t>»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000C0C" w:rsidRDefault="00000C0C" w:rsidP="00000C0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000C0C" w:rsidRDefault="006314B8" w:rsidP="00000C0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603093</w:t>
            </w:r>
            <w:r w:rsidR="00000C0C">
              <w:rPr>
                <w:sz w:val="26"/>
                <w:szCs w:val="26"/>
              </w:rPr>
              <w:t xml:space="preserve">, </w:t>
            </w:r>
          </w:p>
          <w:p w:rsidR="00000C0C" w:rsidRDefault="00000C0C" w:rsidP="00000C0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г. Нижний Новгород,  </w:t>
            </w:r>
          </w:p>
          <w:p w:rsidR="006314B8" w:rsidRDefault="006314B8" w:rsidP="00000C0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ул. Родионова, 23, </w:t>
            </w:r>
          </w:p>
          <w:p w:rsidR="00000C0C" w:rsidRDefault="006314B8" w:rsidP="00000C0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оф</w:t>
            </w:r>
            <w:proofErr w:type="spellEnd"/>
            <w:r>
              <w:rPr>
                <w:sz w:val="26"/>
                <w:szCs w:val="26"/>
              </w:rPr>
              <w:t>. 410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000C0C" w:rsidRDefault="00000C0C" w:rsidP="00000C0C">
            <w:pPr>
              <w:jc w:val="center"/>
              <w:rPr>
                <w:sz w:val="26"/>
                <w:szCs w:val="26"/>
              </w:rPr>
            </w:pPr>
          </w:p>
          <w:p w:rsidR="00000C0C" w:rsidRPr="00CB68A7" w:rsidRDefault="00000C0C" w:rsidP="00000C0C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150</w:t>
            </w:r>
            <w:r w:rsidRPr="005D4CD7">
              <w:rPr>
                <w:sz w:val="26"/>
                <w:szCs w:val="26"/>
              </w:rPr>
              <w:t> 000,00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00C0C" w:rsidRDefault="00000C0C" w:rsidP="00000C0C">
            <w:pPr>
              <w:jc w:val="center"/>
              <w:rPr>
                <w:sz w:val="26"/>
                <w:szCs w:val="26"/>
              </w:rPr>
            </w:pPr>
          </w:p>
          <w:p w:rsidR="00000C0C" w:rsidRDefault="006314B8" w:rsidP="00000C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000C0C">
              <w:rPr>
                <w:sz w:val="26"/>
                <w:szCs w:val="26"/>
              </w:rPr>
              <w:t>.04.2014</w:t>
            </w:r>
          </w:p>
          <w:p w:rsidR="00000C0C" w:rsidRPr="000569E2" w:rsidRDefault="00000C0C" w:rsidP="00000C0C">
            <w:pPr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4408" w:type="dxa"/>
            <w:tcBorders>
              <w:right w:val="single" w:sz="4" w:space="0" w:color="auto"/>
            </w:tcBorders>
            <w:shd w:val="clear" w:color="auto" w:fill="auto"/>
          </w:tcPr>
          <w:p w:rsidR="00000C0C" w:rsidRPr="006314B8" w:rsidRDefault="00000C0C" w:rsidP="00000C0C">
            <w:pPr>
              <w:spacing w:after="0" w:line="240" w:lineRule="auto"/>
              <w:jc w:val="both"/>
              <w:rPr>
                <w:rFonts w:ascii="Arial Narrow" w:hAnsi="Arial Narrow"/>
              </w:rPr>
            </w:pPr>
          </w:p>
          <w:p w:rsidR="00000C0C" w:rsidRPr="006314B8" w:rsidRDefault="00000C0C" w:rsidP="00000C0C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314B8">
              <w:rPr>
                <w:rFonts w:ascii="Arial Narrow" w:hAnsi="Arial Narrow"/>
              </w:rPr>
              <w:t xml:space="preserve">1. </w:t>
            </w:r>
            <w:r w:rsidRPr="00000C0C">
              <w:rPr>
                <w:rFonts w:ascii="Arial Narrow" w:hAnsi="Arial Narrow"/>
              </w:rPr>
              <w:t>Коммутатор</w:t>
            </w:r>
            <w:r w:rsidRPr="006314B8">
              <w:rPr>
                <w:rFonts w:ascii="Arial Narrow" w:hAnsi="Arial Narrow"/>
              </w:rPr>
              <w:t xml:space="preserve"> </w:t>
            </w:r>
            <w:r w:rsidRPr="00000C0C">
              <w:rPr>
                <w:rFonts w:ascii="Arial Narrow" w:hAnsi="Arial Narrow"/>
                <w:lang w:val="en-US"/>
              </w:rPr>
              <w:t>WS</w:t>
            </w:r>
            <w:r w:rsidRPr="006314B8">
              <w:rPr>
                <w:rFonts w:ascii="Arial Narrow" w:hAnsi="Arial Narrow"/>
              </w:rPr>
              <w:t>-</w:t>
            </w:r>
            <w:r w:rsidRPr="00000C0C">
              <w:rPr>
                <w:rFonts w:ascii="Arial Narrow" w:hAnsi="Arial Narrow"/>
                <w:lang w:val="en-US"/>
              </w:rPr>
              <w:t>C</w:t>
            </w:r>
            <w:r w:rsidRPr="006314B8">
              <w:rPr>
                <w:rFonts w:ascii="Arial Narrow" w:hAnsi="Arial Narrow"/>
              </w:rPr>
              <w:t>2960</w:t>
            </w:r>
            <w:r w:rsidRPr="00000C0C">
              <w:rPr>
                <w:rFonts w:ascii="Arial Narrow" w:hAnsi="Arial Narrow"/>
                <w:lang w:val="en-US"/>
              </w:rPr>
              <w:t>S</w:t>
            </w:r>
            <w:r w:rsidRPr="006314B8">
              <w:rPr>
                <w:rFonts w:ascii="Arial Narrow" w:hAnsi="Arial Narrow"/>
              </w:rPr>
              <w:t>-48</w:t>
            </w:r>
            <w:r w:rsidRPr="00000C0C">
              <w:rPr>
                <w:rFonts w:ascii="Arial Narrow" w:hAnsi="Arial Narrow"/>
                <w:lang w:val="en-US"/>
              </w:rPr>
              <w:t>TD</w:t>
            </w:r>
            <w:r w:rsidRPr="006314B8">
              <w:rPr>
                <w:rFonts w:ascii="Arial Narrow" w:hAnsi="Arial Narrow"/>
              </w:rPr>
              <w:t>-</w:t>
            </w:r>
            <w:r w:rsidRPr="00000C0C">
              <w:rPr>
                <w:rFonts w:ascii="Arial Narrow" w:hAnsi="Arial Narrow"/>
                <w:lang w:val="en-US"/>
              </w:rPr>
              <w:t>L</w:t>
            </w:r>
            <w:r w:rsidRPr="006314B8">
              <w:rPr>
                <w:rFonts w:ascii="Arial Narrow" w:hAnsi="Arial Narrow"/>
              </w:rPr>
              <w:t xml:space="preserve"> </w:t>
            </w:r>
            <w:r w:rsidRPr="00000C0C">
              <w:rPr>
                <w:rFonts w:ascii="Arial Narrow" w:hAnsi="Arial Narrow"/>
                <w:lang w:val="en-US"/>
              </w:rPr>
              <w:t>Cisco</w:t>
            </w:r>
            <w:r w:rsidRPr="006314B8">
              <w:rPr>
                <w:rFonts w:ascii="Arial Narrow" w:hAnsi="Arial Narrow"/>
              </w:rPr>
              <w:t xml:space="preserve"> </w:t>
            </w:r>
            <w:r w:rsidRPr="00000C0C">
              <w:rPr>
                <w:rFonts w:ascii="Arial Narrow" w:hAnsi="Arial Narrow"/>
                <w:lang w:val="en-US"/>
              </w:rPr>
              <w:t>Catalyst</w:t>
            </w:r>
            <w:r w:rsidRPr="006314B8">
              <w:rPr>
                <w:rFonts w:ascii="Arial Narrow" w:hAnsi="Arial Narrow"/>
              </w:rPr>
              <w:t xml:space="preserve"> 2960</w:t>
            </w:r>
            <w:r w:rsidRPr="00000C0C">
              <w:rPr>
                <w:rFonts w:ascii="Arial Narrow" w:hAnsi="Arial Narrow"/>
                <w:lang w:val="en-US"/>
              </w:rPr>
              <w:t>S</w:t>
            </w:r>
            <w:r w:rsidRPr="006314B8">
              <w:rPr>
                <w:rFonts w:ascii="Arial Narrow" w:hAnsi="Arial Narrow"/>
              </w:rPr>
              <w:t xml:space="preserve"> 48</w:t>
            </w:r>
            <w:proofErr w:type="spellStart"/>
            <w:r w:rsidRPr="00000C0C">
              <w:rPr>
                <w:rFonts w:ascii="Arial Narrow" w:hAnsi="Arial Narrow"/>
                <w:lang w:val="en-US"/>
              </w:rPr>
              <w:t>GigE</w:t>
            </w:r>
            <w:proofErr w:type="spellEnd"/>
            <w:r w:rsidRPr="006314B8">
              <w:rPr>
                <w:rFonts w:ascii="Arial Narrow" w:hAnsi="Arial Narrow"/>
              </w:rPr>
              <w:t>, 2</w:t>
            </w:r>
            <w:r w:rsidRPr="00000C0C">
              <w:rPr>
                <w:rFonts w:ascii="Arial Narrow" w:hAnsi="Arial Narrow"/>
                <w:lang w:val="en-US"/>
              </w:rPr>
              <w:t>x</w:t>
            </w:r>
            <w:r w:rsidRPr="006314B8">
              <w:rPr>
                <w:rFonts w:ascii="Arial Narrow" w:hAnsi="Arial Narrow"/>
              </w:rPr>
              <w:t>10</w:t>
            </w:r>
            <w:r w:rsidRPr="00000C0C">
              <w:rPr>
                <w:rFonts w:ascii="Arial Narrow" w:hAnsi="Arial Narrow"/>
                <w:lang w:val="en-US"/>
              </w:rPr>
              <w:t>G</w:t>
            </w:r>
            <w:r w:rsidRPr="006314B8">
              <w:rPr>
                <w:rFonts w:ascii="Arial Narrow" w:hAnsi="Arial Narrow"/>
              </w:rPr>
              <w:t xml:space="preserve"> </w:t>
            </w:r>
            <w:r w:rsidRPr="00000C0C">
              <w:rPr>
                <w:rFonts w:ascii="Arial Narrow" w:hAnsi="Arial Narrow"/>
                <w:lang w:val="en-US"/>
              </w:rPr>
              <w:t>SFP</w:t>
            </w:r>
            <w:r w:rsidRPr="006314B8">
              <w:rPr>
                <w:rFonts w:ascii="Arial Narrow" w:hAnsi="Arial Narrow"/>
              </w:rPr>
              <w:t>+</w:t>
            </w:r>
            <w:r w:rsidRPr="00000C0C">
              <w:rPr>
                <w:rFonts w:ascii="Arial Narrow" w:hAnsi="Arial Narrow"/>
                <w:lang w:val="en-US"/>
              </w:rPr>
              <w:t>LAN</w:t>
            </w:r>
            <w:r w:rsidRPr="006314B8">
              <w:rPr>
                <w:rFonts w:ascii="Arial Narrow" w:hAnsi="Arial Narrow"/>
              </w:rPr>
              <w:t xml:space="preserve"> </w:t>
            </w:r>
            <w:r w:rsidRPr="00000C0C">
              <w:rPr>
                <w:rFonts w:ascii="Arial Narrow" w:hAnsi="Arial Narrow"/>
                <w:lang w:val="en-US"/>
              </w:rPr>
              <w:t>Base</w:t>
            </w:r>
          </w:p>
          <w:p w:rsidR="00000C0C" w:rsidRPr="00000C0C" w:rsidRDefault="00000C0C" w:rsidP="00000C0C">
            <w:pPr>
              <w:spacing w:after="0" w:line="240" w:lineRule="auto"/>
              <w:outlineLvl w:val="3"/>
              <w:rPr>
                <w:rFonts w:ascii="Arial Narrow" w:hAnsi="Arial Narrow" w:cs="Tahoma"/>
                <w:bCs/>
                <w:lang w:val="en-US"/>
              </w:rPr>
            </w:pPr>
            <w:r w:rsidRPr="006314B8">
              <w:rPr>
                <w:rFonts w:ascii="Arial Narrow" w:hAnsi="Arial Narrow"/>
              </w:rPr>
              <w:t xml:space="preserve">2. </w:t>
            </w:r>
            <w:r w:rsidRPr="00000C0C">
              <w:rPr>
                <w:rFonts w:ascii="Arial Narrow" w:hAnsi="Arial Narrow"/>
              </w:rPr>
              <w:t>Модуль</w:t>
            </w:r>
            <w:r w:rsidRPr="006314B8">
              <w:rPr>
                <w:rFonts w:ascii="Arial Narrow" w:hAnsi="Arial Narrow"/>
              </w:rPr>
              <w:t xml:space="preserve"> </w:t>
            </w:r>
            <w:r w:rsidRPr="00000C0C">
              <w:rPr>
                <w:rFonts w:ascii="Arial Narrow" w:hAnsi="Arial Narrow"/>
                <w:lang w:val="en-US"/>
              </w:rPr>
              <w:t>Cisco</w:t>
            </w:r>
            <w:r w:rsidRPr="006314B8">
              <w:rPr>
                <w:rFonts w:ascii="Arial Narrow" w:hAnsi="Arial Narrow"/>
              </w:rPr>
              <w:t xml:space="preserve"> </w:t>
            </w:r>
            <w:r w:rsidRPr="00000C0C">
              <w:rPr>
                <w:rFonts w:ascii="Arial Narrow" w:hAnsi="Arial Narrow" w:cs="Tahoma"/>
                <w:bCs/>
                <w:lang w:val="en-US"/>
              </w:rPr>
              <w:t xml:space="preserve">C2960S-STACK Catalyst  2960S </w:t>
            </w:r>
            <w:proofErr w:type="spellStart"/>
            <w:r w:rsidRPr="00000C0C">
              <w:rPr>
                <w:rFonts w:ascii="Arial Narrow" w:hAnsi="Arial Narrow" w:cs="Tahoma"/>
                <w:bCs/>
                <w:lang w:val="en-US"/>
              </w:rPr>
              <w:t>FlexStack</w:t>
            </w:r>
            <w:proofErr w:type="spellEnd"/>
            <w:r w:rsidRPr="00000C0C">
              <w:rPr>
                <w:rFonts w:ascii="Arial Narrow" w:hAnsi="Arial Narrow" w:cs="Tahoma"/>
                <w:bCs/>
                <w:lang w:val="en-US"/>
              </w:rPr>
              <w:t xml:space="preserve"> Stack Module</w:t>
            </w:r>
          </w:p>
          <w:p w:rsidR="00000C0C" w:rsidRPr="00000C0C" w:rsidRDefault="00000C0C" w:rsidP="00000C0C">
            <w:pPr>
              <w:spacing w:after="0" w:line="240" w:lineRule="auto"/>
              <w:textAlignment w:val="center"/>
              <w:outlineLvl w:val="2"/>
              <w:rPr>
                <w:rFonts w:ascii="Arial Narrow" w:hAnsi="Arial Narrow" w:cs="Arial"/>
                <w:color w:val="000000"/>
                <w:sz w:val="28"/>
                <w:szCs w:val="28"/>
                <w:lang w:val="en-US"/>
              </w:rPr>
            </w:pPr>
            <w:r w:rsidRPr="00000C0C">
              <w:rPr>
                <w:rFonts w:ascii="Arial Narrow" w:hAnsi="Arial Narrow" w:cs="Tahoma"/>
                <w:bCs/>
                <w:lang w:val="en-US"/>
              </w:rPr>
              <w:t xml:space="preserve">3. </w:t>
            </w:r>
            <w:r w:rsidRPr="00000C0C">
              <w:rPr>
                <w:rFonts w:ascii="Arial Narrow" w:hAnsi="Arial Narrow" w:cs="Tahoma"/>
                <w:bCs/>
              </w:rPr>
              <w:t>Кабель</w:t>
            </w:r>
            <w:r w:rsidRPr="00000C0C">
              <w:rPr>
                <w:rFonts w:ascii="Arial Narrow" w:hAnsi="Arial Narrow" w:cs="Tahoma"/>
                <w:bCs/>
                <w:lang w:val="en-US"/>
              </w:rPr>
              <w:t xml:space="preserve"> </w:t>
            </w:r>
            <w:r w:rsidR="00E95F7C">
              <w:rPr>
                <w:rFonts w:ascii="Arial Narrow" w:hAnsi="Arial Narrow" w:cs="Arial"/>
                <w:color w:val="000000"/>
                <w:lang w:val="en-US"/>
              </w:rPr>
              <w:t xml:space="preserve">Cisco </w:t>
            </w:r>
            <w:proofErr w:type="spellStart"/>
            <w:r w:rsidR="00E95F7C">
              <w:rPr>
                <w:rFonts w:ascii="Arial Narrow" w:hAnsi="Arial Narrow" w:cs="Arial"/>
                <w:color w:val="000000"/>
                <w:lang w:val="en-US"/>
              </w:rPr>
              <w:t>Bladeswitch</w:t>
            </w:r>
            <w:proofErr w:type="spellEnd"/>
            <w:r w:rsidR="00E95F7C">
              <w:rPr>
                <w:rFonts w:ascii="Arial Narrow" w:hAnsi="Arial Narrow" w:cs="Arial"/>
                <w:color w:val="000000"/>
                <w:lang w:val="en-US"/>
              </w:rPr>
              <w:t xml:space="preserve"> </w:t>
            </w:r>
            <w:r w:rsidR="00E95F7C" w:rsidRPr="00E95F7C">
              <w:rPr>
                <w:rFonts w:ascii="Arial Narrow" w:hAnsi="Arial Narrow" w:cs="Arial"/>
                <w:color w:val="000000"/>
                <w:lang w:val="en-US"/>
              </w:rPr>
              <w:t>1</w:t>
            </w:r>
            <w:r w:rsidR="00E95F7C">
              <w:rPr>
                <w:rFonts w:ascii="Arial Narrow" w:hAnsi="Arial Narrow" w:cs="Arial"/>
                <w:color w:val="000000"/>
                <w:lang w:val="en-US"/>
              </w:rPr>
              <w:t>.</w:t>
            </w:r>
            <w:r w:rsidR="00E95F7C" w:rsidRPr="00E95F7C">
              <w:rPr>
                <w:rFonts w:ascii="Arial Narrow" w:hAnsi="Arial Narrow" w:cs="Arial"/>
                <w:color w:val="000000"/>
                <w:lang w:val="en-US"/>
              </w:rPr>
              <w:t>0</w:t>
            </w:r>
            <w:r w:rsidRPr="00000C0C">
              <w:rPr>
                <w:rFonts w:ascii="Arial Narrow" w:hAnsi="Arial Narrow" w:cs="Arial"/>
                <w:color w:val="000000"/>
                <w:lang w:val="en-US"/>
              </w:rPr>
              <w:t>M Stack Cable</w:t>
            </w:r>
            <w:r>
              <w:rPr>
                <w:rFonts w:ascii="Arial Narrow" w:hAnsi="Arial Narrow" w:cs="Arial"/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C0C" w:rsidRPr="00000C0C" w:rsidRDefault="00000C0C" w:rsidP="00000C0C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</w:tc>
      </w:tr>
    </w:tbl>
    <w:p w:rsidR="00DE3902" w:rsidRPr="00E95F7C" w:rsidRDefault="00DE3902" w:rsidP="00477106">
      <w:pPr>
        <w:rPr>
          <w:sz w:val="26"/>
          <w:lang w:val="en-US"/>
        </w:rPr>
      </w:pPr>
    </w:p>
    <w:p w:rsidR="005B4771" w:rsidRDefault="00477106" w:rsidP="00000C0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sz w:val="26"/>
          <w:szCs w:val="26"/>
        </w:rPr>
        <w:t>Максимальная цена контракт</w:t>
      </w:r>
      <w:r w:rsidR="005D4CD7">
        <w:rPr>
          <w:sz w:val="26"/>
          <w:szCs w:val="26"/>
        </w:rPr>
        <w:t xml:space="preserve">а: </w:t>
      </w:r>
      <w:r w:rsidR="005B4771">
        <w:rPr>
          <w:rFonts w:ascii="Calibri" w:hAnsi="Calibri"/>
          <w:b/>
          <w:bCs/>
          <w:sz w:val="26"/>
          <w:szCs w:val="26"/>
          <w:u w:val="single"/>
        </w:rPr>
        <w:t>150</w:t>
      </w:r>
      <w:r w:rsidR="005D4CD7" w:rsidRPr="005D4CD7">
        <w:rPr>
          <w:rFonts w:ascii="Calibri" w:hAnsi="Calibri"/>
          <w:b/>
          <w:bCs/>
          <w:sz w:val="26"/>
          <w:szCs w:val="26"/>
          <w:u w:val="single"/>
        </w:rPr>
        <w:t xml:space="preserve"> 000,00 руб.</w:t>
      </w:r>
      <w:r w:rsidR="005B4771">
        <w:rPr>
          <w:rFonts w:ascii="Calibri" w:hAnsi="Calibri"/>
          <w:sz w:val="26"/>
          <w:szCs w:val="26"/>
          <w:u w:val="single"/>
        </w:rPr>
        <w:t xml:space="preserve"> (Сто пятьдесят </w:t>
      </w:r>
      <w:r w:rsidR="005D4CD7" w:rsidRPr="005D4CD7">
        <w:rPr>
          <w:rFonts w:ascii="Calibri" w:hAnsi="Calibri"/>
          <w:sz w:val="26"/>
          <w:szCs w:val="26"/>
          <w:u w:val="single"/>
        </w:rPr>
        <w:t>тысяч рубль  00 копеек), в том числ</w:t>
      </w:r>
      <w:r w:rsidR="005B4771">
        <w:rPr>
          <w:rFonts w:ascii="Calibri" w:hAnsi="Calibri"/>
          <w:sz w:val="26"/>
          <w:szCs w:val="26"/>
          <w:u w:val="single"/>
        </w:rPr>
        <w:t>е НДС 18%</w:t>
      </w:r>
    </w:p>
    <w:sectPr w:rsidR="005B4771" w:rsidSect="00000C0C">
      <w:footerReference w:type="default" r:id="rId7"/>
      <w:pgSz w:w="16838" w:h="11906" w:orient="landscape"/>
      <w:pgMar w:top="709" w:right="284" w:bottom="851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734" w:rsidRDefault="00C34734" w:rsidP="00C5250C">
      <w:pPr>
        <w:spacing w:after="0" w:line="240" w:lineRule="auto"/>
      </w:pPr>
      <w:r>
        <w:separator/>
      </w:r>
    </w:p>
  </w:endnote>
  <w:endnote w:type="continuationSeparator" w:id="0">
    <w:p w:rsidR="00C34734" w:rsidRDefault="00C34734" w:rsidP="00C52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CD7" w:rsidRPr="005478BD" w:rsidRDefault="005D4CD7" w:rsidP="00DE3902">
    <w:pPr>
      <w:pStyle w:val="a4"/>
      <w:jc w:val="center"/>
      <w:rPr>
        <w:rFonts w:asciiTheme="majorHAnsi" w:hAnsiTheme="majorHAnsi"/>
        <w:sz w:val="18"/>
        <w:szCs w:val="18"/>
      </w:rPr>
    </w:pPr>
  </w:p>
  <w:p w:rsidR="005D4CD7" w:rsidRDefault="005D4CD7" w:rsidP="00B50943">
    <w:pPr>
      <w:pStyle w:val="a4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734" w:rsidRDefault="00C34734" w:rsidP="00C5250C">
      <w:pPr>
        <w:spacing w:after="0" w:line="240" w:lineRule="auto"/>
      </w:pPr>
      <w:r>
        <w:separator/>
      </w:r>
    </w:p>
  </w:footnote>
  <w:footnote w:type="continuationSeparator" w:id="0">
    <w:p w:rsidR="00C34734" w:rsidRDefault="00C34734" w:rsidP="00C525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7106"/>
    <w:rsid w:val="00000C0C"/>
    <w:rsid w:val="000C5F70"/>
    <w:rsid w:val="000F74AF"/>
    <w:rsid w:val="00113493"/>
    <w:rsid w:val="00134798"/>
    <w:rsid w:val="00243125"/>
    <w:rsid w:val="00285F51"/>
    <w:rsid w:val="00387EB1"/>
    <w:rsid w:val="003F3C1E"/>
    <w:rsid w:val="00416236"/>
    <w:rsid w:val="004166AE"/>
    <w:rsid w:val="00466D5D"/>
    <w:rsid w:val="00477106"/>
    <w:rsid w:val="0058266C"/>
    <w:rsid w:val="005B4771"/>
    <w:rsid w:val="005D4CD7"/>
    <w:rsid w:val="006314B8"/>
    <w:rsid w:val="00671EE6"/>
    <w:rsid w:val="00691650"/>
    <w:rsid w:val="007B0880"/>
    <w:rsid w:val="007C40DA"/>
    <w:rsid w:val="007E372D"/>
    <w:rsid w:val="0087293B"/>
    <w:rsid w:val="00875AC9"/>
    <w:rsid w:val="00885E20"/>
    <w:rsid w:val="00AB6611"/>
    <w:rsid w:val="00B50943"/>
    <w:rsid w:val="00BC11C9"/>
    <w:rsid w:val="00C34734"/>
    <w:rsid w:val="00C5250C"/>
    <w:rsid w:val="00D112BB"/>
    <w:rsid w:val="00DE3902"/>
    <w:rsid w:val="00E95F7C"/>
    <w:rsid w:val="00EF072A"/>
    <w:rsid w:val="00F27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106"/>
  </w:style>
  <w:style w:type="paragraph" w:styleId="2">
    <w:name w:val="heading 2"/>
    <w:basedOn w:val="a"/>
    <w:next w:val="a"/>
    <w:link w:val="20"/>
    <w:uiPriority w:val="9"/>
    <w:unhideWhenUsed/>
    <w:qFormat/>
    <w:rsid w:val="004771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71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477106"/>
    <w:pPr>
      <w:spacing w:after="0" w:line="240" w:lineRule="auto"/>
    </w:pPr>
  </w:style>
  <w:style w:type="paragraph" w:styleId="a4">
    <w:name w:val="footer"/>
    <w:basedOn w:val="a"/>
    <w:link w:val="a5"/>
    <w:uiPriority w:val="99"/>
    <w:unhideWhenUsed/>
    <w:rsid w:val="00477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477106"/>
  </w:style>
  <w:style w:type="paragraph" w:styleId="a6">
    <w:name w:val="Balloon Text"/>
    <w:basedOn w:val="a"/>
    <w:link w:val="a7"/>
    <w:uiPriority w:val="99"/>
    <w:semiHidden/>
    <w:unhideWhenUsed/>
    <w:rsid w:val="000C5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5F7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87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75A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1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7F5826-C5CE-4247-9CD2-BD1F56796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ntg85</dc:creator>
  <cp:keywords/>
  <dc:description/>
  <cp:lastModifiedBy>ntg85</cp:lastModifiedBy>
  <cp:revision>6</cp:revision>
  <cp:lastPrinted>2014-04-11T10:30:00Z</cp:lastPrinted>
  <dcterms:created xsi:type="dcterms:W3CDTF">2014-04-11T05:31:00Z</dcterms:created>
  <dcterms:modified xsi:type="dcterms:W3CDTF">2014-04-11T10:30:00Z</dcterms:modified>
</cp:coreProperties>
</file>