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754" w:rsidRPr="00C939E9" w:rsidRDefault="00C42754" w:rsidP="00C42754">
      <w:pPr>
        <w:pStyle w:val="ab"/>
        <w:jc w:val="right"/>
        <w:rPr>
          <w:b w:val="0"/>
          <w:sz w:val="24"/>
          <w:szCs w:val="24"/>
        </w:rPr>
      </w:pPr>
      <w:bookmarkStart w:id="0" w:name="_GoBack"/>
      <w:bookmarkEnd w:id="0"/>
      <w:r w:rsidRPr="00C939E9">
        <w:rPr>
          <w:b w:val="0"/>
          <w:sz w:val="24"/>
          <w:szCs w:val="24"/>
        </w:rPr>
        <w:t xml:space="preserve">Приложение № </w:t>
      </w:r>
      <w:r>
        <w:rPr>
          <w:b w:val="0"/>
          <w:sz w:val="24"/>
          <w:szCs w:val="24"/>
        </w:rPr>
        <w:t>4</w:t>
      </w:r>
    </w:p>
    <w:p w:rsidR="00C42754" w:rsidRPr="00C939E9" w:rsidRDefault="00C42754" w:rsidP="00C42754">
      <w:pPr>
        <w:pStyle w:val="ab"/>
        <w:jc w:val="right"/>
        <w:rPr>
          <w:b w:val="0"/>
          <w:sz w:val="24"/>
        </w:rPr>
      </w:pPr>
      <w:r w:rsidRPr="00C939E9">
        <w:rPr>
          <w:b w:val="0"/>
          <w:sz w:val="24"/>
          <w:szCs w:val="24"/>
        </w:rPr>
        <w:t xml:space="preserve">к договору поставки ТМЦ № </w:t>
      </w:r>
      <w:r w:rsidRPr="00C939E9">
        <w:rPr>
          <w:b w:val="0"/>
          <w:sz w:val="24"/>
        </w:rPr>
        <w:t xml:space="preserve">100-10-05/______________ </w:t>
      </w:r>
    </w:p>
    <w:p w:rsidR="00C42754" w:rsidRDefault="00C42754" w:rsidP="00C42754">
      <w:pPr>
        <w:jc w:val="right"/>
      </w:pPr>
      <w:r w:rsidRPr="00C939E9">
        <w:rPr>
          <w:sz w:val="24"/>
        </w:rPr>
        <w:t>от «___»_______ 2014 года</w:t>
      </w:r>
    </w:p>
    <w:p w:rsidR="00C42754" w:rsidRDefault="00C42754" w:rsidP="00C42754">
      <w:pPr>
        <w:jc w:val="center"/>
      </w:pPr>
    </w:p>
    <w:p w:rsidR="00C42754" w:rsidRDefault="00C42754" w:rsidP="00C42754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Default="007A6EB7" w:rsidP="00F837EE">
      <w:pPr>
        <w:jc w:val="center"/>
      </w:pPr>
      <w:r>
        <w:t>Техническое задание</w:t>
      </w:r>
      <w:r w:rsidR="00F837EE">
        <w:t xml:space="preserve"> </w:t>
      </w:r>
    </w:p>
    <w:p w:rsidR="00F837EE" w:rsidRDefault="00F837EE" w:rsidP="00F837EE">
      <w:pPr>
        <w:jc w:val="center"/>
      </w:pPr>
      <w:r>
        <w:t>на поставку стандартного промышленного оборудования</w:t>
      </w:r>
    </w:p>
    <w:p w:rsidR="00F837EE" w:rsidRDefault="00F837EE" w:rsidP="00F837EE">
      <w:pPr>
        <w:jc w:val="center"/>
      </w:pPr>
      <w:r>
        <w:t>в соответствии с требованиями Положения о закупках</w:t>
      </w:r>
    </w:p>
    <w:p w:rsidR="00F837EE" w:rsidRDefault="00F837EE" w:rsidP="00F837EE">
      <w:pPr>
        <w:jc w:val="center"/>
      </w:pPr>
      <w:r>
        <w:t>Государственной корпорации по атомной энергии «Росатом»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3B1EB7" w:rsidRDefault="00F837EE" w:rsidP="00B16FE2">
      <w:pPr>
        <w:jc w:val="center"/>
        <w:rPr>
          <w:sz w:val="20"/>
          <w:szCs w:val="20"/>
        </w:rPr>
      </w:pPr>
      <w:r>
        <w:rPr>
          <w:color w:val="000000"/>
        </w:rPr>
        <w:t>Тема закупки</w:t>
      </w:r>
      <w:r w:rsidR="00E54361">
        <w:rPr>
          <w:color w:val="000000"/>
        </w:rPr>
        <w:t>:</w:t>
      </w:r>
      <w:r>
        <w:rPr>
          <w:color w:val="000000"/>
        </w:rPr>
        <w:t xml:space="preserve"> </w:t>
      </w:r>
      <w:r w:rsidR="00A35E89">
        <w:rPr>
          <w:b/>
        </w:rPr>
        <w:t>поставка</w:t>
      </w:r>
      <w:r w:rsidR="001E7321">
        <w:rPr>
          <w:b/>
        </w:rPr>
        <w:t xml:space="preserve"> электродвигателя ДАЗО4-560У-10У1</w:t>
      </w:r>
      <w:r w:rsidR="007B2CB0" w:rsidRPr="007B2CB0">
        <w:rPr>
          <w:b/>
        </w:rPr>
        <w:t xml:space="preserve"> </w:t>
      </w: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2B2D9B" w:rsidRDefault="002B2D9B" w:rsidP="00F837EE"/>
    <w:p w:rsidR="002B2D9B" w:rsidRDefault="002B2D9B" w:rsidP="00F837EE"/>
    <w:p w:rsidR="002B2D9B" w:rsidRDefault="002B2D9B" w:rsidP="00F837EE"/>
    <w:p w:rsidR="002B2D9B" w:rsidRDefault="002B2D9B" w:rsidP="00F837EE"/>
    <w:p w:rsidR="002B2D9B" w:rsidRDefault="002B2D9B" w:rsidP="00F837EE"/>
    <w:p w:rsidR="002B2D9B" w:rsidRPr="0076017B" w:rsidRDefault="002B2D9B" w:rsidP="00F837EE"/>
    <w:p w:rsidR="00F837EE" w:rsidRDefault="00551C9A" w:rsidP="00F837EE">
      <w:pPr>
        <w:jc w:val="center"/>
      </w:pPr>
      <w:r>
        <w:t>Краснокаменск</w:t>
      </w:r>
    </w:p>
    <w:p w:rsidR="00F837EE" w:rsidRDefault="00AA3C0B" w:rsidP="00F837EE">
      <w:pPr>
        <w:jc w:val="center"/>
      </w:pPr>
      <w:r>
        <w:t>2014</w:t>
      </w:r>
      <w:r w:rsidR="00F837EE">
        <w:br w:type="page"/>
      </w:r>
      <w:r w:rsidR="007A6EB7">
        <w:lastRenderedPageBreak/>
        <w:t>Техническое задание</w:t>
      </w:r>
    </w:p>
    <w:p w:rsidR="00F837EE" w:rsidRPr="00E85C13" w:rsidRDefault="00F837EE" w:rsidP="00F837EE">
      <w:pPr>
        <w:jc w:val="center"/>
        <w:rPr>
          <w:sz w:val="26"/>
          <w:szCs w:val="26"/>
        </w:rPr>
      </w:pPr>
      <w:r w:rsidRPr="00060069">
        <w:rPr>
          <w:b/>
        </w:rPr>
        <w:t xml:space="preserve">на </w:t>
      </w:r>
      <w:r w:rsidR="00451B8E">
        <w:rPr>
          <w:b/>
        </w:rPr>
        <w:t>поставку</w:t>
      </w:r>
      <w:r w:rsidR="00451B8E" w:rsidRPr="007D02ED">
        <w:rPr>
          <w:b/>
        </w:rPr>
        <w:t xml:space="preserve"> </w:t>
      </w:r>
      <w:r w:rsidR="001E7321">
        <w:rPr>
          <w:b/>
        </w:rPr>
        <w:t>электродвигателя ДАЗО4-560У-10У1</w:t>
      </w:r>
      <w:r w:rsidR="007B2CB0" w:rsidRPr="007B2CB0">
        <w:rPr>
          <w:b/>
        </w:rPr>
        <w:t xml:space="preserve"> </w:t>
      </w:r>
      <w:r w:rsidRPr="00A37BEA">
        <w:t>для о</w:t>
      </w:r>
      <w:r w:rsidRPr="00090255">
        <w:t>бъекта</w:t>
      </w:r>
      <w:r w:rsidR="00F26235">
        <w:t>:</w:t>
      </w:r>
      <w:r w:rsidR="00F26235">
        <w:rPr>
          <w:i/>
          <w:sz w:val="26"/>
          <w:szCs w:val="26"/>
        </w:rPr>
        <w:t xml:space="preserve"> </w:t>
      </w:r>
      <w:r w:rsidR="00B16FE2">
        <w:rPr>
          <w:i/>
          <w:sz w:val="26"/>
          <w:szCs w:val="26"/>
        </w:rPr>
        <w:t>ТЭЦ</w:t>
      </w:r>
      <w:r w:rsidR="00A35E89">
        <w:rPr>
          <w:i/>
          <w:sz w:val="26"/>
          <w:szCs w:val="26"/>
        </w:rPr>
        <w:t xml:space="preserve"> </w:t>
      </w:r>
      <w:r w:rsidR="00F26235">
        <w:rPr>
          <w:i/>
          <w:sz w:val="26"/>
          <w:szCs w:val="26"/>
        </w:rPr>
        <w:t>ОАО «ППГХО»</w:t>
      </w:r>
    </w:p>
    <w:p w:rsidR="00F837EE" w:rsidRPr="00FC0A31" w:rsidRDefault="00F837EE" w:rsidP="00F837EE">
      <w:pPr>
        <w:jc w:val="center"/>
        <w:rPr>
          <w:sz w:val="26"/>
          <w:szCs w:val="26"/>
        </w:rPr>
      </w:pPr>
    </w:p>
    <w:p w:rsidR="00F837EE" w:rsidRPr="00525001" w:rsidRDefault="00F837EE" w:rsidP="00F837EE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F837EE" w:rsidRPr="00525001" w:rsidRDefault="00F837EE" w:rsidP="00F837EE">
      <w:pPr>
        <w:jc w:val="center"/>
        <w:rPr>
          <w:sz w:val="26"/>
          <w:szCs w:val="26"/>
        </w:rPr>
      </w:pP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D5255D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>
        <w:rPr>
          <w:sz w:val="26"/>
          <w:szCs w:val="26"/>
        </w:rPr>
        <w:t>Подраздел 1.3 Код ОКП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ТЕХНИЧЕСКИЕ ТРЕБОВАНИЯ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4.1. Основные параметры и размеры.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4.3. Требования по надежности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4.7. Требования к электропитанию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4.9. Требования к комплектности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4.10. Требования к маркировке</w:t>
      </w:r>
    </w:p>
    <w:p w:rsidR="00D5255D" w:rsidRPr="00B13553" w:rsidRDefault="00D5255D" w:rsidP="00D5255D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4.11. Требования к упаковке</w:t>
      </w:r>
    </w:p>
    <w:p w:rsidR="00D5255D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 xml:space="preserve">РАЗДЕЛ 5. ТРЕБОВАНИЯ ПО ПРАВИЛАМ </w:t>
      </w:r>
      <w:r>
        <w:rPr>
          <w:sz w:val="26"/>
          <w:szCs w:val="26"/>
        </w:rPr>
        <w:t xml:space="preserve"> СДАЧИ И </w:t>
      </w:r>
      <w:r w:rsidRPr="00B13553">
        <w:rPr>
          <w:sz w:val="26"/>
          <w:szCs w:val="26"/>
        </w:rPr>
        <w:t>ПРИЕМКИ</w:t>
      </w:r>
    </w:p>
    <w:p w:rsidR="00D5255D" w:rsidRDefault="00D5255D" w:rsidP="00D5255D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  Подраздел 5.1. Порядок сдачи и приемки</w:t>
      </w:r>
    </w:p>
    <w:p w:rsidR="00D5255D" w:rsidRPr="00B13553" w:rsidRDefault="00D5255D" w:rsidP="00D5255D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  Подраздел 5.2. Требования по передаче заказчику технических и иных документов при поставке товаров 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6. ТРЕБОВАНИЯ К ТРАНСПОРТИРОВАНИЮ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7. ТРЕБОВАНИЯ К ХРАНЕНИЮ</w:t>
      </w:r>
    </w:p>
    <w:p w:rsidR="00D5255D" w:rsidRPr="00B13553" w:rsidRDefault="00D5255D" w:rsidP="00D5255D">
      <w:pPr>
        <w:ind w:left="1276" w:hanging="1276"/>
        <w:rPr>
          <w:sz w:val="26"/>
          <w:szCs w:val="26"/>
        </w:rPr>
      </w:pPr>
      <w:r w:rsidRPr="00B13553">
        <w:rPr>
          <w:sz w:val="26"/>
          <w:szCs w:val="26"/>
        </w:rPr>
        <w:t>РАЗДЕЛ 8. ТРЕБОВАНИЯ К ОБЪЕМУ И/ИЛИ СРОКУ ПРЕДОСТАВЛЕНИЯ ГАРАНТИЙ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9. ТРЕБОВАНИЯ ПО РЕМОНТОПРИГОДНОСТИ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10. ТРЕБОВАНИЯ К ОБСЛУЖИВАНИЮ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11. ЭКОЛОГИЧЕСКИЕ ТРЕБОВАНИЯ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12. ТРЕБОВАНИЯ ПО БЕЗОПАСНОСТИ</w:t>
      </w:r>
    </w:p>
    <w:p w:rsidR="00D5255D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13. ТРЕБОВАНИЯ К КАЧЕСТВУ И КЛАССИФИКАЦИЯ ОБОРУДОВАНИЯ</w:t>
      </w:r>
    </w:p>
    <w:p w:rsidR="00D5255D" w:rsidRPr="00E23152" w:rsidRDefault="00D5255D" w:rsidP="00D5255D">
      <w:pPr>
        <w:spacing w:line="276" w:lineRule="auto"/>
        <w:ind w:left="1418" w:hanging="1418"/>
        <w:rPr>
          <w:sz w:val="26"/>
          <w:szCs w:val="26"/>
        </w:rPr>
      </w:pPr>
      <w:r w:rsidRPr="00E77F48">
        <w:rPr>
          <w:sz w:val="26"/>
          <w:szCs w:val="26"/>
        </w:rPr>
        <w:t>РАЗДЕЛ 1</w:t>
      </w:r>
      <w:r>
        <w:rPr>
          <w:sz w:val="26"/>
          <w:szCs w:val="26"/>
        </w:rPr>
        <w:t>4</w:t>
      </w:r>
      <w:r w:rsidRPr="00E77F48">
        <w:rPr>
          <w:sz w:val="26"/>
          <w:szCs w:val="26"/>
        </w:rPr>
        <w:t xml:space="preserve">. </w:t>
      </w:r>
      <w:r>
        <w:rPr>
          <w:sz w:val="26"/>
          <w:szCs w:val="26"/>
        </w:rPr>
        <w:t>ТЕХНИЧЕСКОЕ СОПРОВОЖДЕНИЕ СТАНДАРТНОГО ПРОМЫШЛЕННОГО ОБОРУДОВАНИЯ</w:t>
      </w:r>
    </w:p>
    <w:p w:rsidR="00D5255D" w:rsidRPr="00B13553" w:rsidRDefault="00D5255D" w:rsidP="00D5255D">
      <w:pPr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B13553">
        <w:rPr>
          <w:sz w:val="26"/>
          <w:szCs w:val="26"/>
        </w:rPr>
        <w:t>. ДОПОЛНИТЕЛЬНЫЕ (ИНЫЕ) ТРЕБОВАНИЯ</w:t>
      </w:r>
    </w:p>
    <w:p w:rsidR="00D5255D" w:rsidRPr="00B13553" w:rsidRDefault="00D5255D" w:rsidP="00D5255D">
      <w:pPr>
        <w:ind w:left="1418" w:hanging="1418"/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B13553">
        <w:rPr>
          <w:sz w:val="26"/>
          <w:szCs w:val="26"/>
        </w:rPr>
        <w:t>. ТРЕБОВАНИЯ К КОЛИЧЕСТВУ И СРОКУ (ПЕРИОДИЧНОСТИ) ПОСТАВКИ</w:t>
      </w:r>
    </w:p>
    <w:p w:rsidR="00D5255D" w:rsidRPr="00525001" w:rsidRDefault="00D5255D" w:rsidP="00D5255D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525001">
        <w:rPr>
          <w:sz w:val="26"/>
          <w:szCs w:val="26"/>
        </w:rPr>
        <w:t>. ТРЕБОВАНИЕ К ФОРМЕ ПРЕДСТАВЛЯЕМОЙ ИНФОРМАЦИИ</w:t>
      </w:r>
    </w:p>
    <w:p w:rsidR="00D5255D" w:rsidRPr="00525001" w:rsidRDefault="00D5255D" w:rsidP="00D5255D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525001">
        <w:rPr>
          <w:sz w:val="26"/>
          <w:szCs w:val="26"/>
        </w:rPr>
        <w:t>. ПЕРЕЧЕНЬ ПРИНЯТЫХ СОКРАЩЕНИЙ</w:t>
      </w:r>
    </w:p>
    <w:p w:rsidR="00D5255D" w:rsidRDefault="00D5255D" w:rsidP="00D5255D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9</w:t>
      </w:r>
      <w:r w:rsidRPr="00525001">
        <w:rPr>
          <w:sz w:val="26"/>
          <w:szCs w:val="26"/>
        </w:rPr>
        <w:t>. ПЕРЕЧЕНЬ ПРИЛОЖЕНИЙ</w:t>
      </w:r>
    </w:p>
    <w:p w:rsidR="00F837EE" w:rsidRPr="00FC0A31" w:rsidRDefault="00F837EE" w:rsidP="00F837EE">
      <w:pPr>
        <w:rPr>
          <w:sz w:val="24"/>
          <w:szCs w:val="24"/>
        </w:rPr>
      </w:pPr>
      <w:r w:rsidRPr="00FC0A3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FC0A31">
              <w:lastRenderedPageBreak/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</w:pPr>
            <w:r>
              <w:t>Подраздел 1.1 Наименование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21" w:rsidRDefault="00A35E89" w:rsidP="007A6EB7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E7321">
              <w:rPr>
                <w:sz w:val="24"/>
                <w:szCs w:val="24"/>
              </w:rPr>
              <w:t>эл</w:t>
            </w:r>
            <w:r w:rsidR="003A36AE">
              <w:rPr>
                <w:sz w:val="24"/>
                <w:szCs w:val="24"/>
              </w:rPr>
              <w:t xml:space="preserve">ектродвигатель асинхронный </w:t>
            </w:r>
            <w:r w:rsidR="001E7321">
              <w:rPr>
                <w:sz w:val="24"/>
                <w:szCs w:val="24"/>
              </w:rPr>
              <w:t xml:space="preserve">с короткозамкнутым ротором закрытый     </w:t>
            </w:r>
          </w:p>
          <w:p w:rsidR="00F837EE" w:rsidRDefault="001E7321" w:rsidP="007A6EB7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об</w:t>
            </w:r>
            <w:r w:rsidR="00AA0031">
              <w:rPr>
                <w:sz w:val="24"/>
                <w:szCs w:val="24"/>
              </w:rPr>
              <w:t>дуваемый</w:t>
            </w:r>
            <w:r w:rsidR="00C57544">
              <w:rPr>
                <w:sz w:val="24"/>
                <w:szCs w:val="24"/>
              </w:rPr>
              <w:t>;</w:t>
            </w:r>
            <w:r w:rsidR="00B16FE2">
              <w:rPr>
                <w:sz w:val="24"/>
                <w:szCs w:val="24"/>
              </w:rPr>
              <w:t xml:space="preserve"> </w:t>
            </w:r>
          </w:p>
          <w:p w:rsidR="00C57544" w:rsidRDefault="00C57544" w:rsidP="00C57544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43BDB">
              <w:rPr>
                <w:sz w:val="24"/>
                <w:szCs w:val="24"/>
              </w:rPr>
              <w:t xml:space="preserve"> ДАЗО4-560У-10У1</w:t>
            </w:r>
            <w:r w:rsidR="00ED5B07">
              <w:rPr>
                <w:sz w:val="24"/>
                <w:szCs w:val="24"/>
              </w:rPr>
              <w:t>;</w:t>
            </w:r>
          </w:p>
          <w:p w:rsidR="00F837EE" w:rsidRPr="00903480" w:rsidRDefault="00C906BB" w:rsidP="007B2CB0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43BDB">
              <w:rPr>
                <w:sz w:val="24"/>
                <w:szCs w:val="24"/>
              </w:rPr>
              <w:t>ТУ 3381-001-00213109-97</w:t>
            </w:r>
            <w:r w:rsidR="00ED5B07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ED5B07">
              <w:rPr>
                <w:sz w:val="24"/>
                <w:szCs w:val="24"/>
              </w:rPr>
              <w:t>или эквивалент</w:t>
            </w:r>
            <w:r>
              <w:rPr>
                <w:sz w:val="24"/>
                <w:szCs w:val="24"/>
              </w:rPr>
              <w:t xml:space="preserve"> </w:t>
            </w:r>
            <w:r w:rsidRPr="00C906BB">
              <w:rPr>
                <w:sz w:val="24"/>
              </w:rPr>
              <w:t>с обязательным согласованием эквивалента с заказчиком</w:t>
            </w:r>
            <w:r>
              <w:rPr>
                <w:sz w:val="24"/>
              </w:rPr>
              <w:t>.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F837EE" w:rsidRPr="00FC0A31" w:rsidTr="00D525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57544" w:rsidRDefault="009B5522" w:rsidP="009E6279">
            <w:pPr>
              <w:jc w:val="both"/>
              <w:rPr>
                <w:color w:val="FF0000"/>
                <w:szCs w:val="24"/>
              </w:rPr>
            </w:pPr>
            <w:r w:rsidRPr="009B5522">
              <w:rPr>
                <w:sz w:val="24"/>
                <w:szCs w:val="24"/>
              </w:rPr>
              <w:t>Оборудование должно быть но</w:t>
            </w:r>
            <w:r>
              <w:rPr>
                <w:sz w:val="24"/>
                <w:szCs w:val="24"/>
              </w:rPr>
              <w:t xml:space="preserve">вым </w:t>
            </w:r>
            <w:r w:rsidRPr="009B5522">
              <w:rPr>
                <w:sz w:val="24"/>
                <w:szCs w:val="24"/>
              </w:rPr>
              <w:t>не ранее 201</w:t>
            </w:r>
            <w:r>
              <w:rPr>
                <w:sz w:val="24"/>
                <w:szCs w:val="24"/>
              </w:rPr>
              <w:t>3</w:t>
            </w:r>
            <w:r w:rsidRPr="009B5522">
              <w:rPr>
                <w:sz w:val="24"/>
                <w:szCs w:val="24"/>
              </w:rPr>
              <w:t xml:space="preserve"> года выпуска, не используемым ранее, не допускается поставка выставочных образцов, а также оборудования собранного из восстановленных узлов и агрегатов.</w:t>
            </w:r>
            <w:r>
              <w:rPr>
                <w:sz w:val="24"/>
                <w:szCs w:val="24"/>
              </w:rPr>
              <w:t xml:space="preserve"> Технические характеристики поставляемого оборудования должны соответствовать требованиям указанным в настоящем техническом задании.</w:t>
            </w:r>
            <w:r w:rsidR="00F057C9" w:rsidRPr="009B5522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D5255D" w:rsidRPr="00FC0A31" w:rsidTr="00D525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5D" w:rsidRPr="009B5522" w:rsidRDefault="00D5255D" w:rsidP="009E6279">
            <w:pPr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                                      </w:t>
            </w:r>
            <w:r w:rsidRPr="00B10B8E">
              <w:rPr>
                <w:rFonts w:eastAsia="Calibri"/>
                <w:lang w:eastAsia="en-US"/>
              </w:rPr>
              <w:t xml:space="preserve">Подраздел </w:t>
            </w:r>
            <w:r>
              <w:rPr>
                <w:rFonts w:eastAsia="Calibri"/>
                <w:lang w:eastAsia="en-US"/>
              </w:rPr>
              <w:t>1.3 Код ОКП</w:t>
            </w:r>
          </w:p>
        </w:tc>
      </w:tr>
      <w:tr w:rsidR="00D5255D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255D" w:rsidRPr="005A64B5" w:rsidRDefault="00143BDB" w:rsidP="009E627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A64B5">
              <w:rPr>
                <w:color w:val="000000" w:themeColor="text1"/>
                <w:sz w:val="24"/>
                <w:szCs w:val="24"/>
              </w:rPr>
              <w:t>33</w:t>
            </w:r>
            <w:r w:rsidR="00A64276">
              <w:rPr>
                <w:color w:val="000000" w:themeColor="text1"/>
                <w:sz w:val="24"/>
                <w:szCs w:val="24"/>
              </w:rPr>
              <w:t>22000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AA" w:rsidRPr="007B2CB0" w:rsidRDefault="00382247" w:rsidP="004360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Электродвигатель ДАЗО4-560У-10У1</w:t>
            </w:r>
            <w:r w:rsidR="004360AA">
              <w:rPr>
                <w:sz w:val="24"/>
                <w:szCs w:val="24"/>
              </w:rPr>
              <w:t xml:space="preserve"> пост</w:t>
            </w:r>
            <w:r>
              <w:rPr>
                <w:sz w:val="24"/>
                <w:szCs w:val="24"/>
              </w:rPr>
              <w:t>авляется для замены</w:t>
            </w:r>
            <w:r w:rsidR="00940FBC">
              <w:rPr>
                <w:sz w:val="24"/>
                <w:szCs w:val="24"/>
              </w:rPr>
              <w:t xml:space="preserve"> отслужившего свой срок и находящегося в аварийном состоянии электродвигателя ДАЗО2-17-64-10У1привода дробилки мелкого дробления (ДМД)</w:t>
            </w:r>
            <w:r w:rsidR="00C91BF9">
              <w:rPr>
                <w:sz w:val="24"/>
                <w:szCs w:val="24"/>
              </w:rPr>
              <w:t xml:space="preserve"> </w:t>
            </w:r>
            <w:r w:rsidR="00940FBC">
              <w:rPr>
                <w:sz w:val="24"/>
                <w:szCs w:val="24"/>
              </w:rPr>
              <w:t xml:space="preserve"> ЦТП</w:t>
            </w:r>
            <w:r w:rsidR="004360AA">
              <w:rPr>
                <w:sz w:val="24"/>
                <w:szCs w:val="24"/>
              </w:rPr>
              <w:t>.</w:t>
            </w:r>
          </w:p>
        </w:tc>
      </w:tr>
    </w:tbl>
    <w:p w:rsidR="00F837EE" w:rsidRPr="00FC0A31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30475" w:rsidRDefault="00F837EE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530475">
              <w:rPr>
                <w:i/>
                <w:sz w:val="24"/>
                <w:szCs w:val="24"/>
              </w:rPr>
              <w:t xml:space="preserve">- </w:t>
            </w:r>
            <w:r w:rsidR="00C57544">
              <w:rPr>
                <w:sz w:val="24"/>
                <w:szCs w:val="24"/>
              </w:rPr>
              <w:t>к</w:t>
            </w:r>
            <w:r w:rsidR="003862EB" w:rsidRPr="00530475">
              <w:rPr>
                <w:sz w:val="24"/>
                <w:szCs w:val="24"/>
              </w:rPr>
              <w:t>ли</w:t>
            </w:r>
            <w:r w:rsidR="003862EB" w:rsidRPr="00530475">
              <w:rPr>
                <w:sz w:val="24"/>
                <w:szCs w:val="24"/>
              </w:rPr>
              <w:softHyphen/>
            </w:r>
            <w:r w:rsidR="00702CB0">
              <w:rPr>
                <w:sz w:val="24"/>
                <w:szCs w:val="24"/>
              </w:rPr>
              <w:t>матическое исполнение</w:t>
            </w:r>
            <w:r w:rsidR="003862EB" w:rsidRPr="00530475">
              <w:rPr>
                <w:sz w:val="24"/>
                <w:szCs w:val="24"/>
              </w:rPr>
              <w:t xml:space="preserve"> </w:t>
            </w:r>
            <w:r w:rsidR="00700B6C" w:rsidRPr="00530475">
              <w:rPr>
                <w:sz w:val="24"/>
                <w:szCs w:val="24"/>
              </w:rPr>
              <w:t>–</w:t>
            </w:r>
            <w:r w:rsidR="003862EB" w:rsidRPr="00530475">
              <w:rPr>
                <w:sz w:val="24"/>
                <w:szCs w:val="24"/>
              </w:rPr>
              <w:t xml:space="preserve"> </w:t>
            </w:r>
            <w:r w:rsidR="00C578CD">
              <w:rPr>
                <w:sz w:val="24"/>
                <w:szCs w:val="24"/>
              </w:rPr>
              <w:t>У</w:t>
            </w:r>
            <w:r w:rsidR="00FA01B0" w:rsidRPr="00530475">
              <w:rPr>
                <w:sz w:val="24"/>
                <w:szCs w:val="24"/>
              </w:rPr>
              <w:t xml:space="preserve"> по ГОСТ 15150-69</w:t>
            </w:r>
            <w:r w:rsidR="003862EB" w:rsidRPr="00530475">
              <w:rPr>
                <w:sz w:val="24"/>
                <w:szCs w:val="24"/>
              </w:rPr>
              <w:t>;</w:t>
            </w:r>
          </w:p>
          <w:p w:rsidR="005822EE" w:rsidRDefault="003C3F3C" w:rsidP="00283653">
            <w:pPr>
              <w:ind w:firstLine="601"/>
              <w:jc w:val="both"/>
              <w:rPr>
                <w:sz w:val="24"/>
                <w:szCs w:val="24"/>
              </w:rPr>
            </w:pPr>
            <w:r w:rsidRPr="00530475">
              <w:rPr>
                <w:sz w:val="24"/>
                <w:szCs w:val="24"/>
              </w:rPr>
              <w:t xml:space="preserve">- категория размещения </w:t>
            </w:r>
            <w:r w:rsidR="00530475" w:rsidRPr="00530475">
              <w:rPr>
                <w:sz w:val="24"/>
                <w:szCs w:val="24"/>
              </w:rPr>
              <w:t>–</w:t>
            </w:r>
            <w:r w:rsidRPr="00530475">
              <w:rPr>
                <w:sz w:val="24"/>
                <w:szCs w:val="24"/>
              </w:rPr>
              <w:t xml:space="preserve"> </w:t>
            </w:r>
            <w:r w:rsidR="003A36AE">
              <w:rPr>
                <w:sz w:val="24"/>
                <w:szCs w:val="24"/>
              </w:rPr>
              <w:t>1</w:t>
            </w:r>
            <w:r w:rsidR="00530475" w:rsidRPr="00530475">
              <w:rPr>
                <w:sz w:val="24"/>
                <w:szCs w:val="24"/>
              </w:rPr>
              <w:t xml:space="preserve"> по ГОСТ 15150-69</w:t>
            </w:r>
            <w:r w:rsidR="005822EE">
              <w:rPr>
                <w:sz w:val="24"/>
                <w:szCs w:val="24"/>
              </w:rPr>
              <w:t>;</w:t>
            </w:r>
          </w:p>
          <w:p w:rsidR="00060069" w:rsidRPr="00060069" w:rsidRDefault="005822EE" w:rsidP="004360AA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степень защиты от воздействия окружающей среды и от соприкосновения с </w:t>
            </w:r>
            <w:r w:rsidR="00A157E5">
              <w:rPr>
                <w:sz w:val="24"/>
                <w:szCs w:val="24"/>
              </w:rPr>
              <w:t xml:space="preserve">                                      </w:t>
            </w:r>
            <w:r w:rsidR="004A321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токоведущими частями – </w:t>
            </w:r>
            <w:r>
              <w:rPr>
                <w:sz w:val="24"/>
                <w:szCs w:val="24"/>
                <w:lang w:val="en-US"/>
              </w:rPr>
              <w:t>IP</w:t>
            </w:r>
            <w:r w:rsidR="00A157E5">
              <w:rPr>
                <w:sz w:val="24"/>
                <w:szCs w:val="24"/>
              </w:rPr>
              <w:t>54</w:t>
            </w:r>
            <w:r w:rsidR="00C91BF9">
              <w:rPr>
                <w:sz w:val="24"/>
                <w:szCs w:val="24"/>
              </w:rPr>
              <w:t xml:space="preserve"> по ГОСТ 17494-72</w:t>
            </w:r>
            <w:r w:rsidR="00283653">
              <w:rPr>
                <w:sz w:val="24"/>
                <w:szCs w:val="24"/>
              </w:rPr>
              <w:t>.</w:t>
            </w:r>
          </w:p>
        </w:tc>
      </w:tr>
    </w:tbl>
    <w:p w:rsidR="00CD24B5" w:rsidRDefault="00CD24B5" w:rsidP="00F837EE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08711B" w:rsidRDefault="00F837EE" w:rsidP="00E04C65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62" w:rsidRDefault="00F27762" w:rsidP="00F27762">
            <w:pPr>
              <w:tabs>
                <w:tab w:val="left" w:pos="851"/>
              </w:tabs>
            </w:pPr>
            <w:r>
              <w:tab/>
            </w:r>
            <w:r w:rsidR="00683200">
              <w:t>Технические</w:t>
            </w:r>
            <w:r w:rsidRPr="00F27762">
              <w:t xml:space="preserve"> характеристик</w:t>
            </w:r>
            <w:r w:rsidR="00683200">
              <w:t xml:space="preserve">и </w:t>
            </w:r>
            <w:r>
              <w:t xml:space="preserve"> 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5274"/>
              <w:gridCol w:w="3856"/>
            </w:tblGrid>
            <w:tr w:rsidR="00F27762" w:rsidTr="00BC3355">
              <w:tc>
                <w:tcPr>
                  <w:tcW w:w="5274" w:type="dxa"/>
                </w:tcPr>
                <w:p w:rsidR="00F27762" w:rsidRDefault="00F27762" w:rsidP="001E7321">
                  <w:pPr>
                    <w:rPr>
                      <w:b/>
                    </w:rPr>
                  </w:pPr>
                  <w:r>
                    <w:rPr>
                      <w:b/>
                    </w:rPr>
                    <w:t>Наименование показателей</w:t>
                  </w:r>
                </w:p>
              </w:tc>
              <w:tc>
                <w:tcPr>
                  <w:tcW w:w="3856" w:type="dxa"/>
                </w:tcPr>
                <w:p w:rsidR="00F27762" w:rsidRDefault="00F27762" w:rsidP="00BC335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параметры</w:t>
                  </w:r>
                </w:p>
              </w:tc>
            </w:tr>
            <w:tr w:rsidR="00530475" w:rsidTr="00BC3355">
              <w:tc>
                <w:tcPr>
                  <w:tcW w:w="5274" w:type="dxa"/>
                  <w:vAlign w:val="center"/>
                </w:tcPr>
                <w:p w:rsidR="001E7321" w:rsidRPr="00BB6AAB" w:rsidRDefault="00EC5B70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Номинальная мощность </w:t>
                  </w:r>
                  <w:r w:rsidR="00E6011B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к</w:t>
                  </w:r>
                  <w:r w:rsidR="00C91BF9">
                    <w:rPr>
                      <w:sz w:val="24"/>
                      <w:szCs w:val="24"/>
                    </w:rPr>
                    <w:t>В</w:t>
                  </w:r>
                  <w:r>
                    <w:rPr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3856" w:type="dxa"/>
                  <w:vAlign w:val="center"/>
                </w:tcPr>
                <w:p w:rsidR="001E7321" w:rsidRPr="00807346" w:rsidRDefault="00D314FC" w:rsidP="001E7321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D314FC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  <w:r w:rsidR="00EC5B70" w:rsidRPr="00807346">
                    <w:rPr>
                      <w:sz w:val="24"/>
                      <w:szCs w:val="24"/>
                    </w:rPr>
                    <w:t>8</w:t>
                  </w:r>
                  <w:r w:rsidR="00C91BF9" w:rsidRPr="00807346">
                    <w:rPr>
                      <w:sz w:val="24"/>
                      <w:szCs w:val="24"/>
                    </w:rPr>
                    <w:t>00</w:t>
                  </w:r>
                  <w:r w:rsidRPr="00807346">
                    <w:rPr>
                      <w:sz w:val="24"/>
                      <w:szCs w:val="24"/>
                    </w:rPr>
                    <w:t xml:space="preserve"> - 1000</w:t>
                  </w:r>
                </w:p>
              </w:tc>
            </w:tr>
            <w:tr w:rsidR="00E6011B" w:rsidTr="00BC3355">
              <w:tc>
                <w:tcPr>
                  <w:tcW w:w="5274" w:type="dxa"/>
                  <w:vAlign w:val="center"/>
                </w:tcPr>
                <w:p w:rsidR="00E6011B" w:rsidRPr="00BB6AAB" w:rsidRDefault="00EC5B70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Номинальное напряжение  </w:t>
                  </w:r>
                  <w:r w:rsidR="00E6011B">
                    <w:rPr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856" w:type="dxa"/>
                  <w:vAlign w:val="center"/>
                </w:tcPr>
                <w:p w:rsidR="00E6011B" w:rsidRDefault="00EC5B70" w:rsidP="001E7321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6000</w:t>
                  </w:r>
                </w:p>
              </w:tc>
            </w:tr>
            <w:tr w:rsidR="00E6011B" w:rsidTr="00BC3355">
              <w:tc>
                <w:tcPr>
                  <w:tcW w:w="5274" w:type="dxa"/>
                  <w:vAlign w:val="center"/>
                </w:tcPr>
                <w:p w:rsidR="00E6011B" w:rsidRDefault="00E6011B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Номинальная частота переменного тока, Гц</w:t>
                  </w:r>
                </w:p>
              </w:tc>
              <w:tc>
                <w:tcPr>
                  <w:tcW w:w="3856" w:type="dxa"/>
                  <w:vAlign w:val="center"/>
                </w:tcPr>
                <w:p w:rsidR="00E6011B" w:rsidRPr="00BB6AAB" w:rsidRDefault="00E6011B" w:rsidP="00E6011B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3A36AE" w:rsidTr="00BC3355">
              <w:tc>
                <w:tcPr>
                  <w:tcW w:w="5274" w:type="dxa"/>
                  <w:vAlign w:val="center"/>
                </w:tcPr>
                <w:p w:rsidR="003A36AE" w:rsidRPr="00E137A5" w:rsidRDefault="00D14469" w:rsidP="001E7321">
                  <w:pPr>
                    <w:spacing w:before="100" w:beforeAutospacing="1" w:after="100" w:afterAutospacing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E137A5">
                    <w:rPr>
                      <w:color w:val="000000" w:themeColor="text1"/>
                      <w:sz w:val="24"/>
                      <w:szCs w:val="24"/>
                    </w:rPr>
                    <w:t>Маховый момент ротора  т</w:t>
                  </w:r>
                  <w:r w:rsidR="00684A92" w:rsidRPr="00E137A5">
                    <w:rPr>
                      <w:color w:val="000000" w:themeColor="text1"/>
                      <w:sz w:val="24"/>
                      <w:szCs w:val="24"/>
                    </w:rPr>
                    <w:t>*м2</w:t>
                  </w:r>
                </w:p>
              </w:tc>
              <w:tc>
                <w:tcPr>
                  <w:tcW w:w="3856" w:type="dxa"/>
                  <w:vAlign w:val="center"/>
                </w:tcPr>
                <w:p w:rsidR="003A36AE" w:rsidRDefault="00D14469" w:rsidP="00E6011B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2,2</w:t>
                  </w:r>
                </w:p>
              </w:tc>
            </w:tr>
            <w:tr w:rsidR="00E6011B" w:rsidTr="00BC3355">
              <w:tc>
                <w:tcPr>
                  <w:tcW w:w="5274" w:type="dxa"/>
                  <w:vAlign w:val="center"/>
                </w:tcPr>
                <w:p w:rsidR="00E6011B" w:rsidRPr="00BB6AAB" w:rsidRDefault="00D470D2" w:rsidP="00814FD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Класс нагревостойкости изоляции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E6011B" w:rsidRPr="00F8251F" w:rsidRDefault="00D470D2" w:rsidP="001E7321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F</w:t>
                  </w:r>
                  <w:r w:rsidR="00F8251F">
                    <w:rPr>
                      <w:sz w:val="24"/>
                      <w:szCs w:val="24"/>
                    </w:rPr>
                    <w:t xml:space="preserve"> по ГОСТ 8865-93</w:t>
                  </w:r>
                </w:p>
              </w:tc>
            </w:tr>
            <w:tr w:rsidR="00E6011B" w:rsidTr="00BC3355">
              <w:tc>
                <w:tcPr>
                  <w:tcW w:w="5274" w:type="dxa"/>
                  <w:vAlign w:val="center"/>
                </w:tcPr>
                <w:p w:rsidR="00E6011B" w:rsidRPr="00EC5B70" w:rsidRDefault="00EC5B70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Частота вращения вала ротора  об</w:t>
                  </w:r>
                  <w:r w:rsidRPr="00EC5B70">
                    <w:rPr>
                      <w:sz w:val="24"/>
                      <w:szCs w:val="24"/>
                    </w:rPr>
                    <w:t>/</w:t>
                  </w:r>
                  <w:r>
                    <w:rPr>
                      <w:sz w:val="24"/>
                      <w:szCs w:val="24"/>
                    </w:rPr>
                    <w:t>мин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E6011B" w:rsidRPr="00BB6AAB" w:rsidRDefault="00EC5B70" w:rsidP="001E7321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596</w:t>
                  </w:r>
                </w:p>
              </w:tc>
            </w:tr>
            <w:tr w:rsidR="00BC3355" w:rsidTr="00BC3355">
              <w:tc>
                <w:tcPr>
                  <w:tcW w:w="5274" w:type="dxa"/>
                  <w:vAlign w:val="center"/>
                </w:tcPr>
                <w:p w:rsidR="00BC3355" w:rsidRDefault="00EC5B70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Высота оси вращения вала ротора   мм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BC3355" w:rsidRPr="00807346" w:rsidRDefault="00EC5B70" w:rsidP="00BC3355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807346">
                    <w:rPr>
                      <w:sz w:val="24"/>
                      <w:szCs w:val="24"/>
                    </w:rPr>
                    <w:t>560</w:t>
                  </w:r>
                  <w:r w:rsidR="00D314FC" w:rsidRPr="00807346">
                    <w:rPr>
                      <w:sz w:val="24"/>
                      <w:szCs w:val="24"/>
                    </w:rPr>
                    <w:t xml:space="preserve"> - 630</w:t>
                  </w:r>
                </w:p>
              </w:tc>
            </w:tr>
            <w:tr w:rsidR="00D16322" w:rsidTr="00BC3355">
              <w:tc>
                <w:tcPr>
                  <w:tcW w:w="5274" w:type="dxa"/>
                  <w:vAlign w:val="center"/>
                </w:tcPr>
                <w:p w:rsidR="00D16322" w:rsidRDefault="00EC5B70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Конструктивное исполнение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D16322" w:rsidRPr="00D16322" w:rsidRDefault="003E4369" w:rsidP="001E7321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I</w:t>
                  </w:r>
                  <w:r w:rsidR="00EC5B70">
                    <w:rPr>
                      <w:sz w:val="24"/>
                      <w:szCs w:val="24"/>
                    </w:rPr>
                    <w:t>М 1001</w:t>
                  </w:r>
                  <w:r>
                    <w:rPr>
                      <w:sz w:val="24"/>
                      <w:szCs w:val="24"/>
                    </w:rPr>
                    <w:t>по ГОСТ2479-79</w:t>
                  </w:r>
                </w:p>
              </w:tc>
            </w:tr>
            <w:tr w:rsidR="00E6011B" w:rsidTr="00BC3355">
              <w:tc>
                <w:tcPr>
                  <w:tcW w:w="5274" w:type="dxa"/>
                  <w:vAlign w:val="center"/>
                </w:tcPr>
                <w:p w:rsidR="00E6011B" w:rsidRPr="00BB6AAB" w:rsidRDefault="00D16322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Степень защиты</w:t>
                  </w:r>
                  <w:r w:rsidR="003E4369">
                    <w:rPr>
                      <w:sz w:val="24"/>
                      <w:szCs w:val="24"/>
                    </w:rPr>
                    <w:t xml:space="preserve"> двигателя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E6011B" w:rsidRPr="00D16322" w:rsidRDefault="00D16322" w:rsidP="001E7321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 w:rsidR="003E4369">
                    <w:rPr>
                      <w:sz w:val="24"/>
                      <w:szCs w:val="24"/>
                    </w:rPr>
                    <w:t>54 по ГОСТ 17494-87</w:t>
                  </w:r>
                </w:p>
              </w:tc>
            </w:tr>
            <w:tr w:rsidR="00E6011B" w:rsidRPr="00683200" w:rsidTr="00BC3355">
              <w:tc>
                <w:tcPr>
                  <w:tcW w:w="5274" w:type="dxa"/>
                  <w:vAlign w:val="center"/>
                </w:tcPr>
                <w:p w:rsidR="00E6011B" w:rsidRPr="00BB6AAB" w:rsidRDefault="003E4369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Степень защиты коробки выводов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E6011B" w:rsidRPr="003E4369" w:rsidRDefault="003E4369" w:rsidP="001E7321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sz w:val="24"/>
                      <w:szCs w:val="24"/>
                    </w:rPr>
                    <w:t>Р55 по ГОСТ 14254-96</w:t>
                  </w:r>
                </w:p>
              </w:tc>
            </w:tr>
            <w:tr w:rsidR="00E6011B" w:rsidRPr="00683200" w:rsidTr="00BC3355">
              <w:tc>
                <w:tcPr>
                  <w:tcW w:w="5274" w:type="dxa"/>
                  <w:vAlign w:val="center"/>
                </w:tcPr>
                <w:p w:rsidR="00E6011B" w:rsidRPr="00BB6AAB" w:rsidRDefault="003E4369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Степень защиты наружного вентилятора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E6011B" w:rsidRPr="00BB6AAB" w:rsidRDefault="00A157E5" w:rsidP="003E4369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sz w:val="24"/>
                      <w:szCs w:val="24"/>
                    </w:rPr>
                    <w:t>Р21 по ГОСТ 14254-96</w:t>
                  </w:r>
                  <w:r w:rsidR="00D16322">
                    <w:rPr>
                      <w:sz w:val="24"/>
                      <w:szCs w:val="24"/>
                    </w:rPr>
                    <w:t xml:space="preserve">                                             </w:t>
                  </w:r>
                </w:p>
              </w:tc>
            </w:tr>
            <w:tr w:rsidR="00A157E5" w:rsidRPr="00683200" w:rsidTr="00BC3355">
              <w:tc>
                <w:tcPr>
                  <w:tcW w:w="5274" w:type="dxa"/>
                  <w:vAlign w:val="center"/>
                </w:tcPr>
                <w:p w:rsidR="00A157E5" w:rsidRDefault="00A157E5" w:rsidP="001E7321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Охлаждение </w:t>
                  </w:r>
                </w:p>
              </w:tc>
              <w:tc>
                <w:tcPr>
                  <w:tcW w:w="3856" w:type="dxa"/>
                  <w:tcBorders>
                    <w:right w:val="single" w:sz="4" w:space="0" w:color="auto"/>
                  </w:tcBorders>
                  <w:vAlign w:val="center"/>
                </w:tcPr>
                <w:p w:rsidR="00A157E5" w:rsidRPr="004A3211" w:rsidRDefault="00A157E5" w:rsidP="003E4369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Воздушное, в режиме самовентиляции</w:t>
                  </w:r>
                  <w:r w:rsidR="004A3211">
                    <w:rPr>
                      <w:sz w:val="24"/>
                      <w:szCs w:val="24"/>
                    </w:rPr>
                    <w:t xml:space="preserve">, </w:t>
                  </w:r>
                  <w:r w:rsidR="004A3211">
                    <w:rPr>
                      <w:sz w:val="24"/>
                      <w:szCs w:val="24"/>
                      <w:lang w:val="en-US"/>
                    </w:rPr>
                    <w:t>ICOIA</w:t>
                  </w:r>
                  <w:r w:rsidR="004A3211" w:rsidRPr="004A3211">
                    <w:rPr>
                      <w:sz w:val="24"/>
                      <w:szCs w:val="24"/>
                    </w:rPr>
                    <w:t>61</w:t>
                  </w:r>
                </w:p>
              </w:tc>
            </w:tr>
          </w:tbl>
          <w:p w:rsidR="00F837EE" w:rsidRPr="00FC0A31" w:rsidRDefault="00F837EE" w:rsidP="009B5522">
            <w:pPr>
              <w:tabs>
                <w:tab w:val="left" w:pos="651"/>
              </w:tabs>
              <w:jc w:val="center"/>
              <w:rPr>
                <w:i/>
                <w:sz w:val="24"/>
                <w:szCs w:val="24"/>
              </w:rPr>
            </w:pPr>
            <w:r w:rsidRPr="00824506">
              <w:t>Подраздел 4.2. Основные технико-экономические и эксплуатационные показатели</w:t>
            </w:r>
          </w:p>
        </w:tc>
      </w:tr>
      <w:tr w:rsidR="009913D7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3D7" w:rsidRDefault="00A157E5" w:rsidP="00FE4E1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Электродвигатель</w:t>
            </w:r>
            <w:r w:rsidR="00433E0A">
              <w:rPr>
                <w:sz w:val="24"/>
                <w:szCs w:val="24"/>
              </w:rPr>
              <w:t xml:space="preserve"> должен</w:t>
            </w:r>
            <w:r w:rsidR="009913D7">
              <w:rPr>
                <w:sz w:val="24"/>
                <w:szCs w:val="24"/>
              </w:rPr>
              <w:t xml:space="preserve"> быть рассчитан на длительную работу в течении всего срока службы</w:t>
            </w:r>
            <w:r w:rsidR="005A64B5">
              <w:rPr>
                <w:sz w:val="24"/>
                <w:szCs w:val="24"/>
              </w:rPr>
              <w:t>, с тяжёлыми условиями пуска</w:t>
            </w:r>
            <w:r w:rsidR="009913D7">
              <w:rPr>
                <w:sz w:val="24"/>
                <w:szCs w:val="24"/>
              </w:rPr>
              <w:t>.</w:t>
            </w:r>
          </w:p>
          <w:p w:rsidR="007072FB" w:rsidRPr="00BF7C5A" w:rsidRDefault="007072FB" w:rsidP="00FE4E14">
            <w:pPr>
              <w:jc w:val="both"/>
              <w:rPr>
                <w:sz w:val="24"/>
                <w:szCs w:val="24"/>
              </w:rPr>
            </w:pPr>
          </w:p>
        </w:tc>
      </w:tr>
      <w:tr w:rsidR="009913D7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3D7" w:rsidRPr="00FC0A31" w:rsidRDefault="009913D7" w:rsidP="00E04C65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4.3. Требования по надежности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Default="0091171A" w:rsidP="0091171A">
            <w:pPr>
              <w:jc w:val="both"/>
              <w:rPr>
                <w:sz w:val="24"/>
                <w:szCs w:val="24"/>
              </w:rPr>
            </w:pPr>
            <w:r w:rsidRPr="00C32113">
              <w:rPr>
                <w:sz w:val="24"/>
                <w:szCs w:val="24"/>
              </w:rPr>
              <w:t xml:space="preserve">Срок службы, не менее </w:t>
            </w:r>
            <w:r w:rsidR="005A64B5">
              <w:rPr>
                <w:sz w:val="24"/>
                <w:szCs w:val="24"/>
              </w:rPr>
              <w:t>20</w:t>
            </w:r>
            <w:r w:rsidRPr="00C32113">
              <w:rPr>
                <w:sz w:val="24"/>
                <w:szCs w:val="24"/>
              </w:rPr>
              <w:t xml:space="preserve"> лет</w:t>
            </w:r>
            <w:r>
              <w:rPr>
                <w:sz w:val="24"/>
                <w:szCs w:val="24"/>
              </w:rPr>
              <w:t xml:space="preserve"> с момента ввода в эксплуатацию</w:t>
            </w:r>
            <w:r w:rsidRPr="00C32113">
              <w:rPr>
                <w:sz w:val="24"/>
                <w:szCs w:val="24"/>
              </w:rPr>
              <w:t>.</w:t>
            </w:r>
          </w:p>
          <w:p w:rsidR="00702CB0" w:rsidRDefault="00702CB0" w:rsidP="0091171A">
            <w:pPr>
              <w:jc w:val="both"/>
              <w:rPr>
                <w:sz w:val="24"/>
                <w:szCs w:val="24"/>
              </w:rPr>
            </w:pPr>
          </w:p>
          <w:p w:rsidR="008E5005" w:rsidRPr="00C32113" w:rsidRDefault="008E5005" w:rsidP="0091171A">
            <w:pPr>
              <w:jc w:val="both"/>
              <w:rPr>
                <w:sz w:val="24"/>
                <w:szCs w:val="24"/>
              </w:rPr>
            </w:pP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CC1F83" w:rsidRDefault="0091171A" w:rsidP="00E04C65">
            <w:pPr>
              <w:jc w:val="center"/>
              <w:rPr>
                <w:sz w:val="24"/>
                <w:szCs w:val="24"/>
              </w:rPr>
            </w:pPr>
            <w:r w:rsidRPr="00FC0A31"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443684" w:rsidRDefault="0091171A" w:rsidP="009117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5A64B5">
              <w:rPr>
                <w:sz w:val="24"/>
                <w:szCs w:val="24"/>
              </w:rPr>
              <w:t>ТУ 3381-001-00213109-97</w:t>
            </w:r>
            <w:r w:rsidR="00AA3C0B">
              <w:rPr>
                <w:sz w:val="24"/>
                <w:szCs w:val="24"/>
              </w:rPr>
              <w:t xml:space="preserve"> или эквиваленту</w:t>
            </w:r>
            <w:r w:rsidR="005A64B5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9F7B44" w:rsidRDefault="0091171A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4.5. Требования к материалам и комплектующим оборудования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443684" w:rsidRDefault="0091171A" w:rsidP="009117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9E3BFD">
              <w:rPr>
                <w:sz w:val="24"/>
                <w:szCs w:val="24"/>
              </w:rPr>
              <w:t>ТУ 3381-001-00213109-97</w:t>
            </w:r>
            <w:r w:rsidR="00AA3C0B">
              <w:rPr>
                <w:sz w:val="24"/>
                <w:szCs w:val="24"/>
              </w:rPr>
              <w:t xml:space="preserve"> или эквиваленту</w:t>
            </w:r>
            <w:r w:rsidR="009E3BFD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Default="0091171A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5B1B6C" w:rsidRDefault="0091171A" w:rsidP="002344E6">
            <w:pPr>
              <w:jc w:val="both"/>
              <w:rPr>
                <w:sz w:val="24"/>
                <w:szCs w:val="24"/>
                <w:highlight w:val="yellow"/>
              </w:rPr>
            </w:pPr>
            <w:r w:rsidRPr="0047599C">
              <w:rPr>
                <w:sz w:val="24"/>
                <w:szCs w:val="24"/>
              </w:rPr>
              <w:t xml:space="preserve">Стабильная работа при температуре </w:t>
            </w:r>
            <w:r>
              <w:rPr>
                <w:sz w:val="24"/>
                <w:szCs w:val="24"/>
              </w:rPr>
              <w:t xml:space="preserve">окружающего воздуха в помещении </w:t>
            </w:r>
            <w:r w:rsidR="00202488">
              <w:rPr>
                <w:sz w:val="24"/>
                <w:szCs w:val="24"/>
              </w:rPr>
              <w:t>от минус 4</w:t>
            </w:r>
            <w:r w:rsidR="009E3BFD">
              <w:rPr>
                <w:sz w:val="24"/>
                <w:szCs w:val="24"/>
              </w:rPr>
              <w:t>0</w:t>
            </w:r>
            <w:r w:rsidR="00202488">
              <w:rPr>
                <w:sz w:val="24"/>
                <w:szCs w:val="24"/>
                <w:vertAlign w:val="superscript"/>
              </w:rPr>
              <w:t xml:space="preserve">о </w:t>
            </w:r>
            <w:r w:rsidR="00202488">
              <w:rPr>
                <w:sz w:val="24"/>
                <w:szCs w:val="24"/>
              </w:rPr>
              <w:t xml:space="preserve">С </w:t>
            </w:r>
            <w:r w:rsidRPr="0047599C">
              <w:rPr>
                <w:sz w:val="24"/>
                <w:szCs w:val="24"/>
              </w:rPr>
              <w:t xml:space="preserve">до плюс </w:t>
            </w:r>
            <w:r w:rsidR="00202488">
              <w:rPr>
                <w:sz w:val="24"/>
                <w:szCs w:val="24"/>
              </w:rPr>
              <w:t>40</w:t>
            </w:r>
            <w:r w:rsidRPr="0047599C">
              <w:rPr>
                <w:sz w:val="24"/>
                <w:szCs w:val="24"/>
              </w:rPr>
              <w:t>ºС.</w:t>
            </w:r>
            <w:r>
              <w:rPr>
                <w:sz w:val="24"/>
                <w:szCs w:val="24"/>
              </w:rPr>
              <w:t xml:space="preserve"> </w:t>
            </w:r>
            <w:r w:rsidR="00202488">
              <w:rPr>
                <w:sz w:val="24"/>
                <w:szCs w:val="24"/>
              </w:rPr>
              <w:t>Относительная влажность воздуха 75% при 15</w:t>
            </w:r>
            <w:r w:rsidR="002344E6">
              <w:rPr>
                <w:sz w:val="24"/>
                <w:szCs w:val="24"/>
                <w:vertAlign w:val="superscript"/>
              </w:rPr>
              <w:t>о</w:t>
            </w:r>
            <w:r w:rsidR="002344E6">
              <w:rPr>
                <w:sz w:val="24"/>
                <w:szCs w:val="24"/>
              </w:rPr>
              <w:t>С.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E877E7" w:rsidRDefault="0091171A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>. Требования к электропитанию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751F40" w:rsidRDefault="0091171A" w:rsidP="007906A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техническими характеристиками указанными в п. 4.1 настоящего технического задания.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C41EC0" w:rsidRDefault="0091171A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8</w:t>
            </w:r>
            <w:r w:rsidRPr="00FC0A31">
              <w:t xml:space="preserve"> Требования к контрольно-измерительным приборам и автоматике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443684" w:rsidRDefault="009E3BFD" w:rsidP="00AA3C0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контроля температуры подшипников</w:t>
            </w:r>
            <w:r w:rsidR="00AA3C0B">
              <w:rPr>
                <w:sz w:val="24"/>
                <w:szCs w:val="24"/>
              </w:rPr>
              <w:t>, обмотки и сердечника статора наличие термопреобразователей сопротивления с выводом на колодки ШР.</w:t>
            </w:r>
          </w:p>
        </w:tc>
      </w:tr>
      <w:tr w:rsidR="0091171A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A" w:rsidRPr="00E877E7" w:rsidRDefault="0091171A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9</w:t>
            </w:r>
            <w:r w:rsidRPr="00FC0A31">
              <w:t xml:space="preserve"> Требования к комплектности</w:t>
            </w:r>
          </w:p>
        </w:tc>
      </w:tr>
      <w:tr w:rsidR="002344E6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4E6" w:rsidRDefault="002344E6" w:rsidP="001E7321">
            <w:pPr>
              <w:jc w:val="both"/>
              <w:rPr>
                <w:sz w:val="24"/>
                <w:szCs w:val="24"/>
              </w:rPr>
            </w:pPr>
            <w:r w:rsidRPr="00443684">
              <w:rPr>
                <w:sz w:val="24"/>
                <w:szCs w:val="24"/>
              </w:rPr>
              <w:t>Согласно упаковочного листа</w:t>
            </w:r>
            <w:r w:rsidR="00392542" w:rsidRPr="00392542">
              <w:rPr>
                <w:sz w:val="24"/>
                <w:szCs w:val="24"/>
              </w:rPr>
              <w:t>:</w:t>
            </w:r>
            <w:r w:rsidR="00A4587B">
              <w:rPr>
                <w:sz w:val="24"/>
                <w:szCs w:val="24"/>
              </w:rPr>
              <w:t>-</w:t>
            </w:r>
            <w:r w:rsidR="00392542" w:rsidRPr="00392542">
              <w:rPr>
                <w:sz w:val="24"/>
                <w:szCs w:val="24"/>
              </w:rPr>
              <w:t xml:space="preserve"> </w:t>
            </w:r>
            <w:r w:rsidR="00392542">
              <w:rPr>
                <w:sz w:val="24"/>
                <w:szCs w:val="24"/>
              </w:rPr>
              <w:t>двигатель со шпонкой установленной в шпоночном пазу</w:t>
            </w:r>
          </w:p>
          <w:p w:rsidR="00392542" w:rsidRDefault="00392542" w:rsidP="001E7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</w:t>
            </w:r>
            <w:r w:rsidR="00A458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приводного конца вала ротора.</w:t>
            </w:r>
          </w:p>
          <w:p w:rsidR="00A4587B" w:rsidRDefault="00A4587B" w:rsidP="001E7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- паспорт (формуляр) двигателя.</w:t>
            </w:r>
          </w:p>
          <w:p w:rsidR="00A4587B" w:rsidRDefault="00A4587B" w:rsidP="001E7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- руководство по эксплуатации двигателя.</w:t>
            </w:r>
          </w:p>
          <w:p w:rsidR="00A4587B" w:rsidRPr="00392542" w:rsidRDefault="00A4587B" w:rsidP="001E7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- вставка штыревого разъема ШР32</w:t>
            </w:r>
            <w:r w:rsidR="00684A92">
              <w:rPr>
                <w:sz w:val="24"/>
                <w:szCs w:val="24"/>
              </w:rPr>
              <w:t xml:space="preserve"> П12</w:t>
            </w:r>
            <w:r w:rsidR="009D572F">
              <w:rPr>
                <w:sz w:val="24"/>
                <w:szCs w:val="24"/>
              </w:rPr>
              <w:t>НГ1</w:t>
            </w:r>
            <w:r>
              <w:rPr>
                <w:sz w:val="24"/>
                <w:szCs w:val="24"/>
              </w:rPr>
              <w:t>.</w:t>
            </w:r>
          </w:p>
        </w:tc>
      </w:tr>
      <w:tr w:rsidR="002344E6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4E6" w:rsidRPr="00AC6024" w:rsidRDefault="002344E6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10</w:t>
            </w:r>
            <w:r w:rsidRPr="00FC0A31">
              <w:t xml:space="preserve"> Требования к маркировке</w:t>
            </w:r>
          </w:p>
        </w:tc>
      </w:tr>
      <w:tr w:rsidR="002344E6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4E6" w:rsidRPr="00282E49" w:rsidRDefault="009D572F" w:rsidP="000E25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требованиям </w:t>
            </w:r>
            <w:r w:rsidR="00433E0A">
              <w:rPr>
                <w:sz w:val="24"/>
                <w:szCs w:val="24"/>
              </w:rPr>
              <w:t xml:space="preserve"> ГОСТ </w:t>
            </w:r>
            <w:r w:rsidR="00A4587B">
              <w:rPr>
                <w:sz w:val="24"/>
                <w:szCs w:val="24"/>
              </w:rPr>
              <w:t>Р 52776-2007</w:t>
            </w:r>
          </w:p>
        </w:tc>
      </w:tr>
      <w:tr w:rsidR="002344E6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4E6" w:rsidRPr="00C1072D" w:rsidRDefault="002344E6" w:rsidP="00E04C65">
            <w:pPr>
              <w:jc w:val="center"/>
              <w:rPr>
                <w:sz w:val="24"/>
                <w:szCs w:val="24"/>
              </w:rPr>
            </w:pPr>
            <w:r w:rsidRPr="00CC3D22">
              <w:t>Подраздел 4.</w:t>
            </w:r>
            <w:r>
              <w:t>11</w:t>
            </w:r>
            <w:r w:rsidRPr="00CC3D22">
              <w:t xml:space="preserve"> Требования к упаковке</w:t>
            </w:r>
          </w:p>
        </w:tc>
      </w:tr>
      <w:tr w:rsidR="002344E6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4E6" w:rsidRPr="005B1E5C" w:rsidRDefault="002344E6" w:rsidP="00F172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E5950">
              <w:rPr>
                <w:sz w:val="24"/>
                <w:szCs w:val="24"/>
              </w:rPr>
              <w:t>Упаковка двигателя исполнение "легкое" (Л) ГОСТ 23216-78</w:t>
            </w:r>
            <w:r w:rsidR="00433E0A">
              <w:rPr>
                <w:rStyle w:val="FontStyle14"/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D5255D" w:rsidRPr="00FB7A2C" w:rsidTr="00D525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5D" w:rsidRPr="0008711B" w:rsidRDefault="00D5255D" w:rsidP="001E7321">
            <w:pPr>
              <w:jc w:val="center"/>
            </w:pPr>
            <w:r>
              <w:t>Подраздел 5.1 Порядок сдачи и приемки</w:t>
            </w:r>
          </w:p>
        </w:tc>
      </w:tr>
      <w:tr w:rsidR="00D5255D" w:rsidRPr="00FB7A2C" w:rsidTr="00D525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5D" w:rsidRPr="00B10B8E" w:rsidRDefault="00D5255D" w:rsidP="00D5255D">
            <w:pPr>
              <w:jc w:val="both"/>
              <w:rPr>
                <w:sz w:val="24"/>
                <w:szCs w:val="24"/>
              </w:rPr>
            </w:pPr>
            <w:r w:rsidRPr="009C326D">
              <w:rPr>
                <w:sz w:val="24"/>
                <w:szCs w:val="24"/>
              </w:rPr>
              <w:t>Окончательная проверка</w:t>
            </w:r>
            <w:r w:rsidR="00A47799">
              <w:t xml:space="preserve"> </w:t>
            </w:r>
            <w:r w:rsidR="00A47799">
              <w:rPr>
                <w:sz w:val="24"/>
                <w:szCs w:val="24"/>
              </w:rPr>
              <w:t>двигателя</w:t>
            </w:r>
            <w:r w:rsidRPr="00D5255D">
              <w:rPr>
                <w:sz w:val="24"/>
                <w:szCs w:val="24"/>
              </w:rPr>
              <w:t xml:space="preserve"> </w:t>
            </w:r>
            <w:r w:rsidRPr="009C326D">
              <w:rPr>
                <w:sz w:val="24"/>
                <w:szCs w:val="24"/>
              </w:rPr>
              <w:t>до отгрузки должна соответствовать</w:t>
            </w:r>
            <w:r>
              <w:rPr>
                <w:sz w:val="24"/>
                <w:szCs w:val="24"/>
              </w:rPr>
              <w:t xml:space="preserve"> техническим у</w:t>
            </w:r>
            <w:r w:rsidR="00A47799">
              <w:rPr>
                <w:sz w:val="24"/>
                <w:szCs w:val="24"/>
              </w:rPr>
              <w:t>словиям ТУ 3381-001-00213109-97</w:t>
            </w:r>
            <w:r w:rsidR="00AA3C0B">
              <w:rPr>
                <w:sz w:val="24"/>
                <w:szCs w:val="24"/>
              </w:rPr>
              <w:t xml:space="preserve"> или эквиваленту</w:t>
            </w:r>
            <w:r>
              <w:rPr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D5255D" w:rsidRPr="00FB7A2C" w:rsidTr="00D525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5D" w:rsidRPr="00FB7A2C" w:rsidRDefault="00D5255D" w:rsidP="001E732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t xml:space="preserve">              </w:t>
            </w:r>
            <w:r w:rsidR="00A47799">
              <w:t xml:space="preserve">       Подраздел 5.2</w:t>
            </w:r>
            <w:r>
              <w:t xml:space="preserve"> Требования по передаче заказчику технических и иных документов при поставке товаров</w:t>
            </w:r>
          </w:p>
        </w:tc>
      </w:tr>
      <w:tr w:rsidR="00D5255D" w:rsidRPr="00FB7A2C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255D" w:rsidRPr="00FB7A2C" w:rsidRDefault="00D5255D" w:rsidP="001E732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A03BE">
              <w:rPr>
                <w:sz w:val="24"/>
                <w:szCs w:val="24"/>
              </w:rPr>
              <w:t>оставщик предоставл</w:t>
            </w:r>
            <w:r>
              <w:rPr>
                <w:sz w:val="24"/>
                <w:szCs w:val="24"/>
              </w:rPr>
              <w:t>яет</w:t>
            </w:r>
            <w:r w:rsidRPr="00BA03BE">
              <w:rPr>
                <w:sz w:val="24"/>
                <w:szCs w:val="24"/>
              </w:rPr>
              <w:t xml:space="preserve"> заверенны</w:t>
            </w:r>
            <w:r>
              <w:rPr>
                <w:sz w:val="24"/>
                <w:szCs w:val="24"/>
              </w:rPr>
              <w:t>е</w:t>
            </w:r>
            <w:r w:rsidRPr="00BA03BE">
              <w:rPr>
                <w:sz w:val="24"/>
                <w:szCs w:val="24"/>
              </w:rPr>
              <w:t xml:space="preserve"> копи</w:t>
            </w:r>
            <w:r>
              <w:rPr>
                <w:sz w:val="24"/>
                <w:szCs w:val="24"/>
              </w:rPr>
              <w:t>и</w:t>
            </w:r>
            <w:r w:rsidRPr="00BA03BE">
              <w:rPr>
                <w:sz w:val="24"/>
                <w:szCs w:val="24"/>
              </w:rPr>
              <w:t xml:space="preserve"> сертификационной документации, действительных на момент поставки одновременно с поста</w:t>
            </w:r>
            <w:r w:rsidR="008E5005">
              <w:rPr>
                <w:sz w:val="24"/>
                <w:szCs w:val="24"/>
              </w:rPr>
              <w:t>вкой оборудования</w:t>
            </w:r>
            <w:r w:rsidR="00EF61DB">
              <w:rPr>
                <w:sz w:val="24"/>
                <w:szCs w:val="24"/>
              </w:rPr>
              <w:t>, на русском языке</w:t>
            </w:r>
            <w:r>
              <w:rPr>
                <w:sz w:val="24"/>
                <w:szCs w:val="24"/>
              </w:rPr>
              <w:t>. Непосредственно после прибытия к месту назначени</w:t>
            </w:r>
            <w:r w:rsidR="00A47799">
              <w:rPr>
                <w:sz w:val="24"/>
                <w:szCs w:val="24"/>
              </w:rPr>
              <w:t>я перед выгрузкой двигателя</w:t>
            </w:r>
            <w:r>
              <w:rPr>
                <w:sz w:val="24"/>
                <w:szCs w:val="24"/>
              </w:rPr>
              <w:t xml:space="preserve"> совместно с представителем транспортирующей организации необх</w:t>
            </w:r>
            <w:r w:rsidR="00A47799">
              <w:rPr>
                <w:sz w:val="24"/>
                <w:szCs w:val="24"/>
              </w:rPr>
              <w:t>одимо произвести осмотр</w:t>
            </w:r>
            <w:r>
              <w:rPr>
                <w:sz w:val="24"/>
                <w:szCs w:val="24"/>
              </w:rPr>
              <w:t xml:space="preserve">, убедиться в отсутствии механических повреждений, при наличии механических повреждений составить акт о результатах осмотра. </w:t>
            </w:r>
            <w:r w:rsidRPr="000A618C">
              <w:rPr>
                <w:sz w:val="24"/>
                <w:szCs w:val="24"/>
              </w:rPr>
              <w:t>Исполнитель обязан поставить оборудование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</w:tbl>
    <w:p w:rsidR="00F837EE" w:rsidRPr="00FB7A2C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0069" w:rsidRDefault="00060069" w:rsidP="00060069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условия транспортировки в части воздействия механических факторов – </w:t>
            </w:r>
            <w:r w:rsidR="003B75F3">
              <w:rPr>
                <w:sz w:val="24"/>
                <w:szCs w:val="24"/>
              </w:rPr>
              <w:t>легкие</w:t>
            </w:r>
            <w:r>
              <w:rPr>
                <w:sz w:val="24"/>
                <w:szCs w:val="24"/>
              </w:rPr>
              <w:t xml:space="preserve"> (</w:t>
            </w:r>
            <w:r w:rsidR="005B1E5C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) по ГОСТ 23216-78;</w:t>
            </w:r>
            <w:r w:rsidRPr="00802206">
              <w:rPr>
                <w:i/>
                <w:sz w:val="24"/>
                <w:szCs w:val="24"/>
              </w:rPr>
              <w:t xml:space="preserve"> </w:t>
            </w:r>
          </w:p>
          <w:p w:rsidR="00060069" w:rsidRDefault="00060069" w:rsidP="00060069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условия транспортировки в части воздействия климатических факторов при железнодорожных и автоперевозках – такие же как условия хранения </w:t>
            </w:r>
            <w:r w:rsidR="004F511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(</w:t>
            </w:r>
            <w:r w:rsidR="00221A43">
              <w:rPr>
                <w:sz w:val="24"/>
                <w:szCs w:val="24"/>
              </w:rPr>
              <w:t>Ж</w:t>
            </w:r>
            <w:r w:rsidR="004F511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) по ГОСТ 15150-69;</w:t>
            </w:r>
          </w:p>
          <w:p w:rsidR="00F837EE" w:rsidRPr="00304422" w:rsidRDefault="00060069" w:rsidP="00060069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п</w:t>
            </w:r>
            <w:r w:rsidRPr="00815E24">
              <w:rPr>
                <w:sz w:val="24"/>
                <w:szCs w:val="24"/>
              </w:rPr>
              <w:t>оставщик</w:t>
            </w:r>
            <w:r>
              <w:rPr>
                <w:sz w:val="24"/>
                <w:szCs w:val="24"/>
              </w:rPr>
              <w:t xml:space="preserve"> несет </w:t>
            </w:r>
            <w:r w:rsidRPr="00815E24">
              <w:rPr>
                <w:sz w:val="24"/>
                <w:szCs w:val="24"/>
              </w:rPr>
              <w:t>ответственност</w:t>
            </w:r>
            <w:r>
              <w:rPr>
                <w:sz w:val="24"/>
                <w:szCs w:val="24"/>
              </w:rPr>
              <w:t>ь</w:t>
            </w:r>
            <w:r w:rsidRPr="00815E24">
              <w:rPr>
                <w:sz w:val="24"/>
                <w:szCs w:val="24"/>
              </w:rPr>
              <w:t xml:space="preserve"> за достаточность и надежность упаковки.</w:t>
            </w:r>
          </w:p>
        </w:tc>
      </w:tr>
    </w:tbl>
    <w:p w:rsidR="00F837EE" w:rsidRDefault="00F837EE" w:rsidP="00F837EE">
      <w:pPr>
        <w:jc w:val="center"/>
      </w:pPr>
    </w:p>
    <w:p w:rsidR="00D5255D" w:rsidRDefault="00D5255D" w:rsidP="00F837EE">
      <w:pPr>
        <w:jc w:val="center"/>
      </w:pPr>
    </w:p>
    <w:p w:rsidR="00D5255D" w:rsidRDefault="00D5255D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lastRenderedPageBreak/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060069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0069" w:rsidRPr="009F7B44" w:rsidRDefault="00060069" w:rsidP="00FE4E14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условия хранения </w:t>
            </w:r>
            <w:r w:rsidR="004F511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(</w:t>
            </w:r>
            <w:r w:rsidR="004F5119">
              <w:rPr>
                <w:sz w:val="24"/>
                <w:szCs w:val="24"/>
              </w:rPr>
              <w:t>Ж1</w:t>
            </w:r>
            <w:r>
              <w:rPr>
                <w:sz w:val="24"/>
                <w:szCs w:val="24"/>
              </w:rPr>
              <w:t>) по ГОСТ 15150-69.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060069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0069" w:rsidRPr="009F7B44" w:rsidRDefault="00060069" w:rsidP="00FE4E14">
            <w:pPr>
              <w:jc w:val="both"/>
              <w:rPr>
                <w:i/>
                <w:sz w:val="24"/>
                <w:szCs w:val="24"/>
              </w:rPr>
            </w:pPr>
            <w:r w:rsidRPr="00170894">
              <w:rPr>
                <w:sz w:val="24"/>
                <w:szCs w:val="24"/>
              </w:rPr>
              <w:t>Поставщик гарантирует Заказчику бесперебойную работу поставляемого оборудования на весь период гарантийного срока, установленного заво</w:t>
            </w:r>
            <w:r w:rsidR="004F5119">
              <w:rPr>
                <w:sz w:val="24"/>
                <w:szCs w:val="24"/>
              </w:rPr>
              <w:t xml:space="preserve">дом изготовителем, </w:t>
            </w:r>
            <w:r>
              <w:rPr>
                <w:sz w:val="24"/>
                <w:szCs w:val="24"/>
              </w:rPr>
              <w:t xml:space="preserve"> не </w:t>
            </w:r>
            <w:r w:rsidR="004F5119">
              <w:rPr>
                <w:sz w:val="24"/>
                <w:szCs w:val="24"/>
              </w:rPr>
              <w:t>менее   3 лет</w:t>
            </w:r>
            <w:r w:rsidRPr="00170894">
              <w:rPr>
                <w:sz w:val="24"/>
                <w:szCs w:val="24"/>
              </w:rPr>
              <w:t xml:space="preserve"> со дня ввода в эксплуатацию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D75084" w:rsidP="007F35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требования по ремонтопригодности отсутствуют.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7F35B5" w:rsidP="007906A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Поставщик обязуется устранять выявленные недостатки согласно гарантийных обязательств. </w:t>
            </w:r>
            <w:r w:rsidRPr="007F35B5">
              <w:rPr>
                <w:sz w:val="24"/>
                <w:szCs w:val="24"/>
              </w:rPr>
              <w:t xml:space="preserve">Расходы, связанные с устранением недостатков оборудования в течение гарантийного срока несет </w:t>
            </w:r>
            <w:r>
              <w:rPr>
                <w:sz w:val="24"/>
                <w:szCs w:val="24"/>
              </w:rPr>
              <w:t>Поставщик.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7F35B5" w:rsidP="007906A6">
            <w:pPr>
              <w:jc w:val="both"/>
              <w:rPr>
                <w:sz w:val="24"/>
                <w:szCs w:val="24"/>
              </w:rPr>
            </w:pPr>
            <w:r w:rsidRPr="007F35B5">
              <w:rPr>
                <w:sz w:val="24"/>
                <w:szCs w:val="24"/>
              </w:rPr>
              <w:t>Оборудование должно иметь сертификат соответствия и разрешение на применение на территории РФ, действующие на момент поставки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A468F0" w:rsidRDefault="00A468F0" w:rsidP="00A468F0">
            <w:pPr>
              <w:spacing w:line="300" w:lineRule="atLeast"/>
              <w:jc w:val="both"/>
              <w:rPr>
                <w:sz w:val="24"/>
                <w:szCs w:val="24"/>
              </w:rPr>
            </w:pPr>
            <w:r w:rsidRPr="00A468F0">
              <w:rPr>
                <w:sz w:val="24"/>
                <w:szCs w:val="24"/>
              </w:rPr>
              <w:t>Оборудование должно иметь сертификат соответствия и разрешение на применение на территории РФ, действующие на момент поставки.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500552" w:rsidP="00A468F0">
            <w:pPr>
              <w:jc w:val="both"/>
              <w:rPr>
                <w:sz w:val="24"/>
                <w:szCs w:val="24"/>
              </w:rPr>
            </w:pPr>
            <w:r w:rsidRPr="00500552">
              <w:rPr>
                <w:sz w:val="24"/>
                <w:szCs w:val="24"/>
              </w:rPr>
              <w:t>Качество должно соответствовать назначению оборудования, требованиям, предъявляемых к техническим характеристикам оборудования</w:t>
            </w:r>
            <w:r w:rsidR="00A468F0">
              <w:rPr>
                <w:sz w:val="24"/>
                <w:szCs w:val="24"/>
              </w:rPr>
              <w:t>, заявленным в настоящем техническом задании</w:t>
            </w:r>
            <w:r w:rsidR="002B2D9B" w:rsidRPr="00500552">
              <w:rPr>
                <w:sz w:val="24"/>
                <w:szCs w:val="24"/>
              </w:rPr>
              <w:t>,</w:t>
            </w:r>
            <w:r w:rsidRPr="00500552">
              <w:rPr>
                <w:sz w:val="24"/>
                <w:szCs w:val="24"/>
              </w:rPr>
              <w:t xml:space="preserve"> а также действующим в РФ стандартам и техническим условиям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6C2F28" w:rsidRDefault="00F837EE" w:rsidP="00E04C65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A468F0">
            <w:pPr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  <w:r w:rsidR="007906A6"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E85C13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F148E" w:rsidRDefault="00F837EE" w:rsidP="00E04C65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E22" w:rsidRPr="00D03E22" w:rsidRDefault="004A761C" w:rsidP="00D03E22">
            <w:pPr>
              <w:rPr>
                <w:sz w:val="24"/>
              </w:rPr>
            </w:pPr>
            <w:r>
              <w:rPr>
                <w:sz w:val="24"/>
                <w:szCs w:val="24"/>
              </w:rPr>
              <w:t xml:space="preserve">Применение двигателя </w:t>
            </w:r>
            <w:r w:rsidR="00BD209F">
              <w:rPr>
                <w:sz w:val="24"/>
                <w:szCs w:val="24"/>
              </w:rPr>
              <w:t>для привода дробилки типа М20*20 согласовать с заводом-</w:t>
            </w:r>
            <w:r w:rsidR="0092426E">
              <w:rPr>
                <w:sz w:val="24"/>
                <w:szCs w:val="24"/>
              </w:rPr>
              <w:t xml:space="preserve"> изготовителем</w:t>
            </w:r>
            <w:r w:rsidR="00D03E22">
              <w:rPr>
                <w:sz w:val="24"/>
                <w:szCs w:val="24"/>
              </w:rPr>
              <w:t xml:space="preserve">, т.к. </w:t>
            </w:r>
            <w:r w:rsidR="00D03E22">
              <w:rPr>
                <w:sz w:val="24"/>
              </w:rPr>
              <w:t>в</w:t>
            </w:r>
            <w:r w:rsidR="00D03E22" w:rsidRPr="00D03E22">
              <w:rPr>
                <w:sz w:val="24"/>
              </w:rPr>
              <w:t xml:space="preserve"> руководстве по эксплуатации электродвигателей типа ДАЗО4 написано:</w:t>
            </w:r>
            <w:r w:rsidR="00D03E22">
              <w:rPr>
                <w:sz w:val="24"/>
              </w:rPr>
              <w:t xml:space="preserve"> </w:t>
            </w:r>
            <w:r w:rsidR="00D03E22" w:rsidRPr="00D03E22">
              <w:rPr>
                <w:sz w:val="24"/>
              </w:rPr>
              <w:t xml:space="preserve">«Применение двигателей для привода мельниц и дробилок по согласованию с </w:t>
            </w:r>
          </w:p>
          <w:p w:rsidR="00F837EE" w:rsidRPr="008D2F67" w:rsidRDefault="00D03E22" w:rsidP="00D03E22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</w:rPr>
              <w:t>з</w:t>
            </w:r>
            <w:r w:rsidRPr="00D03E22">
              <w:rPr>
                <w:sz w:val="24"/>
              </w:rPr>
              <w:t>аводом- изготовителем двигателей»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7906A6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6A6" w:rsidRPr="00AA1338" w:rsidRDefault="007906A6" w:rsidP="00FE4E1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Поставка </w:t>
            </w:r>
            <w:r w:rsidR="003A36AE">
              <w:rPr>
                <w:sz w:val="24"/>
                <w:szCs w:val="24"/>
              </w:rPr>
              <w:t>двигателя ДАЗО4-560У-10У1</w:t>
            </w:r>
            <w:r w:rsidR="00FE4E14">
              <w:rPr>
                <w:sz w:val="24"/>
                <w:szCs w:val="24"/>
              </w:rPr>
              <w:t xml:space="preserve"> в количестве 1 </w:t>
            </w:r>
            <w:r>
              <w:rPr>
                <w:sz w:val="24"/>
                <w:szCs w:val="24"/>
              </w:rPr>
              <w:t>шт., согласно спецификации.</w:t>
            </w:r>
          </w:p>
        </w:tc>
      </w:tr>
    </w:tbl>
    <w:p w:rsidR="00F837EE" w:rsidRDefault="00F837EE" w:rsidP="00F837EE">
      <w:pPr>
        <w:jc w:val="center"/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F61DB">
            <w:pPr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F837EE" w:rsidRDefault="00F837EE" w:rsidP="00F837EE">
      <w:pPr>
        <w:rPr>
          <w:sz w:val="24"/>
          <w:szCs w:val="24"/>
        </w:rPr>
      </w:pPr>
    </w:p>
    <w:p w:rsidR="007906A6" w:rsidRDefault="007906A6" w:rsidP="00F837EE">
      <w:pPr>
        <w:rPr>
          <w:sz w:val="24"/>
          <w:szCs w:val="24"/>
        </w:rPr>
      </w:pPr>
    </w:p>
    <w:p w:rsidR="007906A6" w:rsidRPr="00FC0A31" w:rsidRDefault="007906A6" w:rsidP="00F837EE">
      <w:pPr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A468F0" w:rsidTr="005005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A468F0" w:rsidRDefault="00500552" w:rsidP="00AB7FDD">
            <w:pPr>
              <w:jc w:val="center"/>
              <w:rPr>
                <w:sz w:val="24"/>
                <w:szCs w:val="24"/>
              </w:rPr>
            </w:pPr>
            <w:r w:rsidRPr="00A468F0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A468F0" w:rsidRDefault="00A468F0" w:rsidP="001E73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468F0">
              <w:rPr>
                <w:sz w:val="24"/>
                <w:szCs w:val="24"/>
              </w:rPr>
              <w:t>ТЭЦ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A468F0" w:rsidRDefault="00A468F0" w:rsidP="001E7321">
            <w:pPr>
              <w:jc w:val="both"/>
              <w:rPr>
                <w:sz w:val="24"/>
                <w:szCs w:val="24"/>
              </w:rPr>
            </w:pPr>
            <w:r w:rsidRPr="00A468F0">
              <w:rPr>
                <w:sz w:val="24"/>
                <w:szCs w:val="24"/>
              </w:rPr>
              <w:t>Теплоэлектроцентраль</w:t>
            </w:r>
          </w:p>
        </w:tc>
      </w:tr>
      <w:tr w:rsidR="003A36AE" w:rsidRPr="00A468F0" w:rsidTr="005005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AE" w:rsidRPr="00A468F0" w:rsidRDefault="003A36AE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AE" w:rsidRPr="00A468F0" w:rsidRDefault="003A36AE" w:rsidP="001E73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ЦТП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AE" w:rsidRPr="00A468F0" w:rsidRDefault="003A36AE" w:rsidP="001E7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Цех топливоподачи</w:t>
            </w:r>
          </w:p>
        </w:tc>
      </w:tr>
      <w:tr w:rsidR="0092426E" w:rsidRPr="00A468F0" w:rsidTr="005005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6E" w:rsidRDefault="0092426E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6E" w:rsidRDefault="0092426E" w:rsidP="001E73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6E" w:rsidRDefault="0092426E" w:rsidP="001E73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Дробилка мелкого дробления угля</w:t>
            </w:r>
            <w:r w:rsidR="00531A26">
              <w:rPr>
                <w:sz w:val="24"/>
                <w:szCs w:val="24"/>
              </w:rPr>
              <w:t xml:space="preserve"> молоткового типа марки М20*20(длина ротора -2000мм, диаметр ротора с установленными</w:t>
            </w:r>
            <w:r w:rsidR="00682692">
              <w:rPr>
                <w:sz w:val="24"/>
                <w:szCs w:val="24"/>
              </w:rPr>
              <w:t xml:space="preserve"> билами-2000мм)</w:t>
            </w:r>
          </w:p>
        </w:tc>
      </w:tr>
    </w:tbl>
    <w:p w:rsidR="007072FB" w:rsidRDefault="007072FB" w:rsidP="00F837EE">
      <w:pPr>
        <w:ind w:firstLine="567"/>
        <w:jc w:val="both"/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A46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468F0" w:rsidRDefault="00F837EE" w:rsidP="00A468F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468F0" w:rsidRDefault="00F837EE" w:rsidP="00A468F0">
            <w:pPr>
              <w:jc w:val="center"/>
              <w:rPr>
                <w:sz w:val="24"/>
                <w:szCs w:val="24"/>
              </w:rPr>
            </w:pPr>
          </w:p>
        </w:tc>
      </w:tr>
    </w:tbl>
    <w:p w:rsidR="005D21F8" w:rsidRDefault="005D21F8" w:rsidP="005D21F8">
      <w:pPr>
        <w:jc w:val="center"/>
      </w:pPr>
    </w:p>
    <w:p w:rsidR="009936A8" w:rsidRDefault="009936A8" w:rsidP="007A6EB7">
      <w:pPr>
        <w:tabs>
          <w:tab w:val="left" w:pos="6429"/>
        </w:tabs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Default="00096AF3" w:rsidP="00096AF3">
      <w:pPr>
        <w:rPr>
          <w:b/>
        </w:rPr>
      </w:pPr>
    </w:p>
    <w:p w:rsidR="00096AF3" w:rsidRPr="00096AF3" w:rsidRDefault="00096AF3" w:rsidP="00096AF3">
      <w:pPr>
        <w:rPr>
          <w:b/>
          <w:sz w:val="24"/>
          <w:szCs w:val="24"/>
        </w:rPr>
      </w:pPr>
      <w:r w:rsidRPr="00096AF3">
        <w:rPr>
          <w:b/>
          <w:sz w:val="24"/>
          <w:szCs w:val="24"/>
        </w:rPr>
        <w:t>От</w:t>
      </w:r>
      <w:r w:rsidRPr="00096AF3">
        <w:rPr>
          <w:sz w:val="24"/>
          <w:szCs w:val="24"/>
        </w:rPr>
        <w:t xml:space="preserve"> </w:t>
      </w:r>
      <w:r w:rsidRPr="00096AF3">
        <w:rPr>
          <w:b/>
          <w:sz w:val="24"/>
          <w:szCs w:val="24"/>
        </w:rPr>
        <w:t>Поставщика</w:t>
      </w:r>
      <w:proofErr w:type="gramStart"/>
      <w:r w:rsidRPr="00096AF3">
        <w:rPr>
          <w:b/>
          <w:sz w:val="24"/>
          <w:szCs w:val="24"/>
        </w:rPr>
        <w:t xml:space="preserve"> </w:t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  <w:t>О</w:t>
      </w:r>
      <w:proofErr w:type="gramEnd"/>
      <w:r w:rsidRPr="00096AF3">
        <w:rPr>
          <w:b/>
          <w:sz w:val="24"/>
          <w:szCs w:val="24"/>
        </w:rPr>
        <w:t>т Покупателя</w:t>
      </w:r>
    </w:p>
    <w:p w:rsidR="00534B08" w:rsidRDefault="00096AF3" w:rsidP="00096AF3">
      <w:pPr>
        <w:rPr>
          <w:b/>
          <w:sz w:val="24"/>
          <w:szCs w:val="24"/>
        </w:rPr>
      </w:pPr>
      <w:r w:rsidRPr="00096AF3">
        <w:rPr>
          <w:b/>
          <w:sz w:val="24"/>
          <w:szCs w:val="24"/>
        </w:rPr>
        <w:t>___________________</w:t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</w:p>
    <w:p w:rsidR="00096AF3" w:rsidRPr="00096AF3" w:rsidRDefault="00534B08" w:rsidP="00096AF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</w:t>
      </w:r>
      <w:r w:rsidR="00096AF3" w:rsidRPr="00096AF3">
        <w:rPr>
          <w:b/>
          <w:sz w:val="24"/>
          <w:szCs w:val="24"/>
        </w:rPr>
        <w:t xml:space="preserve">Генеральный </w:t>
      </w:r>
    </w:p>
    <w:p w:rsidR="00096AF3" w:rsidRPr="00096AF3" w:rsidRDefault="00096AF3" w:rsidP="00096AF3">
      <w:pPr>
        <w:ind w:left="6372"/>
        <w:rPr>
          <w:b/>
          <w:sz w:val="24"/>
          <w:szCs w:val="24"/>
        </w:rPr>
      </w:pPr>
      <w:r w:rsidRPr="00096AF3">
        <w:rPr>
          <w:b/>
          <w:sz w:val="24"/>
          <w:szCs w:val="24"/>
        </w:rPr>
        <w:t>Директор ОАО «ППГХО»</w:t>
      </w:r>
    </w:p>
    <w:p w:rsidR="00096AF3" w:rsidRPr="00096AF3" w:rsidRDefault="00096AF3" w:rsidP="00096AF3">
      <w:pPr>
        <w:ind w:left="6372"/>
        <w:rPr>
          <w:b/>
          <w:sz w:val="24"/>
          <w:szCs w:val="24"/>
        </w:rPr>
      </w:pPr>
      <w:r w:rsidRPr="00096AF3">
        <w:rPr>
          <w:b/>
          <w:sz w:val="24"/>
          <w:szCs w:val="24"/>
        </w:rPr>
        <w:t>С.В.Шурыгин</w:t>
      </w:r>
    </w:p>
    <w:p w:rsidR="00096AF3" w:rsidRPr="00096AF3" w:rsidRDefault="00096AF3" w:rsidP="00096AF3">
      <w:pPr>
        <w:rPr>
          <w:b/>
          <w:sz w:val="24"/>
          <w:szCs w:val="24"/>
        </w:rPr>
      </w:pPr>
      <w:r w:rsidRPr="00096AF3">
        <w:rPr>
          <w:b/>
          <w:sz w:val="24"/>
          <w:szCs w:val="24"/>
        </w:rPr>
        <w:t>________/_________/</w:t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</w:r>
      <w:r w:rsidRPr="00096AF3">
        <w:rPr>
          <w:b/>
          <w:sz w:val="24"/>
          <w:szCs w:val="24"/>
        </w:rPr>
        <w:tab/>
        <w:t>________/__________/</w:t>
      </w:r>
    </w:p>
    <w:p w:rsidR="00096AF3" w:rsidRPr="00711581" w:rsidRDefault="00096AF3" w:rsidP="00096AF3"/>
    <w:p w:rsidR="007A6EB7" w:rsidRPr="007A6EB7" w:rsidRDefault="007A6EB7" w:rsidP="007A6EB7">
      <w:pPr>
        <w:rPr>
          <w:b/>
        </w:rPr>
      </w:pPr>
    </w:p>
    <w:sectPr w:rsidR="007A6EB7" w:rsidRPr="007A6EB7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66B" w:rsidRDefault="00BC766B" w:rsidP="003D7E2A">
      <w:r>
        <w:separator/>
      </w:r>
    </w:p>
  </w:endnote>
  <w:endnote w:type="continuationSeparator" w:id="0">
    <w:p w:rsidR="00BC766B" w:rsidRDefault="00BC766B" w:rsidP="003D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66B" w:rsidRDefault="00BC766B" w:rsidP="003D7E2A">
      <w:r>
        <w:separator/>
      </w:r>
    </w:p>
  </w:footnote>
  <w:footnote w:type="continuationSeparator" w:id="0">
    <w:p w:rsidR="00BC766B" w:rsidRDefault="00BC766B" w:rsidP="003D7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1F8"/>
    <w:rsid w:val="00010059"/>
    <w:rsid w:val="000204B9"/>
    <w:rsid w:val="00024B9C"/>
    <w:rsid w:val="00060069"/>
    <w:rsid w:val="00096AF3"/>
    <w:rsid w:val="000A5285"/>
    <w:rsid w:val="000A618C"/>
    <w:rsid w:val="000E0C7C"/>
    <w:rsid w:val="000E2505"/>
    <w:rsid w:val="000E53A7"/>
    <w:rsid w:val="00113001"/>
    <w:rsid w:val="0011582A"/>
    <w:rsid w:val="001173A8"/>
    <w:rsid w:val="00141296"/>
    <w:rsid w:val="00143BDB"/>
    <w:rsid w:val="00163678"/>
    <w:rsid w:val="00164DDC"/>
    <w:rsid w:val="00170894"/>
    <w:rsid w:val="0017398A"/>
    <w:rsid w:val="0018463F"/>
    <w:rsid w:val="001A1CEF"/>
    <w:rsid w:val="001D2476"/>
    <w:rsid w:val="001D312B"/>
    <w:rsid w:val="001E5950"/>
    <w:rsid w:val="001E7321"/>
    <w:rsid w:val="00202488"/>
    <w:rsid w:val="00211791"/>
    <w:rsid w:val="002117E9"/>
    <w:rsid w:val="00221A43"/>
    <w:rsid w:val="00227BA3"/>
    <w:rsid w:val="002344E6"/>
    <w:rsid w:val="00275732"/>
    <w:rsid w:val="00282E49"/>
    <w:rsid w:val="00283653"/>
    <w:rsid w:val="00293E58"/>
    <w:rsid w:val="002B2D9B"/>
    <w:rsid w:val="002C2BFC"/>
    <w:rsid w:val="00301AB7"/>
    <w:rsid w:val="00310E7F"/>
    <w:rsid w:val="0032387B"/>
    <w:rsid w:val="0032786D"/>
    <w:rsid w:val="00366BFD"/>
    <w:rsid w:val="00382247"/>
    <w:rsid w:val="003862EB"/>
    <w:rsid w:val="0039090E"/>
    <w:rsid w:val="00392542"/>
    <w:rsid w:val="0039343F"/>
    <w:rsid w:val="00397B4B"/>
    <w:rsid w:val="003A36AE"/>
    <w:rsid w:val="003B75F3"/>
    <w:rsid w:val="003C3F3C"/>
    <w:rsid w:val="003C7B64"/>
    <w:rsid w:val="003D5657"/>
    <w:rsid w:val="003D7E2A"/>
    <w:rsid w:val="003E4369"/>
    <w:rsid w:val="003E6D35"/>
    <w:rsid w:val="003F58FE"/>
    <w:rsid w:val="00433E0A"/>
    <w:rsid w:val="004360AA"/>
    <w:rsid w:val="00436B2D"/>
    <w:rsid w:val="00443684"/>
    <w:rsid w:val="00451B8E"/>
    <w:rsid w:val="00455EB8"/>
    <w:rsid w:val="0047599C"/>
    <w:rsid w:val="00491A6E"/>
    <w:rsid w:val="004A3211"/>
    <w:rsid w:val="004A761C"/>
    <w:rsid w:val="004C6F23"/>
    <w:rsid w:val="004D3CE9"/>
    <w:rsid w:val="004E4BE4"/>
    <w:rsid w:val="004F0514"/>
    <w:rsid w:val="004F5119"/>
    <w:rsid w:val="00500552"/>
    <w:rsid w:val="00530475"/>
    <w:rsid w:val="00531A26"/>
    <w:rsid w:val="00534B08"/>
    <w:rsid w:val="0054547E"/>
    <w:rsid w:val="00550BBC"/>
    <w:rsid w:val="00550F5F"/>
    <w:rsid w:val="00551C9A"/>
    <w:rsid w:val="00557414"/>
    <w:rsid w:val="00564683"/>
    <w:rsid w:val="005822EE"/>
    <w:rsid w:val="00583DDD"/>
    <w:rsid w:val="00584F76"/>
    <w:rsid w:val="00595B09"/>
    <w:rsid w:val="005A0F82"/>
    <w:rsid w:val="005A64B5"/>
    <w:rsid w:val="005B1B6C"/>
    <w:rsid w:val="005B1E5C"/>
    <w:rsid w:val="005D21F8"/>
    <w:rsid w:val="006050CF"/>
    <w:rsid w:val="00630180"/>
    <w:rsid w:val="0066333D"/>
    <w:rsid w:val="00682692"/>
    <w:rsid w:val="00683200"/>
    <w:rsid w:val="00684A92"/>
    <w:rsid w:val="00700B6C"/>
    <w:rsid w:val="00702CB0"/>
    <w:rsid w:val="007072FB"/>
    <w:rsid w:val="00751F40"/>
    <w:rsid w:val="007906A6"/>
    <w:rsid w:val="007A6EB7"/>
    <w:rsid w:val="007B2CB0"/>
    <w:rsid w:val="007C2B77"/>
    <w:rsid w:val="007E1A18"/>
    <w:rsid w:val="007F35B5"/>
    <w:rsid w:val="007F631E"/>
    <w:rsid w:val="00807346"/>
    <w:rsid w:val="00814FD1"/>
    <w:rsid w:val="00815E24"/>
    <w:rsid w:val="00821431"/>
    <w:rsid w:val="008511C6"/>
    <w:rsid w:val="0086774B"/>
    <w:rsid w:val="0087245A"/>
    <w:rsid w:val="00891EF3"/>
    <w:rsid w:val="008956EA"/>
    <w:rsid w:val="008A2068"/>
    <w:rsid w:val="008B26E6"/>
    <w:rsid w:val="008C0A29"/>
    <w:rsid w:val="008D2F67"/>
    <w:rsid w:val="008E5005"/>
    <w:rsid w:val="00903480"/>
    <w:rsid w:val="00905DEE"/>
    <w:rsid w:val="0091171A"/>
    <w:rsid w:val="0092426E"/>
    <w:rsid w:val="00940FBC"/>
    <w:rsid w:val="00942856"/>
    <w:rsid w:val="009528B2"/>
    <w:rsid w:val="00952E1B"/>
    <w:rsid w:val="00962BB9"/>
    <w:rsid w:val="0097351B"/>
    <w:rsid w:val="009913D7"/>
    <w:rsid w:val="009936A8"/>
    <w:rsid w:val="009B5522"/>
    <w:rsid w:val="009D572F"/>
    <w:rsid w:val="009E3BFD"/>
    <w:rsid w:val="009E6279"/>
    <w:rsid w:val="009E646A"/>
    <w:rsid w:val="009F6F99"/>
    <w:rsid w:val="00A157E5"/>
    <w:rsid w:val="00A208E1"/>
    <w:rsid w:val="00A25DBF"/>
    <w:rsid w:val="00A31E5F"/>
    <w:rsid w:val="00A35E89"/>
    <w:rsid w:val="00A4587B"/>
    <w:rsid w:val="00A468F0"/>
    <w:rsid w:val="00A47799"/>
    <w:rsid w:val="00A5537B"/>
    <w:rsid w:val="00A64276"/>
    <w:rsid w:val="00A81F04"/>
    <w:rsid w:val="00AA0031"/>
    <w:rsid w:val="00AA1338"/>
    <w:rsid w:val="00AA3C0B"/>
    <w:rsid w:val="00AB40AE"/>
    <w:rsid w:val="00AB7FDD"/>
    <w:rsid w:val="00AE4BEA"/>
    <w:rsid w:val="00B16FE2"/>
    <w:rsid w:val="00B17617"/>
    <w:rsid w:val="00B315BC"/>
    <w:rsid w:val="00B3784F"/>
    <w:rsid w:val="00B456F8"/>
    <w:rsid w:val="00B53376"/>
    <w:rsid w:val="00B64D06"/>
    <w:rsid w:val="00B772D0"/>
    <w:rsid w:val="00B925DD"/>
    <w:rsid w:val="00B926D1"/>
    <w:rsid w:val="00BA03BE"/>
    <w:rsid w:val="00BB651B"/>
    <w:rsid w:val="00BC3355"/>
    <w:rsid w:val="00BC766B"/>
    <w:rsid w:val="00BD209F"/>
    <w:rsid w:val="00BD62AB"/>
    <w:rsid w:val="00BD6B55"/>
    <w:rsid w:val="00BF7C5A"/>
    <w:rsid w:val="00C0411F"/>
    <w:rsid w:val="00C05CB2"/>
    <w:rsid w:val="00C05F22"/>
    <w:rsid w:val="00C06B45"/>
    <w:rsid w:val="00C12022"/>
    <w:rsid w:val="00C32113"/>
    <w:rsid w:val="00C42754"/>
    <w:rsid w:val="00C43C4A"/>
    <w:rsid w:val="00C43D9F"/>
    <w:rsid w:val="00C544C2"/>
    <w:rsid w:val="00C57544"/>
    <w:rsid w:val="00C578CD"/>
    <w:rsid w:val="00C77D59"/>
    <w:rsid w:val="00C8059F"/>
    <w:rsid w:val="00C825E7"/>
    <w:rsid w:val="00C906BB"/>
    <w:rsid w:val="00C91BF9"/>
    <w:rsid w:val="00C96BAD"/>
    <w:rsid w:val="00CA274F"/>
    <w:rsid w:val="00CD24B5"/>
    <w:rsid w:val="00CE0537"/>
    <w:rsid w:val="00CE2032"/>
    <w:rsid w:val="00D02FD3"/>
    <w:rsid w:val="00D032DB"/>
    <w:rsid w:val="00D03E22"/>
    <w:rsid w:val="00D047CD"/>
    <w:rsid w:val="00D14469"/>
    <w:rsid w:val="00D16322"/>
    <w:rsid w:val="00D2103F"/>
    <w:rsid w:val="00D30A75"/>
    <w:rsid w:val="00D314FC"/>
    <w:rsid w:val="00D470D2"/>
    <w:rsid w:val="00D5255D"/>
    <w:rsid w:val="00D54ECD"/>
    <w:rsid w:val="00D60DF5"/>
    <w:rsid w:val="00D63E15"/>
    <w:rsid w:val="00D65404"/>
    <w:rsid w:val="00D65A9C"/>
    <w:rsid w:val="00D666F3"/>
    <w:rsid w:val="00D7180E"/>
    <w:rsid w:val="00D7304E"/>
    <w:rsid w:val="00D75084"/>
    <w:rsid w:val="00DB32EB"/>
    <w:rsid w:val="00DC758F"/>
    <w:rsid w:val="00DF24E4"/>
    <w:rsid w:val="00DF70EB"/>
    <w:rsid w:val="00E02B04"/>
    <w:rsid w:val="00E04C65"/>
    <w:rsid w:val="00E137A5"/>
    <w:rsid w:val="00E34E85"/>
    <w:rsid w:val="00E459B1"/>
    <w:rsid w:val="00E54361"/>
    <w:rsid w:val="00E6011B"/>
    <w:rsid w:val="00E73DED"/>
    <w:rsid w:val="00E858C5"/>
    <w:rsid w:val="00E95714"/>
    <w:rsid w:val="00EA74E3"/>
    <w:rsid w:val="00EC5B70"/>
    <w:rsid w:val="00ED3E25"/>
    <w:rsid w:val="00ED5B07"/>
    <w:rsid w:val="00ED6ADA"/>
    <w:rsid w:val="00ED6BBB"/>
    <w:rsid w:val="00EE076A"/>
    <w:rsid w:val="00EF61DB"/>
    <w:rsid w:val="00F057C9"/>
    <w:rsid w:val="00F0698E"/>
    <w:rsid w:val="00F151DA"/>
    <w:rsid w:val="00F172B9"/>
    <w:rsid w:val="00F21280"/>
    <w:rsid w:val="00F26235"/>
    <w:rsid w:val="00F27762"/>
    <w:rsid w:val="00F50A5A"/>
    <w:rsid w:val="00F73BE6"/>
    <w:rsid w:val="00F8251F"/>
    <w:rsid w:val="00F837EE"/>
    <w:rsid w:val="00F91D93"/>
    <w:rsid w:val="00FA01B0"/>
    <w:rsid w:val="00FA2EE9"/>
    <w:rsid w:val="00FB10D2"/>
    <w:rsid w:val="00FC036E"/>
    <w:rsid w:val="00FE4E14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Title"/>
    <w:basedOn w:val="a"/>
    <w:link w:val="ac"/>
    <w:qFormat/>
    <w:rsid w:val="00C42754"/>
    <w:pPr>
      <w:tabs>
        <w:tab w:val="left" w:pos="6521"/>
      </w:tabs>
      <w:jc w:val="center"/>
    </w:pPr>
    <w:rPr>
      <w:b/>
      <w:szCs w:val="20"/>
    </w:rPr>
  </w:style>
  <w:style w:type="character" w:customStyle="1" w:styleId="ac">
    <w:name w:val="Название Знак"/>
    <w:basedOn w:val="a0"/>
    <w:link w:val="ab"/>
    <w:rsid w:val="00C4275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Title"/>
    <w:basedOn w:val="a"/>
    <w:link w:val="ac"/>
    <w:qFormat/>
    <w:rsid w:val="00C42754"/>
    <w:pPr>
      <w:tabs>
        <w:tab w:val="left" w:pos="6521"/>
      </w:tabs>
      <w:jc w:val="center"/>
    </w:pPr>
    <w:rPr>
      <w:b/>
      <w:szCs w:val="20"/>
    </w:rPr>
  </w:style>
  <w:style w:type="character" w:customStyle="1" w:styleId="ac">
    <w:name w:val="Название Знак"/>
    <w:basedOn w:val="a0"/>
    <w:link w:val="ab"/>
    <w:rsid w:val="00C4275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67A41-1AE4-4BC3-9ABA-B638EDD3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1483</Words>
  <Characters>8457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Сорокина Лидия Сергеевна</cp:lastModifiedBy>
  <cp:revision>2</cp:revision>
  <cp:lastPrinted>2014-04-01T06:01:00Z</cp:lastPrinted>
  <dcterms:created xsi:type="dcterms:W3CDTF">2014-07-09T07:21:00Z</dcterms:created>
  <dcterms:modified xsi:type="dcterms:W3CDTF">2014-07-09T07:21:00Z</dcterms:modified>
</cp:coreProperties>
</file>