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498" w:rsidRPr="006672A2" w:rsidRDefault="000E0E9D" w:rsidP="00A633D9">
      <w:pPr>
        <w:autoSpaceDE w:val="0"/>
        <w:autoSpaceDN w:val="0"/>
        <w:adjustRightInd w:val="0"/>
        <w:spacing w:line="257" w:lineRule="auto"/>
        <w:jc w:val="center"/>
        <w:rPr>
          <w:b/>
          <w:sz w:val="22"/>
          <w:szCs w:val="22"/>
        </w:rPr>
      </w:pPr>
      <w:bookmarkStart w:id="0" w:name="_GoBack"/>
      <w:bookmarkEnd w:id="0"/>
      <w:r w:rsidRPr="006672A2">
        <w:rPr>
          <w:b/>
          <w:sz w:val="22"/>
          <w:szCs w:val="22"/>
        </w:rPr>
        <w:t>ДОГОВОР №</w:t>
      </w:r>
      <w:r w:rsidR="00D62498" w:rsidRPr="006672A2">
        <w:rPr>
          <w:b/>
          <w:sz w:val="22"/>
          <w:szCs w:val="22"/>
        </w:rPr>
        <w:t xml:space="preserve"> </w:t>
      </w:r>
      <w:r w:rsidR="000F53A9">
        <w:rPr>
          <w:b/>
          <w:sz w:val="22"/>
          <w:szCs w:val="22"/>
        </w:rPr>
        <w:t>__________________</w:t>
      </w:r>
    </w:p>
    <w:p w:rsidR="000E0E9D" w:rsidRPr="006672A2" w:rsidRDefault="000E0E9D" w:rsidP="00A633D9">
      <w:pPr>
        <w:autoSpaceDE w:val="0"/>
        <w:autoSpaceDN w:val="0"/>
        <w:adjustRightInd w:val="0"/>
        <w:spacing w:line="257" w:lineRule="auto"/>
        <w:jc w:val="center"/>
        <w:rPr>
          <w:b/>
          <w:bCs/>
          <w:sz w:val="22"/>
          <w:szCs w:val="22"/>
        </w:rPr>
      </w:pPr>
      <w:r w:rsidRPr="006672A2">
        <w:rPr>
          <w:b/>
          <w:bCs/>
          <w:sz w:val="22"/>
          <w:szCs w:val="22"/>
        </w:rPr>
        <w:t xml:space="preserve">на </w:t>
      </w:r>
      <w:r w:rsidR="00E33C79">
        <w:rPr>
          <w:b/>
          <w:bCs/>
          <w:sz w:val="22"/>
          <w:szCs w:val="22"/>
        </w:rPr>
        <w:t>восстановление теплоизоляции трубопроводов</w:t>
      </w:r>
    </w:p>
    <w:p w:rsidR="00D62498" w:rsidRPr="006672A2" w:rsidRDefault="00D62498" w:rsidP="00A633D9">
      <w:pPr>
        <w:autoSpaceDE w:val="0"/>
        <w:autoSpaceDN w:val="0"/>
        <w:adjustRightInd w:val="0"/>
        <w:spacing w:line="257" w:lineRule="auto"/>
        <w:jc w:val="center"/>
        <w:rPr>
          <w:b/>
          <w:sz w:val="22"/>
          <w:szCs w:val="22"/>
        </w:rPr>
      </w:pPr>
    </w:p>
    <w:tbl>
      <w:tblPr>
        <w:tblW w:w="0" w:type="auto"/>
        <w:tblLook w:val="04A0" w:firstRow="1" w:lastRow="0" w:firstColumn="1" w:lastColumn="0" w:noHBand="0" w:noVBand="1"/>
      </w:tblPr>
      <w:tblGrid>
        <w:gridCol w:w="4779"/>
        <w:gridCol w:w="4779"/>
      </w:tblGrid>
      <w:tr w:rsidR="00D62498" w:rsidRPr="006672A2" w:rsidTr="005E0705">
        <w:tc>
          <w:tcPr>
            <w:tcW w:w="4779" w:type="dxa"/>
          </w:tcPr>
          <w:p w:rsidR="00D62498" w:rsidRPr="006672A2" w:rsidRDefault="00D62498" w:rsidP="00A633D9">
            <w:pPr>
              <w:spacing w:line="257" w:lineRule="auto"/>
            </w:pPr>
            <w:r w:rsidRPr="006672A2">
              <w:rPr>
                <w:color w:val="313131"/>
                <w:sz w:val="22"/>
                <w:szCs w:val="22"/>
              </w:rPr>
              <w:t>г. Глазов</w:t>
            </w:r>
          </w:p>
        </w:tc>
        <w:tc>
          <w:tcPr>
            <w:tcW w:w="4779" w:type="dxa"/>
          </w:tcPr>
          <w:p w:rsidR="00D62498" w:rsidRPr="006672A2" w:rsidRDefault="00D62498" w:rsidP="00A633D9">
            <w:pPr>
              <w:spacing w:line="257" w:lineRule="auto"/>
              <w:jc w:val="right"/>
            </w:pPr>
            <w:r w:rsidRPr="006672A2">
              <w:rPr>
                <w:color w:val="313131"/>
                <w:sz w:val="22"/>
                <w:szCs w:val="22"/>
              </w:rPr>
              <w:t>«</w:t>
            </w:r>
            <w:r w:rsidR="000F53A9">
              <w:rPr>
                <w:color w:val="313131"/>
                <w:sz w:val="22"/>
                <w:szCs w:val="22"/>
              </w:rPr>
              <w:t>___</w:t>
            </w:r>
            <w:r w:rsidRPr="006672A2">
              <w:rPr>
                <w:color w:val="313131"/>
                <w:sz w:val="22"/>
                <w:szCs w:val="22"/>
              </w:rPr>
              <w:t xml:space="preserve">» </w:t>
            </w:r>
            <w:r w:rsidR="000F53A9">
              <w:rPr>
                <w:color w:val="313131"/>
                <w:sz w:val="22"/>
                <w:szCs w:val="22"/>
              </w:rPr>
              <w:t>_________</w:t>
            </w:r>
            <w:r w:rsidRPr="006672A2">
              <w:rPr>
                <w:color w:val="313131"/>
                <w:sz w:val="22"/>
                <w:szCs w:val="22"/>
              </w:rPr>
              <w:t xml:space="preserve"> 201</w:t>
            </w:r>
            <w:r w:rsidR="00242DBF">
              <w:rPr>
                <w:color w:val="313131"/>
                <w:sz w:val="22"/>
                <w:szCs w:val="22"/>
              </w:rPr>
              <w:t>5</w:t>
            </w:r>
            <w:r w:rsidRPr="006672A2">
              <w:rPr>
                <w:color w:val="313131"/>
                <w:sz w:val="22"/>
                <w:szCs w:val="22"/>
              </w:rPr>
              <w:t xml:space="preserve"> г.</w:t>
            </w:r>
          </w:p>
        </w:tc>
      </w:tr>
    </w:tbl>
    <w:p w:rsidR="00D62498" w:rsidRPr="006672A2" w:rsidRDefault="00D62498" w:rsidP="00A633D9">
      <w:pPr>
        <w:shd w:val="clear" w:color="auto" w:fill="FFFFFF"/>
        <w:spacing w:line="257" w:lineRule="auto"/>
        <w:ind w:firstLine="824"/>
        <w:rPr>
          <w:b/>
          <w:bCs/>
          <w:color w:val="000000"/>
          <w:sz w:val="22"/>
          <w:szCs w:val="22"/>
        </w:rPr>
      </w:pPr>
    </w:p>
    <w:p w:rsidR="000E0E9D" w:rsidRPr="006672A2" w:rsidRDefault="000E0E9D" w:rsidP="00A633D9">
      <w:pPr>
        <w:shd w:val="clear" w:color="auto" w:fill="FFFFFF"/>
        <w:spacing w:line="257" w:lineRule="auto"/>
        <w:ind w:firstLine="824"/>
        <w:jc w:val="both"/>
        <w:rPr>
          <w:sz w:val="22"/>
          <w:szCs w:val="22"/>
        </w:rPr>
      </w:pPr>
      <w:r w:rsidRPr="006672A2">
        <w:rPr>
          <w:b/>
          <w:bCs/>
          <w:color w:val="000000"/>
          <w:sz w:val="22"/>
          <w:szCs w:val="22"/>
        </w:rPr>
        <w:t>О</w:t>
      </w:r>
      <w:r w:rsidR="002475F6">
        <w:rPr>
          <w:b/>
          <w:bCs/>
          <w:color w:val="000000"/>
          <w:sz w:val="22"/>
          <w:szCs w:val="22"/>
        </w:rPr>
        <w:t>О</w:t>
      </w:r>
      <w:r w:rsidRPr="006672A2">
        <w:rPr>
          <w:b/>
          <w:bCs/>
          <w:color w:val="000000"/>
          <w:sz w:val="22"/>
          <w:szCs w:val="22"/>
        </w:rPr>
        <w:t>О «</w:t>
      </w:r>
      <w:r w:rsidR="002475F6">
        <w:rPr>
          <w:b/>
          <w:bCs/>
          <w:color w:val="000000"/>
          <w:sz w:val="22"/>
          <w:szCs w:val="22"/>
        </w:rPr>
        <w:t>Тепловодоканал</w:t>
      </w:r>
      <w:r w:rsidRPr="006672A2">
        <w:rPr>
          <w:b/>
          <w:bCs/>
          <w:color w:val="000000"/>
          <w:sz w:val="22"/>
          <w:szCs w:val="22"/>
        </w:rPr>
        <w:t xml:space="preserve">», </w:t>
      </w:r>
      <w:r w:rsidRPr="006672A2">
        <w:rPr>
          <w:color w:val="000000"/>
          <w:sz w:val="22"/>
          <w:szCs w:val="22"/>
        </w:rPr>
        <w:t xml:space="preserve">именуемое в дальнейшем </w:t>
      </w:r>
      <w:r w:rsidRPr="006672A2">
        <w:rPr>
          <w:b/>
          <w:bCs/>
          <w:color w:val="000000"/>
          <w:sz w:val="22"/>
          <w:szCs w:val="22"/>
        </w:rPr>
        <w:t>Заказчик,</w:t>
      </w:r>
      <w:r w:rsidRPr="006672A2">
        <w:rPr>
          <w:bCs/>
          <w:color w:val="000000"/>
          <w:sz w:val="22"/>
          <w:szCs w:val="22"/>
        </w:rPr>
        <w:t xml:space="preserve"> </w:t>
      </w:r>
      <w:r w:rsidR="0018792F" w:rsidRPr="006672A2">
        <w:rPr>
          <w:color w:val="313131"/>
          <w:sz w:val="22"/>
          <w:szCs w:val="22"/>
        </w:rPr>
        <w:t xml:space="preserve">в лице </w:t>
      </w:r>
      <w:r w:rsidR="0018792F" w:rsidRPr="006672A2">
        <w:rPr>
          <w:rFonts w:eastAsia="Calibri"/>
          <w:sz w:val="22"/>
          <w:szCs w:val="22"/>
          <w:lang w:eastAsia="en-US"/>
        </w:rPr>
        <w:t>директора</w:t>
      </w:r>
      <w:r w:rsidR="002475F6">
        <w:rPr>
          <w:sz w:val="22"/>
          <w:szCs w:val="22"/>
        </w:rPr>
        <w:t xml:space="preserve"> Корепанова Игоря Владимировича</w:t>
      </w:r>
      <w:r w:rsidR="0018792F" w:rsidRPr="006672A2">
        <w:rPr>
          <w:color w:val="313131"/>
          <w:sz w:val="22"/>
          <w:szCs w:val="22"/>
        </w:rPr>
        <w:t xml:space="preserve">, действующего на основании </w:t>
      </w:r>
      <w:r w:rsidR="002475F6">
        <w:rPr>
          <w:color w:val="313131"/>
          <w:sz w:val="22"/>
          <w:szCs w:val="22"/>
        </w:rPr>
        <w:t>Устава</w:t>
      </w:r>
      <w:r w:rsidRPr="006672A2">
        <w:rPr>
          <w:color w:val="000000"/>
          <w:w w:val="101"/>
          <w:sz w:val="22"/>
          <w:szCs w:val="22"/>
        </w:rPr>
        <w:t>, с одной стороны и</w:t>
      </w:r>
      <w:r w:rsidR="00D62498" w:rsidRPr="006672A2">
        <w:rPr>
          <w:color w:val="000000"/>
          <w:w w:val="101"/>
          <w:sz w:val="22"/>
          <w:szCs w:val="22"/>
        </w:rPr>
        <w:t xml:space="preserve"> </w:t>
      </w:r>
      <w:r w:rsidR="002475F6">
        <w:rPr>
          <w:b/>
          <w:color w:val="000000"/>
          <w:w w:val="101"/>
          <w:sz w:val="22"/>
          <w:szCs w:val="22"/>
        </w:rPr>
        <w:t>_____________________________________</w:t>
      </w:r>
      <w:r w:rsidRPr="006672A2">
        <w:rPr>
          <w:b/>
          <w:color w:val="000000"/>
          <w:w w:val="101"/>
          <w:sz w:val="22"/>
          <w:szCs w:val="22"/>
        </w:rPr>
        <w:t xml:space="preserve">, </w:t>
      </w:r>
      <w:r w:rsidRPr="006672A2">
        <w:rPr>
          <w:color w:val="000000"/>
          <w:w w:val="101"/>
          <w:sz w:val="22"/>
          <w:szCs w:val="22"/>
        </w:rPr>
        <w:t>именуем</w:t>
      </w:r>
      <w:r w:rsidR="002475F6">
        <w:rPr>
          <w:color w:val="000000"/>
          <w:w w:val="101"/>
          <w:sz w:val="22"/>
          <w:szCs w:val="22"/>
        </w:rPr>
        <w:t>ое</w:t>
      </w:r>
      <w:r w:rsidRPr="006672A2">
        <w:rPr>
          <w:color w:val="000000"/>
          <w:w w:val="101"/>
          <w:sz w:val="22"/>
          <w:szCs w:val="22"/>
        </w:rPr>
        <w:t xml:space="preserve"> в дальнейшем </w:t>
      </w:r>
      <w:r w:rsidRPr="006672A2">
        <w:rPr>
          <w:b/>
          <w:color w:val="000000"/>
          <w:w w:val="101"/>
          <w:sz w:val="22"/>
          <w:szCs w:val="22"/>
        </w:rPr>
        <w:t>Подрядчик</w:t>
      </w:r>
      <w:r w:rsidRPr="006672A2">
        <w:rPr>
          <w:bCs/>
          <w:color w:val="000000"/>
          <w:w w:val="101"/>
          <w:sz w:val="22"/>
          <w:szCs w:val="22"/>
        </w:rPr>
        <w:t xml:space="preserve">, в </w:t>
      </w:r>
      <w:r w:rsidRPr="006672A2">
        <w:rPr>
          <w:color w:val="000000"/>
          <w:w w:val="101"/>
          <w:sz w:val="22"/>
          <w:szCs w:val="22"/>
        </w:rPr>
        <w:t xml:space="preserve">лице </w:t>
      </w:r>
      <w:r w:rsidR="002475F6">
        <w:rPr>
          <w:color w:val="000000"/>
          <w:w w:val="101"/>
          <w:sz w:val="22"/>
          <w:szCs w:val="22"/>
        </w:rPr>
        <w:t>________________________________</w:t>
      </w:r>
      <w:r w:rsidRPr="006672A2">
        <w:rPr>
          <w:sz w:val="22"/>
          <w:szCs w:val="22"/>
        </w:rPr>
        <w:t>,</w:t>
      </w:r>
      <w:r w:rsidR="00D62498" w:rsidRPr="006672A2">
        <w:rPr>
          <w:sz w:val="22"/>
          <w:szCs w:val="22"/>
        </w:rPr>
        <w:t xml:space="preserve"> </w:t>
      </w:r>
      <w:r w:rsidRPr="006672A2">
        <w:rPr>
          <w:sz w:val="22"/>
          <w:szCs w:val="22"/>
        </w:rPr>
        <w:t xml:space="preserve">действующего на </w:t>
      </w:r>
      <w:r w:rsidRPr="006672A2">
        <w:rPr>
          <w:color w:val="000000"/>
          <w:sz w:val="22"/>
          <w:szCs w:val="22"/>
        </w:rPr>
        <w:t xml:space="preserve">основании </w:t>
      </w:r>
      <w:r w:rsidR="002475F6">
        <w:rPr>
          <w:color w:val="000000"/>
          <w:sz w:val="22"/>
          <w:szCs w:val="22"/>
        </w:rPr>
        <w:t>______________________</w:t>
      </w:r>
      <w:r w:rsidRPr="006672A2">
        <w:rPr>
          <w:color w:val="000000"/>
          <w:sz w:val="22"/>
          <w:szCs w:val="22"/>
        </w:rPr>
        <w:t xml:space="preserve">, </w:t>
      </w:r>
      <w:r w:rsidRPr="006672A2">
        <w:rPr>
          <w:color w:val="000000"/>
          <w:w w:val="101"/>
          <w:sz w:val="22"/>
          <w:szCs w:val="22"/>
        </w:rPr>
        <w:t xml:space="preserve">с другой стороны, именуемые в дальнейшем «Стороны», </w:t>
      </w:r>
      <w:r w:rsidR="00733315">
        <w:rPr>
          <w:color w:val="000000"/>
          <w:w w:val="101"/>
          <w:sz w:val="22"/>
          <w:szCs w:val="22"/>
        </w:rPr>
        <w:t xml:space="preserve">по итогам заседания комиссии по проведению ________________, в соответствии с Протоколом (Извещением) </w:t>
      </w:r>
      <w:r w:rsidR="00760DEF">
        <w:rPr>
          <w:color w:val="000000"/>
          <w:w w:val="101"/>
          <w:sz w:val="22"/>
          <w:szCs w:val="22"/>
        </w:rPr>
        <w:t>№ ____________ от ____.____.2015</w:t>
      </w:r>
      <w:r w:rsidR="00733315">
        <w:rPr>
          <w:color w:val="000000"/>
          <w:w w:val="101"/>
          <w:sz w:val="22"/>
          <w:szCs w:val="22"/>
        </w:rPr>
        <w:t xml:space="preserve"> г., </w:t>
      </w:r>
      <w:r w:rsidRPr="006672A2">
        <w:rPr>
          <w:color w:val="000000"/>
          <w:w w:val="101"/>
          <w:sz w:val="22"/>
          <w:szCs w:val="22"/>
        </w:rPr>
        <w:t>заключили настоящий договор о нижеследующем:</w:t>
      </w:r>
    </w:p>
    <w:p w:rsidR="00D62498" w:rsidRPr="006672A2" w:rsidRDefault="00D62498" w:rsidP="00A633D9">
      <w:pPr>
        <w:spacing w:line="257" w:lineRule="auto"/>
        <w:ind w:firstLine="540"/>
        <w:jc w:val="center"/>
        <w:rPr>
          <w:b/>
          <w:bCs/>
          <w:sz w:val="22"/>
          <w:szCs w:val="22"/>
        </w:rPr>
      </w:pPr>
    </w:p>
    <w:p w:rsidR="000E0E9D" w:rsidRPr="006672A2" w:rsidRDefault="000E0E9D" w:rsidP="00A633D9">
      <w:pPr>
        <w:spacing w:line="257" w:lineRule="auto"/>
        <w:ind w:firstLine="540"/>
        <w:jc w:val="center"/>
        <w:rPr>
          <w:b/>
          <w:bCs/>
          <w:caps/>
          <w:sz w:val="22"/>
          <w:szCs w:val="22"/>
        </w:rPr>
      </w:pPr>
      <w:r w:rsidRPr="006672A2">
        <w:rPr>
          <w:b/>
          <w:bCs/>
          <w:sz w:val="22"/>
          <w:szCs w:val="22"/>
        </w:rPr>
        <w:t>1.</w:t>
      </w:r>
      <w:r w:rsidR="00D62498" w:rsidRPr="006672A2">
        <w:rPr>
          <w:b/>
          <w:bCs/>
          <w:sz w:val="22"/>
          <w:szCs w:val="22"/>
        </w:rPr>
        <w:t xml:space="preserve"> </w:t>
      </w:r>
      <w:r w:rsidRPr="006672A2">
        <w:rPr>
          <w:b/>
          <w:bCs/>
          <w:caps/>
          <w:sz w:val="22"/>
          <w:szCs w:val="22"/>
        </w:rPr>
        <w:t>Предмет договора</w:t>
      </w:r>
    </w:p>
    <w:p w:rsidR="000E0E9D" w:rsidRPr="006672A2" w:rsidRDefault="000E0E9D" w:rsidP="00A633D9">
      <w:pPr>
        <w:pStyle w:val="a3"/>
        <w:spacing w:after="0" w:line="257" w:lineRule="auto"/>
        <w:ind w:left="0" w:firstLine="540"/>
        <w:jc w:val="both"/>
        <w:rPr>
          <w:rFonts w:ascii="Times New Roman" w:hAnsi="Times New Roman"/>
          <w:color w:val="FF0000"/>
        </w:rPr>
      </w:pPr>
      <w:r w:rsidRPr="006672A2">
        <w:rPr>
          <w:rFonts w:ascii="Times New Roman" w:hAnsi="Times New Roman"/>
        </w:rPr>
        <w:t>1.1. Подрядчик своим иждивением (материалы, силы и средства) обязуется  выполнить по заданию Заказчика, а Заказчик обязуется принять и оплатить фактически выполненные</w:t>
      </w:r>
      <w:r w:rsidRPr="006672A2">
        <w:rPr>
          <w:rFonts w:ascii="Times New Roman" w:hAnsi="Times New Roman"/>
          <w:bCs/>
        </w:rPr>
        <w:t xml:space="preserve"> </w:t>
      </w:r>
      <w:r w:rsidRPr="007D4CA0">
        <w:rPr>
          <w:rFonts w:ascii="Times New Roman" w:hAnsi="Times New Roman"/>
          <w:bCs/>
        </w:rPr>
        <w:t xml:space="preserve">работы по </w:t>
      </w:r>
      <w:r w:rsidR="003507E1" w:rsidRPr="007D4CA0">
        <w:rPr>
          <w:rFonts w:ascii="Times New Roman" w:hAnsi="Times New Roman"/>
          <w:bCs/>
        </w:rPr>
        <w:t xml:space="preserve">восстановлению </w:t>
      </w:r>
      <w:r w:rsidR="00215742">
        <w:rPr>
          <w:rFonts w:ascii="Times New Roman" w:hAnsi="Times New Roman"/>
          <w:bCs/>
        </w:rPr>
        <w:t xml:space="preserve">теплоизоляции </w:t>
      </w:r>
      <w:r w:rsidR="003507E1" w:rsidRPr="007D4CA0">
        <w:rPr>
          <w:rFonts w:ascii="Times New Roman" w:hAnsi="Times New Roman"/>
          <w:bCs/>
        </w:rPr>
        <w:t>трубопроводов пара, горячей воды</w:t>
      </w:r>
      <w:r w:rsidR="007D4CA0" w:rsidRPr="007D4CA0">
        <w:rPr>
          <w:rFonts w:ascii="Times New Roman" w:hAnsi="Times New Roman"/>
          <w:bCs/>
        </w:rPr>
        <w:t xml:space="preserve"> и</w:t>
      </w:r>
      <w:r w:rsidR="003507E1" w:rsidRPr="007D4CA0">
        <w:rPr>
          <w:rFonts w:ascii="Times New Roman" w:hAnsi="Times New Roman"/>
          <w:bCs/>
        </w:rPr>
        <w:t xml:space="preserve"> конденсата</w:t>
      </w:r>
      <w:r w:rsidR="00215742">
        <w:rPr>
          <w:rFonts w:ascii="Times New Roman" w:hAnsi="Times New Roman"/>
          <w:bCs/>
        </w:rPr>
        <w:t xml:space="preserve"> </w:t>
      </w:r>
      <w:r w:rsidRPr="007D4CA0">
        <w:rPr>
          <w:rFonts w:ascii="Times New Roman" w:hAnsi="Times New Roman"/>
        </w:rPr>
        <w:t>(далее работы)</w:t>
      </w:r>
      <w:r w:rsidRPr="006672A2">
        <w:rPr>
          <w:rFonts w:ascii="Times New Roman" w:hAnsi="Times New Roman"/>
        </w:rPr>
        <w:t xml:space="preserve">, расположенных </w:t>
      </w:r>
      <w:r w:rsidR="00F34D1D">
        <w:rPr>
          <w:rFonts w:ascii="Times New Roman" w:hAnsi="Times New Roman"/>
        </w:rPr>
        <w:t>на объектах, указанных Заказчиком в 201</w:t>
      </w:r>
      <w:r w:rsidR="00760DEF">
        <w:rPr>
          <w:rFonts w:ascii="Times New Roman" w:hAnsi="Times New Roman"/>
        </w:rPr>
        <w:t>5</w:t>
      </w:r>
      <w:r w:rsidR="00F34D1D">
        <w:rPr>
          <w:rFonts w:ascii="Times New Roman" w:hAnsi="Times New Roman"/>
        </w:rPr>
        <w:t xml:space="preserve"> </w:t>
      </w:r>
      <w:r w:rsidR="00760DEF">
        <w:rPr>
          <w:rFonts w:ascii="Times New Roman" w:hAnsi="Times New Roman"/>
        </w:rPr>
        <w:t>году</w:t>
      </w:r>
      <w:r w:rsidR="00F34D1D">
        <w:rPr>
          <w:rFonts w:ascii="Times New Roman" w:hAnsi="Times New Roman"/>
        </w:rPr>
        <w:t xml:space="preserve">. </w:t>
      </w:r>
      <w:r w:rsidRPr="006672A2">
        <w:rPr>
          <w:rFonts w:ascii="Times New Roman" w:hAnsi="Times New Roman"/>
        </w:rPr>
        <w:t xml:space="preserve">Подрядчик обязуется выполнить работы согласно </w:t>
      </w:r>
      <w:r w:rsidR="002475F6">
        <w:rPr>
          <w:rFonts w:ascii="Times New Roman" w:hAnsi="Times New Roman"/>
        </w:rPr>
        <w:t>письменным заявкам Заказчика</w:t>
      </w:r>
      <w:r w:rsidRPr="007D4CA0">
        <w:rPr>
          <w:rFonts w:ascii="Times New Roman" w:hAnsi="Times New Roman"/>
        </w:rPr>
        <w:t>.</w:t>
      </w:r>
    </w:p>
    <w:p w:rsidR="000E0E9D" w:rsidRPr="006672A2" w:rsidRDefault="000E0E9D" w:rsidP="00A633D9">
      <w:pPr>
        <w:shd w:val="clear" w:color="auto" w:fill="FFFFFF"/>
        <w:tabs>
          <w:tab w:val="left" w:pos="-4860"/>
        </w:tabs>
        <w:autoSpaceDE w:val="0"/>
        <w:autoSpaceDN w:val="0"/>
        <w:adjustRightInd w:val="0"/>
        <w:spacing w:line="257" w:lineRule="auto"/>
        <w:ind w:firstLine="540"/>
        <w:jc w:val="both"/>
        <w:rPr>
          <w:color w:val="000000"/>
          <w:sz w:val="22"/>
          <w:szCs w:val="22"/>
        </w:rPr>
      </w:pPr>
      <w:r w:rsidRPr="006672A2">
        <w:rPr>
          <w:sz w:val="22"/>
          <w:szCs w:val="22"/>
        </w:rPr>
        <w:t>1.2. П</w:t>
      </w:r>
      <w:r w:rsidRPr="006672A2">
        <w:rPr>
          <w:color w:val="000000"/>
          <w:sz w:val="22"/>
          <w:szCs w:val="22"/>
        </w:rPr>
        <w:t>одрядчик обязуется выполнить все работы, указанные в п. 1.1. настоящего Договора собственными силами в соответствии с технической документацией.</w:t>
      </w:r>
    </w:p>
    <w:p w:rsidR="00D62498" w:rsidRPr="006672A2" w:rsidRDefault="00D62498" w:rsidP="00A633D9">
      <w:pPr>
        <w:spacing w:line="257" w:lineRule="auto"/>
        <w:ind w:firstLine="540"/>
        <w:jc w:val="center"/>
        <w:rPr>
          <w:b/>
          <w:bCs/>
          <w:sz w:val="22"/>
          <w:szCs w:val="22"/>
        </w:rPr>
      </w:pPr>
    </w:p>
    <w:p w:rsidR="0099045C" w:rsidRPr="006672A2" w:rsidRDefault="0099045C" w:rsidP="00A633D9">
      <w:pPr>
        <w:spacing w:line="257" w:lineRule="auto"/>
        <w:ind w:firstLine="540"/>
        <w:jc w:val="center"/>
        <w:rPr>
          <w:b/>
          <w:bCs/>
          <w:caps/>
          <w:sz w:val="22"/>
          <w:szCs w:val="22"/>
        </w:rPr>
      </w:pPr>
      <w:r w:rsidRPr="006672A2">
        <w:rPr>
          <w:b/>
          <w:bCs/>
          <w:caps/>
          <w:sz w:val="22"/>
          <w:szCs w:val="22"/>
        </w:rPr>
        <w:t>2. Цена договора и порядок расчетов</w:t>
      </w:r>
    </w:p>
    <w:p w:rsidR="0099045C" w:rsidRPr="006672A2" w:rsidRDefault="0099045C" w:rsidP="00A633D9">
      <w:pPr>
        <w:spacing w:line="257" w:lineRule="auto"/>
        <w:ind w:firstLine="540"/>
        <w:jc w:val="center"/>
        <w:rPr>
          <w:b/>
          <w:bCs/>
          <w:sz w:val="22"/>
          <w:szCs w:val="22"/>
        </w:rPr>
      </w:pPr>
      <w:r w:rsidRPr="006672A2">
        <w:rPr>
          <w:b/>
          <w:bCs/>
          <w:sz w:val="22"/>
          <w:szCs w:val="22"/>
        </w:rPr>
        <w:t>А. Цена договора</w:t>
      </w:r>
    </w:p>
    <w:p w:rsidR="000C16FA" w:rsidRPr="005E7CEF" w:rsidRDefault="000C16FA" w:rsidP="00A633D9">
      <w:pPr>
        <w:shd w:val="clear" w:color="auto" w:fill="FFFFFF"/>
        <w:tabs>
          <w:tab w:val="left" w:pos="802"/>
        </w:tabs>
        <w:autoSpaceDE w:val="0"/>
        <w:autoSpaceDN w:val="0"/>
        <w:adjustRightInd w:val="0"/>
        <w:spacing w:line="257" w:lineRule="auto"/>
        <w:ind w:firstLine="540"/>
        <w:jc w:val="both"/>
        <w:rPr>
          <w:bCs/>
          <w:sz w:val="22"/>
          <w:szCs w:val="22"/>
        </w:rPr>
      </w:pPr>
      <w:r>
        <w:rPr>
          <w:bCs/>
          <w:sz w:val="22"/>
          <w:szCs w:val="22"/>
        </w:rPr>
        <w:t>2.1.</w:t>
      </w:r>
      <w:r w:rsidR="005F4D98">
        <w:rPr>
          <w:bCs/>
          <w:sz w:val="22"/>
          <w:szCs w:val="22"/>
        </w:rPr>
        <w:t xml:space="preserve"> </w:t>
      </w:r>
      <w:r w:rsidR="005F4D98" w:rsidRPr="005E7CEF">
        <w:rPr>
          <w:bCs/>
          <w:sz w:val="22"/>
          <w:szCs w:val="22"/>
        </w:rPr>
        <w:t xml:space="preserve">Общая стоимость работ не может превышать </w:t>
      </w:r>
      <w:r w:rsidR="004145AA">
        <w:rPr>
          <w:bCs/>
          <w:sz w:val="22"/>
          <w:szCs w:val="22"/>
        </w:rPr>
        <w:t>_____________________________</w:t>
      </w:r>
      <w:r w:rsidR="0093161D">
        <w:rPr>
          <w:bCs/>
          <w:sz w:val="22"/>
          <w:szCs w:val="22"/>
        </w:rPr>
        <w:t>, в том числе</w:t>
      </w:r>
      <w:r w:rsidR="005F4D98" w:rsidRPr="005E7CEF">
        <w:rPr>
          <w:bCs/>
          <w:sz w:val="22"/>
          <w:szCs w:val="22"/>
        </w:rPr>
        <w:t xml:space="preserve"> НДС 18% </w:t>
      </w:r>
      <w:r w:rsidR="0097005A">
        <w:rPr>
          <w:bCs/>
          <w:sz w:val="22"/>
          <w:szCs w:val="22"/>
        </w:rPr>
        <w:t>(Приложение № 1)</w:t>
      </w:r>
      <w:r w:rsidRPr="005E7CEF">
        <w:rPr>
          <w:bCs/>
          <w:sz w:val="22"/>
          <w:szCs w:val="22"/>
        </w:rPr>
        <w:t>:</w:t>
      </w:r>
    </w:p>
    <w:p w:rsidR="000C16FA" w:rsidRDefault="0097005A" w:rsidP="00A633D9">
      <w:pPr>
        <w:shd w:val="clear" w:color="auto" w:fill="FFFFFF"/>
        <w:tabs>
          <w:tab w:val="left" w:pos="802"/>
        </w:tabs>
        <w:autoSpaceDE w:val="0"/>
        <w:autoSpaceDN w:val="0"/>
        <w:adjustRightInd w:val="0"/>
        <w:spacing w:line="257" w:lineRule="auto"/>
        <w:ind w:firstLine="540"/>
        <w:jc w:val="both"/>
        <w:rPr>
          <w:bCs/>
          <w:sz w:val="22"/>
          <w:szCs w:val="22"/>
        </w:rPr>
      </w:pPr>
      <w:r>
        <w:rPr>
          <w:bCs/>
          <w:sz w:val="22"/>
          <w:szCs w:val="22"/>
        </w:rPr>
        <w:t>2.2 Объем</w:t>
      </w:r>
      <w:r w:rsidR="00A06D2E">
        <w:rPr>
          <w:bCs/>
          <w:sz w:val="22"/>
          <w:szCs w:val="22"/>
        </w:rPr>
        <w:t xml:space="preserve"> работ</w:t>
      </w:r>
      <w:r w:rsidR="000C16FA">
        <w:rPr>
          <w:bCs/>
          <w:sz w:val="22"/>
          <w:szCs w:val="22"/>
        </w:rPr>
        <w:t xml:space="preserve"> составляет </w:t>
      </w:r>
      <w:r w:rsidR="00FA3601" w:rsidRPr="00F34D1D">
        <w:rPr>
          <w:bCs/>
          <w:sz w:val="22"/>
          <w:szCs w:val="22"/>
        </w:rPr>
        <w:t>ориентировочно</w:t>
      </w:r>
      <w:r w:rsidR="00FA3601">
        <w:rPr>
          <w:bCs/>
          <w:color w:val="FF0000"/>
          <w:sz w:val="22"/>
          <w:szCs w:val="22"/>
        </w:rPr>
        <w:t xml:space="preserve"> </w:t>
      </w:r>
      <w:r w:rsidR="00760DEF">
        <w:rPr>
          <w:bCs/>
          <w:sz w:val="22"/>
          <w:szCs w:val="22"/>
        </w:rPr>
        <w:t>___</w:t>
      </w:r>
      <w:r w:rsidR="000C16FA" w:rsidRPr="0097005A">
        <w:rPr>
          <w:bCs/>
          <w:color w:val="FF0000"/>
          <w:sz w:val="22"/>
          <w:szCs w:val="22"/>
        </w:rPr>
        <w:t xml:space="preserve"> </w:t>
      </w:r>
      <w:r w:rsidR="000C16FA">
        <w:rPr>
          <w:bCs/>
          <w:sz w:val="22"/>
          <w:szCs w:val="22"/>
        </w:rPr>
        <w:t>квадратных метра</w:t>
      </w:r>
      <w:r w:rsidR="00733315">
        <w:rPr>
          <w:bCs/>
          <w:sz w:val="22"/>
          <w:szCs w:val="22"/>
        </w:rPr>
        <w:t>. По настоящему договору у Заказчика не возникает обязанности выбрать весь объем работ.</w:t>
      </w:r>
    </w:p>
    <w:p w:rsidR="0099045C" w:rsidRPr="000C16FA" w:rsidRDefault="0099045C" w:rsidP="00A633D9">
      <w:pPr>
        <w:shd w:val="clear" w:color="auto" w:fill="FFFFFF"/>
        <w:tabs>
          <w:tab w:val="left" w:pos="802"/>
        </w:tabs>
        <w:autoSpaceDE w:val="0"/>
        <w:autoSpaceDN w:val="0"/>
        <w:adjustRightInd w:val="0"/>
        <w:spacing w:line="257" w:lineRule="auto"/>
        <w:ind w:firstLine="540"/>
        <w:jc w:val="both"/>
        <w:rPr>
          <w:bCs/>
          <w:sz w:val="22"/>
          <w:szCs w:val="22"/>
        </w:rPr>
      </w:pPr>
      <w:r w:rsidRPr="006672A2">
        <w:rPr>
          <w:bCs/>
          <w:sz w:val="22"/>
          <w:szCs w:val="22"/>
        </w:rPr>
        <w:t xml:space="preserve">2.2. </w:t>
      </w:r>
      <w:r w:rsidR="001B5BE9">
        <w:rPr>
          <w:bCs/>
          <w:sz w:val="22"/>
          <w:szCs w:val="22"/>
        </w:rPr>
        <w:t xml:space="preserve">Определение цены выполненных работ в текущих ценах производится путём применения индексов, утверждённых Межведомственной комиссией по ценообразованию в строительстве при правительстве Удмуртской республики, на период проведения работ </w:t>
      </w:r>
      <w:r w:rsidR="002A1231">
        <w:rPr>
          <w:bCs/>
          <w:sz w:val="22"/>
          <w:szCs w:val="22"/>
        </w:rPr>
        <w:t>к базовым ценам</w:t>
      </w:r>
      <w:r w:rsidR="003C27A9">
        <w:rPr>
          <w:bCs/>
          <w:sz w:val="22"/>
          <w:szCs w:val="22"/>
        </w:rPr>
        <w:t>, приведённым в локальной смете</w:t>
      </w:r>
      <w:r w:rsidR="002A1231">
        <w:rPr>
          <w:bCs/>
          <w:sz w:val="22"/>
          <w:szCs w:val="22"/>
        </w:rPr>
        <w:t xml:space="preserve"> (Приложение №1).</w:t>
      </w:r>
    </w:p>
    <w:p w:rsidR="0099045C" w:rsidRPr="006672A2" w:rsidRDefault="0099045C" w:rsidP="00A633D9">
      <w:pPr>
        <w:pStyle w:val="2"/>
        <w:spacing w:after="0" w:line="257" w:lineRule="auto"/>
        <w:ind w:left="0" w:firstLine="539"/>
        <w:jc w:val="center"/>
        <w:rPr>
          <w:b/>
          <w:bCs/>
          <w:sz w:val="22"/>
          <w:szCs w:val="22"/>
        </w:rPr>
      </w:pPr>
    </w:p>
    <w:p w:rsidR="0099045C" w:rsidRPr="006672A2" w:rsidRDefault="0099045C" w:rsidP="00A633D9">
      <w:pPr>
        <w:pStyle w:val="2"/>
        <w:spacing w:after="0" w:line="257" w:lineRule="auto"/>
        <w:ind w:left="0" w:firstLine="539"/>
        <w:jc w:val="center"/>
        <w:rPr>
          <w:b/>
          <w:bCs/>
          <w:sz w:val="22"/>
          <w:szCs w:val="22"/>
        </w:rPr>
      </w:pPr>
      <w:r w:rsidRPr="006672A2">
        <w:rPr>
          <w:b/>
          <w:bCs/>
          <w:sz w:val="22"/>
          <w:szCs w:val="22"/>
        </w:rPr>
        <w:t>Б. Порядок приемки и оплаты выполненных работ</w:t>
      </w:r>
    </w:p>
    <w:p w:rsidR="0099045C" w:rsidRPr="006672A2" w:rsidRDefault="0099045C" w:rsidP="00A633D9">
      <w:pPr>
        <w:pStyle w:val="2"/>
        <w:spacing w:after="0" w:line="257" w:lineRule="auto"/>
        <w:ind w:left="0" w:firstLine="539"/>
        <w:jc w:val="both"/>
        <w:rPr>
          <w:sz w:val="22"/>
          <w:szCs w:val="22"/>
        </w:rPr>
      </w:pPr>
      <w:r w:rsidRPr="006672A2">
        <w:rPr>
          <w:sz w:val="22"/>
          <w:szCs w:val="22"/>
        </w:rPr>
        <w:t>2.</w:t>
      </w:r>
      <w:r w:rsidR="005E33D7">
        <w:rPr>
          <w:sz w:val="22"/>
          <w:szCs w:val="22"/>
        </w:rPr>
        <w:t>3</w:t>
      </w:r>
      <w:r w:rsidRPr="006672A2">
        <w:rPr>
          <w:sz w:val="22"/>
          <w:szCs w:val="22"/>
        </w:rPr>
        <w:t>. Расчеты по настоящему договору производятся в следующем порядке:</w:t>
      </w:r>
    </w:p>
    <w:p w:rsidR="0099045C" w:rsidRPr="006672A2" w:rsidRDefault="0099045C" w:rsidP="00A633D9">
      <w:pPr>
        <w:pStyle w:val="2"/>
        <w:spacing w:after="0" w:line="257" w:lineRule="auto"/>
        <w:ind w:left="0" w:firstLine="540"/>
        <w:jc w:val="both"/>
        <w:rPr>
          <w:sz w:val="22"/>
          <w:szCs w:val="22"/>
        </w:rPr>
      </w:pPr>
      <w:r w:rsidRPr="006672A2">
        <w:rPr>
          <w:sz w:val="22"/>
          <w:szCs w:val="22"/>
        </w:rPr>
        <w:t>2.</w:t>
      </w:r>
      <w:r w:rsidR="005E33D7">
        <w:rPr>
          <w:sz w:val="22"/>
          <w:szCs w:val="22"/>
        </w:rPr>
        <w:t>3</w:t>
      </w:r>
      <w:r w:rsidRPr="006672A2">
        <w:rPr>
          <w:sz w:val="22"/>
          <w:szCs w:val="22"/>
        </w:rPr>
        <w:t>.1. Подрядчик ежемесячно предоставляет Заказчику с 1 по 2</w:t>
      </w:r>
      <w:r w:rsidR="005E33D7">
        <w:rPr>
          <w:sz w:val="22"/>
          <w:szCs w:val="22"/>
        </w:rPr>
        <w:t>0</w:t>
      </w:r>
      <w:r w:rsidRPr="006672A2">
        <w:rPr>
          <w:sz w:val="22"/>
          <w:szCs w:val="22"/>
        </w:rPr>
        <w:t xml:space="preserve"> число отчетного месяца, </w:t>
      </w:r>
      <w:r w:rsidRPr="006672A2">
        <w:rPr>
          <w:color w:val="000000"/>
          <w:sz w:val="22"/>
          <w:szCs w:val="22"/>
        </w:rPr>
        <w:t xml:space="preserve">акты выполненных работ по форме КС-2 с учетом стоимости материалов и справки о стоимости работ и затрат по форме КС-3, </w:t>
      </w:r>
      <w:r w:rsidRPr="006672A2">
        <w:rPr>
          <w:sz w:val="22"/>
          <w:szCs w:val="22"/>
        </w:rPr>
        <w:t>при завершении ремонта акты о приемке-сдаче отремонтированных объектов основных средств, журнал производства работ (КС-2, КС-3 для Заказчика в двух экземплярах), счета-фактуры и товарные накладные на приобретение применяемых материалов, документацию:</w:t>
      </w:r>
      <w:r w:rsidRPr="006672A2">
        <w:rPr>
          <w:color w:val="000000"/>
          <w:sz w:val="22"/>
          <w:szCs w:val="22"/>
        </w:rPr>
        <w:t xml:space="preserve"> акты на скрытые работы, схемы и т.д. (далее приемо-сдаточная документация), с 1 по 2</w:t>
      </w:r>
      <w:r w:rsidR="005E33D7">
        <w:rPr>
          <w:color w:val="000000"/>
          <w:sz w:val="22"/>
          <w:szCs w:val="22"/>
        </w:rPr>
        <w:t>5</w:t>
      </w:r>
      <w:r w:rsidRPr="006672A2">
        <w:rPr>
          <w:color w:val="000000"/>
          <w:sz w:val="22"/>
          <w:szCs w:val="22"/>
        </w:rPr>
        <w:t xml:space="preserve"> число отчетного месяца счета-фактуры за выполненные работы на основании подписанных актов выполненных  работ.</w:t>
      </w:r>
    </w:p>
    <w:p w:rsidR="0099045C" w:rsidRPr="006672A2" w:rsidRDefault="0099045C" w:rsidP="00A633D9">
      <w:pPr>
        <w:pStyle w:val="2"/>
        <w:tabs>
          <w:tab w:val="left" w:pos="720"/>
        </w:tabs>
        <w:spacing w:after="0" w:line="257" w:lineRule="auto"/>
        <w:ind w:left="0" w:firstLine="540"/>
        <w:jc w:val="both"/>
        <w:rPr>
          <w:color w:val="000000"/>
          <w:sz w:val="22"/>
          <w:szCs w:val="22"/>
        </w:rPr>
      </w:pPr>
      <w:r w:rsidRPr="006672A2">
        <w:rPr>
          <w:sz w:val="22"/>
          <w:szCs w:val="22"/>
        </w:rPr>
        <w:t>2.</w:t>
      </w:r>
      <w:r w:rsidR="005E33D7">
        <w:rPr>
          <w:sz w:val="22"/>
          <w:szCs w:val="22"/>
        </w:rPr>
        <w:t>3</w:t>
      </w:r>
      <w:r w:rsidRPr="006672A2">
        <w:rPr>
          <w:sz w:val="22"/>
          <w:szCs w:val="22"/>
        </w:rPr>
        <w:t>.2. Заказчик обязан в течение 3-х рабочих дней</w:t>
      </w:r>
      <w:r w:rsidRPr="006672A2">
        <w:rPr>
          <w:color w:val="000000"/>
          <w:sz w:val="22"/>
          <w:szCs w:val="22"/>
        </w:rPr>
        <w:t xml:space="preserve"> рассмотреть и подписать предоставленную Подрядчиком приемо-сдаточную документацию, или направить письменный мотивированный отказ от их подписания в адрес Подрядчика.</w:t>
      </w:r>
    </w:p>
    <w:p w:rsidR="0099045C" w:rsidRPr="006672A2" w:rsidRDefault="0099045C" w:rsidP="00A633D9">
      <w:pPr>
        <w:pStyle w:val="2"/>
        <w:tabs>
          <w:tab w:val="left" w:pos="720"/>
        </w:tabs>
        <w:spacing w:after="0" w:line="257" w:lineRule="auto"/>
        <w:ind w:left="0" w:firstLine="540"/>
        <w:jc w:val="both"/>
        <w:rPr>
          <w:sz w:val="22"/>
          <w:szCs w:val="22"/>
        </w:rPr>
      </w:pPr>
      <w:r w:rsidRPr="006672A2">
        <w:rPr>
          <w:sz w:val="22"/>
          <w:szCs w:val="22"/>
        </w:rPr>
        <w:t>2.</w:t>
      </w:r>
      <w:r w:rsidR="005E33D7">
        <w:rPr>
          <w:sz w:val="22"/>
          <w:szCs w:val="22"/>
        </w:rPr>
        <w:t>3</w:t>
      </w:r>
      <w:r w:rsidRPr="006672A2">
        <w:rPr>
          <w:sz w:val="22"/>
          <w:szCs w:val="22"/>
        </w:rPr>
        <w:t>.3. Приемо-сдаточную документацию подписывают лица, уполномоченные на право подписи.</w:t>
      </w:r>
    </w:p>
    <w:p w:rsidR="0099045C" w:rsidRPr="006672A2" w:rsidRDefault="0099045C" w:rsidP="00A633D9">
      <w:pPr>
        <w:pStyle w:val="2"/>
        <w:tabs>
          <w:tab w:val="left" w:pos="720"/>
        </w:tabs>
        <w:spacing w:after="0" w:line="257" w:lineRule="auto"/>
        <w:ind w:left="0" w:firstLine="540"/>
        <w:jc w:val="both"/>
        <w:rPr>
          <w:sz w:val="22"/>
          <w:szCs w:val="22"/>
        </w:rPr>
      </w:pPr>
      <w:r w:rsidRPr="006672A2">
        <w:rPr>
          <w:sz w:val="22"/>
          <w:szCs w:val="22"/>
        </w:rPr>
        <w:t>2.</w:t>
      </w:r>
      <w:r w:rsidR="005E33D7">
        <w:rPr>
          <w:sz w:val="22"/>
          <w:szCs w:val="22"/>
        </w:rPr>
        <w:t>3</w:t>
      </w:r>
      <w:r w:rsidRPr="006672A2">
        <w:rPr>
          <w:sz w:val="22"/>
          <w:szCs w:val="22"/>
        </w:rPr>
        <w:t>.4. Оплата Заказчиком выполненных работ производится на основании утверждённых Заказчиком смет</w:t>
      </w:r>
      <w:r>
        <w:rPr>
          <w:sz w:val="22"/>
          <w:szCs w:val="22"/>
        </w:rPr>
        <w:t xml:space="preserve"> или согласованных калькуляций</w:t>
      </w:r>
      <w:r w:rsidRPr="006672A2">
        <w:rPr>
          <w:sz w:val="22"/>
          <w:szCs w:val="22"/>
        </w:rPr>
        <w:t>, в соответствии с актами приемки выполненных работ, счетов фактур, не позднее 30 числа следующего за отчетным месяцем, путем перечисления денежных средств на расчетный счет Подрядчика.</w:t>
      </w:r>
    </w:p>
    <w:p w:rsidR="0099045C" w:rsidRPr="006672A2" w:rsidRDefault="0099045C" w:rsidP="00A633D9">
      <w:pPr>
        <w:pStyle w:val="2"/>
        <w:tabs>
          <w:tab w:val="left" w:pos="720"/>
        </w:tabs>
        <w:spacing w:after="0" w:line="257" w:lineRule="auto"/>
        <w:ind w:left="0" w:firstLine="540"/>
        <w:jc w:val="center"/>
        <w:rPr>
          <w:b/>
          <w:bCs/>
          <w:sz w:val="22"/>
          <w:szCs w:val="22"/>
        </w:rPr>
      </w:pPr>
    </w:p>
    <w:p w:rsidR="0099045C" w:rsidRPr="006672A2" w:rsidRDefault="0099045C" w:rsidP="00A633D9">
      <w:pPr>
        <w:pStyle w:val="2"/>
        <w:tabs>
          <w:tab w:val="left" w:pos="720"/>
        </w:tabs>
        <w:spacing w:after="0" w:line="257" w:lineRule="auto"/>
        <w:ind w:left="0" w:firstLine="540"/>
        <w:jc w:val="center"/>
        <w:rPr>
          <w:caps/>
          <w:sz w:val="22"/>
          <w:szCs w:val="22"/>
        </w:rPr>
      </w:pPr>
      <w:r w:rsidRPr="006672A2">
        <w:rPr>
          <w:b/>
          <w:bCs/>
          <w:caps/>
          <w:sz w:val="22"/>
          <w:szCs w:val="22"/>
        </w:rPr>
        <w:t>3.</w:t>
      </w:r>
      <w:r>
        <w:rPr>
          <w:b/>
          <w:bCs/>
          <w:caps/>
          <w:sz w:val="22"/>
          <w:szCs w:val="22"/>
        </w:rPr>
        <w:t xml:space="preserve"> </w:t>
      </w:r>
      <w:r w:rsidRPr="006672A2">
        <w:rPr>
          <w:b/>
          <w:bCs/>
          <w:caps/>
          <w:sz w:val="22"/>
          <w:szCs w:val="22"/>
        </w:rPr>
        <w:t>Права и обязанности Подрядчика</w:t>
      </w:r>
    </w:p>
    <w:p w:rsidR="0099045C" w:rsidRPr="006672A2" w:rsidRDefault="0099045C" w:rsidP="00A633D9">
      <w:pPr>
        <w:pStyle w:val="2"/>
        <w:spacing w:after="0" w:line="257" w:lineRule="auto"/>
        <w:ind w:left="0" w:firstLine="540"/>
        <w:jc w:val="both"/>
        <w:rPr>
          <w:sz w:val="22"/>
          <w:szCs w:val="22"/>
        </w:rPr>
      </w:pPr>
      <w:r w:rsidRPr="006672A2">
        <w:rPr>
          <w:sz w:val="22"/>
          <w:szCs w:val="22"/>
        </w:rPr>
        <w:t>3.1. Подрядчик обязуется:</w:t>
      </w:r>
    </w:p>
    <w:p w:rsidR="0099045C" w:rsidRPr="006672A2" w:rsidRDefault="0099045C" w:rsidP="00A633D9">
      <w:pPr>
        <w:pStyle w:val="2"/>
        <w:tabs>
          <w:tab w:val="left" w:pos="0"/>
        </w:tabs>
        <w:spacing w:after="0" w:line="257" w:lineRule="auto"/>
        <w:ind w:left="0" w:firstLine="539"/>
        <w:jc w:val="both"/>
        <w:rPr>
          <w:sz w:val="22"/>
          <w:szCs w:val="22"/>
        </w:rPr>
      </w:pPr>
      <w:r w:rsidRPr="006672A2">
        <w:rPr>
          <w:sz w:val="22"/>
          <w:szCs w:val="22"/>
        </w:rPr>
        <w:t>3.1.1. Производить работы в полном соответствии с проектами, сметами</w:t>
      </w:r>
      <w:r>
        <w:rPr>
          <w:sz w:val="22"/>
          <w:szCs w:val="22"/>
        </w:rPr>
        <w:t xml:space="preserve">, </w:t>
      </w:r>
      <w:r w:rsidRPr="006672A2">
        <w:rPr>
          <w:sz w:val="22"/>
          <w:szCs w:val="22"/>
        </w:rPr>
        <w:t xml:space="preserve">рабочими чертежами, строительными нормами и правилами, локальными нормативными актами, действующим на </w:t>
      </w:r>
      <w:r w:rsidR="00F34D1D">
        <w:rPr>
          <w:sz w:val="22"/>
          <w:szCs w:val="22"/>
        </w:rPr>
        <w:t>объекте,</w:t>
      </w:r>
      <w:r w:rsidRPr="006672A2">
        <w:rPr>
          <w:sz w:val="22"/>
          <w:szCs w:val="22"/>
        </w:rPr>
        <w:t xml:space="preserve"> Положением «О порядке проведения работ повышенной опасности и допуска персонала цехов (сторонних организаций, ДЗО) для производства работ повышенной опасности и работ по обслуживанию действующих подразделений силами персонала сторонних организаций на территории предприятия</w:t>
      </w:r>
      <w:r w:rsidR="0089251A">
        <w:rPr>
          <w:sz w:val="22"/>
          <w:szCs w:val="22"/>
        </w:rPr>
        <w:t xml:space="preserve"> ОАО ЧМЗ</w:t>
      </w:r>
      <w:r w:rsidRPr="006672A2">
        <w:rPr>
          <w:sz w:val="22"/>
          <w:szCs w:val="22"/>
        </w:rPr>
        <w:t>». Иметь в наличии «Перечень нормативных документов в области охраны труда, пожарной безопасности и реагирования на чрезвычайные ситуации», введенный в действие приказом по организации.</w:t>
      </w:r>
    </w:p>
    <w:p w:rsidR="0099045C" w:rsidRPr="006672A2" w:rsidRDefault="0099045C" w:rsidP="00A633D9">
      <w:pPr>
        <w:pStyle w:val="2"/>
        <w:tabs>
          <w:tab w:val="left" w:pos="0"/>
        </w:tabs>
        <w:spacing w:after="0" w:line="257" w:lineRule="auto"/>
        <w:ind w:left="0" w:firstLine="540"/>
        <w:jc w:val="both"/>
        <w:rPr>
          <w:sz w:val="22"/>
          <w:szCs w:val="22"/>
        </w:rPr>
      </w:pPr>
      <w:r w:rsidRPr="006672A2">
        <w:rPr>
          <w:sz w:val="22"/>
          <w:szCs w:val="22"/>
        </w:rPr>
        <w:t>3.1.2. Поставлять на ремонтируемый объект необходимые материалы, изделия, конструкции, комплектующие изделия, строительную технику, имеющие необходимые сертификаты.</w:t>
      </w:r>
    </w:p>
    <w:p w:rsidR="0099045C" w:rsidRPr="006672A2" w:rsidRDefault="0099045C" w:rsidP="00A633D9">
      <w:pPr>
        <w:pStyle w:val="2"/>
        <w:tabs>
          <w:tab w:val="left" w:pos="0"/>
        </w:tabs>
        <w:spacing w:after="0" w:line="257" w:lineRule="auto"/>
        <w:ind w:left="0" w:firstLine="540"/>
        <w:jc w:val="both"/>
        <w:rPr>
          <w:sz w:val="22"/>
          <w:szCs w:val="22"/>
        </w:rPr>
      </w:pPr>
      <w:r w:rsidRPr="006672A2">
        <w:rPr>
          <w:sz w:val="22"/>
          <w:szCs w:val="22"/>
        </w:rPr>
        <w:t>3.1.</w:t>
      </w:r>
      <w:r w:rsidR="00575BAE" w:rsidRPr="002327C7">
        <w:rPr>
          <w:sz w:val="22"/>
          <w:szCs w:val="22"/>
        </w:rPr>
        <w:t>3</w:t>
      </w:r>
      <w:r w:rsidRPr="006672A2">
        <w:rPr>
          <w:sz w:val="22"/>
          <w:szCs w:val="22"/>
        </w:rPr>
        <w:t>. Нести ответственность перед Заказчиком и третьими лицами за ненадлежащее исполнение работ по настоящему договору.</w:t>
      </w:r>
    </w:p>
    <w:p w:rsidR="0099045C" w:rsidRPr="006672A2" w:rsidRDefault="0099045C" w:rsidP="00A633D9">
      <w:pPr>
        <w:pStyle w:val="2"/>
        <w:tabs>
          <w:tab w:val="left" w:pos="0"/>
        </w:tabs>
        <w:spacing w:after="0" w:line="257" w:lineRule="auto"/>
        <w:ind w:left="0" w:firstLine="540"/>
        <w:jc w:val="both"/>
        <w:rPr>
          <w:sz w:val="22"/>
          <w:szCs w:val="22"/>
        </w:rPr>
      </w:pPr>
      <w:r w:rsidRPr="006672A2">
        <w:rPr>
          <w:sz w:val="22"/>
          <w:szCs w:val="22"/>
        </w:rPr>
        <w:t>3.1.</w:t>
      </w:r>
      <w:r w:rsidR="00575BAE" w:rsidRPr="002327C7">
        <w:rPr>
          <w:sz w:val="22"/>
          <w:szCs w:val="22"/>
        </w:rPr>
        <w:t>4</w:t>
      </w:r>
      <w:r w:rsidRPr="006672A2">
        <w:rPr>
          <w:sz w:val="22"/>
          <w:szCs w:val="22"/>
        </w:rPr>
        <w:t>. Вывезти в недельный срок со дня подписания акта о приемке выполненных работ за пределы места производства работ, принадлежащие ему строительные машины и оборудование, транспортные средства,  и другое имущество.</w:t>
      </w:r>
    </w:p>
    <w:p w:rsidR="0099045C" w:rsidRPr="006672A2" w:rsidRDefault="0099045C" w:rsidP="00A633D9">
      <w:pPr>
        <w:pStyle w:val="2"/>
        <w:tabs>
          <w:tab w:val="left" w:pos="0"/>
        </w:tabs>
        <w:spacing w:after="0" w:line="257" w:lineRule="auto"/>
        <w:ind w:left="0" w:firstLine="540"/>
        <w:jc w:val="both"/>
        <w:rPr>
          <w:sz w:val="22"/>
          <w:szCs w:val="22"/>
        </w:rPr>
      </w:pPr>
      <w:r w:rsidRPr="006672A2">
        <w:rPr>
          <w:sz w:val="22"/>
          <w:szCs w:val="22"/>
        </w:rPr>
        <w:t>3.1.</w:t>
      </w:r>
      <w:r w:rsidR="00575BAE" w:rsidRPr="002327C7">
        <w:rPr>
          <w:sz w:val="22"/>
          <w:szCs w:val="22"/>
        </w:rPr>
        <w:t>5</w:t>
      </w:r>
      <w:r w:rsidRPr="006672A2">
        <w:rPr>
          <w:sz w:val="22"/>
          <w:szCs w:val="22"/>
        </w:rPr>
        <w:t xml:space="preserve">. Выполнять и контролировать выполнение привлекаемыми третьими лицами требования внутриобъектового и пропускного режима, правил внутреннего трудового распорядка, действующих на </w:t>
      </w:r>
      <w:r w:rsidR="0089251A">
        <w:rPr>
          <w:sz w:val="22"/>
          <w:szCs w:val="22"/>
        </w:rPr>
        <w:t>объекте</w:t>
      </w:r>
      <w:r w:rsidRPr="006672A2">
        <w:rPr>
          <w:sz w:val="22"/>
          <w:szCs w:val="22"/>
        </w:rPr>
        <w:t>, а также осуществлять ввоз и вывоз материальных ценностей и оборудования в соответствии с действующим на предприятии порядком.</w:t>
      </w:r>
    </w:p>
    <w:p w:rsidR="0099045C" w:rsidRPr="006672A2" w:rsidRDefault="0099045C" w:rsidP="00A633D9">
      <w:pPr>
        <w:pStyle w:val="2"/>
        <w:tabs>
          <w:tab w:val="left" w:pos="0"/>
        </w:tabs>
        <w:spacing w:after="0" w:line="257" w:lineRule="auto"/>
        <w:ind w:left="0" w:firstLine="540"/>
        <w:jc w:val="both"/>
        <w:rPr>
          <w:sz w:val="22"/>
          <w:szCs w:val="22"/>
        </w:rPr>
      </w:pPr>
      <w:r w:rsidRPr="006672A2">
        <w:rPr>
          <w:sz w:val="22"/>
          <w:szCs w:val="22"/>
        </w:rPr>
        <w:t>3.1.</w:t>
      </w:r>
      <w:r w:rsidR="00575BAE" w:rsidRPr="002327C7">
        <w:rPr>
          <w:sz w:val="22"/>
          <w:szCs w:val="22"/>
        </w:rPr>
        <w:t>6</w:t>
      </w:r>
      <w:r w:rsidRPr="006672A2">
        <w:rPr>
          <w:sz w:val="22"/>
          <w:szCs w:val="22"/>
        </w:rPr>
        <w:t>. Нести за свой счет расходы, связанные с выполнением противопожарных мероприятий, не предусмотренных по технологии производства работ.</w:t>
      </w:r>
    </w:p>
    <w:p w:rsidR="0099045C" w:rsidRPr="006672A2" w:rsidRDefault="0099045C" w:rsidP="00A633D9">
      <w:pPr>
        <w:pStyle w:val="2"/>
        <w:tabs>
          <w:tab w:val="left" w:pos="0"/>
        </w:tabs>
        <w:spacing w:after="0" w:line="257" w:lineRule="auto"/>
        <w:ind w:left="0" w:firstLine="540"/>
        <w:jc w:val="both"/>
        <w:rPr>
          <w:sz w:val="22"/>
          <w:szCs w:val="22"/>
        </w:rPr>
      </w:pPr>
      <w:r w:rsidRPr="006672A2">
        <w:rPr>
          <w:sz w:val="22"/>
          <w:szCs w:val="22"/>
        </w:rPr>
        <w:t>3.1.</w:t>
      </w:r>
      <w:r w:rsidR="00575BAE" w:rsidRPr="00575BAE">
        <w:rPr>
          <w:sz w:val="22"/>
          <w:szCs w:val="22"/>
        </w:rPr>
        <w:t>7</w:t>
      </w:r>
      <w:r w:rsidRPr="006672A2">
        <w:rPr>
          <w:sz w:val="22"/>
          <w:szCs w:val="22"/>
        </w:rPr>
        <w:t xml:space="preserve">. За свой счет оформлять на своих работников пропуски на территорию </w:t>
      </w:r>
      <w:r w:rsidR="0089251A">
        <w:rPr>
          <w:sz w:val="22"/>
          <w:szCs w:val="22"/>
        </w:rPr>
        <w:t>объекта производства работ,</w:t>
      </w:r>
      <w:r w:rsidRPr="006672A2">
        <w:rPr>
          <w:sz w:val="22"/>
          <w:szCs w:val="22"/>
        </w:rPr>
        <w:t xml:space="preserve"> в соответствии с действующим у Заказчика порядком.</w:t>
      </w:r>
    </w:p>
    <w:p w:rsidR="0099045C" w:rsidRPr="006672A2" w:rsidRDefault="0099045C" w:rsidP="00A633D9">
      <w:pPr>
        <w:pStyle w:val="2"/>
        <w:tabs>
          <w:tab w:val="left" w:pos="0"/>
        </w:tabs>
        <w:spacing w:after="0" w:line="257" w:lineRule="auto"/>
        <w:ind w:left="0" w:firstLine="540"/>
        <w:jc w:val="both"/>
        <w:rPr>
          <w:sz w:val="22"/>
          <w:szCs w:val="22"/>
        </w:rPr>
      </w:pPr>
      <w:r w:rsidRPr="006672A2">
        <w:rPr>
          <w:sz w:val="22"/>
          <w:szCs w:val="22"/>
        </w:rPr>
        <w:t>3.1.</w:t>
      </w:r>
      <w:r w:rsidR="00575BAE" w:rsidRPr="002327C7">
        <w:rPr>
          <w:sz w:val="22"/>
          <w:szCs w:val="22"/>
        </w:rPr>
        <w:t>8</w:t>
      </w:r>
      <w:r w:rsidRPr="006672A2">
        <w:rPr>
          <w:sz w:val="22"/>
          <w:szCs w:val="22"/>
        </w:rPr>
        <w:t xml:space="preserve">. Для реализации на </w:t>
      </w:r>
      <w:r w:rsidR="0089251A">
        <w:rPr>
          <w:sz w:val="22"/>
          <w:szCs w:val="22"/>
        </w:rPr>
        <w:t>объекте Заказчика</w:t>
      </w:r>
      <w:r w:rsidRPr="006672A2">
        <w:rPr>
          <w:sz w:val="22"/>
          <w:szCs w:val="22"/>
        </w:rPr>
        <w:t xml:space="preserve"> требований положения ИСО 14001 и </w:t>
      </w:r>
      <w:r w:rsidRPr="006672A2">
        <w:rPr>
          <w:sz w:val="22"/>
          <w:szCs w:val="22"/>
          <w:lang w:val="en-US"/>
        </w:rPr>
        <w:t>OHSAS</w:t>
      </w:r>
      <w:r w:rsidRPr="006672A2">
        <w:rPr>
          <w:sz w:val="22"/>
          <w:szCs w:val="22"/>
        </w:rPr>
        <w:t xml:space="preserve"> 18001 Подрядчик обязуется:</w:t>
      </w:r>
    </w:p>
    <w:p w:rsidR="0099045C" w:rsidRPr="006672A2" w:rsidRDefault="0099045C" w:rsidP="00A633D9">
      <w:pPr>
        <w:pStyle w:val="2"/>
        <w:tabs>
          <w:tab w:val="left" w:pos="960"/>
        </w:tabs>
        <w:spacing w:after="0" w:line="257" w:lineRule="auto"/>
        <w:ind w:left="0" w:firstLine="567"/>
        <w:jc w:val="both"/>
        <w:rPr>
          <w:sz w:val="22"/>
          <w:szCs w:val="22"/>
        </w:rPr>
      </w:pPr>
      <w:r w:rsidRPr="006672A2">
        <w:rPr>
          <w:sz w:val="22"/>
          <w:szCs w:val="22"/>
        </w:rPr>
        <w:t>- выполнять требования СМОЗ и БТ, СМОС ОАО ЧМЗ по прохождению всех необходимых инструктажей работниками Подрядчика и привлекаемых организаций, допущенными к работам на территории Заказчика;</w:t>
      </w:r>
    </w:p>
    <w:p w:rsidR="0099045C" w:rsidRPr="006672A2" w:rsidRDefault="0099045C" w:rsidP="00A633D9">
      <w:pPr>
        <w:pStyle w:val="2"/>
        <w:tabs>
          <w:tab w:val="left" w:pos="960"/>
        </w:tabs>
        <w:spacing w:after="0" w:line="257" w:lineRule="auto"/>
        <w:ind w:left="0" w:firstLine="567"/>
        <w:jc w:val="both"/>
        <w:rPr>
          <w:sz w:val="22"/>
          <w:szCs w:val="22"/>
        </w:rPr>
      </w:pPr>
      <w:r w:rsidRPr="006672A2">
        <w:rPr>
          <w:sz w:val="22"/>
          <w:szCs w:val="22"/>
        </w:rPr>
        <w:t xml:space="preserve">- </w:t>
      </w:r>
      <w:r w:rsidR="0089251A">
        <w:rPr>
          <w:sz w:val="22"/>
          <w:szCs w:val="22"/>
        </w:rPr>
        <w:t xml:space="preserve">при выполнении работ на территории ОАО ЧМЗ </w:t>
      </w:r>
      <w:r w:rsidRPr="006672A2">
        <w:rPr>
          <w:sz w:val="22"/>
          <w:szCs w:val="22"/>
        </w:rPr>
        <w:t>знакомить руководство и персонал с Политикой ОАО ЧМЗ в области экологии, охраны здоровья и безопасности труда;</w:t>
      </w:r>
    </w:p>
    <w:p w:rsidR="0099045C" w:rsidRPr="006672A2" w:rsidRDefault="0099045C" w:rsidP="00A633D9">
      <w:pPr>
        <w:pStyle w:val="2"/>
        <w:tabs>
          <w:tab w:val="left" w:pos="960"/>
        </w:tabs>
        <w:spacing w:after="0" w:line="257" w:lineRule="auto"/>
        <w:ind w:left="0" w:firstLine="567"/>
        <w:jc w:val="both"/>
        <w:rPr>
          <w:sz w:val="22"/>
          <w:szCs w:val="22"/>
        </w:rPr>
      </w:pPr>
      <w:r w:rsidRPr="006672A2">
        <w:rPr>
          <w:sz w:val="22"/>
          <w:szCs w:val="22"/>
        </w:rPr>
        <w:t xml:space="preserve">- принимать к обязательному исполнению нормативно-правовые и организационно-распорядительные документы (регламентирующие деятельность в области охраны труда, экологии, промышленной безопасности, радиационной и пожарной безопасности, гражданской обороны, предупреждения и локализации чрезвычайных ситуаций на </w:t>
      </w:r>
      <w:r w:rsidR="0089251A">
        <w:rPr>
          <w:sz w:val="22"/>
          <w:szCs w:val="22"/>
        </w:rPr>
        <w:t>объекте)</w:t>
      </w:r>
      <w:r w:rsidRPr="006672A2">
        <w:rPr>
          <w:sz w:val="22"/>
          <w:szCs w:val="22"/>
        </w:rPr>
        <w:t>;</w:t>
      </w:r>
    </w:p>
    <w:p w:rsidR="0099045C" w:rsidRPr="006672A2" w:rsidRDefault="0099045C" w:rsidP="00A633D9">
      <w:pPr>
        <w:pStyle w:val="2"/>
        <w:tabs>
          <w:tab w:val="left" w:pos="960"/>
        </w:tabs>
        <w:spacing w:after="0" w:line="257" w:lineRule="auto"/>
        <w:ind w:left="0" w:firstLine="567"/>
        <w:jc w:val="both"/>
        <w:rPr>
          <w:sz w:val="22"/>
          <w:szCs w:val="22"/>
        </w:rPr>
      </w:pPr>
      <w:r w:rsidRPr="006672A2">
        <w:rPr>
          <w:sz w:val="22"/>
          <w:szCs w:val="22"/>
        </w:rPr>
        <w:t>- обеспечивать за свой счет, в соответствии с нормативами, установленными типовыми нормами РФ средствами индивидуальной защиты персонал, привлекаемый к выполнению работ;</w:t>
      </w:r>
    </w:p>
    <w:p w:rsidR="0099045C" w:rsidRPr="006672A2" w:rsidRDefault="0099045C" w:rsidP="00A633D9">
      <w:pPr>
        <w:pStyle w:val="2"/>
        <w:tabs>
          <w:tab w:val="left" w:pos="960"/>
        </w:tabs>
        <w:spacing w:after="0" w:line="257" w:lineRule="auto"/>
        <w:ind w:left="0" w:firstLine="567"/>
        <w:jc w:val="both"/>
        <w:rPr>
          <w:sz w:val="22"/>
          <w:szCs w:val="22"/>
        </w:rPr>
      </w:pPr>
      <w:r w:rsidRPr="006672A2">
        <w:rPr>
          <w:sz w:val="22"/>
          <w:szCs w:val="22"/>
        </w:rPr>
        <w:t xml:space="preserve">- </w:t>
      </w:r>
      <w:r w:rsidR="0089251A">
        <w:rPr>
          <w:sz w:val="22"/>
          <w:szCs w:val="22"/>
        </w:rPr>
        <w:t>при выполнении работ на территории ОАО ЧМЗ п</w:t>
      </w:r>
      <w:r w:rsidR="00FD2747" w:rsidRPr="005E7CEF">
        <w:rPr>
          <w:sz w:val="22"/>
          <w:szCs w:val="22"/>
        </w:rPr>
        <w:t xml:space="preserve">редоставить по требованию в ОУЭПС </w:t>
      </w:r>
      <w:r w:rsidRPr="005E7CEF">
        <w:rPr>
          <w:sz w:val="22"/>
          <w:szCs w:val="22"/>
        </w:rPr>
        <w:t>ОАО ЧМЗ</w:t>
      </w:r>
      <w:r w:rsidRPr="006672A2">
        <w:rPr>
          <w:sz w:val="22"/>
          <w:szCs w:val="22"/>
        </w:rPr>
        <w:t xml:space="preserve"> персонал, задействованный на работах, для прохождения вводного инструктажа по охране труда и пожарной безопасности перед началом выполнения работ;</w:t>
      </w:r>
    </w:p>
    <w:p w:rsidR="0099045C" w:rsidRPr="006672A2" w:rsidRDefault="0099045C" w:rsidP="00A633D9">
      <w:pPr>
        <w:pStyle w:val="2"/>
        <w:tabs>
          <w:tab w:val="left" w:pos="960"/>
        </w:tabs>
        <w:spacing w:after="0" w:line="257" w:lineRule="auto"/>
        <w:ind w:left="0" w:firstLine="567"/>
        <w:jc w:val="both"/>
        <w:rPr>
          <w:sz w:val="22"/>
          <w:szCs w:val="22"/>
        </w:rPr>
      </w:pPr>
      <w:r w:rsidRPr="006672A2">
        <w:rPr>
          <w:sz w:val="22"/>
          <w:szCs w:val="22"/>
        </w:rPr>
        <w:t>- обеспечивать ознакомление с планом ликвидации (локализации) аварий/аварийных ситуаций, на территории которого будут проводиться работы;</w:t>
      </w:r>
    </w:p>
    <w:p w:rsidR="0099045C" w:rsidRPr="006672A2" w:rsidRDefault="0099045C" w:rsidP="00A633D9">
      <w:pPr>
        <w:pStyle w:val="2"/>
        <w:tabs>
          <w:tab w:val="left" w:pos="960"/>
        </w:tabs>
        <w:spacing w:after="0" w:line="257" w:lineRule="auto"/>
        <w:ind w:left="0" w:firstLine="567"/>
        <w:jc w:val="both"/>
        <w:rPr>
          <w:sz w:val="22"/>
          <w:szCs w:val="22"/>
        </w:rPr>
      </w:pPr>
      <w:r w:rsidRPr="006672A2">
        <w:rPr>
          <w:sz w:val="22"/>
          <w:szCs w:val="22"/>
        </w:rPr>
        <w:t xml:space="preserve">- </w:t>
      </w:r>
      <w:r w:rsidRPr="005E7CEF">
        <w:rPr>
          <w:sz w:val="22"/>
          <w:szCs w:val="22"/>
        </w:rPr>
        <w:t xml:space="preserve">предоставлять </w:t>
      </w:r>
      <w:r w:rsidR="00FD2747" w:rsidRPr="005E7CEF">
        <w:rPr>
          <w:sz w:val="22"/>
          <w:szCs w:val="22"/>
        </w:rPr>
        <w:t>по требованию</w:t>
      </w:r>
      <w:r w:rsidR="00FD2747" w:rsidRPr="00FD2747">
        <w:rPr>
          <w:sz w:val="22"/>
          <w:szCs w:val="22"/>
        </w:rPr>
        <w:t xml:space="preserve"> </w:t>
      </w:r>
      <w:r w:rsidRPr="006672A2">
        <w:rPr>
          <w:sz w:val="22"/>
          <w:szCs w:val="22"/>
        </w:rPr>
        <w:t>подтверждающие документы о компетентности и о ежегодной проверке знаний персонала по видам выполняемых работ;</w:t>
      </w:r>
    </w:p>
    <w:p w:rsidR="0099045C" w:rsidRPr="006672A2" w:rsidRDefault="0099045C" w:rsidP="00A633D9">
      <w:pPr>
        <w:pStyle w:val="2"/>
        <w:tabs>
          <w:tab w:val="left" w:pos="960"/>
        </w:tabs>
        <w:spacing w:after="0" w:line="257" w:lineRule="auto"/>
        <w:ind w:left="0" w:firstLine="567"/>
        <w:jc w:val="both"/>
        <w:rPr>
          <w:sz w:val="22"/>
          <w:szCs w:val="22"/>
        </w:rPr>
      </w:pPr>
      <w:r w:rsidRPr="006672A2">
        <w:rPr>
          <w:sz w:val="22"/>
          <w:szCs w:val="22"/>
        </w:rPr>
        <w:t>- при запросе Заказчика предоставлять подтверждающие документы по испытанию и калибровке оборудования, применяемого для выполнения работ;</w:t>
      </w:r>
    </w:p>
    <w:p w:rsidR="0099045C" w:rsidRPr="006672A2" w:rsidRDefault="0099045C" w:rsidP="00A633D9">
      <w:pPr>
        <w:pStyle w:val="2"/>
        <w:tabs>
          <w:tab w:val="left" w:pos="0"/>
          <w:tab w:val="num" w:pos="900"/>
        </w:tabs>
        <w:spacing w:after="0" w:line="257" w:lineRule="auto"/>
        <w:ind w:left="0" w:firstLine="567"/>
        <w:jc w:val="both"/>
        <w:rPr>
          <w:sz w:val="22"/>
          <w:szCs w:val="22"/>
        </w:rPr>
      </w:pPr>
      <w:r w:rsidRPr="006672A2">
        <w:rPr>
          <w:color w:val="000000"/>
          <w:sz w:val="22"/>
          <w:szCs w:val="22"/>
        </w:rPr>
        <w:t>- все работы производить в строгом соответствии с действующим природоохранным законодательством;</w:t>
      </w:r>
    </w:p>
    <w:p w:rsidR="0099045C" w:rsidRPr="006672A2" w:rsidRDefault="0099045C" w:rsidP="00A633D9">
      <w:pPr>
        <w:pStyle w:val="2"/>
        <w:tabs>
          <w:tab w:val="left" w:pos="0"/>
          <w:tab w:val="num" w:pos="900"/>
        </w:tabs>
        <w:spacing w:after="0" w:line="257" w:lineRule="auto"/>
        <w:ind w:left="0" w:firstLine="567"/>
        <w:jc w:val="both"/>
        <w:rPr>
          <w:sz w:val="22"/>
          <w:szCs w:val="22"/>
        </w:rPr>
      </w:pPr>
      <w:r w:rsidRPr="006672A2">
        <w:rPr>
          <w:sz w:val="22"/>
          <w:szCs w:val="22"/>
        </w:rPr>
        <w:t>-  обеспечить в недельный срок со дня подписания акта выполненных работ уборку места проведения работ от собственных отходов и вывоз их в специально отведенные для этого места;</w:t>
      </w:r>
    </w:p>
    <w:p w:rsidR="0099045C" w:rsidRPr="006672A2" w:rsidRDefault="0099045C" w:rsidP="00A633D9">
      <w:pPr>
        <w:pStyle w:val="2"/>
        <w:tabs>
          <w:tab w:val="left" w:pos="0"/>
          <w:tab w:val="num" w:pos="900"/>
        </w:tabs>
        <w:spacing w:after="0" w:line="257" w:lineRule="auto"/>
        <w:ind w:left="0" w:firstLine="567"/>
        <w:jc w:val="both"/>
        <w:rPr>
          <w:sz w:val="22"/>
          <w:szCs w:val="22"/>
        </w:rPr>
      </w:pPr>
      <w:r w:rsidRPr="006672A2">
        <w:rPr>
          <w:sz w:val="22"/>
          <w:szCs w:val="22"/>
        </w:rPr>
        <w:lastRenderedPageBreak/>
        <w:t>- собирать и размещать отходы производства и потребления в специальных отведенных для этого местах;</w:t>
      </w:r>
    </w:p>
    <w:p w:rsidR="0099045C" w:rsidRPr="006672A2" w:rsidRDefault="0099045C" w:rsidP="00A633D9">
      <w:pPr>
        <w:pStyle w:val="2"/>
        <w:tabs>
          <w:tab w:val="left" w:pos="0"/>
          <w:tab w:val="num" w:pos="900"/>
        </w:tabs>
        <w:spacing w:after="0" w:line="257" w:lineRule="auto"/>
        <w:ind w:left="0" w:firstLine="567"/>
        <w:jc w:val="both"/>
        <w:rPr>
          <w:sz w:val="22"/>
          <w:szCs w:val="22"/>
        </w:rPr>
      </w:pPr>
      <w:r w:rsidRPr="006672A2">
        <w:rPr>
          <w:sz w:val="22"/>
          <w:szCs w:val="22"/>
        </w:rPr>
        <w:t>- не допускать разливов горюче-смазочных, лакокрасочных и иных вредных веществ;</w:t>
      </w:r>
    </w:p>
    <w:p w:rsidR="0099045C" w:rsidRPr="006672A2" w:rsidRDefault="0099045C" w:rsidP="00A633D9">
      <w:pPr>
        <w:pStyle w:val="2"/>
        <w:tabs>
          <w:tab w:val="left" w:pos="0"/>
          <w:tab w:val="num" w:pos="900"/>
        </w:tabs>
        <w:spacing w:after="0" w:line="257" w:lineRule="auto"/>
        <w:ind w:left="0" w:firstLine="567"/>
        <w:jc w:val="both"/>
        <w:rPr>
          <w:sz w:val="22"/>
          <w:szCs w:val="22"/>
        </w:rPr>
      </w:pPr>
      <w:r w:rsidRPr="006672A2">
        <w:rPr>
          <w:sz w:val="22"/>
          <w:szCs w:val="22"/>
        </w:rPr>
        <w:t>- рационально использовать энергоресурсы и воду;</w:t>
      </w:r>
    </w:p>
    <w:p w:rsidR="0099045C" w:rsidRPr="006672A2" w:rsidRDefault="0099045C" w:rsidP="00A633D9">
      <w:pPr>
        <w:pStyle w:val="2"/>
        <w:tabs>
          <w:tab w:val="left" w:pos="0"/>
          <w:tab w:val="num" w:pos="900"/>
        </w:tabs>
        <w:spacing w:after="0" w:line="257" w:lineRule="auto"/>
        <w:ind w:left="0" w:firstLine="567"/>
        <w:jc w:val="both"/>
        <w:rPr>
          <w:sz w:val="22"/>
          <w:szCs w:val="22"/>
        </w:rPr>
      </w:pPr>
      <w:r w:rsidRPr="006672A2">
        <w:rPr>
          <w:sz w:val="22"/>
          <w:szCs w:val="22"/>
        </w:rPr>
        <w:t>- при выполнении работ использовать дорожно-строительную технику и автотранспорт, прошедший контроль токсичности выхлопных газов в установленном порядке.</w:t>
      </w:r>
    </w:p>
    <w:p w:rsidR="00555D35" w:rsidRPr="00E17D84" w:rsidRDefault="00372C79" w:rsidP="00A633D9">
      <w:pPr>
        <w:pStyle w:val="2"/>
        <w:tabs>
          <w:tab w:val="left" w:pos="0"/>
          <w:tab w:val="num" w:pos="900"/>
        </w:tabs>
        <w:spacing w:after="0" w:line="257" w:lineRule="auto"/>
        <w:ind w:left="0" w:firstLine="567"/>
        <w:jc w:val="both"/>
        <w:rPr>
          <w:sz w:val="22"/>
          <w:szCs w:val="22"/>
        </w:rPr>
      </w:pPr>
      <w:r>
        <w:rPr>
          <w:sz w:val="22"/>
          <w:szCs w:val="22"/>
        </w:rPr>
        <w:t xml:space="preserve">3.1.9. </w:t>
      </w:r>
      <w:r w:rsidRPr="005E7CEF">
        <w:rPr>
          <w:sz w:val="22"/>
          <w:szCs w:val="22"/>
        </w:rPr>
        <w:t>П</w:t>
      </w:r>
      <w:r w:rsidR="00555D35" w:rsidRPr="005E7CEF">
        <w:rPr>
          <w:sz w:val="22"/>
          <w:szCs w:val="22"/>
        </w:rPr>
        <w:t xml:space="preserve">редоставлять </w:t>
      </w:r>
      <w:r w:rsidRPr="005E7CEF">
        <w:rPr>
          <w:sz w:val="22"/>
          <w:szCs w:val="22"/>
        </w:rPr>
        <w:t xml:space="preserve">Заказчику </w:t>
      </w:r>
      <w:r w:rsidR="00555D35" w:rsidRPr="005E7CEF">
        <w:rPr>
          <w:sz w:val="22"/>
          <w:szCs w:val="22"/>
        </w:rPr>
        <w:t>информацию</w:t>
      </w:r>
      <w:r w:rsidR="00555D35" w:rsidRPr="00E17D84">
        <w:rPr>
          <w:sz w:val="22"/>
          <w:szCs w:val="22"/>
        </w:rPr>
        <w:t xml:space="preserve"> в отношении всей цепочки собственников, включая бенефициаров (в том числе конечных) по форме Приложения № 2.</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3.1.10. Подрядчик гарантирует ОАО «Тепловодоканал», 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______________________</w:t>
      </w:r>
      <w:r w:rsidR="00E17D84">
        <w:rPr>
          <w:sz w:val="22"/>
          <w:szCs w:val="22"/>
        </w:rPr>
        <w:t xml:space="preserve"> </w:t>
      </w:r>
      <w:r w:rsidRPr="00E17D84">
        <w:rPr>
          <w:sz w:val="22"/>
          <w:szCs w:val="22"/>
        </w:rPr>
        <w:t>на адрес электронной почты ООО «Тепловодоканал»</w:t>
      </w:r>
      <w:r w:rsidR="00E17D84">
        <w:rPr>
          <w:sz w:val="22"/>
          <w:szCs w:val="22"/>
        </w:rPr>
        <w:t xml:space="preserve"> </w:t>
      </w:r>
      <w:r w:rsidR="00E17D84">
        <w:rPr>
          <w:sz w:val="22"/>
          <w:szCs w:val="22"/>
        </w:rPr>
        <w:br/>
      </w:r>
      <w:hyperlink r:id="rId9" w:history="1">
        <w:r w:rsidRPr="00E17D84">
          <w:rPr>
            <w:sz w:val="22"/>
            <w:szCs w:val="22"/>
          </w:rPr>
          <w:t>tvk-glazov@yandex.ru</w:t>
        </w:r>
      </w:hyperlink>
      <w:r w:rsidRPr="00E17D84">
        <w:rPr>
          <w:sz w:val="22"/>
          <w:szCs w:val="22"/>
        </w:rPr>
        <w:t xml:space="preserve">  (далее – Сведения) являются полными, точными и достоверными.</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3.1.11. При изменении сведений Подрядчик обязан не позднее пяти дней с момента таких изменений направить в ООО «Тепловодоканал» соответствующую информацию  по форме Приложения № 2 с приложением копий подтверждающих документов, заверенных нотариусом или уполномоченным должностным лицом Подрядчика.</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Подрядчик  настоящим выдает свое согласие и подтверждает полученное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w:t>
      </w:r>
      <w:r w:rsidR="002327C7">
        <w:rPr>
          <w:sz w:val="22"/>
          <w:szCs w:val="22"/>
        </w:rPr>
        <w:t> </w:t>
      </w:r>
      <w:r w:rsidRPr="00E17D84">
        <w:rPr>
          <w:sz w:val="22"/>
          <w:szCs w:val="22"/>
        </w:rPr>
        <w:t>«Тепловодоканал», а также на раскрытие ООО «Тепловодоканал» Сведений, полностью или частично, компетентными органами государственной власти (в том числе, Федеральной налоговой службе РФ, Минэнерго РФ, Росфинмониторингу, Правительству РФ, Госкорпорации «Росатом») и последующую обработку Сведений такими органами (далее – Раскрытие). Подрядчик освобождает ООО «Тепловодоканал» от любой ответственности в связи с раскрытием, в том числе, возмещает убытки, понесенные в связи с предъявлением ООО «Тепловодоканал» претензий, исков и требований любыми третьими лицами, чьи права были или могли быть нарушены таким Раскрытием.</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Подрядчик и ООО «Тепловодоканал»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Если специальной нормой части второй Гражданского Кодекса Российской Федерации не установлено иное, отказ от предоставления, не 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«Тепловодоканал» от исполнения Договора и предъявления ООО «Тепловодоканал» Подрядчику требований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ООО</w:t>
      </w:r>
      <w:r w:rsidR="002F0333">
        <w:rPr>
          <w:sz w:val="22"/>
          <w:szCs w:val="22"/>
        </w:rPr>
        <w:t> </w:t>
      </w:r>
      <w:r w:rsidRPr="00E17D84">
        <w:rPr>
          <w:sz w:val="22"/>
          <w:szCs w:val="22"/>
        </w:rPr>
        <w:t xml:space="preserve">«Тепловодоканал», если более поздняя дата не будет установлена в уведомлении. </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3.1.12.  Передача сведений:</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3.1.12.1</w:t>
      </w:r>
      <w:r w:rsidR="00F4789E">
        <w:rPr>
          <w:sz w:val="22"/>
          <w:szCs w:val="22"/>
        </w:rPr>
        <w:t>.</w:t>
      </w:r>
      <w:r w:rsidRPr="00E17D84">
        <w:rPr>
          <w:sz w:val="22"/>
          <w:szCs w:val="22"/>
        </w:rPr>
        <w:t xml:space="preserve">  Передача Сведений по сети Интернет осуществляется с адреса электронной почты Подрядчика _________________ на адрес электронной почты ООО «Тепловодоканал» </w:t>
      </w:r>
      <w:r w:rsidRPr="00E17D84">
        <w:rPr>
          <w:sz w:val="22"/>
          <w:szCs w:val="22"/>
        </w:rPr>
        <w:br/>
      </w:r>
      <w:hyperlink r:id="rId10" w:history="1">
        <w:r w:rsidRPr="00E17D84">
          <w:rPr>
            <w:sz w:val="22"/>
            <w:szCs w:val="22"/>
          </w:rPr>
          <w:t>tvk-glazov@yandex.ru</w:t>
        </w:r>
      </w:hyperlink>
      <w:r w:rsidRPr="00E17D84">
        <w:rPr>
          <w:sz w:val="22"/>
          <w:szCs w:val="22"/>
        </w:rPr>
        <w:t>.</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3.1.12.2. Передача Сведений на материальных носителях (в том числе, электронных)  осуществляется по акту приема-передачи - Приложение № 3 к настоящему договору. При передаче электронного носителя в акте приема-передачи указывается уникальный идентификационный номер электронного носителя.</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3.1.13. Требования к передаваемым Сведениям:</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3.1.13.1. Устав юридического лица (актуальная редакция со всеми дополнениями и изменениями).</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lastRenderedPageBreak/>
        <w:t>3.1.13.2. Выписка из Единого государственного реестра юридических лиц (торгового реестра и т.п.) выданная не ранее чем за 30 (тридцать) дней до дня поступления договора на согласование.</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3.1.13.3.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(тридцать) дней до дня поступления договора на согласование.</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3.1.13.4. В случае не предоставления информации Заказчику об изменениях в цепочке собственников Подрядчика, Заказчик имеет право расторгнуть договор в одностороннем порядке.</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3.1.13.5.  Подрядчик в срок не позднее 15 дней с  даты заключения договора предоставляет:</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заключения договора, подтверждающей отсутствие задолженности по уплате налогов, сборов, пеней и штрафов.</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3.1.13.6. При наличии в справке положений о неисполненной обязанности по уплате налогов, сборов, пеней, штрафов дополнительно предоставляются:</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5D35" w:rsidRPr="00E17D84" w:rsidRDefault="00555D35" w:rsidP="00A633D9">
      <w:pPr>
        <w:pStyle w:val="2"/>
        <w:tabs>
          <w:tab w:val="left" w:pos="0"/>
          <w:tab w:val="num" w:pos="900"/>
        </w:tabs>
        <w:spacing w:after="0" w:line="257" w:lineRule="auto"/>
        <w:ind w:left="0" w:firstLine="567"/>
        <w:jc w:val="both"/>
        <w:rPr>
          <w:sz w:val="22"/>
          <w:szCs w:val="22"/>
        </w:rPr>
      </w:pPr>
      <w:r w:rsidRPr="00E17D84">
        <w:rPr>
          <w:sz w:val="22"/>
          <w:szCs w:val="22"/>
        </w:rPr>
        <w:t>-</w:t>
      </w:r>
      <w:r w:rsidR="002F0333">
        <w:rPr>
          <w:sz w:val="22"/>
          <w:szCs w:val="22"/>
        </w:rPr>
        <w:t xml:space="preserve"> </w:t>
      </w:r>
      <w:r w:rsidRPr="00E17D84">
        <w:rPr>
          <w:sz w:val="22"/>
          <w:szCs w:val="22"/>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p>
    <w:p w:rsidR="0099045C" w:rsidRPr="006672A2" w:rsidRDefault="0099045C" w:rsidP="00A633D9">
      <w:pPr>
        <w:pStyle w:val="2"/>
        <w:tabs>
          <w:tab w:val="left" w:pos="0"/>
          <w:tab w:val="num" w:pos="900"/>
        </w:tabs>
        <w:spacing w:after="0" w:line="257" w:lineRule="auto"/>
        <w:ind w:left="0" w:firstLine="567"/>
        <w:jc w:val="both"/>
        <w:rPr>
          <w:sz w:val="22"/>
          <w:szCs w:val="22"/>
        </w:rPr>
      </w:pPr>
      <w:r w:rsidRPr="006672A2">
        <w:rPr>
          <w:sz w:val="22"/>
          <w:szCs w:val="22"/>
        </w:rPr>
        <w:t>3.1.1</w:t>
      </w:r>
      <w:r w:rsidR="00555D35">
        <w:rPr>
          <w:sz w:val="22"/>
          <w:szCs w:val="22"/>
        </w:rPr>
        <w:t>4</w:t>
      </w:r>
      <w:r w:rsidRPr="006672A2">
        <w:rPr>
          <w:sz w:val="22"/>
          <w:szCs w:val="22"/>
        </w:rPr>
        <w:t xml:space="preserve">. Выполнять требования Федерального закона от 21.07.1997 года № 116-ФЗ «О промышленной безопасности опасных производственных объектов». </w:t>
      </w:r>
    </w:p>
    <w:p w:rsidR="0099045C" w:rsidRPr="006672A2" w:rsidRDefault="0099045C" w:rsidP="00A633D9">
      <w:pPr>
        <w:pStyle w:val="2"/>
        <w:tabs>
          <w:tab w:val="left" w:pos="0"/>
        </w:tabs>
        <w:spacing w:after="0" w:line="257" w:lineRule="auto"/>
        <w:ind w:left="0" w:firstLine="540"/>
        <w:jc w:val="both"/>
        <w:rPr>
          <w:sz w:val="22"/>
          <w:szCs w:val="22"/>
        </w:rPr>
      </w:pPr>
      <w:r w:rsidRPr="006672A2">
        <w:rPr>
          <w:sz w:val="22"/>
          <w:szCs w:val="22"/>
        </w:rPr>
        <w:t>3.1.1</w:t>
      </w:r>
      <w:r w:rsidR="00555D35">
        <w:rPr>
          <w:sz w:val="22"/>
          <w:szCs w:val="22"/>
        </w:rPr>
        <w:t>5</w:t>
      </w:r>
      <w:r w:rsidRPr="006672A2">
        <w:rPr>
          <w:sz w:val="22"/>
          <w:szCs w:val="22"/>
        </w:rPr>
        <w:t>. Обеспечить работников работающих на территории Заказчика противогазами с коробкой марки «В»</w:t>
      </w:r>
      <w:r>
        <w:rPr>
          <w:sz w:val="22"/>
          <w:szCs w:val="22"/>
        </w:rPr>
        <w:t>.</w:t>
      </w:r>
    </w:p>
    <w:p w:rsidR="0099045C" w:rsidRPr="006672A2" w:rsidRDefault="0099045C" w:rsidP="00A633D9">
      <w:pPr>
        <w:pStyle w:val="2"/>
        <w:tabs>
          <w:tab w:val="left" w:pos="180"/>
        </w:tabs>
        <w:spacing w:after="0" w:line="257" w:lineRule="auto"/>
        <w:ind w:left="0" w:firstLine="540"/>
        <w:jc w:val="both"/>
        <w:rPr>
          <w:sz w:val="22"/>
          <w:szCs w:val="22"/>
        </w:rPr>
      </w:pPr>
      <w:r w:rsidRPr="006672A2">
        <w:rPr>
          <w:sz w:val="22"/>
          <w:szCs w:val="22"/>
        </w:rPr>
        <w:t>3.1.1</w:t>
      </w:r>
      <w:r w:rsidR="00555D35">
        <w:rPr>
          <w:sz w:val="22"/>
          <w:szCs w:val="22"/>
        </w:rPr>
        <w:t>6</w:t>
      </w:r>
      <w:r w:rsidRPr="006672A2">
        <w:rPr>
          <w:sz w:val="22"/>
          <w:szCs w:val="22"/>
        </w:rPr>
        <w:t>. При выполнении работ соблюдать требования действующих на территории РФ норм и правил.</w:t>
      </w:r>
    </w:p>
    <w:p w:rsidR="0099045C" w:rsidRPr="006672A2" w:rsidRDefault="0099045C" w:rsidP="00A633D9">
      <w:pPr>
        <w:pStyle w:val="2"/>
        <w:tabs>
          <w:tab w:val="left" w:pos="180"/>
        </w:tabs>
        <w:spacing w:after="0" w:line="257" w:lineRule="auto"/>
        <w:ind w:left="0" w:firstLine="540"/>
        <w:jc w:val="both"/>
        <w:rPr>
          <w:sz w:val="22"/>
          <w:szCs w:val="22"/>
        </w:rPr>
      </w:pPr>
      <w:r w:rsidRPr="006672A2">
        <w:rPr>
          <w:sz w:val="22"/>
          <w:szCs w:val="22"/>
        </w:rPr>
        <w:t>3.1.1</w:t>
      </w:r>
      <w:r w:rsidR="00555D35">
        <w:rPr>
          <w:sz w:val="22"/>
          <w:szCs w:val="22"/>
        </w:rPr>
        <w:t>7</w:t>
      </w:r>
      <w:r w:rsidRPr="006672A2">
        <w:rPr>
          <w:sz w:val="22"/>
          <w:szCs w:val="22"/>
        </w:rPr>
        <w:t>. Обеспечить конфиденциальность информации, полученной Подрядчиком или привлеченными организациями в ходе исполнения настоящего договора.</w:t>
      </w:r>
    </w:p>
    <w:p w:rsidR="0099045C" w:rsidRPr="006672A2" w:rsidRDefault="0099045C" w:rsidP="00A633D9">
      <w:pPr>
        <w:pStyle w:val="2"/>
        <w:tabs>
          <w:tab w:val="left" w:pos="180"/>
        </w:tabs>
        <w:spacing w:after="0" w:line="257" w:lineRule="auto"/>
        <w:ind w:left="0" w:firstLine="540"/>
        <w:jc w:val="both"/>
        <w:rPr>
          <w:sz w:val="22"/>
          <w:szCs w:val="22"/>
        </w:rPr>
      </w:pPr>
      <w:r w:rsidRPr="006672A2">
        <w:rPr>
          <w:sz w:val="22"/>
          <w:szCs w:val="22"/>
        </w:rPr>
        <w:t>3.1.1</w:t>
      </w:r>
      <w:r w:rsidR="00555D35">
        <w:rPr>
          <w:sz w:val="22"/>
          <w:szCs w:val="22"/>
        </w:rPr>
        <w:t>8</w:t>
      </w:r>
      <w:r w:rsidRPr="006672A2">
        <w:rPr>
          <w:sz w:val="22"/>
          <w:szCs w:val="22"/>
        </w:rPr>
        <w:t>. На основании предоставленной Заказчиком технической документации разрабатывать сметную документацию</w:t>
      </w:r>
      <w:r>
        <w:rPr>
          <w:sz w:val="22"/>
          <w:szCs w:val="22"/>
        </w:rPr>
        <w:t>, калькуляции</w:t>
      </w:r>
      <w:r w:rsidRPr="006672A2">
        <w:rPr>
          <w:sz w:val="22"/>
          <w:szCs w:val="22"/>
        </w:rPr>
        <w:t xml:space="preserve"> на проводимые работы и проводить процедуру ее согласования и утверждения Заказчиком.</w:t>
      </w:r>
    </w:p>
    <w:p w:rsidR="0099045C" w:rsidRPr="006672A2" w:rsidRDefault="0099045C" w:rsidP="00A633D9">
      <w:pPr>
        <w:pStyle w:val="2"/>
        <w:tabs>
          <w:tab w:val="left" w:pos="180"/>
        </w:tabs>
        <w:spacing w:after="0" w:line="257" w:lineRule="auto"/>
        <w:ind w:left="0" w:firstLine="540"/>
        <w:jc w:val="both"/>
        <w:rPr>
          <w:sz w:val="22"/>
          <w:szCs w:val="22"/>
        </w:rPr>
      </w:pPr>
      <w:r w:rsidRPr="006672A2">
        <w:rPr>
          <w:sz w:val="22"/>
          <w:szCs w:val="22"/>
        </w:rPr>
        <w:t>3.1.1</w:t>
      </w:r>
      <w:r w:rsidR="00555D35">
        <w:rPr>
          <w:sz w:val="22"/>
          <w:szCs w:val="22"/>
        </w:rPr>
        <w:t>9</w:t>
      </w:r>
      <w:r w:rsidRPr="006672A2">
        <w:rPr>
          <w:sz w:val="22"/>
          <w:szCs w:val="22"/>
        </w:rPr>
        <w:t>. По отдельным объектам, указанным Заказчиком, разрабатывать график производства работ и соблюдать сроки выполнения согласно графику.</w:t>
      </w:r>
    </w:p>
    <w:p w:rsidR="0099045C" w:rsidRPr="006672A2" w:rsidRDefault="0099045C" w:rsidP="00A633D9">
      <w:pPr>
        <w:pStyle w:val="2"/>
        <w:tabs>
          <w:tab w:val="left" w:pos="180"/>
        </w:tabs>
        <w:spacing w:after="0" w:line="257" w:lineRule="auto"/>
        <w:ind w:left="0" w:firstLine="540"/>
        <w:jc w:val="both"/>
        <w:rPr>
          <w:sz w:val="22"/>
          <w:szCs w:val="22"/>
        </w:rPr>
      </w:pPr>
      <w:r w:rsidRPr="006672A2">
        <w:rPr>
          <w:sz w:val="22"/>
          <w:szCs w:val="22"/>
        </w:rPr>
        <w:t>3.1.</w:t>
      </w:r>
      <w:r w:rsidR="00555D35">
        <w:rPr>
          <w:sz w:val="22"/>
          <w:szCs w:val="22"/>
        </w:rPr>
        <w:t>20</w:t>
      </w:r>
      <w:r w:rsidRPr="006672A2">
        <w:rPr>
          <w:sz w:val="22"/>
          <w:szCs w:val="22"/>
        </w:rPr>
        <w:t>. При обнаружении в ходе выполнения работ не учтенные в технической документации и в соответствующей смете</w:t>
      </w:r>
      <w:r>
        <w:rPr>
          <w:sz w:val="22"/>
          <w:szCs w:val="22"/>
        </w:rPr>
        <w:t xml:space="preserve"> </w:t>
      </w:r>
      <w:r w:rsidRPr="006672A2">
        <w:rPr>
          <w:sz w:val="22"/>
          <w:szCs w:val="22"/>
        </w:rPr>
        <w:t>работы, и в связи, с этим необходимости проведения дополнительных работ, сообщить об этом Заказчику.</w:t>
      </w:r>
    </w:p>
    <w:p w:rsidR="0099045C" w:rsidRPr="006672A2" w:rsidRDefault="0099045C" w:rsidP="00A633D9">
      <w:pPr>
        <w:pStyle w:val="2"/>
        <w:tabs>
          <w:tab w:val="left" w:pos="180"/>
        </w:tabs>
        <w:spacing w:after="0" w:line="257" w:lineRule="auto"/>
        <w:ind w:left="0" w:firstLine="540"/>
        <w:jc w:val="both"/>
        <w:rPr>
          <w:sz w:val="22"/>
          <w:szCs w:val="22"/>
        </w:rPr>
      </w:pPr>
      <w:r w:rsidRPr="006672A2">
        <w:rPr>
          <w:sz w:val="22"/>
          <w:szCs w:val="22"/>
        </w:rPr>
        <w:t>3.1.</w:t>
      </w:r>
      <w:r w:rsidR="00555D35">
        <w:rPr>
          <w:sz w:val="22"/>
          <w:szCs w:val="22"/>
        </w:rPr>
        <w:t>21</w:t>
      </w:r>
      <w:r w:rsidRPr="006672A2">
        <w:rPr>
          <w:sz w:val="22"/>
          <w:szCs w:val="22"/>
        </w:rPr>
        <w:t>. При невыполнении обязанностей по п. 3.1.</w:t>
      </w:r>
      <w:r w:rsidR="00555D35">
        <w:rPr>
          <w:sz w:val="22"/>
          <w:szCs w:val="22"/>
        </w:rPr>
        <w:t>20.</w:t>
      </w:r>
      <w:r w:rsidRPr="006672A2">
        <w:rPr>
          <w:sz w:val="22"/>
          <w:szCs w:val="22"/>
        </w:rPr>
        <w:t xml:space="preserve"> настоящего Договора Подрядчик лишается права требовать от Заказчика оплаты выполненных им дополнительных работ и возмещения вызванных этим убытков.</w:t>
      </w:r>
    </w:p>
    <w:p w:rsidR="0099045C" w:rsidRPr="006672A2" w:rsidRDefault="0099045C" w:rsidP="00A633D9">
      <w:pPr>
        <w:pStyle w:val="2"/>
        <w:tabs>
          <w:tab w:val="left" w:pos="180"/>
        </w:tabs>
        <w:spacing w:after="0" w:line="257" w:lineRule="auto"/>
        <w:ind w:left="0" w:firstLine="540"/>
        <w:jc w:val="both"/>
        <w:rPr>
          <w:sz w:val="22"/>
          <w:szCs w:val="22"/>
        </w:rPr>
      </w:pPr>
      <w:r w:rsidRPr="006672A2">
        <w:rPr>
          <w:sz w:val="22"/>
          <w:szCs w:val="22"/>
        </w:rPr>
        <w:t>3.1.</w:t>
      </w:r>
      <w:r w:rsidR="00555D35">
        <w:rPr>
          <w:sz w:val="22"/>
          <w:szCs w:val="22"/>
        </w:rPr>
        <w:t>22</w:t>
      </w:r>
      <w:r w:rsidRPr="006672A2">
        <w:rPr>
          <w:sz w:val="22"/>
          <w:szCs w:val="22"/>
        </w:rPr>
        <w:t>. Исполнять полученные в ходе работ указания Заказчика, если такие указания не противоречат условиям настоящего Договора и не представляют собой вмешательство в оперативно-хозяйственную деятельность Подрядчика.</w:t>
      </w:r>
    </w:p>
    <w:p w:rsidR="0099045C" w:rsidRPr="006672A2" w:rsidRDefault="0099045C" w:rsidP="00A633D9">
      <w:pPr>
        <w:pStyle w:val="2"/>
        <w:tabs>
          <w:tab w:val="left" w:pos="180"/>
        </w:tabs>
        <w:spacing w:after="0" w:line="257" w:lineRule="auto"/>
        <w:ind w:left="0" w:firstLine="540"/>
        <w:jc w:val="both"/>
        <w:rPr>
          <w:sz w:val="22"/>
          <w:szCs w:val="22"/>
        </w:rPr>
      </w:pPr>
      <w:r w:rsidRPr="006672A2">
        <w:rPr>
          <w:sz w:val="22"/>
          <w:szCs w:val="22"/>
        </w:rPr>
        <w:t>3.1.</w:t>
      </w:r>
      <w:r w:rsidR="00555D35">
        <w:rPr>
          <w:sz w:val="22"/>
          <w:szCs w:val="22"/>
        </w:rPr>
        <w:t>2</w:t>
      </w:r>
      <w:r w:rsidR="00212588">
        <w:rPr>
          <w:sz w:val="22"/>
          <w:szCs w:val="22"/>
        </w:rPr>
        <w:t>3</w:t>
      </w:r>
      <w:r w:rsidRPr="006672A2">
        <w:rPr>
          <w:sz w:val="22"/>
          <w:szCs w:val="22"/>
        </w:rPr>
        <w:t>. Принимать все меры по недопущению ущерба имуществу Заказчика, а так же вреда третьим лицам.</w:t>
      </w:r>
    </w:p>
    <w:p w:rsidR="0099045C" w:rsidRPr="006672A2" w:rsidRDefault="0099045C" w:rsidP="00A633D9">
      <w:pPr>
        <w:pStyle w:val="2"/>
        <w:tabs>
          <w:tab w:val="left" w:pos="180"/>
        </w:tabs>
        <w:spacing w:after="0" w:line="257" w:lineRule="auto"/>
        <w:ind w:left="0" w:firstLine="540"/>
        <w:jc w:val="both"/>
        <w:rPr>
          <w:sz w:val="22"/>
          <w:szCs w:val="22"/>
        </w:rPr>
      </w:pPr>
      <w:r>
        <w:rPr>
          <w:sz w:val="22"/>
          <w:szCs w:val="22"/>
        </w:rPr>
        <w:t>3.1.2</w:t>
      </w:r>
      <w:r w:rsidR="00212588">
        <w:rPr>
          <w:sz w:val="22"/>
          <w:szCs w:val="22"/>
        </w:rPr>
        <w:t>4</w:t>
      </w:r>
      <w:r>
        <w:rPr>
          <w:sz w:val="22"/>
          <w:szCs w:val="22"/>
        </w:rPr>
        <w:t>. Выполнять работы по требованиям СНиП 3.05.05-84, СНиП 2.04.02-84, СНиП 41-02-2003, СНиП 2.04.03-85, СНиП 3.05.04-84, СНиП 2.04.01-85.</w:t>
      </w:r>
    </w:p>
    <w:p w:rsidR="0099045C" w:rsidRPr="006672A2" w:rsidRDefault="0099045C" w:rsidP="00A633D9">
      <w:pPr>
        <w:spacing w:line="257" w:lineRule="auto"/>
        <w:ind w:firstLine="567"/>
        <w:jc w:val="both"/>
        <w:rPr>
          <w:sz w:val="22"/>
          <w:szCs w:val="22"/>
        </w:rPr>
      </w:pPr>
      <w:r w:rsidRPr="006672A2">
        <w:rPr>
          <w:sz w:val="22"/>
          <w:szCs w:val="22"/>
        </w:rPr>
        <w:t>3.2. При исполнении обязанностей по настоящему Договору на территории Заказчика соблюдать требования законодательства, иных правовых актов, а также локальных нормативных актов Заказчика по охране окружающей среды, охране труда, промышленной безопасности, пожарной безопасности.</w:t>
      </w:r>
    </w:p>
    <w:p w:rsidR="0099045C" w:rsidRPr="006672A2" w:rsidRDefault="0099045C" w:rsidP="00A633D9">
      <w:pPr>
        <w:spacing w:line="257" w:lineRule="auto"/>
        <w:ind w:firstLine="567"/>
        <w:jc w:val="both"/>
        <w:rPr>
          <w:color w:val="000000"/>
          <w:sz w:val="22"/>
          <w:szCs w:val="22"/>
        </w:rPr>
      </w:pPr>
      <w:r w:rsidRPr="006672A2">
        <w:rPr>
          <w:color w:val="000000"/>
          <w:sz w:val="22"/>
          <w:szCs w:val="22"/>
        </w:rPr>
        <w:lastRenderedPageBreak/>
        <w:t>3.3. Обеспечить при исполнении обязанностей по настоящему Договору на территории Заказчика выполнение мероприятий по технике безопасности, охране труда, охране  окружающей среды и промышленной безопасности (далее - Мероприятия),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99045C" w:rsidRPr="006672A2" w:rsidRDefault="0099045C" w:rsidP="00A633D9">
      <w:pPr>
        <w:spacing w:line="257" w:lineRule="auto"/>
        <w:ind w:firstLine="567"/>
        <w:jc w:val="both"/>
        <w:rPr>
          <w:color w:val="000000"/>
          <w:sz w:val="22"/>
          <w:szCs w:val="22"/>
        </w:rPr>
      </w:pPr>
      <w:r w:rsidRPr="006672A2">
        <w:rPr>
          <w:sz w:val="22"/>
          <w:szCs w:val="22"/>
        </w:rPr>
        <w:t xml:space="preserve">3.4. </w:t>
      </w:r>
      <w:r w:rsidRPr="006672A2">
        <w:rPr>
          <w:color w:val="000000"/>
          <w:sz w:val="22"/>
          <w:szCs w:val="22"/>
        </w:rPr>
        <w:t xml:space="preserve">В целях выполнения требований подпунктов 3.2., 3.3. пункта 3. Договора ознакомиться с действующими у Заказчика локальными нормативными актами об </w:t>
      </w:r>
      <w:r w:rsidRPr="006672A2">
        <w:rPr>
          <w:sz w:val="22"/>
          <w:szCs w:val="22"/>
        </w:rPr>
        <w:t>охране труда, окружающей среде, промышленной безопасности, радиационной и пожарной безопасности, гражданской обороне, предупреждении и локализации чрезвычайных ситуаций на территории ОАО ЧМЗ</w:t>
      </w:r>
      <w:r w:rsidRPr="006672A2">
        <w:rPr>
          <w:color w:val="000000"/>
          <w:sz w:val="22"/>
          <w:szCs w:val="22"/>
        </w:rPr>
        <w:t>.</w:t>
      </w:r>
    </w:p>
    <w:p w:rsidR="0099045C" w:rsidRPr="006672A2" w:rsidRDefault="0099045C" w:rsidP="00A633D9">
      <w:pPr>
        <w:spacing w:line="257" w:lineRule="auto"/>
        <w:ind w:firstLine="567"/>
        <w:jc w:val="both"/>
        <w:rPr>
          <w:color w:val="000000"/>
          <w:sz w:val="22"/>
          <w:szCs w:val="22"/>
        </w:rPr>
      </w:pPr>
      <w:r w:rsidRPr="006672A2">
        <w:rPr>
          <w:color w:val="000000"/>
          <w:sz w:val="22"/>
          <w:szCs w:val="22"/>
        </w:rPr>
        <w:t>3.5. Информировать Заказчика обо всех нештатных ситуациях на площадке проведения работ на территории Заказчика (авариях, возгораниях, пожарах, несчастных случаях и т.д.) и принимаемых решениях в срок, не позднее 1 (одного) часа с момента возникновения внештатной ситуации.</w:t>
      </w:r>
    </w:p>
    <w:p w:rsidR="0099045C" w:rsidRPr="006672A2" w:rsidRDefault="0099045C" w:rsidP="00A633D9">
      <w:pPr>
        <w:spacing w:line="257" w:lineRule="auto"/>
        <w:ind w:firstLine="567"/>
        <w:jc w:val="both"/>
        <w:rPr>
          <w:color w:val="000000"/>
          <w:sz w:val="22"/>
          <w:szCs w:val="22"/>
        </w:rPr>
      </w:pPr>
      <w:r w:rsidRPr="006672A2">
        <w:rPr>
          <w:color w:val="000000"/>
          <w:sz w:val="22"/>
          <w:szCs w:val="22"/>
        </w:rPr>
        <w:t>3.6. Факт нарушения Подрядчиком положений подпункта 3.2. Договора устанавливает представитель Заказчика.</w:t>
      </w:r>
    </w:p>
    <w:p w:rsidR="0099045C" w:rsidRPr="006672A2" w:rsidRDefault="0099045C" w:rsidP="00A633D9">
      <w:pPr>
        <w:spacing w:line="257" w:lineRule="auto"/>
        <w:ind w:firstLine="567"/>
        <w:jc w:val="both"/>
        <w:rPr>
          <w:color w:val="000000"/>
          <w:sz w:val="22"/>
          <w:szCs w:val="22"/>
        </w:rPr>
      </w:pPr>
      <w:r w:rsidRPr="006672A2">
        <w:rPr>
          <w:color w:val="000000"/>
          <w:sz w:val="22"/>
          <w:szCs w:val="22"/>
        </w:rPr>
        <w:t>3.7. Заказчик в срок, не позднее 1 (одного) дня с даты установления факта нарушения положений подпункта 3.2. Договора направляет Подрядчику требование об устранении нарушений.</w:t>
      </w:r>
    </w:p>
    <w:p w:rsidR="0099045C" w:rsidRPr="006672A2" w:rsidRDefault="0099045C" w:rsidP="00A633D9">
      <w:pPr>
        <w:spacing w:line="257" w:lineRule="auto"/>
        <w:ind w:firstLine="567"/>
        <w:jc w:val="both"/>
        <w:rPr>
          <w:color w:val="000000"/>
          <w:sz w:val="22"/>
          <w:szCs w:val="22"/>
        </w:rPr>
      </w:pPr>
      <w:r w:rsidRPr="006672A2">
        <w:rPr>
          <w:color w:val="000000"/>
          <w:sz w:val="22"/>
          <w:szCs w:val="22"/>
        </w:rPr>
        <w:t xml:space="preserve">3.8. В случае нарушения Подрядчиком положений подпункта 3.2. Договора Подрядчик уплачивает Заказчику пени в размере 0,1 % </w:t>
      </w:r>
      <w:r w:rsidRPr="006672A2">
        <w:rPr>
          <w:sz w:val="22"/>
          <w:szCs w:val="22"/>
        </w:rPr>
        <w:t>от стоимости работ за месяц (по подразделению  в котором выявлено нарушение)</w:t>
      </w:r>
      <w:r w:rsidRPr="006672A2">
        <w:rPr>
          <w:color w:val="000000"/>
          <w:sz w:val="22"/>
          <w:szCs w:val="22"/>
        </w:rPr>
        <w:t xml:space="preserve"> ежедневно, начиная с даты получения требования об устранении нарушений, до дня устранения нарушений.</w:t>
      </w:r>
    </w:p>
    <w:p w:rsidR="0099045C" w:rsidRDefault="0099045C" w:rsidP="00A633D9">
      <w:pPr>
        <w:spacing w:line="257" w:lineRule="auto"/>
        <w:ind w:firstLine="567"/>
        <w:jc w:val="both"/>
        <w:rPr>
          <w:sz w:val="22"/>
          <w:szCs w:val="22"/>
        </w:rPr>
      </w:pPr>
      <w:r w:rsidRPr="006672A2">
        <w:rPr>
          <w:color w:val="000000"/>
          <w:sz w:val="22"/>
          <w:szCs w:val="22"/>
        </w:rPr>
        <w:t xml:space="preserve">3.9. В случае нарушения Подрядчиком положений подпункта 3.5. Договора Подрядчик уплачивает Заказчику штраф в размере 10,0 % </w:t>
      </w:r>
      <w:r w:rsidRPr="006672A2">
        <w:rPr>
          <w:sz w:val="22"/>
          <w:szCs w:val="22"/>
        </w:rPr>
        <w:t>от предъявленной стоимости работ за текущий месяц.</w:t>
      </w:r>
    </w:p>
    <w:p w:rsidR="0099045C" w:rsidRDefault="0099045C" w:rsidP="00A633D9">
      <w:pPr>
        <w:spacing w:line="257" w:lineRule="auto"/>
        <w:ind w:firstLine="567"/>
        <w:jc w:val="both"/>
        <w:rPr>
          <w:sz w:val="22"/>
          <w:szCs w:val="22"/>
        </w:rPr>
      </w:pPr>
      <w:r>
        <w:rPr>
          <w:sz w:val="22"/>
          <w:szCs w:val="22"/>
        </w:rPr>
        <w:t>3.10. Подрядчик должен:</w:t>
      </w:r>
    </w:p>
    <w:p w:rsidR="0099045C" w:rsidRPr="002846F5" w:rsidRDefault="0099045C" w:rsidP="00A633D9">
      <w:pPr>
        <w:spacing w:line="257" w:lineRule="auto"/>
        <w:ind w:firstLine="567"/>
        <w:jc w:val="both"/>
        <w:rPr>
          <w:color w:val="000000"/>
          <w:sz w:val="22"/>
          <w:szCs w:val="22"/>
        </w:rPr>
      </w:pPr>
      <w:r>
        <w:rPr>
          <w:sz w:val="22"/>
          <w:szCs w:val="22"/>
        </w:rPr>
        <w:t xml:space="preserve">3.10.1. Соответствовать требованиям, предъявляемым в соответствии с </w:t>
      </w:r>
      <w:r w:rsidRPr="002846F5">
        <w:rPr>
          <w:color w:val="000000"/>
          <w:sz w:val="22"/>
          <w:szCs w:val="22"/>
        </w:rPr>
        <w:t>законодательством Российской Федерации к лицам, осуществляющим выполнение работ, оказание услуг, являющихся предметом закупки, в том числе:</w:t>
      </w:r>
    </w:p>
    <w:p w:rsidR="0099045C" w:rsidRDefault="0099045C" w:rsidP="00A633D9">
      <w:pPr>
        <w:spacing w:line="257" w:lineRule="auto"/>
        <w:ind w:firstLine="567"/>
        <w:jc w:val="both"/>
        <w:rPr>
          <w:color w:val="000000"/>
          <w:sz w:val="22"/>
          <w:szCs w:val="22"/>
        </w:rPr>
      </w:pPr>
      <w:r w:rsidRPr="002846F5">
        <w:rPr>
          <w:color w:val="000000"/>
          <w:sz w:val="22"/>
          <w:szCs w:val="22"/>
        </w:rPr>
        <w:t>3.10.1</w:t>
      </w:r>
      <w:r>
        <w:rPr>
          <w:color w:val="000000"/>
          <w:sz w:val="22"/>
          <w:szCs w:val="22"/>
        </w:rPr>
        <w:t>.1</w:t>
      </w:r>
      <w:r w:rsidRPr="002846F5">
        <w:rPr>
          <w:color w:val="000000"/>
          <w:sz w:val="22"/>
          <w:szCs w:val="22"/>
        </w:rPr>
        <w:t>. Быть правомочным заключать договор.</w:t>
      </w:r>
    </w:p>
    <w:p w:rsidR="0099045C" w:rsidRPr="002846F5" w:rsidRDefault="0099045C" w:rsidP="00A633D9">
      <w:pPr>
        <w:autoSpaceDE w:val="0"/>
        <w:autoSpaceDN w:val="0"/>
        <w:adjustRightInd w:val="0"/>
        <w:spacing w:line="257" w:lineRule="auto"/>
        <w:ind w:firstLine="567"/>
        <w:jc w:val="both"/>
        <w:rPr>
          <w:color w:val="000000"/>
          <w:sz w:val="22"/>
          <w:szCs w:val="22"/>
        </w:rPr>
      </w:pPr>
      <w:r w:rsidRPr="002846F5">
        <w:rPr>
          <w:color w:val="000000"/>
          <w:sz w:val="22"/>
          <w:szCs w:val="22"/>
        </w:rPr>
        <w:t>3.10.</w:t>
      </w:r>
      <w:r>
        <w:rPr>
          <w:color w:val="000000"/>
          <w:sz w:val="22"/>
          <w:szCs w:val="22"/>
        </w:rPr>
        <w:t>1.</w:t>
      </w:r>
      <w:r w:rsidRPr="002846F5">
        <w:rPr>
          <w:color w:val="000000"/>
          <w:sz w:val="22"/>
          <w:szCs w:val="22"/>
        </w:rPr>
        <w:t>2.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Pr>
          <w:color w:val="000000"/>
          <w:sz w:val="22"/>
          <w:szCs w:val="22"/>
        </w:rPr>
        <w:t>.</w:t>
      </w:r>
    </w:p>
    <w:p w:rsidR="0099045C" w:rsidRPr="002846F5" w:rsidRDefault="0099045C" w:rsidP="00A633D9">
      <w:pPr>
        <w:autoSpaceDE w:val="0"/>
        <w:autoSpaceDN w:val="0"/>
        <w:adjustRightInd w:val="0"/>
        <w:spacing w:line="257" w:lineRule="auto"/>
        <w:ind w:firstLine="567"/>
        <w:jc w:val="both"/>
        <w:rPr>
          <w:color w:val="000000"/>
          <w:sz w:val="22"/>
          <w:szCs w:val="22"/>
        </w:rPr>
      </w:pPr>
      <w:r>
        <w:rPr>
          <w:color w:val="000000"/>
          <w:sz w:val="22"/>
          <w:szCs w:val="22"/>
        </w:rPr>
        <w:t>3.10.1.3. Н</w:t>
      </w:r>
      <w:r w:rsidRPr="002846F5">
        <w:rPr>
          <w:color w:val="000000"/>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color w:val="000000"/>
          <w:sz w:val="22"/>
          <w:szCs w:val="22"/>
        </w:rPr>
        <w:t>.</w:t>
      </w:r>
    </w:p>
    <w:p w:rsidR="0099045C" w:rsidRPr="002846F5" w:rsidRDefault="0099045C" w:rsidP="00A633D9">
      <w:pPr>
        <w:autoSpaceDE w:val="0"/>
        <w:autoSpaceDN w:val="0"/>
        <w:adjustRightInd w:val="0"/>
        <w:spacing w:line="257" w:lineRule="auto"/>
        <w:ind w:firstLine="567"/>
        <w:jc w:val="both"/>
        <w:rPr>
          <w:color w:val="000000"/>
          <w:sz w:val="22"/>
          <w:szCs w:val="22"/>
        </w:rPr>
      </w:pPr>
      <w:r>
        <w:rPr>
          <w:color w:val="000000"/>
          <w:sz w:val="22"/>
          <w:szCs w:val="22"/>
        </w:rPr>
        <w:t>3.10.1.4</w:t>
      </w:r>
      <w:r w:rsidRPr="002846F5">
        <w:rPr>
          <w:color w:val="000000"/>
          <w:sz w:val="22"/>
          <w:szCs w:val="22"/>
        </w:rPr>
        <w:t xml:space="preserve">. </w:t>
      </w:r>
      <w:r>
        <w:rPr>
          <w:color w:val="000000"/>
          <w:sz w:val="22"/>
          <w:szCs w:val="22"/>
        </w:rPr>
        <w:t>Н</w:t>
      </w:r>
      <w:r w:rsidRPr="002846F5">
        <w:rPr>
          <w:color w:val="000000"/>
          <w:sz w:val="22"/>
          <w:szCs w:val="22"/>
        </w:rPr>
        <w:t>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r>
        <w:rPr>
          <w:color w:val="000000"/>
          <w:sz w:val="22"/>
          <w:szCs w:val="22"/>
        </w:rPr>
        <w:t>.</w:t>
      </w:r>
    </w:p>
    <w:p w:rsidR="0099045C" w:rsidRPr="002846F5" w:rsidRDefault="0099045C" w:rsidP="00A633D9">
      <w:pPr>
        <w:autoSpaceDE w:val="0"/>
        <w:autoSpaceDN w:val="0"/>
        <w:adjustRightInd w:val="0"/>
        <w:spacing w:line="257" w:lineRule="auto"/>
        <w:ind w:firstLine="567"/>
        <w:jc w:val="both"/>
        <w:rPr>
          <w:color w:val="000000"/>
          <w:sz w:val="22"/>
          <w:szCs w:val="22"/>
        </w:rPr>
      </w:pPr>
      <w:r>
        <w:rPr>
          <w:color w:val="000000"/>
          <w:sz w:val="22"/>
          <w:szCs w:val="22"/>
        </w:rPr>
        <w:t>3.10.1.5</w:t>
      </w:r>
      <w:r w:rsidRPr="002846F5">
        <w:rPr>
          <w:color w:val="000000"/>
          <w:sz w:val="22"/>
          <w:szCs w:val="22"/>
        </w:rPr>
        <w:t xml:space="preserve">. </w:t>
      </w:r>
      <w:r>
        <w:rPr>
          <w:color w:val="000000"/>
          <w:sz w:val="22"/>
          <w:szCs w:val="22"/>
        </w:rPr>
        <w:t>Н</w:t>
      </w:r>
      <w:r w:rsidRPr="002846F5">
        <w:rPr>
          <w:color w:val="000000"/>
          <w:sz w:val="22"/>
          <w:szCs w:val="22"/>
        </w:rPr>
        <w:t>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на участие в процедуре закупки не принято.</w:t>
      </w:r>
    </w:p>
    <w:p w:rsidR="0099045C" w:rsidRPr="002846F5" w:rsidRDefault="0099045C" w:rsidP="00A633D9">
      <w:pPr>
        <w:autoSpaceDE w:val="0"/>
        <w:autoSpaceDN w:val="0"/>
        <w:adjustRightInd w:val="0"/>
        <w:spacing w:line="257" w:lineRule="auto"/>
        <w:ind w:firstLine="567"/>
        <w:jc w:val="both"/>
        <w:rPr>
          <w:color w:val="000000"/>
          <w:sz w:val="22"/>
          <w:szCs w:val="22"/>
        </w:rPr>
      </w:pPr>
      <w:r>
        <w:rPr>
          <w:color w:val="000000"/>
          <w:sz w:val="22"/>
          <w:szCs w:val="22"/>
        </w:rPr>
        <w:t>3.10</w:t>
      </w:r>
      <w:r w:rsidRPr="002846F5">
        <w:rPr>
          <w:color w:val="000000"/>
          <w:sz w:val="22"/>
          <w:szCs w:val="22"/>
        </w:rPr>
        <w:t>.</w:t>
      </w:r>
      <w:r>
        <w:rPr>
          <w:color w:val="000000"/>
          <w:sz w:val="22"/>
          <w:szCs w:val="22"/>
        </w:rPr>
        <w:t>2.</w:t>
      </w:r>
      <w:r w:rsidRPr="002846F5">
        <w:rPr>
          <w:color w:val="000000"/>
          <w:sz w:val="22"/>
          <w:szCs w:val="22"/>
        </w:rPr>
        <w:t xml:space="preserve"> </w:t>
      </w:r>
      <w:r>
        <w:rPr>
          <w:color w:val="000000"/>
          <w:sz w:val="22"/>
          <w:szCs w:val="22"/>
        </w:rPr>
        <w:t>О</w:t>
      </w:r>
      <w:r w:rsidRPr="002846F5">
        <w:rPr>
          <w:color w:val="000000"/>
          <w:sz w:val="22"/>
          <w:szCs w:val="22"/>
        </w:rPr>
        <w:t>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людскими ресурсами, необходимыми для исполнения договора.</w:t>
      </w:r>
    </w:p>
    <w:p w:rsidR="0099045C" w:rsidRPr="002846F5" w:rsidRDefault="0099045C" w:rsidP="00A633D9">
      <w:pPr>
        <w:spacing w:line="257" w:lineRule="auto"/>
        <w:ind w:firstLine="567"/>
        <w:rPr>
          <w:color w:val="000000"/>
          <w:sz w:val="22"/>
          <w:szCs w:val="22"/>
        </w:rPr>
      </w:pPr>
      <w:r w:rsidRPr="002846F5">
        <w:rPr>
          <w:color w:val="000000"/>
          <w:sz w:val="22"/>
          <w:szCs w:val="22"/>
        </w:rPr>
        <w:t>3.</w:t>
      </w:r>
      <w:r>
        <w:rPr>
          <w:color w:val="000000"/>
          <w:sz w:val="22"/>
          <w:szCs w:val="22"/>
        </w:rPr>
        <w:t>10.3.</w:t>
      </w:r>
      <w:r w:rsidRPr="002846F5">
        <w:rPr>
          <w:color w:val="000000"/>
          <w:sz w:val="22"/>
          <w:szCs w:val="22"/>
        </w:rPr>
        <w:t xml:space="preserve"> </w:t>
      </w:r>
      <w:r w:rsidR="00D36D63">
        <w:rPr>
          <w:color w:val="000000"/>
          <w:sz w:val="22"/>
          <w:szCs w:val="22"/>
        </w:rPr>
        <w:t xml:space="preserve">Оформить соответствующим образом </w:t>
      </w:r>
      <w:r w:rsidRPr="002846F5">
        <w:rPr>
          <w:color w:val="000000"/>
          <w:sz w:val="22"/>
          <w:szCs w:val="22"/>
        </w:rPr>
        <w:t xml:space="preserve">допуск на </w:t>
      </w:r>
      <w:r w:rsidR="00284A34">
        <w:rPr>
          <w:color w:val="000000"/>
          <w:sz w:val="22"/>
          <w:szCs w:val="22"/>
        </w:rPr>
        <w:t>объект</w:t>
      </w:r>
      <w:r w:rsidR="00D36D63">
        <w:rPr>
          <w:color w:val="000000"/>
          <w:sz w:val="22"/>
          <w:szCs w:val="22"/>
        </w:rPr>
        <w:t xml:space="preserve"> лицам, выполняющим работы по данному договору</w:t>
      </w:r>
      <w:r>
        <w:rPr>
          <w:color w:val="000000"/>
          <w:sz w:val="22"/>
          <w:szCs w:val="22"/>
        </w:rPr>
        <w:t>.</w:t>
      </w:r>
    </w:p>
    <w:p w:rsidR="0099045C" w:rsidRPr="00212588" w:rsidRDefault="0099045C" w:rsidP="00A633D9">
      <w:pPr>
        <w:spacing w:line="257" w:lineRule="auto"/>
        <w:ind w:firstLine="567"/>
        <w:jc w:val="both"/>
        <w:rPr>
          <w:color w:val="000000"/>
          <w:sz w:val="22"/>
          <w:szCs w:val="22"/>
        </w:rPr>
      </w:pPr>
      <w:r>
        <w:rPr>
          <w:color w:val="000000"/>
          <w:sz w:val="22"/>
          <w:szCs w:val="22"/>
        </w:rPr>
        <w:t>3.10.</w:t>
      </w:r>
      <w:r w:rsidR="00212588">
        <w:rPr>
          <w:color w:val="000000"/>
          <w:sz w:val="22"/>
          <w:szCs w:val="22"/>
        </w:rPr>
        <w:t>4</w:t>
      </w:r>
      <w:r w:rsidRPr="002846F5">
        <w:rPr>
          <w:color w:val="000000"/>
          <w:sz w:val="22"/>
          <w:szCs w:val="22"/>
        </w:rPr>
        <w:t xml:space="preserve">. </w:t>
      </w:r>
      <w:r>
        <w:rPr>
          <w:color w:val="000000"/>
          <w:sz w:val="22"/>
          <w:szCs w:val="22"/>
        </w:rPr>
        <w:t>Иметь</w:t>
      </w:r>
      <w:r w:rsidRPr="002846F5">
        <w:rPr>
          <w:color w:val="000000"/>
          <w:sz w:val="22"/>
          <w:szCs w:val="22"/>
        </w:rPr>
        <w:t xml:space="preserve"> специальн</w:t>
      </w:r>
      <w:r>
        <w:rPr>
          <w:color w:val="000000"/>
          <w:sz w:val="22"/>
          <w:szCs w:val="22"/>
        </w:rPr>
        <w:t>ую</w:t>
      </w:r>
      <w:r w:rsidRPr="002846F5">
        <w:rPr>
          <w:color w:val="000000"/>
          <w:sz w:val="22"/>
          <w:szCs w:val="22"/>
        </w:rPr>
        <w:t xml:space="preserve"> техник</w:t>
      </w:r>
      <w:r>
        <w:rPr>
          <w:color w:val="000000"/>
          <w:sz w:val="22"/>
          <w:szCs w:val="22"/>
        </w:rPr>
        <w:t>у</w:t>
      </w:r>
      <w:r w:rsidRPr="002846F5">
        <w:rPr>
          <w:color w:val="000000"/>
          <w:sz w:val="22"/>
          <w:szCs w:val="22"/>
        </w:rPr>
        <w:t xml:space="preserve"> и приспособлени</w:t>
      </w:r>
      <w:r>
        <w:rPr>
          <w:color w:val="000000"/>
          <w:sz w:val="22"/>
          <w:szCs w:val="22"/>
        </w:rPr>
        <w:t>я</w:t>
      </w:r>
      <w:r w:rsidRPr="002846F5">
        <w:rPr>
          <w:color w:val="000000"/>
          <w:sz w:val="22"/>
          <w:szCs w:val="22"/>
        </w:rPr>
        <w:t xml:space="preserve"> для выполнения работ на высоте</w:t>
      </w:r>
      <w:r>
        <w:rPr>
          <w:color w:val="000000"/>
          <w:sz w:val="22"/>
          <w:szCs w:val="22"/>
        </w:rPr>
        <w:t>,</w:t>
      </w:r>
      <w:r w:rsidRPr="002846F5">
        <w:rPr>
          <w:color w:val="000000"/>
          <w:sz w:val="22"/>
          <w:szCs w:val="22"/>
        </w:rPr>
        <w:t xml:space="preserve"> необходимых для выполнения обязательств по настоящему договору. </w:t>
      </w:r>
    </w:p>
    <w:p w:rsidR="0099045C" w:rsidRDefault="0099045C" w:rsidP="00A633D9">
      <w:pPr>
        <w:spacing w:line="257" w:lineRule="auto"/>
        <w:ind w:firstLine="567"/>
        <w:jc w:val="both"/>
        <w:rPr>
          <w:sz w:val="22"/>
          <w:szCs w:val="22"/>
        </w:rPr>
      </w:pPr>
      <w:r>
        <w:rPr>
          <w:sz w:val="22"/>
          <w:szCs w:val="22"/>
        </w:rPr>
        <w:lastRenderedPageBreak/>
        <w:t>3.10.</w:t>
      </w:r>
      <w:r w:rsidR="00212588" w:rsidRPr="00AF5B04">
        <w:rPr>
          <w:sz w:val="22"/>
          <w:szCs w:val="22"/>
        </w:rPr>
        <w:t>5</w:t>
      </w:r>
      <w:r>
        <w:rPr>
          <w:sz w:val="22"/>
          <w:szCs w:val="22"/>
        </w:rPr>
        <w:t>. П</w:t>
      </w:r>
      <w:r w:rsidRPr="006E108F">
        <w:rPr>
          <w:sz w:val="22"/>
          <w:szCs w:val="22"/>
        </w:rPr>
        <w:t>ривлека</w:t>
      </w:r>
      <w:r>
        <w:rPr>
          <w:sz w:val="22"/>
          <w:szCs w:val="22"/>
        </w:rPr>
        <w:t>ть</w:t>
      </w:r>
      <w:r w:rsidRPr="006E108F">
        <w:rPr>
          <w:sz w:val="22"/>
          <w:szCs w:val="22"/>
        </w:rPr>
        <w:t xml:space="preserve"> персонал</w:t>
      </w:r>
      <w:r>
        <w:rPr>
          <w:sz w:val="22"/>
          <w:szCs w:val="22"/>
        </w:rPr>
        <w:t>, квалификация которого</w:t>
      </w:r>
      <w:r w:rsidRPr="006E108F">
        <w:rPr>
          <w:sz w:val="22"/>
          <w:szCs w:val="22"/>
        </w:rPr>
        <w:t xml:space="preserve"> должна соответствовать требованиям ЕТКС к выполнению предлагаемых видов работ и услуг и подтверждена</w:t>
      </w:r>
      <w:r>
        <w:rPr>
          <w:sz w:val="22"/>
          <w:szCs w:val="22"/>
        </w:rPr>
        <w:t xml:space="preserve"> </w:t>
      </w:r>
      <w:r w:rsidRPr="006E108F">
        <w:rPr>
          <w:sz w:val="22"/>
          <w:szCs w:val="22"/>
        </w:rPr>
        <w:t>соответствующими удостоверениями</w:t>
      </w:r>
      <w:r>
        <w:rPr>
          <w:sz w:val="22"/>
          <w:szCs w:val="22"/>
        </w:rPr>
        <w:t xml:space="preserve"> и</w:t>
      </w:r>
      <w:r w:rsidRPr="006E108F">
        <w:rPr>
          <w:sz w:val="22"/>
          <w:szCs w:val="22"/>
        </w:rPr>
        <w:t xml:space="preserve"> свидетельствами.</w:t>
      </w:r>
    </w:p>
    <w:p w:rsidR="0099045C" w:rsidRDefault="0099045C" w:rsidP="00A633D9">
      <w:pPr>
        <w:spacing w:line="257" w:lineRule="auto"/>
        <w:ind w:firstLine="567"/>
        <w:jc w:val="both"/>
        <w:rPr>
          <w:sz w:val="22"/>
          <w:szCs w:val="22"/>
        </w:rPr>
      </w:pPr>
      <w:r>
        <w:rPr>
          <w:sz w:val="22"/>
          <w:szCs w:val="22"/>
        </w:rPr>
        <w:t>3.10.</w:t>
      </w:r>
      <w:r w:rsidR="00212588" w:rsidRPr="002327C7">
        <w:rPr>
          <w:sz w:val="22"/>
          <w:szCs w:val="22"/>
        </w:rPr>
        <w:t>6</w:t>
      </w:r>
      <w:r>
        <w:rPr>
          <w:sz w:val="22"/>
          <w:szCs w:val="22"/>
        </w:rPr>
        <w:t>. По завершению и сдаче работ передавать Заказчику (при необходимости) рабочие проекты, схемы трубопроводов, акты испытаний, копии сертификатов материалов.</w:t>
      </w:r>
    </w:p>
    <w:p w:rsidR="0099045C" w:rsidRPr="006672A2" w:rsidRDefault="0099045C" w:rsidP="00A633D9">
      <w:pPr>
        <w:spacing w:line="257" w:lineRule="auto"/>
        <w:ind w:firstLine="567"/>
        <w:jc w:val="both"/>
        <w:rPr>
          <w:sz w:val="22"/>
          <w:szCs w:val="22"/>
        </w:rPr>
      </w:pPr>
      <w:r w:rsidRPr="006672A2">
        <w:rPr>
          <w:sz w:val="22"/>
          <w:szCs w:val="22"/>
        </w:rPr>
        <w:t>3.1</w:t>
      </w:r>
      <w:r>
        <w:rPr>
          <w:sz w:val="22"/>
          <w:szCs w:val="22"/>
        </w:rPr>
        <w:t>1</w:t>
      </w:r>
      <w:r w:rsidRPr="006672A2">
        <w:rPr>
          <w:sz w:val="22"/>
          <w:szCs w:val="22"/>
        </w:rPr>
        <w:t>. Подрядчик имеет право:</w:t>
      </w:r>
    </w:p>
    <w:p w:rsidR="0099045C" w:rsidRPr="006672A2" w:rsidRDefault="0099045C" w:rsidP="00A633D9">
      <w:pPr>
        <w:pStyle w:val="2"/>
        <w:tabs>
          <w:tab w:val="left" w:pos="180"/>
        </w:tabs>
        <w:spacing w:after="0" w:line="257" w:lineRule="auto"/>
        <w:ind w:left="0" w:firstLine="540"/>
        <w:jc w:val="both"/>
        <w:rPr>
          <w:sz w:val="22"/>
          <w:szCs w:val="22"/>
        </w:rPr>
      </w:pPr>
      <w:r w:rsidRPr="006672A2">
        <w:rPr>
          <w:sz w:val="22"/>
          <w:szCs w:val="22"/>
        </w:rPr>
        <w:t>3.1</w:t>
      </w:r>
      <w:r>
        <w:rPr>
          <w:sz w:val="22"/>
          <w:szCs w:val="22"/>
        </w:rPr>
        <w:t>1</w:t>
      </w:r>
      <w:r w:rsidRPr="006672A2">
        <w:rPr>
          <w:sz w:val="22"/>
          <w:szCs w:val="22"/>
        </w:rPr>
        <w:t>.1. Поставить на строительную площадку необходимые материалы, оборудование, изделия, конструкции, комплектующие изделия, строительную технику.</w:t>
      </w:r>
    </w:p>
    <w:p w:rsidR="0099045C" w:rsidRDefault="0099045C" w:rsidP="00A633D9">
      <w:pPr>
        <w:pStyle w:val="2"/>
        <w:spacing w:after="0" w:line="257" w:lineRule="auto"/>
        <w:ind w:left="0" w:firstLine="540"/>
        <w:jc w:val="both"/>
        <w:rPr>
          <w:sz w:val="22"/>
          <w:szCs w:val="22"/>
        </w:rPr>
      </w:pPr>
      <w:r w:rsidRPr="006672A2">
        <w:rPr>
          <w:sz w:val="22"/>
          <w:szCs w:val="22"/>
        </w:rPr>
        <w:t>3.1</w:t>
      </w:r>
      <w:r>
        <w:rPr>
          <w:sz w:val="22"/>
          <w:szCs w:val="22"/>
        </w:rPr>
        <w:t>1</w:t>
      </w:r>
      <w:r w:rsidRPr="006672A2">
        <w:rPr>
          <w:sz w:val="22"/>
          <w:szCs w:val="22"/>
        </w:rPr>
        <w:t>.</w:t>
      </w:r>
      <w:r w:rsidR="00212588" w:rsidRPr="002327C7">
        <w:rPr>
          <w:sz w:val="22"/>
          <w:szCs w:val="22"/>
        </w:rPr>
        <w:t>2</w:t>
      </w:r>
      <w:r w:rsidRPr="006672A2">
        <w:rPr>
          <w:sz w:val="22"/>
          <w:szCs w:val="22"/>
        </w:rPr>
        <w:t>. Подрядчик не несет ответственности за качество рабочих чертежей, спецификаций и другой документации, передаваемой Заказчиком. При выявлении в них недостатков Подрядчик сообщает об этом Заказчику.</w:t>
      </w:r>
    </w:p>
    <w:p w:rsidR="0099045C" w:rsidRPr="006672A2" w:rsidRDefault="0099045C" w:rsidP="00A633D9">
      <w:pPr>
        <w:pStyle w:val="2"/>
        <w:spacing w:after="0" w:line="257" w:lineRule="auto"/>
        <w:ind w:left="0" w:firstLine="540"/>
        <w:jc w:val="both"/>
        <w:rPr>
          <w:sz w:val="22"/>
          <w:szCs w:val="22"/>
        </w:rPr>
      </w:pPr>
      <w:r w:rsidRPr="006672A2">
        <w:rPr>
          <w:sz w:val="22"/>
          <w:szCs w:val="22"/>
        </w:rPr>
        <w:t>3.1</w:t>
      </w:r>
      <w:r>
        <w:rPr>
          <w:sz w:val="22"/>
          <w:szCs w:val="22"/>
        </w:rPr>
        <w:t>1</w:t>
      </w:r>
      <w:r w:rsidRPr="006672A2">
        <w:rPr>
          <w:sz w:val="22"/>
          <w:szCs w:val="22"/>
        </w:rPr>
        <w:t>.</w:t>
      </w:r>
      <w:r w:rsidR="00212588" w:rsidRPr="002327C7">
        <w:rPr>
          <w:sz w:val="22"/>
          <w:szCs w:val="22"/>
        </w:rPr>
        <w:t>3</w:t>
      </w:r>
      <w:r w:rsidRPr="006672A2">
        <w:rPr>
          <w:sz w:val="22"/>
          <w:szCs w:val="22"/>
        </w:rPr>
        <w:t>. В случае, когда в переданную Подрядчику рабочую документацию Заказчик вносит изменения, он обязан не позднее чем за 20 дней до начала производства работ по измененной документации передать ее Подрядчику, возместить ему все затраты и убытки, понесенные в связи с внесением изменений в рабочую документацию, и уточнить после согласования с Подрядчиком стоимость работ, а при необходимости и сроки выполнения работ, предусмотренные договором.</w:t>
      </w:r>
    </w:p>
    <w:p w:rsidR="0099045C" w:rsidRPr="006672A2" w:rsidRDefault="0099045C" w:rsidP="00A633D9">
      <w:pPr>
        <w:pStyle w:val="2"/>
        <w:spacing w:after="0" w:line="257" w:lineRule="auto"/>
        <w:ind w:left="0" w:firstLine="540"/>
        <w:jc w:val="center"/>
        <w:rPr>
          <w:b/>
          <w:bCs/>
          <w:sz w:val="22"/>
          <w:szCs w:val="22"/>
        </w:rPr>
      </w:pPr>
    </w:p>
    <w:p w:rsidR="0099045C" w:rsidRPr="006672A2" w:rsidRDefault="0099045C" w:rsidP="00A633D9">
      <w:pPr>
        <w:pStyle w:val="2"/>
        <w:spacing w:after="0" w:line="257" w:lineRule="auto"/>
        <w:ind w:left="0" w:firstLine="540"/>
        <w:jc w:val="center"/>
        <w:rPr>
          <w:b/>
          <w:bCs/>
          <w:caps/>
          <w:sz w:val="22"/>
          <w:szCs w:val="22"/>
        </w:rPr>
      </w:pPr>
      <w:r w:rsidRPr="006672A2">
        <w:rPr>
          <w:b/>
          <w:bCs/>
          <w:caps/>
          <w:sz w:val="22"/>
          <w:szCs w:val="22"/>
        </w:rPr>
        <w:t>4. Права и обязанности Заказчика</w:t>
      </w:r>
    </w:p>
    <w:p w:rsidR="0099045C" w:rsidRPr="006672A2" w:rsidRDefault="0099045C" w:rsidP="00A633D9">
      <w:pPr>
        <w:pStyle w:val="2"/>
        <w:spacing w:after="0" w:line="257" w:lineRule="auto"/>
        <w:ind w:left="0" w:firstLine="540"/>
        <w:jc w:val="both"/>
        <w:rPr>
          <w:sz w:val="22"/>
          <w:szCs w:val="22"/>
        </w:rPr>
      </w:pPr>
      <w:r w:rsidRPr="006672A2">
        <w:rPr>
          <w:sz w:val="22"/>
          <w:szCs w:val="22"/>
        </w:rPr>
        <w:t>4.1. Заказчик обязуется:</w:t>
      </w:r>
    </w:p>
    <w:p w:rsidR="0099045C" w:rsidRPr="006672A2" w:rsidRDefault="0099045C" w:rsidP="00A633D9">
      <w:pPr>
        <w:pStyle w:val="2"/>
        <w:spacing w:after="0" w:line="257" w:lineRule="auto"/>
        <w:ind w:left="0" w:firstLine="540"/>
        <w:jc w:val="both"/>
        <w:rPr>
          <w:sz w:val="22"/>
          <w:szCs w:val="22"/>
        </w:rPr>
      </w:pPr>
      <w:r w:rsidRPr="006672A2">
        <w:rPr>
          <w:sz w:val="22"/>
          <w:szCs w:val="22"/>
        </w:rPr>
        <w:t>4.1.1. Обеспечить готовность Объектов к проведению работ.</w:t>
      </w:r>
    </w:p>
    <w:p w:rsidR="0099045C" w:rsidRPr="006672A2" w:rsidRDefault="0099045C" w:rsidP="00A633D9">
      <w:pPr>
        <w:pStyle w:val="2"/>
        <w:spacing w:after="0" w:line="257" w:lineRule="auto"/>
        <w:ind w:left="0" w:firstLine="540"/>
        <w:jc w:val="both"/>
        <w:rPr>
          <w:sz w:val="22"/>
          <w:szCs w:val="22"/>
        </w:rPr>
      </w:pPr>
      <w:r w:rsidRPr="006672A2">
        <w:rPr>
          <w:sz w:val="22"/>
          <w:szCs w:val="22"/>
        </w:rPr>
        <w:t>4.1.2. Осуществить допуск подрядчика для производства работ согласно Положению «О порядке проведения работ повышенной опасности и допуска персонала цехов (сторонних организаций, ДЗО) для производства работ повышенной опасности и работ по обслуживанию действующих подразделений силами персонала сторонних организаций на территории предприятия».</w:t>
      </w:r>
    </w:p>
    <w:p w:rsidR="0099045C" w:rsidRPr="005E7CEF" w:rsidRDefault="0099045C" w:rsidP="00A633D9">
      <w:pPr>
        <w:pStyle w:val="2"/>
        <w:spacing w:after="0" w:line="257" w:lineRule="auto"/>
        <w:ind w:left="0" w:firstLine="540"/>
        <w:jc w:val="both"/>
        <w:rPr>
          <w:sz w:val="22"/>
          <w:szCs w:val="22"/>
        </w:rPr>
      </w:pPr>
      <w:r w:rsidRPr="006672A2">
        <w:rPr>
          <w:sz w:val="22"/>
          <w:szCs w:val="22"/>
        </w:rPr>
        <w:t xml:space="preserve">4.1.3. </w:t>
      </w:r>
      <w:r w:rsidR="00372C79" w:rsidRPr="005E7CEF">
        <w:rPr>
          <w:sz w:val="22"/>
          <w:szCs w:val="22"/>
        </w:rPr>
        <w:t>При необходимости</w:t>
      </w:r>
      <w:r w:rsidRPr="005E7CEF">
        <w:rPr>
          <w:sz w:val="22"/>
          <w:szCs w:val="22"/>
        </w:rPr>
        <w:t xml:space="preserve"> </w:t>
      </w:r>
      <w:r w:rsidR="00372C79" w:rsidRPr="005E7CEF">
        <w:rPr>
          <w:sz w:val="22"/>
          <w:szCs w:val="22"/>
        </w:rPr>
        <w:t xml:space="preserve">передать </w:t>
      </w:r>
      <w:r w:rsidRPr="005E7CEF">
        <w:rPr>
          <w:sz w:val="22"/>
          <w:szCs w:val="22"/>
        </w:rPr>
        <w:t>Подрядчику документы об отводе мест для складирования строительного мусора, которы</w:t>
      </w:r>
      <w:r w:rsidR="00212588" w:rsidRPr="005E7CEF">
        <w:rPr>
          <w:sz w:val="22"/>
          <w:szCs w:val="22"/>
        </w:rPr>
        <w:t>й</w:t>
      </w:r>
      <w:r w:rsidRPr="005E7CEF">
        <w:rPr>
          <w:sz w:val="22"/>
          <w:szCs w:val="22"/>
        </w:rPr>
        <w:t xml:space="preserve"> возника</w:t>
      </w:r>
      <w:r w:rsidR="00212588" w:rsidRPr="005E7CEF">
        <w:rPr>
          <w:sz w:val="22"/>
          <w:szCs w:val="22"/>
        </w:rPr>
        <w:t>е</w:t>
      </w:r>
      <w:r w:rsidRPr="005E7CEF">
        <w:rPr>
          <w:sz w:val="22"/>
          <w:szCs w:val="22"/>
        </w:rPr>
        <w:t>т в процессе выполнения работ.</w:t>
      </w:r>
    </w:p>
    <w:p w:rsidR="0099045C" w:rsidRPr="006672A2" w:rsidRDefault="0099045C" w:rsidP="00A633D9">
      <w:pPr>
        <w:pStyle w:val="2"/>
        <w:spacing w:after="0" w:line="257" w:lineRule="auto"/>
        <w:ind w:left="0" w:firstLine="540"/>
        <w:jc w:val="both"/>
        <w:rPr>
          <w:sz w:val="22"/>
          <w:szCs w:val="22"/>
        </w:rPr>
      </w:pPr>
      <w:r w:rsidRPr="005E7CEF">
        <w:rPr>
          <w:sz w:val="22"/>
          <w:szCs w:val="22"/>
        </w:rPr>
        <w:t xml:space="preserve">4.1.4. </w:t>
      </w:r>
      <w:r w:rsidR="00372C79" w:rsidRPr="005E7CEF">
        <w:rPr>
          <w:sz w:val="22"/>
          <w:szCs w:val="22"/>
        </w:rPr>
        <w:t>При необходимости</w:t>
      </w:r>
      <w:r w:rsidR="00372C79" w:rsidRPr="006672A2">
        <w:rPr>
          <w:sz w:val="22"/>
          <w:szCs w:val="22"/>
        </w:rPr>
        <w:t xml:space="preserve"> </w:t>
      </w:r>
      <w:r w:rsidR="00372C79">
        <w:rPr>
          <w:sz w:val="22"/>
          <w:szCs w:val="22"/>
        </w:rPr>
        <w:t>п</w:t>
      </w:r>
      <w:r w:rsidRPr="006672A2">
        <w:rPr>
          <w:sz w:val="22"/>
          <w:szCs w:val="22"/>
        </w:rPr>
        <w:t>ередать Подрядчику техническую документацию в полном объеме. Техническая документация включает в себя (в зависимости от объекта и вида работ) дефектные ведомости, проектную и рабочую документацию, ориентировочные сметы,</w:t>
      </w:r>
      <w:r>
        <w:rPr>
          <w:sz w:val="22"/>
          <w:szCs w:val="22"/>
        </w:rPr>
        <w:t xml:space="preserve"> </w:t>
      </w:r>
      <w:r w:rsidRPr="006672A2">
        <w:rPr>
          <w:sz w:val="22"/>
          <w:szCs w:val="22"/>
        </w:rPr>
        <w:t>разработанные в комплексе с проектной документацией.</w:t>
      </w:r>
    </w:p>
    <w:p w:rsidR="0099045C" w:rsidRPr="006672A2" w:rsidRDefault="0099045C" w:rsidP="00A633D9">
      <w:pPr>
        <w:pStyle w:val="2"/>
        <w:spacing w:after="0" w:line="257" w:lineRule="auto"/>
        <w:ind w:left="0" w:firstLine="540"/>
        <w:jc w:val="both"/>
        <w:rPr>
          <w:sz w:val="22"/>
          <w:szCs w:val="22"/>
        </w:rPr>
      </w:pPr>
      <w:r w:rsidRPr="006672A2">
        <w:rPr>
          <w:sz w:val="22"/>
          <w:szCs w:val="22"/>
        </w:rPr>
        <w:t>4.1.5. Оплатить выполненные Подрядчиком работы в соответствии с условиями настоящего Договора.</w:t>
      </w:r>
    </w:p>
    <w:p w:rsidR="0099045C" w:rsidRPr="006672A2" w:rsidRDefault="0099045C" w:rsidP="00A633D9">
      <w:pPr>
        <w:pStyle w:val="2"/>
        <w:spacing w:after="0" w:line="257" w:lineRule="auto"/>
        <w:ind w:left="0" w:firstLine="540"/>
        <w:jc w:val="both"/>
        <w:rPr>
          <w:sz w:val="22"/>
          <w:szCs w:val="22"/>
        </w:rPr>
      </w:pPr>
      <w:r w:rsidRPr="006672A2">
        <w:rPr>
          <w:sz w:val="22"/>
          <w:szCs w:val="22"/>
        </w:rPr>
        <w:t>4.1.6. Выполнить в полном объеме все свои обязательства, предусмотренные в других пунктах настоящего договора.</w:t>
      </w:r>
    </w:p>
    <w:p w:rsidR="0099045C" w:rsidRPr="006672A2" w:rsidRDefault="0099045C" w:rsidP="00A633D9">
      <w:pPr>
        <w:pStyle w:val="2"/>
        <w:tabs>
          <w:tab w:val="left" w:pos="180"/>
        </w:tabs>
        <w:spacing w:after="0" w:line="257" w:lineRule="auto"/>
        <w:ind w:left="0" w:firstLine="540"/>
        <w:jc w:val="both"/>
        <w:rPr>
          <w:sz w:val="22"/>
          <w:szCs w:val="22"/>
        </w:rPr>
      </w:pPr>
      <w:r w:rsidRPr="006672A2">
        <w:rPr>
          <w:sz w:val="22"/>
          <w:szCs w:val="22"/>
        </w:rPr>
        <w:t>4.1.7. Принимать все меры по недопущению ущерба имуществу Заказчика, а так же вреда третьим лицам.</w:t>
      </w:r>
    </w:p>
    <w:p w:rsidR="0099045C" w:rsidRPr="006672A2" w:rsidRDefault="0099045C" w:rsidP="00A633D9">
      <w:pPr>
        <w:pStyle w:val="2"/>
        <w:spacing w:after="0" w:line="257" w:lineRule="auto"/>
        <w:ind w:left="0" w:firstLine="540"/>
        <w:jc w:val="both"/>
        <w:rPr>
          <w:sz w:val="22"/>
          <w:szCs w:val="22"/>
        </w:rPr>
      </w:pPr>
      <w:r w:rsidRPr="006672A2">
        <w:rPr>
          <w:sz w:val="22"/>
          <w:szCs w:val="22"/>
        </w:rPr>
        <w:t>4.2. Заказчик имеет право:</w:t>
      </w:r>
    </w:p>
    <w:p w:rsidR="0099045C" w:rsidRPr="006672A2" w:rsidRDefault="0099045C" w:rsidP="00A633D9">
      <w:pPr>
        <w:pStyle w:val="2"/>
        <w:spacing w:after="0" w:line="257" w:lineRule="auto"/>
        <w:ind w:left="0" w:firstLine="540"/>
        <w:jc w:val="both"/>
        <w:rPr>
          <w:sz w:val="22"/>
          <w:szCs w:val="22"/>
        </w:rPr>
      </w:pPr>
      <w:r w:rsidRPr="006672A2">
        <w:rPr>
          <w:sz w:val="22"/>
          <w:szCs w:val="22"/>
        </w:rPr>
        <w:t>4.2.1.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w:t>
      </w:r>
    </w:p>
    <w:p w:rsidR="0099045C" w:rsidRPr="006672A2" w:rsidRDefault="0099045C" w:rsidP="00A633D9">
      <w:pPr>
        <w:pStyle w:val="2"/>
        <w:spacing w:after="0" w:line="257" w:lineRule="auto"/>
        <w:ind w:left="0" w:firstLine="540"/>
        <w:jc w:val="both"/>
        <w:rPr>
          <w:sz w:val="22"/>
          <w:szCs w:val="22"/>
        </w:rPr>
      </w:pPr>
      <w:r w:rsidRPr="006672A2">
        <w:rPr>
          <w:sz w:val="22"/>
          <w:szCs w:val="22"/>
        </w:rPr>
        <w:t>4.2.</w:t>
      </w:r>
      <w:r w:rsidR="00212588">
        <w:rPr>
          <w:sz w:val="22"/>
          <w:szCs w:val="22"/>
        </w:rPr>
        <w:t>2</w:t>
      </w:r>
      <w:r w:rsidRPr="006672A2">
        <w:rPr>
          <w:sz w:val="22"/>
          <w:szCs w:val="22"/>
        </w:rPr>
        <w:t>. Представитель Заказчика имеет право беспрепятственного доступа ко всем видам работ в любое время.</w:t>
      </w:r>
    </w:p>
    <w:p w:rsidR="0099045C" w:rsidRPr="006672A2" w:rsidRDefault="0099045C" w:rsidP="00A633D9">
      <w:pPr>
        <w:pStyle w:val="2"/>
        <w:spacing w:after="0" w:line="257" w:lineRule="auto"/>
        <w:ind w:left="0" w:firstLine="540"/>
        <w:jc w:val="both"/>
        <w:rPr>
          <w:sz w:val="22"/>
          <w:szCs w:val="22"/>
        </w:rPr>
      </w:pPr>
      <w:r w:rsidRPr="006672A2">
        <w:rPr>
          <w:sz w:val="22"/>
          <w:szCs w:val="22"/>
        </w:rPr>
        <w:t>4.2.</w:t>
      </w:r>
      <w:r w:rsidR="00212588">
        <w:rPr>
          <w:sz w:val="22"/>
          <w:szCs w:val="22"/>
        </w:rPr>
        <w:t>3</w:t>
      </w:r>
      <w:r w:rsidRPr="006672A2">
        <w:rPr>
          <w:sz w:val="22"/>
          <w:szCs w:val="22"/>
        </w:rPr>
        <w:t>. Вносить любые изменения в объем работ. Он может дать письменное распоряжение, обязательное для Подрядчика, с указанием:</w:t>
      </w:r>
    </w:p>
    <w:p w:rsidR="0099045C" w:rsidRPr="006672A2" w:rsidRDefault="0099045C" w:rsidP="00A633D9">
      <w:pPr>
        <w:pStyle w:val="2"/>
        <w:numPr>
          <w:ilvl w:val="0"/>
          <w:numId w:val="1"/>
        </w:numPr>
        <w:tabs>
          <w:tab w:val="clear" w:pos="1260"/>
          <w:tab w:val="num" w:pos="900"/>
        </w:tabs>
        <w:spacing w:after="0" w:line="257" w:lineRule="auto"/>
        <w:ind w:left="0" w:firstLine="567"/>
        <w:jc w:val="both"/>
        <w:rPr>
          <w:sz w:val="22"/>
          <w:szCs w:val="22"/>
        </w:rPr>
      </w:pPr>
      <w:r w:rsidRPr="006672A2">
        <w:rPr>
          <w:sz w:val="22"/>
          <w:szCs w:val="22"/>
        </w:rPr>
        <w:t>изменить характер или качество или вид любой части работы;</w:t>
      </w:r>
    </w:p>
    <w:p w:rsidR="0099045C" w:rsidRPr="006672A2" w:rsidRDefault="0099045C" w:rsidP="00A633D9">
      <w:pPr>
        <w:pStyle w:val="2"/>
        <w:numPr>
          <w:ilvl w:val="0"/>
          <w:numId w:val="1"/>
        </w:numPr>
        <w:tabs>
          <w:tab w:val="clear" w:pos="1260"/>
          <w:tab w:val="num" w:pos="900"/>
        </w:tabs>
        <w:spacing w:after="0" w:line="257" w:lineRule="auto"/>
        <w:ind w:left="0" w:firstLine="567"/>
        <w:jc w:val="both"/>
        <w:rPr>
          <w:sz w:val="22"/>
          <w:szCs w:val="22"/>
        </w:rPr>
      </w:pPr>
      <w:r w:rsidRPr="006672A2">
        <w:rPr>
          <w:sz w:val="22"/>
          <w:szCs w:val="22"/>
        </w:rPr>
        <w:t>выполнить дополнительную работу любого характера, необходимую для завершения работ, если характер работы не противоречит условиям настоящего Договора.</w:t>
      </w:r>
    </w:p>
    <w:p w:rsidR="0099045C" w:rsidRPr="006672A2" w:rsidRDefault="0099045C" w:rsidP="00A633D9">
      <w:pPr>
        <w:pStyle w:val="2"/>
        <w:spacing w:after="0" w:line="257" w:lineRule="auto"/>
        <w:ind w:left="540"/>
        <w:jc w:val="center"/>
        <w:rPr>
          <w:b/>
          <w:bCs/>
          <w:caps/>
          <w:sz w:val="22"/>
          <w:szCs w:val="22"/>
        </w:rPr>
      </w:pPr>
    </w:p>
    <w:p w:rsidR="0099045C" w:rsidRPr="006672A2" w:rsidRDefault="0099045C" w:rsidP="00A633D9">
      <w:pPr>
        <w:pStyle w:val="2"/>
        <w:spacing w:after="0" w:line="257" w:lineRule="auto"/>
        <w:ind w:left="540"/>
        <w:jc w:val="center"/>
        <w:rPr>
          <w:b/>
          <w:bCs/>
          <w:caps/>
          <w:sz w:val="22"/>
          <w:szCs w:val="22"/>
        </w:rPr>
      </w:pPr>
      <w:r w:rsidRPr="006672A2">
        <w:rPr>
          <w:b/>
          <w:bCs/>
          <w:caps/>
          <w:sz w:val="22"/>
          <w:szCs w:val="22"/>
        </w:rPr>
        <w:t>5. Сроки выполнения работ</w:t>
      </w:r>
    </w:p>
    <w:p w:rsidR="0099045C" w:rsidRPr="006672A2" w:rsidRDefault="0099045C" w:rsidP="00A633D9">
      <w:pPr>
        <w:pStyle w:val="2"/>
        <w:spacing w:after="0" w:line="257" w:lineRule="auto"/>
        <w:ind w:left="0" w:firstLine="540"/>
        <w:jc w:val="both"/>
        <w:rPr>
          <w:sz w:val="22"/>
          <w:szCs w:val="22"/>
        </w:rPr>
      </w:pPr>
      <w:r w:rsidRPr="006672A2">
        <w:rPr>
          <w:sz w:val="22"/>
          <w:szCs w:val="22"/>
        </w:rPr>
        <w:t>5.1. Срок выполнения работ по настоящему договору</w:t>
      </w:r>
      <w:r>
        <w:rPr>
          <w:sz w:val="22"/>
          <w:szCs w:val="22"/>
        </w:rPr>
        <w:t xml:space="preserve">: начало </w:t>
      </w:r>
      <w:r w:rsidR="00212588">
        <w:rPr>
          <w:sz w:val="22"/>
          <w:szCs w:val="22"/>
        </w:rPr>
        <w:t>–</w:t>
      </w:r>
      <w:r w:rsidRPr="006672A2">
        <w:rPr>
          <w:sz w:val="22"/>
          <w:szCs w:val="22"/>
        </w:rPr>
        <w:t xml:space="preserve"> </w:t>
      </w:r>
      <w:r w:rsidR="00212588">
        <w:rPr>
          <w:sz w:val="22"/>
          <w:szCs w:val="22"/>
        </w:rPr>
        <w:t>с момента подписания договора</w:t>
      </w:r>
      <w:r w:rsidRPr="006672A2">
        <w:rPr>
          <w:sz w:val="22"/>
          <w:szCs w:val="22"/>
        </w:rPr>
        <w:t>, окончание - 31 декабря 201</w:t>
      </w:r>
      <w:r w:rsidR="0012105A">
        <w:rPr>
          <w:sz w:val="22"/>
          <w:szCs w:val="22"/>
        </w:rPr>
        <w:t>5</w:t>
      </w:r>
      <w:r w:rsidRPr="006672A2">
        <w:rPr>
          <w:sz w:val="22"/>
          <w:szCs w:val="22"/>
        </w:rPr>
        <w:t xml:space="preserve"> года.</w:t>
      </w:r>
    </w:p>
    <w:p w:rsidR="0099045C" w:rsidRPr="006672A2" w:rsidRDefault="0099045C" w:rsidP="00A633D9">
      <w:pPr>
        <w:pStyle w:val="2"/>
        <w:spacing w:after="0" w:line="257" w:lineRule="auto"/>
        <w:ind w:left="0" w:firstLine="540"/>
        <w:jc w:val="center"/>
        <w:rPr>
          <w:b/>
          <w:bCs/>
          <w:sz w:val="22"/>
          <w:szCs w:val="22"/>
        </w:rPr>
      </w:pPr>
    </w:p>
    <w:p w:rsidR="0099045C" w:rsidRPr="006672A2" w:rsidRDefault="0099045C" w:rsidP="00A633D9">
      <w:pPr>
        <w:pStyle w:val="2"/>
        <w:spacing w:after="0" w:line="257" w:lineRule="auto"/>
        <w:ind w:left="0" w:firstLine="540"/>
        <w:jc w:val="center"/>
        <w:rPr>
          <w:b/>
          <w:bCs/>
          <w:caps/>
          <w:sz w:val="22"/>
          <w:szCs w:val="22"/>
        </w:rPr>
      </w:pPr>
      <w:r w:rsidRPr="006672A2">
        <w:rPr>
          <w:b/>
          <w:bCs/>
          <w:caps/>
          <w:sz w:val="22"/>
          <w:szCs w:val="22"/>
        </w:rPr>
        <w:lastRenderedPageBreak/>
        <w:t>6. Производство работ</w:t>
      </w:r>
    </w:p>
    <w:p w:rsidR="0099045C" w:rsidRPr="006672A2" w:rsidRDefault="0099045C" w:rsidP="00A633D9">
      <w:pPr>
        <w:pStyle w:val="2"/>
        <w:spacing w:after="0" w:line="257" w:lineRule="auto"/>
        <w:ind w:left="0" w:firstLine="540"/>
        <w:jc w:val="both"/>
        <w:rPr>
          <w:sz w:val="22"/>
          <w:szCs w:val="22"/>
        </w:rPr>
      </w:pPr>
      <w:r w:rsidRPr="006672A2">
        <w:rPr>
          <w:sz w:val="22"/>
          <w:szCs w:val="22"/>
        </w:rPr>
        <w:t>6.1. Подрядчик письменно, за два дня о начале приемки извещает Заказчика о готовности отдельных ответственных конструкций и скрытых работ.</w:t>
      </w:r>
    </w:p>
    <w:p w:rsidR="0099045C" w:rsidRPr="006672A2" w:rsidRDefault="0099045C" w:rsidP="00A633D9">
      <w:pPr>
        <w:pStyle w:val="2"/>
        <w:spacing w:after="0" w:line="257" w:lineRule="auto"/>
        <w:ind w:left="0" w:firstLine="540"/>
        <w:jc w:val="both"/>
        <w:rPr>
          <w:sz w:val="22"/>
          <w:szCs w:val="22"/>
        </w:rPr>
      </w:pPr>
      <w:r w:rsidRPr="006672A2">
        <w:rPr>
          <w:sz w:val="22"/>
          <w:szCs w:val="22"/>
        </w:rPr>
        <w:t xml:space="preserve">Их готовность подтверждается двухсторонними актами промежуточной приемки ответственных конструкций и актов освидетельствований скрытых работ, разрешения Заказчика, внесенного в журнал производства работ. Акты подписывают: со стороны Заказчика – </w:t>
      </w:r>
      <w:r w:rsidR="00F4789E" w:rsidRPr="006672A2">
        <w:rPr>
          <w:sz w:val="22"/>
          <w:szCs w:val="22"/>
        </w:rPr>
        <w:t>лицо, уполномоченное на право подписи</w:t>
      </w:r>
      <w:r w:rsidRPr="006672A2">
        <w:rPr>
          <w:sz w:val="22"/>
          <w:szCs w:val="22"/>
        </w:rPr>
        <w:t>, со стороны Подрядчика – лицо, уполномоченное на право подписи.</w:t>
      </w:r>
    </w:p>
    <w:p w:rsidR="0099045C" w:rsidRPr="006672A2" w:rsidRDefault="0099045C" w:rsidP="00A633D9">
      <w:pPr>
        <w:pStyle w:val="2"/>
        <w:spacing w:after="0" w:line="257" w:lineRule="auto"/>
        <w:ind w:left="0" w:firstLine="540"/>
        <w:jc w:val="both"/>
        <w:rPr>
          <w:sz w:val="22"/>
          <w:szCs w:val="22"/>
        </w:rPr>
      </w:pPr>
      <w:r w:rsidRPr="006672A2">
        <w:rPr>
          <w:sz w:val="22"/>
          <w:szCs w:val="22"/>
        </w:rPr>
        <w:t>6.2. В случае если Заказчиком будут обнаружены некачественно выполненные работы или работы, с несогласованными с Заказчиком отступлениями от проектно-сметной документации,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привлечь другую организацию с оплатой расходов за счет Подрядчика.</w:t>
      </w:r>
    </w:p>
    <w:p w:rsidR="0099045C" w:rsidRPr="006672A2" w:rsidRDefault="0099045C" w:rsidP="00A633D9">
      <w:pPr>
        <w:pStyle w:val="2"/>
        <w:spacing w:after="0" w:line="257" w:lineRule="auto"/>
        <w:ind w:left="0" w:firstLine="540"/>
        <w:jc w:val="both"/>
        <w:rPr>
          <w:sz w:val="22"/>
          <w:szCs w:val="22"/>
        </w:rPr>
      </w:pPr>
      <w:r w:rsidRPr="006672A2">
        <w:rPr>
          <w:sz w:val="22"/>
          <w:szCs w:val="22"/>
        </w:rPr>
        <w:t>6.3. Если в процессе исполнения договора возникают дополнительные работы</w:t>
      </w:r>
      <w:r w:rsidR="00212588">
        <w:rPr>
          <w:sz w:val="22"/>
          <w:szCs w:val="22"/>
        </w:rPr>
        <w:t>,</w:t>
      </w:r>
      <w:r w:rsidRPr="006672A2">
        <w:rPr>
          <w:sz w:val="22"/>
          <w:szCs w:val="22"/>
        </w:rPr>
        <w:t xml:space="preserve"> не предусмотренные в смете, необходимо составить двухсторонний акт на дополнительные работы. Акт подписывают лица, уполномоченные на право подписи. Указанные дополнительные работы выполняются Подрядчиком на условиях настоящего договора.</w:t>
      </w:r>
    </w:p>
    <w:p w:rsidR="0099045C" w:rsidRPr="006672A2" w:rsidRDefault="0099045C" w:rsidP="00A633D9">
      <w:pPr>
        <w:pStyle w:val="2"/>
        <w:spacing w:after="0" w:line="257" w:lineRule="auto"/>
        <w:ind w:left="540"/>
        <w:rPr>
          <w:b/>
          <w:bCs/>
          <w:sz w:val="22"/>
          <w:szCs w:val="22"/>
        </w:rPr>
      </w:pPr>
    </w:p>
    <w:p w:rsidR="0099045C" w:rsidRPr="006672A2" w:rsidRDefault="0099045C" w:rsidP="00A633D9">
      <w:pPr>
        <w:pStyle w:val="2"/>
        <w:spacing w:after="0" w:line="257" w:lineRule="auto"/>
        <w:ind w:left="540"/>
        <w:jc w:val="center"/>
        <w:rPr>
          <w:b/>
          <w:bCs/>
          <w:caps/>
          <w:sz w:val="22"/>
          <w:szCs w:val="22"/>
        </w:rPr>
      </w:pPr>
      <w:r w:rsidRPr="006672A2">
        <w:rPr>
          <w:b/>
          <w:bCs/>
          <w:caps/>
          <w:sz w:val="22"/>
          <w:szCs w:val="22"/>
        </w:rPr>
        <w:t>7. Охрана работ</w:t>
      </w:r>
    </w:p>
    <w:p w:rsidR="0099045C" w:rsidRPr="006672A2" w:rsidRDefault="0099045C" w:rsidP="00A633D9">
      <w:pPr>
        <w:pStyle w:val="2"/>
        <w:spacing w:after="0" w:line="257" w:lineRule="auto"/>
        <w:ind w:left="0" w:firstLine="540"/>
        <w:jc w:val="both"/>
        <w:rPr>
          <w:sz w:val="22"/>
          <w:szCs w:val="22"/>
        </w:rPr>
      </w:pPr>
      <w:r w:rsidRPr="006672A2">
        <w:rPr>
          <w:sz w:val="22"/>
          <w:szCs w:val="22"/>
        </w:rPr>
        <w:t>7.1. Подрядчик разрабатывает мероприятия по обеспечению сохранности или обеспечивает надлежащую охрану материалов, оборудования, строительной техники и другого имущества на территории строительной площадки от начала до завершения работ и приемки Заказчиком завершенного объекта.</w:t>
      </w:r>
    </w:p>
    <w:p w:rsidR="0099045C" w:rsidRPr="006672A2" w:rsidRDefault="0099045C" w:rsidP="00A633D9">
      <w:pPr>
        <w:pStyle w:val="2"/>
        <w:spacing w:after="0" w:line="257" w:lineRule="auto"/>
        <w:ind w:left="0" w:firstLine="540"/>
        <w:jc w:val="both"/>
        <w:rPr>
          <w:sz w:val="22"/>
          <w:szCs w:val="22"/>
        </w:rPr>
      </w:pPr>
      <w:r w:rsidRPr="006672A2">
        <w:rPr>
          <w:sz w:val="22"/>
          <w:szCs w:val="22"/>
        </w:rPr>
        <w:t>7.2. Ответственность за сохранность отремонтированных объектов после приемки объекта несет Заказчик.</w:t>
      </w:r>
    </w:p>
    <w:p w:rsidR="0099045C" w:rsidRPr="006672A2" w:rsidRDefault="0099045C" w:rsidP="00A633D9">
      <w:pPr>
        <w:pStyle w:val="2"/>
        <w:spacing w:after="0" w:line="257" w:lineRule="auto"/>
        <w:ind w:left="0" w:firstLine="540"/>
        <w:jc w:val="both"/>
        <w:rPr>
          <w:sz w:val="22"/>
          <w:szCs w:val="22"/>
        </w:rPr>
      </w:pPr>
    </w:p>
    <w:p w:rsidR="0099045C" w:rsidRPr="006672A2" w:rsidRDefault="0099045C" w:rsidP="00A633D9">
      <w:pPr>
        <w:pStyle w:val="2"/>
        <w:spacing w:after="0" w:line="257" w:lineRule="auto"/>
        <w:ind w:left="0" w:firstLine="540"/>
        <w:jc w:val="center"/>
        <w:rPr>
          <w:b/>
          <w:bCs/>
          <w:caps/>
          <w:sz w:val="22"/>
          <w:szCs w:val="22"/>
        </w:rPr>
      </w:pPr>
      <w:r w:rsidRPr="006672A2">
        <w:rPr>
          <w:b/>
          <w:bCs/>
          <w:caps/>
          <w:sz w:val="22"/>
          <w:szCs w:val="22"/>
        </w:rPr>
        <w:t>8. Обстоятельства непреодолимой силы</w:t>
      </w:r>
    </w:p>
    <w:p w:rsidR="0099045C" w:rsidRPr="006672A2" w:rsidRDefault="0099045C" w:rsidP="00A633D9">
      <w:pPr>
        <w:pStyle w:val="2"/>
        <w:spacing w:after="0" w:line="257" w:lineRule="auto"/>
        <w:ind w:left="0" w:firstLine="540"/>
        <w:jc w:val="both"/>
        <w:rPr>
          <w:sz w:val="22"/>
          <w:szCs w:val="22"/>
        </w:rPr>
      </w:pPr>
      <w:r w:rsidRPr="006672A2">
        <w:rPr>
          <w:sz w:val="22"/>
          <w:szCs w:val="22"/>
        </w:rPr>
        <w:t>8.1. Стороны освобождаются от ответственности за частичное или полное неисполнение обязательств по настоящему Договору, если они докажут, что это неисполнение явилось следствием обстоятельств непреодолимой силы, при условии, что данные обстоятельства, непосредственно повлияли на выполнение обязательств по настоящему Договору. В этом случае срок выполнения договорных обязательств будет продлен на время действия обстоятельств непреодолимой силы.</w:t>
      </w:r>
    </w:p>
    <w:p w:rsidR="0099045C" w:rsidRPr="006672A2" w:rsidRDefault="0099045C" w:rsidP="00A633D9">
      <w:pPr>
        <w:pStyle w:val="2"/>
        <w:spacing w:after="0" w:line="257" w:lineRule="auto"/>
        <w:ind w:left="0" w:firstLine="540"/>
        <w:jc w:val="both"/>
        <w:rPr>
          <w:sz w:val="22"/>
          <w:szCs w:val="22"/>
        </w:rPr>
      </w:pPr>
      <w:r w:rsidRPr="006672A2">
        <w:rPr>
          <w:sz w:val="22"/>
          <w:szCs w:val="22"/>
        </w:rPr>
        <w:t>8.2. Сторона, которая не в состоянии выполнить свои договорные обязательства, незамедлительно информирует другую сторону о начале действия обстоятельств непреодолимой силы. Несвоевременное уведомление об указанных обстоятельствах лишает соответствующую сторону права на освобождение от договорных обязательств по причине указанных обстоятельств.</w:t>
      </w:r>
    </w:p>
    <w:p w:rsidR="0099045C" w:rsidRPr="006672A2" w:rsidRDefault="0099045C" w:rsidP="00A633D9">
      <w:pPr>
        <w:pStyle w:val="2"/>
        <w:spacing w:after="0" w:line="257" w:lineRule="auto"/>
        <w:ind w:left="0" w:firstLine="540"/>
        <w:jc w:val="both"/>
        <w:rPr>
          <w:sz w:val="22"/>
          <w:szCs w:val="22"/>
        </w:rPr>
      </w:pPr>
      <w:r w:rsidRPr="006672A2">
        <w:rPr>
          <w:sz w:val="22"/>
          <w:szCs w:val="22"/>
        </w:rPr>
        <w:t xml:space="preserve">8.3. Если обстоятельства непреодолимой силы или их последствия будут длиться более </w:t>
      </w:r>
      <w:r w:rsidR="00212588">
        <w:rPr>
          <w:sz w:val="22"/>
          <w:szCs w:val="22"/>
        </w:rPr>
        <w:t>одного</w:t>
      </w:r>
      <w:r w:rsidRPr="006672A2">
        <w:rPr>
          <w:sz w:val="22"/>
          <w:szCs w:val="22"/>
        </w:rPr>
        <w:t xml:space="preserve"> месяц</w:t>
      </w:r>
      <w:r w:rsidR="00212588">
        <w:rPr>
          <w:sz w:val="22"/>
          <w:szCs w:val="22"/>
        </w:rPr>
        <w:t>а</w:t>
      </w:r>
      <w:r w:rsidRPr="006672A2">
        <w:rPr>
          <w:sz w:val="22"/>
          <w:szCs w:val="22"/>
        </w:rPr>
        <w:t>, то стороны обязаны решить дальнейшую судьбу настоящего Договора.</w:t>
      </w:r>
    </w:p>
    <w:p w:rsidR="0099045C" w:rsidRPr="006672A2" w:rsidRDefault="0099045C" w:rsidP="00A633D9">
      <w:pPr>
        <w:pStyle w:val="2"/>
        <w:spacing w:after="0" w:line="257" w:lineRule="auto"/>
        <w:ind w:left="0" w:firstLine="540"/>
        <w:jc w:val="both"/>
        <w:rPr>
          <w:sz w:val="22"/>
          <w:szCs w:val="22"/>
        </w:rPr>
      </w:pPr>
      <w:r w:rsidRPr="006672A2">
        <w:rPr>
          <w:sz w:val="22"/>
          <w:szCs w:val="22"/>
        </w:rPr>
        <w:t>Если стороны не смогут договориться в течение двух месяцев, тогда каждая из сторон вправе затребовать расторжения договора в одностороннем порядке. В этом случае стороны производят расчет по настоящему договору в полном объеме выполненных работ и в сроки, согласованные сторонами дополнительно.</w:t>
      </w:r>
    </w:p>
    <w:p w:rsidR="0099045C" w:rsidRDefault="0099045C" w:rsidP="00A633D9">
      <w:pPr>
        <w:spacing w:line="257" w:lineRule="auto"/>
        <w:jc w:val="center"/>
        <w:rPr>
          <w:b/>
          <w:bCs/>
          <w:caps/>
          <w:sz w:val="22"/>
          <w:szCs w:val="22"/>
        </w:rPr>
      </w:pPr>
    </w:p>
    <w:p w:rsidR="00284A34" w:rsidRDefault="00284A34" w:rsidP="00A633D9">
      <w:pPr>
        <w:spacing w:line="257" w:lineRule="auto"/>
        <w:jc w:val="center"/>
        <w:rPr>
          <w:b/>
          <w:bCs/>
          <w:caps/>
          <w:sz w:val="22"/>
          <w:szCs w:val="22"/>
        </w:rPr>
      </w:pPr>
    </w:p>
    <w:p w:rsidR="00284A34" w:rsidRDefault="00284A34" w:rsidP="00A633D9">
      <w:pPr>
        <w:spacing w:line="257" w:lineRule="auto"/>
        <w:jc w:val="center"/>
        <w:rPr>
          <w:b/>
          <w:bCs/>
          <w:caps/>
          <w:sz w:val="22"/>
          <w:szCs w:val="22"/>
        </w:rPr>
      </w:pPr>
    </w:p>
    <w:p w:rsidR="00284A34" w:rsidRDefault="00284A34" w:rsidP="00A633D9">
      <w:pPr>
        <w:spacing w:line="257" w:lineRule="auto"/>
        <w:jc w:val="center"/>
        <w:rPr>
          <w:b/>
          <w:bCs/>
          <w:caps/>
          <w:sz w:val="22"/>
          <w:szCs w:val="22"/>
        </w:rPr>
      </w:pPr>
    </w:p>
    <w:p w:rsidR="005E7CEF" w:rsidRPr="006672A2" w:rsidRDefault="005E7CEF" w:rsidP="00A633D9">
      <w:pPr>
        <w:spacing w:line="257" w:lineRule="auto"/>
        <w:jc w:val="center"/>
        <w:rPr>
          <w:b/>
          <w:bCs/>
          <w:caps/>
          <w:sz w:val="22"/>
          <w:szCs w:val="22"/>
        </w:rPr>
      </w:pPr>
    </w:p>
    <w:p w:rsidR="0099045C" w:rsidRPr="006672A2" w:rsidRDefault="0099045C" w:rsidP="00A633D9">
      <w:pPr>
        <w:spacing w:line="257" w:lineRule="auto"/>
        <w:jc w:val="center"/>
        <w:rPr>
          <w:b/>
          <w:bCs/>
          <w:caps/>
          <w:sz w:val="22"/>
          <w:szCs w:val="22"/>
        </w:rPr>
      </w:pPr>
      <w:r w:rsidRPr="006672A2">
        <w:rPr>
          <w:b/>
          <w:bCs/>
          <w:caps/>
          <w:sz w:val="22"/>
          <w:szCs w:val="22"/>
        </w:rPr>
        <w:t>9. Гарантии</w:t>
      </w:r>
    </w:p>
    <w:p w:rsidR="0099045C" w:rsidRPr="006672A2" w:rsidRDefault="0099045C" w:rsidP="00A633D9">
      <w:pPr>
        <w:pStyle w:val="2"/>
        <w:spacing w:after="0" w:line="257" w:lineRule="auto"/>
        <w:ind w:left="0" w:firstLine="540"/>
        <w:jc w:val="both"/>
        <w:rPr>
          <w:sz w:val="22"/>
          <w:szCs w:val="22"/>
        </w:rPr>
      </w:pPr>
      <w:r w:rsidRPr="006672A2">
        <w:rPr>
          <w:sz w:val="22"/>
          <w:szCs w:val="22"/>
        </w:rPr>
        <w:t>9.1. Подрядчик гарантирует:</w:t>
      </w:r>
    </w:p>
    <w:p w:rsidR="0099045C" w:rsidRPr="006672A2" w:rsidRDefault="0099045C" w:rsidP="00A633D9">
      <w:pPr>
        <w:pStyle w:val="2"/>
        <w:numPr>
          <w:ilvl w:val="0"/>
          <w:numId w:val="1"/>
        </w:numPr>
        <w:tabs>
          <w:tab w:val="clear" w:pos="1260"/>
          <w:tab w:val="left" w:pos="-4860"/>
          <w:tab w:val="num" w:pos="900"/>
        </w:tabs>
        <w:spacing w:after="0" w:line="257" w:lineRule="auto"/>
        <w:ind w:left="0" w:firstLine="567"/>
        <w:jc w:val="both"/>
        <w:rPr>
          <w:sz w:val="22"/>
          <w:szCs w:val="22"/>
        </w:rPr>
      </w:pPr>
      <w:r w:rsidRPr="006672A2">
        <w:rPr>
          <w:sz w:val="22"/>
          <w:szCs w:val="22"/>
        </w:rPr>
        <w:t xml:space="preserve">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w:t>
      </w:r>
      <w:r w:rsidRPr="006672A2">
        <w:rPr>
          <w:sz w:val="22"/>
          <w:szCs w:val="22"/>
        </w:rPr>
        <w:lastRenderedPageBreak/>
        <w:t>обеспеченность их соответствующими сертификатами, техническими паспортами и другими документами, удостоверяющими их качество;</w:t>
      </w:r>
    </w:p>
    <w:p w:rsidR="0099045C" w:rsidRPr="006672A2" w:rsidRDefault="0099045C" w:rsidP="00A633D9">
      <w:pPr>
        <w:pStyle w:val="2"/>
        <w:numPr>
          <w:ilvl w:val="0"/>
          <w:numId w:val="1"/>
        </w:numPr>
        <w:tabs>
          <w:tab w:val="clear" w:pos="1260"/>
          <w:tab w:val="left" w:pos="-4860"/>
          <w:tab w:val="num" w:pos="900"/>
        </w:tabs>
        <w:spacing w:after="0" w:line="257" w:lineRule="auto"/>
        <w:ind w:left="0" w:firstLine="567"/>
        <w:jc w:val="both"/>
        <w:rPr>
          <w:sz w:val="22"/>
          <w:szCs w:val="22"/>
        </w:rPr>
      </w:pPr>
      <w:r w:rsidRPr="006672A2">
        <w:rPr>
          <w:sz w:val="22"/>
          <w:szCs w:val="22"/>
        </w:rPr>
        <w:t>качество  выполнения всех работ в соответствии с технической документацией и действующими нормами и техническими условиями;</w:t>
      </w:r>
    </w:p>
    <w:p w:rsidR="0099045C" w:rsidRPr="006672A2" w:rsidRDefault="0099045C" w:rsidP="00A633D9">
      <w:pPr>
        <w:pStyle w:val="2"/>
        <w:numPr>
          <w:ilvl w:val="0"/>
          <w:numId w:val="1"/>
        </w:numPr>
        <w:tabs>
          <w:tab w:val="clear" w:pos="1260"/>
          <w:tab w:val="left" w:pos="-4860"/>
          <w:tab w:val="num" w:pos="900"/>
        </w:tabs>
        <w:spacing w:after="0" w:line="257" w:lineRule="auto"/>
        <w:ind w:left="0" w:firstLine="567"/>
        <w:jc w:val="both"/>
        <w:rPr>
          <w:sz w:val="22"/>
          <w:szCs w:val="22"/>
        </w:rPr>
      </w:pPr>
      <w:r w:rsidRPr="006672A2">
        <w:rPr>
          <w:sz w:val="22"/>
          <w:szCs w:val="22"/>
        </w:rPr>
        <w:t>своевременное устранение недостатков и дефектов, выявленных при приеме  работ и в 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99045C" w:rsidRPr="006672A2" w:rsidRDefault="0099045C" w:rsidP="00A633D9">
      <w:pPr>
        <w:pStyle w:val="2"/>
        <w:spacing w:after="0" w:line="257" w:lineRule="auto"/>
        <w:ind w:left="0" w:firstLine="540"/>
        <w:jc w:val="both"/>
        <w:rPr>
          <w:sz w:val="22"/>
          <w:szCs w:val="22"/>
        </w:rPr>
      </w:pPr>
      <w:r w:rsidRPr="006672A2">
        <w:rPr>
          <w:sz w:val="22"/>
          <w:szCs w:val="22"/>
        </w:rPr>
        <w:t xml:space="preserve">9.2. Гарантийный срок выполненных по Договору работ устанавливается </w:t>
      </w:r>
      <w:r w:rsidR="0012105A">
        <w:rPr>
          <w:sz w:val="22"/>
          <w:szCs w:val="22"/>
        </w:rPr>
        <w:t>36 (тридцать шесть</w:t>
      </w:r>
      <w:r w:rsidR="0012105A" w:rsidRPr="0012105A">
        <w:rPr>
          <w:sz w:val="22"/>
          <w:szCs w:val="22"/>
        </w:rPr>
        <w:t>)</w:t>
      </w:r>
      <w:r w:rsidR="0012105A">
        <w:rPr>
          <w:sz w:val="22"/>
          <w:szCs w:val="22"/>
        </w:rPr>
        <w:t xml:space="preserve"> месяцев </w:t>
      </w:r>
      <w:r w:rsidRPr="006672A2">
        <w:rPr>
          <w:sz w:val="22"/>
          <w:szCs w:val="22"/>
        </w:rPr>
        <w:t xml:space="preserve">с даты подписания сторонами акта выполненных работ. </w:t>
      </w:r>
    </w:p>
    <w:p w:rsidR="0099045C" w:rsidRPr="006672A2" w:rsidRDefault="0099045C" w:rsidP="00A633D9">
      <w:pPr>
        <w:pStyle w:val="2"/>
        <w:spacing w:after="0" w:line="257" w:lineRule="auto"/>
        <w:ind w:left="0" w:firstLine="540"/>
        <w:jc w:val="both"/>
        <w:rPr>
          <w:sz w:val="22"/>
          <w:szCs w:val="22"/>
        </w:rPr>
      </w:pPr>
      <w:r w:rsidRPr="006672A2">
        <w:rPr>
          <w:sz w:val="22"/>
          <w:szCs w:val="22"/>
        </w:rPr>
        <w:t>Если в период гарантийной эксплуатации объекта обнаружатся дефекты, препятствующие нормальной эксплуатации, Подрядчик обязан их устранить за свой счет и в согласованные сроки.</w:t>
      </w:r>
    </w:p>
    <w:p w:rsidR="0099045C" w:rsidRPr="006672A2" w:rsidRDefault="0099045C" w:rsidP="00A633D9">
      <w:pPr>
        <w:pStyle w:val="2"/>
        <w:spacing w:after="0" w:line="257" w:lineRule="auto"/>
        <w:ind w:left="0" w:firstLine="540"/>
        <w:jc w:val="both"/>
        <w:rPr>
          <w:sz w:val="22"/>
          <w:szCs w:val="22"/>
        </w:rPr>
      </w:pPr>
      <w:r w:rsidRPr="006672A2">
        <w:rPr>
          <w:sz w:val="22"/>
          <w:szCs w:val="22"/>
        </w:rPr>
        <w:t>Для участия в составлении акта, фиксирующего дефекты, согласования порядка и сроков их устранения Подрядчик обязан командировать своего представителя не позднее 5 дней со дня получения письменного извещения Заказчика.</w:t>
      </w:r>
    </w:p>
    <w:p w:rsidR="0099045C" w:rsidRPr="006672A2" w:rsidRDefault="0099045C" w:rsidP="00A633D9">
      <w:pPr>
        <w:pStyle w:val="2"/>
        <w:spacing w:after="0" w:line="257" w:lineRule="auto"/>
        <w:ind w:left="0" w:firstLine="540"/>
        <w:jc w:val="both"/>
        <w:rPr>
          <w:sz w:val="22"/>
          <w:szCs w:val="22"/>
        </w:rPr>
      </w:pPr>
      <w:r w:rsidRPr="006672A2">
        <w:rPr>
          <w:sz w:val="22"/>
          <w:szCs w:val="22"/>
        </w:rPr>
        <w:t>Гарантийный срок в этом, случае продлевается соответственно на период устранения дефектов.</w:t>
      </w:r>
    </w:p>
    <w:p w:rsidR="0099045C" w:rsidRPr="006672A2" w:rsidRDefault="0099045C" w:rsidP="00A633D9">
      <w:pPr>
        <w:pStyle w:val="2"/>
        <w:spacing w:after="0" w:line="257" w:lineRule="auto"/>
        <w:ind w:left="0" w:firstLine="540"/>
        <w:jc w:val="both"/>
        <w:rPr>
          <w:sz w:val="22"/>
          <w:szCs w:val="22"/>
        </w:rPr>
      </w:pPr>
      <w:r w:rsidRPr="006672A2">
        <w:rPr>
          <w:sz w:val="22"/>
          <w:szCs w:val="22"/>
        </w:rPr>
        <w:t>Указанные гарантии не распространяются на случаи преднамеренного повреждения объекта со стороны третьих лиц.</w:t>
      </w:r>
    </w:p>
    <w:p w:rsidR="0099045C" w:rsidRPr="006672A2" w:rsidRDefault="0099045C" w:rsidP="00A633D9">
      <w:pPr>
        <w:pStyle w:val="2"/>
        <w:spacing w:after="0" w:line="257" w:lineRule="auto"/>
        <w:ind w:left="0" w:firstLine="540"/>
        <w:jc w:val="both"/>
        <w:rPr>
          <w:sz w:val="22"/>
          <w:szCs w:val="22"/>
        </w:rPr>
      </w:pPr>
      <w:r w:rsidRPr="006672A2">
        <w:rPr>
          <w:sz w:val="22"/>
          <w:szCs w:val="22"/>
        </w:rPr>
        <w:t>9.3. При отказе Подрядчика от составления или подписания акта обнаруженных дефектов и недоделок для их подтверждения Заказчик назначает квалифицированную экспертизу, которая составит соответствующий акт по фиксированию дефектов и недоделок и их характер, что не исключает право сторон обратиться в арбитражный суд по данному вопросу.</w:t>
      </w:r>
    </w:p>
    <w:p w:rsidR="0099045C" w:rsidRPr="006672A2" w:rsidRDefault="0099045C" w:rsidP="00A633D9">
      <w:pPr>
        <w:pStyle w:val="2"/>
        <w:spacing w:after="0" w:line="257" w:lineRule="auto"/>
        <w:ind w:left="0" w:firstLine="540"/>
        <w:jc w:val="center"/>
        <w:rPr>
          <w:b/>
          <w:bCs/>
          <w:sz w:val="22"/>
          <w:szCs w:val="22"/>
        </w:rPr>
      </w:pPr>
    </w:p>
    <w:p w:rsidR="0099045C" w:rsidRPr="006672A2" w:rsidRDefault="0099045C" w:rsidP="00A633D9">
      <w:pPr>
        <w:pStyle w:val="2"/>
        <w:spacing w:after="0" w:line="257" w:lineRule="auto"/>
        <w:ind w:left="0" w:firstLine="540"/>
        <w:jc w:val="center"/>
        <w:rPr>
          <w:b/>
          <w:bCs/>
          <w:caps/>
          <w:sz w:val="22"/>
          <w:szCs w:val="22"/>
        </w:rPr>
      </w:pPr>
      <w:r w:rsidRPr="006672A2">
        <w:rPr>
          <w:b/>
          <w:bCs/>
          <w:caps/>
          <w:sz w:val="22"/>
          <w:szCs w:val="22"/>
        </w:rPr>
        <w:t>10. Страхование объекта строительства</w:t>
      </w:r>
    </w:p>
    <w:p w:rsidR="0099045C" w:rsidRPr="006672A2" w:rsidRDefault="0099045C" w:rsidP="00A633D9">
      <w:pPr>
        <w:pStyle w:val="2"/>
        <w:spacing w:after="0" w:line="257" w:lineRule="auto"/>
        <w:ind w:left="0" w:firstLine="540"/>
        <w:jc w:val="both"/>
        <w:rPr>
          <w:sz w:val="22"/>
          <w:szCs w:val="22"/>
        </w:rPr>
      </w:pPr>
      <w:r w:rsidRPr="006672A2">
        <w:rPr>
          <w:sz w:val="22"/>
          <w:szCs w:val="22"/>
        </w:rPr>
        <w:t>10.1. Подрядчик обязуется за свой счет заключить договор комплексного страхования строительно-монтажных рисков и ответственности (в том числе за причинение вреда третьим лицам) при проведении строительных и монтажных работ на объекте.</w:t>
      </w:r>
    </w:p>
    <w:p w:rsidR="0099045C" w:rsidRPr="006672A2" w:rsidRDefault="0099045C" w:rsidP="00A633D9">
      <w:pPr>
        <w:pStyle w:val="2"/>
        <w:spacing w:after="0" w:line="257" w:lineRule="auto"/>
        <w:ind w:left="0" w:firstLine="540"/>
        <w:jc w:val="both"/>
        <w:rPr>
          <w:sz w:val="22"/>
          <w:szCs w:val="22"/>
        </w:rPr>
      </w:pPr>
      <w:r w:rsidRPr="006672A2">
        <w:rPr>
          <w:sz w:val="22"/>
          <w:szCs w:val="22"/>
        </w:rPr>
        <w:t>10.2. Подрядчик обязан предоставить доказательства заключения им договора комплексного страхования строительно-монтажных рисков и ответственности при проведении строительных и монтажных работ (копию страхового полиса) с указанием данных о страховщике, размере страховой суммы, определенной как стоимость строительно-монтажных работ, выполняемых Подрядчиком по настоящему договору, в текущем уровне цен на момент страхования и затратах на страхование, которые не должны превышать 1% страховой суммы.</w:t>
      </w:r>
    </w:p>
    <w:p w:rsidR="0099045C" w:rsidRPr="006672A2" w:rsidRDefault="0099045C" w:rsidP="00A633D9">
      <w:pPr>
        <w:pStyle w:val="2"/>
        <w:spacing w:after="0" w:line="257" w:lineRule="auto"/>
        <w:ind w:left="0" w:firstLine="540"/>
        <w:jc w:val="both"/>
        <w:rPr>
          <w:b/>
          <w:bCs/>
          <w:sz w:val="22"/>
          <w:szCs w:val="22"/>
        </w:rPr>
      </w:pPr>
      <w:r w:rsidRPr="006672A2">
        <w:rPr>
          <w:sz w:val="22"/>
          <w:szCs w:val="22"/>
        </w:rPr>
        <w:t>10.3. Страхование не освобождает Заказчика и Подрядчика от обязанности принять необходимые меры для предотвращения наступления страхового случая.</w:t>
      </w:r>
    </w:p>
    <w:p w:rsidR="0099045C" w:rsidRPr="006672A2" w:rsidRDefault="0099045C" w:rsidP="00A633D9">
      <w:pPr>
        <w:pStyle w:val="2"/>
        <w:spacing w:after="0" w:line="257" w:lineRule="auto"/>
        <w:ind w:left="0" w:firstLine="540"/>
        <w:jc w:val="center"/>
        <w:rPr>
          <w:b/>
          <w:bCs/>
          <w:sz w:val="22"/>
          <w:szCs w:val="22"/>
        </w:rPr>
      </w:pPr>
    </w:p>
    <w:p w:rsidR="0099045C" w:rsidRPr="006672A2" w:rsidRDefault="0099045C" w:rsidP="00A633D9">
      <w:pPr>
        <w:pStyle w:val="2"/>
        <w:spacing w:after="0" w:line="257" w:lineRule="auto"/>
        <w:ind w:left="0" w:firstLine="540"/>
        <w:jc w:val="center"/>
        <w:rPr>
          <w:b/>
          <w:bCs/>
          <w:caps/>
          <w:sz w:val="22"/>
          <w:szCs w:val="22"/>
        </w:rPr>
      </w:pPr>
      <w:r w:rsidRPr="006672A2">
        <w:rPr>
          <w:b/>
          <w:bCs/>
          <w:caps/>
          <w:sz w:val="22"/>
          <w:szCs w:val="22"/>
        </w:rPr>
        <w:t>11. Лицензии (сертификаты)</w:t>
      </w:r>
    </w:p>
    <w:p w:rsidR="0099045C" w:rsidRPr="006672A2" w:rsidRDefault="0099045C" w:rsidP="00A633D9">
      <w:pPr>
        <w:pStyle w:val="2"/>
        <w:spacing w:after="0" w:line="257" w:lineRule="auto"/>
        <w:ind w:left="0" w:firstLine="540"/>
        <w:jc w:val="both"/>
        <w:rPr>
          <w:sz w:val="22"/>
          <w:szCs w:val="22"/>
        </w:rPr>
      </w:pPr>
      <w:r w:rsidRPr="006672A2">
        <w:rPr>
          <w:sz w:val="22"/>
          <w:szCs w:val="22"/>
        </w:rPr>
        <w:t>11.1. Стороны обязуются нести все расходы, связанные с получением лицензий (сертификатов) на материалы, оборудование, комплектующие изделия, необходимые для выполнения работ и эксплуатации объектов, в объемах своих поставок.</w:t>
      </w:r>
    </w:p>
    <w:p w:rsidR="0099045C" w:rsidRPr="006672A2" w:rsidRDefault="0099045C" w:rsidP="00A633D9">
      <w:pPr>
        <w:pStyle w:val="2"/>
        <w:spacing w:after="0" w:line="257" w:lineRule="auto"/>
        <w:ind w:left="0" w:firstLine="540"/>
        <w:jc w:val="center"/>
        <w:rPr>
          <w:b/>
          <w:bCs/>
          <w:caps/>
          <w:sz w:val="22"/>
          <w:szCs w:val="22"/>
        </w:rPr>
      </w:pPr>
    </w:p>
    <w:p w:rsidR="0099045C" w:rsidRPr="006672A2" w:rsidRDefault="0099045C" w:rsidP="00A633D9">
      <w:pPr>
        <w:pStyle w:val="2"/>
        <w:spacing w:after="0" w:line="257" w:lineRule="auto"/>
        <w:ind w:left="0" w:firstLine="540"/>
        <w:jc w:val="center"/>
        <w:rPr>
          <w:b/>
          <w:bCs/>
          <w:caps/>
          <w:sz w:val="22"/>
          <w:szCs w:val="22"/>
        </w:rPr>
      </w:pPr>
      <w:r w:rsidRPr="006672A2">
        <w:rPr>
          <w:b/>
          <w:bCs/>
          <w:caps/>
          <w:sz w:val="22"/>
          <w:szCs w:val="22"/>
        </w:rPr>
        <w:t>12. Ответственность сторон</w:t>
      </w:r>
    </w:p>
    <w:p w:rsidR="0099045C" w:rsidRPr="006672A2" w:rsidRDefault="0099045C" w:rsidP="00A633D9">
      <w:pPr>
        <w:pStyle w:val="2"/>
        <w:spacing w:after="0" w:line="257" w:lineRule="auto"/>
        <w:ind w:left="0" w:firstLine="540"/>
        <w:jc w:val="both"/>
        <w:rPr>
          <w:sz w:val="22"/>
          <w:szCs w:val="22"/>
        </w:rPr>
      </w:pPr>
      <w:r w:rsidRPr="006672A2">
        <w:rPr>
          <w:sz w:val="22"/>
          <w:szCs w:val="22"/>
        </w:rPr>
        <w:t>12.1.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99045C" w:rsidRPr="006672A2" w:rsidRDefault="0099045C" w:rsidP="00A633D9">
      <w:pPr>
        <w:pStyle w:val="2"/>
        <w:spacing w:after="0" w:line="257" w:lineRule="auto"/>
        <w:ind w:left="0" w:firstLine="540"/>
        <w:jc w:val="both"/>
        <w:rPr>
          <w:sz w:val="22"/>
          <w:szCs w:val="22"/>
        </w:rPr>
      </w:pPr>
      <w:r w:rsidRPr="006672A2">
        <w:rPr>
          <w:sz w:val="22"/>
          <w:szCs w:val="22"/>
        </w:rPr>
        <w:t>12.2. В случае нарушения Подрядчиком сроков выполнения и сдачи работ или этапа работ, он выплачивает Заказчику, по соответствующему письменному требованию, пеню в размере 0,1% от сметной стоимости работ за каждый день просрочки.</w:t>
      </w:r>
    </w:p>
    <w:p w:rsidR="0099045C" w:rsidRPr="006672A2" w:rsidRDefault="0099045C" w:rsidP="00A633D9">
      <w:pPr>
        <w:pStyle w:val="2"/>
        <w:spacing w:after="0" w:line="257" w:lineRule="auto"/>
        <w:ind w:left="0" w:firstLine="540"/>
        <w:jc w:val="both"/>
        <w:rPr>
          <w:sz w:val="22"/>
          <w:szCs w:val="22"/>
        </w:rPr>
      </w:pPr>
      <w:r w:rsidRPr="006672A2">
        <w:rPr>
          <w:sz w:val="22"/>
          <w:szCs w:val="22"/>
        </w:rPr>
        <w:t>12.3. В случае нарушения Заказчиком сроков оплаты, Заказчик выплачивает Подрядчику, по соответствующему письменному требованию, пеню в размере 0,1% от неоплаченной своевременно суммы за каждый день просрочки.</w:t>
      </w:r>
    </w:p>
    <w:p w:rsidR="0099045C" w:rsidRPr="006672A2" w:rsidRDefault="0099045C" w:rsidP="00A633D9">
      <w:pPr>
        <w:pStyle w:val="2"/>
        <w:spacing w:after="0" w:line="257" w:lineRule="auto"/>
        <w:ind w:left="0" w:firstLine="540"/>
        <w:jc w:val="both"/>
        <w:rPr>
          <w:sz w:val="22"/>
          <w:szCs w:val="22"/>
        </w:rPr>
      </w:pPr>
      <w:r w:rsidRPr="006672A2">
        <w:rPr>
          <w:sz w:val="22"/>
          <w:szCs w:val="22"/>
        </w:rPr>
        <w:t>12.4. Уплата пени не освобождает стороны от выполнения обязательств по настоящему Договору.</w:t>
      </w:r>
    </w:p>
    <w:p w:rsidR="0099045C" w:rsidRPr="006672A2" w:rsidRDefault="0099045C" w:rsidP="00A633D9">
      <w:pPr>
        <w:pStyle w:val="2"/>
        <w:spacing w:after="0" w:line="257" w:lineRule="auto"/>
        <w:ind w:left="0" w:firstLine="540"/>
        <w:jc w:val="both"/>
        <w:rPr>
          <w:sz w:val="22"/>
          <w:szCs w:val="22"/>
        </w:rPr>
      </w:pPr>
      <w:r w:rsidRPr="006672A2">
        <w:rPr>
          <w:sz w:val="22"/>
          <w:szCs w:val="22"/>
        </w:rPr>
        <w:lastRenderedPageBreak/>
        <w:t>12.5. Подрядчик несет ответственность перед Заказчиком за допущенные отступления от требований, предусмотренных в технической документации, соответствующих нормах, правилах, а также за не достижение указанных в технической документации показателей Объекта, в том числе за снижение или потерю прочности, устойчивости, надежности Объекта или его части.</w:t>
      </w:r>
    </w:p>
    <w:p w:rsidR="0099045C" w:rsidRPr="006672A2" w:rsidRDefault="0099045C" w:rsidP="00A633D9">
      <w:pPr>
        <w:tabs>
          <w:tab w:val="left" w:pos="567"/>
        </w:tabs>
        <w:spacing w:line="257" w:lineRule="auto"/>
        <w:rPr>
          <w:sz w:val="22"/>
          <w:szCs w:val="22"/>
        </w:rPr>
      </w:pPr>
      <w:r w:rsidRPr="006672A2">
        <w:rPr>
          <w:sz w:val="22"/>
          <w:szCs w:val="22"/>
        </w:rPr>
        <w:tab/>
        <w:t>12.6. Подрядчик несёт ответственность за ущерб имуществу Заказчика причинённый во время выполнения работ, а так же причинённый третьими лицами.</w:t>
      </w:r>
    </w:p>
    <w:p w:rsidR="0099045C" w:rsidRPr="006672A2" w:rsidRDefault="0099045C" w:rsidP="00A633D9">
      <w:pPr>
        <w:pStyle w:val="2"/>
        <w:spacing w:after="0" w:line="257" w:lineRule="auto"/>
        <w:ind w:left="0" w:firstLine="540"/>
        <w:jc w:val="center"/>
        <w:rPr>
          <w:b/>
          <w:bCs/>
          <w:sz w:val="22"/>
          <w:szCs w:val="22"/>
        </w:rPr>
      </w:pPr>
    </w:p>
    <w:p w:rsidR="0099045C" w:rsidRPr="006672A2" w:rsidRDefault="0099045C" w:rsidP="00A633D9">
      <w:pPr>
        <w:pStyle w:val="2"/>
        <w:spacing w:after="0" w:line="257" w:lineRule="auto"/>
        <w:ind w:left="0" w:firstLine="540"/>
        <w:jc w:val="center"/>
        <w:rPr>
          <w:b/>
          <w:bCs/>
          <w:caps/>
          <w:sz w:val="22"/>
          <w:szCs w:val="22"/>
        </w:rPr>
      </w:pPr>
      <w:r w:rsidRPr="006672A2">
        <w:rPr>
          <w:b/>
          <w:bCs/>
          <w:caps/>
          <w:sz w:val="22"/>
          <w:szCs w:val="22"/>
        </w:rPr>
        <w:t>13. Расторжение договора</w:t>
      </w:r>
    </w:p>
    <w:p w:rsidR="0099045C" w:rsidRPr="006672A2" w:rsidRDefault="0099045C" w:rsidP="00A633D9">
      <w:pPr>
        <w:pStyle w:val="2"/>
        <w:spacing w:after="0" w:line="257" w:lineRule="auto"/>
        <w:ind w:left="0" w:firstLine="540"/>
        <w:jc w:val="both"/>
        <w:rPr>
          <w:sz w:val="22"/>
          <w:szCs w:val="22"/>
        </w:rPr>
      </w:pPr>
      <w:r w:rsidRPr="006672A2">
        <w:rPr>
          <w:sz w:val="22"/>
          <w:szCs w:val="22"/>
        </w:rPr>
        <w:t>13.1. Заказчик вправе в одностороннем порядке расторгнуть договор в следующих случаях:</w:t>
      </w:r>
    </w:p>
    <w:p w:rsidR="0099045C" w:rsidRPr="006672A2" w:rsidRDefault="0099045C" w:rsidP="00A633D9">
      <w:pPr>
        <w:pStyle w:val="2"/>
        <w:numPr>
          <w:ilvl w:val="0"/>
          <w:numId w:val="2"/>
        </w:numPr>
        <w:tabs>
          <w:tab w:val="clear" w:pos="0"/>
          <w:tab w:val="num" w:pos="900"/>
        </w:tabs>
        <w:spacing w:after="0" w:line="257" w:lineRule="auto"/>
        <w:ind w:firstLine="567"/>
        <w:jc w:val="both"/>
        <w:rPr>
          <w:sz w:val="22"/>
          <w:szCs w:val="22"/>
        </w:rPr>
      </w:pPr>
      <w:r w:rsidRPr="006672A2">
        <w:rPr>
          <w:sz w:val="22"/>
          <w:szCs w:val="22"/>
        </w:rPr>
        <w:t>задержка Подрядчиком начала работ, более чем на месяц по причинам, не зависящим от Заказчика;</w:t>
      </w:r>
    </w:p>
    <w:p w:rsidR="0099045C" w:rsidRPr="006672A2" w:rsidRDefault="0099045C" w:rsidP="00A633D9">
      <w:pPr>
        <w:pStyle w:val="2"/>
        <w:numPr>
          <w:ilvl w:val="0"/>
          <w:numId w:val="2"/>
        </w:numPr>
        <w:tabs>
          <w:tab w:val="clear" w:pos="0"/>
          <w:tab w:val="num" w:pos="900"/>
        </w:tabs>
        <w:spacing w:after="0" w:line="257" w:lineRule="auto"/>
        <w:ind w:firstLine="567"/>
        <w:jc w:val="both"/>
        <w:rPr>
          <w:sz w:val="22"/>
          <w:szCs w:val="22"/>
        </w:rPr>
      </w:pPr>
      <w:r w:rsidRPr="006672A2">
        <w:rPr>
          <w:sz w:val="22"/>
          <w:szCs w:val="22"/>
        </w:rPr>
        <w:t xml:space="preserve">систематического нарушения Подрядчиком сроков выполнения работ, влекущего увеличения сроков окончания работ, более чем на </w:t>
      </w:r>
      <w:r w:rsidR="00212588">
        <w:rPr>
          <w:sz w:val="22"/>
          <w:szCs w:val="22"/>
        </w:rPr>
        <w:t>два</w:t>
      </w:r>
      <w:r w:rsidRPr="006672A2">
        <w:rPr>
          <w:sz w:val="22"/>
          <w:szCs w:val="22"/>
        </w:rPr>
        <w:t xml:space="preserve"> месяца;</w:t>
      </w:r>
    </w:p>
    <w:p w:rsidR="0099045C" w:rsidRPr="006672A2" w:rsidRDefault="0099045C" w:rsidP="00A633D9">
      <w:pPr>
        <w:pStyle w:val="2"/>
        <w:numPr>
          <w:ilvl w:val="0"/>
          <w:numId w:val="2"/>
        </w:numPr>
        <w:tabs>
          <w:tab w:val="clear" w:pos="0"/>
          <w:tab w:val="num" w:pos="900"/>
        </w:tabs>
        <w:spacing w:after="0" w:line="257" w:lineRule="auto"/>
        <w:ind w:firstLine="567"/>
        <w:jc w:val="both"/>
        <w:rPr>
          <w:sz w:val="22"/>
          <w:szCs w:val="22"/>
        </w:rPr>
      </w:pPr>
      <w:r w:rsidRPr="006672A2">
        <w:rPr>
          <w:sz w:val="22"/>
          <w:szCs w:val="22"/>
        </w:rPr>
        <w:t>систематического несоблюдения Подрядчиком требований к качеству работ;</w:t>
      </w:r>
    </w:p>
    <w:p w:rsidR="0099045C" w:rsidRPr="006672A2" w:rsidRDefault="0099045C" w:rsidP="00A633D9">
      <w:pPr>
        <w:pStyle w:val="2"/>
        <w:numPr>
          <w:ilvl w:val="0"/>
          <w:numId w:val="2"/>
        </w:numPr>
        <w:tabs>
          <w:tab w:val="clear" w:pos="0"/>
          <w:tab w:val="num" w:pos="900"/>
        </w:tabs>
        <w:spacing w:after="0" w:line="257" w:lineRule="auto"/>
        <w:ind w:firstLine="567"/>
        <w:jc w:val="both"/>
        <w:rPr>
          <w:sz w:val="22"/>
          <w:szCs w:val="22"/>
        </w:rPr>
      </w:pPr>
      <w:r w:rsidRPr="006672A2">
        <w:rPr>
          <w:sz w:val="22"/>
          <w:szCs w:val="22"/>
        </w:rPr>
        <w:t>систематического нарушения требований охраны труда и промышленной безопасности;</w:t>
      </w:r>
    </w:p>
    <w:p w:rsidR="0099045C" w:rsidRPr="006672A2" w:rsidRDefault="0099045C" w:rsidP="00A633D9">
      <w:pPr>
        <w:pStyle w:val="2"/>
        <w:numPr>
          <w:ilvl w:val="0"/>
          <w:numId w:val="2"/>
        </w:numPr>
        <w:tabs>
          <w:tab w:val="clear" w:pos="0"/>
          <w:tab w:val="num" w:pos="900"/>
        </w:tabs>
        <w:spacing w:after="0" w:line="257" w:lineRule="auto"/>
        <w:ind w:firstLine="567"/>
        <w:jc w:val="both"/>
        <w:rPr>
          <w:sz w:val="22"/>
          <w:szCs w:val="22"/>
        </w:rPr>
      </w:pPr>
      <w:r w:rsidRPr="006672A2">
        <w:rPr>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99045C" w:rsidRPr="006672A2" w:rsidRDefault="0099045C" w:rsidP="00A633D9">
      <w:pPr>
        <w:pStyle w:val="2"/>
        <w:spacing w:after="0" w:line="257" w:lineRule="auto"/>
        <w:ind w:left="0" w:firstLine="567"/>
        <w:jc w:val="both"/>
        <w:rPr>
          <w:sz w:val="22"/>
          <w:szCs w:val="22"/>
        </w:rPr>
      </w:pPr>
      <w:r w:rsidRPr="006672A2">
        <w:rPr>
          <w:sz w:val="22"/>
          <w:szCs w:val="22"/>
        </w:rPr>
        <w:t>13.2. Подрядчик вправе в одностороннем порядке расторгнуть договор в случаях:</w:t>
      </w:r>
    </w:p>
    <w:p w:rsidR="0099045C" w:rsidRPr="006672A2" w:rsidRDefault="0099045C" w:rsidP="00A633D9">
      <w:pPr>
        <w:pStyle w:val="2"/>
        <w:numPr>
          <w:ilvl w:val="0"/>
          <w:numId w:val="2"/>
        </w:numPr>
        <w:tabs>
          <w:tab w:val="clear" w:pos="0"/>
          <w:tab w:val="num" w:pos="900"/>
        </w:tabs>
        <w:spacing w:after="0" w:line="257" w:lineRule="auto"/>
        <w:ind w:firstLine="567"/>
        <w:jc w:val="both"/>
        <w:rPr>
          <w:sz w:val="22"/>
          <w:szCs w:val="22"/>
        </w:rPr>
      </w:pPr>
      <w:r w:rsidRPr="006672A2">
        <w:rPr>
          <w:sz w:val="22"/>
          <w:szCs w:val="22"/>
        </w:rPr>
        <w:t xml:space="preserve">финансовой несостоятельности Заказчика </w:t>
      </w:r>
    </w:p>
    <w:p w:rsidR="0099045C" w:rsidRPr="006672A2" w:rsidRDefault="0099045C" w:rsidP="00A633D9">
      <w:pPr>
        <w:pStyle w:val="2"/>
        <w:numPr>
          <w:ilvl w:val="0"/>
          <w:numId w:val="2"/>
        </w:numPr>
        <w:tabs>
          <w:tab w:val="clear" w:pos="0"/>
          <w:tab w:val="num" w:pos="900"/>
        </w:tabs>
        <w:spacing w:after="0" w:line="257" w:lineRule="auto"/>
        <w:ind w:firstLine="567"/>
        <w:jc w:val="both"/>
        <w:rPr>
          <w:sz w:val="22"/>
          <w:szCs w:val="22"/>
        </w:rPr>
      </w:pPr>
      <w:r w:rsidRPr="006672A2">
        <w:rPr>
          <w:sz w:val="22"/>
          <w:szCs w:val="22"/>
        </w:rPr>
        <w:t>консервации или остановки Заказчиком работ по причинам, не зависящим от Подрядчика, на срок, превышающий три месяца.</w:t>
      </w:r>
    </w:p>
    <w:p w:rsidR="0099045C" w:rsidRPr="006672A2" w:rsidRDefault="0099045C" w:rsidP="00A633D9">
      <w:pPr>
        <w:pStyle w:val="2"/>
        <w:numPr>
          <w:ilvl w:val="0"/>
          <w:numId w:val="2"/>
        </w:numPr>
        <w:tabs>
          <w:tab w:val="clear" w:pos="0"/>
          <w:tab w:val="num" w:pos="900"/>
        </w:tabs>
        <w:spacing w:after="0" w:line="257" w:lineRule="auto"/>
        <w:ind w:firstLine="567"/>
        <w:jc w:val="both"/>
        <w:rPr>
          <w:sz w:val="22"/>
          <w:szCs w:val="22"/>
        </w:rPr>
      </w:pPr>
      <w:r w:rsidRPr="006672A2">
        <w:rPr>
          <w:sz w:val="22"/>
          <w:szCs w:val="22"/>
        </w:rPr>
        <w:t>задержка оплаты выполненных работ более чем на два месяца.</w:t>
      </w:r>
    </w:p>
    <w:p w:rsidR="0099045C" w:rsidRDefault="0099045C" w:rsidP="00A633D9">
      <w:pPr>
        <w:pStyle w:val="2"/>
        <w:spacing w:after="0" w:line="257" w:lineRule="auto"/>
        <w:ind w:left="0" w:firstLine="540"/>
        <w:jc w:val="center"/>
        <w:rPr>
          <w:b/>
          <w:bCs/>
          <w:caps/>
          <w:sz w:val="22"/>
          <w:szCs w:val="22"/>
        </w:rPr>
      </w:pPr>
    </w:p>
    <w:p w:rsidR="0099045C" w:rsidRPr="006672A2" w:rsidRDefault="0099045C" w:rsidP="00A633D9">
      <w:pPr>
        <w:pStyle w:val="2"/>
        <w:spacing w:after="0" w:line="257" w:lineRule="auto"/>
        <w:ind w:left="0" w:firstLine="540"/>
        <w:jc w:val="center"/>
        <w:rPr>
          <w:b/>
          <w:bCs/>
          <w:caps/>
          <w:sz w:val="22"/>
          <w:szCs w:val="22"/>
        </w:rPr>
      </w:pPr>
      <w:r w:rsidRPr="006672A2">
        <w:rPr>
          <w:b/>
          <w:bCs/>
          <w:caps/>
          <w:sz w:val="22"/>
          <w:szCs w:val="22"/>
        </w:rPr>
        <w:t>14. Срок действия договора</w:t>
      </w:r>
    </w:p>
    <w:p w:rsidR="0099045C" w:rsidRDefault="0099045C" w:rsidP="00A633D9">
      <w:pPr>
        <w:pStyle w:val="2"/>
        <w:spacing w:after="0" w:line="257" w:lineRule="auto"/>
        <w:ind w:left="0" w:firstLine="540"/>
        <w:jc w:val="both"/>
        <w:rPr>
          <w:bCs/>
          <w:color w:val="000000"/>
          <w:sz w:val="20"/>
        </w:rPr>
      </w:pPr>
      <w:r w:rsidRPr="006672A2">
        <w:rPr>
          <w:sz w:val="22"/>
          <w:szCs w:val="22"/>
        </w:rPr>
        <w:t xml:space="preserve">14.1. Договор действует с </w:t>
      </w:r>
      <w:r w:rsidR="00212588">
        <w:rPr>
          <w:sz w:val="22"/>
          <w:szCs w:val="22"/>
        </w:rPr>
        <w:t>момента заключения договора и</w:t>
      </w:r>
      <w:r w:rsidR="0012105A">
        <w:rPr>
          <w:sz w:val="22"/>
          <w:szCs w:val="22"/>
        </w:rPr>
        <w:t xml:space="preserve"> до 31.12.2015</w:t>
      </w:r>
      <w:r>
        <w:rPr>
          <w:sz w:val="22"/>
          <w:szCs w:val="22"/>
        </w:rPr>
        <w:t xml:space="preserve"> г., </w:t>
      </w:r>
      <w:r w:rsidRPr="003F4F82">
        <w:rPr>
          <w:bCs/>
          <w:color w:val="000000"/>
          <w:sz w:val="20"/>
        </w:rPr>
        <w:t>а в части исполнения обязательств до их полного исполнения Сторонами</w:t>
      </w:r>
      <w:r>
        <w:rPr>
          <w:bCs/>
          <w:color w:val="000000"/>
          <w:sz w:val="20"/>
        </w:rPr>
        <w:t>.</w:t>
      </w:r>
    </w:p>
    <w:p w:rsidR="0099045C" w:rsidRPr="006672A2" w:rsidRDefault="0099045C" w:rsidP="00A633D9">
      <w:pPr>
        <w:pStyle w:val="2"/>
        <w:spacing w:after="0" w:line="257" w:lineRule="auto"/>
        <w:ind w:left="0" w:firstLine="540"/>
        <w:jc w:val="both"/>
        <w:rPr>
          <w:b/>
          <w:sz w:val="22"/>
          <w:szCs w:val="22"/>
        </w:rPr>
      </w:pPr>
    </w:p>
    <w:p w:rsidR="0099045C" w:rsidRPr="006672A2" w:rsidRDefault="0099045C" w:rsidP="00A633D9">
      <w:pPr>
        <w:pStyle w:val="2"/>
        <w:spacing w:after="0" w:line="257" w:lineRule="auto"/>
        <w:ind w:left="0" w:firstLine="540"/>
        <w:jc w:val="center"/>
        <w:rPr>
          <w:b/>
          <w:bCs/>
          <w:caps/>
          <w:sz w:val="22"/>
          <w:szCs w:val="22"/>
        </w:rPr>
      </w:pPr>
      <w:r w:rsidRPr="006672A2">
        <w:rPr>
          <w:b/>
          <w:bCs/>
          <w:caps/>
          <w:sz w:val="22"/>
          <w:szCs w:val="22"/>
        </w:rPr>
        <w:t>1</w:t>
      </w:r>
      <w:r w:rsidR="00212588">
        <w:rPr>
          <w:b/>
          <w:bCs/>
          <w:caps/>
          <w:sz w:val="22"/>
          <w:szCs w:val="22"/>
        </w:rPr>
        <w:t>5</w:t>
      </w:r>
      <w:r w:rsidRPr="006672A2">
        <w:rPr>
          <w:b/>
          <w:bCs/>
          <w:caps/>
          <w:sz w:val="22"/>
          <w:szCs w:val="22"/>
        </w:rPr>
        <w:t>. Особые условия</w:t>
      </w:r>
    </w:p>
    <w:p w:rsidR="0099045C" w:rsidRPr="006672A2" w:rsidRDefault="0099045C" w:rsidP="00A633D9">
      <w:pPr>
        <w:pStyle w:val="2"/>
        <w:spacing w:after="0" w:line="257" w:lineRule="auto"/>
        <w:ind w:left="0" w:firstLine="540"/>
        <w:jc w:val="both"/>
        <w:rPr>
          <w:sz w:val="22"/>
          <w:szCs w:val="22"/>
        </w:rPr>
      </w:pPr>
      <w:r w:rsidRPr="006672A2">
        <w:rPr>
          <w:sz w:val="22"/>
          <w:szCs w:val="22"/>
        </w:rPr>
        <w:t>1</w:t>
      </w:r>
      <w:r w:rsidR="00212588">
        <w:rPr>
          <w:sz w:val="22"/>
          <w:szCs w:val="22"/>
        </w:rPr>
        <w:t>5</w:t>
      </w:r>
      <w:r w:rsidRPr="006672A2">
        <w:rPr>
          <w:sz w:val="22"/>
          <w:szCs w:val="22"/>
        </w:rPr>
        <w:t>.1.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письма, являющегося неотъемлемой частью договора.</w:t>
      </w:r>
    </w:p>
    <w:p w:rsidR="0099045C" w:rsidRPr="006672A2" w:rsidRDefault="0099045C" w:rsidP="00A633D9">
      <w:pPr>
        <w:pStyle w:val="2"/>
        <w:spacing w:after="0" w:line="257" w:lineRule="auto"/>
        <w:ind w:left="0" w:firstLine="540"/>
        <w:jc w:val="both"/>
        <w:rPr>
          <w:rFonts w:eastAsia="Calibri"/>
          <w:sz w:val="22"/>
          <w:szCs w:val="22"/>
          <w:lang w:eastAsia="en-US"/>
        </w:rPr>
      </w:pPr>
      <w:r w:rsidRPr="006672A2">
        <w:rPr>
          <w:rFonts w:eastAsia="Calibri"/>
          <w:sz w:val="22"/>
          <w:szCs w:val="22"/>
          <w:lang w:eastAsia="en-US"/>
        </w:rPr>
        <w:t>1</w:t>
      </w:r>
      <w:r w:rsidR="00212588">
        <w:rPr>
          <w:rFonts w:eastAsia="Calibri"/>
          <w:sz w:val="22"/>
          <w:szCs w:val="22"/>
          <w:lang w:eastAsia="en-US"/>
        </w:rPr>
        <w:t>5</w:t>
      </w:r>
      <w:r w:rsidRPr="006672A2">
        <w:rPr>
          <w:rFonts w:eastAsia="Calibri"/>
          <w:sz w:val="22"/>
          <w:szCs w:val="22"/>
          <w:lang w:eastAsia="en-US"/>
        </w:rPr>
        <w:t>.2. Стороны обязаны ежеквартально проводить сверку расчетов по обязательствам, возникшим из исполняемого договора.</w:t>
      </w:r>
    </w:p>
    <w:p w:rsidR="0099045C" w:rsidRPr="006672A2" w:rsidRDefault="0099045C" w:rsidP="00A633D9">
      <w:pPr>
        <w:pStyle w:val="2"/>
        <w:spacing w:after="0" w:line="257" w:lineRule="auto"/>
        <w:ind w:left="0" w:firstLine="540"/>
        <w:jc w:val="both"/>
        <w:rPr>
          <w:snapToGrid w:val="0"/>
          <w:sz w:val="22"/>
          <w:szCs w:val="22"/>
        </w:rPr>
      </w:pPr>
      <w:r w:rsidRPr="006672A2">
        <w:rPr>
          <w:snapToGrid w:val="0"/>
          <w:sz w:val="22"/>
          <w:szCs w:val="22"/>
        </w:rPr>
        <w:t>1</w:t>
      </w:r>
      <w:r w:rsidR="00212588">
        <w:rPr>
          <w:snapToGrid w:val="0"/>
          <w:sz w:val="22"/>
          <w:szCs w:val="22"/>
        </w:rPr>
        <w:t>5</w:t>
      </w:r>
      <w:r w:rsidRPr="006672A2">
        <w:rPr>
          <w:snapToGrid w:val="0"/>
          <w:sz w:val="22"/>
          <w:szCs w:val="22"/>
        </w:rPr>
        <w:t xml:space="preserve">.2.1. Подрядчик обязан предоставить подписанные акты сверки расчетов (акт сверки), составленные на последнее число </w:t>
      </w:r>
      <w:r w:rsidR="002F0333">
        <w:rPr>
          <w:snapToGrid w:val="0"/>
          <w:sz w:val="22"/>
          <w:szCs w:val="22"/>
        </w:rPr>
        <w:t>каждого квартала</w:t>
      </w:r>
      <w:r w:rsidRPr="006672A2">
        <w:rPr>
          <w:snapToGrid w:val="0"/>
          <w:sz w:val="22"/>
          <w:szCs w:val="22"/>
        </w:rPr>
        <w:t xml:space="preserve"> в 2-х экземплярах.</w:t>
      </w:r>
    </w:p>
    <w:p w:rsidR="0099045C" w:rsidRPr="006672A2" w:rsidRDefault="0099045C" w:rsidP="00A633D9">
      <w:pPr>
        <w:pStyle w:val="2"/>
        <w:spacing w:after="0" w:line="257" w:lineRule="auto"/>
        <w:ind w:left="0" w:firstLine="540"/>
        <w:jc w:val="both"/>
        <w:rPr>
          <w:snapToGrid w:val="0"/>
          <w:sz w:val="22"/>
          <w:szCs w:val="22"/>
        </w:rPr>
      </w:pPr>
      <w:r w:rsidRPr="006672A2">
        <w:rPr>
          <w:snapToGrid w:val="0"/>
          <w:sz w:val="22"/>
          <w:szCs w:val="22"/>
        </w:rPr>
        <w:t>1</w:t>
      </w:r>
      <w:r w:rsidR="00212588">
        <w:rPr>
          <w:snapToGrid w:val="0"/>
          <w:sz w:val="22"/>
          <w:szCs w:val="22"/>
        </w:rPr>
        <w:t>5</w:t>
      </w:r>
      <w:r w:rsidRPr="006672A2">
        <w:rPr>
          <w:snapToGrid w:val="0"/>
          <w:sz w:val="22"/>
          <w:szCs w:val="22"/>
        </w:rPr>
        <w:t>.2.2. Заказчик в течении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Подрядчика протокол разногласий.</w:t>
      </w:r>
    </w:p>
    <w:p w:rsidR="0099045C" w:rsidRPr="006672A2" w:rsidRDefault="0099045C" w:rsidP="00A633D9">
      <w:pPr>
        <w:pStyle w:val="2"/>
        <w:spacing w:after="0" w:line="257" w:lineRule="auto"/>
        <w:ind w:left="0" w:firstLine="540"/>
        <w:jc w:val="both"/>
        <w:rPr>
          <w:sz w:val="22"/>
          <w:szCs w:val="22"/>
        </w:rPr>
      </w:pPr>
      <w:r w:rsidRPr="006672A2">
        <w:rPr>
          <w:sz w:val="22"/>
          <w:szCs w:val="22"/>
        </w:rPr>
        <w:t>1</w:t>
      </w:r>
      <w:r w:rsidR="00212588">
        <w:rPr>
          <w:sz w:val="22"/>
          <w:szCs w:val="22"/>
        </w:rPr>
        <w:t>5</w:t>
      </w:r>
      <w:r w:rsidRPr="006672A2">
        <w:rPr>
          <w:sz w:val="22"/>
          <w:szCs w:val="22"/>
        </w:rPr>
        <w:t>.3. При выполнении настоящего договора стороны руководствуются нормами законодательства Российской Федерации.</w:t>
      </w:r>
    </w:p>
    <w:p w:rsidR="0099045C" w:rsidRPr="006672A2" w:rsidRDefault="0099045C" w:rsidP="00A633D9">
      <w:pPr>
        <w:pStyle w:val="2"/>
        <w:spacing w:after="0" w:line="257" w:lineRule="auto"/>
        <w:ind w:left="0" w:firstLine="540"/>
        <w:jc w:val="both"/>
        <w:rPr>
          <w:sz w:val="22"/>
          <w:szCs w:val="22"/>
        </w:rPr>
      </w:pPr>
      <w:r w:rsidRPr="006672A2">
        <w:rPr>
          <w:sz w:val="22"/>
          <w:szCs w:val="22"/>
        </w:rPr>
        <w:t>1</w:t>
      </w:r>
      <w:r w:rsidR="00212588">
        <w:rPr>
          <w:sz w:val="22"/>
          <w:szCs w:val="22"/>
        </w:rPr>
        <w:t>5</w:t>
      </w:r>
      <w:r w:rsidR="00284A34">
        <w:rPr>
          <w:sz w:val="22"/>
          <w:szCs w:val="22"/>
        </w:rPr>
        <w:t>.4</w:t>
      </w:r>
      <w:r w:rsidRPr="006672A2">
        <w:rPr>
          <w:sz w:val="22"/>
          <w:szCs w:val="22"/>
        </w:rPr>
        <w:t>. Спорные вопросы, возникающие в ходе исполнения настоящего договора, разрешаются в соответствии с действующим законодательством Российской Федерации.</w:t>
      </w:r>
    </w:p>
    <w:p w:rsidR="0099045C" w:rsidRPr="006672A2" w:rsidRDefault="0099045C" w:rsidP="00A633D9">
      <w:pPr>
        <w:pStyle w:val="2"/>
        <w:spacing w:after="0" w:line="257" w:lineRule="auto"/>
        <w:ind w:left="0" w:firstLine="540"/>
        <w:jc w:val="center"/>
        <w:rPr>
          <w:b/>
          <w:bCs/>
          <w:sz w:val="22"/>
          <w:szCs w:val="22"/>
        </w:rPr>
      </w:pPr>
    </w:p>
    <w:p w:rsidR="0099045C" w:rsidRPr="006672A2" w:rsidRDefault="0099045C" w:rsidP="00A633D9">
      <w:pPr>
        <w:pStyle w:val="2"/>
        <w:spacing w:after="0" w:line="257" w:lineRule="auto"/>
        <w:ind w:left="0" w:firstLine="540"/>
        <w:jc w:val="center"/>
        <w:rPr>
          <w:b/>
          <w:bCs/>
          <w:caps/>
          <w:sz w:val="22"/>
          <w:szCs w:val="22"/>
        </w:rPr>
      </w:pPr>
      <w:r w:rsidRPr="006672A2">
        <w:rPr>
          <w:b/>
          <w:bCs/>
          <w:caps/>
          <w:sz w:val="22"/>
          <w:szCs w:val="22"/>
        </w:rPr>
        <w:t>1</w:t>
      </w:r>
      <w:r w:rsidR="00212588">
        <w:rPr>
          <w:b/>
          <w:bCs/>
          <w:caps/>
          <w:sz w:val="22"/>
          <w:szCs w:val="22"/>
        </w:rPr>
        <w:t>6</w:t>
      </w:r>
      <w:r w:rsidRPr="006672A2">
        <w:rPr>
          <w:b/>
          <w:bCs/>
          <w:caps/>
          <w:sz w:val="22"/>
          <w:szCs w:val="22"/>
        </w:rPr>
        <w:t>. Приложения к Договору</w:t>
      </w:r>
    </w:p>
    <w:p w:rsidR="009D3C8D" w:rsidRDefault="009D3C8D" w:rsidP="00A633D9">
      <w:pPr>
        <w:pStyle w:val="2"/>
        <w:spacing w:after="0" w:line="257" w:lineRule="auto"/>
        <w:ind w:left="0" w:firstLine="540"/>
        <w:rPr>
          <w:bCs/>
          <w:sz w:val="22"/>
          <w:szCs w:val="22"/>
        </w:rPr>
      </w:pPr>
      <w:r w:rsidRPr="006672A2">
        <w:rPr>
          <w:bCs/>
          <w:sz w:val="22"/>
          <w:szCs w:val="22"/>
        </w:rPr>
        <w:t xml:space="preserve">Приложение № </w:t>
      </w:r>
      <w:r>
        <w:rPr>
          <w:bCs/>
          <w:sz w:val="22"/>
          <w:szCs w:val="22"/>
        </w:rPr>
        <w:t>1 – С</w:t>
      </w:r>
      <w:r w:rsidR="002F0333">
        <w:rPr>
          <w:bCs/>
          <w:sz w:val="22"/>
          <w:szCs w:val="22"/>
        </w:rPr>
        <w:t>мета</w:t>
      </w:r>
      <w:r w:rsidRPr="006672A2">
        <w:rPr>
          <w:bCs/>
          <w:sz w:val="22"/>
          <w:szCs w:val="22"/>
        </w:rPr>
        <w:t>.</w:t>
      </w:r>
    </w:p>
    <w:p w:rsidR="009D3C8D" w:rsidRDefault="009D3C8D" w:rsidP="00A633D9">
      <w:pPr>
        <w:pStyle w:val="2"/>
        <w:spacing w:after="0" w:line="257" w:lineRule="auto"/>
        <w:ind w:left="0" w:firstLine="540"/>
        <w:jc w:val="both"/>
        <w:rPr>
          <w:bCs/>
          <w:sz w:val="22"/>
          <w:szCs w:val="22"/>
        </w:rPr>
      </w:pPr>
      <w:r w:rsidRPr="006672A2">
        <w:rPr>
          <w:bCs/>
          <w:sz w:val="22"/>
          <w:szCs w:val="22"/>
        </w:rPr>
        <w:t xml:space="preserve">Приложение № </w:t>
      </w:r>
      <w:r>
        <w:rPr>
          <w:bCs/>
          <w:sz w:val="22"/>
          <w:szCs w:val="22"/>
        </w:rPr>
        <w:t xml:space="preserve">2 </w:t>
      </w:r>
      <w:r w:rsidR="002F0333">
        <w:rPr>
          <w:bCs/>
          <w:sz w:val="22"/>
          <w:szCs w:val="22"/>
        </w:rPr>
        <w:t>– Форма «Ин</w:t>
      </w:r>
      <w:r w:rsidR="002F0333" w:rsidRPr="00E17D84">
        <w:rPr>
          <w:sz w:val="22"/>
          <w:szCs w:val="22"/>
        </w:rPr>
        <w:t>формаци</w:t>
      </w:r>
      <w:r w:rsidR="002F0333">
        <w:rPr>
          <w:sz w:val="22"/>
          <w:szCs w:val="22"/>
        </w:rPr>
        <w:t>я</w:t>
      </w:r>
      <w:r w:rsidR="002F0333" w:rsidRPr="00E17D84">
        <w:rPr>
          <w:sz w:val="22"/>
          <w:szCs w:val="22"/>
        </w:rPr>
        <w:t xml:space="preserve"> в отношении всей цепочки собственников, включая бенефициаров (в том числе конечных)</w:t>
      </w:r>
      <w:r w:rsidR="002F0333">
        <w:rPr>
          <w:sz w:val="22"/>
          <w:szCs w:val="22"/>
        </w:rPr>
        <w:t>»</w:t>
      </w:r>
      <w:r w:rsidRPr="006672A2">
        <w:rPr>
          <w:bCs/>
          <w:sz w:val="22"/>
          <w:szCs w:val="22"/>
        </w:rPr>
        <w:t>.</w:t>
      </w:r>
    </w:p>
    <w:p w:rsidR="002F0333" w:rsidRDefault="002F0333" w:rsidP="00A633D9">
      <w:pPr>
        <w:pStyle w:val="2"/>
        <w:spacing w:after="0" w:line="257" w:lineRule="auto"/>
        <w:ind w:left="0" w:firstLine="540"/>
        <w:jc w:val="both"/>
        <w:rPr>
          <w:bCs/>
          <w:sz w:val="22"/>
          <w:szCs w:val="22"/>
        </w:rPr>
      </w:pPr>
      <w:r>
        <w:rPr>
          <w:bCs/>
          <w:sz w:val="22"/>
          <w:szCs w:val="22"/>
        </w:rPr>
        <w:t>Приложение № 3 – Форма «А</w:t>
      </w:r>
      <w:r w:rsidRPr="00E17D84">
        <w:rPr>
          <w:sz w:val="22"/>
          <w:szCs w:val="22"/>
        </w:rPr>
        <w:t>кт приема-передачи</w:t>
      </w:r>
      <w:r>
        <w:rPr>
          <w:sz w:val="22"/>
          <w:szCs w:val="22"/>
        </w:rPr>
        <w:t>».</w:t>
      </w:r>
    </w:p>
    <w:p w:rsidR="0099045C" w:rsidRPr="006672A2" w:rsidRDefault="0099045C" w:rsidP="00A633D9">
      <w:pPr>
        <w:shd w:val="clear" w:color="auto" w:fill="FFFFFF"/>
        <w:spacing w:line="257" w:lineRule="auto"/>
        <w:rPr>
          <w:b/>
          <w:bCs/>
          <w:color w:val="000000"/>
          <w:sz w:val="22"/>
          <w:szCs w:val="22"/>
        </w:rPr>
      </w:pPr>
    </w:p>
    <w:p w:rsidR="0099045C" w:rsidRPr="006672A2" w:rsidRDefault="0099045C" w:rsidP="00A633D9">
      <w:pPr>
        <w:shd w:val="clear" w:color="auto" w:fill="FFFFFF"/>
        <w:spacing w:line="257" w:lineRule="auto"/>
        <w:jc w:val="center"/>
        <w:rPr>
          <w:b/>
          <w:bCs/>
          <w:caps/>
          <w:color w:val="000000"/>
          <w:sz w:val="22"/>
          <w:szCs w:val="22"/>
        </w:rPr>
      </w:pPr>
      <w:r w:rsidRPr="006672A2">
        <w:rPr>
          <w:b/>
          <w:bCs/>
          <w:caps/>
          <w:color w:val="000000"/>
          <w:sz w:val="22"/>
          <w:szCs w:val="22"/>
        </w:rPr>
        <w:t>18. Подписи сторон</w:t>
      </w:r>
    </w:p>
    <w:p w:rsidR="000E0E9D" w:rsidRPr="006672A2" w:rsidRDefault="000E0E9D" w:rsidP="00A633D9">
      <w:pPr>
        <w:shd w:val="clear" w:color="auto" w:fill="FFFFFF"/>
        <w:spacing w:line="257" w:lineRule="auto"/>
        <w:rPr>
          <w:b/>
          <w:bCs/>
          <w:color w:val="000000"/>
          <w:sz w:val="22"/>
          <w:szCs w:val="22"/>
        </w:rPr>
      </w:pPr>
    </w:p>
    <w:tbl>
      <w:tblPr>
        <w:tblW w:w="5000" w:type="pct"/>
        <w:jc w:val="center"/>
        <w:tblLook w:val="04A0" w:firstRow="1" w:lastRow="0" w:firstColumn="1" w:lastColumn="0" w:noHBand="0" w:noVBand="1"/>
      </w:tblPr>
      <w:tblGrid>
        <w:gridCol w:w="2369"/>
        <w:gridCol w:w="2370"/>
        <w:gridCol w:w="237"/>
        <w:gridCol w:w="2370"/>
        <w:gridCol w:w="2368"/>
      </w:tblGrid>
      <w:tr w:rsidR="007B7443" w:rsidRPr="006672A2" w:rsidTr="005E0705">
        <w:trPr>
          <w:trHeight w:val="302"/>
          <w:jc w:val="center"/>
        </w:trPr>
        <w:tc>
          <w:tcPr>
            <w:tcW w:w="2439" w:type="pct"/>
            <w:gridSpan w:val="2"/>
            <w:tcBorders>
              <w:bottom w:val="single" w:sz="4" w:space="0" w:color="auto"/>
            </w:tcBorders>
          </w:tcPr>
          <w:p w:rsidR="007B7443" w:rsidRPr="006672A2" w:rsidRDefault="007B7443" w:rsidP="00A633D9">
            <w:pPr>
              <w:pStyle w:val="a6"/>
              <w:spacing w:line="257" w:lineRule="auto"/>
              <w:rPr>
                <w:rFonts w:ascii="Times New Roman" w:hAnsi="Times New Roman"/>
                <w:b/>
                <w:sz w:val="22"/>
                <w:szCs w:val="22"/>
              </w:rPr>
            </w:pPr>
            <w:r w:rsidRPr="006672A2">
              <w:rPr>
                <w:rFonts w:ascii="Times New Roman" w:hAnsi="Times New Roman"/>
                <w:b/>
                <w:sz w:val="22"/>
                <w:szCs w:val="22"/>
              </w:rPr>
              <w:t>ЗАКАЗЧИК:</w:t>
            </w:r>
          </w:p>
        </w:tc>
        <w:tc>
          <w:tcPr>
            <w:tcW w:w="122" w:type="pct"/>
          </w:tcPr>
          <w:p w:rsidR="007B7443" w:rsidRPr="006672A2" w:rsidRDefault="007B7443" w:rsidP="00A633D9">
            <w:pPr>
              <w:pStyle w:val="a6"/>
              <w:spacing w:line="257" w:lineRule="auto"/>
              <w:rPr>
                <w:rFonts w:ascii="Times New Roman" w:hAnsi="Times New Roman"/>
                <w:b/>
                <w:sz w:val="22"/>
                <w:szCs w:val="22"/>
              </w:rPr>
            </w:pPr>
          </w:p>
        </w:tc>
        <w:tc>
          <w:tcPr>
            <w:tcW w:w="2439" w:type="pct"/>
            <w:gridSpan w:val="2"/>
            <w:tcBorders>
              <w:bottom w:val="single" w:sz="4" w:space="0" w:color="auto"/>
            </w:tcBorders>
          </w:tcPr>
          <w:p w:rsidR="007B7443" w:rsidRPr="006672A2" w:rsidRDefault="007B7443" w:rsidP="00A633D9">
            <w:pPr>
              <w:pStyle w:val="a6"/>
              <w:spacing w:line="257" w:lineRule="auto"/>
              <w:rPr>
                <w:rFonts w:ascii="Times New Roman" w:hAnsi="Times New Roman"/>
                <w:b/>
                <w:sz w:val="22"/>
                <w:szCs w:val="22"/>
              </w:rPr>
            </w:pPr>
            <w:r w:rsidRPr="006672A2">
              <w:rPr>
                <w:rFonts w:ascii="Times New Roman" w:hAnsi="Times New Roman"/>
                <w:b/>
                <w:sz w:val="22"/>
                <w:szCs w:val="22"/>
              </w:rPr>
              <w:t>ИСПОЛНИТЕЛЬ:</w:t>
            </w:r>
          </w:p>
        </w:tc>
      </w:tr>
      <w:tr w:rsidR="007B7443" w:rsidRPr="006672A2" w:rsidTr="005E0705">
        <w:trPr>
          <w:trHeight w:val="571"/>
          <w:jc w:val="center"/>
        </w:trPr>
        <w:tc>
          <w:tcPr>
            <w:tcW w:w="2439" w:type="pct"/>
            <w:gridSpan w:val="2"/>
            <w:tcBorders>
              <w:top w:val="single" w:sz="4" w:space="0" w:color="auto"/>
            </w:tcBorders>
            <w:vAlign w:val="bottom"/>
          </w:tcPr>
          <w:p w:rsidR="007B7443" w:rsidRPr="006672A2" w:rsidRDefault="00690342" w:rsidP="00A633D9">
            <w:pPr>
              <w:pStyle w:val="a6"/>
              <w:spacing w:line="257" w:lineRule="auto"/>
              <w:rPr>
                <w:rFonts w:ascii="Times New Roman" w:hAnsi="Times New Roman"/>
                <w:b/>
                <w:sz w:val="22"/>
                <w:szCs w:val="22"/>
              </w:rPr>
            </w:pPr>
            <w:r w:rsidRPr="006672A2">
              <w:rPr>
                <w:rFonts w:ascii="Times New Roman" w:hAnsi="Times New Roman"/>
                <w:b/>
                <w:sz w:val="22"/>
                <w:szCs w:val="22"/>
              </w:rPr>
              <w:t>ООО «Тепловодоканал»</w:t>
            </w:r>
          </w:p>
        </w:tc>
        <w:tc>
          <w:tcPr>
            <w:tcW w:w="122" w:type="pct"/>
            <w:vAlign w:val="bottom"/>
          </w:tcPr>
          <w:p w:rsidR="007B7443" w:rsidRPr="006672A2" w:rsidRDefault="007B7443" w:rsidP="00A633D9">
            <w:pPr>
              <w:pStyle w:val="a6"/>
              <w:spacing w:line="257" w:lineRule="auto"/>
              <w:rPr>
                <w:rFonts w:ascii="Times New Roman" w:hAnsi="Times New Roman"/>
                <w:sz w:val="22"/>
                <w:szCs w:val="22"/>
              </w:rPr>
            </w:pPr>
          </w:p>
        </w:tc>
        <w:tc>
          <w:tcPr>
            <w:tcW w:w="2439" w:type="pct"/>
            <w:gridSpan w:val="2"/>
            <w:tcBorders>
              <w:top w:val="single" w:sz="4" w:space="0" w:color="auto"/>
            </w:tcBorders>
            <w:vAlign w:val="bottom"/>
          </w:tcPr>
          <w:p w:rsidR="007B7443" w:rsidRPr="006672A2" w:rsidRDefault="007B7443" w:rsidP="00A633D9">
            <w:pPr>
              <w:pStyle w:val="a6"/>
              <w:spacing w:line="257" w:lineRule="auto"/>
              <w:rPr>
                <w:rFonts w:ascii="Times New Roman" w:hAnsi="Times New Roman"/>
                <w:sz w:val="22"/>
                <w:szCs w:val="22"/>
              </w:rPr>
            </w:pPr>
          </w:p>
        </w:tc>
      </w:tr>
      <w:tr w:rsidR="007B7443" w:rsidRPr="006672A2" w:rsidTr="005E0705">
        <w:trPr>
          <w:trHeight w:val="267"/>
          <w:jc w:val="center"/>
        </w:trPr>
        <w:tc>
          <w:tcPr>
            <w:tcW w:w="2439" w:type="pct"/>
            <w:gridSpan w:val="2"/>
          </w:tcPr>
          <w:p w:rsidR="007B7443" w:rsidRPr="006672A2" w:rsidRDefault="007B7443" w:rsidP="00A633D9">
            <w:pPr>
              <w:pStyle w:val="a6"/>
              <w:spacing w:line="257" w:lineRule="auto"/>
              <w:rPr>
                <w:rFonts w:ascii="Times New Roman" w:hAnsi="Times New Roman"/>
                <w:sz w:val="22"/>
                <w:szCs w:val="22"/>
              </w:rPr>
            </w:pPr>
          </w:p>
        </w:tc>
        <w:tc>
          <w:tcPr>
            <w:tcW w:w="122" w:type="pct"/>
          </w:tcPr>
          <w:p w:rsidR="007B7443" w:rsidRPr="006672A2" w:rsidRDefault="007B7443" w:rsidP="00A633D9">
            <w:pPr>
              <w:pStyle w:val="a6"/>
              <w:spacing w:line="257" w:lineRule="auto"/>
              <w:rPr>
                <w:rFonts w:ascii="Times New Roman" w:hAnsi="Times New Roman"/>
                <w:sz w:val="22"/>
                <w:szCs w:val="22"/>
              </w:rPr>
            </w:pPr>
          </w:p>
        </w:tc>
        <w:tc>
          <w:tcPr>
            <w:tcW w:w="2439" w:type="pct"/>
            <w:gridSpan w:val="2"/>
          </w:tcPr>
          <w:p w:rsidR="007B7443" w:rsidRPr="006672A2" w:rsidRDefault="007B7443" w:rsidP="00A633D9">
            <w:pPr>
              <w:pStyle w:val="a6"/>
              <w:spacing w:line="257" w:lineRule="auto"/>
              <w:rPr>
                <w:rFonts w:ascii="Times New Roman" w:hAnsi="Times New Roman"/>
                <w:sz w:val="22"/>
                <w:szCs w:val="22"/>
              </w:rPr>
            </w:pPr>
          </w:p>
        </w:tc>
      </w:tr>
      <w:tr w:rsidR="007B7443" w:rsidRPr="006672A2" w:rsidTr="00C6538D">
        <w:trPr>
          <w:trHeight w:val="4747"/>
          <w:jc w:val="center"/>
        </w:trPr>
        <w:tc>
          <w:tcPr>
            <w:tcW w:w="2439" w:type="pct"/>
            <w:gridSpan w:val="2"/>
          </w:tcPr>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 xml:space="preserve">427622, Удмуртская Республика, </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г. Глазов, ул. Белова, 7</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 xml:space="preserve">Телефон: (34141) 9-64-67 </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Факс: (34141) 3-15-72</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lang w:val="en-US"/>
              </w:rPr>
              <w:t>e</w:t>
            </w:r>
            <w:r w:rsidRPr="006672A2">
              <w:rPr>
                <w:rFonts w:ascii="Times New Roman" w:hAnsi="Times New Roman"/>
                <w:sz w:val="22"/>
                <w:szCs w:val="22"/>
              </w:rPr>
              <w:t>-</w:t>
            </w:r>
            <w:r w:rsidRPr="006672A2">
              <w:rPr>
                <w:rFonts w:ascii="Times New Roman" w:hAnsi="Times New Roman"/>
                <w:sz w:val="22"/>
                <w:szCs w:val="22"/>
                <w:lang w:val="en-US"/>
              </w:rPr>
              <w:t>mail</w:t>
            </w:r>
            <w:r w:rsidRPr="006672A2">
              <w:rPr>
                <w:rFonts w:ascii="Times New Roman" w:hAnsi="Times New Roman"/>
                <w:sz w:val="22"/>
                <w:szCs w:val="22"/>
              </w:rPr>
              <w:t xml:space="preserve">: </w:t>
            </w:r>
            <w:hyperlink r:id="rId11" w:history="1">
              <w:r w:rsidRPr="006672A2">
                <w:rPr>
                  <w:rStyle w:val="a8"/>
                  <w:rFonts w:ascii="Times New Roman" w:hAnsi="Times New Roman"/>
                  <w:sz w:val="22"/>
                  <w:szCs w:val="22"/>
                  <w:lang w:val="en-US"/>
                </w:rPr>
                <w:t>tvk</w:t>
              </w:r>
              <w:r w:rsidRPr="006672A2">
                <w:rPr>
                  <w:rStyle w:val="a8"/>
                  <w:rFonts w:ascii="Times New Roman" w:hAnsi="Times New Roman"/>
                  <w:sz w:val="22"/>
                  <w:szCs w:val="22"/>
                </w:rPr>
                <w:t>-</w:t>
              </w:r>
              <w:r w:rsidRPr="006672A2">
                <w:rPr>
                  <w:rStyle w:val="a8"/>
                  <w:rFonts w:ascii="Times New Roman" w:hAnsi="Times New Roman"/>
                  <w:sz w:val="22"/>
                  <w:szCs w:val="22"/>
                  <w:lang w:val="en-US"/>
                </w:rPr>
                <w:t>glazov</w:t>
              </w:r>
              <w:r w:rsidRPr="006672A2">
                <w:rPr>
                  <w:rStyle w:val="a8"/>
                  <w:rFonts w:ascii="Times New Roman" w:hAnsi="Times New Roman"/>
                  <w:sz w:val="22"/>
                  <w:szCs w:val="22"/>
                </w:rPr>
                <w:t>@</w:t>
              </w:r>
              <w:r w:rsidRPr="006672A2">
                <w:rPr>
                  <w:rStyle w:val="a8"/>
                  <w:rFonts w:ascii="Times New Roman" w:hAnsi="Times New Roman"/>
                  <w:sz w:val="22"/>
                  <w:szCs w:val="22"/>
                  <w:lang w:val="en-US"/>
                </w:rPr>
                <w:t>yandex</w:t>
              </w:r>
              <w:r w:rsidRPr="006672A2">
                <w:rPr>
                  <w:rStyle w:val="a8"/>
                  <w:rFonts w:ascii="Times New Roman" w:hAnsi="Times New Roman"/>
                  <w:sz w:val="22"/>
                  <w:szCs w:val="22"/>
                </w:rPr>
                <w:t>.</w:t>
              </w:r>
              <w:r w:rsidRPr="006672A2">
                <w:rPr>
                  <w:rStyle w:val="a8"/>
                  <w:rFonts w:ascii="Times New Roman" w:hAnsi="Times New Roman"/>
                  <w:sz w:val="22"/>
                  <w:szCs w:val="22"/>
                  <w:lang w:val="en-US"/>
                </w:rPr>
                <w:t>ru</w:t>
              </w:r>
            </w:hyperlink>
          </w:p>
          <w:p w:rsidR="00690342" w:rsidRPr="006672A2" w:rsidRDefault="00E01623" w:rsidP="00A633D9">
            <w:pPr>
              <w:pStyle w:val="a6"/>
              <w:spacing w:line="257" w:lineRule="auto"/>
              <w:rPr>
                <w:rFonts w:ascii="Times New Roman" w:hAnsi="Times New Roman"/>
                <w:sz w:val="22"/>
                <w:szCs w:val="22"/>
              </w:rPr>
            </w:pPr>
            <w:hyperlink r:id="rId12" w:history="1">
              <w:r w:rsidR="00690342" w:rsidRPr="006672A2">
                <w:rPr>
                  <w:rStyle w:val="a8"/>
                  <w:rFonts w:ascii="Times New Roman" w:hAnsi="Times New Roman"/>
                  <w:sz w:val="22"/>
                  <w:szCs w:val="22"/>
                  <w:lang w:val="en-US"/>
                </w:rPr>
                <w:t>www</w:t>
              </w:r>
              <w:r w:rsidR="00690342" w:rsidRPr="006672A2">
                <w:rPr>
                  <w:rStyle w:val="a8"/>
                  <w:rFonts w:ascii="Times New Roman" w:hAnsi="Times New Roman"/>
                  <w:sz w:val="22"/>
                  <w:szCs w:val="22"/>
                </w:rPr>
                <w:t>.</w:t>
              </w:r>
              <w:r w:rsidR="00690342" w:rsidRPr="006672A2">
                <w:rPr>
                  <w:rStyle w:val="a8"/>
                  <w:rFonts w:ascii="Times New Roman" w:hAnsi="Times New Roman"/>
                  <w:sz w:val="22"/>
                  <w:szCs w:val="22"/>
                  <w:lang w:val="en-US"/>
                </w:rPr>
                <w:t>tvk</w:t>
              </w:r>
              <w:r w:rsidR="00690342" w:rsidRPr="006672A2">
                <w:rPr>
                  <w:rStyle w:val="a8"/>
                  <w:rFonts w:ascii="Times New Roman" w:hAnsi="Times New Roman"/>
                  <w:sz w:val="22"/>
                  <w:szCs w:val="22"/>
                </w:rPr>
                <w:t>-</w:t>
              </w:r>
              <w:r w:rsidR="00690342" w:rsidRPr="006672A2">
                <w:rPr>
                  <w:rStyle w:val="a8"/>
                  <w:rFonts w:ascii="Times New Roman" w:hAnsi="Times New Roman"/>
                  <w:sz w:val="22"/>
                  <w:szCs w:val="22"/>
                  <w:lang w:val="en-US"/>
                </w:rPr>
                <w:t>glazov</w:t>
              </w:r>
              <w:r w:rsidR="00690342" w:rsidRPr="006672A2">
                <w:rPr>
                  <w:rStyle w:val="a8"/>
                  <w:rFonts w:ascii="Times New Roman" w:hAnsi="Times New Roman"/>
                  <w:sz w:val="22"/>
                  <w:szCs w:val="22"/>
                </w:rPr>
                <w:t>.</w:t>
              </w:r>
              <w:r w:rsidR="00690342" w:rsidRPr="006672A2">
                <w:rPr>
                  <w:rStyle w:val="a8"/>
                  <w:rFonts w:ascii="Times New Roman" w:hAnsi="Times New Roman"/>
                  <w:sz w:val="22"/>
                  <w:szCs w:val="22"/>
                  <w:lang w:val="en-US"/>
                </w:rPr>
                <w:t>ru</w:t>
              </w:r>
            </w:hyperlink>
          </w:p>
          <w:p w:rsidR="00690342" w:rsidRPr="006672A2" w:rsidRDefault="00690342" w:rsidP="00A633D9">
            <w:pPr>
              <w:pStyle w:val="a6"/>
              <w:spacing w:line="257" w:lineRule="auto"/>
              <w:rPr>
                <w:rFonts w:ascii="Times New Roman" w:hAnsi="Times New Roman"/>
                <w:sz w:val="22"/>
                <w:szCs w:val="22"/>
              </w:rPr>
            </w:pP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ИНН 1837004370  КПП 183701001</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ОГРН 1081837000740</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ОКПО 84600892</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ОКВЭД 41.00.1</w:t>
            </w:r>
          </w:p>
          <w:p w:rsidR="00690342" w:rsidRPr="006672A2" w:rsidRDefault="00690342" w:rsidP="00A633D9">
            <w:pPr>
              <w:pStyle w:val="a6"/>
              <w:spacing w:line="257" w:lineRule="auto"/>
              <w:rPr>
                <w:rFonts w:ascii="Times New Roman" w:hAnsi="Times New Roman"/>
                <w:sz w:val="22"/>
                <w:szCs w:val="22"/>
              </w:rPr>
            </w:pP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Банковские реквизиты:</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 xml:space="preserve">р/с № 40702810868090000051 </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 xml:space="preserve">Отделение № 8618 Сбербанка России </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г. Ижевск</w:t>
            </w:r>
          </w:p>
          <w:p w:rsidR="00690342"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 xml:space="preserve">к/с 30101810400000000601 </w:t>
            </w:r>
          </w:p>
          <w:p w:rsidR="007B7443"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БИК 049401601</w:t>
            </w:r>
          </w:p>
        </w:tc>
        <w:tc>
          <w:tcPr>
            <w:tcW w:w="122" w:type="pct"/>
          </w:tcPr>
          <w:p w:rsidR="007B7443" w:rsidRPr="006672A2" w:rsidRDefault="007B7443" w:rsidP="00A633D9">
            <w:pPr>
              <w:pStyle w:val="a6"/>
              <w:spacing w:line="257" w:lineRule="auto"/>
              <w:rPr>
                <w:rFonts w:ascii="Times New Roman" w:hAnsi="Times New Roman"/>
                <w:sz w:val="22"/>
                <w:szCs w:val="22"/>
              </w:rPr>
            </w:pPr>
          </w:p>
        </w:tc>
        <w:tc>
          <w:tcPr>
            <w:tcW w:w="2439" w:type="pct"/>
            <w:gridSpan w:val="2"/>
          </w:tcPr>
          <w:p w:rsidR="007B7443" w:rsidRPr="006672A2" w:rsidRDefault="007B7443" w:rsidP="00A633D9">
            <w:pPr>
              <w:pStyle w:val="a6"/>
              <w:spacing w:line="257" w:lineRule="auto"/>
              <w:rPr>
                <w:rFonts w:ascii="Times New Roman" w:hAnsi="Times New Roman"/>
                <w:sz w:val="22"/>
                <w:szCs w:val="22"/>
              </w:rPr>
            </w:pPr>
          </w:p>
        </w:tc>
      </w:tr>
      <w:tr w:rsidR="007B7443" w:rsidRPr="006672A2" w:rsidTr="005E0705">
        <w:trPr>
          <w:jc w:val="center"/>
        </w:trPr>
        <w:tc>
          <w:tcPr>
            <w:tcW w:w="2439" w:type="pct"/>
            <w:gridSpan w:val="2"/>
            <w:vAlign w:val="bottom"/>
          </w:tcPr>
          <w:p w:rsidR="007B7443" w:rsidRPr="006672A2" w:rsidRDefault="00690342" w:rsidP="00A633D9">
            <w:pPr>
              <w:shd w:val="clear" w:color="auto" w:fill="FFFFFF"/>
              <w:spacing w:line="257" w:lineRule="auto"/>
            </w:pPr>
            <w:r w:rsidRPr="006672A2">
              <w:rPr>
                <w:sz w:val="22"/>
                <w:szCs w:val="22"/>
              </w:rPr>
              <w:t>Директор</w:t>
            </w:r>
          </w:p>
        </w:tc>
        <w:tc>
          <w:tcPr>
            <w:tcW w:w="122" w:type="pct"/>
            <w:vAlign w:val="bottom"/>
          </w:tcPr>
          <w:p w:rsidR="007B7443" w:rsidRPr="006672A2" w:rsidRDefault="007B7443" w:rsidP="00A633D9">
            <w:pPr>
              <w:pStyle w:val="a6"/>
              <w:spacing w:line="257" w:lineRule="auto"/>
              <w:rPr>
                <w:rFonts w:ascii="Times New Roman" w:hAnsi="Times New Roman"/>
                <w:sz w:val="22"/>
                <w:szCs w:val="22"/>
              </w:rPr>
            </w:pPr>
          </w:p>
        </w:tc>
        <w:tc>
          <w:tcPr>
            <w:tcW w:w="2439" w:type="pct"/>
            <w:gridSpan w:val="2"/>
            <w:vAlign w:val="bottom"/>
          </w:tcPr>
          <w:p w:rsidR="007B7443" w:rsidRPr="006672A2" w:rsidRDefault="007B7443" w:rsidP="00A633D9">
            <w:pPr>
              <w:pStyle w:val="a6"/>
              <w:spacing w:line="257" w:lineRule="auto"/>
              <w:rPr>
                <w:rFonts w:ascii="Times New Roman" w:hAnsi="Times New Roman"/>
                <w:sz w:val="22"/>
                <w:szCs w:val="22"/>
              </w:rPr>
            </w:pPr>
          </w:p>
        </w:tc>
      </w:tr>
      <w:tr w:rsidR="007B7443" w:rsidRPr="006672A2" w:rsidTr="00C6538D">
        <w:trPr>
          <w:trHeight w:val="499"/>
          <w:jc w:val="center"/>
        </w:trPr>
        <w:tc>
          <w:tcPr>
            <w:tcW w:w="1219" w:type="pct"/>
            <w:tcBorders>
              <w:bottom w:val="single" w:sz="4" w:space="0" w:color="auto"/>
            </w:tcBorders>
            <w:vAlign w:val="bottom"/>
          </w:tcPr>
          <w:p w:rsidR="007B7443" w:rsidRPr="006672A2" w:rsidRDefault="007B7443" w:rsidP="00A633D9">
            <w:pPr>
              <w:pStyle w:val="a6"/>
              <w:spacing w:line="257" w:lineRule="auto"/>
              <w:rPr>
                <w:rFonts w:ascii="Times New Roman" w:hAnsi="Times New Roman"/>
                <w:sz w:val="22"/>
                <w:szCs w:val="22"/>
              </w:rPr>
            </w:pPr>
          </w:p>
        </w:tc>
        <w:tc>
          <w:tcPr>
            <w:tcW w:w="1220" w:type="pct"/>
            <w:vAlign w:val="bottom"/>
          </w:tcPr>
          <w:p w:rsidR="007B7443" w:rsidRPr="006672A2" w:rsidRDefault="00690342" w:rsidP="00A633D9">
            <w:pPr>
              <w:pStyle w:val="a6"/>
              <w:spacing w:line="257" w:lineRule="auto"/>
              <w:rPr>
                <w:rFonts w:ascii="Times New Roman" w:hAnsi="Times New Roman"/>
                <w:sz w:val="22"/>
                <w:szCs w:val="22"/>
              </w:rPr>
            </w:pPr>
            <w:r w:rsidRPr="006672A2">
              <w:rPr>
                <w:rFonts w:ascii="Times New Roman" w:hAnsi="Times New Roman"/>
                <w:sz w:val="22"/>
                <w:szCs w:val="22"/>
              </w:rPr>
              <w:t>И.В. Корепанов</w:t>
            </w:r>
          </w:p>
        </w:tc>
        <w:tc>
          <w:tcPr>
            <w:tcW w:w="122" w:type="pct"/>
            <w:vAlign w:val="bottom"/>
          </w:tcPr>
          <w:p w:rsidR="007B7443" w:rsidRPr="006672A2" w:rsidRDefault="007B7443" w:rsidP="00A633D9">
            <w:pPr>
              <w:pStyle w:val="a6"/>
              <w:spacing w:line="257" w:lineRule="auto"/>
              <w:rPr>
                <w:rFonts w:ascii="Times New Roman" w:hAnsi="Times New Roman"/>
                <w:sz w:val="22"/>
                <w:szCs w:val="22"/>
              </w:rPr>
            </w:pPr>
          </w:p>
        </w:tc>
        <w:tc>
          <w:tcPr>
            <w:tcW w:w="1220" w:type="pct"/>
            <w:tcBorders>
              <w:bottom w:val="single" w:sz="4" w:space="0" w:color="auto"/>
            </w:tcBorders>
            <w:vAlign w:val="bottom"/>
          </w:tcPr>
          <w:p w:rsidR="007B7443" w:rsidRPr="006672A2" w:rsidRDefault="007B7443" w:rsidP="00A633D9">
            <w:pPr>
              <w:pStyle w:val="a6"/>
              <w:spacing w:line="257" w:lineRule="auto"/>
              <w:rPr>
                <w:rFonts w:ascii="Times New Roman" w:hAnsi="Times New Roman"/>
                <w:sz w:val="22"/>
                <w:szCs w:val="22"/>
              </w:rPr>
            </w:pPr>
          </w:p>
        </w:tc>
        <w:tc>
          <w:tcPr>
            <w:tcW w:w="1219" w:type="pct"/>
            <w:vAlign w:val="bottom"/>
          </w:tcPr>
          <w:p w:rsidR="007B7443" w:rsidRPr="006672A2" w:rsidRDefault="007B7443" w:rsidP="00A633D9">
            <w:pPr>
              <w:pStyle w:val="a6"/>
              <w:spacing w:line="257" w:lineRule="auto"/>
              <w:rPr>
                <w:rFonts w:ascii="Times New Roman" w:hAnsi="Times New Roman"/>
                <w:sz w:val="22"/>
                <w:szCs w:val="22"/>
              </w:rPr>
            </w:pPr>
          </w:p>
        </w:tc>
      </w:tr>
      <w:tr w:rsidR="007B7443" w:rsidRPr="006672A2" w:rsidTr="00C6538D">
        <w:trPr>
          <w:trHeight w:val="274"/>
          <w:jc w:val="center"/>
        </w:trPr>
        <w:tc>
          <w:tcPr>
            <w:tcW w:w="1219" w:type="pct"/>
            <w:tcBorders>
              <w:top w:val="single" w:sz="4" w:space="0" w:color="auto"/>
            </w:tcBorders>
            <w:vAlign w:val="bottom"/>
          </w:tcPr>
          <w:p w:rsidR="007B7443" w:rsidRPr="006672A2" w:rsidRDefault="007B7443" w:rsidP="00A633D9">
            <w:pPr>
              <w:pStyle w:val="a6"/>
              <w:spacing w:line="257" w:lineRule="auto"/>
              <w:rPr>
                <w:rFonts w:ascii="Times New Roman" w:hAnsi="Times New Roman"/>
                <w:sz w:val="22"/>
                <w:szCs w:val="22"/>
              </w:rPr>
            </w:pPr>
            <w:r w:rsidRPr="006672A2">
              <w:rPr>
                <w:rFonts w:ascii="Times New Roman" w:hAnsi="Times New Roman"/>
                <w:sz w:val="22"/>
                <w:szCs w:val="22"/>
              </w:rPr>
              <w:t>М.П.</w:t>
            </w:r>
          </w:p>
        </w:tc>
        <w:tc>
          <w:tcPr>
            <w:tcW w:w="1220" w:type="pct"/>
            <w:vAlign w:val="bottom"/>
          </w:tcPr>
          <w:p w:rsidR="007B7443" w:rsidRPr="006672A2" w:rsidRDefault="007B7443" w:rsidP="00A633D9">
            <w:pPr>
              <w:pStyle w:val="a6"/>
              <w:spacing w:line="257" w:lineRule="auto"/>
              <w:rPr>
                <w:rFonts w:ascii="Times New Roman" w:hAnsi="Times New Roman"/>
                <w:sz w:val="22"/>
                <w:szCs w:val="22"/>
              </w:rPr>
            </w:pPr>
          </w:p>
        </w:tc>
        <w:tc>
          <w:tcPr>
            <w:tcW w:w="122" w:type="pct"/>
            <w:vAlign w:val="bottom"/>
          </w:tcPr>
          <w:p w:rsidR="007B7443" w:rsidRPr="006672A2" w:rsidRDefault="007B7443" w:rsidP="00A633D9">
            <w:pPr>
              <w:pStyle w:val="a6"/>
              <w:spacing w:line="257" w:lineRule="auto"/>
              <w:rPr>
                <w:rFonts w:ascii="Times New Roman" w:hAnsi="Times New Roman"/>
                <w:sz w:val="22"/>
                <w:szCs w:val="22"/>
              </w:rPr>
            </w:pPr>
          </w:p>
        </w:tc>
        <w:tc>
          <w:tcPr>
            <w:tcW w:w="1220" w:type="pct"/>
            <w:tcBorders>
              <w:top w:val="single" w:sz="4" w:space="0" w:color="auto"/>
            </w:tcBorders>
            <w:vAlign w:val="bottom"/>
          </w:tcPr>
          <w:p w:rsidR="007B7443" w:rsidRPr="006672A2" w:rsidRDefault="007B7443" w:rsidP="00A633D9">
            <w:pPr>
              <w:pStyle w:val="a6"/>
              <w:spacing w:line="257" w:lineRule="auto"/>
              <w:rPr>
                <w:rFonts w:ascii="Times New Roman" w:hAnsi="Times New Roman"/>
                <w:sz w:val="22"/>
                <w:szCs w:val="22"/>
              </w:rPr>
            </w:pPr>
            <w:r w:rsidRPr="006672A2">
              <w:rPr>
                <w:rFonts w:ascii="Times New Roman" w:hAnsi="Times New Roman"/>
                <w:sz w:val="22"/>
                <w:szCs w:val="22"/>
              </w:rPr>
              <w:t>М.П.</w:t>
            </w:r>
          </w:p>
        </w:tc>
        <w:tc>
          <w:tcPr>
            <w:tcW w:w="1219" w:type="pct"/>
            <w:vAlign w:val="bottom"/>
          </w:tcPr>
          <w:p w:rsidR="007B7443" w:rsidRPr="006672A2" w:rsidRDefault="007B7443" w:rsidP="00A633D9">
            <w:pPr>
              <w:pStyle w:val="a6"/>
              <w:spacing w:line="257" w:lineRule="auto"/>
              <w:rPr>
                <w:rFonts w:ascii="Times New Roman" w:hAnsi="Times New Roman"/>
                <w:sz w:val="22"/>
                <w:szCs w:val="22"/>
              </w:rPr>
            </w:pPr>
          </w:p>
        </w:tc>
      </w:tr>
    </w:tbl>
    <w:p w:rsidR="005C20D7" w:rsidRDefault="005C20D7" w:rsidP="00AF5B04">
      <w:pPr>
        <w:tabs>
          <w:tab w:val="left" w:pos="0"/>
          <w:tab w:val="left" w:pos="5100"/>
          <w:tab w:val="left" w:pos="9356"/>
        </w:tabs>
        <w:autoSpaceDE w:val="0"/>
        <w:autoSpaceDN w:val="0"/>
        <w:adjustRightInd w:val="0"/>
        <w:spacing w:line="257" w:lineRule="auto"/>
        <w:jc w:val="right"/>
        <w:rPr>
          <w:sz w:val="22"/>
          <w:szCs w:val="22"/>
        </w:rPr>
      </w:pPr>
    </w:p>
    <w:sectPr w:rsidR="005C20D7" w:rsidSect="00C5291B">
      <w:footerReference w:type="default" r:id="rId13"/>
      <w:pgSz w:w="11906" w:h="16838"/>
      <w:pgMar w:top="993" w:right="707"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441" w:rsidRDefault="009F7441" w:rsidP="007B7443">
      <w:r>
        <w:separator/>
      </w:r>
    </w:p>
  </w:endnote>
  <w:endnote w:type="continuationSeparator" w:id="0">
    <w:p w:rsidR="009F7441" w:rsidRDefault="009F7441" w:rsidP="007B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D38" w:rsidRDefault="00987D38"/>
  <w:tbl>
    <w:tblPr>
      <w:tblW w:w="0" w:type="auto"/>
      <w:tblLook w:val="04A0" w:firstRow="1" w:lastRow="0" w:firstColumn="1" w:lastColumn="0" w:noHBand="0" w:noVBand="1"/>
    </w:tblPr>
    <w:tblGrid>
      <w:gridCol w:w="7419"/>
      <w:gridCol w:w="2139"/>
    </w:tblGrid>
    <w:tr w:rsidR="00987D38" w:rsidRPr="007B7443" w:rsidTr="005E0705">
      <w:tc>
        <w:tcPr>
          <w:tcW w:w="7419" w:type="dxa"/>
          <w:shd w:val="clear" w:color="auto" w:fill="auto"/>
        </w:tcPr>
        <w:p w:rsidR="00987D38" w:rsidRPr="007B7443" w:rsidRDefault="00987D38" w:rsidP="007B7443">
          <w:pPr>
            <w:keepNext/>
            <w:autoSpaceDE w:val="0"/>
            <w:autoSpaceDN w:val="0"/>
            <w:adjustRightInd w:val="0"/>
            <w:rPr>
              <w:rFonts w:eastAsia="Calibri"/>
              <w:sz w:val="20"/>
              <w:szCs w:val="20"/>
            </w:rPr>
          </w:pPr>
          <w:r>
            <w:rPr>
              <w:rFonts w:eastAsia="Calibri"/>
              <w:sz w:val="20"/>
              <w:szCs w:val="20"/>
            </w:rPr>
            <w:t xml:space="preserve">Договор № </w:t>
          </w:r>
          <w:r w:rsidR="005C20D7">
            <w:rPr>
              <w:rFonts w:eastAsia="Calibri"/>
              <w:sz w:val="20"/>
              <w:szCs w:val="20"/>
            </w:rPr>
            <w:t>_______________</w:t>
          </w:r>
          <w:r w:rsidRPr="007B7443">
            <w:rPr>
              <w:rFonts w:eastAsia="Calibri"/>
              <w:sz w:val="20"/>
              <w:szCs w:val="20"/>
            </w:rPr>
            <w:t xml:space="preserve"> от </w:t>
          </w:r>
          <w:r w:rsidR="005C20D7">
            <w:rPr>
              <w:rFonts w:eastAsia="Calibri"/>
              <w:sz w:val="20"/>
              <w:szCs w:val="20"/>
            </w:rPr>
            <w:t>___</w:t>
          </w:r>
          <w:r w:rsidRPr="007B7443">
            <w:rPr>
              <w:rFonts w:eastAsia="Calibri"/>
              <w:sz w:val="20"/>
              <w:szCs w:val="20"/>
            </w:rPr>
            <w:t>.</w:t>
          </w:r>
          <w:r w:rsidR="005C20D7">
            <w:rPr>
              <w:rFonts w:eastAsia="Calibri"/>
              <w:sz w:val="20"/>
              <w:szCs w:val="20"/>
            </w:rPr>
            <w:t>____</w:t>
          </w:r>
          <w:r w:rsidRPr="007B7443">
            <w:rPr>
              <w:rFonts w:eastAsia="Calibri"/>
              <w:sz w:val="20"/>
              <w:szCs w:val="20"/>
            </w:rPr>
            <w:t>.201</w:t>
          </w:r>
          <w:r w:rsidR="005C20D7">
            <w:rPr>
              <w:rFonts w:eastAsia="Calibri"/>
              <w:sz w:val="20"/>
              <w:szCs w:val="20"/>
            </w:rPr>
            <w:t>__</w:t>
          </w:r>
          <w:r w:rsidRPr="007B7443">
            <w:rPr>
              <w:rFonts w:eastAsia="Calibri"/>
              <w:sz w:val="20"/>
              <w:szCs w:val="20"/>
            </w:rPr>
            <w:t xml:space="preserve"> г.</w:t>
          </w:r>
        </w:p>
        <w:p w:rsidR="00987D38" w:rsidRPr="007B7443" w:rsidRDefault="00987D38" w:rsidP="00284A34">
          <w:pPr>
            <w:pStyle w:val="ab"/>
            <w:rPr>
              <w:rFonts w:eastAsia="Calibri"/>
              <w:sz w:val="20"/>
              <w:szCs w:val="20"/>
            </w:rPr>
          </w:pPr>
          <w:r w:rsidRPr="007B7443">
            <w:rPr>
              <w:rFonts w:eastAsia="Calibri"/>
              <w:sz w:val="20"/>
              <w:szCs w:val="20"/>
            </w:rPr>
            <w:t xml:space="preserve">на </w:t>
          </w:r>
          <w:r w:rsidR="00E33C79">
            <w:rPr>
              <w:rFonts w:eastAsia="Calibri"/>
              <w:sz w:val="20"/>
              <w:szCs w:val="20"/>
            </w:rPr>
            <w:t>восстановление теплоизоляции трубопроводов</w:t>
          </w:r>
          <w:r w:rsidRPr="007B7443">
            <w:rPr>
              <w:rFonts w:eastAsia="Calibri"/>
              <w:sz w:val="20"/>
              <w:szCs w:val="20"/>
            </w:rPr>
            <w:t xml:space="preserve"> </w:t>
          </w:r>
        </w:p>
      </w:tc>
      <w:tc>
        <w:tcPr>
          <w:tcW w:w="2139" w:type="dxa"/>
          <w:shd w:val="clear" w:color="auto" w:fill="auto"/>
          <w:vAlign w:val="bottom"/>
        </w:tcPr>
        <w:p w:rsidR="00987D38" w:rsidRPr="007B7443" w:rsidRDefault="00987D38" w:rsidP="005E0705">
          <w:pPr>
            <w:pStyle w:val="ab"/>
            <w:jc w:val="right"/>
            <w:rPr>
              <w:rFonts w:eastAsia="Calibri"/>
              <w:sz w:val="20"/>
              <w:szCs w:val="20"/>
            </w:rPr>
          </w:pPr>
          <w:r w:rsidRPr="007B7443">
            <w:rPr>
              <w:rFonts w:eastAsia="Calibri"/>
              <w:sz w:val="20"/>
              <w:szCs w:val="20"/>
            </w:rPr>
            <w:t xml:space="preserve">Страница </w:t>
          </w:r>
          <w:r w:rsidR="003F710A" w:rsidRPr="007B7443">
            <w:rPr>
              <w:rFonts w:eastAsia="Calibri"/>
              <w:bCs/>
              <w:sz w:val="20"/>
              <w:szCs w:val="20"/>
            </w:rPr>
            <w:fldChar w:fldCharType="begin"/>
          </w:r>
          <w:r w:rsidRPr="007B7443">
            <w:rPr>
              <w:rFonts w:eastAsia="Calibri"/>
              <w:bCs/>
              <w:sz w:val="20"/>
              <w:szCs w:val="20"/>
            </w:rPr>
            <w:instrText>PAGE</w:instrText>
          </w:r>
          <w:r w:rsidR="003F710A" w:rsidRPr="007B7443">
            <w:rPr>
              <w:rFonts w:eastAsia="Calibri"/>
              <w:bCs/>
              <w:sz w:val="20"/>
              <w:szCs w:val="20"/>
            </w:rPr>
            <w:fldChar w:fldCharType="separate"/>
          </w:r>
          <w:r w:rsidR="00E01623">
            <w:rPr>
              <w:rFonts w:eastAsia="Calibri"/>
              <w:bCs/>
              <w:noProof/>
              <w:sz w:val="20"/>
              <w:szCs w:val="20"/>
            </w:rPr>
            <w:t>1</w:t>
          </w:r>
          <w:r w:rsidR="003F710A" w:rsidRPr="007B7443">
            <w:rPr>
              <w:rFonts w:eastAsia="Calibri"/>
              <w:bCs/>
              <w:sz w:val="20"/>
              <w:szCs w:val="20"/>
            </w:rPr>
            <w:fldChar w:fldCharType="end"/>
          </w:r>
          <w:r w:rsidRPr="007B7443">
            <w:rPr>
              <w:rFonts w:eastAsia="Calibri"/>
              <w:sz w:val="20"/>
              <w:szCs w:val="20"/>
            </w:rPr>
            <w:t xml:space="preserve"> из </w:t>
          </w:r>
          <w:r w:rsidR="003F710A" w:rsidRPr="007B7443">
            <w:rPr>
              <w:rFonts w:eastAsia="Calibri"/>
              <w:bCs/>
              <w:sz w:val="20"/>
              <w:szCs w:val="20"/>
            </w:rPr>
            <w:fldChar w:fldCharType="begin"/>
          </w:r>
          <w:r w:rsidRPr="007B7443">
            <w:rPr>
              <w:rFonts w:eastAsia="Calibri"/>
              <w:bCs/>
              <w:sz w:val="20"/>
              <w:szCs w:val="20"/>
            </w:rPr>
            <w:instrText>NUMPAGES</w:instrText>
          </w:r>
          <w:r w:rsidR="003F710A" w:rsidRPr="007B7443">
            <w:rPr>
              <w:rFonts w:eastAsia="Calibri"/>
              <w:bCs/>
              <w:sz w:val="20"/>
              <w:szCs w:val="20"/>
            </w:rPr>
            <w:fldChar w:fldCharType="separate"/>
          </w:r>
          <w:r w:rsidR="00E01623">
            <w:rPr>
              <w:rFonts w:eastAsia="Calibri"/>
              <w:bCs/>
              <w:noProof/>
              <w:sz w:val="20"/>
              <w:szCs w:val="20"/>
            </w:rPr>
            <w:t>10</w:t>
          </w:r>
          <w:r w:rsidR="003F710A" w:rsidRPr="007B7443">
            <w:rPr>
              <w:rFonts w:eastAsia="Calibri"/>
              <w:bCs/>
              <w:sz w:val="20"/>
              <w:szCs w:val="20"/>
            </w:rPr>
            <w:fldChar w:fldCharType="end"/>
          </w:r>
        </w:p>
      </w:tc>
    </w:tr>
  </w:tbl>
  <w:p w:rsidR="00987D38" w:rsidRDefault="00987D3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441" w:rsidRDefault="009F7441" w:rsidP="007B7443">
      <w:r>
        <w:separator/>
      </w:r>
    </w:p>
  </w:footnote>
  <w:footnote w:type="continuationSeparator" w:id="0">
    <w:p w:rsidR="009F7441" w:rsidRDefault="009F7441" w:rsidP="007B74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54C1E"/>
    <w:multiLevelType w:val="hybridMultilevel"/>
    <w:tmpl w:val="0B3C6C10"/>
    <w:lvl w:ilvl="0" w:tplc="1AE8B696">
      <w:start w:val="13"/>
      <w:numFmt w:val="bullet"/>
      <w:lvlText w:val="-"/>
      <w:lvlJc w:val="left"/>
      <w:pPr>
        <w:tabs>
          <w:tab w:val="num" w:pos="0"/>
        </w:tabs>
        <w:ind w:left="0" w:hanging="360"/>
      </w:pPr>
      <w:rPr>
        <w:rFonts w:ascii="Times New Roman" w:eastAsia="Times New Roman" w:hAnsi="Times New Roman" w:cs="Times New Roman" w:hint="default"/>
      </w:rPr>
    </w:lvl>
    <w:lvl w:ilvl="1" w:tplc="04190003" w:tentative="1">
      <w:start w:val="1"/>
      <w:numFmt w:val="bullet"/>
      <w:lvlText w:val="o"/>
      <w:lvlJc w:val="left"/>
      <w:pPr>
        <w:tabs>
          <w:tab w:val="num" w:pos="720"/>
        </w:tabs>
        <w:ind w:left="720" w:hanging="360"/>
      </w:pPr>
      <w:rPr>
        <w:rFonts w:ascii="Courier New" w:hAnsi="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1">
    <w:nsid w:val="108D2AD5"/>
    <w:multiLevelType w:val="singleLevel"/>
    <w:tmpl w:val="20129B08"/>
    <w:lvl w:ilvl="0">
      <w:start w:val="1"/>
      <w:numFmt w:val="decimal"/>
      <w:lvlText w:val="%1."/>
      <w:legacy w:legacy="1" w:legacySpace="0" w:legacyIndent="250"/>
      <w:lvlJc w:val="left"/>
      <w:rPr>
        <w:rFonts w:ascii="Times New Roman" w:hAnsi="Times New Roman" w:cs="Times New Roman" w:hint="default"/>
        <w:i w:val="0"/>
      </w:rPr>
    </w:lvl>
  </w:abstractNum>
  <w:abstractNum w:abstractNumId="2">
    <w:nsid w:val="11355562"/>
    <w:multiLevelType w:val="hybridMultilevel"/>
    <w:tmpl w:val="5DC0FBE0"/>
    <w:lvl w:ilvl="0" w:tplc="AE903C66">
      <w:start w:val="2"/>
      <w:numFmt w:val="bullet"/>
      <w:lvlText w:val="-"/>
      <w:lvlJc w:val="left"/>
      <w:pPr>
        <w:tabs>
          <w:tab w:val="num" w:pos="1260"/>
        </w:tabs>
        <w:ind w:left="1260" w:hanging="72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3BA2784B"/>
    <w:multiLevelType w:val="hybridMultilevel"/>
    <w:tmpl w:val="E564F1DC"/>
    <w:lvl w:ilvl="0" w:tplc="8AAC79C8">
      <w:start w:val="1"/>
      <w:numFmt w:val="bullet"/>
      <w:lvlText w:val=""/>
      <w:lvlJc w:val="left"/>
      <w:pPr>
        <w:ind w:left="644" w:hanging="360"/>
      </w:pPr>
      <w:rPr>
        <w:rFonts w:ascii="Symbol" w:hAnsi="Symbol" w:hint="default"/>
      </w:rPr>
    </w:lvl>
    <w:lvl w:ilvl="1" w:tplc="D1682DD2">
      <w:numFmt w:val="bullet"/>
      <w:lvlText w:val="•"/>
      <w:lvlJc w:val="left"/>
      <w:pPr>
        <w:ind w:left="1440" w:hanging="360"/>
      </w:pPr>
      <w:rPr>
        <w:rFonts w:ascii="Calibri" w:eastAsia="Calibri" w:hAnsi="Calibri"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45451F23"/>
    <w:multiLevelType w:val="singleLevel"/>
    <w:tmpl w:val="1B1E9984"/>
    <w:lvl w:ilvl="0">
      <w:start w:val="1"/>
      <w:numFmt w:val="decimal"/>
      <w:lvlText w:val="11.%1."/>
      <w:legacy w:legacy="1" w:legacySpace="0" w:legacyIndent="607"/>
      <w:lvlJc w:val="left"/>
      <w:rPr>
        <w:rFonts w:ascii="Times New Roman" w:hAnsi="Times New Roman" w:cs="Times New Roman" w:hint="default"/>
        <w:i w:val="0"/>
      </w:rPr>
    </w:lvl>
  </w:abstractNum>
  <w:abstractNum w:abstractNumId="5">
    <w:nsid w:val="50CD1439"/>
    <w:multiLevelType w:val="hybridMultilevel"/>
    <w:tmpl w:val="AE86D4DE"/>
    <w:lvl w:ilvl="0" w:tplc="FFFFFFFF">
      <w:start w:val="1"/>
      <w:numFmt w:val="bullet"/>
      <w:lvlText w:val=""/>
      <w:lvlJc w:val="left"/>
      <w:pPr>
        <w:ind w:left="720" w:hanging="360"/>
      </w:pPr>
      <w:rPr>
        <w:rFonts w:ascii="Symbol" w:hAnsi="Symbol" w:hint="default"/>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595426D1"/>
    <w:multiLevelType w:val="hybridMultilevel"/>
    <w:tmpl w:val="B63CBA6C"/>
    <w:lvl w:ilvl="0" w:tplc="0419000F">
      <w:numFmt w:val="decimal"/>
      <w:lvlText w:val=""/>
      <w:lvlJc w:val="left"/>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7">
    <w:nsid w:val="59FD7F0D"/>
    <w:multiLevelType w:val="hybridMultilevel"/>
    <w:tmpl w:val="45CC0874"/>
    <w:lvl w:ilvl="0" w:tplc="0419000F">
      <w:numFmt w:val="decimal"/>
      <w:lvlText w:val=""/>
      <w:lvlJc w:val="left"/>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8">
    <w:nsid w:val="688F079B"/>
    <w:multiLevelType w:val="singleLevel"/>
    <w:tmpl w:val="104CB980"/>
    <w:lvl w:ilvl="0">
      <w:start w:val="1"/>
      <w:numFmt w:val="decimal"/>
      <w:lvlText w:val="10.%1."/>
      <w:legacy w:legacy="1" w:legacySpace="0" w:legacyIndent="560"/>
      <w:lvlJc w:val="left"/>
      <w:rPr>
        <w:rFonts w:ascii="Times New Roman" w:hAnsi="Times New Roman" w:cs="Times New Roman" w:hint="default"/>
        <w:i w:val="0"/>
      </w:rPr>
    </w:lvl>
  </w:abstractNum>
  <w:num w:numId="1">
    <w:abstractNumId w:val="2"/>
  </w:num>
  <w:num w:numId="2">
    <w:abstractNumId w:val="0"/>
  </w:num>
  <w:num w:numId="3">
    <w:abstractNumId w:val="7"/>
  </w:num>
  <w:num w:numId="4">
    <w:abstractNumId w:val="6"/>
  </w:num>
  <w:num w:numId="5">
    <w:abstractNumId w:val="1"/>
  </w:num>
  <w:num w:numId="6">
    <w:abstractNumId w:val="8"/>
  </w:num>
  <w:num w:numId="7">
    <w:abstractNumId w:val="4"/>
  </w:num>
  <w:num w:numId="8">
    <w:abstractNumId w:val="3"/>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E9D"/>
    <w:rsid w:val="00013B41"/>
    <w:rsid w:val="0002647C"/>
    <w:rsid w:val="000362DC"/>
    <w:rsid w:val="000C16FA"/>
    <w:rsid w:val="000C2F94"/>
    <w:rsid w:val="000D66E6"/>
    <w:rsid w:val="000E0E9D"/>
    <w:rsid w:val="000F53A9"/>
    <w:rsid w:val="000F6869"/>
    <w:rsid w:val="001141D1"/>
    <w:rsid w:val="0012105A"/>
    <w:rsid w:val="001704F6"/>
    <w:rsid w:val="0018792F"/>
    <w:rsid w:val="00195ADF"/>
    <w:rsid w:val="001B5BE9"/>
    <w:rsid w:val="001C6050"/>
    <w:rsid w:val="00212588"/>
    <w:rsid w:val="00215742"/>
    <w:rsid w:val="00217349"/>
    <w:rsid w:val="002327C7"/>
    <w:rsid w:val="00240C51"/>
    <w:rsid w:val="00242DBF"/>
    <w:rsid w:val="002475F6"/>
    <w:rsid w:val="00275C9B"/>
    <w:rsid w:val="002846F5"/>
    <w:rsid w:val="00284A34"/>
    <w:rsid w:val="00290863"/>
    <w:rsid w:val="002A0088"/>
    <w:rsid w:val="002A1231"/>
    <w:rsid w:val="002F0333"/>
    <w:rsid w:val="00307BAE"/>
    <w:rsid w:val="00311AE0"/>
    <w:rsid w:val="003335CE"/>
    <w:rsid w:val="003507E1"/>
    <w:rsid w:val="003520CC"/>
    <w:rsid w:val="00357D0E"/>
    <w:rsid w:val="00372C79"/>
    <w:rsid w:val="003919FF"/>
    <w:rsid w:val="003954F5"/>
    <w:rsid w:val="00395730"/>
    <w:rsid w:val="003A3290"/>
    <w:rsid w:val="003C27A9"/>
    <w:rsid w:val="003F10D6"/>
    <w:rsid w:val="003F710A"/>
    <w:rsid w:val="00407FB4"/>
    <w:rsid w:val="004145AA"/>
    <w:rsid w:val="0041761E"/>
    <w:rsid w:val="00420B4F"/>
    <w:rsid w:val="004758AA"/>
    <w:rsid w:val="004B3697"/>
    <w:rsid w:val="004E4EB6"/>
    <w:rsid w:val="00534988"/>
    <w:rsid w:val="00547990"/>
    <w:rsid w:val="00550B08"/>
    <w:rsid w:val="00555D35"/>
    <w:rsid w:val="00575BAE"/>
    <w:rsid w:val="00597289"/>
    <w:rsid w:val="005A180A"/>
    <w:rsid w:val="005A5221"/>
    <w:rsid w:val="005C20D7"/>
    <w:rsid w:val="005D0032"/>
    <w:rsid w:val="005E0705"/>
    <w:rsid w:val="005E33D7"/>
    <w:rsid w:val="005E7CEF"/>
    <w:rsid w:val="005F0CD4"/>
    <w:rsid w:val="005F4D98"/>
    <w:rsid w:val="00606FEB"/>
    <w:rsid w:val="0061055A"/>
    <w:rsid w:val="00635762"/>
    <w:rsid w:val="00650B37"/>
    <w:rsid w:val="00657FA3"/>
    <w:rsid w:val="00660AD8"/>
    <w:rsid w:val="006672A2"/>
    <w:rsid w:val="00674ADB"/>
    <w:rsid w:val="00690342"/>
    <w:rsid w:val="006B618A"/>
    <w:rsid w:val="006E108F"/>
    <w:rsid w:val="00733315"/>
    <w:rsid w:val="0076033D"/>
    <w:rsid w:val="00760DEF"/>
    <w:rsid w:val="0076656E"/>
    <w:rsid w:val="00772C1C"/>
    <w:rsid w:val="007A1801"/>
    <w:rsid w:val="007B7443"/>
    <w:rsid w:val="007D4CA0"/>
    <w:rsid w:val="007E25BE"/>
    <w:rsid w:val="007E3C62"/>
    <w:rsid w:val="007E5806"/>
    <w:rsid w:val="00805275"/>
    <w:rsid w:val="0082402B"/>
    <w:rsid w:val="00837178"/>
    <w:rsid w:val="008604DA"/>
    <w:rsid w:val="00872A4D"/>
    <w:rsid w:val="0089251A"/>
    <w:rsid w:val="008976BB"/>
    <w:rsid w:val="008E1815"/>
    <w:rsid w:val="00901399"/>
    <w:rsid w:val="009125F0"/>
    <w:rsid w:val="00913F96"/>
    <w:rsid w:val="0093161D"/>
    <w:rsid w:val="00942225"/>
    <w:rsid w:val="009523A3"/>
    <w:rsid w:val="0097005A"/>
    <w:rsid w:val="009721D1"/>
    <w:rsid w:val="00987D38"/>
    <w:rsid w:val="0099045C"/>
    <w:rsid w:val="00992974"/>
    <w:rsid w:val="0099777A"/>
    <w:rsid w:val="009B5A07"/>
    <w:rsid w:val="009C2151"/>
    <w:rsid w:val="009D3C8D"/>
    <w:rsid w:val="009D44CF"/>
    <w:rsid w:val="009E6285"/>
    <w:rsid w:val="009F7441"/>
    <w:rsid w:val="00A06D2E"/>
    <w:rsid w:val="00A16E6B"/>
    <w:rsid w:val="00A633D9"/>
    <w:rsid w:val="00A7091D"/>
    <w:rsid w:val="00A722D0"/>
    <w:rsid w:val="00A81176"/>
    <w:rsid w:val="00AA483E"/>
    <w:rsid w:val="00AB4854"/>
    <w:rsid w:val="00AC5C51"/>
    <w:rsid w:val="00AC5F91"/>
    <w:rsid w:val="00AC6167"/>
    <w:rsid w:val="00AF0658"/>
    <w:rsid w:val="00AF5B04"/>
    <w:rsid w:val="00B05430"/>
    <w:rsid w:val="00B14FFE"/>
    <w:rsid w:val="00B17F15"/>
    <w:rsid w:val="00B17FCE"/>
    <w:rsid w:val="00B26023"/>
    <w:rsid w:val="00B470DE"/>
    <w:rsid w:val="00B540CD"/>
    <w:rsid w:val="00B76698"/>
    <w:rsid w:val="00B77277"/>
    <w:rsid w:val="00B84048"/>
    <w:rsid w:val="00B85319"/>
    <w:rsid w:val="00BA3A15"/>
    <w:rsid w:val="00BA705A"/>
    <w:rsid w:val="00BB0508"/>
    <w:rsid w:val="00BC5C7A"/>
    <w:rsid w:val="00BD2313"/>
    <w:rsid w:val="00BD434B"/>
    <w:rsid w:val="00C0009C"/>
    <w:rsid w:val="00C11876"/>
    <w:rsid w:val="00C43A5E"/>
    <w:rsid w:val="00C5291B"/>
    <w:rsid w:val="00C53965"/>
    <w:rsid w:val="00C6538D"/>
    <w:rsid w:val="00C81DE1"/>
    <w:rsid w:val="00CA312A"/>
    <w:rsid w:val="00CB6103"/>
    <w:rsid w:val="00CB793E"/>
    <w:rsid w:val="00CC48BE"/>
    <w:rsid w:val="00CD1C09"/>
    <w:rsid w:val="00CD6DE6"/>
    <w:rsid w:val="00D00F23"/>
    <w:rsid w:val="00D02A89"/>
    <w:rsid w:val="00D305DF"/>
    <w:rsid w:val="00D306A2"/>
    <w:rsid w:val="00D36D63"/>
    <w:rsid w:val="00D47FB3"/>
    <w:rsid w:val="00D62498"/>
    <w:rsid w:val="00D7191C"/>
    <w:rsid w:val="00D8136C"/>
    <w:rsid w:val="00DA62F1"/>
    <w:rsid w:val="00DB22F8"/>
    <w:rsid w:val="00DE081E"/>
    <w:rsid w:val="00E0086B"/>
    <w:rsid w:val="00E01623"/>
    <w:rsid w:val="00E01E39"/>
    <w:rsid w:val="00E04D93"/>
    <w:rsid w:val="00E15E09"/>
    <w:rsid w:val="00E17D84"/>
    <w:rsid w:val="00E32AC3"/>
    <w:rsid w:val="00E33C79"/>
    <w:rsid w:val="00E50FC7"/>
    <w:rsid w:val="00E67D8E"/>
    <w:rsid w:val="00E9265A"/>
    <w:rsid w:val="00EB43E9"/>
    <w:rsid w:val="00EF1708"/>
    <w:rsid w:val="00F055F9"/>
    <w:rsid w:val="00F12B1B"/>
    <w:rsid w:val="00F34D1D"/>
    <w:rsid w:val="00F4789E"/>
    <w:rsid w:val="00F506CB"/>
    <w:rsid w:val="00F86937"/>
    <w:rsid w:val="00F92596"/>
    <w:rsid w:val="00FA3601"/>
    <w:rsid w:val="00FB18F2"/>
    <w:rsid w:val="00FC43E4"/>
    <w:rsid w:val="00FD0F0C"/>
    <w:rsid w:val="00FD2747"/>
    <w:rsid w:val="00FD71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E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0E0E9D"/>
    <w:pPr>
      <w:spacing w:after="120" w:line="480" w:lineRule="auto"/>
      <w:ind w:left="360"/>
    </w:pPr>
  </w:style>
  <w:style w:type="character" w:customStyle="1" w:styleId="20">
    <w:name w:val="Основной текст с отступом 2 Знак"/>
    <w:basedOn w:val="a0"/>
    <w:link w:val="2"/>
    <w:rsid w:val="000E0E9D"/>
    <w:rPr>
      <w:rFonts w:ascii="Times New Roman" w:eastAsia="Times New Roman" w:hAnsi="Times New Roman" w:cs="Times New Roman"/>
      <w:sz w:val="24"/>
      <w:szCs w:val="24"/>
      <w:lang w:eastAsia="ru-RU"/>
    </w:rPr>
  </w:style>
  <w:style w:type="paragraph" w:styleId="a3">
    <w:name w:val="Body Text Indent"/>
    <w:basedOn w:val="a"/>
    <w:link w:val="a4"/>
    <w:uiPriority w:val="99"/>
    <w:unhideWhenUsed/>
    <w:rsid w:val="000E0E9D"/>
    <w:pPr>
      <w:spacing w:after="120" w:line="276" w:lineRule="auto"/>
      <w:ind w:left="283"/>
    </w:pPr>
    <w:rPr>
      <w:rFonts w:ascii="Calibri" w:eastAsia="Calibri" w:hAnsi="Calibri"/>
      <w:sz w:val="22"/>
      <w:szCs w:val="22"/>
      <w:lang w:eastAsia="en-US"/>
    </w:rPr>
  </w:style>
  <w:style w:type="character" w:customStyle="1" w:styleId="a4">
    <w:name w:val="Основной текст с отступом Знак"/>
    <w:basedOn w:val="a0"/>
    <w:link w:val="a3"/>
    <w:uiPriority w:val="99"/>
    <w:rsid w:val="000E0E9D"/>
    <w:rPr>
      <w:rFonts w:ascii="Calibri" w:eastAsia="Calibri" w:hAnsi="Calibri" w:cs="Times New Roman"/>
    </w:rPr>
  </w:style>
  <w:style w:type="character" w:customStyle="1" w:styleId="a5">
    <w:name w:val="Основной текст_"/>
    <w:basedOn w:val="a0"/>
    <w:link w:val="21"/>
    <w:rsid w:val="000E0E9D"/>
    <w:rPr>
      <w:rFonts w:ascii="Batang" w:eastAsia="Batang" w:hAnsi="Batang" w:cs="Batang"/>
      <w:sz w:val="17"/>
      <w:szCs w:val="17"/>
      <w:shd w:val="clear" w:color="auto" w:fill="FFFFFF"/>
    </w:rPr>
  </w:style>
  <w:style w:type="paragraph" w:customStyle="1" w:styleId="21">
    <w:name w:val="Основной текст2"/>
    <w:basedOn w:val="a"/>
    <w:link w:val="a5"/>
    <w:rsid w:val="000E0E9D"/>
    <w:pPr>
      <w:shd w:val="clear" w:color="auto" w:fill="FFFFFF"/>
      <w:spacing w:line="250" w:lineRule="exact"/>
      <w:jc w:val="both"/>
    </w:pPr>
    <w:rPr>
      <w:rFonts w:ascii="Batang" w:eastAsia="Batang" w:hAnsi="Batang" w:cs="Batang"/>
      <w:sz w:val="17"/>
      <w:szCs w:val="17"/>
      <w:lang w:eastAsia="en-US"/>
    </w:rPr>
  </w:style>
  <w:style w:type="paragraph" w:styleId="a6">
    <w:name w:val="Plain Text"/>
    <w:basedOn w:val="a"/>
    <w:link w:val="a7"/>
    <w:uiPriority w:val="99"/>
    <w:unhideWhenUsed/>
    <w:rsid w:val="007B7443"/>
    <w:rPr>
      <w:rFonts w:ascii="Consolas" w:eastAsia="Calibri" w:hAnsi="Consolas"/>
      <w:sz w:val="21"/>
      <w:szCs w:val="21"/>
      <w:lang w:eastAsia="en-US"/>
    </w:rPr>
  </w:style>
  <w:style w:type="character" w:customStyle="1" w:styleId="a7">
    <w:name w:val="Текст Знак"/>
    <w:basedOn w:val="a0"/>
    <w:link w:val="a6"/>
    <w:uiPriority w:val="99"/>
    <w:rsid w:val="007B7443"/>
    <w:rPr>
      <w:rFonts w:ascii="Consolas" w:eastAsia="Calibri" w:hAnsi="Consolas" w:cs="Times New Roman"/>
      <w:sz w:val="21"/>
      <w:szCs w:val="21"/>
    </w:rPr>
  </w:style>
  <w:style w:type="character" w:styleId="a8">
    <w:name w:val="Hyperlink"/>
    <w:basedOn w:val="a0"/>
    <w:uiPriority w:val="99"/>
    <w:unhideWhenUsed/>
    <w:rsid w:val="007B7443"/>
    <w:rPr>
      <w:color w:val="0000FF"/>
      <w:u w:val="single"/>
    </w:rPr>
  </w:style>
  <w:style w:type="paragraph" w:styleId="a9">
    <w:name w:val="header"/>
    <w:basedOn w:val="a"/>
    <w:link w:val="aa"/>
    <w:uiPriority w:val="99"/>
    <w:unhideWhenUsed/>
    <w:rsid w:val="007B7443"/>
    <w:pPr>
      <w:tabs>
        <w:tab w:val="center" w:pos="4677"/>
        <w:tab w:val="right" w:pos="9355"/>
      </w:tabs>
    </w:pPr>
  </w:style>
  <w:style w:type="character" w:customStyle="1" w:styleId="aa">
    <w:name w:val="Верхний колонтитул Знак"/>
    <w:basedOn w:val="a0"/>
    <w:link w:val="a9"/>
    <w:uiPriority w:val="99"/>
    <w:rsid w:val="007B7443"/>
    <w:rPr>
      <w:rFonts w:ascii="Times New Roman" w:eastAsia="Times New Roman" w:hAnsi="Times New Roman" w:cs="Times New Roman"/>
      <w:sz w:val="24"/>
      <w:szCs w:val="24"/>
      <w:lang w:eastAsia="ru-RU"/>
    </w:rPr>
  </w:style>
  <w:style w:type="paragraph" w:styleId="ab">
    <w:name w:val="footer"/>
    <w:basedOn w:val="a"/>
    <w:link w:val="ac"/>
    <w:unhideWhenUsed/>
    <w:rsid w:val="007B7443"/>
    <w:pPr>
      <w:tabs>
        <w:tab w:val="center" w:pos="4677"/>
        <w:tab w:val="right" w:pos="9355"/>
      </w:tabs>
    </w:pPr>
  </w:style>
  <w:style w:type="character" w:customStyle="1" w:styleId="ac">
    <w:name w:val="Нижний колонтитул Знак"/>
    <w:basedOn w:val="a0"/>
    <w:link w:val="ab"/>
    <w:rsid w:val="007B7443"/>
    <w:rPr>
      <w:rFonts w:ascii="Times New Roman" w:eastAsia="Times New Roman" w:hAnsi="Times New Roman" w:cs="Times New Roman"/>
      <w:sz w:val="24"/>
      <w:szCs w:val="24"/>
      <w:lang w:eastAsia="ru-RU"/>
    </w:rPr>
  </w:style>
  <w:style w:type="paragraph" w:customStyle="1" w:styleId="1">
    <w:name w:val="Основной текст1"/>
    <w:basedOn w:val="a"/>
    <w:rsid w:val="002846F5"/>
    <w:pPr>
      <w:shd w:val="clear" w:color="auto" w:fill="FFFFFF"/>
      <w:spacing w:line="274" w:lineRule="exact"/>
    </w:pPr>
    <w:rPr>
      <w:sz w:val="23"/>
      <w:szCs w:val="23"/>
      <w:lang w:eastAsia="en-US"/>
    </w:rPr>
  </w:style>
  <w:style w:type="paragraph" w:customStyle="1" w:styleId="4">
    <w:name w:val="Основной текст4"/>
    <w:basedOn w:val="a"/>
    <w:rsid w:val="00555D35"/>
    <w:pPr>
      <w:shd w:val="clear" w:color="auto" w:fill="FFFFFF"/>
      <w:spacing w:before="360" w:after="840" w:line="288" w:lineRule="exact"/>
      <w:ind w:hanging="740"/>
      <w:jc w:val="both"/>
    </w:pPr>
    <w:rPr>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E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0E0E9D"/>
    <w:pPr>
      <w:spacing w:after="120" w:line="480" w:lineRule="auto"/>
      <w:ind w:left="360"/>
    </w:pPr>
  </w:style>
  <w:style w:type="character" w:customStyle="1" w:styleId="20">
    <w:name w:val="Основной текст с отступом 2 Знак"/>
    <w:basedOn w:val="a0"/>
    <w:link w:val="2"/>
    <w:rsid w:val="000E0E9D"/>
    <w:rPr>
      <w:rFonts w:ascii="Times New Roman" w:eastAsia="Times New Roman" w:hAnsi="Times New Roman" w:cs="Times New Roman"/>
      <w:sz w:val="24"/>
      <w:szCs w:val="24"/>
      <w:lang w:eastAsia="ru-RU"/>
    </w:rPr>
  </w:style>
  <w:style w:type="paragraph" w:styleId="a3">
    <w:name w:val="Body Text Indent"/>
    <w:basedOn w:val="a"/>
    <w:link w:val="a4"/>
    <w:uiPriority w:val="99"/>
    <w:unhideWhenUsed/>
    <w:rsid w:val="000E0E9D"/>
    <w:pPr>
      <w:spacing w:after="120" w:line="276" w:lineRule="auto"/>
      <w:ind w:left="283"/>
    </w:pPr>
    <w:rPr>
      <w:rFonts w:ascii="Calibri" w:eastAsia="Calibri" w:hAnsi="Calibri"/>
      <w:sz w:val="22"/>
      <w:szCs w:val="22"/>
      <w:lang w:eastAsia="en-US"/>
    </w:rPr>
  </w:style>
  <w:style w:type="character" w:customStyle="1" w:styleId="a4">
    <w:name w:val="Основной текст с отступом Знак"/>
    <w:basedOn w:val="a0"/>
    <w:link w:val="a3"/>
    <w:uiPriority w:val="99"/>
    <w:rsid w:val="000E0E9D"/>
    <w:rPr>
      <w:rFonts w:ascii="Calibri" w:eastAsia="Calibri" w:hAnsi="Calibri" w:cs="Times New Roman"/>
    </w:rPr>
  </w:style>
  <w:style w:type="character" w:customStyle="1" w:styleId="a5">
    <w:name w:val="Основной текст_"/>
    <w:basedOn w:val="a0"/>
    <w:link w:val="21"/>
    <w:rsid w:val="000E0E9D"/>
    <w:rPr>
      <w:rFonts w:ascii="Batang" w:eastAsia="Batang" w:hAnsi="Batang" w:cs="Batang"/>
      <w:sz w:val="17"/>
      <w:szCs w:val="17"/>
      <w:shd w:val="clear" w:color="auto" w:fill="FFFFFF"/>
    </w:rPr>
  </w:style>
  <w:style w:type="paragraph" w:customStyle="1" w:styleId="21">
    <w:name w:val="Основной текст2"/>
    <w:basedOn w:val="a"/>
    <w:link w:val="a5"/>
    <w:rsid w:val="000E0E9D"/>
    <w:pPr>
      <w:shd w:val="clear" w:color="auto" w:fill="FFFFFF"/>
      <w:spacing w:line="250" w:lineRule="exact"/>
      <w:jc w:val="both"/>
    </w:pPr>
    <w:rPr>
      <w:rFonts w:ascii="Batang" w:eastAsia="Batang" w:hAnsi="Batang" w:cs="Batang"/>
      <w:sz w:val="17"/>
      <w:szCs w:val="17"/>
      <w:lang w:eastAsia="en-US"/>
    </w:rPr>
  </w:style>
  <w:style w:type="paragraph" w:styleId="a6">
    <w:name w:val="Plain Text"/>
    <w:basedOn w:val="a"/>
    <w:link w:val="a7"/>
    <w:uiPriority w:val="99"/>
    <w:unhideWhenUsed/>
    <w:rsid w:val="007B7443"/>
    <w:rPr>
      <w:rFonts w:ascii="Consolas" w:eastAsia="Calibri" w:hAnsi="Consolas"/>
      <w:sz w:val="21"/>
      <w:szCs w:val="21"/>
      <w:lang w:eastAsia="en-US"/>
    </w:rPr>
  </w:style>
  <w:style w:type="character" w:customStyle="1" w:styleId="a7">
    <w:name w:val="Текст Знак"/>
    <w:basedOn w:val="a0"/>
    <w:link w:val="a6"/>
    <w:uiPriority w:val="99"/>
    <w:rsid w:val="007B7443"/>
    <w:rPr>
      <w:rFonts w:ascii="Consolas" w:eastAsia="Calibri" w:hAnsi="Consolas" w:cs="Times New Roman"/>
      <w:sz w:val="21"/>
      <w:szCs w:val="21"/>
    </w:rPr>
  </w:style>
  <w:style w:type="character" w:styleId="a8">
    <w:name w:val="Hyperlink"/>
    <w:basedOn w:val="a0"/>
    <w:uiPriority w:val="99"/>
    <w:unhideWhenUsed/>
    <w:rsid w:val="007B7443"/>
    <w:rPr>
      <w:color w:val="0000FF"/>
      <w:u w:val="single"/>
    </w:rPr>
  </w:style>
  <w:style w:type="paragraph" w:styleId="a9">
    <w:name w:val="header"/>
    <w:basedOn w:val="a"/>
    <w:link w:val="aa"/>
    <w:uiPriority w:val="99"/>
    <w:unhideWhenUsed/>
    <w:rsid w:val="007B7443"/>
    <w:pPr>
      <w:tabs>
        <w:tab w:val="center" w:pos="4677"/>
        <w:tab w:val="right" w:pos="9355"/>
      </w:tabs>
    </w:pPr>
  </w:style>
  <w:style w:type="character" w:customStyle="1" w:styleId="aa">
    <w:name w:val="Верхний колонтитул Знак"/>
    <w:basedOn w:val="a0"/>
    <w:link w:val="a9"/>
    <w:uiPriority w:val="99"/>
    <w:rsid w:val="007B7443"/>
    <w:rPr>
      <w:rFonts w:ascii="Times New Roman" w:eastAsia="Times New Roman" w:hAnsi="Times New Roman" w:cs="Times New Roman"/>
      <w:sz w:val="24"/>
      <w:szCs w:val="24"/>
      <w:lang w:eastAsia="ru-RU"/>
    </w:rPr>
  </w:style>
  <w:style w:type="paragraph" w:styleId="ab">
    <w:name w:val="footer"/>
    <w:basedOn w:val="a"/>
    <w:link w:val="ac"/>
    <w:unhideWhenUsed/>
    <w:rsid w:val="007B7443"/>
    <w:pPr>
      <w:tabs>
        <w:tab w:val="center" w:pos="4677"/>
        <w:tab w:val="right" w:pos="9355"/>
      </w:tabs>
    </w:pPr>
  </w:style>
  <w:style w:type="character" w:customStyle="1" w:styleId="ac">
    <w:name w:val="Нижний колонтитул Знак"/>
    <w:basedOn w:val="a0"/>
    <w:link w:val="ab"/>
    <w:rsid w:val="007B7443"/>
    <w:rPr>
      <w:rFonts w:ascii="Times New Roman" w:eastAsia="Times New Roman" w:hAnsi="Times New Roman" w:cs="Times New Roman"/>
      <w:sz w:val="24"/>
      <w:szCs w:val="24"/>
      <w:lang w:eastAsia="ru-RU"/>
    </w:rPr>
  </w:style>
  <w:style w:type="paragraph" w:customStyle="1" w:styleId="1">
    <w:name w:val="Основной текст1"/>
    <w:basedOn w:val="a"/>
    <w:rsid w:val="002846F5"/>
    <w:pPr>
      <w:shd w:val="clear" w:color="auto" w:fill="FFFFFF"/>
      <w:spacing w:line="274" w:lineRule="exact"/>
    </w:pPr>
    <w:rPr>
      <w:sz w:val="23"/>
      <w:szCs w:val="23"/>
      <w:lang w:eastAsia="en-US"/>
    </w:rPr>
  </w:style>
  <w:style w:type="paragraph" w:customStyle="1" w:styleId="4">
    <w:name w:val="Основной текст4"/>
    <w:basedOn w:val="a"/>
    <w:rsid w:val="00555D35"/>
    <w:pPr>
      <w:shd w:val="clear" w:color="auto" w:fill="FFFFFF"/>
      <w:spacing w:before="360" w:after="840" w:line="288" w:lineRule="exact"/>
      <w:ind w:hanging="740"/>
      <w:jc w:val="both"/>
    </w:pPr>
    <w:rPr>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vk-glaz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vk-glazov@yandex.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vk-glazov@yandex.ru" TargetMode="External"/><Relationship Id="rId4" Type="http://schemas.microsoft.com/office/2007/relationships/stylesWithEffects" Target="stylesWithEffects.xml"/><Relationship Id="rId9" Type="http://schemas.openxmlformats.org/officeDocument/2006/relationships/hyperlink" Target="mailto:tvk-glazov@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8DB52-BA2C-49C8-9A43-EAED9FF65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4732</Words>
  <Characters>26979</Characters>
  <Application>Microsoft Office Word</Application>
  <DocSecurity>4</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Дворников Алексей Валерьевич</dc:creator>
  <cp:lastModifiedBy>Абашева Татьяна Михайловна</cp:lastModifiedBy>
  <cp:revision>2</cp:revision>
  <cp:lastPrinted>2014-07-07T04:32:00Z</cp:lastPrinted>
  <dcterms:created xsi:type="dcterms:W3CDTF">2015-08-06T09:48:00Z</dcterms:created>
  <dcterms:modified xsi:type="dcterms:W3CDTF">2015-08-06T09:48:00Z</dcterms:modified>
</cp:coreProperties>
</file>