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CBB" w:rsidRPr="001C64D1" w:rsidRDefault="006D4CBB" w:rsidP="006D4CBB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6D4CBB" w:rsidRPr="007F6111" w:rsidRDefault="006D4CBB" w:rsidP="006D4CBB">
      <w:pPr>
        <w:tabs>
          <w:tab w:val="left" w:pos="1134"/>
        </w:tabs>
        <w:ind w:firstLine="709"/>
        <w:jc w:val="center"/>
      </w:pPr>
    </w:p>
    <w:p w:rsidR="006D4CBB" w:rsidRPr="001C64D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6D4CBB" w:rsidRPr="009254D7" w:rsidRDefault="006D4CBB" w:rsidP="006D4CB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D4CBB" w:rsidRPr="00046004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 xml:space="preserve">Заказчик: </w:t>
      </w:r>
    </w:p>
    <w:p w:rsidR="006D4CBB" w:rsidRPr="007F6111" w:rsidRDefault="006D4CBB" w:rsidP="006D4CBB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6D4CBB" w:rsidRPr="007F6111" w:rsidRDefault="006D4CBB" w:rsidP="006D4CBB">
      <w:r w:rsidRPr="007F6111">
        <w:t>Место нахождения: 119017, г. Москва, ул. Б. Ордынка, д. 24.</w:t>
      </w:r>
    </w:p>
    <w:p w:rsidR="006D4CBB" w:rsidRPr="007F6111" w:rsidRDefault="006D4CBB" w:rsidP="006D4CBB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>. Москва, Павелецкая наб., дом 8, стр. 1.</w:t>
      </w:r>
    </w:p>
    <w:p w:rsidR="006D4CBB" w:rsidRDefault="006D4CBB" w:rsidP="006D4CBB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6D4CBB" w:rsidRPr="009254D7" w:rsidRDefault="006D4CBB" w:rsidP="006D4CBB">
      <w:pPr>
        <w:tabs>
          <w:tab w:val="left" w:pos="1134"/>
        </w:tabs>
        <w:contextualSpacing/>
        <w:jc w:val="both"/>
        <w:rPr>
          <w:lang w:val="en-US"/>
        </w:rPr>
      </w:pPr>
    </w:p>
    <w:p w:rsidR="006D4CBB" w:rsidRPr="00046004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Организатор аукциона:</w:t>
      </w:r>
    </w:p>
    <w:p w:rsidR="006D4CBB" w:rsidRPr="007F6111" w:rsidRDefault="006D4CBB" w:rsidP="006D4CBB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6D4CBB" w:rsidRPr="007F6111" w:rsidRDefault="006D4CBB" w:rsidP="006D4CBB">
      <w:r w:rsidRPr="007F6111">
        <w:t>Место нахождения: 119017, г. Москва, ул. Б. Ордынка, д. 24.</w:t>
      </w:r>
    </w:p>
    <w:p w:rsidR="006D4CBB" w:rsidRPr="007F6111" w:rsidRDefault="006D4CBB" w:rsidP="006D4CBB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>. Москва, Павелецкая наб., дом 8, стр. 1.</w:t>
      </w:r>
    </w:p>
    <w:p w:rsidR="006D4CBB" w:rsidRPr="007F6111" w:rsidRDefault="006D4CBB" w:rsidP="006D4CBB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6D4CBB" w:rsidRPr="007F6111" w:rsidRDefault="006D4CBB" w:rsidP="006D4CBB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6D4CBB" w:rsidRDefault="00B157A3" w:rsidP="006D4CBB">
      <w:pPr>
        <w:tabs>
          <w:tab w:val="left" w:pos="1134"/>
        </w:tabs>
        <w:contextualSpacing/>
        <w:rPr>
          <w:lang w:val="en-US"/>
        </w:rPr>
      </w:pPr>
      <w:hyperlink r:id="rId5" w:history="1">
        <w:r w:rsidR="006D4CBB" w:rsidRPr="00445407">
          <w:rPr>
            <w:rStyle w:val="a3"/>
          </w:rPr>
          <w:t>NVDerevyanchenko@Greenatom.ru</w:t>
        </w:r>
      </w:hyperlink>
    </w:p>
    <w:p w:rsidR="006D4CBB" w:rsidRPr="009254D7" w:rsidRDefault="006D4CBB" w:rsidP="006D4CBB">
      <w:pPr>
        <w:tabs>
          <w:tab w:val="left" w:pos="1134"/>
        </w:tabs>
        <w:contextualSpacing/>
        <w:rPr>
          <w:lang w:val="en-US"/>
        </w:rPr>
      </w:pPr>
    </w:p>
    <w:p w:rsidR="006D4CBB" w:rsidRPr="00AC17B7" w:rsidRDefault="006D4CBB" w:rsidP="006D4CBB">
      <w:pPr>
        <w:pStyle w:val="2"/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9172AB">
        <w:rPr>
          <w:b/>
        </w:rPr>
        <w:t>Предмет договора:</w:t>
      </w:r>
      <w:r w:rsidRPr="007F6111">
        <w:t xml:space="preserve"> </w:t>
      </w:r>
      <w:r w:rsidRPr="00B75AAB">
        <w:rPr>
          <w:bCs/>
          <w:color w:val="000000"/>
        </w:rPr>
        <w:t>Поставка оборудования узлов Корпоративной сети передачи данных</w:t>
      </w:r>
      <w:r w:rsidRPr="003327AC">
        <w:t xml:space="preserve"> </w:t>
      </w:r>
      <w:r w:rsidRPr="003327AC">
        <w:rPr>
          <w:bCs/>
          <w:color w:val="000000"/>
        </w:rPr>
        <w:t>ГК «Росатом»</w:t>
      </w:r>
      <w:r>
        <w:rPr>
          <w:bCs/>
          <w:color w:val="000000"/>
        </w:rPr>
        <w:t>.</w:t>
      </w:r>
    </w:p>
    <w:p w:rsidR="006D4CBB" w:rsidRPr="00F91091" w:rsidRDefault="006D4CBB" w:rsidP="006D4CBB">
      <w:pPr>
        <w:tabs>
          <w:tab w:val="left" w:pos="1134"/>
        </w:tabs>
        <w:ind w:firstLine="1134"/>
        <w:contextualSpacing/>
        <w:jc w:val="both"/>
      </w:pPr>
      <w:r w:rsidRPr="00E90687">
        <w:t>Спецификация товара приведена в аукционной документации (Часть 3 «Техническая часть»).</w:t>
      </w:r>
    </w:p>
    <w:p w:rsidR="006D4CBB" w:rsidRPr="009254D7" w:rsidRDefault="006D4CBB" w:rsidP="006D4CBB">
      <w:pPr>
        <w:jc w:val="both"/>
        <w:rPr>
          <w:bCs/>
          <w:color w:val="000000"/>
        </w:rPr>
      </w:pPr>
      <w:r w:rsidRPr="009254D7">
        <w:rPr>
          <w:b/>
        </w:rPr>
        <w:t xml:space="preserve">Срок оказания услуг/выполнения работ: </w:t>
      </w:r>
      <w:r w:rsidRPr="00B75AAB">
        <w:t xml:space="preserve">Полная поставка должна быть осуществлена до </w:t>
      </w:r>
      <w:r w:rsidRPr="00843550">
        <w:t>07</w:t>
      </w:r>
      <w:r w:rsidRPr="00B75AAB">
        <w:t>.1</w:t>
      </w:r>
      <w:r w:rsidRPr="00843550">
        <w:t>2</w:t>
      </w:r>
      <w:r w:rsidRPr="00B75AAB">
        <w:t>.2012 г.</w:t>
      </w:r>
    </w:p>
    <w:p w:rsidR="006D4CBB" w:rsidRPr="001716A3" w:rsidRDefault="006D4CBB" w:rsidP="006D4CBB">
      <w:pPr>
        <w:rPr>
          <w:bCs/>
          <w:color w:val="000000"/>
        </w:rPr>
      </w:pPr>
      <w:r w:rsidRPr="009254D7">
        <w:rPr>
          <w:b/>
        </w:rPr>
        <w:t>Место оказания услуг/выполнения работ:</w:t>
      </w:r>
      <w:r w:rsidRPr="009254D7">
        <w:t xml:space="preserve"> </w:t>
      </w:r>
      <w:r w:rsidRPr="00B75AAB">
        <w:t>141401, г. Химки-1, Московская обл., ул. Академика Грушина, д. 33 (территория ОАО МКБ «Факел»)</w:t>
      </w:r>
      <w:r w:rsidRPr="009254D7">
        <w:rPr>
          <w:bCs/>
          <w:color w:val="000000"/>
        </w:rPr>
        <w:t>.</w:t>
      </w:r>
    </w:p>
    <w:p w:rsidR="006D4CBB" w:rsidRPr="001716A3" w:rsidRDefault="006D4CBB" w:rsidP="006D4CBB"/>
    <w:p w:rsidR="006D4CBB" w:rsidRPr="00046004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D4CBB" w:rsidRPr="007F6111" w:rsidRDefault="006D4CBB" w:rsidP="006D4CBB">
      <w:pPr>
        <w:tabs>
          <w:tab w:val="left" w:pos="1134"/>
        </w:tabs>
        <w:ind w:firstLine="709"/>
        <w:contextualSpacing/>
        <w:jc w:val="both"/>
      </w:pPr>
      <w:r w:rsidRPr="007F6111"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ru</w:t>
        </w:r>
      </w:hyperlink>
      <w:r w:rsidRPr="007F6111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D4CBB" w:rsidRPr="007F6111" w:rsidRDefault="006D4CBB" w:rsidP="006D4CBB">
      <w:pPr>
        <w:tabs>
          <w:tab w:val="left" w:pos="1134"/>
        </w:tabs>
        <w:ind w:firstLine="709"/>
        <w:contextualSpacing/>
        <w:jc w:val="both"/>
      </w:pPr>
      <w:r w:rsidRPr="007F6111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4CBB" w:rsidRPr="001716A3" w:rsidRDefault="006D4CBB" w:rsidP="006D4CBB">
      <w:pPr>
        <w:tabs>
          <w:tab w:val="left" w:pos="1134"/>
        </w:tabs>
        <w:ind w:firstLine="709"/>
        <w:contextualSpacing/>
        <w:jc w:val="both"/>
      </w:pPr>
      <w:r w:rsidRPr="007F6111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D4CBB" w:rsidRPr="001716A3" w:rsidRDefault="006D4CBB" w:rsidP="006D4CBB">
      <w:pPr>
        <w:tabs>
          <w:tab w:val="left" w:pos="1134"/>
        </w:tabs>
        <w:ind w:firstLine="709"/>
        <w:contextualSpacing/>
        <w:jc w:val="both"/>
      </w:pPr>
    </w:p>
    <w:p w:rsidR="006D4CBB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Pr="003A0209">
        <w:rPr>
          <w:b/>
        </w:rPr>
        <w:t>:</w:t>
      </w:r>
      <w:r w:rsidRPr="007F6111">
        <w:t xml:space="preserve"> </w:t>
      </w:r>
      <w:r w:rsidRPr="00B75AAB">
        <w:t>28 117 820,00</w:t>
      </w:r>
      <w:r w:rsidRPr="009172AB">
        <w:t xml:space="preserve"> рублей,</w:t>
      </w:r>
      <w:r w:rsidRPr="007F6111">
        <w:t xml:space="preserve"> включая НДС 18%</w:t>
      </w:r>
      <w:r>
        <w:t>.</w:t>
      </w:r>
      <w:r w:rsidRPr="007F6111">
        <w:t xml:space="preserve"> </w:t>
      </w:r>
    </w:p>
    <w:p w:rsidR="006D4CBB" w:rsidRPr="001716A3" w:rsidRDefault="006D4CBB" w:rsidP="006D4CBB">
      <w:pPr>
        <w:tabs>
          <w:tab w:val="left" w:pos="1134"/>
        </w:tabs>
        <w:contextualSpacing/>
        <w:jc w:val="both"/>
      </w:pPr>
      <w:r w:rsidRPr="009172AB">
        <w:t xml:space="preserve">Цена договора включает в себя: цену товара, </w:t>
      </w:r>
      <w:r w:rsidRPr="00B75AAB">
        <w:t>с учётом 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</w:t>
      </w:r>
      <w:r w:rsidRPr="009172AB">
        <w:t>.</w:t>
      </w:r>
    </w:p>
    <w:p w:rsidR="006D4CBB" w:rsidRPr="001716A3" w:rsidRDefault="006D4CBB" w:rsidP="006D4CBB">
      <w:pPr>
        <w:tabs>
          <w:tab w:val="left" w:pos="1134"/>
        </w:tabs>
        <w:contextualSpacing/>
        <w:jc w:val="both"/>
      </w:pPr>
    </w:p>
    <w:p w:rsidR="006D4CBB" w:rsidRPr="003A0209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>Срок, место и порядок предоставления аукционной документации:</w:t>
      </w:r>
    </w:p>
    <w:p w:rsidR="006D4CBB" w:rsidRPr="001716A3" w:rsidRDefault="006D4CBB" w:rsidP="006D4CBB">
      <w:pPr>
        <w:tabs>
          <w:tab w:val="left" w:pos="1134"/>
        </w:tabs>
        <w:contextualSpacing/>
        <w:jc w:val="both"/>
        <w:rPr>
          <w:spacing w:val="-6"/>
        </w:rPr>
      </w:pPr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r w:rsidRPr="009254D7">
        <w:rPr>
          <w:spacing w:val="-6"/>
        </w:rPr>
        <w:lastRenderedPageBreak/>
        <w:t>Госкорпорации «Росатом» (</w:t>
      </w:r>
      <w:hyperlink r:id="rId8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9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ru</w:t>
        </w:r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6D4CBB" w:rsidRPr="001716A3" w:rsidRDefault="006D4CBB" w:rsidP="006D4CBB">
      <w:pPr>
        <w:tabs>
          <w:tab w:val="left" w:pos="1134"/>
        </w:tabs>
        <w:contextualSpacing/>
        <w:jc w:val="both"/>
        <w:rPr>
          <w:spacing w:val="-6"/>
        </w:rPr>
      </w:pPr>
    </w:p>
    <w:p w:rsidR="006D4CBB" w:rsidRPr="001C64D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6D4CBB" w:rsidRPr="009254D7" w:rsidRDefault="006D4CBB" w:rsidP="006D4CB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D4CBB" w:rsidRPr="003A0209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6D4CBB" w:rsidRPr="007F6111" w:rsidRDefault="006D4CBB" w:rsidP="006D4CBB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B0337">
        <w:t>«</w:t>
      </w:r>
      <w:r w:rsidRPr="00843550">
        <w:t>24</w:t>
      </w:r>
      <w:r w:rsidRPr="001B0337">
        <w:t xml:space="preserve">» </w:t>
      </w:r>
      <w:r>
        <w:t>окт</w:t>
      </w:r>
      <w:r w:rsidRPr="001C64D1">
        <w:t>ября 2012 года</w:t>
      </w:r>
      <w:r w:rsidRPr="00A21908">
        <w:t>.</w:t>
      </w:r>
    </w:p>
    <w:p w:rsidR="006D4CBB" w:rsidRPr="001C64D1" w:rsidRDefault="006D4CBB" w:rsidP="006D4CBB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10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ru</w:t>
        </w:r>
      </w:hyperlink>
      <w:r w:rsidRPr="007F6111">
        <w:t xml:space="preserve">, </w:t>
      </w:r>
      <w:r w:rsidRPr="007F6111">
        <w:rPr>
          <w:spacing w:val="-6"/>
        </w:rPr>
        <w:t>начиная с даты</w:t>
      </w:r>
      <w:r w:rsidRPr="007F6111">
        <w:rPr>
          <w:b/>
          <w:i/>
        </w:rPr>
        <w:t xml:space="preserve"> </w:t>
      </w:r>
      <w:r w:rsidRPr="007F6111">
        <w:t>размещения настоящего извещения и аукционной документации на официальном сайте и на данной ЭТП,</w:t>
      </w:r>
      <w:r w:rsidRPr="007F611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43550">
        <w:rPr>
          <w:spacing w:val="-6"/>
        </w:rPr>
        <w:t>1</w:t>
      </w:r>
      <w:r>
        <w:rPr>
          <w:spacing w:val="-6"/>
        </w:rPr>
        <w:t>0</w:t>
      </w:r>
      <w:r w:rsidRPr="00A21908">
        <w:rPr>
          <w:spacing w:val="-6"/>
        </w:rPr>
        <w:t xml:space="preserve">-00 (время московское) </w:t>
      </w:r>
      <w:r w:rsidRPr="001B0337">
        <w:rPr>
          <w:spacing w:val="-6"/>
        </w:rPr>
        <w:t>«</w:t>
      </w:r>
      <w:r w:rsidRPr="00843550">
        <w:rPr>
          <w:spacing w:val="-6"/>
        </w:rPr>
        <w:t>14</w:t>
      </w:r>
      <w:r w:rsidRPr="001B0337">
        <w:rPr>
          <w:spacing w:val="-6"/>
        </w:rPr>
        <w:t>»</w:t>
      </w:r>
      <w:r w:rsidRPr="00A21908">
        <w:rPr>
          <w:spacing w:val="-6"/>
        </w:rPr>
        <w:t xml:space="preserve"> </w:t>
      </w:r>
      <w:r w:rsidRPr="001C64D1">
        <w:t>ноября 2012 года</w:t>
      </w:r>
      <w:r w:rsidRPr="00A21908">
        <w:rPr>
          <w:spacing w:val="-6"/>
        </w:rPr>
        <w:t xml:space="preserve">. </w:t>
      </w:r>
      <w:proofErr w:type="gramEnd"/>
    </w:p>
    <w:p w:rsidR="006D4CBB" w:rsidRPr="001C64D1" w:rsidRDefault="006D4CBB" w:rsidP="006D4CBB">
      <w:pPr>
        <w:contextualSpacing/>
        <w:jc w:val="both"/>
        <w:rPr>
          <w:spacing w:val="-6"/>
        </w:rPr>
      </w:pPr>
    </w:p>
    <w:p w:rsidR="006D4CBB" w:rsidRPr="007F611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1908">
        <w:rPr>
          <w:b/>
          <w:spacing w:val="-6"/>
        </w:rPr>
        <w:t>Место и дата проведения отборочной стадии рассмотрения</w:t>
      </w:r>
      <w:r w:rsidRPr="003A0209">
        <w:rPr>
          <w:b/>
          <w:spacing w:val="-6"/>
        </w:rPr>
        <w:t xml:space="preserve"> первых частей заявок на участие в аукционе:</w:t>
      </w:r>
      <w:r w:rsidRPr="007F6111">
        <w:rPr>
          <w:spacing w:val="-6"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>. Москва, Павелецкая наб. д.8, стр.1</w:t>
      </w:r>
    </w:p>
    <w:p w:rsidR="006D4CBB" w:rsidRDefault="006D4CBB" w:rsidP="006D4CB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1B0337">
        <w:rPr>
          <w:spacing w:val="-6"/>
        </w:rPr>
        <w:t>«</w:t>
      </w:r>
      <w:r>
        <w:rPr>
          <w:spacing w:val="-6"/>
          <w:lang w:val="en-US"/>
        </w:rPr>
        <w:t>15</w:t>
      </w:r>
      <w:r w:rsidRPr="001B0337">
        <w:rPr>
          <w:spacing w:val="-6"/>
        </w:rPr>
        <w:t xml:space="preserve">» </w:t>
      </w:r>
      <w:r w:rsidRPr="001C64D1">
        <w:t>ноября 2012 года</w:t>
      </w:r>
      <w:r w:rsidRPr="00B549B8">
        <w:rPr>
          <w:spacing w:val="-6"/>
        </w:rPr>
        <w:t>.</w:t>
      </w:r>
    </w:p>
    <w:p w:rsidR="006D4CBB" w:rsidRPr="001C64D1" w:rsidRDefault="006D4CBB" w:rsidP="006D4CB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6D4CBB" w:rsidRPr="00BC780E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</w:t>
      </w:r>
      <w:r w:rsidRPr="00843550">
        <w:rPr>
          <w:spacing w:val="-6"/>
        </w:rPr>
        <w:t>15</w:t>
      </w:r>
      <w:r w:rsidRPr="00BC780E">
        <w:rPr>
          <w:spacing w:val="-6"/>
        </w:rPr>
        <w:t xml:space="preserve">-00 (время московское) </w:t>
      </w:r>
    </w:p>
    <w:p w:rsidR="006D4CBB" w:rsidRDefault="006D4CBB" w:rsidP="006D4CB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BC780E">
        <w:rPr>
          <w:spacing w:val="-6"/>
        </w:rPr>
        <w:t>«</w:t>
      </w:r>
      <w:r>
        <w:rPr>
          <w:spacing w:val="-6"/>
          <w:lang w:val="en-US"/>
        </w:rPr>
        <w:t>19</w:t>
      </w:r>
      <w:r w:rsidRPr="001B0337">
        <w:rPr>
          <w:spacing w:val="-6"/>
        </w:rPr>
        <w:t>»</w:t>
      </w:r>
      <w:r w:rsidRPr="00B549B8">
        <w:rPr>
          <w:spacing w:val="-6"/>
        </w:rPr>
        <w:t xml:space="preserve"> </w:t>
      </w:r>
      <w:r>
        <w:rPr>
          <w:spacing w:val="-6"/>
        </w:rPr>
        <w:t>но</w:t>
      </w:r>
      <w:r w:rsidRPr="00B549B8">
        <w:rPr>
          <w:spacing w:val="-6"/>
        </w:rPr>
        <w:t>ября 2012 г.</w:t>
      </w:r>
    </w:p>
    <w:p w:rsidR="006D4CBB" w:rsidRPr="001C64D1" w:rsidRDefault="006D4CBB" w:rsidP="006D4CB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6D4CBB" w:rsidRPr="007F611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7F6111">
        <w:t>:</w:t>
      </w:r>
      <w:r w:rsidRPr="007F6111">
        <w:rPr>
          <w:b/>
          <w:i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>. Москва, Павелецкая наб. д.8, стр.1</w:t>
      </w:r>
    </w:p>
    <w:p w:rsidR="006D4CBB" w:rsidRDefault="006D4CBB" w:rsidP="006D4CB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1B0337">
        <w:rPr>
          <w:spacing w:val="-6"/>
        </w:rPr>
        <w:t>«</w:t>
      </w:r>
      <w:r>
        <w:rPr>
          <w:spacing w:val="-6"/>
          <w:lang w:val="en-US"/>
        </w:rPr>
        <w:t>22</w:t>
      </w:r>
      <w:r w:rsidRPr="001B0337">
        <w:rPr>
          <w:spacing w:val="-6"/>
        </w:rPr>
        <w:t xml:space="preserve">» </w:t>
      </w:r>
      <w:r>
        <w:rPr>
          <w:spacing w:val="-6"/>
        </w:rPr>
        <w:t>но</w:t>
      </w:r>
      <w:r w:rsidRPr="00B549B8">
        <w:rPr>
          <w:spacing w:val="-6"/>
        </w:rPr>
        <w:t>ября 2012 года.</w:t>
      </w:r>
    </w:p>
    <w:p w:rsidR="006D4CBB" w:rsidRPr="001C64D1" w:rsidRDefault="006D4CBB" w:rsidP="006D4CB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6D4CBB" w:rsidRPr="001C64D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549B8">
        <w:rPr>
          <w:b/>
          <w:spacing w:val="-6"/>
        </w:rPr>
        <w:t>Срок заключения договора после определения победителя аукциона:</w:t>
      </w:r>
      <w:r w:rsidRPr="00B549B8">
        <w:rPr>
          <w:b/>
        </w:rPr>
        <w:t xml:space="preserve"> </w:t>
      </w:r>
      <w:r w:rsidRPr="00B549B8">
        <w:t xml:space="preserve">в течение 20 дней, но не ранее 10 дней со дня размещения на официальном сайте протокола подведения итогов электронного аукциона. </w:t>
      </w:r>
    </w:p>
    <w:p w:rsidR="006D4CBB" w:rsidRPr="00B549B8" w:rsidRDefault="006D4CBB" w:rsidP="006D4CB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D4CBB" w:rsidRPr="007F611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 w:rsidRPr="007F6111">
        <w:rPr>
          <w:spacing w:val="-6"/>
        </w:rPr>
        <w:t xml:space="preserve"> не требуется.</w:t>
      </w:r>
    </w:p>
    <w:p w:rsidR="006D4CBB" w:rsidRPr="001C64D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6D4CBB" w:rsidRPr="007F6111" w:rsidRDefault="006D4CBB" w:rsidP="006D4CBB">
      <w:pPr>
        <w:tabs>
          <w:tab w:val="left" w:pos="1134"/>
        </w:tabs>
        <w:ind w:left="709"/>
        <w:contextualSpacing/>
        <w:jc w:val="both"/>
      </w:pPr>
    </w:p>
    <w:p w:rsidR="006D4CBB" w:rsidRPr="007F6111" w:rsidRDefault="006D4CBB" w:rsidP="006D4C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F47EF" w:rsidRDefault="007F47EF"/>
    <w:sectPr w:rsidR="007F47EF" w:rsidSect="007F4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CBB"/>
    <w:rsid w:val="00354263"/>
    <w:rsid w:val="006D4CBB"/>
    <w:rsid w:val="00793948"/>
    <w:rsid w:val="007F47EF"/>
    <w:rsid w:val="00B1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D4CB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D4C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6D4C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2012-10-23T13:49:00Z</cp:lastPrinted>
  <dcterms:created xsi:type="dcterms:W3CDTF">2012-10-23T13:49:00Z</dcterms:created>
  <dcterms:modified xsi:type="dcterms:W3CDTF">2012-10-24T08:31:00Z</dcterms:modified>
</cp:coreProperties>
</file>