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2B516B" w:rsidRPr="00851DA3" w:rsidRDefault="002B516B" w:rsidP="002B516B">
      <w:pPr>
        <w:jc w:val="center"/>
        <w:rPr>
          <w:sz w:val="28"/>
          <w:szCs w:val="28"/>
        </w:rPr>
      </w:pPr>
      <w:r w:rsidRPr="00851DA3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2B516B" w:rsidRPr="00851DA3" w:rsidRDefault="002B516B" w:rsidP="002B516B">
      <w:pPr>
        <w:jc w:val="center"/>
        <w:rPr>
          <w:sz w:val="28"/>
          <w:szCs w:val="28"/>
        </w:rPr>
      </w:pPr>
      <w:r w:rsidRPr="00851DA3">
        <w:rPr>
          <w:sz w:val="28"/>
          <w:szCs w:val="28"/>
        </w:rPr>
        <w:t>на поставку ангара для нужд филиала «Южный территориальный округ» ФГУП "РосРАО"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Default="00CA2886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2B516B" w:rsidRDefault="002B516B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0864B0" w:rsidRDefault="000864B0" w:rsidP="00CA3197">
      <w:pPr>
        <w:jc w:val="center"/>
        <w:rPr>
          <w:color w:val="000000"/>
        </w:rPr>
      </w:pPr>
    </w:p>
    <w:p w:rsidR="002B516B" w:rsidRPr="00181AB4" w:rsidRDefault="002B516B" w:rsidP="002B516B">
      <w:pPr>
        <w:jc w:val="center"/>
        <w:rPr>
          <w:sz w:val="28"/>
          <w:szCs w:val="28"/>
        </w:rPr>
      </w:pPr>
      <w:r w:rsidRPr="00181AB4">
        <w:rPr>
          <w:sz w:val="28"/>
          <w:szCs w:val="28"/>
        </w:rPr>
        <w:lastRenderedPageBreak/>
        <w:t>Техническое задание</w:t>
      </w:r>
    </w:p>
    <w:p w:rsidR="002B516B" w:rsidRPr="00181AB4" w:rsidRDefault="002B516B" w:rsidP="002B516B">
      <w:pPr>
        <w:jc w:val="center"/>
        <w:rPr>
          <w:sz w:val="28"/>
          <w:szCs w:val="28"/>
        </w:rPr>
      </w:pPr>
      <w:r w:rsidRPr="00181AB4">
        <w:rPr>
          <w:sz w:val="28"/>
          <w:szCs w:val="28"/>
        </w:rPr>
        <w:t>на приобретение складского ангара</w:t>
      </w:r>
    </w:p>
    <w:p w:rsidR="002B516B" w:rsidRDefault="002B516B" w:rsidP="002B516B">
      <w:pPr>
        <w:jc w:val="center"/>
        <w:rPr>
          <w:sz w:val="28"/>
          <w:szCs w:val="28"/>
        </w:rPr>
      </w:pPr>
    </w:p>
    <w:p w:rsidR="002B516B" w:rsidRDefault="002B516B" w:rsidP="002B516B">
      <w:pPr>
        <w:jc w:val="center"/>
        <w:rPr>
          <w:sz w:val="28"/>
          <w:szCs w:val="28"/>
        </w:rPr>
      </w:pPr>
      <w:r w:rsidRPr="00181AB4">
        <w:rPr>
          <w:sz w:val="28"/>
          <w:szCs w:val="28"/>
        </w:rPr>
        <w:t>СОДЕРЖАНИЕ</w:t>
      </w:r>
    </w:p>
    <w:p w:rsidR="002B516B" w:rsidRDefault="002B516B" w:rsidP="002B516B">
      <w:pPr>
        <w:jc w:val="center"/>
        <w:rPr>
          <w:sz w:val="28"/>
          <w:szCs w:val="28"/>
        </w:rPr>
      </w:pPr>
    </w:p>
    <w:p w:rsidR="002B516B" w:rsidRDefault="002B516B" w:rsidP="002B516B">
      <w:pPr>
        <w:rPr>
          <w:sz w:val="28"/>
        </w:rPr>
      </w:pPr>
      <w:r w:rsidRPr="002A7557">
        <w:rPr>
          <w:sz w:val="28"/>
        </w:rPr>
        <w:t>РАЗДЕЛ 1. ОБЩИЕ СВЕДЕНИЯ</w:t>
      </w:r>
    </w:p>
    <w:p w:rsidR="002B516B" w:rsidRPr="00181AB4" w:rsidRDefault="002B516B" w:rsidP="002B516B">
      <w:pPr>
        <w:ind w:firstLine="708"/>
        <w:rPr>
          <w:sz w:val="28"/>
          <w:szCs w:val="28"/>
        </w:rPr>
      </w:pPr>
      <w:r w:rsidRPr="002A7557">
        <w:rPr>
          <w:sz w:val="28"/>
        </w:rPr>
        <w:t>Подраздел 1.1 Наименование</w:t>
      </w:r>
    </w:p>
    <w:p w:rsidR="002B516B" w:rsidRDefault="002B516B" w:rsidP="002B516B">
      <w:pPr>
        <w:ind w:firstLine="708"/>
        <w:rPr>
          <w:sz w:val="28"/>
        </w:rPr>
      </w:pPr>
      <w:r w:rsidRPr="002A7557">
        <w:rPr>
          <w:sz w:val="28"/>
        </w:rPr>
        <w:t>Подраздел 1.2 Сведения о новизне</w:t>
      </w:r>
    </w:p>
    <w:p w:rsidR="002B516B" w:rsidRDefault="002B516B" w:rsidP="002B516B">
      <w:pPr>
        <w:ind w:firstLine="708"/>
        <w:rPr>
          <w:sz w:val="28"/>
        </w:rPr>
      </w:pPr>
      <w:r w:rsidRPr="002A7557">
        <w:rPr>
          <w:sz w:val="28"/>
        </w:rPr>
        <w:t>Подраздел 1.3 Этапы изготовления</w:t>
      </w:r>
    </w:p>
    <w:p w:rsidR="002B516B" w:rsidRDefault="002B516B" w:rsidP="002B516B">
      <w:pPr>
        <w:ind w:firstLine="708"/>
        <w:rPr>
          <w:sz w:val="28"/>
        </w:rPr>
      </w:pPr>
      <w:r w:rsidRPr="002A7557">
        <w:rPr>
          <w:sz w:val="28"/>
        </w:rPr>
        <w:t>Подраздел 1.4 Документы для разработки/изготовления</w:t>
      </w:r>
    </w:p>
    <w:p w:rsidR="002B516B" w:rsidRDefault="002B516B" w:rsidP="002B516B">
      <w:pPr>
        <w:ind w:firstLine="708"/>
        <w:rPr>
          <w:sz w:val="28"/>
        </w:rPr>
      </w:pPr>
      <w:r w:rsidRPr="00497B35">
        <w:rPr>
          <w:sz w:val="28"/>
        </w:rPr>
        <w:t>Подраздел 1.5 Код ОКП</w:t>
      </w:r>
    </w:p>
    <w:p w:rsidR="002B516B" w:rsidRPr="002A7557" w:rsidRDefault="002B516B" w:rsidP="002B516B">
      <w:pPr>
        <w:rPr>
          <w:sz w:val="28"/>
        </w:rPr>
      </w:pPr>
      <w:r w:rsidRPr="002A7557">
        <w:rPr>
          <w:sz w:val="28"/>
        </w:rPr>
        <w:t>РАЗДЕЛ 2. ОБЛАСТЬ ПРИМЕНЕНИЯ</w:t>
      </w:r>
    </w:p>
    <w:p w:rsidR="002B516B" w:rsidRPr="002A7557" w:rsidRDefault="002B516B" w:rsidP="002B516B">
      <w:pPr>
        <w:rPr>
          <w:sz w:val="28"/>
        </w:rPr>
      </w:pPr>
      <w:r w:rsidRPr="002A7557">
        <w:rPr>
          <w:sz w:val="28"/>
        </w:rPr>
        <w:t>РАЗДЕЛ 3. УСЛОВИЯ ЭКСПЛУАТАЦИИ</w:t>
      </w:r>
    </w:p>
    <w:p w:rsidR="002B516B" w:rsidRPr="002A7557" w:rsidRDefault="002B516B" w:rsidP="002B516B">
      <w:pPr>
        <w:rPr>
          <w:sz w:val="28"/>
        </w:rPr>
      </w:pPr>
      <w:r w:rsidRPr="002A7557">
        <w:rPr>
          <w:sz w:val="28"/>
        </w:rPr>
        <w:t>РАЗДЕЛ 4. ТЕХНИЧЕСКИЕ ТРЕБОВАНИЯ</w:t>
      </w:r>
    </w:p>
    <w:p w:rsidR="002B516B" w:rsidRDefault="002B516B" w:rsidP="002B516B">
      <w:pPr>
        <w:ind w:left="708"/>
        <w:rPr>
          <w:sz w:val="28"/>
        </w:rPr>
      </w:pPr>
      <w:r w:rsidRPr="002A7557">
        <w:rPr>
          <w:sz w:val="28"/>
        </w:rPr>
        <w:t>Подраздел 4.1 Технические, функциональные и качественные характеристики (потребительские свойства) товаров</w:t>
      </w:r>
    </w:p>
    <w:p w:rsidR="002B516B" w:rsidRDefault="002B516B" w:rsidP="002B516B">
      <w:pPr>
        <w:ind w:left="708"/>
        <w:rPr>
          <w:sz w:val="28"/>
          <w:szCs w:val="28"/>
        </w:rPr>
      </w:pPr>
      <w:r w:rsidRPr="002A7557">
        <w:rPr>
          <w:sz w:val="28"/>
          <w:szCs w:val="28"/>
        </w:rPr>
        <w:t>Подраздел 4.2 Требования к надежности</w:t>
      </w:r>
    </w:p>
    <w:p w:rsidR="002B516B" w:rsidRDefault="002B516B" w:rsidP="002B516B">
      <w:pPr>
        <w:ind w:left="708"/>
        <w:rPr>
          <w:sz w:val="28"/>
          <w:szCs w:val="28"/>
        </w:rPr>
      </w:pPr>
      <w:r w:rsidRPr="002A7557">
        <w:rPr>
          <w:sz w:val="28"/>
          <w:szCs w:val="28"/>
        </w:rPr>
        <w:t>Подраздел 4.3 Требования к составным частям, исходным данным и эксплуатационным материалам</w:t>
      </w:r>
    </w:p>
    <w:p w:rsidR="002B516B" w:rsidRDefault="002B516B" w:rsidP="002B516B">
      <w:pPr>
        <w:tabs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2A7557">
        <w:rPr>
          <w:sz w:val="28"/>
          <w:szCs w:val="28"/>
        </w:rPr>
        <w:t>Подраздел 4.4 Требования к маркировке</w:t>
      </w:r>
    </w:p>
    <w:p w:rsidR="002B516B" w:rsidRDefault="002B516B" w:rsidP="002B516B">
      <w:pPr>
        <w:tabs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2A7557">
        <w:rPr>
          <w:sz w:val="28"/>
          <w:szCs w:val="28"/>
        </w:rPr>
        <w:t>Подраздел 4.5 Требования к упаковке</w:t>
      </w:r>
    </w:p>
    <w:p w:rsidR="002B516B" w:rsidRPr="002A7557" w:rsidRDefault="002B516B" w:rsidP="002B516B">
      <w:pPr>
        <w:rPr>
          <w:sz w:val="28"/>
        </w:rPr>
      </w:pPr>
      <w:proofErr w:type="gramStart"/>
      <w:r w:rsidRPr="002A7557">
        <w:rPr>
          <w:sz w:val="28"/>
        </w:rPr>
        <w:t>РАЗДЕЛ  5</w:t>
      </w:r>
      <w:proofErr w:type="gramEnd"/>
      <w:r w:rsidRPr="002A7557">
        <w:rPr>
          <w:sz w:val="28"/>
        </w:rPr>
        <w:t>. ТРЕБОВАНИЯ ПО ПРАВИЛАМ СДАЧИ И ПРИЕМКИ</w:t>
      </w:r>
    </w:p>
    <w:p w:rsidR="002B516B" w:rsidRDefault="002B516B" w:rsidP="002B516B">
      <w:pPr>
        <w:tabs>
          <w:tab w:val="left" w:pos="709"/>
        </w:tabs>
        <w:rPr>
          <w:sz w:val="28"/>
        </w:rPr>
      </w:pPr>
      <w:r>
        <w:rPr>
          <w:sz w:val="28"/>
        </w:rPr>
        <w:tab/>
      </w:r>
      <w:r w:rsidRPr="002A7557">
        <w:rPr>
          <w:sz w:val="28"/>
        </w:rPr>
        <w:t>Подраздел 5.1 Порядок сдачи и приемки</w:t>
      </w:r>
    </w:p>
    <w:p w:rsidR="002B516B" w:rsidRDefault="002B516B" w:rsidP="002B516B">
      <w:pPr>
        <w:tabs>
          <w:tab w:val="left" w:pos="709"/>
        </w:tabs>
        <w:ind w:left="708"/>
        <w:rPr>
          <w:sz w:val="28"/>
        </w:rPr>
      </w:pPr>
      <w:r>
        <w:rPr>
          <w:sz w:val="28"/>
        </w:rPr>
        <w:tab/>
      </w:r>
      <w:r w:rsidRPr="002A7557">
        <w:rPr>
          <w:sz w:val="28"/>
        </w:rPr>
        <w:t>Подраздел 5.</w:t>
      </w:r>
      <w:r>
        <w:rPr>
          <w:sz w:val="28"/>
        </w:rPr>
        <w:t>2 Требования по передаче заказчику технических и иных документов при поставке товара</w:t>
      </w:r>
    </w:p>
    <w:p w:rsidR="002B516B" w:rsidRPr="00811F92" w:rsidRDefault="002B516B" w:rsidP="002B516B">
      <w:pPr>
        <w:rPr>
          <w:sz w:val="28"/>
        </w:rPr>
      </w:pPr>
      <w:r w:rsidRPr="00811F92">
        <w:rPr>
          <w:sz w:val="28"/>
        </w:rPr>
        <w:t>РАЗДЕЛ 6. ТРЕБОВАНИЯ К ТРАНСПОРТИРОВАНИЮ</w:t>
      </w:r>
    </w:p>
    <w:p w:rsidR="002B516B" w:rsidRPr="00B75D20" w:rsidRDefault="002B516B" w:rsidP="002B516B">
      <w:pPr>
        <w:rPr>
          <w:sz w:val="28"/>
        </w:rPr>
      </w:pPr>
      <w:r w:rsidRPr="00B75D20">
        <w:rPr>
          <w:sz w:val="28"/>
        </w:rPr>
        <w:t>РАЗДЕЛ 7. ТРЕБОВАНИЯ К ХРАНЕНИЮ</w:t>
      </w:r>
    </w:p>
    <w:p w:rsidR="002B516B" w:rsidRPr="00B75D20" w:rsidRDefault="002B516B" w:rsidP="002B516B">
      <w:pPr>
        <w:rPr>
          <w:sz w:val="28"/>
        </w:rPr>
      </w:pPr>
      <w:r w:rsidRPr="00B75D20">
        <w:rPr>
          <w:sz w:val="28"/>
        </w:rPr>
        <w:t>РАЗДЕЛ 8. ТРЕБОВАНИЯ К ОБЪЕМУ И/ИЛИ СРОКУ ПРЕДОСТАВЛЕНИЯ ГАРАНТИЙ</w:t>
      </w:r>
    </w:p>
    <w:p w:rsidR="002B516B" w:rsidRDefault="002B516B" w:rsidP="002B516B">
      <w:pPr>
        <w:rPr>
          <w:sz w:val="28"/>
        </w:rPr>
      </w:pPr>
      <w:r w:rsidRPr="00B75D20">
        <w:rPr>
          <w:sz w:val="28"/>
        </w:rPr>
        <w:t xml:space="preserve">РАЗДЕЛ </w:t>
      </w:r>
      <w:r>
        <w:rPr>
          <w:sz w:val="28"/>
        </w:rPr>
        <w:t>9. ТРЕБОВАНИЯ К ОБСЛУЖИВАНИЮ</w:t>
      </w:r>
    </w:p>
    <w:p w:rsidR="002B516B" w:rsidRPr="00B75D20" w:rsidRDefault="002B516B" w:rsidP="002B516B">
      <w:pPr>
        <w:rPr>
          <w:sz w:val="28"/>
        </w:rPr>
      </w:pPr>
      <w:r w:rsidRPr="00B75D20">
        <w:rPr>
          <w:sz w:val="28"/>
        </w:rPr>
        <w:t xml:space="preserve">РАЗДЕЛ </w:t>
      </w:r>
      <w:r>
        <w:rPr>
          <w:sz w:val="28"/>
        </w:rPr>
        <w:t>10. ЭКОЛОГИЧЕСКИЕ ТРЕБОВАНИЯ</w:t>
      </w:r>
    </w:p>
    <w:p w:rsidR="002B516B" w:rsidRPr="00B75D20" w:rsidRDefault="002B516B" w:rsidP="002B516B">
      <w:pPr>
        <w:rPr>
          <w:sz w:val="28"/>
        </w:rPr>
      </w:pPr>
      <w:r w:rsidRPr="00B75D20">
        <w:rPr>
          <w:sz w:val="28"/>
        </w:rPr>
        <w:t xml:space="preserve">РАЗДЕЛ </w:t>
      </w:r>
      <w:r>
        <w:rPr>
          <w:sz w:val="28"/>
        </w:rPr>
        <w:t>11. ТРЕБОВАНИЯ ПО БЕЗОПАСНОСТИ</w:t>
      </w:r>
    </w:p>
    <w:p w:rsidR="002B516B" w:rsidRPr="00B75D20" w:rsidRDefault="002B516B" w:rsidP="002B516B">
      <w:pPr>
        <w:rPr>
          <w:sz w:val="28"/>
        </w:rPr>
      </w:pPr>
      <w:r w:rsidRPr="00B75D20">
        <w:rPr>
          <w:sz w:val="28"/>
        </w:rPr>
        <w:t xml:space="preserve">РАЗДЕЛ </w:t>
      </w:r>
      <w:r>
        <w:rPr>
          <w:sz w:val="28"/>
        </w:rPr>
        <w:t>12. ТРЕБОВАНИЯ К КАЧЕСТВУ</w:t>
      </w:r>
    </w:p>
    <w:p w:rsidR="002B516B" w:rsidRPr="00B75D20" w:rsidRDefault="002B516B" w:rsidP="002B516B">
      <w:pPr>
        <w:tabs>
          <w:tab w:val="left" w:pos="1032"/>
          <w:tab w:val="center" w:pos="4960"/>
        </w:tabs>
        <w:rPr>
          <w:sz w:val="28"/>
        </w:rPr>
      </w:pPr>
      <w:r w:rsidRPr="00B75D20">
        <w:rPr>
          <w:sz w:val="28"/>
        </w:rPr>
        <w:t xml:space="preserve">РАЗДЕЛ </w:t>
      </w:r>
      <w:r>
        <w:rPr>
          <w:sz w:val="28"/>
        </w:rPr>
        <w:t>13. ДОПОЛНИТЕЛЬНЫЕ (ИНЫЕ) ТРЕБОВАНИЯ</w:t>
      </w:r>
    </w:p>
    <w:p w:rsidR="002B516B" w:rsidRPr="00B75D20" w:rsidRDefault="002B516B" w:rsidP="002B516B">
      <w:pPr>
        <w:rPr>
          <w:sz w:val="28"/>
        </w:rPr>
      </w:pPr>
      <w:r w:rsidRPr="00B75D20">
        <w:rPr>
          <w:sz w:val="28"/>
        </w:rPr>
        <w:t xml:space="preserve">РАЗДЕЛ </w:t>
      </w:r>
      <w:r>
        <w:rPr>
          <w:sz w:val="28"/>
        </w:rPr>
        <w:t>14. ТРЕБОВАНИЯ К КОЛИЧЕСТВУ И СРОКУ (ПЕРИОДИЧНОСТИ) ПОСТАВКИ</w:t>
      </w:r>
    </w:p>
    <w:p w:rsidR="002B516B" w:rsidRPr="00B75D20" w:rsidRDefault="002B516B" w:rsidP="002B516B">
      <w:pPr>
        <w:rPr>
          <w:sz w:val="28"/>
        </w:rPr>
      </w:pPr>
      <w:r w:rsidRPr="00B75D20">
        <w:rPr>
          <w:sz w:val="28"/>
        </w:rPr>
        <w:t xml:space="preserve">РАЗДЕЛ </w:t>
      </w:r>
      <w:r>
        <w:rPr>
          <w:sz w:val="28"/>
        </w:rPr>
        <w:t>15. ТРЕБОВАНИЯ К ФОРМЕ ПРЕДОСТАВЛЯЕМОЙ ДОКУМЕНТАЦИИ</w:t>
      </w:r>
    </w:p>
    <w:p w:rsidR="002B516B" w:rsidRPr="00B75D20" w:rsidRDefault="002B516B" w:rsidP="002B516B">
      <w:pPr>
        <w:rPr>
          <w:sz w:val="28"/>
        </w:rPr>
      </w:pPr>
      <w:r w:rsidRPr="00B75D20">
        <w:rPr>
          <w:sz w:val="28"/>
        </w:rPr>
        <w:t xml:space="preserve">РАЗДЕЛ </w:t>
      </w:r>
      <w:r>
        <w:rPr>
          <w:sz w:val="28"/>
        </w:rPr>
        <w:t>16. ТРЕБОВАНИЯ К ПОСТАВЩИКУ</w:t>
      </w:r>
    </w:p>
    <w:p w:rsidR="002B516B" w:rsidRDefault="002B516B" w:rsidP="002B516B">
      <w:pPr>
        <w:jc w:val="center"/>
        <w:rPr>
          <w:sz w:val="28"/>
        </w:rPr>
      </w:pPr>
    </w:p>
    <w:p w:rsidR="002B516B" w:rsidRDefault="002B516B" w:rsidP="002B516B">
      <w:pPr>
        <w:jc w:val="center"/>
        <w:rPr>
          <w:sz w:val="28"/>
        </w:rPr>
      </w:pPr>
    </w:p>
    <w:p w:rsidR="002B516B" w:rsidRDefault="002B516B" w:rsidP="002B516B">
      <w:pPr>
        <w:jc w:val="center"/>
        <w:rPr>
          <w:sz w:val="28"/>
        </w:rPr>
      </w:pPr>
    </w:p>
    <w:p w:rsidR="002B516B" w:rsidRDefault="002B516B" w:rsidP="002B516B">
      <w:pPr>
        <w:jc w:val="center"/>
        <w:rPr>
          <w:sz w:val="28"/>
        </w:rPr>
      </w:pPr>
    </w:p>
    <w:p w:rsidR="002B516B" w:rsidRDefault="002B516B" w:rsidP="002B516B">
      <w:pPr>
        <w:jc w:val="center"/>
        <w:rPr>
          <w:sz w:val="28"/>
        </w:rPr>
      </w:pPr>
    </w:p>
    <w:p w:rsidR="002B516B" w:rsidRDefault="002B516B" w:rsidP="002B516B">
      <w:pPr>
        <w:jc w:val="center"/>
        <w:rPr>
          <w:sz w:val="28"/>
        </w:rPr>
      </w:pPr>
    </w:p>
    <w:p w:rsidR="002B516B" w:rsidRDefault="002B516B" w:rsidP="002B516B">
      <w:pPr>
        <w:jc w:val="center"/>
        <w:rPr>
          <w:sz w:val="28"/>
        </w:rPr>
      </w:pPr>
    </w:p>
    <w:p w:rsidR="002B516B" w:rsidRDefault="002B516B" w:rsidP="002B516B">
      <w:pPr>
        <w:jc w:val="center"/>
        <w:rPr>
          <w:sz w:val="28"/>
        </w:rPr>
      </w:pPr>
      <w:r w:rsidRPr="002A7557">
        <w:rPr>
          <w:sz w:val="28"/>
        </w:rPr>
        <w:t>РАЗДЕЛ 1. ОБЩИЕ СВЕДЕНИЯ</w:t>
      </w:r>
    </w:p>
    <w:p w:rsidR="002B516B" w:rsidRDefault="002B516B" w:rsidP="002B516B">
      <w:pPr>
        <w:jc w:val="center"/>
        <w:rPr>
          <w:sz w:val="28"/>
        </w:rPr>
      </w:pPr>
    </w:p>
    <w:p w:rsidR="002B516B" w:rsidRDefault="002B516B" w:rsidP="002B516B">
      <w:pPr>
        <w:jc w:val="center"/>
        <w:rPr>
          <w:sz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054"/>
      </w:tblGrid>
      <w:tr w:rsidR="002B516B" w:rsidRPr="002A7557" w:rsidTr="005D0644">
        <w:tc>
          <w:tcPr>
            <w:tcW w:w="10137" w:type="dxa"/>
          </w:tcPr>
          <w:p w:rsidR="002B516B" w:rsidRPr="002A7557" w:rsidRDefault="002B516B" w:rsidP="005D0644">
            <w:pPr>
              <w:jc w:val="center"/>
              <w:rPr>
                <w:sz w:val="28"/>
              </w:rPr>
            </w:pPr>
            <w:r w:rsidRPr="002A7557">
              <w:rPr>
                <w:sz w:val="28"/>
              </w:rPr>
              <w:t>Подраздел 1.1 Наименование</w:t>
            </w:r>
          </w:p>
        </w:tc>
      </w:tr>
      <w:tr w:rsidR="002B516B" w:rsidRPr="00F56E6A" w:rsidTr="005D0644">
        <w:tc>
          <w:tcPr>
            <w:tcW w:w="10137" w:type="dxa"/>
          </w:tcPr>
          <w:p w:rsidR="002B516B" w:rsidRPr="00F56E6A" w:rsidRDefault="002B516B" w:rsidP="005D0644">
            <w:pPr>
              <w:tabs>
                <w:tab w:val="left" w:pos="3546"/>
              </w:tabs>
            </w:pPr>
            <w:r w:rsidRPr="008C59C7">
              <w:t>Приобретение складского ангара</w:t>
            </w:r>
          </w:p>
        </w:tc>
      </w:tr>
      <w:tr w:rsidR="002B516B" w:rsidRPr="002A7557" w:rsidTr="005D0644">
        <w:tc>
          <w:tcPr>
            <w:tcW w:w="10137" w:type="dxa"/>
          </w:tcPr>
          <w:p w:rsidR="002B516B" w:rsidRPr="002A7557" w:rsidRDefault="002B516B" w:rsidP="005D0644">
            <w:pPr>
              <w:jc w:val="center"/>
              <w:rPr>
                <w:sz w:val="28"/>
              </w:rPr>
            </w:pPr>
            <w:r w:rsidRPr="002A7557">
              <w:rPr>
                <w:sz w:val="28"/>
              </w:rPr>
              <w:t>Подраздел 1.2 Сведения о новизне</w:t>
            </w:r>
          </w:p>
        </w:tc>
      </w:tr>
      <w:tr w:rsidR="002B516B" w:rsidRPr="00F56E6A" w:rsidTr="005D0644">
        <w:tc>
          <w:tcPr>
            <w:tcW w:w="10137" w:type="dxa"/>
          </w:tcPr>
          <w:p w:rsidR="002B516B" w:rsidRPr="00F56E6A" w:rsidRDefault="002B516B" w:rsidP="005D0644">
            <w:pPr>
              <w:jc w:val="both"/>
            </w:pPr>
            <w:r w:rsidRPr="00F56E6A">
              <w:t>Поставляемый товар должен быть новым товаром</w:t>
            </w:r>
            <w:r>
              <w:t xml:space="preserve">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</w:tr>
      <w:tr w:rsidR="002B516B" w:rsidRPr="002A7557" w:rsidTr="005D0644">
        <w:tc>
          <w:tcPr>
            <w:tcW w:w="10137" w:type="dxa"/>
          </w:tcPr>
          <w:p w:rsidR="002B516B" w:rsidRPr="002A7557" w:rsidRDefault="002B516B" w:rsidP="005D0644">
            <w:pPr>
              <w:jc w:val="center"/>
              <w:rPr>
                <w:sz w:val="28"/>
              </w:rPr>
            </w:pPr>
            <w:r w:rsidRPr="002A7557">
              <w:rPr>
                <w:sz w:val="28"/>
              </w:rPr>
              <w:t>Подраздел 1.3 Этапы изготовления</w:t>
            </w:r>
            <w:r>
              <w:rPr>
                <w:sz w:val="28"/>
              </w:rPr>
              <w:t xml:space="preserve"> </w:t>
            </w:r>
          </w:p>
        </w:tc>
      </w:tr>
      <w:tr w:rsidR="002B516B" w:rsidRPr="00F56E6A" w:rsidTr="005D0644">
        <w:tc>
          <w:tcPr>
            <w:tcW w:w="10137" w:type="dxa"/>
          </w:tcPr>
          <w:p w:rsidR="002B516B" w:rsidRDefault="002B516B" w:rsidP="005D0644">
            <w:pPr>
              <w:jc w:val="both"/>
            </w:pPr>
            <w:r>
              <w:t>1) Разработка конструкторской документации (раздел КМ, КЖ, АР, генплан, смета) в соответствии с требованиями Покупателя;</w:t>
            </w:r>
          </w:p>
          <w:p w:rsidR="002B516B" w:rsidRDefault="002B516B" w:rsidP="005D0644">
            <w:pPr>
              <w:jc w:val="both"/>
            </w:pPr>
            <w:r>
              <w:t>2) Утверждение конструкторской документации Покупателем;</w:t>
            </w:r>
          </w:p>
          <w:p w:rsidR="002B516B" w:rsidRDefault="002B516B" w:rsidP="005D0644">
            <w:pPr>
              <w:jc w:val="both"/>
            </w:pPr>
            <w:r>
              <w:t xml:space="preserve">3) Изготовление, в соответствии с объемами конструкторской документации, конструкций ангара в составе: металлоконструкции стен и кровли, </w:t>
            </w:r>
            <w:proofErr w:type="spellStart"/>
            <w:r>
              <w:t>профнастил</w:t>
            </w:r>
            <w:proofErr w:type="spellEnd"/>
            <w:r>
              <w:t>, ворота, окна, водосточная система;</w:t>
            </w:r>
          </w:p>
          <w:p w:rsidR="002B516B" w:rsidRDefault="002B516B" w:rsidP="005D0644">
            <w:pPr>
              <w:jc w:val="both"/>
              <w:rPr>
                <w:szCs w:val="28"/>
              </w:rPr>
            </w:pPr>
            <w:r>
              <w:t>4) Защита комплектующих ангара от коррозии (</w:t>
            </w:r>
            <w:proofErr w:type="spellStart"/>
            <w:r>
              <w:t>о</w:t>
            </w:r>
            <w:r w:rsidRPr="00C13629">
              <w:rPr>
                <w:szCs w:val="28"/>
              </w:rPr>
              <w:t>грунтовка</w:t>
            </w:r>
            <w:proofErr w:type="spellEnd"/>
            <w:r w:rsidRPr="00C13629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всех металлических конструкций ангара </w:t>
            </w:r>
            <w:r w:rsidRPr="00C13629">
              <w:rPr>
                <w:color w:val="000000"/>
                <w:szCs w:val="28"/>
                <w:shd w:val="clear" w:color="auto" w:fill="FFFFFF"/>
              </w:rPr>
              <w:t xml:space="preserve">грунтовкой ГФ-021 за </w:t>
            </w:r>
            <w:r>
              <w:rPr>
                <w:color w:val="000000"/>
                <w:szCs w:val="28"/>
                <w:shd w:val="clear" w:color="auto" w:fill="FFFFFF"/>
              </w:rPr>
              <w:t>1</w:t>
            </w:r>
            <w:r w:rsidRPr="00C13629">
              <w:rPr>
                <w:color w:val="000000"/>
                <w:szCs w:val="28"/>
                <w:shd w:val="clear" w:color="auto" w:fill="FFFFFF"/>
              </w:rPr>
              <w:t xml:space="preserve"> раз</w:t>
            </w:r>
            <w:r w:rsidRPr="00C13629">
              <w:rPr>
                <w:szCs w:val="28"/>
              </w:rPr>
              <w:t xml:space="preserve"> и</w:t>
            </w:r>
            <w:r w:rsidRPr="00C13629">
              <w:rPr>
                <w:color w:val="000000"/>
                <w:szCs w:val="28"/>
                <w:shd w:val="clear" w:color="auto" w:fill="FFFFFF"/>
              </w:rPr>
              <w:t xml:space="preserve"> окраска металлических </w:t>
            </w:r>
            <w:proofErr w:type="spellStart"/>
            <w:r w:rsidRPr="00C13629">
              <w:rPr>
                <w:color w:val="000000"/>
                <w:szCs w:val="28"/>
                <w:shd w:val="clear" w:color="auto" w:fill="FFFFFF"/>
              </w:rPr>
              <w:t>огрунтованных</w:t>
            </w:r>
            <w:proofErr w:type="spellEnd"/>
            <w:r w:rsidRPr="00C13629">
              <w:rPr>
                <w:color w:val="000000"/>
                <w:szCs w:val="28"/>
                <w:shd w:val="clear" w:color="auto" w:fill="FFFFFF"/>
              </w:rPr>
              <w:t xml:space="preserve"> поверхностей эмалью ПФ-115</w:t>
            </w:r>
            <w:r>
              <w:rPr>
                <w:color w:val="000000"/>
                <w:szCs w:val="28"/>
                <w:shd w:val="clear" w:color="auto" w:fill="FFFFFF"/>
              </w:rPr>
              <w:t xml:space="preserve"> за 2 раза)</w:t>
            </w:r>
            <w:r w:rsidRPr="00C13629">
              <w:rPr>
                <w:szCs w:val="28"/>
              </w:rPr>
              <w:t>;</w:t>
            </w:r>
          </w:p>
          <w:p w:rsidR="002B516B" w:rsidRPr="00F56E6A" w:rsidRDefault="002B516B" w:rsidP="005D0644">
            <w:pPr>
              <w:jc w:val="both"/>
            </w:pPr>
            <w:r>
              <w:rPr>
                <w:szCs w:val="28"/>
              </w:rPr>
              <w:t>5) Поставка конструкций ангара.</w:t>
            </w:r>
          </w:p>
        </w:tc>
      </w:tr>
      <w:tr w:rsidR="002B516B" w:rsidRPr="002A7557" w:rsidTr="005D0644">
        <w:tc>
          <w:tcPr>
            <w:tcW w:w="10137" w:type="dxa"/>
          </w:tcPr>
          <w:p w:rsidR="002B516B" w:rsidRPr="002A7557" w:rsidRDefault="002B516B" w:rsidP="005D0644">
            <w:pPr>
              <w:jc w:val="center"/>
              <w:rPr>
                <w:sz w:val="28"/>
              </w:rPr>
            </w:pPr>
            <w:r w:rsidRPr="002A7557">
              <w:rPr>
                <w:sz w:val="28"/>
              </w:rPr>
              <w:t>Подраздел 1.4 Документы для разработки/изготовления</w:t>
            </w:r>
            <w:r>
              <w:rPr>
                <w:sz w:val="28"/>
              </w:rPr>
              <w:t xml:space="preserve"> </w:t>
            </w:r>
          </w:p>
        </w:tc>
      </w:tr>
      <w:tr w:rsidR="002B516B" w:rsidRPr="00F56E6A" w:rsidTr="005D0644">
        <w:tc>
          <w:tcPr>
            <w:tcW w:w="10137" w:type="dxa"/>
          </w:tcPr>
          <w:p w:rsidR="002B516B" w:rsidRDefault="002B516B" w:rsidP="005D0644">
            <w:pPr>
              <w:jc w:val="both"/>
            </w:pPr>
            <w:r>
              <w:t xml:space="preserve">Перед изготовлением ангара, должна быть разработана конструкторская документация. Состав конструкторской документации: раздел КМ, КЖ, АР, генплан, смета. При разработке конструкторской документации необходимо руководствоваться техническим заданием и пожеланиями Покупателя. </w:t>
            </w:r>
          </w:p>
          <w:p w:rsidR="002B516B" w:rsidRPr="00960DF8" w:rsidRDefault="002B516B" w:rsidP="005D0644">
            <w:pPr>
              <w:tabs>
                <w:tab w:val="left" w:pos="1560"/>
              </w:tabs>
              <w:spacing w:before="100" w:beforeAutospacing="1" w:after="100" w:afterAutospacing="1"/>
              <w:contextualSpacing/>
              <w:jc w:val="both"/>
              <w:rPr>
                <w:sz w:val="28"/>
              </w:rPr>
            </w:pPr>
            <w:r w:rsidRPr="00960DF8">
              <w:t>Сметную документацию разработать в базовых ценах 2000 года с переводом в текущие на момент составления. При составлении сметной документации использовать ТЕР по Ростовской области, включенные в федеральный реестр сметных нормативов.</w:t>
            </w:r>
          </w:p>
        </w:tc>
      </w:tr>
      <w:tr w:rsidR="002B516B" w:rsidRPr="00497B35" w:rsidTr="005D0644">
        <w:tc>
          <w:tcPr>
            <w:tcW w:w="10137" w:type="dxa"/>
            <w:shd w:val="clear" w:color="auto" w:fill="auto"/>
          </w:tcPr>
          <w:p w:rsidR="002B516B" w:rsidRPr="00497B35" w:rsidRDefault="002B516B" w:rsidP="005D0644">
            <w:pPr>
              <w:jc w:val="center"/>
              <w:rPr>
                <w:sz w:val="28"/>
              </w:rPr>
            </w:pPr>
            <w:r w:rsidRPr="00497B35">
              <w:rPr>
                <w:sz w:val="28"/>
              </w:rPr>
              <w:t>Подраздел 1.5 Код ОКП</w:t>
            </w:r>
          </w:p>
        </w:tc>
      </w:tr>
      <w:tr w:rsidR="002B516B" w:rsidRPr="00F56E6A" w:rsidTr="005D0644">
        <w:tc>
          <w:tcPr>
            <w:tcW w:w="10137" w:type="dxa"/>
            <w:shd w:val="clear" w:color="auto" w:fill="auto"/>
          </w:tcPr>
          <w:p w:rsidR="002B516B" w:rsidRPr="00497B35" w:rsidRDefault="002B516B" w:rsidP="005D0644">
            <w:r w:rsidRPr="00497B35">
              <w:t>Обязательная сертификация не требуется</w:t>
            </w:r>
          </w:p>
        </w:tc>
      </w:tr>
    </w:tbl>
    <w:p w:rsidR="002B516B" w:rsidRDefault="002B516B" w:rsidP="002B516B"/>
    <w:p w:rsidR="002B516B" w:rsidRDefault="002B516B" w:rsidP="002B516B">
      <w:pPr>
        <w:jc w:val="center"/>
        <w:rPr>
          <w:sz w:val="28"/>
        </w:rPr>
      </w:pPr>
    </w:p>
    <w:p w:rsidR="002B516B" w:rsidRDefault="002B516B" w:rsidP="002B516B">
      <w:pPr>
        <w:jc w:val="center"/>
        <w:rPr>
          <w:sz w:val="28"/>
        </w:rPr>
      </w:pPr>
      <w:r w:rsidRPr="002A7557">
        <w:rPr>
          <w:sz w:val="28"/>
        </w:rPr>
        <w:t>РАЗДЕЛ 2. ОБЛАСТЬ ПРИМЕНЕНИЯ</w:t>
      </w:r>
    </w:p>
    <w:p w:rsidR="002B516B" w:rsidRPr="002A7557" w:rsidRDefault="002B516B" w:rsidP="002B516B">
      <w:pPr>
        <w:jc w:val="center"/>
        <w:rPr>
          <w:sz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054"/>
      </w:tblGrid>
      <w:tr w:rsidR="002B516B" w:rsidTr="005D0644">
        <w:tc>
          <w:tcPr>
            <w:tcW w:w="10137" w:type="dxa"/>
          </w:tcPr>
          <w:p w:rsidR="002B516B" w:rsidRPr="00CB1485" w:rsidRDefault="002B516B" w:rsidP="005D0644">
            <w:r w:rsidRPr="00D419A4">
              <w:t>Ангар будет использоваться для стоянки спецтехники и участка изготовления упаковок.</w:t>
            </w:r>
            <w:r>
              <w:t xml:space="preserve"> </w:t>
            </w:r>
          </w:p>
        </w:tc>
      </w:tr>
    </w:tbl>
    <w:p w:rsidR="002B516B" w:rsidRDefault="002B516B" w:rsidP="002B516B"/>
    <w:p w:rsidR="002B516B" w:rsidRDefault="002B516B" w:rsidP="002B516B">
      <w:pPr>
        <w:jc w:val="center"/>
        <w:rPr>
          <w:sz w:val="28"/>
        </w:rPr>
      </w:pPr>
    </w:p>
    <w:p w:rsidR="002B516B" w:rsidRDefault="002B516B" w:rsidP="002B516B">
      <w:pPr>
        <w:jc w:val="center"/>
        <w:rPr>
          <w:sz w:val="28"/>
        </w:rPr>
      </w:pPr>
      <w:r w:rsidRPr="002A7557">
        <w:rPr>
          <w:sz w:val="28"/>
        </w:rPr>
        <w:t>РАЗДЕЛ 3. УСЛОВИЯ ЭКСПЛУАТАЦИИ</w:t>
      </w:r>
    </w:p>
    <w:p w:rsidR="002B516B" w:rsidRPr="002A7557" w:rsidRDefault="002B516B" w:rsidP="002B516B">
      <w:pPr>
        <w:jc w:val="center"/>
        <w:rPr>
          <w:sz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054"/>
      </w:tblGrid>
      <w:tr w:rsidR="002B516B" w:rsidTr="005D0644">
        <w:tc>
          <w:tcPr>
            <w:tcW w:w="10137" w:type="dxa"/>
          </w:tcPr>
          <w:p w:rsidR="002B516B" w:rsidRDefault="002B516B" w:rsidP="005D064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При разработке конструкторской документации и изготовлении ангара должно быть предусмотрено расположение в нем машин и оборудования следующего веса:</w:t>
            </w:r>
          </w:p>
          <w:p w:rsidR="002B516B" w:rsidRPr="004625F4" w:rsidRDefault="002B516B" w:rsidP="005D0644">
            <w:pPr>
              <w:rPr>
                <w:szCs w:val="28"/>
              </w:rPr>
            </w:pPr>
            <w:r>
              <w:rPr>
                <w:szCs w:val="28"/>
              </w:rPr>
              <w:t>- а</w:t>
            </w:r>
            <w:r w:rsidRPr="004625F4">
              <w:rPr>
                <w:szCs w:val="28"/>
              </w:rPr>
              <w:t>втокран</w:t>
            </w:r>
            <w:r>
              <w:rPr>
                <w:szCs w:val="28"/>
              </w:rPr>
              <w:t xml:space="preserve"> </w:t>
            </w:r>
            <w:r w:rsidRPr="004625F4">
              <w:rPr>
                <w:szCs w:val="28"/>
              </w:rPr>
              <w:t>- 17 тонн;</w:t>
            </w:r>
          </w:p>
          <w:p w:rsidR="002B516B" w:rsidRPr="004625F4" w:rsidRDefault="002B516B" w:rsidP="005D0644">
            <w:pPr>
              <w:rPr>
                <w:szCs w:val="28"/>
              </w:rPr>
            </w:pPr>
            <w:r w:rsidRPr="004625F4">
              <w:rPr>
                <w:szCs w:val="28"/>
              </w:rPr>
              <w:t xml:space="preserve">- </w:t>
            </w:r>
            <w:proofErr w:type="spellStart"/>
            <w:r>
              <w:rPr>
                <w:szCs w:val="28"/>
              </w:rPr>
              <w:t>к</w:t>
            </w:r>
            <w:r w:rsidRPr="004625F4">
              <w:rPr>
                <w:szCs w:val="28"/>
              </w:rPr>
              <w:t>амаз</w:t>
            </w:r>
            <w:proofErr w:type="spellEnd"/>
            <w:r w:rsidRPr="004625F4">
              <w:rPr>
                <w:szCs w:val="28"/>
              </w:rPr>
              <w:t xml:space="preserve"> -</w:t>
            </w:r>
            <w:r>
              <w:rPr>
                <w:szCs w:val="28"/>
              </w:rPr>
              <w:t xml:space="preserve"> </w:t>
            </w:r>
            <w:r w:rsidRPr="004625F4">
              <w:rPr>
                <w:szCs w:val="28"/>
              </w:rPr>
              <w:t>12 тонн;</w:t>
            </w:r>
          </w:p>
          <w:p w:rsidR="002B516B" w:rsidRPr="006E0268" w:rsidRDefault="002B516B" w:rsidP="005D0644">
            <w:pPr>
              <w:rPr>
                <w:szCs w:val="28"/>
              </w:rPr>
            </w:pPr>
            <w:r w:rsidRPr="004625F4">
              <w:rPr>
                <w:szCs w:val="28"/>
              </w:rPr>
              <w:t xml:space="preserve">- </w:t>
            </w:r>
            <w:r>
              <w:rPr>
                <w:szCs w:val="28"/>
              </w:rPr>
              <w:t>о</w:t>
            </w:r>
            <w:r w:rsidRPr="004625F4">
              <w:rPr>
                <w:szCs w:val="28"/>
              </w:rPr>
              <w:t>борудование</w:t>
            </w:r>
            <w:r>
              <w:rPr>
                <w:szCs w:val="28"/>
              </w:rPr>
              <w:t xml:space="preserve"> </w:t>
            </w:r>
            <w:r w:rsidRPr="004625F4">
              <w:rPr>
                <w:szCs w:val="28"/>
              </w:rPr>
              <w:t>- 4 тонн.</w:t>
            </w:r>
          </w:p>
        </w:tc>
      </w:tr>
    </w:tbl>
    <w:p w:rsidR="002B516B" w:rsidRDefault="002B516B" w:rsidP="002B516B"/>
    <w:p w:rsidR="002B516B" w:rsidRDefault="002B516B" w:rsidP="002B516B"/>
    <w:p w:rsidR="002B516B" w:rsidRDefault="002B516B" w:rsidP="002B516B"/>
    <w:p w:rsidR="002B516B" w:rsidRDefault="002B516B" w:rsidP="002B516B"/>
    <w:p w:rsidR="002B516B" w:rsidRDefault="002B516B" w:rsidP="002B516B">
      <w:pPr>
        <w:jc w:val="center"/>
        <w:rPr>
          <w:sz w:val="28"/>
        </w:rPr>
      </w:pPr>
      <w:r w:rsidRPr="002A7557">
        <w:rPr>
          <w:sz w:val="28"/>
        </w:rPr>
        <w:lastRenderedPageBreak/>
        <w:t>РАЗДЕЛ 4. ТЕХНИЧЕСКИЕ ТРЕБОВАНИЯ</w:t>
      </w:r>
    </w:p>
    <w:p w:rsidR="002B516B" w:rsidRPr="002A7557" w:rsidRDefault="002B516B" w:rsidP="002B516B">
      <w:pPr>
        <w:jc w:val="center"/>
        <w:rPr>
          <w:sz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054"/>
      </w:tblGrid>
      <w:tr w:rsidR="002B516B" w:rsidRPr="002A7557" w:rsidTr="005D0644">
        <w:tc>
          <w:tcPr>
            <w:tcW w:w="10137" w:type="dxa"/>
          </w:tcPr>
          <w:p w:rsidR="002B516B" w:rsidRPr="002A7557" w:rsidRDefault="002B516B" w:rsidP="005D0644">
            <w:pPr>
              <w:jc w:val="center"/>
              <w:rPr>
                <w:sz w:val="28"/>
              </w:rPr>
            </w:pPr>
            <w:r w:rsidRPr="002A7557">
              <w:rPr>
                <w:sz w:val="28"/>
              </w:rPr>
              <w:t xml:space="preserve">Подраздел 4.1 Технические, функциональные и качественные характеристики </w:t>
            </w:r>
          </w:p>
          <w:p w:rsidR="002B516B" w:rsidRPr="002A7557" w:rsidRDefault="002B516B" w:rsidP="005D0644">
            <w:pPr>
              <w:jc w:val="center"/>
              <w:rPr>
                <w:sz w:val="28"/>
              </w:rPr>
            </w:pPr>
            <w:r w:rsidRPr="002A7557">
              <w:rPr>
                <w:sz w:val="28"/>
              </w:rPr>
              <w:t>(потребительские свойства) товаров</w:t>
            </w:r>
          </w:p>
        </w:tc>
      </w:tr>
      <w:tr w:rsidR="002B516B" w:rsidTr="005D0644">
        <w:tc>
          <w:tcPr>
            <w:tcW w:w="10137" w:type="dxa"/>
          </w:tcPr>
          <w:p w:rsidR="002B516B" w:rsidRPr="004625F4" w:rsidRDefault="002B516B" w:rsidP="005D0644">
            <w:pPr>
              <w:jc w:val="center"/>
              <w:rPr>
                <w:b/>
                <w:szCs w:val="28"/>
              </w:rPr>
            </w:pPr>
            <w:r w:rsidRPr="004625F4">
              <w:rPr>
                <w:b/>
                <w:szCs w:val="28"/>
              </w:rPr>
              <w:t>Размер ангара:</w:t>
            </w:r>
          </w:p>
          <w:p w:rsidR="002B516B" w:rsidRDefault="002B516B" w:rsidP="005D0644">
            <w:pPr>
              <w:jc w:val="both"/>
              <w:rPr>
                <w:szCs w:val="28"/>
              </w:rPr>
            </w:pPr>
            <w:r w:rsidRPr="004625F4">
              <w:rPr>
                <w:szCs w:val="28"/>
              </w:rPr>
              <w:t xml:space="preserve">- </w:t>
            </w:r>
            <w:proofErr w:type="spellStart"/>
            <w:r>
              <w:rPr>
                <w:szCs w:val="28"/>
              </w:rPr>
              <w:t>ДхШхВ</w:t>
            </w:r>
            <w:proofErr w:type="spellEnd"/>
            <w:r>
              <w:rPr>
                <w:szCs w:val="28"/>
              </w:rPr>
              <w:t xml:space="preserve"> – 30х12х5 м.</w:t>
            </w:r>
          </w:p>
          <w:p w:rsidR="002B516B" w:rsidRPr="004625F4" w:rsidRDefault="002B516B" w:rsidP="005D0644">
            <w:pPr>
              <w:jc w:val="center"/>
              <w:rPr>
                <w:b/>
                <w:szCs w:val="28"/>
              </w:rPr>
            </w:pPr>
            <w:r w:rsidRPr="004625F4">
              <w:rPr>
                <w:b/>
                <w:szCs w:val="28"/>
              </w:rPr>
              <w:t>Требование к воротам:</w:t>
            </w:r>
          </w:p>
          <w:p w:rsidR="002B516B" w:rsidRDefault="002B516B" w:rsidP="005D064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885B74">
              <w:rPr>
                <w:szCs w:val="28"/>
              </w:rPr>
              <w:t>ворот</w:t>
            </w:r>
            <w:r>
              <w:rPr>
                <w:szCs w:val="28"/>
              </w:rPr>
              <w:t>а</w:t>
            </w:r>
            <w:r w:rsidRPr="00885B74">
              <w:rPr>
                <w:szCs w:val="28"/>
              </w:rPr>
              <w:t xml:space="preserve"> распашные</w:t>
            </w:r>
            <w:r>
              <w:rPr>
                <w:szCs w:val="28"/>
              </w:rPr>
              <w:t xml:space="preserve">, </w:t>
            </w:r>
            <w:r w:rsidRPr="00885B74">
              <w:rPr>
                <w:szCs w:val="28"/>
              </w:rPr>
              <w:t>металлические</w:t>
            </w:r>
            <w:r>
              <w:rPr>
                <w:szCs w:val="28"/>
              </w:rPr>
              <w:t xml:space="preserve">, обшитые листовой </w:t>
            </w:r>
            <w:proofErr w:type="spellStart"/>
            <w:r>
              <w:rPr>
                <w:szCs w:val="28"/>
              </w:rPr>
              <w:t>гладкокатанной</w:t>
            </w:r>
            <w:proofErr w:type="spellEnd"/>
            <w:r>
              <w:rPr>
                <w:szCs w:val="28"/>
              </w:rPr>
              <w:t xml:space="preserve"> сталью</w:t>
            </w:r>
            <w:r w:rsidRPr="00885B74">
              <w:rPr>
                <w:szCs w:val="28"/>
              </w:rPr>
              <w:t>;</w:t>
            </w:r>
          </w:p>
          <w:p w:rsidR="002B516B" w:rsidRDefault="002B516B" w:rsidP="005D0644">
            <w:pPr>
              <w:jc w:val="both"/>
              <w:rPr>
                <w:szCs w:val="28"/>
                <w:highlight w:val="yellow"/>
              </w:rPr>
            </w:pPr>
            <w:r>
              <w:rPr>
                <w:szCs w:val="28"/>
              </w:rPr>
              <w:t>- количество</w:t>
            </w:r>
            <w:r w:rsidRPr="00763ADA">
              <w:rPr>
                <w:szCs w:val="28"/>
              </w:rPr>
              <w:t>: 5 шт.;</w:t>
            </w:r>
          </w:p>
          <w:p w:rsidR="002B516B" w:rsidRDefault="002B516B" w:rsidP="005D064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размеры: </w:t>
            </w:r>
            <w:r w:rsidRPr="004625F4">
              <w:rPr>
                <w:szCs w:val="28"/>
              </w:rPr>
              <w:t>высота - 4 метра, ширина -</w:t>
            </w:r>
            <w:r>
              <w:rPr>
                <w:szCs w:val="28"/>
              </w:rPr>
              <w:t xml:space="preserve"> 4 метра;</w:t>
            </w:r>
          </w:p>
          <w:p w:rsidR="002B516B" w:rsidRDefault="002B516B" w:rsidP="005D064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 шт. ворот с калиткой, 3 шт. ворот без калитки;</w:t>
            </w:r>
          </w:p>
          <w:p w:rsidR="002B516B" w:rsidRDefault="002B516B" w:rsidP="005D064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цвет: серый.</w:t>
            </w:r>
          </w:p>
          <w:p w:rsidR="002B516B" w:rsidRPr="004625F4" w:rsidRDefault="002B516B" w:rsidP="005D0644">
            <w:pPr>
              <w:jc w:val="center"/>
              <w:rPr>
                <w:b/>
                <w:szCs w:val="28"/>
              </w:rPr>
            </w:pPr>
            <w:r w:rsidRPr="004625F4">
              <w:rPr>
                <w:b/>
                <w:szCs w:val="28"/>
              </w:rPr>
              <w:t>Требование к каркасу:</w:t>
            </w:r>
          </w:p>
          <w:p w:rsidR="002B516B" w:rsidRDefault="002B516B" w:rsidP="005D0644">
            <w:pPr>
              <w:jc w:val="both"/>
              <w:rPr>
                <w:szCs w:val="28"/>
              </w:rPr>
            </w:pPr>
            <w:r w:rsidRPr="004625F4">
              <w:rPr>
                <w:szCs w:val="28"/>
              </w:rPr>
              <w:t>- каркас однопролетный</w:t>
            </w:r>
            <w:r>
              <w:rPr>
                <w:szCs w:val="28"/>
              </w:rPr>
              <w:t xml:space="preserve">, металлический; </w:t>
            </w:r>
          </w:p>
          <w:p w:rsidR="002B516B" w:rsidRPr="004625F4" w:rsidRDefault="002B516B" w:rsidP="005D0644">
            <w:pPr>
              <w:jc w:val="both"/>
              <w:rPr>
                <w:szCs w:val="28"/>
              </w:rPr>
            </w:pPr>
            <w:r w:rsidRPr="00885B74">
              <w:rPr>
                <w:szCs w:val="28"/>
              </w:rPr>
              <w:t>- перегородка</w:t>
            </w:r>
            <w:r>
              <w:rPr>
                <w:szCs w:val="28"/>
              </w:rPr>
              <w:t xml:space="preserve">, обшитая </w:t>
            </w:r>
            <w:proofErr w:type="spellStart"/>
            <w:proofErr w:type="gramStart"/>
            <w:r>
              <w:rPr>
                <w:szCs w:val="28"/>
              </w:rPr>
              <w:t>профлистом</w:t>
            </w:r>
            <w:proofErr w:type="spellEnd"/>
            <w:proofErr w:type="gramEnd"/>
            <w:r>
              <w:rPr>
                <w:szCs w:val="28"/>
              </w:rPr>
              <w:t xml:space="preserve"> с одной стороны. Устанавливается</w:t>
            </w:r>
            <w:r w:rsidRPr="00885B74">
              <w:rPr>
                <w:szCs w:val="28"/>
              </w:rPr>
              <w:t xml:space="preserve"> по ширине ангара </w:t>
            </w:r>
            <w:r>
              <w:rPr>
                <w:szCs w:val="28"/>
              </w:rPr>
              <w:t>(</w:t>
            </w:r>
            <w:r w:rsidRPr="00885B74">
              <w:rPr>
                <w:szCs w:val="28"/>
              </w:rPr>
              <w:t>12м</w:t>
            </w:r>
            <w:r>
              <w:rPr>
                <w:szCs w:val="28"/>
              </w:rPr>
              <w:t>)</w:t>
            </w:r>
            <w:r w:rsidRPr="00885B74">
              <w:rPr>
                <w:szCs w:val="28"/>
              </w:rPr>
              <w:t>,</w:t>
            </w:r>
            <w:r>
              <w:rPr>
                <w:szCs w:val="28"/>
              </w:rPr>
              <w:t xml:space="preserve"> высота – не менее 5м.</w:t>
            </w:r>
          </w:p>
          <w:p w:rsidR="002B516B" w:rsidRPr="004625F4" w:rsidRDefault="002B516B" w:rsidP="005D0644">
            <w:pPr>
              <w:jc w:val="center"/>
              <w:rPr>
                <w:b/>
                <w:szCs w:val="28"/>
              </w:rPr>
            </w:pPr>
            <w:r w:rsidRPr="004625F4">
              <w:rPr>
                <w:b/>
                <w:szCs w:val="28"/>
              </w:rPr>
              <w:t>Требование к кровле:</w:t>
            </w:r>
          </w:p>
          <w:p w:rsidR="002B516B" w:rsidRPr="004625F4" w:rsidRDefault="002B516B" w:rsidP="005D0644">
            <w:pPr>
              <w:jc w:val="both"/>
              <w:rPr>
                <w:szCs w:val="28"/>
              </w:rPr>
            </w:pPr>
            <w:r w:rsidRPr="004625F4">
              <w:rPr>
                <w:szCs w:val="28"/>
              </w:rPr>
              <w:t xml:space="preserve">- кровля </w:t>
            </w:r>
            <w:r>
              <w:rPr>
                <w:szCs w:val="28"/>
              </w:rPr>
              <w:t>двухскатная;</w:t>
            </w:r>
          </w:p>
          <w:p w:rsidR="002B516B" w:rsidRPr="004625F4" w:rsidRDefault="002B516B" w:rsidP="005D0644">
            <w:pPr>
              <w:jc w:val="both"/>
              <w:rPr>
                <w:szCs w:val="28"/>
              </w:rPr>
            </w:pPr>
            <w:r w:rsidRPr="004625F4">
              <w:rPr>
                <w:szCs w:val="28"/>
              </w:rPr>
              <w:t xml:space="preserve">- на </w:t>
            </w:r>
            <w:r>
              <w:rPr>
                <w:szCs w:val="28"/>
              </w:rPr>
              <w:t>фасадной стороне ангара – водосточная система (</w:t>
            </w:r>
            <w:r w:rsidRPr="004625F4">
              <w:rPr>
                <w:szCs w:val="28"/>
              </w:rPr>
              <w:t>водосточный желоб</w:t>
            </w:r>
            <w:r>
              <w:rPr>
                <w:szCs w:val="28"/>
              </w:rPr>
              <w:t>,</w:t>
            </w:r>
            <w:r w:rsidRPr="004625F4">
              <w:rPr>
                <w:szCs w:val="28"/>
              </w:rPr>
              <w:t xml:space="preserve"> водосточн</w:t>
            </w:r>
            <w:r>
              <w:rPr>
                <w:szCs w:val="28"/>
              </w:rPr>
              <w:t>ые</w:t>
            </w:r>
            <w:r w:rsidRPr="004625F4">
              <w:rPr>
                <w:szCs w:val="28"/>
              </w:rPr>
              <w:t xml:space="preserve"> труб</w:t>
            </w:r>
            <w:r>
              <w:rPr>
                <w:szCs w:val="28"/>
              </w:rPr>
              <w:t>ы и водосточный слив).</w:t>
            </w:r>
          </w:p>
          <w:p w:rsidR="002B516B" w:rsidRPr="004625F4" w:rsidRDefault="002B516B" w:rsidP="005D0644">
            <w:pPr>
              <w:jc w:val="center"/>
              <w:rPr>
                <w:b/>
                <w:szCs w:val="28"/>
              </w:rPr>
            </w:pPr>
            <w:r w:rsidRPr="004625F4">
              <w:rPr>
                <w:b/>
                <w:szCs w:val="28"/>
              </w:rPr>
              <w:t>Требование к облицовке:</w:t>
            </w:r>
          </w:p>
          <w:p w:rsidR="002B516B" w:rsidRPr="004625F4" w:rsidRDefault="002B516B" w:rsidP="005D0644">
            <w:pPr>
              <w:jc w:val="both"/>
              <w:rPr>
                <w:szCs w:val="28"/>
              </w:rPr>
            </w:pPr>
            <w:r w:rsidRPr="004625F4">
              <w:rPr>
                <w:szCs w:val="28"/>
              </w:rPr>
              <w:t>- облицовочный материал стен</w:t>
            </w:r>
            <w:r>
              <w:rPr>
                <w:szCs w:val="28"/>
              </w:rPr>
              <w:t>:</w:t>
            </w:r>
            <w:r w:rsidRPr="004625F4">
              <w:rPr>
                <w:szCs w:val="28"/>
              </w:rPr>
              <w:t xml:space="preserve"> </w:t>
            </w:r>
            <w:proofErr w:type="spellStart"/>
            <w:r w:rsidRPr="004625F4">
              <w:rPr>
                <w:szCs w:val="28"/>
              </w:rPr>
              <w:t>профнастил</w:t>
            </w:r>
            <w:proofErr w:type="spellEnd"/>
            <w:r w:rsidRPr="004625F4">
              <w:rPr>
                <w:szCs w:val="28"/>
              </w:rPr>
              <w:t xml:space="preserve"> оцинкованный</w:t>
            </w:r>
            <w:r>
              <w:rPr>
                <w:szCs w:val="28"/>
              </w:rPr>
              <w:t>,</w:t>
            </w:r>
            <w:r w:rsidRPr="004625F4">
              <w:rPr>
                <w:szCs w:val="28"/>
              </w:rPr>
              <w:t xml:space="preserve"> окраска с лицевой стороны</w:t>
            </w:r>
            <w:r>
              <w:rPr>
                <w:szCs w:val="28"/>
              </w:rPr>
              <w:t>,</w:t>
            </w:r>
            <w:r w:rsidRPr="004625F4">
              <w:rPr>
                <w:szCs w:val="28"/>
              </w:rPr>
              <w:t xml:space="preserve"> цвет желтый </w:t>
            </w:r>
            <w:r w:rsidRPr="004625F4">
              <w:rPr>
                <w:szCs w:val="28"/>
                <w:lang w:val="en-US"/>
              </w:rPr>
              <w:t>RAL</w:t>
            </w:r>
            <w:r w:rsidRPr="004625F4">
              <w:rPr>
                <w:szCs w:val="28"/>
              </w:rPr>
              <w:t xml:space="preserve"> 1014;</w:t>
            </w:r>
          </w:p>
          <w:p w:rsidR="002B516B" w:rsidRPr="004625F4" w:rsidRDefault="002B516B" w:rsidP="005D0644">
            <w:pPr>
              <w:jc w:val="both"/>
              <w:rPr>
                <w:szCs w:val="28"/>
              </w:rPr>
            </w:pPr>
            <w:r w:rsidRPr="004625F4">
              <w:rPr>
                <w:szCs w:val="28"/>
              </w:rPr>
              <w:t>- облицовочный материал кровли</w:t>
            </w:r>
            <w:r>
              <w:rPr>
                <w:szCs w:val="28"/>
              </w:rPr>
              <w:t>:</w:t>
            </w:r>
            <w:r w:rsidRPr="004625F4">
              <w:rPr>
                <w:szCs w:val="28"/>
              </w:rPr>
              <w:t xml:space="preserve"> </w:t>
            </w:r>
            <w:proofErr w:type="spellStart"/>
            <w:r w:rsidRPr="004625F4">
              <w:rPr>
                <w:szCs w:val="28"/>
              </w:rPr>
              <w:t>профнастил</w:t>
            </w:r>
            <w:proofErr w:type="spellEnd"/>
            <w:r w:rsidRPr="004625F4">
              <w:rPr>
                <w:szCs w:val="28"/>
              </w:rPr>
              <w:t xml:space="preserve"> оцинкованный</w:t>
            </w:r>
            <w:r>
              <w:rPr>
                <w:szCs w:val="28"/>
              </w:rPr>
              <w:t>,</w:t>
            </w:r>
            <w:r w:rsidRPr="004625F4">
              <w:rPr>
                <w:szCs w:val="28"/>
              </w:rPr>
              <w:t xml:space="preserve"> окраска с лицевой</w:t>
            </w:r>
            <w:r>
              <w:rPr>
                <w:szCs w:val="28"/>
              </w:rPr>
              <w:t>,</w:t>
            </w:r>
            <w:r w:rsidRPr="004625F4">
              <w:rPr>
                <w:szCs w:val="28"/>
              </w:rPr>
              <w:t xml:space="preserve"> стороны цвет красный </w:t>
            </w:r>
            <w:r w:rsidRPr="004625F4">
              <w:rPr>
                <w:szCs w:val="28"/>
                <w:lang w:val="en-US"/>
              </w:rPr>
              <w:t>RAL</w:t>
            </w:r>
            <w:r w:rsidRPr="004625F4">
              <w:rPr>
                <w:szCs w:val="28"/>
              </w:rPr>
              <w:t xml:space="preserve"> 3009.</w:t>
            </w:r>
          </w:p>
          <w:p w:rsidR="002B516B" w:rsidRPr="004625F4" w:rsidRDefault="002B516B" w:rsidP="005D0644">
            <w:pPr>
              <w:jc w:val="center"/>
              <w:rPr>
                <w:b/>
                <w:szCs w:val="28"/>
              </w:rPr>
            </w:pPr>
            <w:r w:rsidRPr="004625F4">
              <w:rPr>
                <w:b/>
                <w:szCs w:val="28"/>
              </w:rPr>
              <w:t>Требование к остеклению:</w:t>
            </w:r>
          </w:p>
          <w:p w:rsidR="002B516B" w:rsidRPr="004625F4" w:rsidRDefault="002B516B" w:rsidP="005D0644">
            <w:pPr>
              <w:jc w:val="both"/>
              <w:rPr>
                <w:szCs w:val="28"/>
              </w:rPr>
            </w:pPr>
            <w:r w:rsidRPr="004625F4">
              <w:rPr>
                <w:szCs w:val="28"/>
              </w:rPr>
              <w:t>- окно размер</w:t>
            </w:r>
            <w:r>
              <w:rPr>
                <w:szCs w:val="28"/>
              </w:rPr>
              <w:t>ом</w:t>
            </w:r>
            <w:r w:rsidRPr="004625F4">
              <w:rPr>
                <w:szCs w:val="28"/>
              </w:rPr>
              <w:t xml:space="preserve"> 6м х 1м</w:t>
            </w:r>
            <w:r>
              <w:rPr>
                <w:szCs w:val="28"/>
              </w:rPr>
              <w:t xml:space="preserve"> глухое (количество секций – не менее 6ти) – 1 </w:t>
            </w:r>
            <w:proofErr w:type="spellStart"/>
            <w:r>
              <w:rPr>
                <w:szCs w:val="28"/>
              </w:rPr>
              <w:t>шт</w:t>
            </w:r>
            <w:proofErr w:type="spellEnd"/>
            <w:r w:rsidRPr="004625F4">
              <w:rPr>
                <w:szCs w:val="28"/>
              </w:rPr>
              <w:t>;</w:t>
            </w:r>
          </w:p>
          <w:p w:rsidR="002B516B" w:rsidRDefault="002B516B" w:rsidP="005D0644">
            <w:pPr>
              <w:jc w:val="both"/>
              <w:rPr>
                <w:szCs w:val="28"/>
              </w:rPr>
            </w:pPr>
            <w:r w:rsidRPr="004625F4">
              <w:rPr>
                <w:szCs w:val="28"/>
              </w:rPr>
              <w:t>- окно</w:t>
            </w:r>
            <w:r>
              <w:rPr>
                <w:szCs w:val="28"/>
              </w:rPr>
              <w:t xml:space="preserve"> </w:t>
            </w:r>
            <w:r w:rsidRPr="004625F4">
              <w:rPr>
                <w:szCs w:val="28"/>
              </w:rPr>
              <w:t>размер</w:t>
            </w:r>
            <w:r>
              <w:rPr>
                <w:szCs w:val="28"/>
              </w:rPr>
              <w:t>ом</w:t>
            </w:r>
            <w:r w:rsidRPr="004625F4">
              <w:rPr>
                <w:szCs w:val="28"/>
              </w:rPr>
              <w:t xml:space="preserve"> 4м х 1м</w:t>
            </w:r>
            <w:r>
              <w:rPr>
                <w:szCs w:val="28"/>
              </w:rPr>
              <w:t>,</w:t>
            </w:r>
            <w:r w:rsidRPr="004625F4">
              <w:rPr>
                <w:szCs w:val="28"/>
              </w:rPr>
              <w:t xml:space="preserve"> центральная секция поворотно-откидная</w:t>
            </w:r>
            <w:r>
              <w:rPr>
                <w:szCs w:val="28"/>
              </w:rPr>
              <w:t xml:space="preserve"> (количество секций – не менее 4</w:t>
            </w:r>
            <w:proofErr w:type="gramStart"/>
            <w:r>
              <w:rPr>
                <w:szCs w:val="28"/>
              </w:rPr>
              <w:t>х)  –</w:t>
            </w:r>
            <w:proofErr w:type="gramEnd"/>
            <w:r>
              <w:rPr>
                <w:szCs w:val="28"/>
              </w:rPr>
              <w:t xml:space="preserve"> 1 шт</w:t>
            </w:r>
            <w:r w:rsidRPr="004625F4">
              <w:rPr>
                <w:szCs w:val="28"/>
              </w:rPr>
              <w:t>.</w:t>
            </w:r>
            <w:r>
              <w:rPr>
                <w:szCs w:val="28"/>
              </w:rPr>
              <w:t>;</w:t>
            </w:r>
          </w:p>
          <w:p w:rsidR="002B516B" w:rsidRDefault="002B516B" w:rsidP="005D064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4625F4">
              <w:rPr>
                <w:szCs w:val="28"/>
              </w:rPr>
              <w:t>окно размер</w:t>
            </w:r>
            <w:r>
              <w:rPr>
                <w:szCs w:val="28"/>
              </w:rPr>
              <w:t>ом</w:t>
            </w:r>
            <w:r w:rsidRPr="004625F4">
              <w:rPr>
                <w:szCs w:val="28"/>
              </w:rPr>
              <w:t xml:space="preserve"> </w:t>
            </w:r>
            <w:r>
              <w:rPr>
                <w:szCs w:val="28"/>
              </w:rPr>
              <w:t>4</w:t>
            </w:r>
            <w:r w:rsidRPr="004625F4">
              <w:rPr>
                <w:szCs w:val="28"/>
              </w:rPr>
              <w:t>м х 1м</w:t>
            </w:r>
            <w:r>
              <w:rPr>
                <w:szCs w:val="28"/>
              </w:rPr>
              <w:t xml:space="preserve"> глухое (количество секций – не менее 4х) – 4 </w:t>
            </w:r>
            <w:proofErr w:type="spellStart"/>
            <w:r>
              <w:rPr>
                <w:szCs w:val="28"/>
              </w:rPr>
              <w:t>шт</w:t>
            </w:r>
            <w:proofErr w:type="spellEnd"/>
            <w:r w:rsidRPr="004625F4">
              <w:rPr>
                <w:szCs w:val="28"/>
              </w:rPr>
              <w:t>;</w:t>
            </w:r>
          </w:p>
          <w:p w:rsidR="002B516B" w:rsidRDefault="002B516B" w:rsidP="005D064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материал окон: ПВХ</w:t>
            </w:r>
          </w:p>
          <w:p w:rsidR="002B516B" w:rsidRPr="004625F4" w:rsidRDefault="002B516B" w:rsidP="005D0644">
            <w:pPr>
              <w:jc w:val="both"/>
              <w:rPr>
                <w:szCs w:val="28"/>
              </w:rPr>
            </w:pPr>
          </w:p>
          <w:p w:rsidR="002B516B" w:rsidRDefault="002B516B" w:rsidP="005D0644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При разработке конструкторской документации необходимо также учесть:</w:t>
            </w:r>
          </w:p>
          <w:p w:rsidR="002B516B" w:rsidRDefault="002B516B" w:rsidP="005D0644">
            <w:pPr>
              <w:jc w:val="center"/>
              <w:rPr>
                <w:b/>
                <w:szCs w:val="28"/>
              </w:rPr>
            </w:pPr>
          </w:p>
          <w:p w:rsidR="002B516B" w:rsidRDefault="002B516B" w:rsidP="005D0644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Требования к полу:</w:t>
            </w:r>
          </w:p>
          <w:p w:rsidR="002B516B" w:rsidRPr="00F26DEF" w:rsidRDefault="002B516B" w:rsidP="005D064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монолитная железобетонная плита с щебеночной подготовкой.</w:t>
            </w:r>
          </w:p>
          <w:p w:rsidR="002B516B" w:rsidRDefault="002B516B" w:rsidP="005D0644">
            <w:pPr>
              <w:rPr>
                <w:szCs w:val="28"/>
              </w:rPr>
            </w:pPr>
            <w:r>
              <w:rPr>
                <w:szCs w:val="28"/>
              </w:rPr>
              <w:t>Предполагаемая н</w:t>
            </w:r>
            <w:r w:rsidRPr="00883E49">
              <w:rPr>
                <w:szCs w:val="28"/>
              </w:rPr>
              <w:t>агрузка на пол:</w:t>
            </w:r>
          </w:p>
          <w:p w:rsidR="002B516B" w:rsidRPr="004625F4" w:rsidRDefault="002B516B" w:rsidP="005D0644">
            <w:pPr>
              <w:rPr>
                <w:szCs w:val="28"/>
              </w:rPr>
            </w:pPr>
            <w:r w:rsidRPr="004625F4">
              <w:rPr>
                <w:szCs w:val="28"/>
              </w:rPr>
              <w:t>- Автокран</w:t>
            </w:r>
            <w:r>
              <w:rPr>
                <w:szCs w:val="28"/>
              </w:rPr>
              <w:t xml:space="preserve"> </w:t>
            </w:r>
            <w:r w:rsidRPr="004625F4">
              <w:rPr>
                <w:szCs w:val="28"/>
              </w:rPr>
              <w:t>- 17 тонн;</w:t>
            </w:r>
          </w:p>
          <w:p w:rsidR="002B516B" w:rsidRPr="004625F4" w:rsidRDefault="002B516B" w:rsidP="005D0644">
            <w:pPr>
              <w:rPr>
                <w:szCs w:val="28"/>
              </w:rPr>
            </w:pPr>
            <w:r w:rsidRPr="004625F4">
              <w:rPr>
                <w:szCs w:val="28"/>
              </w:rPr>
              <w:t xml:space="preserve">- </w:t>
            </w:r>
            <w:proofErr w:type="spellStart"/>
            <w:r w:rsidRPr="004625F4">
              <w:rPr>
                <w:szCs w:val="28"/>
              </w:rPr>
              <w:t>Камаз</w:t>
            </w:r>
            <w:proofErr w:type="spellEnd"/>
            <w:r w:rsidRPr="004625F4">
              <w:rPr>
                <w:szCs w:val="28"/>
              </w:rPr>
              <w:t xml:space="preserve"> -</w:t>
            </w:r>
            <w:r>
              <w:rPr>
                <w:szCs w:val="28"/>
              </w:rPr>
              <w:t xml:space="preserve"> </w:t>
            </w:r>
            <w:r w:rsidRPr="004625F4">
              <w:rPr>
                <w:szCs w:val="28"/>
              </w:rPr>
              <w:t>12 тонн;</w:t>
            </w:r>
          </w:p>
          <w:p w:rsidR="002B516B" w:rsidRDefault="002B516B" w:rsidP="005D0644">
            <w:pPr>
              <w:rPr>
                <w:szCs w:val="28"/>
              </w:rPr>
            </w:pPr>
            <w:r w:rsidRPr="004625F4">
              <w:rPr>
                <w:szCs w:val="28"/>
              </w:rPr>
              <w:t>- Оборудование</w:t>
            </w:r>
            <w:r>
              <w:rPr>
                <w:szCs w:val="28"/>
              </w:rPr>
              <w:t xml:space="preserve"> </w:t>
            </w:r>
            <w:r w:rsidRPr="004625F4">
              <w:rPr>
                <w:szCs w:val="28"/>
              </w:rPr>
              <w:t>- 4 тонн.</w:t>
            </w:r>
          </w:p>
          <w:p w:rsidR="002B516B" w:rsidRDefault="002B516B" w:rsidP="005D0644">
            <w:pPr>
              <w:rPr>
                <w:szCs w:val="28"/>
              </w:rPr>
            </w:pPr>
            <w:r>
              <w:rPr>
                <w:szCs w:val="28"/>
              </w:rPr>
              <w:t>Пол должен выдерживать данную нагрузку.</w:t>
            </w:r>
          </w:p>
          <w:p w:rsidR="002B516B" w:rsidRPr="00B17F65" w:rsidRDefault="002B516B" w:rsidP="005D0644">
            <w:pPr>
              <w:jc w:val="center"/>
              <w:rPr>
                <w:b/>
                <w:szCs w:val="28"/>
              </w:rPr>
            </w:pPr>
            <w:r w:rsidRPr="00B17F65">
              <w:rPr>
                <w:b/>
                <w:szCs w:val="28"/>
              </w:rPr>
              <w:t>Требования к основанию для монтажа:</w:t>
            </w:r>
          </w:p>
          <w:p w:rsidR="002B516B" w:rsidRDefault="002B516B" w:rsidP="005D064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необходимо предусмотреть основание для монтажа ангара.</w:t>
            </w:r>
          </w:p>
          <w:p w:rsidR="002B516B" w:rsidRDefault="002B516B" w:rsidP="005D0644">
            <w:pPr>
              <w:jc w:val="center"/>
              <w:rPr>
                <w:b/>
                <w:szCs w:val="28"/>
              </w:rPr>
            </w:pPr>
          </w:p>
          <w:p w:rsidR="002B516B" w:rsidRDefault="002B516B" w:rsidP="005D0644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Все материалы, из которых будет изготавливаться ангар должны соответствовать нормам пожарной безопасности.</w:t>
            </w:r>
          </w:p>
          <w:p w:rsidR="002B516B" w:rsidRDefault="002B516B" w:rsidP="005D0644">
            <w:pPr>
              <w:jc w:val="center"/>
              <w:rPr>
                <w:b/>
                <w:szCs w:val="28"/>
              </w:rPr>
            </w:pPr>
          </w:p>
          <w:p w:rsidR="002B516B" w:rsidRDefault="002B516B" w:rsidP="005D0644">
            <w:pPr>
              <w:jc w:val="center"/>
              <w:rPr>
                <w:b/>
                <w:szCs w:val="28"/>
              </w:rPr>
            </w:pPr>
          </w:p>
          <w:p w:rsidR="002B516B" w:rsidRDefault="002B516B" w:rsidP="005D0644">
            <w:pPr>
              <w:jc w:val="center"/>
              <w:rPr>
                <w:b/>
                <w:szCs w:val="28"/>
              </w:rPr>
            </w:pPr>
          </w:p>
          <w:p w:rsidR="002B516B" w:rsidRDefault="002B516B" w:rsidP="005D0644">
            <w:pPr>
              <w:jc w:val="center"/>
              <w:rPr>
                <w:b/>
                <w:szCs w:val="28"/>
              </w:rPr>
            </w:pPr>
          </w:p>
          <w:p w:rsidR="002B516B" w:rsidRDefault="002B516B" w:rsidP="005D0644">
            <w:pPr>
              <w:jc w:val="center"/>
              <w:rPr>
                <w:b/>
                <w:szCs w:val="28"/>
              </w:rPr>
            </w:pPr>
          </w:p>
          <w:p w:rsidR="002B516B" w:rsidRDefault="002B516B" w:rsidP="005D0644">
            <w:pPr>
              <w:jc w:val="center"/>
              <w:rPr>
                <w:b/>
                <w:szCs w:val="28"/>
              </w:rPr>
            </w:pPr>
          </w:p>
          <w:p w:rsidR="002B516B" w:rsidRDefault="002B516B" w:rsidP="005D0644">
            <w:pPr>
              <w:jc w:val="center"/>
              <w:rPr>
                <w:b/>
                <w:szCs w:val="28"/>
              </w:rPr>
            </w:pPr>
          </w:p>
          <w:p w:rsidR="002B516B" w:rsidRDefault="002B516B" w:rsidP="005D0644">
            <w:pPr>
              <w:jc w:val="center"/>
              <w:rPr>
                <w:szCs w:val="28"/>
              </w:rPr>
            </w:pPr>
            <w:r w:rsidRPr="00883E49">
              <w:rPr>
                <w:b/>
                <w:szCs w:val="28"/>
              </w:rPr>
              <w:t>Схематичное изображение ангара:</w:t>
            </w:r>
          </w:p>
          <w:p w:rsidR="002B516B" w:rsidRDefault="002B516B" w:rsidP="005D0644">
            <w:pPr>
              <w:jc w:val="center"/>
              <w:rPr>
                <w:b/>
                <w:szCs w:val="28"/>
              </w:rPr>
            </w:pPr>
          </w:p>
          <w:p w:rsidR="002B516B" w:rsidRDefault="002B516B" w:rsidP="005D0644">
            <w:pPr>
              <w:jc w:val="center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drawing>
                <wp:inline distT="0" distB="0" distL="0" distR="0" wp14:anchorId="3F73C83C" wp14:editId="57D58D6C">
                  <wp:extent cx="6126615" cy="5837274"/>
                  <wp:effectExtent l="19050" t="0" r="7485" b="0"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 l="19123" t="15433" r="17024" b="84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0267" cy="58407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B516B" w:rsidRPr="006E0268" w:rsidRDefault="002B516B" w:rsidP="005D0644">
            <w:pPr>
              <w:tabs>
                <w:tab w:val="left" w:pos="4252"/>
              </w:tabs>
              <w:rPr>
                <w:szCs w:val="28"/>
              </w:rPr>
            </w:pPr>
          </w:p>
        </w:tc>
      </w:tr>
      <w:tr w:rsidR="002B516B" w:rsidRPr="002A7557" w:rsidTr="005D0644">
        <w:tc>
          <w:tcPr>
            <w:tcW w:w="10137" w:type="dxa"/>
          </w:tcPr>
          <w:p w:rsidR="002B516B" w:rsidRPr="002A7557" w:rsidRDefault="002B516B" w:rsidP="005D0644">
            <w:pPr>
              <w:jc w:val="center"/>
              <w:rPr>
                <w:sz w:val="28"/>
                <w:szCs w:val="28"/>
              </w:rPr>
            </w:pPr>
            <w:r w:rsidRPr="002A7557">
              <w:rPr>
                <w:sz w:val="28"/>
                <w:szCs w:val="28"/>
              </w:rPr>
              <w:lastRenderedPageBreak/>
              <w:t>Подраздел 4.2 Требования к надежности</w:t>
            </w:r>
          </w:p>
        </w:tc>
      </w:tr>
      <w:tr w:rsidR="002B516B" w:rsidTr="005D0644">
        <w:tc>
          <w:tcPr>
            <w:tcW w:w="10137" w:type="dxa"/>
          </w:tcPr>
          <w:p w:rsidR="002B516B" w:rsidRPr="004C5C75" w:rsidRDefault="002B516B" w:rsidP="005D064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Ангар должен обеспечивать выполнение всех необходимых функций.</w:t>
            </w:r>
          </w:p>
        </w:tc>
      </w:tr>
      <w:tr w:rsidR="002B516B" w:rsidRPr="002A7557" w:rsidTr="005D0644">
        <w:tc>
          <w:tcPr>
            <w:tcW w:w="10137" w:type="dxa"/>
          </w:tcPr>
          <w:p w:rsidR="002B516B" w:rsidRPr="002A7557" w:rsidRDefault="002B516B" w:rsidP="005D0644">
            <w:pPr>
              <w:jc w:val="center"/>
              <w:rPr>
                <w:sz w:val="28"/>
                <w:szCs w:val="28"/>
              </w:rPr>
            </w:pPr>
            <w:r w:rsidRPr="002A7557">
              <w:rPr>
                <w:sz w:val="28"/>
                <w:szCs w:val="28"/>
              </w:rPr>
              <w:t>Подраздел 4.3 Требования к составным частям, исходным данным и эксплуатационным материалам</w:t>
            </w:r>
          </w:p>
        </w:tc>
      </w:tr>
      <w:tr w:rsidR="002B516B" w:rsidTr="005D0644">
        <w:tc>
          <w:tcPr>
            <w:tcW w:w="10137" w:type="dxa"/>
          </w:tcPr>
          <w:p w:rsidR="002B516B" w:rsidRDefault="002B516B" w:rsidP="005D064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Поставщиком разрабатывается конструкторская документация, в соответствии с которой укомплектовывается ангар. В комплект поставки должны входить: металлоконструкции, </w:t>
            </w:r>
            <w:proofErr w:type="spellStart"/>
            <w:r>
              <w:rPr>
                <w:szCs w:val="28"/>
              </w:rPr>
              <w:t>профнастил</w:t>
            </w:r>
            <w:proofErr w:type="spellEnd"/>
            <w:r>
              <w:rPr>
                <w:szCs w:val="28"/>
              </w:rPr>
              <w:t>, ворота, окна, водосточная система.</w:t>
            </w:r>
          </w:p>
        </w:tc>
      </w:tr>
      <w:tr w:rsidR="002B516B" w:rsidRPr="002A7557" w:rsidTr="005D0644">
        <w:tc>
          <w:tcPr>
            <w:tcW w:w="10137" w:type="dxa"/>
          </w:tcPr>
          <w:p w:rsidR="002B516B" w:rsidRPr="002A7557" w:rsidRDefault="002B516B" w:rsidP="005D0644">
            <w:pPr>
              <w:jc w:val="center"/>
              <w:rPr>
                <w:sz w:val="28"/>
                <w:szCs w:val="28"/>
              </w:rPr>
            </w:pPr>
            <w:r w:rsidRPr="002A7557">
              <w:rPr>
                <w:sz w:val="28"/>
                <w:szCs w:val="28"/>
              </w:rPr>
              <w:t>Подраздел 4.4 Требования к маркировке</w:t>
            </w:r>
          </w:p>
        </w:tc>
      </w:tr>
      <w:tr w:rsidR="002B516B" w:rsidTr="005D0644">
        <w:tc>
          <w:tcPr>
            <w:tcW w:w="10137" w:type="dxa"/>
          </w:tcPr>
          <w:p w:rsidR="002B516B" w:rsidRDefault="002B516B" w:rsidP="005D064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Не требуется.</w:t>
            </w:r>
          </w:p>
        </w:tc>
      </w:tr>
      <w:tr w:rsidR="002B516B" w:rsidRPr="002A7557" w:rsidTr="005D0644">
        <w:tc>
          <w:tcPr>
            <w:tcW w:w="10137" w:type="dxa"/>
          </w:tcPr>
          <w:p w:rsidR="002B516B" w:rsidRPr="002A7557" w:rsidRDefault="002B516B" w:rsidP="005D0644">
            <w:pPr>
              <w:jc w:val="center"/>
              <w:rPr>
                <w:sz w:val="28"/>
                <w:szCs w:val="28"/>
              </w:rPr>
            </w:pPr>
            <w:r w:rsidRPr="002A7557">
              <w:rPr>
                <w:sz w:val="28"/>
                <w:szCs w:val="28"/>
              </w:rPr>
              <w:t>Подраздел 4.5 Требования к упаковке</w:t>
            </w:r>
          </w:p>
        </w:tc>
      </w:tr>
      <w:tr w:rsidR="002B516B" w:rsidTr="005D0644">
        <w:tc>
          <w:tcPr>
            <w:tcW w:w="10137" w:type="dxa"/>
          </w:tcPr>
          <w:p w:rsidR="002B516B" w:rsidRPr="007D45FE" w:rsidRDefault="002B516B" w:rsidP="005D0644">
            <w:pPr>
              <w:jc w:val="both"/>
            </w:pPr>
            <w:r>
              <w:t>Поставляемый товар должен иметь упаковку, предотвращающую порчу товара при транспортировке и длительном хранении.</w:t>
            </w:r>
          </w:p>
        </w:tc>
      </w:tr>
    </w:tbl>
    <w:p w:rsidR="002B516B" w:rsidRDefault="002B516B" w:rsidP="002B516B"/>
    <w:p w:rsidR="002B516B" w:rsidRDefault="002B516B" w:rsidP="002B516B">
      <w:pPr>
        <w:jc w:val="center"/>
        <w:rPr>
          <w:sz w:val="28"/>
        </w:rPr>
      </w:pPr>
    </w:p>
    <w:p w:rsidR="002B516B" w:rsidRDefault="002B516B" w:rsidP="002B516B">
      <w:pPr>
        <w:jc w:val="center"/>
        <w:rPr>
          <w:sz w:val="28"/>
        </w:rPr>
      </w:pPr>
      <w:proofErr w:type="gramStart"/>
      <w:r w:rsidRPr="002A7557">
        <w:rPr>
          <w:sz w:val="28"/>
        </w:rPr>
        <w:t>РАЗДЕЛ  5</w:t>
      </w:r>
      <w:proofErr w:type="gramEnd"/>
      <w:r w:rsidRPr="002A7557">
        <w:rPr>
          <w:sz w:val="28"/>
        </w:rPr>
        <w:t>. ТРЕБОВАНИЯ ПО ПРАВИЛАМ СДАЧИ И ПРИЕМКИ</w:t>
      </w:r>
    </w:p>
    <w:p w:rsidR="002B516B" w:rsidRPr="002A7557" w:rsidRDefault="002B516B" w:rsidP="002B516B">
      <w:pPr>
        <w:jc w:val="center"/>
        <w:rPr>
          <w:sz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054"/>
      </w:tblGrid>
      <w:tr w:rsidR="002B516B" w:rsidRPr="002A7557" w:rsidTr="005D0644">
        <w:tc>
          <w:tcPr>
            <w:tcW w:w="10137" w:type="dxa"/>
          </w:tcPr>
          <w:p w:rsidR="002B516B" w:rsidRPr="002A7557" w:rsidRDefault="002B516B" w:rsidP="005D0644">
            <w:pPr>
              <w:jc w:val="center"/>
              <w:rPr>
                <w:sz w:val="28"/>
              </w:rPr>
            </w:pPr>
            <w:r w:rsidRPr="002A7557">
              <w:rPr>
                <w:sz w:val="28"/>
              </w:rPr>
              <w:t>Подраздел 5.1 Порядок сдачи и приемки</w:t>
            </w:r>
          </w:p>
        </w:tc>
      </w:tr>
      <w:tr w:rsidR="002B516B" w:rsidTr="005D0644">
        <w:tc>
          <w:tcPr>
            <w:tcW w:w="10137" w:type="dxa"/>
          </w:tcPr>
          <w:p w:rsidR="002B516B" w:rsidRPr="003D6987" w:rsidRDefault="002B516B" w:rsidP="005D0644">
            <w:pPr>
              <w:pStyle w:val="-"/>
              <w:numPr>
                <w:ilvl w:val="0"/>
                <w:numId w:val="0"/>
              </w:numPr>
              <w:tabs>
                <w:tab w:val="left" w:pos="1276"/>
              </w:tabs>
              <w:ind w:left="851" w:hanging="851"/>
            </w:pPr>
            <w:r w:rsidRPr="003D6987">
              <w:t>Поставщик предоставляет Покупателю следующую документацию:</w:t>
            </w:r>
          </w:p>
          <w:p w:rsidR="002B516B" w:rsidRPr="003D6987" w:rsidRDefault="002B516B" w:rsidP="005D0644">
            <w:pPr>
              <w:jc w:val="both"/>
            </w:pPr>
            <w:r w:rsidRPr="003D6987">
              <w:t>а) конструкторскую документацию в 4-х сброшюрованных экземплярах на бумажных носителях и в 1 экземпляре на электронном носителе;</w:t>
            </w:r>
          </w:p>
          <w:p w:rsidR="002B516B" w:rsidRPr="003D6987" w:rsidRDefault="002B516B" w:rsidP="005D0644">
            <w:pPr>
              <w:jc w:val="both"/>
            </w:pPr>
            <w:r w:rsidRPr="003D6987">
              <w:t xml:space="preserve">б) документы о сертификации всех поставляемых материалов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      </w:r>
          </w:p>
          <w:p w:rsidR="002B516B" w:rsidRPr="003D6987" w:rsidRDefault="002B516B" w:rsidP="005D0644">
            <w:pPr>
              <w:pStyle w:val="-1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</w:pPr>
            <w:r w:rsidRPr="003D6987">
              <w:t>в) технический паспорт на Товар на русском языке и/или инструкцию пользователя (руководство по эксплуатации) Товаром на русском языке;</w:t>
            </w:r>
          </w:p>
          <w:p w:rsidR="002B516B" w:rsidRPr="003D6987" w:rsidRDefault="002B516B" w:rsidP="005D0644">
            <w:pPr>
              <w:pStyle w:val="-1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</w:pPr>
            <w:r w:rsidRPr="003D6987">
              <w:t>г) оформленные гарантийные талоны или аналогичные документы, с указанием заводских (серийных) номеров Товара и гарантийного периода;</w:t>
            </w:r>
          </w:p>
          <w:p w:rsidR="002B516B" w:rsidRDefault="002B516B" w:rsidP="005D0644">
            <w:pPr>
              <w:pStyle w:val="-1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</w:pPr>
            <w:r w:rsidRPr="003D6987">
              <w:t xml:space="preserve">д) акт приема-передачи Товара (по форме установленной в Приложении № </w:t>
            </w:r>
            <w:r>
              <w:t xml:space="preserve">3 </w:t>
            </w:r>
            <w:r w:rsidRPr="003D6987">
              <w:t xml:space="preserve">к Договору) в 2-х экз. (один экземпляр для Покупателя и один экземпляр </w:t>
            </w:r>
            <w:proofErr w:type="gramStart"/>
            <w:r w:rsidRPr="003D6987">
              <w:t>для  Поставщика</w:t>
            </w:r>
            <w:proofErr w:type="gramEnd"/>
            <w:r w:rsidRPr="003D6987">
              <w:t>)</w:t>
            </w:r>
            <w:r>
              <w:t>;</w:t>
            </w:r>
          </w:p>
          <w:p w:rsidR="002B516B" w:rsidRPr="003D6987" w:rsidRDefault="002B516B" w:rsidP="005D0644">
            <w:pPr>
              <w:pStyle w:val="-1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</w:pPr>
            <w:r>
              <w:t xml:space="preserve">е) </w:t>
            </w:r>
            <w:r w:rsidRPr="00524271">
              <w:t xml:space="preserve">товарную накладную в 2-х экз. (один экземпляр для </w:t>
            </w:r>
            <w:proofErr w:type="gramStart"/>
            <w:r w:rsidRPr="00524271">
              <w:t>Покупателя  и</w:t>
            </w:r>
            <w:proofErr w:type="gramEnd"/>
            <w:r w:rsidRPr="00524271">
              <w:t xml:space="preserve"> один экземпляр для  Поставщика)</w:t>
            </w:r>
            <w:r>
              <w:t>.</w:t>
            </w:r>
          </w:p>
          <w:p w:rsidR="002B516B" w:rsidRPr="00C13629" w:rsidRDefault="002B516B" w:rsidP="005D0644">
            <w:pPr>
              <w:pStyle w:val="-1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rPr>
                <w:highlight w:val="yellow"/>
              </w:rPr>
            </w:pPr>
            <w:r w:rsidRPr="003D6987">
              <w:t xml:space="preserve">   Товар считается принятым с момента подписания Покупателем акта приема-передачи Товара.</w:t>
            </w:r>
          </w:p>
        </w:tc>
      </w:tr>
      <w:tr w:rsidR="002B516B" w:rsidTr="005D0644">
        <w:tc>
          <w:tcPr>
            <w:tcW w:w="10137" w:type="dxa"/>
          </w:tcPr>
          <w:p w:rsidR="002B516B" w:rsidRDefault="002B516B" w:rsidP="005D0644">
            <w:pPr>
              <w:jc w:val="center"/>
            </w:pPr>
            <w:r w:rsidRPr="002A7557">
              <w:rPr>
                <w:sz w:val="28"/>
              </w:rPr>
              <w:t>Подраздел 5.</w:t>
            </w:r>
            <w:r>
              <w:rPr>
                <w:sz w:val="28"/>
              </w:rPr>
              <w:t>2 Требования по передаче Покупателю технических и иных документов при поставке товара</w:t>
            </w:r>
          </w:p>
        </w:tc>
      </w:tr>
      <w:tr w:rsidR="002B516B" w:rsidTr="005D0644">
        <w:tc>
          <w:tcPr>
            <w:tcW w:w="10137" w:type="dxa"/>
          </w:tcPr>
          <w:p w:rsidR="002B516B" w:rsidRPr="00E4462D" w:rsidRDefault="002B516B" w:rsidP="005D0644">
            <w:pPr>
              <w:jc w:val="both"/>
            </w:pPr>
            <w:r w:rsidRPr="00E4462D">
              <w:t>Конструкторская документация предоставляется Покупателю до начала поставки Товара (Оборудования). Вся остальная документация согласно п.5.1 Технического задания передается Покупателю при поставке Товара (Оборудования).</w:t>
            </w:r>
          </w:p>
        </w:tc>
      </w:tr>
    </w:tbl>
    <w:p w:rsidR="002B516B" w:rsidRPr="00811F92" w:rsidRDefault="002B516B" w:rsidP="002B516B">
      <w:pPr>
        <w:jc w:val="center"/>
        <w:rPr>
          <w:sz w:val="28"/>
        </w:rPr>
      </w:pPr>
      <w:r w:rsidRPr="00811F92">
        <w:rPr>
          <w:sz w:val="28"/>
        </w:rPr>
        <w:t>РАЗДЕЛ 6. ТРЕБОВАНИЯ К ТРАНСПОРТИРОВАНИЮ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054"/>
      </w:tblGrid>
      <w:tr w:rsidR="002B516B" w:rsidTr="005D0644">
        <w:tc>
          <w:tcPr>
            <w:tcW w:w="10137" w:type="dxa"/>
          </w:tcPr>
          <w:p w:rsidR="002B516B" w:rsidRDefault="002B516B" w:rsidP="005D0644">
            <w:pPr>
              <w:jc w:val="both"/>
            </w:pPr>
            <w:r w:rsidRPr="007D45FE">
              <w:t xml:space="preserve">Адрес поставки ангара: пункт хранения радиоактивных отходов филиала «Южный территориальный округ», Россия, Ростовская обл., </w:t>
            </w:r>
            <w:proofErr w:type="spellStart"/>
            <w:r w:rsidRPr="007D45FE">
              <w:t>Мясниковский</w:t>
            </w:r>
            <w:proofErr w:type="spellEnd"/>
            <w:r w:rsidRPr="007D45FE">
              <w:t xml:space="preserve"> район, с. Большие Салы, 4км+270 метров на северо-восток от восточной окраины</w:t>
            </w:r>
            <w:r>
              <w:t>.</w:t>
            </w:r>
          </w:p>
          <w:p w:rsidR="002B516B" w:rsidRDefault="002B516B" w:rsidP="005D0644">
            <w:pPr>
              <w:jc w:val="both"/>
            </w:pPr>
            <w:r>
              <w:t>При доставке товара Поставщик должен обеспечить доставку Товара и всех его составных частей в надлежащем виде, без повреждений.</w:t>
            </w:r>
          </w:p>
          <w:p w:rsidR="002B516B" w:rsidRPr="009001CF" w:rsidRDefault="002B516B" w:rsidP="005D0644">
            <w:pPr>
              <w:jc w:val="both"/>
            </w:pPr>
            <w:r>
              <w:t>Доставка Товара Поставщиком осуществляется до места складирования с разгрузкой с транспортного средства. Место и условия складирования оговариваются с Покупателем.</w:t>
            </w:r>
          </w:p>
        </w:tc>
      </w:tr>
    </w:tbl>
    <w:p w:rsidR="002B516B" w:rsidRDefault="002B516B" w:rsidP="002B516B">
      <w:pPr>
        <w:jc w:val="center"/>
        <w:rPr>
          <w:sz w:val="28"/>
        </w:rPr>
      </w:pPr>
    </w:p>
    <w:p w:rsidR="002B516B" w:rsidRDefault="002B516B" w:rsidP="002B516B">
      <w:pPr>
        <w:jc w:val="center"/>
        <w:rPr>
          <w:sz w:val="28"/>
        </w:rPr>
      </w:pPr>
      <w:r w:rsidRPr="00B75D20">
        <w:rPr>
          <w:sz w:val="28"/>
        </w:rPr>
        <w:t>РАЗДЕЛ 7. ТРЕБОВАНИЯ К ХРАНЕНИЮ</w:t>
      </w:r>
    </w:p>
    <w:p w:rsidR="002B516B" w:rsidRPr="00B75D20" w:rsidRDefault="002B516B" w:rsidP="002B516B">
      <w:pPr>
        <w:jc w:val="center"/>
        <w:rPr>
          <w:sz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054"/>
      </w:tblGrid>
      <w:tr w:rsidR="002B516B" w:rsidTr="005D0644">
        <w:tc>
          <w:tcPr>
            <w:tcW w:w="10137" w:type="dxa"/>
          </w:tcPr>
          <w:p w:rsidR="002B516B" w:rsidRDefault="002B516B" w:rsidP="005D0644">
            <w:pPr>
              <w:jc w:val="both"/>
            </w:pPr>
            <w:r>
              <w:t xml:space="preserve">Все поставляемые комплектующие изделия ангара должны быть пригодны к длительному хранению без ухудшения своих качественных и функциональных характеристик, защищены от коррозии, металлоконструкции должны быть </w:t>
            </w:r>
            <w:proofErr w:type="spellStart"/>
            <w:r>
              <w:t>огрунтованы</w:t>
            </w:r>
            <w:proofErr w:type="spellEnd"/>
            <w:r>
              <w:t xml:space="preserve"> и окрашены.</w:t>
            </w:r>
          </w:p>
        </w:tc>
      </w:tr>
    </w:tbl>
    <w:p w:rsidR="002B516B" w:rsidRDefault="002B516B" w:rsidP="002B516B"/>
    <w:p w:rsidR="002B516B" w:rsidRDefault="002B516B" w:rsidP="002B516B">
      <w:pPr>
        <w:jc w:val="center"/>
        <w:rPr>
          <w:sz w:val="28"/>
        </w:rPr>
      </w:pPr>
      <w:r w:rsidRPr="00B75D20">
        <w:rPr>
          <w:sz w:val="28"/>
        </w:rPr>
        <w:t>РАЗДЕЛ 8. ТРЕБОВАНИЯ К ОБЪЕМУ И/ИЛИ СРОКУ ПРЕДОСТАВЛЕНИЯ ГАРАНТИЙ</w:t>
      </w:r>
    </w:p>
    <w:p w:rsidR="002B516B" w:rsidRPr="00B75D20" w:rsidRDefault="002B516B" w:rsidP="002B516B">
      <w:pPr>
        <w:jc w:val="center"/>
        <w:rPr>
          <w:sz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054"/>
      </w:tblGrid>
      <w:tr w:rsidR="002B516B" w:rsidTr="005D0644">
        <w:tc>
          <w:tcPr>
            <w:tcW w:w="10137" w:type="dxa"/>
          </w:tcPr>
          <w:p w:rsidR="002B516B" w:rsidRPr="00DC28A6" w:rsidRDefault="002B516B" w:rsidP="005D0644">
            <w:pPr>
              <w:jc w:val="both"/>
            </w:pPr>
            <w:r w:rsidRPr="00DC28A6">
              <w:t>Гарантийный срок на товар устанавливается 3 (три) года с момента с момента подписания Покупателем акта приема-передачи Товара.</w:t>
            </w:r>
          </w:p>
        </w:tc>
      </w:tr>
    </w:tbl>
    <w:p w:rsidR="002B516B" w:rsidRDefault="002B516B" w:rsidP="002B516B">
      <w:pPr>
        <w:jc w:val="center"/>
        <w:rPr>
          <w:sz w:val="28"/>
        </w:rPr>
      </w:pPr>
    </w:p>
    <w:p w:rsidR="002B516B" w:rsidRDefault="002B516B" w:rsidP="002B516B">
      <w:pPr>
        <w:jc w:val="center"/>
        <w:rPr>
          <w:sz w:val="28"/>
        </w:rPr>
      </w:pPr>
      <w:r w:rsidRPr="00B75D20">
        <w:rPr>
          <w:sz w:val="28"/>
        </w:rPr>
        <w:t xml:space="preserve">РАЗДЕЛ </w:t>
      </w:r>
      <w:r>
        <w:rPr>
          <w:sz w:val="28"/>
        </w:rPr>
        <w:t>9. ТРЕБОВАНИЯ К ОБСЛУЖИВАНИЮ</w:t>
      </w:r>
    </w:p>
    <w:p w:rsidR="002B516B" w:rsidRDefault="002B516B" w:rsidP="002B516B">
      <w:pPr>
        <w:jc w:val="center"/>
        <w:rPr>
          <w:sz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054"/>
      </w:tblGrid>
      <w:tr w:rsidR="002B516B" w:rsidTr="005D0644">
        <w:tc>
          <w:tcPr>
            <w:tcW w:w="10137" w:type="dxa"/>
          </w:tcPr>
          <w:p w:rsidR="002B516B" w:rsidRDefault="002B516B" w:rsidP="005D0644">
            <w:r>
              <w:t>Не требуется</w:t>
            </w:r>
          </w:p>
        </w:tc>
      </w:tr>
    </w:tbl>
    <w:p w:rsidR="002B516B" w:rsidRDefault="002B516B" w:rsidP="002B516B">
      <w:pPr>
        <w:jc w:val="center"/>
      </w:pPr>
    </w:p>
    <w:p w:rsidR="002B516B" w:rsidRDefault="002B516B" w:rsidP="002B516B">
      <w:pPr>
        <w:jc w:val="center"/>
        <w:rPr>
          <w:sz w:val="28"/>
        </w:rPr>
      </w:pPr>
    </w:p>
    <w:p w:rsidR="002B516B" w:rsidRDefault="002B516B" w:rsidP="002B516B">
      <w:pPr>
        <w:jc w:val="center"/>
        <w:rPr>
          <w:sz w:val="28"/>
        </w:rPr>
      </w:pPr>
      <w:r w:rsidRPr="00B75D20">
        <w:rPr>
          <w:sz w:val="28"/>
        </w:rPr>
        <w:t xml:space="preserve">РАЗДЕЛ </w:t>
      </w:r>
      <w:r>
        <w:rPr>
          <w:sz w:val="28"/>
        </w:rPr>
        <w:t>10. ЭКОЛОГИЧЕСКИЕ ТРЕБОВАНИЯ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054"/>
      </w:tblGrid>
      <w:tr w:rsidR="002B516B" w:rsidTr="005D0644">
        <w:tc>
          <w:tcPr>
            <w:tcW w:w="10137" w:type="dxa"/>
          </w:tcPr>
          <w:p w:rsidR="002B516B" w:rsidRDefault="002B516B" w:rsidP="005D0644">
            <w:pPr>
              <w:jc w:val="both"/>
            </w:pPr>
            <w:r>
              <w:t>Воздействие поставляемого товара на окружающую среду не должно превышать значений, установленных действующими нормативными документами.</w:t>
            </w:r>
          </w:p>
        </w:tc>
      </w:tr>
    </w:tbl>
    <w:p w:rsidR="002B516B" w:rsidRDefault="002B516B" w:rsidP="002B516B">
      <w:pPr>
        <w:jc w:val="center"/>
      </w:pPr>
    </w:p>
    <w:p w:rsidR="002B516B" w:rsidRDefault="002B516B" w:rsidP="002B516B">
      <w:pPr>
        <w:jc w:val="center"/>
        <w:rPr>
          <w:sz w:val="28"/>
        </w:rPr>
      </w:pPr>
      <w:r w:rsidRPr="00B75D20">
        <w:rPr>
          <w:sz w:val="28"/>
        </w:rPr>
        <w:t xml:space="preserve">РАЗДЕЛ </w:t>
      </w:r>
      <w:r>
        <w:rPr>
          <w:sz w:val="28"/>
        </w:rPr>
        <w:t>11. ТРЕБОВАНИЯ ПО БЕЗОПАСНОСТИ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054"/>
      </w:tblGrid>
      <w:tr w:rsidR="002B516B" w:rsidTr="005D0644">
        <w:tc>
          <w:tcPr>
            <w:tcW w:w="10137" w:type="dxa"/>
          </w:tcPr>
          <w:p w:rsidR="002B516B" w:rsidRPr="006E6B5B" w:rsidRDefault="002B516B" w:rsidP="005D0644">
            <w:pPr>
              <w:jc w:val="both"/>
            </w:pPr>
            <w:r w:rsidRPr="006E6B5B">
              <w:t>Поставщик обязан соблюдать требования по обеспечению безопасности работ при разгрузке Товара и размещении его в месте складирования согласно действующего законодательства РФ.</w:t>
            </w:r>
          </w:p>
        </w:tc>
      </w:tr>
    </w:tbl>
    <w:p w:rsidR="002B516B" w:rsidRDefault="002B516B" w:rsidP="002B516B">
      <w:pPr>
        <w:jc w:val="center"/>
      </w:pPr>
    </w:p>
    <w:p w:rsidR="002B516B" w:rsidRDefault="002B516B" w:rsidP="002B516B">
      <w:pPr>
        <w:jc w:val="center"/>
        <w:rPr>
          <w:sz w:val="28"/>
        </w:rPr>
      </w:pPr>
      <w:r w:rsidRPr="00B75D20">
        <w:rPr>
          <w:sz w:val="28"/>
        </w:rPr>
        <w:t xml:space="preserve">РАЗДЕЛ </w:t>
      </w:r>
      <w:r>
        <w:rPr>
          <w:sz w:val="28"/>
        </w:rPr>
        <w:t>12. ТРЕБОВАНИЯ К КАЧЕСТВУ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054"/>
      </w:tblGrid>
      <w:tr w:rsidR="002B516B" w:rsidTr="005D0644">
        <w:tc>
          <w:tcPr>
            <w:tcW w:w="10137" w:type="dxa"/>
          </w:tcPr>
          <w:p w:rsidR="002B516B" w:rsidRDefault="002B516B" w:rsidP="005D064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1) Контроль качества поставляемого товара осуществляется как Поставщиком, так и Покупателем. </w:t>
            </w:r>
          </w:p>
          <w:p w:rsidR="002B516B" w:rsidRDefault="002B516B" w:rsidP="005D0644">
            <w:pPr>
              <w:jc w:val="both"/>
            </w:pPr>
            <w:r>
              <w:t xml:space="preserve">2) </w:t>
            </w:r>
            <w:r w:rsidRPr="004B21B4">
              <w:t xml:space="preserve">Признаками, определяющими качество </w:t>
            </w:r>
            <w:r>
              <w:t>поставленного Товара</w:t>
            </w:r>
            <w:r w:rsidRPr="004B21B4">
              <w:t>, с учетом которых осуществляется контроль, являются:</w:t>
            </w:r>
          </w:p>
          <w:p w:rsidR="002B516B" w:rsidRDefault="002B516B" w:rsidP="005D0644">
            <w:pPr>
              <w:jc w:val="both"/>
            </w:pPr>
            <w:r>
              <w:t>- наличие всех составных частей ангара в соответствии с разработанной конструкторской документацией и Техническими требованиями;</w:t>
            </w:r>
          </w:p>
          <w:p w:rsidR="002B516B" w:rsidRDefault="002B516B" w:rsidP="005D0644">
            <w:pPr>
              <w:jc w:val="both"/>
            </w:pPr>
            <w:r>
              <w:t>- наличие защиты всех поставляемых комплектующих изделий ангара от коррозии.</w:t>
            </w:r>
          </w:p>
        </w:tc>
      </w:tr>
    </w:tbl>
    <w:p w:rsidR="002B516B" w:rsidRPr="00F56E6A" w:rsidRDefault="002B516B" w:rsidP="002B516B"/>
    <w:p w:rsidR="002B516B" w:rsidRDefault="002B516B" w:rsidP="002B516B">
      <w:pPr>
        <w:tabs>
          <w:tab w:val="left" w:pos="1032"/>
          <w:tab w:val="center" w:pos="4960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 w:rsidRPr="00B75D20">
        <w:rPr>
          <w:sz w:val="28"/>
        </w:rPr>
        <w:t xml:space="preserve">РАЗДЕЛ </w:t>
      </w:r>
      <w:r>
        <w:rPr>
          <w:sz w:val="28"/>
        </w:rPr>
        <w:t>13. ДОПОЛНИТЕЛЬНЫЕ (ИНЫЕ) ТРЕБОВАНИЯ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054"/>
      </w:tblGrid>
      <w:tr w:rsidR="002B516B" w:rsidTr="005D0644">
        <w:tc>
          <w:tcPr>
            <w:tcW w:w="10137" w:type="dxa"/>
          </w:tcPr>
          <w:p w:rsidR="002B516B" w:rsidRDefault="002B516B" w:rsidP="005D0644">
            <w:pPr>
              <w:jc w:val="both"/>
            </w:pPr>
            <w:r>
              <w:rPr>
                <w:color w:val="000000"/>
              </w:rPr>
              <w:t>Не требуются</w:t>
            </w:r>
          </w:p>
        </w:tc>
      </w:tr>
    </w:tbl>
    <w:p w:rsidR="002B516B" w:rsidRDefault="002B516B" w:rsidP="002B516B"/>
    <w:p w:rsidR="002B516B" w:rsidRDefault="002B516B" w:rsidP="002B516B">
      <w:pPr>
        <w:jc w:val="center"/>
        <w:rPr>
          <w:sz w:val="28"/>
        </w:rPr>
      </w:pPr>
      <w:r w:rsidRPr="00B75D20">
        <w:rPr>
          <w:sz w:val="28"/>
        </w:rPr>
        <w:t xml:space="preserve">РАЗДЕЛ </w:t>
      </w:r>
      <w:r>
        <w:rPr>
          <w:sz w:val="28"/>
        </w:rPr>
        <w:t>14. ТРЕБОВАНИЯ К КОЛИЧЕСТВУ И СРОКУ (ПЕРИОДИЧНОСТИ) ПОСТАВКИ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054"/>
      </w:tblGrid>
      <w:tr w:rsidR="002B516B" w:rsidTr="005D0644">
        <w:tc>
          <w:tcPr>
            <w:tcW w:w="10137" w:type="dxa"/>
          </w:tcPr>
          <w:p w:rsidR="002B516B" w:rsidRDefault="002B516B" w:rsidP="005D0644">
            <w:pPr>
              <w:jc w:val="both"/>
            </w:pPr>
            <w:r>
              <w:rPr>
                <w:color w:val="000000"/>
              </w:rPr>
              <w:t>Ангар должен быть изготовлен и поставлен в место доставки до 30.11.2014г.</w:t>
            </w:r>
          </w:p>
        </w:tc>
      </w:tr>
    </w:tbl>
    <w:p w:rsidR="002B516B" w:rsidRDefault="002B516B" w:rsidP="002B516B"/>
    <w:p w:rsidR="002B516B" w:rsidRDefault="002B516B" w:rsidP="002B516B">
      <w:pPr>
        <w:jc w:val="center"/>
        <w:rPr>
          <w:sz w:val="28"/>
        </w:rPr>
      </w:pPr>
      <w:r w:rsidRPr="00B75D20">
        <w:rPr>
          <w:sz w:val="28"/>
        </w:rPr>
        <w:t xml:space="preserve">РАЗДЕЛ </w:t>
      </w:r>
      <w:r>
        <w:rPr>
          <w:sz w:val="28"/>
        </w:rPr>
        <w:t>15. ТРЕБОВАНИЯ К ФОРМЕ ПРЕДОСТАВЛЯЕМОЙ ДОКУМЕНТАЦИИ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054"/>
      </w:tblGrid>
      <w:tr w:rsidR="002B516B" w:rsidTr="005D0644">
        <w:tc>
          <w:tcPr>
            <w:tcW w:w="10137" w:type="dxa"/>
          </w:tcPr>
          <w:p w:rsidR="002B516B" w:rsidRPr="00F41991" w:rsidRDefault="002B516B" w:rsidP="005D0644">
            <w:pPr>
              <w:jc w:val="both"/>
            </w:pPr>
            <w:proofErr w:type="gramStart"/>
            <w:r w:rsidRPr="00F41991">
              <w:t>Вся документация</w:t>
            </w:r>
            <w:proofErr w:type="gramEnd"/>
            <w:r w:rsidRPr="00F41991">
              <w:t xml:space="preserve"> оформленная Поставщиком выполняется на русском языке и сдаётся Покупателю на бумажном</w:t>
            </w:r>
            <w:r>
              <w:t xml:space="preserve"> и электронных </w:t>
            </w:r>
            <w:r w:rsidRPr="00F41991">
              <w:t>носител</w:t>
            </w:r>
            <w:r>
              <w:t>ях</w:t>
            </w:r>
            <w:r w:rsidRPr="00F41991">
              <w:t xml:space="preserve"> в требуемом количестве экземпляров</w:t>
            </w:r>
            <w:r>
              <w:t xml:space="preserve"> согласно п.5.1 Технического задания и условиям Договора</w:t>
            </w:r>
            <w:r w:rsidRPr="00F41991">
              <w:t>.</w:t>
            </w:r>
          </w:p>
        </w:tc>
      </w:tr>
    </w:tbl>
    <w:p w:rsidR="002B516B" w:rsidRDefault="002B516B" w:rsidP="002B516B"/>
    <w:p w:rsidR="002B516B" w:rsidRDefault="002B516B" w:rsidP="002B516B">
      <w:pPr>
        <w:jc w:val="center"/>
        <w:rPr>
          <w:sz w:val="28"/>
        </w:rPr>
      </w:pPr>
      <w:r w:rsidRPr="00B75D20">
        <w:rPr>
          <w:sz w:val="28"/>
        </w:rPr>
        <w:t xml:space="preserve">РАЗДЕЛ </w:t>
      </w:r>
      <w:r>
        <w:rPr>
          <w:sz w:val="28"/>
        </w:rPr>
        <w:t>16. ТРЕБОВАНИЯ К ПОСТАВЩИКУ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054"/>
      </w:tblGrid>
      <w:tr w:rsidR="002B516B" w:rsidTr="005D0644">
        <w:tc>
          <w:tcPr>
            <w:tcW w:w="10137" w:type="dxa"/>
          </w:tcPr>
          <w:p w:rsidR="002B516B" w:rsidRPr="00324B03" w:rsidRDefault="002B516B" w:rsidP="005D0644">
            <w:pPr>
              <w:jc w:val="both"/>
            </w:pPr>
            <w:r w:rsidRPr="00324B03">
              <w:t>Требуется наличие у Поставщика производственной базы по изготовлению ангара:</w:t>
            </w:r>
          </w:p>
          <w:p w:rsidR="002B516B" w:rsidRPr="00324B03" w:rsidRDefault="002B516B" w:rsidP="005D0644">
            <w:pPr>
              <w:jc w:val="both"/>
            </w:pPr>
            <w:r w:rsidRPr="00324B03">
              <w:t>- наличие аттестованных кадров, необходимых для изготовления ангара (предоставление справки с указанием квалификации, специальности, курсов повышения квалификации, опыта работы сотрудников);</w:t>
            </w:r>
          </w:p>
          <w:p w:rsidR="002B516B" w:rsidRPr="00324B03" w:rsidRDefault="002B516B" w:rsidP="005D0644">
            <w:pPr>
              <w:jc w:val="both"/>
            </w:pPr>
            <w:r w:rsidRPr="00324B03">
              <w:t>- наличия опыта выполнения аналогичных работ (предоставление справки с указанием наименования, объема выполненных работ).</w:t>
            </w:r>
          </w:p>
          <w:p w:rsidR="002B516B" w:rsidRPr="00324B03" w:rsidRDefault="002B516B" w:rsidP="005D0644">
            <w:pPr>
              <w:jc w:val="both"/>
            </w:pPr>
            <w:r w:rsidRPr="00324B03">
              <w:t>Покупатель вправе потребовать от Поставщика предоставление документов, подтверждающих наличие производственной базы.</w:t>
            </w:r>
          </w:p>
        </w:tc>
      </w:tr>
    </w:tbl>
    <w:p w:rsidR="00FF42BF" w:rsidRPr="002755C3" w:rsidRDefault="00FF42BF" w:rsidP="002B516B">
      <w:pPr>
        <w:ind w:left="709"/>
      </w:pPr>
      <w:bookmarkStart w:id="0" w:name="_GoBack"/>
      <w:bookmarkEnd w:id="0"/>
    </w:p>
    <w:sectPr w:rsidR="00FF42BF" w:rsidRPr="002755C3" w:rsidSect="00376CCD">
      <w:footerReference w:type="default" r:id="rId12"/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6E3" w:rsidRDefault="007F6C31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B516B">
      <w:rPr>
        <w:noProof/>
      </w:rPr>
      <w:t>7</w:t>
    </w:r>
    <w:r>
      <w:fldChar w:fldCharType="end"/>
    </w:r>
  </w:p>
  <w:p w:rsidR="009316E3" w:rsidRDefault="002B516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715325"/>
    <w:multiLevelType w:val="multilevel"/>
    <w:tmpl w:val="BBAC48A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8">
    <w:nsid w:val="658A3245"/>
    <w:multiLevelType w:val="hybridMultilevel"/>
    <w:tmpl w:val="F106F26A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14"/>
  </w:num>
  <w:num w:numId="4">
    <w:abstractNumId w:val="1"/>
  </w:num>
  <w:num w:numId="5">
    <w:abstractNumId w:val="0"/>
  </w:num>
  <w:num w:numId="6">
    <w:abstractNumId w:val="13"/>
  </w:num>
  <w:num w:numId="7">
    <w:abstractNumId w:val="3"/>
  </w:num>
  <w:num w:numId="8">
    <w:abstractNumId w:val="10"/>
  </w:num>
  <w:num w:numId="9">
    <w:abstractNumId w:val="2"/>
  </w:num>
  <w:num w:numId="10">
    <w:abstractNumId w:val="11"/>
  </w:num>
  <w:num w:numId="11">
    <w:abstractNumId w:val="19"/>
  </w:num>
  <w:num w:numId="12">
    <w:abstractNumId w:val="6"/>
  </w:num>
  <w:num w:numId="13">
    <w:abstractNumId w:val="15"/>
  </w:num>
  <w:num w:numId="14">
    <w:abstractNumId w:val="9"/>
  </w:num>
  <w:num w:numId="15">
    <w:abstractNumId w:val="4"/>
  </w:num>
  <w:num w:numId="16">
    <w:abstractNumId w:val="8"/>
  </w:num>
  <w:num w:numId="17">
    <w:abstractNumId w:val="17"/>
  </w:num>
  <w:num w:numId="18">
    <w:abstractNumId w:val="5"/>
  </w:num>
  <w:num w:numId="19">
    <w:abstractNumId w:val="18"/>
  </w:num>
  <w:num w:numId="20">
    <w:abstractNumId w:val="12"/>
  </w:num>
  <w:num w:numId="21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64B0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2A4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205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B19"/>
    <w:rsid w:val="002A6303"/>
    <w:rsid w:val="002B026D"/>
    <w:rsid w:val="002B0A70"/>
    <w:rsid w:val="002B516B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76CCD"/>
    <w:rsid w:val="00380F9D"/>
    <w:rsid w:val="00380FA3"/>
    <w:rsid w:val="00382F40"/>
    <w:rsid w:val="00392911"/>
    <w:rsid w:val="00392A39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3AE8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66FEC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6C31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201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197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CA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42BF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17E1F7C1-FDFF-4E6F-97F9-D85B4A49E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68</TotalTime>
  <Pages>7</Pages>
  <Words>1336</Words>
  <Characters>9539</Characters>
  <Application>Microsoft Office Word</Application>
  <DocSecurity>0</DocSecurity>
  <Lines>79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10854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47</cp:revision>
  <cp:lastPrinted>2013-05-13T10:31:00Z</cp:lastPrinted>
  <dcterms:created xsi:type="dcterms:W3CDTF">2013-12-04T11:06:00Z</dcterms:created>
  <dcterms:modified xsi:type="dcterms:W3CDTF">2014-07-30T11:43:00Z</dcterms:modified>
</cp:coreProperties>
</file>