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AB" w:rsidRPr="00563FFA" w:rsidRDefault="00170AAB" w:rsidP="00170AA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541120"/>
      <w:r w:rsidRPr="00563FFA">
        <w:rPr>
          <w:sz w:val="28"/>
          <w:szCs w:val="28"/>
        </w:rPr>
        <w:t xml:space="preserve">ИЗВЕЩЕНИЕ О ПРОВЕДЕНИИ </w:t>
      </w:r>
      <w:bookmarkEnd w:id="0"/>
      <w:bookmarkEnd w:id="1"/>
      <w:r w:rsidRPr="00563FFA">
        <w:rPr>
          <w:sz w:val="28"/>
          <w:szCs w:val="28"/>
        </w:rPr>
        <w:t>ЗАКУПКИ</w:t>
      </w:r>
      <w:bookmarkEnd w:id="2"/>
    </w:p>
    <w:p w:rsidR="00170AAB" w:rsidRPr="00563FFA" w:rsidRDefault="00170AAB" w:rsidP="00170AAB">
      <w:pPr>
        <w:rPr>
          <w:sz w:val="28"/>
          <w:szCs w:val="28"/>
        </w:rPr>
      </w:pPr>
    </w:p>
    <w:p w:rsidR="00170AAB" w:rsidRPr="00865F90"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170AAB" w:rsidRPr="00F04B62" w:rsidRDefault="00170AAB" w:rsidP="00170AAB">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170AAB" w:rsidRPr="00563FFA" w:rsidRDefault="00170AAB" w:rsidP="00170AAB">
      <w:pPr>
        <w:tabs>
          <w:tab w:val="left" w:pos="1134"/>
        </w:tabs>
        <w:ind w:left="709"/>
        <w:contextualSpacing/>
        <w:jc w:val="both"/>
        <w:rPr>
          <w:rFonts w:eastAsia="Calibri"/>
          <w:bCs/>
          <w:sz w:val="28"/>
          <w:szCs w:val="28"/>
          <w:lang w:eastAsia="en-US"/>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29.04.2015 г. № 72).</w:t>
      </w:r>
    </w:p>
    <w:p w:rsidR="00170AAB" w:rsidRDefault="00170AAB" w:rsidP="00170AA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170AAB" w:rsidRPr="00563FFA" w:rsidRDefault="00170AAB" w:rsidP="00170AAB">
      <w:pPr>
        <w:tabs>
          <w:tab w:val="left" w:pos="1134"/>
        </w:tabs>
        <w:ind w:left="709"/>
        <w:contextualSpacing/>
        <w:jc w:val="both"/>
        <w:rPr>
          <w:rFonts w:eastAsia="Calibri"/>
          <w:bCs/>
          <w:sz w:val="28"/>
          <w:szCs w:val="28"/>
          <w:lang w:eastAsia="en-US"/>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о</w:t>
      </w:r>
      <w:r w:rsidRPr="00B27BEC">
        <w:rPr>
          <w:rFonts w:ascii="Times New Roman" w:hAnsi="Times New Roman"/>
          <w:spacing w:val="-6"/>
          <w:sz w:val="28"/>
          <w:szCs w:val="28"/>
        </w:rPr>
        <w:t>казание услуг по годовому абонентскому обслуживанию программного комплекса SCAD для нужд АО «НИАЭП</w:t>
      </w:r>
      <w:r>
        <w:rPr>
          <w:rFonts w:ascii="Times New Roman" w:hAnsi="Times New Roman"/>
          <w:spacing w:val="-6"/>
          <w:sz w:val="28"/>
          <w:szCs w:val="28"/>
        </w:rPr>
        <w:t>»</w:t>
      </w:r>
    </w:p>
    <w:p w:rsidR="00170AAB" w:rsidRPr="00563FFA" w:rsidRDefault="00170AAB" w:rsidP="00170AAB">
      <w:pPr>
        <w:tabs>
          <w:tab w:val="left" w:pos="1134"/>
        </w:tabs>
        <w:ind w:left="709"/>
        <w:contextualSpacing/>
        <w:jc w:val="both"/>
        <w:rPr>
          <w:b/>
          <w:spacing w:val="-6"/>
          <w:sz w:val="28"/>
          <w:szCs w:val="28"/>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170AAB" w:rsidRPr="00563FFA" w:rsidRDefault="00170AAB" w:rsidP="00170AAB">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170AAB" w:rsidRPr="00563FFA" w:rsidRDefault="00170AAB" w:rsidP="00170AAB">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170AAB" w:rsidRPr="00563FFA" w:rsidRDefault="00170AAB" w:rsidP="00170AAB">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170AAB" w:rsidRPr="00563FFA" w:rsidRDefault="00170AAB" w:rsidP="00170AAB">
      <w:pPr>
        <w:tabs>
          <w:tab w:val="left" w:pos="1134"/>
        </w:tabs>
        <w:ind w:firstLine="709"/>
        <w:contextualSpacing/>
        <w:jc w:val="both"/>
        <w:rPr>
          <w:sz w:val="28"/>
          <w:szCs w:val="28"/>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170AAB" w:rsidRPr="00563FFA" w:rsidRDefault="00170AAB" w:rsidP="00170AAB">
      <w:pPr>
        <w:tabs>
          <w:tab w:val="left" w:pos="1134"/>
        </w:tabs>
        <w:ind w:firstLine="709"/>
        <w:contextualSpacing/>
        <w:rPr>
          <w:sz w:val="28"/>
          <w:szCs w:val="28"/>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Pr="00B27BEC">
        <w:rPr>
          <w:rFonts w:ascii="Times New Roman" w:hAnsi="Times New Roman"/>
          <w:sz w:val="28"/>
          <w:szCs w:val="28"/>
        </w:rPr>
        <w:t>Оказание услуг по годовому абонентскому обслуживанию программного комплекса SCAD для нужд АО «НИАЭП</w:t>
      </w:r>
      <w:r>
        <w:rPr>
          <w:rFonts w:ascii="Times New Roman" w:hAnsi="Times New Roman"/>
          <w:sz w:val="28"/>
          <w:szCs w:val="28"/>
        </w:rPr>
        <w:t>»</w:t>
      </w:r>
    </w:p>
    <w:p w:rsidR="00170AAB" w:rsidRPr="00563FFA" w:rsidRDefault="00170AAB" w:rsidP="00170AAB">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в соответствии с проектом Договора (Часть 3 Тома 1 закупочной документации)</w:t>
      </w:r>
    </w:p>
    <w:p w:rsidR="00170AAB" w:rsidRPr="00563FFA" w:rsidRDefault="00170AAB" w:rsidP="00170AAB">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170AAB" w:rsidRPr="00563FFA" w:rsidRDefault="00170AAB" w:rsidP="00170AAB">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170AAB" w:rsidRPr="00503862" w:rsidRDefault="00170AAB" w:rsidP="00170AAB">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170AAB" w:rsidRPr="00563FFA" w:rsidRDefault="00170AAB" w:rsidP="00170AAB">
      <w:pPr>
        <w:tabs>
          <w:tab w:val="left" w:pos="1134"/>
        </w:tabs>
        <w:ind w:firstLine="709"/>
        <w:contextualSpacing/>
        <w:jc w:val="both"/>
        <w:rPr>
          <w:b/>
          <w:i/>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170AAB" w:rsidRDefault="00170AAB" w:rsidP="00170AAB">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170AAB" w:rsidRPr="00563FFA" w:rsidRDefault="00170AAB" w:rsidP="00170AAB">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70AAB" w:rsidRPr="00563FFA" w:rsidRDefault="00170AAB" w:rsidP="00170AAB">
      <w:pPr>
        <w:tabs>
          <w:tab w:val="left" w:pos="1134"/>
        </w:tabs>
        <w:ind w:firstLine="709"/>
        <w:contextualSpacing/>
        <w:jc w:val="both"/>
        <w:rPr>
          <w:sz w:val="28"/>
          <w:szCs w:val="28"/>
        </w:rPr>
      </w:pPr>
    </w:p>
    <w:p w:rsidR="00170AAB"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170AAB" w:rsidRDefault="00170AAB" w:rsidP="00170AAB">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340 790 (триста сорок тысяч семьсот девяносто) рублей 00 копеек</w:t>
      </w:r>
      <w:r w:rsidRPr="00563FFA">
        <w:rPr>
          <w:rFonts w:ascii="Times New Roman" w:hAnsi="Times New Roman"/>
          <w:sz w:val="28"/>
          <w:szCs w:val="28"/>
        </w:rPr>
        <w:t>, включая НДС.</w:t>
      </w:r>
    </w:p>
    <w:p w:rsidR="00170AAB" w:rsidRPr="00563FFA" w:rsidRDefault="00170AAB" w:rsidP="00170AAB">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288 805 (двести восемьдесят восемь тысяч восемьсот пять) рублей 08 копеек, без НДС. </w:t>
      </w:r>
    </w:p>
    <w:p w:rsidR="00170AAB" w:rsidRPr="00F04B62" w:rsidRDefault="00170AAB" w:rsidP="00170AAB">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70AAB" w:rsidRDefault="00170AAB" w:rsidP="00170AAB">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170AAB" w:rsidRDefault="00170AAB" w:rsidP="00170AAB">
      <w:pPr>
        <w:tabs>
          <w:tab w:val="left" w:pos="1134"/>
        </w:tabs>
        <w:ind w:firstLine="709"/>
        <w:contextualSpacing/>
        <w:jc w:val="both"/>
        <w:rPr>
          <w:sz w:val="28"/>
          <w:szCs w:val="28"/>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170AAB" w:rsidRPr="00F04B62" w:rsidRDefault="00170AAB" w:rsidP="00170AAB">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70AAB" w:rsidRPr="00563FFA" w:rsidRDefault="00170AAB" w:rsidP="00170AAB">
      <w:pPr>
        <w:tabs>
          <w:tab w:val="left" w:pos="1134"/>
        </w:tabs>
        <w:ind w:firstLine="709"/>
        <w:contextualSpacing/>
        <w:jc w:val="both"/>
        <w:rPr>
          <w:b/>
          <w:i/>
        </w:rPr>
      </w:pPr>
    </w:p>
    <w:p w:rsidR="00170AAB" w:rsidRPr="00F04B62"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170AAB" w:rsidRPr="00F04B62" w:rsidRDefault="00170AAB" w:rsidP="00170AAB">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70AAB" w:rsidRPr="00563FFA" w:rsidRDefault="00170AAB" w:rsidP="00170AAB">
      <w:pPr>
        <w:tabs>
          <w:tab w:val="left" w:pos="1134"/>
        </w:tabs>
        <w:ind w:firstLine="709"/>
        <w:contextualSpacing/>
        <w:jc w:val="both"/>
        <w:rPr>
          <w:b/>
          <w:i/>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170AAB" w:rsidRPr="00563FFA" w:rsidRDefault="00170AAB" w:rsidP="00170AAB">
      <w:pPr>
        <w:tabs>
          <w:tab w:val="left" w:pos="1134"/>
        </w:tabs>
        <w:ind w:firstLine="709"/>
        <w:contextualSpacing/>
        <w:jc w:val="both"/>
        <w:rPr>
          <w:rFonts w:eastAsia="Calibri"/>
          <w:b/>
          <w:i/>
          <w:lang w:eastAsia="en-US"/>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70AAB" w:rsidRPr="00563FFA" w:rsidRDefault="00170AAB" w:rsidP="00170AAB">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70AAB" w:rsidRPr="00563FFA" w:rsidRDefault="00170AAB" w:rsidP="00170A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170AAB" w:rsidRDefault="00170AAB" w:rsidP="00170AAB">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70AAB" w:rsidRPr="00563FFA" w:rsidRDefault="00170AAB" w:rsidP="00170AAB">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70AAB" w:rsidRPr="00563FFA" w:rsidRDefault="00170AAB" w:rsidP="00170AAB">
      <w:pPr>
        <w:tabs>
          <w:tab w:val="left" w:pos="1134"/>
        </w:tabs>
        <w:contextualSpacing/>
        <w:jc w:val="both"/>
        <w:rPr>
          <w:spacing w:val="-6"/>
          <w:sz w:val="28"/>
          <w:szCs w:val="28"/>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170AAB" w:rsidRPr="00563FFA" w:rsidRDefault="00170AAB" w:rsidP="00170AAB">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170AAB" w:rsidRPr="00563FFA" w:rsidRDefault="00170AAB" w:rsidP="00170AAB">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170AAB" w:rsidRPr="00563FFA" w:rsidRDefault="00170AAB" w:rsidP="00170AAB">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170AAB" w:rsidRPr="00563FFA" w:rsidRDefault="00170AAB" w:rsidP="00170AAB">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170AAB" w:rsidRPr="00563FFA" w:rsidRDefault="00170AAB" w:rsidP="00170AAB">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170AAB" w:rsidRPr="00563FFA" w:rsidRDefault="00170AAB" w:rsidP="00170AAB">
      <w:pPr>
        <w:tabs>
          <w:tab w:val="left" w:pos="386"/>
        </w:tabs>
        <w:contextualSpacing/>
        <w:jc w:val="both"/>
        <w:rPr>
          <w:spacing w:val="-6"/>
        </w:rPr>
      </w:pPr>
    </w:p>
    <w:p w:rsidR="00170AAB" w:rsidRPr="00717C2C"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563FFA">
        <w:rPr>
          <w:rFonts w:ascii="Times New Roman" w:hAnsi="Times New Roman"/>
          <w:b/>
          <w:i/>
          <w:spacing w:val="-6"/>
          <w:sz w:val="28"/>
          <w:szCs w:val="28"/>
        </w:rPr>
        <w:t xml:space="preserve"> </w:t>
      </w:r>
      <w:r w:rsidRPr="00F04B62">
        <w:rPr>
          <w:rFonts w:ascii="Times New Roman" w:hAnsi="Times New Roman"/>
          <w:spacing w:val="-6"/>
          <w:sz w:val="28"/>
          <w:szCs w:val="28"/>
        </w:rPr>
        <w:t>09</w:t>
      </w:r>
      <w:r w:rsidRPr="00563FFA">
        <w:rPr>
          <w:rFonts w:ascii="Times New Roman" w:hAnsi="Times New Roman"/>
          <w:spacing w:val="-6"/>
          <w:sz w:val="28"/>
          <w:szCs w:val="28"/>
        </w:rPr>
        <w:t>-</w:t>
      </w:r>
      <w:r>
        <w:rPr>
          <w:rFonts w:ascii="Times New Roman" w:hAnsi="Times New Roman"/>
          <w:spacing w:val="-6"/>
          <w:sz w:val="28"/>
          <w:szCs w:val="28"/>
        </w:rPr>
        <w:t>3</w:t>
      </w:r>
      <w:r w:rsidRPr="00563FFA">
        <w:rPr>
          <w:rFonts w:ascii="Times New Roman" w:hAnsi="Times New Roman"/>
          <w:spacing w:val="-6"/>
          <w:sz w:val="28"/>
          <w:szCs w:val="28"/>
        </w:rPr>
        <w:t xml:space="preserve">0 (время </w:t>
      </w:r>
      <w:r w:rsidR="00847274">
        <w:rPr>
          <w:rFonts w:ascii="Times New Roman" w:hAnsi="Times New Roman"/>
          <w:spacing w:val="-6"/>
          <w:sz w:val="28"/>
          <w:szCs w:val="28"/>
        </w:rPr>
        <w:t>московское) «</w:t>
      </w:r>
      <w:r w:rsidR="00847274" w:rsidRPr="00847274">
        <w:rPr>
          <w:rFonts w:ascii="Times New Roman" w:hAnsi="Times New Roman"/>
          <w:spacing w:val="-6"/>
          <w:sz w:val="28"/>
          <w:szCs w:val="28"/>
        </w:rPr>
        <w:t>23</w:t>
      </w:r>
      <w:r w:rsidRPr="00717C2C">
        <w:rPr>
          <w:rFonts w:ascii="Times New Roman" w:hAnsi="Times New Roman"/>
          <w:spacing w:val="-6"/>
          <w:sz w:val="28"/>
          <w:szCs w:val="28"/>
        </w:rPr>
        <w:t xml:space="preserve">» июля 2015 года. </w:t>
      </w:r>
    </w:p>
    <w:p w:rsidR="00170AAB" w:rsidRPr="00717C2C" w:rsidRDefault="00170AAB" w:rsidP="00170AAB">
      <w:pPr>
        <w:tabs>
          <w:tab w:val="left" w:pos="1134"/>
        </w:tabs>
        <w:ind w:left="709"/>
        <w:contextualSpacing/>
        <w:jc w:val="both"/>
        <w:rPr>
          <w:spacing w:val="-6"/>
          <w:sz w:val="28"/>
          <w:szCs w:val="28"/>
        </w:rPr>
      </w:pPr>
    </w:p>
    <w:p w:rsidR="00170AAB" w:rsidRPr="00717C2C" w:rsidRDefault="00170AAB" w:rsidP="00170AAB">
      <w:pPr>
        <w:pStyle w:val="a6"/>
        <w:numPr>
          <w:ilvl w:val="0"/>
          <w:numId w:val="3"/>
        </w:numPr>
        <w:tabs>
          <w:tab w:val="left" w:pos="0"/>
          <w:tab w:val="left" w:pos="1134"/>
        </w:tabs>
        <w:spacing w:after="0" w:line="240" w:lineRule="auto"/>
        <w:ind w:left="0" w:firstLine="709"/>
        <w:jc w:val="both"/>
        <w:rPr>
          <w:spacing w:val="-6"/>
          <w:sz w:val="28"/>
          <w:szCs w:val="28"/>
        </w:rPr>
      </w:pPr>
      <w:r w:rsidRPr="00717C2C">
        <w:rPr>
          <w:rFonts w:ascii="Times New Roman" w:hAnsi="Times New Roman"/>
          <w:spacing w:val="-6"/>
          <w:sz w:val="28"/>
          <w:szCs w:val="28"/>
        </w:rPr>
        <w:t xml:space="preserve">Место и дата проведения отборочной стадии и подведения итогов запроса цен: </w:t>
      </w:r>
      <w:r w:rsidRPr="00717C2C">
        <w:rPr>
          <w:rFonts w:ascii="Times New Roman" w:hAnsi="Times New Roman"/>
          <w:sz w:val="28"/>
          <w:szCs w:val="28"/>
        </w:rPr>
        <w:t>603006, г. Н. Новгород, пл. Свободы, д.3</w:t>
      </w:r>
      <w:r w:rsidRPr="00717C2C">
        <w:rPr>
          <w:rFonts w:ascii="Times New Roman" w:hAnsi="Times New Roman"/>
          <w:spacing w:val="-6"/>
          <w:sz w:val="28"/>
          <w:szCs w:val="28"/>
        </w:rPr>
        <w:t>, не позднее «</w:t>
      </w:r>
      <w:r w:rsidR="00847274">
        <w:rPr>
          <w:rFonts w:ascii="Times New Roman" w:hAnsi="Times New Roman"/>
          <w:spacing w:val="-6"/>
          <w:sz w:val="28"/>
          <w:szCs w:val="28"/>
          <w:lang w:val="en-US"/>
        </w:rPr>
        <w:t>12</w:t>
      </w:r>
      <w:bookmarkStart w:id="5" w:name="_GoBack"/>
      <w:bookmarkEnd w:id="5"/>
      <w:r w:rsidRPr="00717C2C">
        <w:rPr>
          <w:rFonts w:ascii="Times New Roman" w:hAnsi="Times New Roman"/>
          <w:spacing w:val="-6"/>
          <w:sz w:val="28"/>
          <w:szCs w:val="28"/>
        </w:rPr>
        <w:t xml:space="preserve">» августа 2015 г. </w:t>
      </w:r>
    </w:p>
    <w:p w:rsidR="00170AAB" w:rsidRPr="00F04B62" w:rsidRDefault="00170AAB" w:rsidP="00170AAB">
      <w:pPr>
        <w:pStyle w:val="a6"/>
        <w:rPr>
          <w:spacing w:val="-6"/>
          <w:sz w:val="28"/>
          <w:szCs w:val="28"/>
        </w:rPr>
      </w:pPr>
    </w:p>
    <w:p w:rsidR="00170AAB" w:rsidRPr="00A83F61"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170AAB" w:rsidRDefault="00170AAB" w:rsidP="00170AA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70AAB" w:rsidRDefault="00170AAB" w:rsidP="00170AA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70AAB" w:rsidRDefault="00170AAB" w:rsidP="00170A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70AAB" w:rsidRDefault="00170AAB" w:rsidP="00170A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70AAB" w:rsidRDefault="00170AAB" w:rsidP="00170A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170AAB" w:rsidRPr="00563FFA" w:rsidRDefault="00170AAB" w:rsidP="00170AAB">
      <w:pPr>
        <w:tabs>
          <w:tab w:val="left" w:pos="1134"/>
        </w:tabs>
        <w:ind w:left="709"/>
        <w:contextualSpacing/>
        <w:jc w:val="both"/>
        <w:rPr>
          <w:spacing w:val="-6"/>
          <w:sz w:val="32"/>
          <w:szCs w:val="28"/>
        </w:rPr>
      </w:pPr>
    </w:p>
    <w:p w:rsidR="00170AAB" w:rsidRPr="00427B5D" w:rsidRDefault="00170AAB" w:rsidP="00170AAB">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170AAB" w:rsidRDefault="00170AAB" w:rsidP="00170AAB">
      <w:pPr>
        <w:tabs>
          <w:tab w:val="left" w:pos="1134"/>
        </w:tabs>
        <w:ind w:firstLine="709"/>
        <w:contextualSpacing/>
        <w:jc w:val="both"/>
        <w:rPr>
          <w:rFonts w:eastAsia="Calibri"/>
          <w:spacing w:val="-6"/>
          <w:sz w:val="28"/>
          <w:szCs w:val="28"/>
          <w:lang w:eastAsia="en-US"/>
        </w:rPr>
      </w:pPr>
    </w:p>
    <w:p w:rsidR="00170AAB" w:rsidRPr="00563FFA" w:rsidRDefault="00170AAB" w:rsidP="00170AAB">
      <w:pPr>
        <w:tabs>
          <w:tab w:val="left" w:pos="1134"/>
        </w:tabs>
        <w:ind w:left="709"/>
        <w:contextualSpacing/>
        <w:jc w:val="both"/>
        <w:rPr>
          <w:rFonts w:eastAsia="Calibri"/>
          <w:spacing w:val="-6"/>
          <w:sz w:val="28"/>
          <w:szCs w:val="28"/>
          <w:lang w:eastAsia="en-US"/>
        </w:rPr>
      </w:pPr>
    </w:p>
    <w:p w:rsidR="00170AAB" w:rsidRPr="00563FFA" w:rsidRDefault="00170AAB" w:rsidP="00170AAB">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170AAB" w:rsidRPr="00563FFA" w:rsidRDefault="00170AAB" w:rsidP="00170AAB">
      <w:pPr>
        <w:tabs>
          <w:tab w:val="left" w:pos="0"/>
          <w:tab w:val="left" w:pos="1134"/>
        </w:tabs>
        <w:ind w:left="709"/>
        <w:contextualSpacing/>
        <w:jc w:val="both"/>
        <w:rPr>
          <w:sz w:val="28"/>
          <w:szCs w:val="28"/>
        </w:rPr>
      </w:pPr>
    </w:p>
    <w:p w:rsidR="00170AAB" w:rsidRPr="00DC2CDE" w:rsidRDefault="00170AAB" w:rsidP="00170AAB">
      <w:pPr>
        <w:pStyle w:val="a6"/>
        <w:numPr>
          <w:ilvl w:val="0"/>
          <w:numId w:val="3"/>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70AAB" w:rsidRPr="00563FFA" w:rsidRDefault="00170AAB" w:rsidP="00170AAB">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70AAB" w:rsidRPr="00563FFA" w:rsidRDefault="00170AAB" w:rsidP="00170AAB">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70AAB" w:rsidRPr="00563FFA" w:rsidRDefault="00170AAB" w:rsidP="00170AAB">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70AAB" w:rsidRPr="00563FFA" w:rsidRDefault="00170AAB" w:rsidP="00170AAB">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70AAB" w:rsidRPr="00563FFA" w:rsidRDefault="00170AAB" w:rsidP="00170AAB">
      <w:pPr>
        <w:tabs>
          <w:tab w:val="left" w:pos="1134"/>
        </w:tabs>
        <w:ind w:left="142" w:firstLine="567"/>
        <w:contextualSpacing/>
        <w:jc w:val="both"/>
        <w:rPr>
          <w:sz w:val="28"/>
          <w:szCs w:val="28"/>
        </w:rPr>
      </w:pPr>
    </w:p>
    <w:p w:rsidR="00170AAB" w:rsidRPr="00563FFA" w:rsidRDefault="00170AAB" w:rsidP="00170AA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70AAB" w:rsidRPr="00DC2CDE" w:rsidRDefault="00170AAB" w:rsidP="00170AAB">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2"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5514FA" w:rsidRDefault="00847274"/>
    <w:sectPr w:rsidR="00551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AAB"/>
    <w:rsid w:val="00170AAB"/>
    <w:rsid w:val="001A3779"/>
    <w:rsid w:val="002D6676"/>
    <w:rsid w:val="00847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0A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70AA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70AA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70AA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70AAB"/>
    <w:rPr>
      <w:rFonts w:ascii="Arial" w:eastAsia="Times New Roman" w:hAnsi="Arial" w:cs="Arial"/>
      <w:b/>
      <w:bCs/>
      <w:i/>
      <w:iCs/>
      <w:sz w:val="28"/>
      <w:szCs w:val="28"/>
      <w:lang w:eastAsia="ru-RU"/>
    </w:rPr>
  </w:style>
  <w:style w:type="paragraph" w:customStyle="1" w:styleId="a">
    <w:name w:val="Пункт"/>
    <w:basedOn w:val="a0"/>
    <w:rsid w:val="00170AAB"/>
    <w:pPr>
      <w:numPr>
        <w:ilvl w:val="2"/>
        <w:numId w:val="1"/>
      </w:numPr>
      <w:spacing w:line="360" w:lineRule="auto"/>
      <w:jc w:val="both"/>
    </w:pPr>
    <w:rPr>
      <w:snapToGrid w:val="0"/>
      <w:sz w:val="28"/>
      <w:szCs w:val="28"/>
    </w:rPr>
  </w:style>
  <w:style w:type="character" w:styleId="a4">
    <w:name w:val="Hyperlink"/>
    <w:uiPriority w:val="99"/>
    <w:rsid w:val="00170AAB"/>
    <w:rPr>
      <w:color w:val="0000FF"/>
      <w:u w:val="single"/>
    </w:rPr>
  </w:style>
  <w:style w:type="paragraph" w:styleId="a5">
    <w:name w:val="List Continue"/>
    <w:basedOn w:val="a0"/>
    <w:rsid w:val="00170AAB"/>
    <w:pPr>
      <w:spacing w:after="120"/>
      <w:ind w:left="283"/>
    </w:pPr>
  </w:style>
  <w:style w:type="paragraph" w:styleId="a6">
    <w:name w:val="List Paragraph"/>
    <w:basedOn w:val="a0"/>
    <w:link w:val="a7"/>
    <w:qFormat/>
    <w:rsid w:val="00170AA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70A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0AA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70AA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70AA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70AA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70AAB"/>
    <w:rPr>
      <w:rFonts w:ascii="Arial" w:eastAsia="Times New Roman" w:hAnsi="Arial" w:cs="Arial"/>
      <w:b/>
      <w:bCs/>
      <w:i/>
      <w:iCs/>
      <w:sz w:val="28"/>
      <w:szCs w:val="28"/>
      <w:lang w:eastAsia="ru-RU"/>
    </w:rPr>
  </w:style>
  <w:style w:type="paragraph" w:customStyle="1" w:styleId="a">
    <w:name w:val="Пункт"/>
    <w:basedOn w:val="a0"/>
    <w:rsid w:val="00170AAB"/>
    <w:pPr>
      <w:numPr>
        <w:ilvl w:val="2"/>
        <w:numId w:val="1"/>
      </w:numPr>
      <w:spacing w:line="360" w:lineRule="auto"/>
      <w:jc w:val="both"/>
    </w:pPr>
    <w:rPr>
      <w:snapToGrid w:val="0"/>
      <w:sz w:val="28"/>
      <w:szCs w:val="28"/>
    </w:rPr>
  </w:style>
  <w:style w:type="character" w:styleId="a4">
    <w:name w:val="Hyperlink"/>
    <w:uiPriority w:val="99"/>
    <w:rsid w:val="00170AAB"/>
    <w:rPr>
      <w:color w:val="0000FF"/>
      <w:u w:val="single"/>
    </w:rPr>
  </w:style>
  <w:style w:type="paragraph" w:styleId="a5">
    <w:name w:val="List Continue"/>
    <w:basedOn w:val="a0"/>
    <w:rsid w:val="00170AAB"/>
    <w:pPr>
      <w:spacing w:after="120"/>
      <w:ind w:left="283"/>
    </w:pPr>
  </w:style>
  <w:style w:type="paragraph" w:styleId="a6">
    <w:name w:val="List Paragraph"/>
    <w:basedOn w:val="a0"/>
    <w:link w:val="a7"/>
    <w:qFormat/>
    <w:rsid w:val="00170AA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70A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1414</Words>
  <Characters>8062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2</cp:revision>
  <dcterms:created xsi:type="dcterms:W3CDTF">2015-07-01T16:10:00Z</dcterms:created>
  <dcterms:modified xsi:type="dcterms:W3CDTF">2015-07-13T15:55:00Z</dcterms:modified>
</cp:coreProperties>
</file>