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49" w:rsidRPr="00DE3481" w:rsidRDefault="00E23D49" w:rsidP="00E23D49">
      <w:pPr>
        <w:jc w:val="center"/>
        <w:outlineLvl w:val="0"/>
        <w:rPr>
          <w:sz w:val="28"/>
          <w:szCs w:val="28"/>
        </w:rPr>
      </w:pPr>
      <w:bookmarkStart w:id="0" w:name="_Toc390262777"/>
      <w:r w:rsidRPr="00DE3481">
        <w:rPr>
          <w:sz w:val="28"/>
          <w:szCs w:val="28"/>
        </w:rPr>
        <w:t>ИЗВЕЩЕНИЕ О ПРОВЕДЕНИИ ЗАПРОСА ЦЕН</w:t>
      </w:r>
      <w:bookmarkEnd w:id="0"/>
    </w:p>
    <w:p w:rsidR="00E23D49" w:rsidRPr="00DE3481" w:rsidRDefault="00E23D49" w:rsidP="00E23D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Форма и способ процедуры закупки: </w:t>
      </w:r>
      <w:r w:rsidRPr="00DE3481">
        <w:rPr>
          <w:sz w:val="28"/>
          <w:szCs w:val="28"/>
        </w:rPr>
        <w:t>Открытый запрос цен в электронной форме.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53229C" w:rsidRPr="00DE3481">
        <w:rPr>
          <w:spacing w:val="-6"/>
          <w:sz w:val="28"/>
          <w:szCs w:val="28"/>
        </w:rPr>
        <w:t xml:space="preserve">поставку </w:t>
      </w:r>
      <w:r w:rsidR="009922F9" w:rsidRPr="009922F9">
        <w:rPr>
          <w:bCs/>
          <w:spacing w:val="-6"/>
          <w:sz w:val="28"/>
          <w:szCs w:val="28"/>
        </w:rPr>
        <w:t>сварочных материалов для изготовления оборудования по проекту Гидроочистка керосина и ДТ «Татнефть»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pacing w:val="-6"/>
          <w:sz w:val="28"/>
          <w:szCs w:val="28"/>
        </w:rPr>
        <w:t>Заказчик</w:t>
      </w:r>
      <w:r w:rsidRPr="00DE3481">
        <w:rPr>
          <w:b/>
          <w:spacing w:val="-6"/>
          <w:sz w:val="28"/>
          <w:szCs w:val="28"/>
        </w:rPr>
        <w:t xml:space="preserve"> </w:t>
      </w:r>
      <w:r w:rsidRPr="00DE3481">
        <w:rPr>
          <w:sz w:val="28"/>
          <w:szCs w:val="28"/>
        </w:rPr>
        <w:t xml:space="preserve">Открытое акционерное общество «Петрозаводскмаш» </w:t>
      </w:r>
    </w:p>
    <w:p w:rsidR="00E23D49" w:rsidRPr="00DE3481" w:rsidRDefault="00E23D49" w:rsidP="00E23D49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E23D49" w:rsidRPr="00DE3481" w:rsidRDefault="00E23D49" w:rsidP="00E23D49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9922F9" w:rsidRPr="009922F9" w:rsidRDefault="009922F9" w:rsidP="009922F9">
      <w:pPr>
        <w:pStyle w:val="a4"/>
        <w:ind w:left="0"/>
        <w:rPr>
          <w:sz w:val="28"/>
          <w:szCs w:val="28"/>
        </w:rPr>
      </w:pPr>
      <w:r w:rsidRPr="009922F9">
        <w:rPr>
          <w:sz w:val="28"/>
          <w:szCs w:val="28"/>
        </w:rPr>
        <w:t>Контактное лицо: тел./факс 8-8142-716946, 8-8142-716946, эл. почта n.ozerkova@pzm.su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Организатор запроса цен Место нахождения: Республика Карелия, город Петрозаводск, ул. Зайцева, 65. </w:t>
      </w:r>
    </w:p>
    <w:p w:rsidR="00E23D49" w:rsidRPr="00DE3481" w:rsidRDefault="00E23D49" w:rsidP="00E23D49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E23D49" w:rsidRPr="00DE3481" w:rsidRDefault="009922F9" w:rsidP="00E23D49">
      <w:pPr>
        <w:pStyle w:val="a4"/>
        <w:spacing w:before="100" w:beforeAutospacing="1" w:after="100" w:afterAutospacing="1"/>
        <w:ind w:left="0"/>
        <w:jc w:val="both"/>
        <w:rPr>
          <w:sz w:val="28"/>
          <w:szCs w:val="28"/>
        </w:rPr>
      </w:pPr>
      <w:r w:rsidRPr="009922F9">
        <w:rPr>
          <w:sz w:val="28"/>
          <w:szCs w:val="28"/>
        </w:rPr>
        <w:t xml:space="preserve">Контактное лицо: </w:t>
      </w:r>
      <w:proofErr w:type="spellStart"/>
      <w:r w:rsidRPr="009922F9">
        <w:rPr>
          <w:sz w:val="28"/>
          <w:szCs w:val="28"/>
        </w:rPr>
        <w:t>Озеркова</w:t>
      </w:r>
      <w:proofErr w:type="spellEnd"/>
      <w:r w:rsidRPr="009922F9">
        <w:rPr>
          <w:sz w:val="28"/>
          <w:szCs w:val="28"/>
        </w:rPr>
        <w:t xml:space="preserve"> Наталья Алексеевна, тел./факс 8-8142-716946, 8-8142-716946, эл. почта n.ozerkova@pzm.su</w:t>
      </w:r>
      <w:r w:rsidR="00E23D49" w:rsidRPr="00DE3481">
        <w:rPr>
          <w:sz w:val="28"/>
          <w:szCs w:val="28"/>
        </w:rPr>
        <w:t>.</w:t>
      </w:r>
    </w:p>
    <w:p w:rsidR="00E23D49" w:rsidRPr="00DE3481" w:rsidRDefault="00E23D49" w:rsidP="009922F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E3481">
        <w:rPr>
          <w:sz w:val="28"/>
          <w:szCs w:val="28"/>
        </w:rPr>
        <w:t>Предмет договора:</w:t>
      </w:r>
      <w:r w:rsidRPr="00DE3481">
        <w:rPr>
          <w:b/>
          <w:sz w:val="28"/>
          <w:szCs w:val="28"/>
        </w:rPr>
        <w:t xml:space="preserve"> </w:t>
      </w:r>
      <w:r w:rsidR="0053229C" w:rsidRPr="00DE3481">
        <w:rPr>
          <w:sz w:val="28"/>
          <w:szCs w:val="28"/>
        </w:rPr>
        <w:t xml:space="preserve">Поставка </w:t>
      </w:r>
      <w:r w:rsidR="009922F9" w:rsidRPr="009922F9">
        <w:rPr>
          <w:sz w:val="28"/>
          <w:szCs w:val="28"/>
        </w:rPr>
        <w:t>сварочных материалов для изготовления оборудования по проекту Гидроочистка керосина и ДТ «Татнефть»</w:t>
      </w:r>
    </w:p>
    <w:p w:rsidR="00E23D49" w:rsidRPr="00DE3481" w:rsidRDefault="00E23D49" w:rsidP="00E23D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23D49" w:rsidRPr="00DE3481" w:rsidRDefault="00E23D49" w:rsidP="00E23D49">
      <w:pPr>
        <w:pStyle w:val="a4"/>
        <w:spacing w:after="18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Состав и объем</w:t>
      </w:r>
      <w:r w:rsidRPr="00DE3481">
        <w:rPr>
          <w:b/>
          <w:i/>
          <w:sz w:val="28"/>
          <w:szCs w:val="28"/>
        </w:rPr>
        <w:t xml:space="preserve"> </w:t>
      </w:r>
      <w:r w:rsidR="0053229C" w:rsidRPr="00DE3481">
        <w:rPr>
          <w:sz w:val="28"/>
          <w:szCs w:val="28"/>
        </w:rPr>
        <w:t>товара</w:t>
      </w:r>
      <w:r w:rsidRPr="00DE3481">
        <w:rPr>
          <w:sz w:val="28"/>
          <w:szCs w:val="28"/>
        </w:rPr>
        <w:t>: В соответствии с томом 2 «Техническая часть».</w:t>
      </w:r>
    </w:p>
    <w:p w:rsidR="00E23D49" w:rsidRPr="00DE3481" w:rsidRDefault="00E23D49" w:rsidP="00E23D49">
      <w:pPr>
        <w:pStyle w:val="a4"/>
        <w:spacing w:after="18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Срок </w:t>
      </w:r>
      <w:r w:rsidR="0053229C" w:rsidRPr="00DE3481">
        <w:rPr>
          <w:sz w:val="28"/>
          <w:szCs w:val="28"/>
        </w:rPr>
        <w:t>поставки товара</w:t>
      </w:r>
      <w:r w:rsidRPr="00DE3481">
        <w:rPr>
          <w:sz w:val="28"/>
          <w:szCs w:val="28"/>
        </w:rPr>
        <w:t xml:space="preserve">: </w:t>
      </w:r>
      <w:r w:rsidR="00650677">
        <w:rPr>
          <w:sz w:val="28"/>
          <w:szCs w:val="28"/>
        </w:rPr>
        <w:t>2 недели</w:t>
      </w:r>
      <w:r w:rsidRPr="00DE3481">
        <w:rPr>
          <w:sz w:val="28"/>
          <w:szCs w:val="28"/>
        </w:rPr>
        <w:t xml:space="preserve"> с момента подписания договора.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bCs/>
          <w:sz w:val="28"/>
          <w:szCs w:val="28"/>
        </w:rPr>
        <w:t xml:space="preserve">Место </w:t>
      </w:r>
      <w:r w:rsidR="0053229C" w:rsidRPr="00DE3481">
        <w:rPr>
          <w:bCs/>
          <w:sz w:val="28"/>
          <w:szCs w:val="28"/>
        </w:rPr>
        <w:t>поставки товара</w:t>
      </w:r>
      <w:r w:rsidRPr="00DE3481">
        <w:rPr>
          <w:bCs/>
          <w:sz w:val="28"/>
          <w:szCs w:val="28"/>
        </w:rPr>
        <w:t xml:space="preserve">: </w:t>
      </w:r>
    </w:p>
    <w:p w:rsidR="00E22A91" w:rsidRPr="00E22A91" w:rsidRDefault="00650677" w:rsidP="00E22A91">
      <w:pPr>
        <w:pStyle w:val="a8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Карелия, город Петрозаводск, улица Зайцева, д.65.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Запрос цен проводится на электронной торговой площадке </w:t>
      </w:r>
      <w:r w:rsidR="009922F9" w:rsidRPr="009922F9">
        <w:rPr>
          <w:sz w:val="28"/>
          <w:szCs w:val="28"/>
        </w:rPr>
        <w:t>Аукционный Конкурсный Дом в сети "Интернет" по адресу: http://www.a-k-d.ru/</w:t>
      </w:r>
      <w:r w:rsidR="00831EC1">
        <w:rPr>
          <w:sz w:val="28"/>
          <w:szCs w:val="28"/>
        </w:rPr>
        <w:t xml:space="preserve"> </w:t>
      </w:r>
      <w:r w:rsidRPr="00DE348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922F9" w:rsidRPr="009922F9" w:rsidRDefault="00E23D49" w:rsidP="009922F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Начальная (максимальная) цена договора: </w:t>
      </w:r>
      <w:r w:rsidR="009922F9" w:rsidRPr="009922F9">
        <w:rPr>
          <w:sz w:val="28"/>
          <w:szCs w:val="28"/>
        </w:rPr>
        <w:t>4 760 882 (Четыре миллиона семьсот шестьдесят тысяч восемьсот восемьдесят два) рубля 40 копеек, включая НДС</w:t>
      </w:r>
    </w:p>
    <w:p w:rsidR="009922F9" w:rsidRPr="009922F9" w:rsidRDefault="009922F9" w:rsidP="009922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922F9">
        <w:rPr>
          <w:sz w:val="28"/>
          <w:szCs w:val="28"/>
        </w:rPr>
        <w:lastRenderedPageBreak/>
        <w:t xml:space="preserve">4 034 646 (Четыре миллиона тридцать четыре тысячи шестьсот сорок шесть) рублей 10 копеек,  без учета НДС. </w:t>
      </w:r>
    </w:p>
    <w:p w:rsidR="009922F9" w:rsidRPr="009922F9" w:rsidRDefault="009922F9" w:rsidP="009922F9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</w:p>
    <w:p w:rsidR="009922F9" w:rsidRDefault="009922F9" w:rsidP="009922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922F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922F9" w:rsidRPr="009922F9" w:rsidRDefault="009922F9" w:rsidP="009922F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922F9" w:rsidRDefault="009922F9" w:rsidP="009922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922F9">
        <w:rPr>
          <w:sz w:val="28"/>
          <w:szCs w:val="28"/>
        </w:rPr>
        <w:t>Цена договора включает в себя: стоимость Товара, стоимость дополнительных испытаний по заказным спецификациям, доставку, затраты на уплату налогов, страховых и иных сборов, а также других обязательных платежей (с учетом НДС 18%).</w:t>
      </w:r>
    </w:p>
    <w:p w:rsidR="00E23D49" w:rsidRPr="009922F9" w:rsidRDefault="00E23D49" w:rsidP="009922F9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z w:val="28"/>
          <w:szCs w:val="28"/>
        </w:rPr>
        <w:t>Срок</w:t>
      </w:r>
      <w:r w:rsidRPr="00DE3481">
        <w:rPr>
          <w:spacing w:val="-6"/>
          <w:sz w:val="28"/>
          <w:szCs w:val="28"/>
        </w:rPr>
        <w:t>, место и порядок предоставления документации по запросу цен: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На официальном сайте </w:t>
      </w:r>
      <w:r w:rsidRPr="00DE348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E3481">
        <w:rPr>
          <w:spacing w:val="-6"/>
          <w:sz w:val="28"/>
          <w:szCs w:val="28"/>
        </w:rPr>
        <w:t>Госкорпорации</w:t>
      </w:r>
      <w:proofErr w:type="spellEnd"/>
      <w:r w:rsidRPr="00DE3481">
        <w:rPr>
          <w:spacing w:val="-6"/>
          <w:sz w:val="28"/>
          <w:szCs w:val="28"/>
        </w:rPr>
        <w:t xml:space="preserve"> «</w:t>
      </w:r>
      <w:proofErr w:type="spellStart"/>
      <w:r w:rsidRPr="00DE3481">
        <w:rPr>
          <w:spacing w:val="-6"/>
          <w:sz w:val="28"/>
          <w:szCs w:val="28"/>
        </w:rPr>
        <w:t>Росатом</w:t>
      </w:r>
      <w:proofErr w:type="spellEnd"/>
      <w:r w:rsidRPr="00DE3481">
        <w:rPr>
          <w:spacing w:val="-6"/>
          <w:sz w:val="28"/>
          <w:szCs w:val="28"/>
        </w:rPr>
        <w:t>»</w:t>
      </w:r>
      <w:r w:rsidRPr="00DE3481">
        <w:rPr>
          <w:rStyle w:val="a3"/>
          <w:sz w:val="28"/>
          <w:szCs w:val="28"/>
        </w:rPr>
        <w:t xml:space="preserve"> </w:t>
      </w:r>
      <w:hyperlink r:id="rId6" w:history="1">
        <w:r w:rsidRPr="00DE3481">
          <w:rPr>
            <w:rStyle w:val="a3"/>
            <w:sz w:val="28"/>
            <w:szCs w:val="28"/>
          </w:rPr>
          <w:t>http://zakupki.rosatom.ru</w:t>
        </w:r>
      </w:hyperlink>
      <w:r w:rsidRPr="00DE3481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E3481">
        <w:rPr>
          <w:sz w:val="28"/>
          <w:szCs w:val="28"/>
        </w:rPr>
        <w:t>с даты</w:t>
      </w:r>
      <w:proofErr w:type="gramEnd"/>
      <w:r w:rsidRPr="00DE3481"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 w:rsidRPr="00DE348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922F9" w:rsidRPr="009922F9">
        <w:rPr>
          <w:spacing w:val="-6"/>
          <w:sz w:val="28"/>
          <w:szCs w:val="28"/>
        </w:rPr>
        <w:t>Аукционный Конкурсный Дом http://www.a-k-d.ru/</w:t>
      </w:r>
      <w:r w:rsidR="00831EC1">
        <w:rPr>
          <w:spacing w:val="-6"/>
          <w:sz w:val="28"/>
          <w:szCs w:val="28"/>
        </w:rPr>
        <w:t xml:space="preserve"> </w:t>
      </w:r>
      <w:r w:rsidRPr="00DE348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23D49" w:rsidRPr="00DE3481" w:rsidRDefault="00E23D49" w:rsidP="00E23D49">
      <w:pPr>
        <w:jc w:val="both"/>
        <w:rPr>
          <w:spacing w:val="-6"/>
          <w:sz w:val="28"/>
          <w:szCs w:val="28"/>
        </w:rPr>
      </w:pPr>
      <w:proofErr w:type="gramStart"/>
      <w:r w:rsidRPr="00DE348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9922F9" w:rsidRPr="009922F9">
        <w:rPr>
          <w:spacing w:val="-6"/>
          <w:sz w:val="28"/>
          <w:szCs w:val="28"/>
        </w:rPr>
        <w:t>Аукционный Конкурсный Дом http://www.a-k-d.ru/</w:t>
      </w:r>
      <w:r w:rsidRPr="00DE3481">
        <w:rPr>
          <w:b/>
          <w:i/>
          <w:sz w:val="28"/>
          <w:szCs w:val="28"/>
        </w:rPr>
        <w:t xml:space="preserve">, </w:t>
      </w:r>
      <w:r w:rsidRPr="00DE3481">
        <w:rPr>
          <w:spacing w:val="-6"/>
          <w:sz w:val="28"/>
          <w:szCs w:val="28"/>
        </w:rPr>
        <w:t>начиная с даты</w:t>
      </w:r>
      <w:r w:rsidRPr="00DE3481">
        <w:rPr>
          <w:b/>
          <w:i/>
          <w:sz w:val="28"/>
          <w:szCs w:val="28"/>
        </w:rPr>
        <w:t xml:space="preserve"> </w:t>
      </w:r>
      <w:r w:rsidRPr="00DE348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E348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 w:rsidR="00D710A5">
        <w:rPr>
          <w:spacing w:val="-6"/>
          <w:sz w:val="28"/>
          <w:szCs w:val="28"/>
        </w:rPr>
        <w:t>11</w:t>
      </w:r>
      <w:r w:rsidRPr="00DE3481">
        <w:rPr>
          <w:spacing w:val="-6"/>
          <w:sz w:val="28"/>
          <w:szCs w:val="28"/>
        </w:rPr>
        <w:t xml:space="preserve">» </w:t>
      </w:r>
      <w:r w:rsidR="00831EC1">
        <w:rPr>
          <w:spacing w:val="-6"/>
          <w:sz w:val="28"/>
          <w:szCs w:val="28"/>
        </w:rPr>
        <w:t>августа</w:t>
      </w:r>
      <w:r w:rsidRPr="00DE3481">
        <w:rPr>
          <w:spacing w:val="-6"/>
          <w:sz w:val="28"/>
          <w:szCs w:val="28"/>
        </w:rPr>
        <w:t xml:space="preserve"> 20</w:t>
      </w:r>
      <w:r w:rsidR="00784A71">
        <w:rPr>
          <w:spacing w:val="-6"/>
          <w:sz w:val="28"/>
          <w:szCs w:val="28"/>
        </w:rPr>
        <w:t>14</w:t>
      </w:r>
      <w:r w:rsidRPr="00DE3481">
        <w:rPr>
          <w:spacing w:val="-6"/>
          <w:sz w:val="28"/>
          <w:szCs w:val="28"/>
        </w:rPr>
        <w:t xml:space="preserve"> года. </w:t>
      </w:r>
      <w:proofErr w:type="gramEnd"/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pacing w:val="-6"/>
          <w:sz w:val="28"/>
          <w:szCs w:val="28"/>
        </w:rPr>
        <w:t>Место и дата проведения отборочной стадии:</w:t>
      </w:r>
      <w:r w:rsidRPr="00DE3481">
        <w:rPr>
          <w:sz w:val="28"/>
          <w:szCs w:val="28"/>
        </w:rPr>
        <w:t xml:space="preserve"> Республика Карелия, город Петрозаводск, ул. Зайцева, 65., не позднее «</w:t>
      </w:r>
      <w:r w:rsidR="00D710A5">
        <w:rPr>
          <w:sz w:val="28"/>
          <w:szCs w:val="28"/>
        </w:rPr>
        <w:t>14</w:t>
      </w:r>
      <w:r w:rsidRPr="00DE3481">
        <w:rPr>
          <w:sz w:val="28"/>
          <w:szCs w:val="28"/>
        </w:rPr>
        <w:t xml:space="preserve">» </w:t>
      </w:r>
      <w:r w:rsidR="00784A71">
        <w:rPr>
          <w:sz w:val="28"/>
          <w:szCs w:val="28"/>
        </w:rPr>
        <w:t>августа</w:t>
      </w:r>
      <w:r w:rsidRPr="00DE3481">
        <w:rPr>
          <w:sz w:val="28"/>
          <w:szCs w:val="28"/>
        </w:rPr>
        <w:t xml:space="preserve"> 2014 года. 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pacing w:val="-6"/>
          <w:sz w:val="28"/>
          <w:szCs w:val="28"/>
        </w:rPr>
        <w:t>Место и дата подведения итогов запроса цен</w:t>
      </w:r>
      <w:r w:rsidRPr="00DE3481">
        <w:rPr>
          <w:b/>
          <w:i/>
          <w:sz w:val="28"/>
          <w:szCs w:val="28"/>
        </w:rPr>
        <w:t xml:space="preserve">: </w:t>
      </w:r>
      <w:r w:rsidRPr="00DE3481">
        <w:rPr>
          <w:sz w:val="28"/>
          <w:szCs w:val="28"/>
        </w:rPr>
        <w:t>Республика Карелия, город Петрозаводск, ул. Зайцева, 65., не позднее «</w:t>
      </w:r>
      <w:r w:rsidR="00D710A5">
        <w:rPr>
          <w:sz w:val="28"/>
          <w:szCs w:val="28"/>
        </w:rPr>
        <w:t>14</w:t>
      </w:r>
      <w:bookmarkStart w:id="1" w:name="_GoBack"/>
      <w:bookmarkEnd w:id="1"/>
      <w:r w:rsidRPr="00DE3481">
        <w:rPr>
          <w:sz w:val="28"/>
          <w:szCs w:val="28"/>
        </w:rPr>
        <w:t xml:space="preserve">» </w:t>
      </w:r>
      <w:r w:rsidR="00784A71">
        <w:rPr>
          <w:sz w:val="28"/>
          <w:szCs w:val="28"/>
        </w:rPr>
        <w:t xml:space="preserve">августа </w:t>
      </w:r>
      <w:r w:rsidRPr="00DE3481">
        <w:rPr>
          <w:sz w:val="28"/>
          <w:szCs w:val="28"/>
        </w:rPr>
        <w:t xml:space="preserve">2014 года. 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DE3481">
        <w:rPr>
          <w:sz w:val="28"/>
          <w:szCs w:val="28"/>
        </w:rPr>
        <w:t>в течение </w:t>
      </w:r>
      <w:r w:rsidRPr="00DE3481">
        <w:rPr>
          <w:b/>
          <w:i/>
          <w:sz w:val="28"/>
          <w:szCs w:val="28"/>
        </w:rPr>
        <w:t>20 (двадцати)</w:t>
      </w:r>
      <w:r w:rsidRPr="00DE3481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E3481">
        <w:rPr>
          <w:b/>
          <w:i/>
          <w:sz w:val="28"/>
          <w:szCs w:val="28"/>
        </w:rPr>
        <w:t>не требуется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Отказ организатора запроса цен от проведения запроса цен по решению заказчика в указанных ниже случаях, в любое время вплоть до </w:t>
      </w:r>
      <w:r w:rsidRPr="00DE3481">
        <w:rPr>
          <w:sz w:val="28"/>
          <w:szCs w:val="28"/>
        </w:rPr>
        <w:lastRenderedPageBreak/>
        <w:t>подведения итогов запроса цен, не приводит к каким-либо последствиям для организатора запроса цен.</w:t>
      </w:r>
    </w:p>
    <w:p w:rsidR="00E23D49" w:rsidRPr="00DE3481" w:rsidRDefault="00E23D49" w:rsidP="00E23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23D49" w:rsidRPr="00DE3481" w:rsidRDefault="00E23D49" w:rsidP="00E23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3D49" w:rsidRPr="00DE3481" w:rsidRDefault="00E23D49" w:rsidP="00E23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1C28" w:rsidRPr="00DE3481" w:rsidRDefault="00C11C28">
      <w:pPr>
        <w:rPr>
          <w:sz w:val="28"/>
          <w:szCs w:val="28"/>
        </w:rPr>
      </w:pPr>
    </w:p>
    <w:sectPr w:rsidR="00C11C28" w:rsidRPr="00DE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194"/>
    <w:rsid w:val="00167E43"/>
    <w:rsid w:val="003E278B"/>
    <w:rsid w:val="00514194"/>
    <w:rsid w:val="0053229C"/>
    <w:rsid w:val="00650677"/>
    <w:rsid w:val="006C2547"/>
    <w:rsid w:val="00784A71"/>
    <w:rsid w:val="00831EC1"/>
    <w:rsid w:val="009922F9"/>
    <w:rsid w:val="00AC1C00"/>
    <w:rsid w:val="00BD6F18"/>
    <w:rsid w:val="00C11C28"/>
    <w:rsid w:val="00D710A5"/>
    <w:rsid w:val="00DE3481"/>
    <w:rsid w:val="00E22A91"/>
    <w:rsid w:val="00E23D49"/>
    <w:rsid w:val="00FF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23D49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E23D49"/>
    <w:pPr>
      <w:spacing w:after="120"/>
      <w:ind w:left="283"/>
    </w:pPr>
  </w:style>
  <w:style w:type="character" w:customStyle="1" w:styleId="elementspan">
    <w:name w:val="element_span"/>
    <w:basedOn w:val="a0"/>
    <w:rsid w:val="0053229C"/>
  </w:style>
  <w:style w:type="character" w:styleId="a5">
    <w:name w:val="annotation reference"/>
    <w:semiHidden/>
    <w:rsid w:val="00E22A91"/>
    <w:rPr>
      <w:sz w:val="16"/>
      <w:szCs w:val="16"/>
    </w:rPr>
  </w:style>
  <w:style w:type="paragraph" w:styleId="a6">
    <w:name w:val="annotation text"/>
    <w:basedOn w:val="a"/>
    <w:link w:val="a7"/>
    <w:semiHidden/>
    <w:rsid w:val="00E22A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rsid w:val="00E22A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22A9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22A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2A9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6C2547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6C25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23D49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E23D49"/>
    <w:pPr>
      <w:spacing w:after="120"/>
      <w:ind w:left="283"/>
    </w:pPr>
  </w:style>
  <w:style w:type="character" w:customStyle="1" w:styleId="elementspan">
    <w:name w:val="element_span"/>
    <w:basedOn w:val="a0"/>
    <w:rsid w:val="0053229C"/>
  </w:style>
  <w:style w:type="character" w:styleId="a5">
    <w:name w:val="annotation reference"/>
    <w:semiHidden/>
    <w:rsid w:val="00E22A91"/>
    <w:rPr>
      <w:sz w:val="16"/>
      <w:szCs w:val="16"/>
    </w:rPr>
  </w:style>
  <w:style w:type="paragraph" w:styleId="a6">
    <w:name w:val="annotation text"/>
    <w:basedOn w:val="a"/>
    <w:link w:val="a7"/>
    <w:semiHidden/>
    <w:rsid w:val="00E22A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rsid w:val="00E22A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22A9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22A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2A9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6C2547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6C25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Касьянова</dc:creator>
  <cp:keywords/>
  <dc:description/>
  <cp:lastModifiedBy>Демшинова Регина Николаевна</cp:lastModifiedBy>
  <cp:revision>17</cp:revision>
  <dcterms:created xsi:type="dcterms:W3CDTF">2014-07-14T06:13:00Z</dcterms:created>
  <dcterms:modified xsi:type="dcterms:W3CDTF">2014-08-05T06:14:00Z</dcterms:modified>
</cp:coreProperties>
</file>