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81E" w:rsidRDefault="00ED381E" w:rsidP="00ED381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lang w:eastAsia="en-US"/>
        </w:rPr>
      </w:pPr>
      <w:r w:rsidRPr="00ED5E3F">
        <w:rPr>
          <w:rStyle w:val="1"/>
          <w:lang w:eastAsia="en-US"/>
        </w:rPr>
        <w:t>ТЕХНИЧЕСК</w:t>
      </w:r>
      <w:r>
        <w:rPr>
          <w:rStyle w:val="1"/>
          <w:lang w:eastAsia="en-US"/>
        </w:rPr>
        <w:t>ОЕ</w:t>
      </w:r>
      <w:r w:rsidRPr="00ED5E3F">
        <w:rPr>
          <w:rStyle w:val="1"/>
          <w:lang w:eastAsia="en-US"/>
        </w:rPr>
        <w:t xml:space="preserve"> </w:t>
      </w:r>
      <w:r>
        <w:rPr>
          <w:rStyle w:val="1"/>
          <w:lang w:eastAsia="en-US"/>
        </w:rPr>
        <w:t xml:space="preserve">ЗАДАНИЕ </w:t>
      </w:r>
    </w:p>
    <w:p w:rsidR="00ED381E" w:rsidRDefault="00ED381E" w:rsidP="00ED381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lang w:eastAsia="en-US"/>
        </w:rPr>
      </w:pPr>
      <w:r>
        <w:rPr>
          <w:rStyle w:val="1"/>
          <w:lang w:eastAsia="en-US"/>
        </w:rPr>
        <w:t>На поставку кабеля и кабельной арматуры</w:t>
      </w:r>
    </w:p>
    <w:tbl>
      <w:tblPr>
        <w:tblW w:w="10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4045"/>
        <w:gridCol w:w="3827"/>
        <w:gridCol w:w="708"/>
        <w:gridCol w:w="1057"/>
      </w:tblGrid>
      <w:tr w:rsidR="00ED381E" w:rsidRPr="00740A1A" w:rsidTr="00627CB4">
        <w:trPr>
          <w:trHeight w:val="152"/>
        </w:trPr>
        <w:tc>
          <w:tcPr>
            <w:tcW w:w="458" w:type="dxa"/>
            <w:vAlign w:val="center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740A1A">
              <w:rPr>
                <w:b/>
                <w:sz w:val="22"/>
                <w:szCs w:val="22"/>
                <w:lang w:val="en-US"/>
              </w:rPr>
              <w:t>п</w:t>
            </w:r>
            <w:proofErr w:type="gramEnd"/>
            <w:r w:rsidRPr="00740A1A">
              <w:rPr>
                <w:b/>
                <w:sz w:val="22"/>
                <w:szCs w:val="22"/>
                <w:lang w:val="en-US"/>
              </w:rPr>
              <w:t>/п</w:t>
            </w:r>
          </w:p>
        </w:tc>
        <w:tc>
          <w:tcPr>
            <w:tcW w:w="4045" w:type="dxa"/>
            <w:vAlign w:val="center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Наименование </w:t>
            </w:r>
          </w:p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тов</w:t>
            </w:r>
            <w:r w:rsidRPr="00740A1A">
              <w:rPr>
                <w:b/>
                <w:sz w:val="22"/>
                <w:szCs w:val="22"/>
              </w:rPr>
              <w:t>а</w:t>
            </w:r>
            <w:r w:rsidRPr="00740A1A">
              <w:rPr>
                <w:b/>
                <w:sz w:val="22"/>
                <w:szCs w:val="22"/>
              </w:rPr>
              <w:t>ра,</w:t>
            </w:r>
          </w:p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827" w:type="dxa"/>
            <w:vAlign w:val="center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Требования к качеству, технич</w:t>
            </w:r>
            <w:r w:rsidRPr="00740A1A">
              <w:rPr>
                <w:b/>
                <w:sz w:val="22"/>
                <w:szCs w:val="22"/>
              </w:rPr>
              <w:t>е</w:t>
            </w:r>
            <w:r w:rsidRPr="00740A1A">
              <w:rPr>
                <w:b/>
                <w:sz w:val="22"/>
                <w:szCs w:val="22"/>
              </w:rPr>
              <w:t>ским характеристикам, характер</w:t>
            </w:r>
            <w:r w:rsidRPr="00740A1A">
              <w:rPr>
                <w:b/>
                <w:sz w:val="22"/>
                <w:szCs w:val="22"/>
              </w:rPr>
              <w:t>и</w:t>
            </w:r>
            <w:r w:rsidRPr="00740A1A">
              <w:rPr>
                <w:b/>
                <w:sz w:val="22"/>
                <w:szCs w:val="22"/>
              </w:rPr>
              <w:t>стикам безопасности, упаковке, иные пок</w:t>
            </w:r>
            <w:r w:rsidRPr="00740A1A">
              <w:rPr>
                <w:b/>
                <w:sz w:val="22"/>
                <w:szCs w:val="22"/>
              </w:rPr>
              <w:t>а</w:t>
            </w:r>
            <w:r w:rsidRPr="00740A1A">
              <w:rPr>
                <w:b/>
                <w:sz w:val="22"/>
                <w:szCs w:val="22"/>
              </w:rPr>
              <w:t>затели</w:t>
            </w:r>
          </w:p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(НТД)</w:t>
            </w:r>
          </w:p>
        </w:tc>
        <w:tc>
          <w:tcPr>
            <w:tcW w:w="708" w:type="dxa"/>
            <w:vAlign w:val="center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Колич</w:t>
            </w:r>
            <w:r w:rsidRPr="00740A1A">
              <w:rPr>
                <w:b/>
                <w:sz w:val="22"/>
                <w:szCs w:val="22"/>
              </w:rPr>
              <w:t>е</w:t>
            </w:r>
            <w:r w:rsidRPr="00740A1A">
              <w:rPr>
                <w:b/>
                <w:sz w:val="22"/>
                <w:szCs w:val="22"/>
              </w:rPr>
              <w:t>ство</w:t>
            </w:r>
          </w:p>
        </w:tc>
        <w:tc>
          <w:tcPr>
            <w:tcW w:w="1057" w:type="dxa"/>
            <w:vAlign w:val="center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Ед. изм.</w:t>
            </w:r>
          </w:p>
        </w:tc>
      </w:tr>
      <w:tr w:rsidR="00ED381E" w:rsidRPr="00740A1A" w:rsidTr="00627CB4">
        <w:trPr>
          <w:trHeight w:val="152"/>
        </w:trPr>
        <w:tc>
          <w:tcPr>
            <w:tcW w:w="458" w:type="dxa"/>
            <w:vAlign w:val="center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045" w:type="dxa"/>
            <w:vAlign w:val="center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08" w:type="dxa"/>
            <w:vAlign w:val="center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057" w:type="dxa"/>
          </w:tcPr>
          <w:p w:rsidR="00ED381E" w:rsidRPr="00740A1A" w:rsidRDefault="00ED381E" w:rsidP="00627CB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ED381E" w:rsidRPr="00740A1A" w:rsidTr="00627CB4">
        <w:trPr>
          <w:trHeight w:val="152"/>
        </w:trPr>
        <w:tc>
          <w:tcPr>
            <w:tcW w:w="458" w:type="dxa"/>
          </w:tcPr>
          <w:p w:rsidR="00ED381E" w:rsidRPr="00740A1A" w:rsidRDefault="00ED381E" w:rsidP="00627CB4">
            <w:pPr>
              <w:jc w:val="center"/>
              <w:rPr>
                <w:sz w:val="22"/>
                <w:szCs w:val="22"/>
              </w:rPr>
            </w:pPr>
            <w:r w:rsidRPr="00740A1A">
              <w:rPr>
                <w:sz w:val="22"/>
                <w:szCs w:val="22"/>
              </w:rPr>
              <w:t>1</w:t>
            </w:r>
          </w:p>
        </w:tc>
        <w:tc>
          <w:tcPr>
            <w:tcW w:w="4045" w:type="dxa"/>
          </w:tcPr>
          <w:p w:rsidR="00ED381E" w:rsidRPr="005C70C3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5C70C3">
              <w:rPr>
                <w:color w:val="000000"/>
              </w:rPr>
              <w:t>Кабель силовой ВВГ 4х16</w:t>
            </w:r>
          </w:p>
        </w:tc>
        <w:tc>
          <w:tcPr>
            <w:tcW w:w="3827" w:type="dxa"/>
            <w:vAlign w:val="bottom"/>
          </w:tcPr>
          <w:p w:rsidR="00ED381E" w:rsidRPr="00574FD9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5C70C3">
              <w:t>НД Производителя</w:t>
            </w:r>
          </w:p>
        </w:tc>
        <w:tc>
          <w:tcPr>
            <w:tcW w:w="708" w:type="dxa"/>
          </w:tcPr>
          <w:p w:rsidR="00ED381E" w:rsidRPr="005C70C3" w:rsidRDefault="00ED381E" w:rsidP="00627CB4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057" w:type="dxa"/>
          </w:tcPr>
          <w:p w:rsidR="00ED381E" w:rsidRPr="006E73AB" w:rsidRDefault="00ED381E" w:rsidP="00627CB4">
            <w:pPr>
              <w:autoSpaceDE w:val="0"/>
              <w:autoSpaceDN w:val="0"/>
              <w:adjustRightInd w:val="0"/>
              <w:jc w:val="center"/>
            </w:pPr>
            <w:r>
              <w:t>1250,0</w:t>
            </w:r>
          </w:p>
        </w:tc>
      </w:tr>
      <w:tr w:rsidR="00ED381E" w:rsidRPr="00740A1A" w:rsidTr="00627CB4">
        <w:trPr>
          <w:trHeight w:val="152"/>
        </w:trPr>
        <w:tc>
          <w:tcPr>
            <w:tcW w:w="458" w:type="dxa"/>
          </w:tcPr>
          <w:p w:rsidR="00ED381E" w:rsidRPr="00740A1A" w:rsidRDefault="00ED381E" w:rsidP="00627C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45" w:type="dxa"/>
          </w:tcPr>
          <w:p w:rsidR="00ED381E" w:rsidRPr="005C70C3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5C70C3">
              <w:rPr>
                <w:color w:val="000000"/>
              </w:rPr>
              <w:t>Труба ПВХ гофрированная d=25мм с зондом</w:t>
            </w:r>
          </w:p>
        </w:tc>
        <w:tc>
          <w:tcPr>
            <w:tcW w:w="3827" w:type="dxa"/>
            <w:vAlign w:val="bottom"/>
          </w:tcPr>
          <w:p w:rsidR="00ED381E" w:rsidRPr="00574FD9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5C70C3">
              <w:t>ТУ 2247-001-58170273-2003</w:t>
            </w:r>
          </w:p>
        </w:tc>
        <w:tc>
          <w:tcPr>
            <w:tcW w:w="708" w:type="dxa"/>
          </w:tcPr>
          <w:p w:rsidR="00ED381E" w:rsidRPr="00740A1A" w:rsidRDefault="00ED381E" w:rsidP="00627CB4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057" w:type="dxa"/>
          </w:tcPr>
          <w:p w:rsidR="00ED381E" w:rsidRPr="00740A1A" w:rsidRDefault="00ED381E" w:rsidP="00627CB4">
            <w:pPr>
              <w:autoSpaceDE w:val="0"/>
              <w:autoSpaceDN w:val="0"/>
              <w:adjustRightInd w:val="0"/>
              <w:jc w:val="center"/>
            </w:pPr>
            <w:r>
              <w:t>150,0</w:t>
            </w:r>
          </w:p>
        </w:tc>
      </w:tr>
      <w:tr w:rsidR="00ED381E" w:rsidRPr="00740A1A" w:rsidTr="00627CB4">
        <w:trPr>
          <w:trHeight w:val="152"/>
        </w:trPr>
        <w:tc>
          <w:tcPr>
            <w:tcW w:w="458" w:type="dxa"/>
          </w:tcPr>
          <w:p w:rsidR="00ED381E" w:rsidRPr="00740A1A" w:rsidRDefault="00ED381E" w:rsidP="00627C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45" w:type="dxa"/>
          </w:tcPr>
          <w:p w:rsidR="00ED381E" w:rsidRPr="005C70C3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5C70C3">
              <w:rPr>
                <w:color w:val="000000"/>
              </w:rPr>
              <w:t>Выключатель автоматический ВА 47-29М 1Р 16А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ED381E" w:rsidRPr="00574FD9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5C70C3">
              <w:t>ТУ 2000 АГИЕ.641235.003</w:t>
            </w:r>
          </w:p>
        </w:tc>
        <w:tc>
          <w:tcPr>
            <w:tcW w:w="708" w:type="dxa"/>
          </w:tcPr>
          <w:p w:rsidR="00ED381E" w:rsidRPr="00740A1A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740A1A">
              <w:rPr>
                <w:lang w:val="en-US"/>
              </w:rPr>
              <w:t>ШТ</w:t>
            </w:r>
          </w:p>
        </w:tc>
        <w:tc>
          <w:tcPr>
            <w:tcW w:w="1057" w:type="dxa"/>
          </w:tcPr>
          <w:p w:rsidR="00ED381E" w:rsidRPr="00740A1A" w:rsidRDefault="00ED381E" w:rsidP="00627CB4">
            <w:pPr>
              <w:autoSpaceDE w:val="0"/>
              <w:autoSpaceDN w:val="0"/>
              <w:adjustRightInd w:val="0"/>
              <w:jc w:val="center"/>
            </w:pPr>
            <w:r>
              <w:t>7,0</w:t>
            </w:r>
          </w:p>
        </w:tc>
      </w:tr>
      <w:tr w:rsidR="00ED381E" w:rsidRPr="00740A1A" w:rsidTr="00627CB4">
        <w:trPr>
          <w:trHeight w:val="607"/>
        </w:trPr>
        <w:tc>
          <w:tcPr>
            <w:tcW w:w="458" w:type="dxa"/>
          </w:tcPr>
          <w:p w:rsidR="00ED381E" w:rsidRPr="00740A1A" w:rsidRDefault="00ED381E" w:rsidP="00627C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45" w:type="dxa"/>
          </w:tcPr>
          <w:p w:rsidR="00ED381E" w:rsidRPr="005C70C3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5C70C3">
              <w:rPr>
                <w:color w:val="000000"/>
              </w:rPr>
              <w:t>Крышка на лоток с заземлением 100 L3000</w:t>
            </w:r>
            <w:r>
              <w:rPr>
                <w:color w:val="000000"/>
              </w:rPr>
              <w:t xml:space="preserve"> (или эквивалент)</w:t>
            </w:r>
          </w:p>
        </w:tc>
        <w:tc>
          <w:tcPr>
            <w:tcW w:w="3827" w:type="dxa"/>
            <w:vAlign w:val="bottom"/>
          </w:tcPr>
          <w:p w:rsidR="00ED381E" w:rsidRPr="00574FD9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5C70C3">
              <w:t>НД Производителя</w:t>
            </w:r>
          </w:p>
        </w:tc>
        <w:tc>
          <w:tcPr>
            <w:tcW w:w="708" w:type="dxa"/>
          </w:tcPr>
          <w:p w:rsidR="00ED381E" w:rsidRPr="005C70C3" w:rsidRDefault="00ED381E" w:rsidP="00627CB4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057" w:type="dxa"/>
          </w:tcPr>
          <w:p w:rsidR="00ED381E" w:rsidRPr="00740A1A" w:rsidRDefault="00ED381E" w:rsidP="00627CB4">
            <w:pPr>
              <w:autoSpaceDE w:val="0"/>
              <w:autoSpaceDN w:val="0"/>
              <w:adjustRightInd w:val="0"/>
              <w:jc w:val="center"/>
            </w:pPr>
            <w:r>
              <w:t>1100,0</w:t>
            </w:r>
          </w:p>
        </w:tc>
      </w:tr>
      <w:tr w:rsidR="00ED381E" w:rsidRPr="00740A1A" w:rsidTr="00ED381E">
        <w:trPr>
          <w:trHeight w:val="152"/>
        </w:trPr>
        <w:tc>
          <w:tcPr>
            <w:tcW w:w="458" w:type="dxa"/>
          </w:tcPr>
          <w:p w:rsidR="00ED381E" w:rsidRPr="00740A1A" w:rsidRDefault="00ED381E" w:rsidP="00627C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45" w:type="dxa"/>
          </w:tcPr>
          <w:p w:rsidR="00ED381E" w:rsidRDefault="00ED381E" w:rsidP="00627CB4">
            <w:pPr>
              <w:autoSpaceDE w:val="0"/>
              <w:autoSpaceDN w:val="0"/>
              <w:adjustRightInd w:val="0"/>
              <w:jc w:val="center"/>
            </w:pPr>
            <w:r w:rsidRPr="00812A77">
              <w:t>Лоток неперфорир</w:t>
            </w:r>
            <w:r>
              <w:t xml:space="preserve">ованный </w:t>
            </w:r>
            <w:r w:rsidRPr="00812A77">
              <w:t xml:space="preserve"> ЛК 50х50х3000</w:t>
            </w:r>
            <w:r>
              <w:t xml:space="preserve"> (или эквивалент).</w:t>
            </w:r>
          </w:p>
          <w:p w:rsidR="00ED381E" w:rsidRPr="005C70C3" w:rsidRDefault="00ED381E" w:rsidP="00627CB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t xml:space="preserve"> Возможна поставка материала в штуках с учетом необходимого количества метража </w:t>
            </w:r>
          </w:p>
        </w:tc>
        <w:tc>
          <w:tcPr>
            <w:tcW w:w="3827" w:type="dxa"/>
          </w:tcPr>
          <w:p w:rsidR="00ED381E" w:rsidRDefault="00ED381E" w:rsidP="00ED381E">
            <w:pPr>
              <w:autoSpaceDE w:val="0"/>
              <w:autoSpaceDN w:val="0"/>
              <w:adjustRightInd w:val="0"/>
              <w:jc w:val="center"/>
            </w:pPr>
          </w:p>
          <w:p w:rsidR="00ED381E" w:rsidRPr="00574FD9" w:rsidRDefault="00ED381E" w:rsidP="00ED381E">
            <w:pPr>
              <w:autoSpaceDE w:val="0"/>
              <w:autoSpaceDN w:val="0"/>
              <w:adjustRightInd w:val="0"/>
              <w:jc w:val="center"/>
            </w:pPr>
            <w:r w:rsidRPr="00812A77">
              <w:t>НД Производителя</w:t>
            </w:r>
          </w:p>
        </w:tc>
        <w:tc>
          <w:tcPr>
            <w:tcW w:w="708" w:type="dxa"/>
          </w:tcPr>
          <w:p w:rsidR="00ED381E" w:rsidRDefault="00ED381E" w:rsidP="00627CB4">
            <w:pPr>
              <w:autoSpaceDE w:val="0"/>
              <w:autoSpaceDN w:val="0"/>
              <w:adjustRightInd w:val="0"/>
              <w:jc w:val="center"/>
            </w:pPr>
          </w:p>
          <w:p w:rsidR="00ED381E" w:rsidRPr="005C70C3" w:rsidRDefault="00ED381E" w:rsidP="00627CB4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057" w:type="dxa"/>
          </w:tcPr>
          <w:p w:rsidR="00ED381E" w:rsidRDefault="00ED381E" w:rsidP="00627CB4">
            <w:pPr>
              <w:autoSpaceDE w:val="0"/>
              <w:autoSpaceDN w:val="0"/>
              <w:adjustRightInd w:val="0"/>
              <w:jc w:val="center"/>
            </w:pPr>
          </w:p>
          <w:p w:rsidR="00ED381E" w:rsidRPr="00740A1A" w:rsidRDefault="00ED381E" w:rsidP="00627CB4">
            <w:pPr>
              <w:autoSpaceDE w:val="0"/>
              <w:autoSpaceDN w:val="0"/>
              <w:adjustRightInd w:val="0"/>
              <w:jc w:val="center"/>
            </w:pPr>
            <w:bookmarkStart w:id="0" w:name="_GoBack"/>
            <w:bookmarkEnd w:id="0"/>
            <w:r>
              <w:t>1100,0</w:t>
            </w:r>
          </w:p>
        </w:tc>
      </w:tr>
    </w:tbl>
    <w:p w:rsidR="00ED381E" w:rsidRPr="00C11C3D" w:rsidRDefault="00ED381E" w:rsidP="00ED381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i/>
          <w:sz w:val="28"/>
          <w:szCs w:val="28"/>
        </w:rPr>
      </w:pPr>
    </w:p>
    <w:p w:rsidR="00CE3DF4" w:rsidRDefault="00ED381E"/>
    <w:sectPr w:rsidR="00CE3DF4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82D"/>
    <w:rsid w:val="000A482D"/>
    <w:rsid w:val="00844A61"/>
    <w:rsid w:val="00ED381E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ED381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ED381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ED381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ED381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2013-07-19T05:21:00Z</dcterms:created>
  <dcterms:modified xsi:type="dcterms:W3CDTF">2013-07-19T05:25:00Z</dcterms:modified>
</cp:coreProperties>
</file>