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4" w:rsidRPr="007B5435" w:rsidRDefault="001A3674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7589488"/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1A3674" w:rsidRPr="00544423" w:rsidRDefault="001A3674" w:rsidP="00966ABD"/>
    <w:tbl>
      <w:tblPr>
        <w:tblW w:w="11100" w:type="dxa"/>
        <w:tblLook w:val="01E0"/>
      </w:tblPr>
      <w:tblGrid>
        <w:gridCol w:w="11100"/>
      </w:tblGrid>
      <w:tr w:rsidR="001A3674" w:rsidRPr="00544423" w:rsidTr="0035375A">
        <w:tc>
          <w:tcPr>
            <w:tcW w:w="11100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966ABD">
            <w:pPr>
              <w:jc w:val="both"/>
            </w:pPr>
          </w:p>
        </w:tc>
      </w:tr>
      <w:tr w:rsidR="001A3674" w:rsidRPr="00052F1B" w:rsidTr="0035375A">
        <w:tc>
          <w:tcPr>
            <w:tcW w:w="11100" w:type="dxa"/>
          </w:tcPr>
          <w:p w:rsidR="001A3674" w:rsidRPr="00052F1B" w:rsidRDefault="001A3674" w:rsidP="00C81B90">
            <w:pPr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«Росатом»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«Росатом»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72.</w:t>
            </w:r>
          </w:p>
        </w:tc>
      </w:tr>
      <w:tr w:rsidR="001A3674" w:rsidRPr="00CA6D33" w:rsidTr="0035375A">
        <w:tc>
          <w:tcPr>
            <w:tcW w:w="11100" w:type="dxa"/>
          </w:tcPr>
          <w:p w:rsidR="001A3674" w:rsidRPr="00D1256A" w:rsidRDefault="001A3674" w:rsidP="00052F1B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544423">
            <w:pPr>
              <w:jc w:val="both"/>
              <w:rPr>
                <w:b/>
              </w:rPr>
            </w:pP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3674" w:rsidRPr="00544423" w:rsidTr="0035375A">
        <w:tc>
          <w:tcPr>
            <w:tcW w:w="11100" w:type="dxa"/>
            <w:vAlign w:val="center"/>
          </w:tcPr>
          <w:p w:rsidR="001A3674" w:rsidRPr="00544423" w:rsidRDefault="001A367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3339CA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C81B90">
              <w:rPr>
                <w:sz w:val="22"/>
                <w:szCs w:val="22"/>
              </w:rPr>
              <w:t xml:space="preserve">. Москва, ул. Сущевская </w:t>
            </w:r>
            <w:r w:rsidR="003339CA">
              <w:rPr>
                <w:sz w:val="22"/>
                <w:szCs w:val="22"/>
              </w:rPr>
              <w:t>д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CA6D33" w:rsidRDefault="001A367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CA6D33" w:rsidRDefault="001A3674" w:rsidP="00D4341F">
            <w:pPr>
              <w:jc w:val="both"/>
            </w:pPr>
          </w:p>
        </w:tc>
      </w:tr>
      <w:tr w:rsidR="001A3674" w:rsidRPr="00F048AC" w:rsidTr="0035375A">
        <w:tc>
          <w:tcPr>
            <w:tcW w:w="11100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F048AC" w:rsidTr="0035375A">
        <w:tc>
          <w:tcPr>
            <w:tcW w:w="11100" w:type="dxa"/>
            <w:vAlign w:val="center"/>
          </w:tcPr>
          <w:p w:rsidR="001A3674" w:rsidRPr="00F048AC" w:rsidRDefault="001A367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CF7360">
              <w:rPr>
                <w:b/>
                <w:sz w:val="22"/>
                <w:szCs w:val="22"/>
              </w:rPr>
              <w:t>в</w:t>
            </w:r>
            <w:r w:rsidR="00CF7360" w:rsidRPr="0016519F">
              <w:rPr>
                <w:b/>
                <w:sz w:val="22"/>
                <w:szCs w:val="22"/>
              </w:rPr>
              <w:t>ыполнение работ по замене окон с зам</w:t>
            </w:r>
            <w:r w:rsidR="00CF7360">
              <w:rPr>
                <w:b/>
                <w:sz w:val="22"/>
                <w:szCs w:val="22"/>
              </w:rPr>
              <w:t xml:space="preserve">еной оконных блоков в корп. </w:t>
            </w:r>
            <w:r w:rsidR="001D6369">
              <w:rPr>
                <w:b/>
                <w:sz w:val="22"/>
                <w:szCs w:val="22"/>
              </w:rPr>
              <w:t>3</w:t>
            </w:r>
            <w:r w:rsidR="00CF7360" w:rsidRPr="0016519F">
              <w:rPr>
                <w:b/>
                <w:sz w:val="22"/>
                <w:szCs w:val="22"/>
              </w:rPr>
              <w:t xml:space="preserve"> площадки «</w:t>
            </w:r>
            <w:r w:rsidR="00CF7360">
              <w:rPr>
                <w:b/>
                <w:sz w:val="22"/>
                <w:szCs w:val="22"/>
              </w:rPr>
              <w:t>Мытищи</w:t>
            </w:r>
            <w:r w:rsidR="00CF7360" w:rsidRPr="0016519F">
              <w:rPr>
                <w:b/>
                <w:sz w:val="22"/>
                <w:szCs w:val="22"/>
              </w:rPr>
              <w:t xml:space="preserve">» ФГУП «ВНИИА» </w:t>
            </w:r>
            <w:r w:rsidRPr="00F048AC">
              <w:rPr>
                <w:sz w:val="22"/>
                <w:szCs w:val="22"/>
              </w:rPr>
              <w:t>(Далее «</w:t>
            </w:r>
            <w:r w:rsidR="00C81B90">
              <w:rPr>
                <w:sz w:val="22"/>
                <w:szCs w:val="22"/>
              </w:rPr>
              <w:t>Работы</w:t>
            </w:r>
            <w:r w:rsidRPr="00F048AC">
              <w:rPr>
                <w:sz w:val="22"/>
                <w:szCs w:val="22"/>
              </w:rPr>
              <w:t>»).</w:t>
            </w:r>
          </w:p>
          <w:p w:rsidR="001A3674" w:rsidRPr="00F048AC" w:rsidRDefault="00C81B90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работ</w:t>
            </w:r>
            <w:r w:rsidR="001A3674" w:rsidRPr="001F5018">
              <w:rPr>
                <w:b/>
                <w:i/>
                <w:sz w:val="20"/>
                <w:szCs w:val="20"/>
              </w:rPr>
              <w:t>:</w:t>
            </w:r>
            <w:r w:rsidR="001A3674" w:rsidRPr="00F048AC">
              <w:rPr>
                <w:sz w:val="22"/>
                <w:szCs w:val="22"/>
              </w:rPr>
              <w:t xml:space="preserve"> </w:t>
            </w:r>
            <w:r w:rsidR="001A3674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1A3674" w:rsidRPr="00F048AC">
              <w:rPr>
                <w:sz w:val="22"/>
                <w:szCs w:val="22"/>
              </w:rPr>
              <w:t>.</w:t>
            </w:r>
          </w:p>
          <w:p w:rsidR="001A3674" w:rsidRDefault="001A3674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C81B90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CF7360" w:rsidRPr="0016519F">
              <w:rPr>
                <w:sz w:val="22"/>
                <w:szCs w:val="22"/>
              </w:rPr>
              <w:t xml:space="preserve">не позднее </w:t>
            </w:r>
            <w:r w:rsidR="00CF7360">
              <w:rPr>
                <w:sz w:val="22"/>
                <w:szCs w:val="22"/>
              </w:rPr>
              <w:t>15</w:t>
            </w:r>
            <w:r w:rsidR="00CF7360" w:rsidRPr="0016519F">
              <w:rPr>
                <w:sz w:val="22"/>
                <w:szCs w:val="22"/>
              </w:rPr>
              <w:t xml:space="preserve"> (</w:t>
            </w:r>
            <w:r w:rsidR="00CF7360">
              <w:rPr>
                <w:sz w:val="22"/>
                <w:szCs w:val="22"/>
              </w:rPr>
              <w:t>пятнадцати</w:t>
            </w:r>
            <w:r w:rsidR="00CF7360" w:rsidRPr="0016519F">
              <w:rPr>
                <w:sz w:val="22"/>
                <w:szCs w:val="22"/>
              </w:rPr>
              <w:t>) рабочих дней с момента заключения договора</w:t>
            </w:r>
            <w:r w:rsidR="00CF7360">
              <w:rPr>
                <w:sz w:val="22"/>
                <w:szCs w:val="22"/>
              </w:rPr>
              <w:t>.</w:t>
            </w:r>
          </w:p>
          <w:p w:rsidR="001A3674" w:rsidRPr="00F048AC" w:rsidRDefault="001A3674" w:rsidP="00CF7360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C81B90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C81B90" w:rsidRPr="00C81B90">
              <w:rPr>
                <w:sz w:val="22"/>
                <w:szCs w:val="22"/>
              </w:rPr>
              <w:t>г.</w:t>
            </w:r>
            <w:r w:rsidR="009B0132">
              <w:rPr>
                <w:sz w:val="22"/>
                <w:szCs w:val="22"/>
              </w:rPr>
              <w:t xml:space="preserve"> </w:t>
            </w:r>
            <w:r w:rsidR="00CF7360">
              <w:rPr>
                <w:sz w:val="22"/>
                <w:szCs w:val="22"/>
              </w:rPr>
              <w:t>Мытищи</w:t>
            </w:r>
            <w:r w:rsidR="009B0132">
              <w:rPr>
                <w:sz w:val="22"/>
                <w:szCs w:val="22"/>
              </w:rPr>
              <w:t xml:space="preserve">, ул. </w:t>
            </w:r>
            <w:proofErr w:type="gramStart"/>
            <w:r w:rsidR="00CF7360">
              <w:rPr>
                <w:sz w:val="22"/>
                <w:szCs w:val="22"/>
              </w:rPr>
              <w:t>Хлебозаводская</w:t>
            </w:r>
            <w:proofErr w:type="gramEnd"/>
            <w:r w:rsidR="00CF7360">
              <w:rPr>
                <w:sz w:val="22"/>
                <w:szCs w:val="22"/>
              </w:rPr>
              <w:t>, д. 2</w:t>
            </w:r>
            <w:r w:rsidR="00FB113C">
              <w:rPr>
                <w:sz w:val="22"/>
                <w:szCs w:val="22"/>
              </w:rPr>
              <w:t>.</w:t>
            </w: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4E3523" w:rsidRDefault="001A3674" w:rsidP="00966ABD">
            <w:pPr>
              <w:snapToGrid w:val="0"/>
              <w:rPr>
                <w:color w:val="003366"/>
              </w:rPr>
            </w:pPr>
          </w:p>
        </w:tc>
      </w:tr>
      <w:tr w:rsidR="001A3674" w:rsidRPr="00F048AC" w:rsidTr="0035375A">
        <w:tc>
          <w:tcPr>
            <w:tcW w:w="11100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251EB5" w:rsidTr="0035375A">
        <w:tc>
          <w:tcPr>
            <w:tcW w:w="11100" w:type="dxa"/>
          </w:tcPr>
          <w:tbl>
            <w:tblPr>
              <w:tblW w:w="10884" w:type="dxa"/>
              <w:tblLook w:val="01E0"/>
            </w:tblPr>
            <w:tblGrid>
              <w:gridCol w:w="10884"/>
            </w:tblGrid>
            <w:tr w:rsidR="001A3674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81B90" w:rsidRDefault="001A3674" w:rsidP="00C81B90">
                  <w:pPr>
                    <w:snapToGrid w:val="0"/>
                    <w:rPr>
                      <w:u w:val="single"/>
                    </w:rPr>
                  </w:pPr>
                  <w:bookmarkStart w:id="2" w:name="OLE_LINK1"/>
                  <w:bookmarkStart w:id="3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C81B90" w:rsidRDefault="00C81B90" w:rsidP="00C81B90">
                  <w:pPr>
                    <w:snapToGrid w:val="0"/>
                    <w:rPr>
                      <w:u w:val="single"/>
                    </w:rPr>
                  </w:pPr>
                </w:p>
                <w:p w:rsidR="00373874" w:rsidRDefault="00373874" w:rsidP="00373874">
                  <w:pPr>
                    <w:snapToGrid w:val="0"/>
                    <w:jc w:val="both"/>
                  </w:pPr>
                  <w:r>
                    <w:rPr>
                      <w:sz w:val="22"/>
                      <w:szCs w:val="22"/>
                    </w:rPr>
                    <w:t>Аванс в размере 100% от цены Договора оплачивается в течение 10 (десяти) рабочих дней после подписания Заказчиком и Исполнителем Договора, на основании счета Исполнителя.</w:t>
                  </w:r>
                  <w:r w:rsidRPr="00040D22">
                    <w:rPr>
                      <w:sz w:val="22"/>
                      <w:szCs w:val="22"/>
                    </w:rPr>
                    <w:t xml:space="preserve"> </w:t>
                  </w:r>
                  <w:r w:rsidRPr="003C2358">
                    <w:rPr>
                      <w:sz w:val="22"/>
                      <w:szCs w:val="22"/>
                    </w:rPr>
                    <w:t xml:space="preserve">Счет на авансовый платеж </w:t>
                  </w:r>
                  <w:r w:rsidRPr="00040D22">
                    <w:rPr>
                      <w:sz w:val="22"/>
                      <w:szCs w:val="22"/>
                    </w:rPr>
                    <w:t>Исполнитель</w:t>
                  </w:r>
                  <w:r w:rsidRPr="003C2358">
                    <w:rPr>
                      <w:sz w:val="22"/>
                      <w:szCs w:val="22"/>
                    </w:rPr>
                    <w:t xml:space="preserve"> предоставляет </w:t>
                  </w:r>
                  <w:r>
                    <w:rPr>
                      <w:sz w:val="22"/>
                      <w:szCs w:val="22"/>
                    </w:rPr>
                    <w:t>Заказчику</w:t>
                  </w:r>
                  <w:r w:rsidRPr="003C2358">
                    <w:rPr>
                      <w:sz w:val="22"/>
                      <w:szCs w:val="22"/>
                    </w:rPr>
                    <w:t xml:space="preserve"> в течение 3 (трех) дней после подписания Договора.</w:t>
                  </w:r>
                </w:p>
                <w:p w:rsidR="00373874" w:rsidRDefault="00373874" w:rsidP="00373874">
                  <w:pPr>
                    <w:snapToGrid w:val="0"/>
                    <w:jc w:val="both"/>
                  </w:pPr>
                </w:p>
                <w:p w:rsidR="00373874" w:rsidRDefault="00373874" w:rsidP="00373874">
                  <w:pPr>
                    <w:jc w:val="both"/>
                  </w:pPr>
                  <w:r w:rsidRPr="00B72D19">
                    <w:rPr>
                      <w:b/>
                      <w:i/>
                      <w:sz w:val="20"/>
                      <w:szCs w:val="20"/>
                    </w:rPr>
                    <w:t>[при необходимости, в случае если заказчик допускает уменьшение размера, либо отказ от авансового платежа с</w:t>
                  </w:r>
                  <w:r>
                    <w:rPr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B72D19">
                    <w:rPr>
                      <w:b/>
                      <w:i/>
                      <w:sz w:val="20"/>
                      <w:szCs w:val="20"/>
                    </w:rPr>
                    <w:t>целью дать возможность участникам уменьшить сумму обеспечения возврата аванса, либо не</w:t>
                  </w:r>
                  <w:r>
                    <w:rPr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B72D19">
                    <w:rPr>
                      <w:b/>
                      <w:i/>
                      <w:sz w:val="20"/>
                      <w:szCs w:val="20"/>
                    </w:rPr>
                    <w:t>предоставлять такое обеспечение соответственно] допускается уменьшение авансовых платежей, либо отказ от авансовых платежей</w:t>
                  </w:r>
                  <w:r w:rsidRPr="00B72D19">
                    <w:rPr>
                      <w:sz w:val="20"/>
                      <w:szCs w:val="20"/>
                    </w:rPr>
                    <w:t>.</w:t>
                  </w:r>
                </w:p>
                <w:p w:rsidR="001A3674" w:rsidRPr="00214910" w:rsidRDefault="001A3674" w:rsidP="00831A1A">
                  <w:pPr>
                    <w:snapToGrid w:val="0"/>
                    <w:rPr>
                      <w:u w:val="single"/>
                    </w:rPr>
                  </w:pPr>
                </w:p>
                <w:p w:rsidR="001A3674" w:rsidRPr="00214910" w:rsidRDefault="001A3674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1A3674" w:rsidRDefault="001A3674"/>
        </w:tc>
      </w:tr>
      <w:bookmarkEnd w:id="2"/>
      <w:bookmarkEnd w:id="3"/>
      <w:tr w:rsidR="001A3674" w:rsidRPr="004E3523" w:rsidTr="0035375A">
        <w:tc>
          <w:tcPr>
            <w:tcW w:w="11100" w:type="dxa"/>
            <w:vAlign w:val="center"/>
          </w:tcPr>
          <w:p w:rsidR="001A3674" w:rsidRPr="007118C9" w:rsidRDefault="001A3674" w:rsidP="00966ABD">
            <w:pPr>
              <w:snapToGrid w:val="0"/>
            </w:pP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35375A" w:rsidP="00C820FE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="001A3674" w:rsidRPr="00BF48FF">
              <w:rPr>
                <w:sz w:val="22"/>
                <w:szCs w:val="22"/>
              </w:rPr>
              <w:t xml:space="preserve">% – </w:t>
            </w:r>
            <w:r w:rsidR="00C820FE">
              <w:rPr>
                <w:b/>
                <w:sz w:val="22"/>
                <w:szCs w:val="22"/>
              </w:rPr>
              <w:t>302 748, 80</w:t>
            </w:r>
            <w:r w:rsidR="001A3674" w:rsidRPr="00BF48FF">
              <w:rPr>
                <w:b/>
                <w:sz w:val="22"/>
                <w:szCs w:val="22"/>
              </w:rPr>
              <w:t xml:space="preserve"> </w:t>
            </w:r>
            <w:r w:rsidR="001A3674" w:rsidRPr="00BF48FF">
              <w:rPr>
                <w:sz w:val="22"/>
                <w:szCs w:val="22"/>
              </w:rPr>
              <w:t>(</w:t>
            </w:r>
            <w:r w:rsidR="00CF7360">
              <w:rPr>
                <w:sz w:val="22"/>
                <w:szCs w:val="22"/>
              </w:rPr>
              <w:t xml:space="preserve">Триста </w:t>
            </w:r>
            <w:r w:rsidR="00C820FE">
              <w:rPr>
                <w:sz w:val="22"/>
                <w:szCs w:val="22"/>
              </w:rPr>
              <w:t>две</w:t>
            </w:r>
            <w:r w:rsidR="00CF7360">
              <w:rPr>
                <w:sz w:val="22"/>
                <w:szCs w:val="22"/>
              </w:rPr>
              <w:t xml:space="preserve"> тысяч</w:t>
            </w:r>
            <w:r w:rsidR="00C820FE">
              <w:rPr>
                <w:sz w:val="22"/>
                <w:szCs w:val="22"/>
              </w:rPr>
              <w:t>и</w:t>
            </w:r>
            <w:r w:rsidR="00CF7360">
              <w:rPr>
                <w:sz w:val="22"/>
                <w:szCs w:val="22"/>
              </w:rPr>
              <w:t xml:space="preserve"> </w:t>
            </w:r>
            <w:r w:rsidR="00C820FE">
              <w:rPr>
                <w:sz w:val="22"/>
                <w:szCs w:val="22"/>
              </w:rPr>
              <w:t>семьсот сорок восемь</w:t>
            </w:r>
            <w:r>
              <w:rPr>
                <w:sz w:val="22"/>
                <w:szCs w:val="22"/>
              </w:rPr>
              <w:t xml:space="preserve">) руб. </w:t>
            </w:r>
            <w:r w:rsidR="00C820FE">
              <w:rPr>
                <w:sz w:val="22"/>
                <w:szCs w:val="22"/>
              </w:rPr>
              <w:t>80</w:t>
            </w:r>
            <w:r w:rsidR="001A3674"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1A3674" w:rsidP="00C820F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C820FE">
              <w:rPr>
                <w:b/>
                <w:sz w:val="22"/>
                <w:szCs w:val="22"/>
              </w:rPr>
              <w:t>256 566</w:t>
            </w:r>
            <w:r w:rsidR="00CF7360">
              <w:rPr>
                <w:b/>
                <w:sz w:val="22"/>
                <w:szCs w:val="22"/>
              </w:rPr>
              <w:t xml:space="preserve">, </w:t>
            </w:r>
            <w:r w:rsidR="00C820FE">
              <w:rPr>
                <w:b/>
                <w:sz w:val="22"/>
                <w:szCs w:val="22"/>
              </w:rPr>
              <w:t>77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CF7360">
              <w:rPr>
                <w:sz w:val="22"/>
                <w:szCs w:val="22"/>
              </w:rPr>
              <w:t xml:space="preserve">Двести </w:t>
            </w:r>
            <w:r w:rsidR="00C820FE">
              <w:rPr>
                <w:sz w:val="22"/>
                <w:szCs w:val="22"/>
              </w:rPr>
              <w:t>пятьдесят шесть</w:t>
            </w:r>
            <w:r w:rsidR="00CF7360">
              <w:rPr>
                <w:sz w:val="22"/>
                <w:szCs w:val="22"/>
              </w:rPr>
              <w:t xml:space="preserve"> тысяч </w:t>
            </w:r>
            <w:r w:rsidR="00C820FE">
              <w:rPr>
                <w:sz w:val="22"/>
                <w:szCs w:val="22"/>
              </w:rPr>
              <w:t>пятьсот шестьдесят шесть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C820FE">
              <w:rPr>
                <w:sz w:val="22"/>
                <w:szCs w:val="22"/>
              </w:rPr>
              <w:t>77</w:t>
            </w:r>
            <w:r w:rsidR="0035375A">
              <w:rPr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коп.</w:t>
            </w: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1A3674" w:rsidP="0024204E">
            <w:pPr>
              <w:snapToGrid w:val="0"/>
              <w:jc w:val="both"/>
            </w:pPr>
            <w:proofErr w:type="gramStart"/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CF7360">
              <w:rPr>
                <w:sz w:val="22"/>
                <w:szCs w:val="22"/>
              </w:rPr>
              <w:t>стоимость Р</w:t>
            </w:r>
            <w:r w:rsidR="00CF7360" w:rsidRPr="0016519F">
              <w:rPr>
                <w:sz w:val="22"/>
                <w:szCs w:val="22"/>
              </w:rPr>
              <w:t xml:space="preserve">абот, стоимость материалов, доставка материалов и оборудования на объект Заказчика, </w:t>
            </w:r>
            <w:r w:rsidR="00CF7360" w:rsidRPr="0016519F">
              <w:rPr>
                <w:bCs/>
                <w:sz w:val="22"/>
                <w:szCs w:val="22"/>
              </w:rPr>
              <w:t>зарплату рабочих, эксплуатацию машин и механизмов, вывоз мусора с места выполнения Работ, полный комплект документации,</w:t>
            </w:r>
            <w:r w:rsidR="00CF7360" w:rsidRPr="0016519F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      </w:r>
            <w:r w:rsidR="00CF7360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lastRenderedPageBreak/>
              <w:t>Официальный язык закупки:</w:t>
            </w:r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4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4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3674" w:rsidRPr="00251EB5" w:rsidRDefault="001A3674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3674" w:rsidRPr="00D97E10" w:rsidTr="0035375A">
        <w:tc>
          <w:tcPr>
            <w:tcW w:w="11100" w:type="dxa"/>
            <w:vAlign w:val="center"/>
          </w:tcPr>
          <w:p w:rsidR="001A3674" w:rsidRPr="00D97E10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A3674" w:rsidRPr="00D97E10" w:rsidTr="0035375A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3674" w:rsidRPr="00D97E10" w:rsidTr="0035375A">
        <w:tc>
          <w:tcPr>
            <w:tcW w:w="11100" w:type="dxa"/>
            <w:vAlign w:val="center"/>
          </w:tcPr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3674" w:rsidRPr="00014A02" w:rsidTr="0035375A">
        <w:tc>
          <w:tcPr>
            <w:tcW w:w="11100" w:type="dxa"/>
            <w:vAlign w:val="center"/>
          </w:tcPr>
          <w:p w:rsidR="001A3674" w:rsidRPr="00014A02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3674" w:rsidRPr="00014A02" w:rsidTr="0035375A">
        <w:tc>
          <w:tcPr>
            <w:tcW w:w="11100" w:type="dxa"/>
            <w:vAlign w:val="center"/>
          </w:tcPr>
          <w:p w:rsidR="001A3674" w:rsidRPr="00014A02" w:rsidRDefault="001A3674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FF6082">
              <w:rPr>
                <w:sz w:val="22"/>
                <w:szCs w:val="22"/>
              </w:rPr>
              <w:t xml:space="preserve">площадке (ЭТП) </w:t>
            </w:r>
            <w:r w:rsidR="00FF6082" w:rsidRPr="00FF6082">
              <w:rPr>
                <w:sz w:val="22"/>
                <w:szCs w:val="22"/>
              </w:rPr>
              <w:t>«</w:t>
            </w:r>
            <w:r w:rsidR="00FF6082" w:rsidRPr="00525AC0">
              <w:rPr>
                <w:sz w:val="22"/>
                <w:szCs w:val="22"/>
              </w:rPr>
              <w:t xml:space="preserve">Аукционный конкурсный дом»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FF6082" w:rsidRPr="00525AC0">
                <w:rPr>
                  <w:rStyle w:val="a8"/>
                  <w:sz w:val="22"/>
                  <w:szCs w:val="22"/>
                </w:rPr>
                <w:t>www.</w:t>
              </w:r>
              <w:r w:rsidR="00FF6082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F6082" w:rsidRPr="00525AC0">
                <w:rPr>
                  <w:rStyle w:val="a8"/>
                  <w:sz w:val="22"/>
                  <w:szCs w:val="22"/>
                </w:rPr>
                <w:t>-</w:t>
              </w:r>
              <w:r w:rsidR="00FF6082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F6082" w:rsidRPr="00525AC0">
                <w:rPr>
                  <w:rStyle w:val="a8"/>
                  <w:sz w:val="22"/>
                  <w:szCs w:val="22"/>
                </w:rPr>
                <w:t>-</w:t>
              </w:r>
              <w:r w:rsidR="00FF6082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F6082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FF6082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A3674" w:rsidRPr="002E01C9" w:rsidRDefault="001A3674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1A3674" w:rsidRPr="0013526A" w:rsidRDefault="001A3674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4E3523" w:rsidRDefault="001A3674" w:rsidP="00966ABD">
            <w:pPr>
              <w:jc w:val="both"/>
              <w:rPr>
                <w:color w:val="003366"/>
              </w:rPr>
            </w:pPr>
          </w:p>
        </w:tc>
      </w:tr>
      <w:tr w:rsidR="001A3674" w:rsidRPr="006156AD" w:rsidTr="0035375A">
        <w:tc>
          <w:tcPr>
            <w:tcW w:w="11100" w:type="dxa"/>
            <w:vAlign w:val="center"/>
          </w:tcPr>
          <w:p w:rsidR="001A3674" w:rsidRPr="006156AD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3674" w:rsidRPr="00884742" w:rsidTr="0035375A">
        <w:tc>
          <w:tcPr>
            <w:tcW w:w="11100" w:type="dxa"/>
            <w:vAlign w:val="center"/>
          </w:tcPr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5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5"/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3674" w:rsidRPr="00FF6082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FF608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FF608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FF608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FF6082">
              <w:rPr>
                <w:spacing w:val="-6"/>
                <w:sz w:val="22"/>
                <w:szCs w:val="22"/>
              </w:rPr>
              <w:t>);</w:t>
            </w:r>
          </w:p>
          <w:p w:rsidR="001A3674" w:rsidRPr="0078081B" w:rsidRDefault="001A3674" w:rsidP="00FF608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FF6082">
              <w:rPr>
                <w:sz w:val="22"/>
                <w:szCs w:val="22"/>
              </w:rPr>
              <w:t xml:space="preserve">ЭТП </w:t>
            </w:r>
            <w:r w:rsidR="00FF6082" w:rsidRPr="00FF6082">
              <w:rPr>
                <w:sz w:val="22"/>
                <w:szCs w:val="22"/>
              </w:rPr>
              <w:t xml:space="preserve">«Аукционный конкурсный дом» </w:t>
            </w:r>
            <w:hyperlink r:id="rId11" w:history="1">
              <w:r w:rsidR="00FF6082" w:rsidRPr="00FF6082">
                <w:rPr>
                  <w:rStyle w:val="a8"/>
                  <w:sz w:val="22"/>
                  <w:szCs w:val="22"/>
                </w:rPr>
                <w:t>www.</w:t>
              </w:r>
              <w:r w:rsidR="00FF6082" w:rsidRPr="00FF6082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F6082" w:rsidRPr="00FF6082">
                <w:rPr>
                  <w:rStyle w:val="a8"/>
                  <w:sz w:val="22"/>
                  <w:szCs w:val="22"/>
                </w:rPr>
                <w:t>-</w:t>
              </w:r>
              <w:r w:rsidR="00FF6082" w:rsidRPr="00FF6082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F6082" w:rsidRPr="00FF6082">
                <w:rPr>
                  <w:rStyle w:val="a8"/>
                  <w:sz w:val="22"/>
                  <w:szCs w:val="22"/>
                </w:rPr>
                <w:t>-</w:t>
              </w:r>
              <w:r w:rsidR="00FF6082" w:rsidRPr="00FF6082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F6082" w:rsidRPr="00FF6082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FF6082" w:rsidRPr="00FF6082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181666" w:rsidRDefault="001A3674" w:rsidP="00966ABD">
            <w:pPr>
              <w:snapToGrid w:val="0"/>
              <w:jc w:val="both"/>
            </w:pP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181666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3674" w:rsidRPr="00674CFE" w:rsidTr="0035375A">
        <w:tc>
          <w:tcPr>
            <w:tcW w:w="11100" w:type="dxa"/>
            <w:vAlign w:val="center"/>
          </w:tcPr>
          <w:p w:rsidR="001A3674" w:rsidRPr="00674CFE" w:rsidRDefault="0035375A" w:rsidP="00945E71">
            <w:pPr>
              <w:snapToGrid w:val="0"/>
              <w:jc w:val="both"/>
            </w:pPr>
            <w:r w:rsidRPr="00EB1927">
              <w:rPr>
                <w:sz w:val="22"/>
                <w:szCs w:val="22"/>
              </w:rPr>
              <w:t xml:space="preserve">Не позднее </w:t>
            </w:r>
            <w:r w:rsidR="00D31E34" w:rsidRPr="00EB1927">
              <w:rPr>
                <w:sz w:val="22"/>
                <w:szCs w:val="22"/>
              </w:rPr>
              <w:t>11</w:t>
            </w:r>
            <w:r w:rsidR="001A3674" w:rsidRPr="00EB1927">
              <w:rPr>
                <w:sz w:val="22"/>
                <w:szCs w:val="22"/>
              </w:rPr>
              <w:t>-00 (время</w:t>
            </w:r>
            <w:r w:rsidR="00DC4E03" w:rsidRPr="00EB1927">
              <w:rPr>
                <w:sz w:val="22"/>
                <w:szCs w:val="22"/>
              </w:rPr>
              <w:t xml:space="preserve"> московское) «</w:t>
            </w:r>
            <w:r w:rsidR="00945E71">
              <w:rPr>
                <w:sz w:val="22"/>
                <w:szCs w:val="22"/>
              </w:rPr>
              <w:t>07</w:t>
            </w:r>
            <w:r w:rsidR="00DC4E03" w:rsidRPr="00EB1927">
              <w:rPr>
                <w:sz w:val="22"/>
                <w:szCs w:val="22"/>
              </w:rPr>
              <w:t xml:space="preserve">» </w:t>
            </w:r>
            <w:r w:rsidR="0091484A">
              <w:rPr>
                <w:sz w:val="22"/>
                <w:szCs w:val="22"/>
              </w:rPr>
              <w:t>дека</w:t>
            </w:r>
            <w:r w:rsidR="00CF7360">
              <w:rPr>
                <w:sz w:val="22"/>
                <w:szCs w:val="22"/>
              </w:rPr>
              <w:t>бря</w:t>
            </w:r>
            <w:r w:rsidR="00DC4E03" w:rsidRPr="00EB1927">
              <w:rPr>
                <w:sz w:val="22"/>
                <w:szCs w:val="22"/>
              </w:rPr>
              <w:t xml:space="preserve"> 2015</w:t>
            </w:r>
            <w:r w:rsidR="001A3674" w:rsidRPr="00EB1927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674CFE" w:rsidTr="0035375A">
        <w:tc>
          <w:tcPr>
            <w:tcW w:w="11100" w:type="dxa"/>
            <w:vAlign w:val="center"/>
          </w:tcPr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3674" w:rsidRPr="00674CFE" w:rsidRDefault="001A3674" w:rsidP="003339CA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3339CA">
              <w:rPr>
                <w:sz w:val="22"/>
                <w:szCs w:val="22"/>
              </w:rPr>
              <w:t>д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181666" w:rsidRDefault="001A3674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3674" w:rsidRPr="002C7AE3" w:rsidTr="0035375A">
        <w:tc>
          <w:tcPr>
            <w:tcW w:w="11100" w:type="dxa"/>
            <w:vAlign w:val="center"/>
          </w:tcPr>
          <w:p w:rsidR="001A3674" w:rsidRPr="002C7AE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3674" w:rsidRPr="002C7AE3" w:rsidTr="0035375A">
        <w:tc>
          <w:tcPr>
            <w:tcW w:w="11100" w:type="dxa"/>
            <w:vAlign w:val="center"/>
          </w:tcPr>
          <w:p w:rsidR="001A3674" w:rsidRPr="002C7AE3" w:rsidRDefault="001A3674" w:rsidP="00945E71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="0035375A">
              <w:rPr>
                <w:sz w:val="22"/>
                <w:szCs w:val="22"/>
              </w:rPr>
              <w:t xml:space="preserve">. Москва, ул. Сущевская </w:t>
            </w:r>
            <w:r w:rsidR="003339CA">
              <w:rPr>
                <w:sz w:val="22"/>
                <w:szCs w:val="22"/>
              </w:rPr>
              <w:t>д</w:t>
            </w:r>
            <w:r w:rsidRPr="002C7AE3">
              <w:rPr>
                <w:sz w:val="22"/>
                <w:szCs w:val="22"/>
              </w:rPr>
              <w:t>. 22</w:t>
            </w:r>
            <w:r w:rsidRPr="00EB1927">
              <w:rPr>
                <w:sz w:val="22"/>
                <w:szCs w:val="22"/>
              </w:rPr>
              <w:t xml:space="preserve">, </w:t>
            </w:r>
            <w:r w:rsidR="00DC4E03" w:rsidRPr="00EB1927">
              <w:rPr>
                <w:sz w:val="22"/>
                <w:szCs w:val="22"/>
              </w:rPr>
              <w:t>не позднее «</w:t>
            </w:r>
            <w:r w:rsidR="00945E71">
              <w:rPr>
                <w:sz w:val="22"/>
                <w:szCs w:val="22"/>
              </w:rPr>
              <w:t>14</w:t>
            </w:r>
            <w:r w:rsidR="00DC4E03" w:rsidRPr="00EB1927">
              <w:rPr>
                <w:sz w:val="22"/>
                <w:szCs w:val="22"/>
              </w:rPr>
              <w:t xml:space="preserve">» </w:t>
            </w:r>
            <w:r w:rsidR="0091484A">
              <w:rPr>
                <w:sz w:val="22"/>
                <w:szCs w:val="22"/>
              </w:rPr>
              <w:t>дека</w:t>
            </w:r>
            <w:r w:rsidR="00CF7360">
              <w:rPr>
                <w:sz w:val="22"/>
                <w:szCs w:val="22"/>
              </w:rPr>
              <w:t>бря</w:t>
            </w:r>
            <w:r w:rsidR="00DC4E03" w:rsidRPr="00EB1927">
              <w:rPr>
                <w:sz w:val="22"/>
                <w:szCs w:val="22"/>
              </w:rPr>
              <w:t xml:space="preserve"> 2015</w:t>
            </w:r>
            <w:r w:rsidRPr="00EB1927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2C7AE3" w:rsidTr="0035375A">
        <w:tc>
          <w:tcPr>
            <w:tcW w:w="11100" w:type="dxa"/>
            <w:vAlign w:val="center"/>
          </w:tcPr>
          <w:p w:rsidR="001A3674" w:rsidRPr="002C7AE3" w:rsidRDefault="001A3674" w:rsidP="002C7AE3">
            <w:pPr>
              <w:snapToGrid w:val="0"/>
              <w:jc w:val="both"/>
            </w:pPr>
          </w:p>
        </w:tc>
      </w:tr>
      <w:tr w:rsidR="001A3674" w:rsidRPr="00965CA4" w:rsidTr="0035375A">
        <w:tc>
          <w:tcPr>
            <w:tcW w:w="11100" w:type="dxa"/>
            <w:vAlign w:val="center"/>
          </w:tcPr>
          <w:p w:rsidR="001A3674" w:rsidRPr="00965CA4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3674" w:rsidRPr="00E134CB" w:rsidTr="0035375A">
        <w:tc>
          <w:tcPr>
            <w:tcW w:w="11100" w:type="dxa"/>
            <w:vAlign w:val="center"/>
          </w:tcPr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</w:t>
            </w:r>
            <w:r w:rsidR="00945E71">
              <w:rPr>
                <w:sz w:val="22"/>
                <w:szCs w:val="22"/>
              </w:rPr>
              <w:t xml:space="preserve"> рабочих</w:t>
            </w:r>
            <w:r w:rsidRPr="00E134CB">
              <w:rPr>
                <w:sz w:val="22"/>
                <w:szCs w:val="22"/>
              </w:rPr>
              <w:t xml:space="preserve">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3674" w:rsidRPr="00E134CB" w:rsidRDefault="001A3674" w:rsidP="003339CA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35375A">
              <w:rPr>
                <w:sz w:val="22"/>
                <w:szCs w:val="22"/>
              </w:rPr>
              <w:t>есу:</w:t>
            </w:r>
            <w:r w:rsidR="003339CA">
              <w:rPr>
                <w:sz w:val="22"/>
                <w:szCs w:val="22"/>
              </w:rPr>
              <w:t xml:space="preserve"> </w:t>
            </w:r>
            <w:proofErr w:type="gramStart"/>
            <w:r w:rsidR="003339CA">
              <w:rPr>
                <w:sz w:val="22"/>
                <w:szCs w:val="22"/>
              </w:rPr>
              <w:t>г</w:t>
            </w:r>
            <w:proofErr w:type="gramEnd"/>
            <w:r w:rsidR="003339CA">
              <w:rPr>
                <w:sz w:val="22"/>
                <w:szCs w:val="22"/>
              </w:rPr>
              <w:t>. Москва, ул. Сущевская, д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3674" w:rsidRPr="00625F0B" w:rsidTr="0035375A">
        <w:tc>
          <w:tcPr>
            <w:tcW w:w="11100" w:type="dxa"/>
            <w:vAlign w:val="center"/>
          </w:tcPr>
          <w:p w:rsidR="001A3674" w:rsidRPr="00625F0B" w:rsidRDefault="001A3674" w:rsidP="00AB40BC">
            <w:pPr>
              <w:jc w:val="both"/>
              <w:rPr>
                <w:highlight w:val="yellow"/>
              </w:rPr>
            </w:pPr>
          </w:p>
        </w:tc>
      </w:tr>
      <w:tr w:rsidR="001A3674" w:rsidRPr="00625F0B" w:rsidTr="0035375A">
        <w:tc>
          <w:tcPr>
            <w:tcW w:w="11100" w:type="dxa"/>
            <w:vAlign w:val="center"/>
          </w:tcPr>
          <w:p w:rsidR="001A3674" w:rsidRPr="00625F0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373874" w:rsidRPr="00A82751" w:rsidTr="0035375A">
        <w:tc>
          <w:tcPr>
            <w:tcW w:w="11100" w:type="dxa"/>
            <w:vAlign w:val="center"/>
          </w:tcPr>
          <w:p w:rsidR="00373874" w:rsidRPr="00A82751" w:rsidRDefault="00373874" w:rsidP="006D3199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  <w:r>
              <w:rPr>
                <w:sz w:val="22"/>
                <w:szCs w:val="22"/>
              </w:rPr>
              <w:t>:</w:t>
            </w:r>
          </w:p>
        </w:tc>
      </w:tr>
      <w:tr w:rsidR="00373874" w:rsidRPr="00F133FF" w:rsidTr="0035375A">
        <w:tc>
          <w:tcPr>
            <w:tcW w:w="11100" w:type="dxa"/>
            <w:vAlign w:val="center"/>
          </w:tcPr>
          <w:p w:rsidR="00373874" w:rsidRPr="00843883" w:rsidRDefault="00373874" w:rsidP="006D3199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color w:val="000000" w:themeColor="text1"/>
                <w:szCs w:val="24"/>
              </w:rPr>
            </w:pPr>
            <w:r w:rsidRPr="00843883">
              <w:rPr>
                <w:color w:val="000000" w:themeColor="text1"/>
                <w:sz w:val="22"/>
                <w:szCs w:val="22"/>
              </w:rPr>
              <w:t>обеспечение возврата аванса на сумму не менее суммы авансовых платежей.</w:t>
            </w:r>
          </w:p>
          <w:p w:rsidR="00373874" w:rsidRPr="00843883" w:rsidRDefault="00373874" w:rsidP="006D3199">
            <w:pPr>
              <w:jc w:val="both"/>
              <w:rPr>
                <w:bCs/>
                <w:color w:val="000000" w:themeColor="text1"/>
                <w:sz w:val="21"/>
                <w:szCs w:val="21"/>
              </w:rPr>
            </w:pPr>
            <w:r w:rsidRPr="00843883">
              <w:rPr>
                <w:bCs/>
                <w:color w:val="000000" w:themeColor="text1"/>
                <w:sz w:val="21"/>
                <w:szCs w:val="21"/>
              </w:rPr>
              <w:t xml:space="preserve">Форма обеспечения: </w:t>
            </w:r>
          </w:p>
          <w:p w:rsidR="00373874" w:rsidRPr="00843883" w:rsidRDefault="00373874" w:rsidP="006D3199">
            <w:pPr>
              <w:jc w:val="both"/>
              <w:rPr>
                <w:bCs/>
                <w:color w:val="000000" w:themeColor="text1"/>
                <w:sz w:val="21"/>
                <w:szCs w:val="21"/>
              </w:rPr>
            </w:pPr>
            <w:r w:rsidRPr="00843883">
              <w:rPr>
                <w:bCs/>
                <w:color w:val="000000" w:themeColor="text1"/>
                <w:sz w:val="21"/>
                <w:szCs w:val="21"/>
              </w:rPr>
              <w:lastRenderedPageBreak/>
              <w:t xml:space="preserve">а) </w:t>
            </w:r>
            <w:r w:rsidRPr="00843883">
              <w:rPr>
                <w:color w:val="000000" w:themeColor="text1"/>
                <w:spacing w:val="-6"/>
                <w:sz w:val="22"/>
                <w:szCs w:val="22"/>
              </w:rPr>
              <w:t>безотзывной банковской гарантии, выданной банком, такое обеспечение предоставляется по Форме 4 согласно подразделу 4.2;</w:t>
            </w:r>
          </w:p>
          <w:p w:rsidR="00373874" w:rsidRPr="00843883" w:rsidRDefault="00373874" w:rsidP="006D3199">
            <w:pPr>
              <w:tabs>
                <w:tab w:val="left" w:pos="649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б</w:t>
            </w:r>
            <w:r w:rsidRPr="00843883">
              <w:rPr>
                <w:color w:val="000000" w:themeColor="text1"/>
                <w:sz w:val="20"/>
                <w:szCs w:val="20"/>
              </w:rPr>
              <w:t xml:space="preserve">) </w:t>
            </w:r>
            <w:r w:rsidRPr="00843883">
              <w:rPr>
                <w:color w:val="000000" w:themeColor="text1"/>
                <w:spacing w:val="-6"/>
                <w:sz w:val="22"/>
                <w:szCs w:val="22"/>
              </w:rPr>
              <w:t>денежных средств, такое обеспечение предоставляется</w:t>
            </w:r>
            <w:r w:rsidRPr="0084388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843883">
              <w:rPr>
                <w:color w:val="000000" w:themeColor="text1"/>
                <w:spacing w:val="-6"/>
                <w:sz w:val="22"/>
                <w:szCs w:val="22"/>
              </w:rPr>
              <w:t>путем их перечисления заказчику по следующим реквизитам:</w:t>
            </w:r>
          </w:p>
          <w:p w:rsidR="00373874" w:rsidRPr="00843883" w:rsidRDefault="00373874" w:rsidP="006D3199">
            <w:pPr>
              <w:pStyle w:val="af"/>
              <w:ind w:left="0" w:firstLine="0"/>
              <w:rPr>
                <w:bCs/>
                <w:i/>
                <w:color w:val="000000" w:themeColor="text1"/>
                <w:sz w:val="20"/>
              </w:rPr>
            </w:pPr>
            <w:r w:rsidRPr="00843883">
              <w:rPr>
                <w:bCs/>
                <w:i/>
                <w:color w:val="000000" w:themeColor="text1"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373874" w:rsidRPr="00843883" w:rsidRDefault="00373874" w:rsidP="006D3199">
            <w:pPr>
              <w:pStyle w:val="af"/>
              <w:ind w:left="0" w:firstLine="0"/>
              <w:rPr>
                <w:bCs/>
                <w:i/>
                <w:color w:val="000000" w:themeColor="text1"/>
                <w:sz w:val="20"/>
              </w:rPr>
            </w:pPr>
            <w:r w:rsidRPr="00843883">
              <w:rPr>
                <w:bCs/>
                <w:i/>
                <w:color w:val="000000" w:themeColor="text1"/>
                <w:sz w:val="20"/>
              </w:rPr>
              <w:t>ИНН 7707074137; КПП 770701001</w:t>
            </w:r>
          </w:p>
          <w:p w:rsidR="00373874" w:rsidRPr="00843883" w:rsidRDefault="00373874" w:rsidP="006D319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43883">
              <w:rPr>
                <w:bCs/>
                <w:i/>
                <w:color w:val="000000" w:themeColor="text1"/>
                <w:sz w:val="20"/>
                <w:szCs w:val="20"/>
              </w:rPr>
              <w:t>Банковские реквизиты:</w:t>
            </w:r>
          </w:p>
          <w:p w:rsidR="00373874" w:rsidRPr="00843883" w:rsidRDefault="00373874" w:rsidP="006D319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843883">
              <w:rPr>
                <w:bCs/>
                <w:i/>
                <w:color w:val="000000" w:themeColor="text1"/>
                <w:sz w:val="20"/>
                <w:szCs w:val="20"/>
              </w:rPr>
              <w:t>р</w:t>
            </w:r>
            <w:proofErr w:type="spellEnd"/>
            <w:proofErr w:type="gramEnd"/>
            <w:r w:rsidRPr="00843883">
              <w:rPr>
                <w:bCs/>
                <w:i/>
                <w:color w:val="000000" w:themeColor="text1"/>
                <w:sz w:val="20"/>
                <w:szCs w:val="20"/>
              </w:rPr>
              <w:t>/с 40502810800400000002</w:t>
            </w:r>
          </w:p>
          <w:p w:rsidR="00373874" w:rsidRPr="00E57F53" w:rsidRDefault="00373874" w:rsidP="006D319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>ПАО Банк ВТБ</w:t>
            </w:r>
          </w:p>
          <w:p w:rsidR="00373874" w:rsidRPr="00E57F53" w:rsidRDefault="00373874" w:rsidP="006D319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proofErr w:type="gramStart"/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 xml:space="preserve">/с 30101810700000000187 в ГУ </w:t>
            </w:r>
            <w:proofErr w:type="gramStart"/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>Банка</w:t>
            </w:r>
            <w:proofErr w:type="gramEnd"/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 xml:space="preserve"> России по ЦФО</w:t>
            </w:r>
          </w:p>
          <w:p w:rsidR="00373874" w:rsidRPr="00E57F53" w:rsidRDefault="00373874" w:rsidP="006D319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>БИК 044525187</w:t>
            </w:r>
          </w:p>
          <w:p w:rsidR="00373874" w:rsidRPr="00843883" w:rsidRDefault="00373874" w:rsidP="006D3199">
            <w:pPr>
              <w:jc w:val="both"/>
              <w:rPr>
                <w:b/>
                <w:i/>
                <w:color w:val="000000" w:themeColor="text1"/>
                <w:sz w:val="19"/>
                <w:szCs w:val="19"/>
              </w:rPr>
            </w:pPr>
            <w:r w:rsidRPr="00843883">
              <w:rPr>
                <w:i/>
                <w:color w:val="000000" w:themeColor="text1"/>
                <w:sz w:val="19"/>
                <w:szCs w:val="19"/>
              </w:rPr>
              <w:t xml:space="preserve">В платежном поручении в поле «Назначение платежа» необходимо указать: </w:t>
            </w:r>
            <w:r w:rsidRPr="00843883">
              <w:rPr>
                <w:b/>
                <w:i/>
                <w:color w:val="000000" w:themeColor="text1"/>
                <w:sz w:val="19"/>
                <w:szCs w:val="19"/>
              </w:rPr>
              <w:t>«Обеспечение возврата аванса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облагается».</w:t>
            </w:r>
          </w:p>
          <w:p w:rsidR="00373874" w:rsidRPr="00843883" w:rsidRDefault="00373874" w:rsidP="006D3199">
            <w:pPr>
              <w:jc w:val="both"/>
              <w:rPr>
                <w:bCs/>
                <w:color w:val="000000" w:themeColor="text1"/>
                <w:sz w:val="21"/>
                <w:szCs w:val="21"/>
              </w:rPr>
            </w:pPr>
          </w:p>
          <w:p w:rsidR="00373874" w:rsidRPr="000D1927" w:rsidRDefault="00373874" w:rsidP="006D3199">
            <w:pPr>
              <w:jc w:val="both"/>
              <w:rPr>
                <w:color w:val="000000" w:themeColor="text1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 xml:space="preserve">Обеспечение возврата аванса предоставляется </w:t>
            </w:r>
            <w:r w:rsidRPr="000D1927">
              <w:rPr>
                <w:bCs/>
                <w:color w:val="000000" w:themeColor="text1"/>
                <w:sz w:val="22"/>
                <w:szCs w:val="22"/>
              </w:rPr>
              <w:t>не позднее</w:t>
            </w:r>
            <w:r w:rsidRPr="000D1927">
              <w:rPr>
                <w:color w:val="000000" w:themeColor="text1"/>
                <w:sz w:val="22"/>
                <w:szCs w:val="22"/>
              </w:rPr>
              <w:t xml:space="preserve">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373874" w:rsidRPr="000D1927" w:rsidRDefault="00373874" w:rsidP="006D3199">
            <w:pPr>
              <w:jc w:val="both"/>
              <w:rPr>
                <w:color w:val="000000" w:themeColor="text1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>Срок действия обеспечения возврата аванса: срок исполнения обязательств на сумму выплаченного аванса плюс не менее 60 дней.</w:t>
            </w:r>
          </w:p>
          <w:p w:rsidR="00373874" w:rsidRPr="000D1927" w:rsidRDefault="00373874" w:rsidP="006D319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</w:p>
          <w:p w:rsidR="00373874" w:rsidRPr="000D1927" w:rsidRDefault="00373874" w:rsidP="006D319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0D1927">
              <w:rPr>
                <w:color w:val="000000" w:themeColor="text1"/>
                <w:sz w:val="22"/>
                <w:szCs w:val="22"/>
              </w:rPr>
              <w:t>г</w:t>
            </w:r>
            <w:proofErr w:type="gramEnd"/>
            <w:r w:rsidRPr="000D1927">
              <w:rPr>
                <w:color w:val="000000" w:themeColor="text1"/>
                <w:sz w:val="22"/>
                <w:szCs w:val="22"/>
              </w:rPr>
              <w:t xml:space="preserve">. Москва, ул. Сущевская, </w:t>
            </w:r>
            <w:r w:rsidR="003339CA">
              <w:rPr>
                <w:color w:val="000000" w:themeColor="text1"/>
                <w:sz w:val="22"/>
                <w:szCs w:val="22"/>
              </w:rPr>
              <w:t>д</w:t>
            </w:r>
            <w:r w:rsidRPr="000D1927">
              <w:rPr>
                <w:color w:val="000000" w:themeColor="text1"/>
                <w:sz w:val="22"/>
                <w:szCs w:val="22"/>
              </w:rPr>
              <w:t>.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373874" w:rsidRPr="000D1927" w:rsidRDefault="00373874" w:rsidP="006D319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>Рабочее время Заказчика:</w:t>
            </w:r>
          </w:p>
          <w:p w:rsidR="00373874" w:rsidRPr="000D1927" w:rsidRDefault="00373874" w:rsidP="006D319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373874" w:rsidRDefault="00373874" w:rsidP="006D3199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color w:val="000000" w:themeColor="text1"/>
                <w:szCs w:val="22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>с 09:00 до 14:00 московского времени (пятница).</w:t>
            </w:r>
          </w:p>
          <w:p w:rsidR="00373874" w:rsidRPr="00BE7EBA" w:rsidRDefault="00373874" w:rsidP="006D3199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color w:val="800000"/>
                <w:szCs w:val="24"/>
              </w:rPr>
            </w:pPr>
          </w:p>
        </w:tc>
      </w:tr>
      <w:tr w:rsidR="00373874" w:rsidRPr="00F133FF" w:rsidTr="0035375A">
        <w:tc>
          <w:tcPr>
            <w:tcW w:w="11100" w:type="dxa"/>
            <w:vAlign w:val="center"/>
          </w:tcPr>
          <w:p w:rsidR="00373874" w:rsidRPr="00F133FF" w:rsidRDefault="003738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lastRenderedPageBreak/>
              <w:t>Процедура запроса цен не является торгами по законодательству Российской Федерации.</w:t>
            </w:r>
          </w:p>
        </w:tc>
      </w:tr>
      <w:tr w:rsidR="00373874" w:rsidRPr="00F133FF" w:rsidTr="0035375A">
        <w:tc>
          <w:tcPr>
            <w:tcW w:w="11100" w:type="dxa"/>
            <w:vAlign w:val="center"/>
          </w:tcPr>
          <w:p w:rsidR="00373874" w:rsidRPr="00F133FF" w:rsidRDefault="00373874" w:rsidP="00940FE0">
            <w:pPr>
              <w:jc w:val="both"/>
            </w:pPr>
          </w:p>
        </w:tc>
      </w:tr>
      <w:tr w:rsidR="00373874" w:rsidRPr="00F133FF" w:rsidTr="0035375A">
        <w:tc>
          <w:tcPr>
            <w:tcW w:w="11100" w:type="dxa"/>
            <w:vAlign w:val="center"/>
          </w:tcPr>
          <w:p w:rsidR="00373874" w:rsidRPr="00F133FF" w:rsidRDefault="003738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373874" w:rsidRPr="00407E6A" w:rsidTr="0035375A">
        <w:tc>
          <w:tcPr>
            <w:tcW w:w="11100" w:type="dxa"/>
            <w:vAlign w:val="center"/>
          </w:tcPr>
          <w:p w:rsidR="00373874" w:rsidRDefault="003738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373874" w:rsidRDefault="003738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373874" w:rsidRPr="00407E6A" w:rsidRDefault="003738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373874" w:rsidRPr="00407E6A" w:rsidRDefault="00373874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373874" w:rsidRPr="00407E6A" w:rsidRDefault="00373874" w:rsidP="00940FE0">
            <w:pPr>
              <w:jc w:val="both"/>
              <w:rPr>
                <w:color w:val="003366"/>
              </w:rPr>
            </w:pPr>
          </w:p>
        </w:tc>
      </w:tr>
      <w:tr w:rsidR="00373874" w:rsidRPr="00B65D3C" w:rsidTr="0035375A">
        <w:tc>
          <w:tcPr>
            <w:tcW w:w="11100" w:type="dxa"/>
            <w:vAlign w:val="center"/>
          </w:tcPr>
          <w:p w:rsidR="00373874" w:rsidRPr="00B65D3C" w:rsidRDefault="003738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373874" w:rsidRPr="00B65D3C" w:rsidTr="0035375A">
        <w:tc>
          <w:tcPr>
            <w:tcW w:w="11100" w:type="dxa"/>
            <w:vAlign w:val="center"/>
          </w:tcPr>
          <w:p w:rsidR="00373874" w:rsidRPr="0078081B" w:rsidRDefault="00373874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3674" w:rsidRDefault="001A3674" w:rsidP="00541200">
      <w:pPr>
        <w:spacing w:line="360" w:lineRule="auto"/>
        <w:outlineLvl w:val="0"/>
        <w:rPr>
          <w:sz w:val="22"/>
          <w:szCs w:val="22"/>
        </w:rPr>
      </w:pPr>
    </w:p>
    <w:sectPr w:rsidR="001A3674" w:rsidSect="00541200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1814" w:bottom="902" w:left="51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360" w:rsidRDefault="00CF7360">
      <w:r>
        <w:separator/>
      </w:r>
    </w:p>
  </w:endnote>
  <w:endnote w:type="continuationSeparator" w:id="1">
    <w:p w:rsidR="00CF7360" w:rsidRDefault="00CF7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28710C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CF736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541200">
      <w:rPr>
        <w:rStyle w:val="aff8"/>
        <w:noProof/>
      </w:rPr>
      <w:t>1</w:t>
    </w:r>
    <w:r>
      <w:rPr>
        <w:rStyle w:val="aff8"/>
      </w:rPr>
      <w:fldChar w:fldCharType="end"/>
    </w:r>
  </w:p>
  <w:p w:rsidR="00CF7360" w:rsidRDefault="00CF736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360" w:rsidRDefault="00CF7360">
      <w:r>
        <w:separator/>
      </w:r>
    </w:p>
  </w:footnote>
  <w:footnote w:type="continuationSeparator" w:id="1">
    <w:p w:rsidR="00CF7360" w:rsidRDefault="00CF73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CF736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CF736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CF736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D821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781F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3CA15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134EF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169B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649F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B67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2E4D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BE3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3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790358"/>
    <w:multiLevelType w:val="hybridMultilevel"/>
    <w:tmpl w:val="75E41456"/>
    <w:lvl w:ilvl="0" w:tplc="3CFAD3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2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40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1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 w:numId="43">
    <w:abstractNumId w:val="39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82A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666E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51D"/>
    <w:rsid w:val="00195701"/>
    <w:rsid w:val="00196466"/>
    <w:rsid w:val="001969CD"/>
    <w:rsid w:val="00196A95"/>
    <w:rsid w:val="00197E36"/>
    <w:rsid w:val="001A03CD"/>
    <w:rsid w:val="001A0B02"/>
    <w:rsid w:val="001A12A3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369"/>
    <w:rsid w:val="001D6D4A"/>
    <w:rsid w:val="001D72B7"/>
    <w:rsid w:val="001E0423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0DA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AC6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10C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9CA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375A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CAC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38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BD8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A27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89F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4B3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6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200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4E0D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7A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2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1E6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6BB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1AA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047B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17F5F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2DD8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17D13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6E6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2DAA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379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484A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D12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5E71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132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C706E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26FD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532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3D52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541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91D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656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9CC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90"/>
    <w:rsid w:val="00C81BCF"/>
    <w:rsid w:val="00C81EF5"/>
    <w:rsid w:val="00C820C1"/>
    <w:rsid w:val="00C820FE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653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5A6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CF7360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1E34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1EFD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4E03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631A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EF2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275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67DE9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38D1"/>
    <w:rsid w:val="00E94368"/>
    <w:rsid w:val="00E94DCC"/>
    <w:rsid w:val="00E95743"/>
    <w:rsid w:val="00E95C2D"/>
    <w:rsid w:val="00E95DFA"/>
    <w:rsid w:val="00E964FF"/>
    <w:rsid w:val="00E96A74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1927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62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422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46BD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5BDE"/>
    <w:rsid w:val="00FA7AD7"/>
    <w:rsid w:val="00FA7E86"/>
    <w:rsid w:val="00FA7FF1"/>
    <w:rsid w:val="00FB092E"/>
    <w:rsid w:val="00FB0998"/>
    <w:rsid w:val="00FB0BB0"/>
    <w:rsid w:val="00FB113C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82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444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2370D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24447F"/>
    <w:pPr>
      <w:numPr>
        <w:numId w:val="35"/>
      </w:numPr>
    </w:pPr>
  </w:style>
  <w:style w:type="numbering" w:customStyle="1" w:styleId="a">
    <w:name w:val="**Тире_список"/>
    <w:rsid w:val="0024447F"/>
    <w:pPr>
      <w:numPr>
        <w:numId w:val="13"/>
      </w:numPr>
    </w:pPr>
  </w:style>
  <w:style w:type="numbering" w:customStyle="1" w:styleId="11">
    <w:name w:val="Стиль11"/>
    <w:rsid w:val="0024447F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1333</Words>
  <Characters>9100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10413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44</cp:revision>
  <cp:lastPrinted>2013-09-30T12:33:00Z</cp:lastPrinted>
  <dcterms:created xsi:type="dcterms:W3CDTF">2015-07-10T10:44:00Z</dcterms:created>
  <dcterms:modified xsi:type="dcterms:W3CDTF">2015-11-30T05:37:00Z</dcterms:modified>
</cp:coreProperties>
</file>