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3C18CB">
        <w:t>4</w:t>
      </w:r>
      <w:r>
        <w:t>.</w:t>
      </w:r>
      <w:r w:rsidR="003C18CB">
        <w:t>12</w:t>
      </w:r>
      <w:r>
        <w:t>.2015 № 7</w:t>
      </w:r>
      <w:r w:rsidR="003C18CB">
        <w:t>8</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rsidR="003C18CB">
        <w:t>сборных железобетонных изделий (</w:t>
      </w:r>
      <w:r w:rsidR="00FD06C2">
        <w:t xml:space="preserve">балки </w:t>
      </w:r>
      <w:r w:rsidR="00FD06C2">
        <w:rPr>
          <w:lang w:val="en-US"/>
        </w:rPr>
        <w:t>BL</w:t>
      </w:r>
      <w:r w:rsidR="00FD06C2">
        <w:t>,</w:t>
      </w:r>
      <w:r w:rsidR="00FD06C2">
        <w:rPr>
          <w:lang w:val="en-US"/>
        </w:rPr>
        <w:t>BU</w:t>
      </w:r>
      <w:r w:rsidR="00B92E51">
        <w:t>, рамы А-образные</w:t>
      </w:r>
      <w:r w:rsidR="003C18CB">
        <w:t>)</w:t>
      </w:r>
      <w:r>
        <w:t xml:space="preserve"> для выполнения строительно-монтажных работ на объектах энергоблок</w:t>
      </w:r>
      <w:r w:rsidR="003C18CB">
        <w:t>а №</w:t>
      </w:r>
      <w:r>
        <w:t>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347388, Ростовская обл., г. Волгодонск-28, Старое здание дирекции Волгодонской АЭС, пом. 27.</w:t>
      </w:r>
    </w:p>
    <w:p w:rsidR="00265337" w:rsidRDefault="00265337" w:rsidP="00265337">
      <w:pPr>
        <w:ind w:firstLine="1134"/>
        <w:contextualSpacing/>
        <w:jc w:val="both"/>
      </w:pPr>
      <w:r>
        <w:rPr>
          <w:b/>
        </w:rPr>
        <w:t>Почтовый адрес</w:t>
      </w:r>
      <w:r>
        <w:t>: 347388, Ростовская область, г.Волгодонск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6"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rsidR="0021386D">
        <w:t>сборных железобетонных изделий (</w:t>
      </w:r>
      <w:r w:rsidR="00FD06C2">
        <w:t xml:space="preserve">балки </w:t>
      </w:r>
      <w:r w:rsidR="00FD06C2">
        <w:rPr>
          <w:lang w:val="en-US"/>
        </w:rPr>
        <w:t>BL</w:t>
      </w:r>
      <w:r w:rsidR="00FD06C2">
        <w:t>,</w:t>
      </w:r>
      <w:r w:rsidR="00FD06C2">
        <w:rPr>
          <w:lang w:val="en-US"/>
        </w:rPr>
        <w:t>BU</w:t>
      </w:r>
      <w:r w:rsidR="00B92E51">
        <w:t>, рамы А-образные</w:t>
      </w:r>
      <w:r w:rsidR="0021386D">
        <w:t>)</w:t>
      </w:r>
      <w:r>
        <w:t xml:space="preserve"> для выполнения строительно-монтажных работ на объектах энергоблок</w:t>
      </w:r>
      <w:r w:rsidR="003A1E4B">
        <w:t>а №</w:t>
      </w:r>
      <w:r>
        <w:t>4 Ростовской АЭС</w:t>
      </w:r>
      <w:r>
        <w:rPr>
          <w:spacing w:val="-6"/>
        </w:rPr>
        <w:t>.</w:t>
      </w:r>
      <w:r w:rsidR="003A1E4B">
        <w:rPr>
          <w:spacing w:val="-6"/>
        </w:rPr>
        <w:t xml:space="preserve"> Реакторное отделение.</w:t>
      </w:r>
    </w:p>
    <w:p w:rsidR="00265337" w:rsidRDefault="00265337" w:rsidP="00265337">
      <w:pPr>
        <w:pStyle w:val="msonormalbullet1gif"/>
        <w:tabs>
          <w:tab w:val="left" w:pos="1134"/>
        </w:tabs>
        <w:ind w:firstLine="709"/>
        <w:jc w:val="both"/>
      </w:pPr>
      <w:r>
        <w:rPr>
          <w:b/>
        </w:rPr>
        <w:t>Срок выполнения поставок</w:t>
      </w:r>
      <w:r>
        <w:t xml:space="preserve">: </w:t>
      </w:r>
      <w:r>
        <w:rPr>
          <w:rStyle w:val="FontStyle61"/>
          <w:b w:val="0"/>
          <w:i w:val="0"/>
        </w:rPr>
        <w:t>с момента заключения договора по 3</w:t>
      </w:r>
      <w:r w:rsidR="003C18CB">
        <w:rPr>
          <w:rStyle w:val="FontStyle61"/>
          <w:b w:val="0"/>
          <w:i w:val="0"/>
        </w:rPr>
        <w:t>0</w:t>
      </w:r>
      <w:r>
        <w:rPr>
          <w:rStyle w:val="FontStyle61"/>
          <w:b w:val="0"/>
          <w:i w:val="0"/>
        </w:rPr>
        <w:t>.</w:t>
      </w:r>
      <w:r w:rsidR="0028447C">
        <w:rPr>
          <w:rStyle w:val="FontStyle61"/>
          <w:b w:val="0"/>
          <w:i w:val="0"/>
        </w:rPr>
        <w:t>0</w:t>
      </w:r>
      <w:r w:rsidR="003C18CB">
        <w:rPr>
          <w:rStyle w:val="FontStyle61"/>
          <w:b w:val="0"/>
          <w:i w:val="0"/>
        </w:rPr>
        <w:t>9</w:t>
      </w:r>
      <w:r>
        <w:rPr>
          <w:rStyle w:val="FontStyle61"/>
          <w:b w:val="0"/>
          <w:i w:val="0"/>
        </w:rPr>
        <w:t>.201</w:t>
      </w:r>
      <w:r w:rsidR="0028447C">
        <w:rPr>
          <w:rStyle w:val="FontStyle61"/>
          <w:b w:val="0"/>
          <w:i w:val="0"/>
        </w:rPr>
        <w:t>6</w:t>
      </w:r>
      <w:r>
        <w:rPr>
          <w:rStyle w:val="FontStyle61"/>
          <w:b w:val="0"/>
          <w:i w:val="0"/>
        </w:rPr>
        <w:t xml:space="preserve">г. </w:t>
      </w:r>
      <w:r w:rsidR="003A1E4B">
        <w:t>партиями</w:t>
      </w:r>
      <w:r>
        <w:t xml:space="preserve">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Россия, 347388, Ростовская область, г. Волгодонск-28, строительная площадка (склад Покупателя) энергоблоков № 3,4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lastRenderedPageBreak/>
        <w:tab/>
      </w:r>
      <w:r w:rsidR="00B92E51">
        <w:rPr>
          <w:b/>
        </w:rPr>
        <w:t>14 233 444,00</w:t>
      </w:r>
      <w:r>
        <w:rPr>
          <w:b/>
        </w:rPr>
        <w:t xml:space="preserve"> </w:t>
      </w:r>
      <w:r>
        <w:t>(</w:t>
      </w:r>
      <w:r w:rsidR="00B92E51">
        <w:t>Четырнадцать миллионов двести тридцать три тысячи четыреста сорок четыре</w:t>
      </w:r>
      <w:r>
        <w:t>) рубл</w:t>
      </w:r>
      <w:r w:rsidR="00FD06C2">
        <w:t>я</w:t>
      </w:r>
      <w:r>
        <w:t xml:space="preserve">, </w:t>
      </w:r>
      <w:r w:rsidR="00B92E51">
        <w:t>00</w:t>
      </w:r>
      <w:r>
        <w:t xml:space="preserve"> копе</w:t>
      </w:r>
      <w:r w:rsidR="00B92E51">
        <w:t>ек</w:t>
      </w:r>
      <w:r>
        <w:t>, включая НДС 18%.</w:t>
      </w:r>
    </w:p>
    <w:p w:rsidR="00265337" w:rsidRDefault="00265337" w:rsidP="00265337">
      <w:pPr>
        <w:tabs>
          <w:tab w:val="left" w:pos="0"/>
          <w:tab w:val="left" w:pos="1134"/>
        </w:tabs>
        <w:contextualSpacing/>
        <w:jc w:val="both"/>
      </w:pPr>
      <w:r>
        <w:t xml:space="preserve">          </w:t>
      </w:r>
    </w:p>
    <w:p w:rsidR="00265337" w:rsidRDefault="00265337" w:rsidP="00265337">
      <w:pPr>
        <w:tabs>
          <w:tab w:val="left" w:pos="0"/>
          <w:tab w:val="left" w:pos="1134"/>
        </w:tabs>
        <w:contextualSpacing/>
        <w:jc w:val="both"/>
      </w:pPr>
      <w:r>
        <w:rPr>
          <w:b/>
        </w:rPr>
        <w:t xml:space="preserve">          </w:t>
      </w:r>
      <w:r w:rsidR="00B92E51">
        <w:rPr>
          <w:b/>
        </w:rPr>
        <w:t>12 062 240,68</w:t>
      </w:r>
      <w:r>
        <w:rPr>
          <w:b/>
        </w:rPr>
        <w:t xml:space="preserve"> </w:t>
      </w:r>
      <w:r>
        <w:t>(</w:t>
      </w:r>
      <w:r w:rsidR="00B92E51">
        <w:t>Двенадцать миллионов шестьдесят две тысячи двести сорок</w:t>
      </w:r>
      <w:r>
        <w:t>) рубл</w:t>
      </w:r>
      <w:r w:rsidR="003C18CB">
        <w:t>ей</w:t>
      </w:r>
      <w:r>
        <w:t xml:space="preserve"> </w:t>
      </w:r>
      <w:r w:rsidR="00B92E51">
        <w:t>68</w:t>
      </w:r>
      <w:r>
        <w:t xml:space="preserve"> копе</w:t>
      </w:r>
      <w:r w:rsidR="00B92E51">
        <w:t>ек</w:t>
      </w:r>
      <w:r>
        <w:t xml:space="preserve">,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На официальных сайтах закупочная документация находится в открытом доступе, начиная с даты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8"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FD06C2">
        <w:rPr>
          <w:b/>
          <w:spacing w:val="-6"/>
        </w:rPr>
        <w:t>2</w:t>
      </w:r>
      <w:r w:rsidR="00A37BC4">
        <w:rPr>
          <w:b/>
          <w:spacing w:val="-6"/>
        </w:rPr>
        <w:t>9</w:t>
      </w:r>
      <w:r>
        <w:rPr>
          <w:b/>
          <w:spacing w:val="-6"/>
        </w:rPr>
        <w:t xml:space="preserve">» </w:t>
      </w:r>
      <w:r w:rsidR="003C18CB">
        <w:rPr>
          <w:b/>
          <w:spacing w:val="-6"/>
        </w:rPr>
        <w:t xml:space="preserve">февраля </w:t>
      </w:r>
      <w:r>
        <w:rPr>
          <w:b/>
          <w:spacing w:val="-6"/>
        </w:rPr>
        <w:t>201</w:t>
      </w:r>
      <w:r w:rsidR="0021386D">
        <w:rPr>
          <w:b/>
          <w:spacing w:val="-6"/>
        </w:rPr>
        <w:t>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пом. 27, не позднее </w:t>
      </w:r>
      <w:r>
        <w:rPr>
          <w:b/>
        </w:rPr>
        <w:t>«</w:t>
      </w:r>
      <w:r w:rsidR="00E70BF7">
        <w:rPr>
          <w:b/>
        </w:rPr>
        <w:t>07</w:t>
      </w:r>
      <w:r>
        <w:rPr>
          <w:b/>
        </w:rPr>
        <w:t xml:space="preserve">» </w:t>
      </w:r>
      <w:r w:rsidR="00FD06C2">
        <w:rPr>
          <w:b/>
        </w:rPr>
        <w:t>марта</w:t>
      </w:r>
      <w:r>
        <w:rPr>
          <w:b/>
        </w:rPr>
        <w:t xml:space="preserve"> 201</w:t>
      </w:r>
      <w:r w:rsidR="00AC226C">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пом. 27, не позднее </w:t>
      </w:r>
      <w:r>
        <w:rPr>
          <w:b/>
        </w:rPr>
        <w:t>«</w:t>
      </w:r>
      <w:r w:rsidR="00FD06C2">
        <w:rPr>
          <w:b/>
        </w:rPr>
        <w:t>1</w:t>
      </w:r>
      <w:r w:rsidR="00E70BF7">
        <w:rPr>
          <w:b/>
        </w:rPr>
        <w:t>4</w:t>
      </w:r>
      <w:r>
        <w:rPr>
          <w:b/>
        </w:rPr>
        <w:t xml:space="preserve">» </w:t>
      </w:r>
      <w:r w:rsidR="003C18CB">
        <w:rPr>
          <w:b/>
        </w:rPr>
        <w:t>марта</w:t>
      </w:r>
      <w:r>
        <w:rPr>
          <w:b/>
        </w:rPr>
        <w:t xml:space="preserve"> 201</w:t>
      </w:r>
      <w:r w:rsidR="00AC226C">
        <w:rPr>
          <w:b/>
        </w:rPr>
        <w:t>6</w:t>
      </w:r>
      <w:r>
        <w:rPr>
          <w:b/>
        </w:rPr>
        <w:t>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10"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1"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compat/>
  <w:rsids>
    <w:rsidRoot w:val="00FB1D66"/>
    <w:rsid w:val="00076F75"/>
    <w:rsid w:val="0009777B"/>
    <w:rsid w:val="00180693"/>
    <w:rsid w:val="001C4781"/>
    <w:rsid w:val="0020694E"/>
    <w:rsid w:val="0021386D"/>
    <w:rsid w:val="00265337"/>
    <w:rsid w:val="0028447C"/>
    <w:rsid w:val="0029554C"/>
    <w:rsid w:val="002D2F39"/>
    <w:rsid w:val="00326A26"/>
    <w:rsid w:val="003A1E4B"/>
    <w:rsid w:val="003C18CB"/>
    <w:rsid w:val="0057285E"/>
    <w:rsid w:val="005B7B84"/>
    <w:rsid w:val="005F3252"/>
    <w:rsid w:val="00606F80"/>
    <w:rsid w:val="00635009"/>
    <w:rsid w:val="006D38ED"/>
    <w:rsid w:val="007809CA"/>
    <w:rsid w:val="007C1BF3"/>
    <w:rsid w:val="008903CB"/>
    <w:rsid w:val="00891E2F"/>
    <w:rsid w:val="008E293F"/>
    <w:rsid w:val="009300BA"/>
    <w:rsid w:val="009E4373"/>
    <w:rsid w:val="00A37BC4"/>
    <w:rsid w:val="00AC226C"/>
    <w:rsid w:val="00AC3F26"/>
    <w:rsid w:val="00AE0637"/>
    <w:rsid w:val="00B92E51"/>
    <w:rsid w:val="00BE2DAD"/>
    <w:rsid w:val="00C26BA5"/>
    <w:rsid w:val="00C6703A"/>
    <w:rsid w:val="00D10200"/>
    <w:rsid w:val="00E70BF7"/>
    <w:rsid w:val="00FB1D66"/>
    <w:rsid w:val="00FD06C2"/>
    <w:rsid w:val="00FD6E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AB94DD1-D9F5-41DA-9E41-88F30CF6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Pages>
  <Words>1579</Words>
  <Characters>9005</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16</cp:revision>
  <dcterms:created xsi:type="dcterms:W3CDTF">2015-07-07T11:02:00Z</dcterms:created>
  <dcterms:modified xsi:type="dcterms:W3CDTF">2016-02-16T08:49:00Z</dcterms:modified>
</cp:coreProperties>
</file>