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E09" w:rsidRPr="00326A5B" w:rsidRDefault="004A6A88" w:rsidP="003B1E09">
      <w:pPr>
        <w:suppressAutoHyphens/>
        <w:jc w:val="center"/>
        <w:outlineLvl w:val="0"/>
        <w:rPr>
          <w:b/>
          <w:sz w:val="24"/>
          <w:szCs w:val="24"/>
        </w:rPr>
      </w:pPr>
      <w:r w:rsidRPr="00326A5B">
        <w:rPr>
          <w:b/>
          <w:sz w:val="24"/>
          <w:szCs w:val="24"/>
        </w:rPr>
        <w:t>Договор поставки</w:t>
      </w:r>
      <w:r w:rsidR="00A37CEC" w:rsidRPr="00326A5B">
        <w:rPr>
          <w:b/>
          <w:sz w:val="24"/>
          <w:szCs w:val="24"/>
        </w:rPr>
        <w:t xml:space="preserve"> №</w:t>
      </w:r>
    </w:p>
    <w:p w:rsidR="003B1E09" w:rsidRDefault="003B1E09" w:rsidP="003B1E09">
      <w:pPr>
        <w:tabs>
          <w:tab w:val="right" w:pos="9540"/>
        </w:tabs>
        <w:ind w:left="360"/>
        <w:rPr>
          <w:sz w:val="24"/>
          <w:szCs w:val="24"/>
        </w:rPr>
      </w:pPr>
    </w:p>
    <w:p w:rsidR="000F4CED" w:rsidRPr="00326A5B" w:rsidRDefault="000F4CED" w:rsidP="003B1E09">
      <w:pPr>
        <w:tabs>
          <w:tab w:val="right" w:pos="9540"/>
        </w:tabs>
        <w:ind w:left="360"/>
        <w:rPr>
          <w:sz w:val="24"/>
          <w:szCs w:val="24"/>
        </w:rPr>
      </w:pPr>
    </w:p>
    <w:p w:rsidR="003B1E09" w:rsidRPr="00326A5B" w:rsidRDefault="0077443A" w:rsidP="003B1E09">
      <w:pPr>
        <w:tabs>
          <w:tab w:val="right" w:pos="9540"/>
        </w:tabs>
        <w:ind w:left="360"/>
        <w:rPr>
          <w:sz w:val="24"/>
          <w:szCs w:val="24"/>
        </w:rPr>
      </w:pPr>
      <w:r>
        <w:rPr>
          <w:sz w:val="24"/>
          <w:szCs w:val="24"/>
        </w:rPr>
        <w:t>г</w:t>
      </w:r>
      <w:r w:rsidR="00C47DD0" w:rsidRPr="00326A5B">
        <w:rPr>
          <w:sz w:val="24"/>
          <w:szCs w:val="24"/>
        </w:rPr>
        <w:t>.</w:t>
      </w:r>
      <w:r w:rsidR="003B1E09" w:rsidRPr="00326A5B">
        <w:rPr>
          <w:sz w:val="24"/>
          <w:szCs w:val="24"/>
        </w:rPr>
        <w:t xml:space="preserve"> </w:t>
      </w:r>
      <w:r w:rsidR="003B44B6" w:rsidRPr="00326A5B">
        <w:rPr>
          <w:sz w:val="24"/>
          <w:szCs w:val="24"/>
        </w:rPr>
        <w:t>Нижний Новгород</w:t>
      </w:r>
      <w:r w:rsidR="003B1E09" w:rsidRPr="00326A5B">
        <w:rPr>
          <w:sz w:val="24"/>
          <w:szCs w:val="24"/>
        </w:rPr>
        <w:t xml:space="preserve">                        </w:t>
      </w:r>
      <w:r w:rsidR="00A37CEC" w:rsidRPr="00326A5B">
        <w:rPr>
          <w:sz w:val="24"/>
          <w:szCs w:val="24"/>
        </w:rPr>
        <w:t xml:space="preserve">                    </w:t>
      </w:r>
      <w:r w:rsidR="00B72D08">
        <w:rPr>
          <w:sz w:val="24"/>
          <w:szCs w:val="24"/>
        </w:rPr>
        <w:t xml:space="preserve">                      </w:t>
      </w:r>
      <w:r w:rsidR="003B1E09" w:rsidRPr="00326A5B">
        <w:rPr>
          <w:sz w:val="24"/>
          <w:szCs w:val="24"/>
        </w:rPr>
        <w:t>«</w:t>
      </w:r>
      <w:r w:rsidR="00C52CCB" w:rsidRPr="00326A5B">
        <w:rPr>
          <w:sz w:val="24"/>
          <w:szCs w:val="24"/>
        </w:rPr>
        <w:t xml:space="preserve">  </w:t>
      </w:r>
      <w:r w:rsidR="00C47DD0" w:rsidRPr="00326A5B">
        <w:rPr>
          <w:sz w:val="24"/>
          <w:szCs w:val="24"/>
        </w:rPr>
        <w:t xml:space="preserve">      </w:t>
      </w:r>
      <w:r w:rsidR="003B1E09" w:rsidRPr="00326A5B">
        <w:rPr>
          <w:sz w:val="24"/>
          <w:szCs w:val="24"/>
        </w:rPr>
        <w:t>»</w:t>
      </w:r>
      <w:r w:rsidR="00A37CEC" w:rsidRPr="00326A5B">
        <w:rPr>
          <w:sz w:val="24"/>
          <w:szCs w:val="24"/>
        </w:rPr>
        <w:t xml:space="preserve"> </w:t>
      </w:r>
      <w:r w:rsidR="00C52CCB" w:rsidRPr="00326A5B">
        <w:rPr>
          <w:sz w:val="24"/>
          <w:szCs w:val="24"/>
        </w:rPr>
        <w:t xml:space="preserve">                 </w:t>
      </w:r>
      <w:r w:rsidR="00C47DD0" w:rsidRPr="00326A5B">
        <w:rPr>
          <w:sz w:val="24"/>
          <w:szCs w:val="24"/>
        </w:rPr>
        <w:t xml:space="preserve">       </w:t>
      </w:r>
      <w:r w:rsidR="003B1E09" w:rsidRPr="00326A5B">
        <w:rPr>
          <w:sz w:val="24"/>
          <w:szCs w:val="24"/>
        </w:rPr>
        <w:t>20</w:t>
      </w:r>
      <w:r w:rsidR="00A37CEC" w:rsidRPr="00326A5B">
        <w:rPr>
          <w:sz w:val="24"/>
          <w:szCs w:val="24"/>
        </w:rPr>
        <w:t>1</w:t>
      </w:r>
      <w:r w:rsidR="00796A9C">
        <w:rPr>
          <w:sz w:val="24"/>
          <w:szCs w:val="24"/>
        </w:rPr>
        <w:t>4</w:t>
      </w:r>
      <w:r w:rsidR="00C47DD0" w:rsidRPr="00326A5B">
        <w:rPr>
          <w:sz w:val="24"/>
          <w:szCs w:val="24"/>
        </w:rPr>
        <w:t>г.</w:t>
      </w:r>
    </w:p>
    <w:p w:rsidR="003B1E09" w:rsidRDefault="003B1E09" w:rsidP="003B1E09">
      <w:pPr>
        <w:ind w:left="360"/>
        <w:rPr>
          <w:sz w:val="24"/>
          <w:szCs w:val="24"/>
        </w:rPr>
      </w:pPr>
    </w:p>
    <w:p w:rsidR="000F4CED" w:rsidRPr="00326A5B" w:rsidRDefault="000F4CED" w:rsidP="003B1E09">
      <w:pPr>
        <w:ind w:left="360"/>
        <w:rPr>
          <w:sz w:val="24"/>
          <w:szCs w:val="24"/>
        </w:rPr>
      </w:pPr>
    </w:p>
    <w:p w:rsidR="003B1E09" w:rsidRDefault="0056063B" w:rsidP="003B1E09">
      <w:pPr>
        <w:shd w:val="clear" w:color="auto" w:fill="FFFFFF"/>
        <w:spacing w:before="120" w:after="120"/>
        <w:ind w:firstLine="540"/>
        <w:jc w:val="both"/>
        <w:rPr>
          <w:spacing w:val="-1"/>
          <w:sz w:val="24"/>
          <w:szCs w:val="24"/>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326A5B">
        <w:rPr>
          <w:sz w:val="24"/>
          <w:szCs w:val="24"/>
        </w:rPr>
        <w:t xml:space="preserve">Федеральное государственное унитарное предприятие </w:t>
      </w:r>
      <w:r w:rsidR="00B72D08">
        <w:rPr>
          <w:sz w:val="24"/>
          <w:szCs w:val="24"/>
        </w:rPr>
        <w:t xml:space="preserve">«Предприятие по обращению с радиоактивными отходами </w:t>
      </w:r>
      <w:r w:rsidRPr="00326A5B">
        <w:rPr>
          <w:sz w:val="24"/>
          <w:szCs w:val="24"/>
        </w:rPr>
        <w:t>«РосРАО»</w:t>
      </w:r>
      <w:r w:rsidR="00B80F28" w:rsidRPr="00326A5B">
        <w:rPr>
          <w:sz w:val="24"/>
          <w:szCs w:val="24"/>
        </w:rPr>
        <w:t>, именуем</w:t>
      </w:r>
      <w:r w:rsidR="00B72D08">
        <w:rPr>
          <w:sz w:val="24"/>
          <w:szCs w:val="24"/>
        </w:rPr>
        <w:t>ое</w:t>
      </w:r>
      <w:r w:rsidR="00B80F28" w:rsidRPr="00326A5B">
        <w:rPr>
          <w:sz w:val="24"/>
          <w:szCs w:val="24"/>
        </w:rPr>
        <w:t xml:space="preserve"> в дальнейшем «Покупатель», в лице</w:t>
      </w:r>
      <w:r w:rsidR="00B80F28" w:rsidRPr="00326A5B">
        <w:rPr>
          <w:spacing w:val="7"/>
          <w:sz w:val="24"/>
          <w:szCs w:val="24"/>
        </w:rPr>
        <w:t xml:space="preserve"> </w:t>
      </w:r>
      <w:r w:rsidR="00C424E1" w:rsidRPr="00326A5B">
        <w:rPr>
          <w:spacing w:val="3"/>
          <w:sz w:val="24"/>
          <w:szCs w:val="24"/>
        </w:rPr>
        <w:t>директора</w:t>
      </w:r>
      <w:r w:rsidRPr="00326A5B">
        <w:rPr>
          <w:sz w:val="24"/>
          <w:szCs w:val="24"/>
        </w:rPr>
        <w:t xml:space="preserve"> </w:t>
      </w:r>
      <w:r w:rsidR="00C66957" w:rsidRPr="00326A5B">
        <w:rPr>
          <w:sz w:val="24"/>
          <w:szCs w:val="24"/>
        </w:rPr>
        <w:t>ф</w:t>
      </w:r>
      <w:r w:rsidRPr="00326A5B">
        <w:rPr>
          <w:sz w:val="24"/>
          <w:szCs w:val="24"/>
        </w:rPr>
        <w:t xml:space="preserve">илиала «Приволжский территориальный округ» </w:t>
      </w:r>
      <w:r w:rsidR="005B1B41">
        <w:rPr>
          <w:sz w:val="24"/>
          <w:szCs w:val="24"/>
        </w:rPr>
        <w:t>Балашова Андрея Львовича</w:t>
      </w:r>
      <w:r w:rsidR="003B1E09" w:rsidRPr="00326A5B">
        <w:rPr>
          <w:spacing w:val="3"/>
          <w:sz w:val="24"/>
          <w:szCs w:val="24"/>
        </w:rPr>
        <w:t>,</w:t>
      </w:r>
      <w:r w:rsidR="00B80F28" w:rsidRPr="00326A5B">
        <w:rPr>
          <w:sz w:val="24"/>
          <w:szCs w:val="24"/>
        </w:rPr>
        <w:t xml:space="preserve"> действующего на основании </w:t>
      </w:r>
      <w:r w:rsidR="00C66957" w:rsidRPr="00326A5B">
        <w:rPr>
          <w:sz w:val="24"/>
          <w:szCs w:val="24"/>
        </w:rPr>
        <w:t xml:space="preserve">Положения о филиале и </w:t>
      </w:r>
      <w:r w:rsidR="00B23A4E">
        <w:rPr>
          <w:sz w:val="24"/>
          <w:szCs w:val="24"/>
        </w:rPr>
        <w:t xml:space="preserve">доверенности </w:t>
      </w:r>
      <w:r w:rsidR="00796A9C" w:rsidRPr="00796A9C">
        <w:rPr>
          <w:sz w:val="24"/>
          <w:szCs w:val="24"/>
        </w:rPr>
        <w:t>№96/Ф-12 от 09.12.2013</w:t>
      </w:r>
      <w:r w:rsidR="00796A9C">
        <w:rPr>
          <w:sz w:val="24"/>
          <w:szCs w:val="24"/>
        </w:rPr>
        <w:t>.</w:t>
      </w:r>
      <w:r w:rsidR="00796A9C" w:rsidRPr="00796A9C">
        <w:rPr>
          <w:sz w:val="24"/>
          <w:szCs w:val="24"/>
        </w:rPr>
        <w:t>г</w:t>
      </w:r>
      <w:r w:rsidR="005676FC" w:rsidRPr="00326A5B">
        <w:rPr>
          <w:sz w:val="24"/>
          <w:szCs w:val="24"/>
        </w:rPr>
        <w:t>,</w:t>
      </w:r>
      <w:r w:rsidR="003B1E09" w:rsidRPr="00326A5B">
        <w:rPr>
          <w:sz w:val="24"/>
          <w:szCs w:val="24"/>
        </w:rPr>
        <w:t xml:space="preserve"> с одной стороны, и</w:t>
      </w:r>
      <w:r w:rsidR="00C52CCB" w:rsidRPr="00326A5B">
        <w:rPr>
          <w:sz w:val="24"/>
          <w:szCs w:val="24"/>
        </w:rPr>
        <w:t xml:space="preserve"> </w:t>
      </w:r>
      <w:r w:rsidR="00C66957" w:rsidRPr="00326A5B">
        <w:rPr>
          <w:sz w:val="24"/>
          <w:szCs w:val="24"/>
        </w:rPr>
        <w:t>_____________________________________________</w:t>
      </w:r>
      <w:r w:rsidR="00B80F28" w:rsidRPr="00326A5B">
        <w:rPr>
          <w:sz w:val="24"/>
          <w:szCs w:val="24"/>
        </w:rPr>
        <w:t>, именуемое</w:t>
      </w:r>
      <w:r w:rsidR="003B1E09" w:rsidRPr="00326A5B">
        <w:rPr>
          <w:sz w:val="24"/>
          <w:szCs w:val="24"/>
        </w:rPr>
        <w:t xml:space="preserve"> в </w:t>
      </w:r>
      <w:r w:rsidR="003B1E09" w:rsidRPr="00326A5B">
        <w:rPr>
          <w:spacing w:val="-1"/>
          <w:sz w:val="24"/>
          <w:szCs w:val="24"/>
        </w:rPr>
        <w:t>дальнейшем «Поставщик», в лице</w:t>
      </w:r>
      <w:r w:rsidR="00C52CCB" w:rsidRPr="00326A5B">
        <w:rPr>
          <w:spacing w:val="-1"/>
          <w:sz w:val="24"/>
          <w:szCs w:val="24"/>
        </w:rPr>
        <w:t xml:space="preserve"> </w:t>
      </w:r>
      <w:r w:rsidR="00C66957" w:rsidRPr="00326A5B">
        <w:rPr>
          <w:spacing w:val="-1"/>
          <w:sz w:val="24"/>
          <w:szCs w:val="24"/>
        </w:rPr>
        <w:t>_____________________</w:t>
      </w:r>
      <w:r w:rsidR="003B1E09" w:rsidRPr="00326A5B">
        <w:rPr>
          <w:sz w:val="24"/>
          <w:szCs w:val="24"/>
        </w:rPr>
        <w:t xml:space="preserve">, </w:t>
      </w:r>
      <w:r w:rsidR="003B1E09" w:rsidRPr="00326A5B">
        <w:rPr>
          <w:spacing w:val="6"/>
          <w:sz w:val="24"/>
          <w:szCs w:val="24"/>
        </w:rPr>
        <w:t>действующе</w:t>
      </w:r>
      <w:r w:rsidR="00C66957" w:rsidRPr="00326A5B">
        <w:rPr>
          <w:spacing w:val="6"/>
          <w:sz w:val="24"/>
          <w:szCs w:val="24"/>
        </w:rPr>
        <w:t>го</w:t>
      </w:r>
      <w:r w:rsidR="003B1E09" w:rsidRPr="00326A5B">
        <w:rPr>
          <w:spacing w:val="6"/>
          <w:sz w:val="24"/>
          <w:szCs w:val="24"/>
        </w:rPr>
        <w:t xml:space="preserve"> на основании </w:t>
      </w:r>
      <w:r w:rsidR="00C66957" w:rsidRPr="00326A5B">
        <w:rPr>
          <w:spacing w:val="6"/>
          <w:sz w:val="24"/>
          <w:szCs w:val="24"/>
        </w:rPr>
        <w:t>_______________</w:t>
      </w:r>
      <w:r w:rsidR="003B1E09" w:rsidRPr="00326A5B">
        <w:rPr>
          <w:spacing w:val="6"/>
          <w:sz w:val="24"/>
          <w:szCs w:val="24"/>
        </w:rPr>
        <w:t xml:space="preserve">, с другой стороны, именуемые в </w:t>
      </w:r>
      <w:r w:rsidR="003B1E09" w:rsidRPr="00326A5B">
        <w:rPr>
          <w:spacing w:val="3"/>
          <w:sz w:val="24"/>
          <w:szCs w:val="24"/>
        </w:rPr>
        <w:t xml:space="preserve">дальнейшем «Стороны», </w:t>
      </w:r>
      <w:r w:rsidR="003B1E09" w:rsidRPr="00326A5B">
        <w:rPr>
          <w:spacing w:val="6"/>
          <w:sz w:val="24"/>
          <w:szCs w:val="24"/>
        </w:rPr>
        <w:t>по итогам</w:t>
      </w:r>
      <w:proofErr w:type="gramEnd"/>
      <w:r w:rsidR="003B1E09" w:rsidRPr="00326A5B">
        <w:rPr>
          <w:spacing w:val="6"/>
          <w:sz w:val="24"/>
          <w:szCs w:val="24"/>
        </w:rPr>
        <w:t xml:space="preserve"> размещения заказа</w:t>
      </w:r>
      <w:r w:rsidR="00C66957" w:rsidRPr="00326A5B">
        <w:rPr>
          <w:spacing w:val="6"/>
          <w:sz w:val="24"/>
          <w:szCs w:val="24"/>
        </w:rPr>
        <w:t xml:space="preserve"> (Протокол ___________ от ___________ 20</w:t>
      </w:r>
      <w:r w:rsidR="005B1B41">
        <w:rPr>
          <w:spacing w:val="6"/>
          <w:sz w:val="24"/>
          <w:szCs w:val="24"/>
        </w:rPr>
        <w:t>1</w:t>
      </w:r>
      <w:r w:rsidR="00796A9C">
        <w:rPr>
          <w:spacing w:val="6"/>
          <w:sz w:val="24"/>
          <w:szCs w:val="24"/>
        </w:rPr>
        <w:t>4</w:t>
      </w:r>
      <w:r w:rsidR="00C66957" w:rsidRPr="00326A5B">
        <w:rPr>
          <w:spacing w:val="6"/>
          <w:sz w:val="24"/>
          <w:szCs w:val="24"/>
        </w:rPr>
        <w:t>г.)</w:t>
      </w:r>
      <w:r w:rsidR="003B1E09" w:rsidRPr="00326A5B">
        <w:rPr>
          <w:spacing w:val="6"/>
          <w:sz w:val="24"/>
          <w:szCs w:val="24"/>
        </w:rPr>
        <w:t xml:space="preserve"> </w:t>
      </w:r>
      <w:r w:rsidR="003B1E09" w:rsidRPr="00326A5B">
        <w:rPr>
          <w:spacing w:val="3"/>
          <w:sz w:val="24"/>
          <w:szCs w:val="24"/>
        </w:rPr>
        <w:t>заключили настоящий Договор</w:t>
      </w:r>
      <w:r w:rsidR="003B1E09" w:rsidRPr="00326A5B">
        <w:rPr>
          <w:spacing w:val="-1"/>
          <w:sz w:val="24"/>
          <w:szCs w:val="24"/>
        </w:rPr>
        <w:t xml:space="preserve"> о нижеследующем:</w:t>
      </w:r>
    </w:p>
    <w:p w:rsidR="000F4CED" w:rsidRPr="00326A5B" w:rsidRDefault="000F4CED" w:rsidP="003B1E09">
      <w:pPr>
        <w:shd w:val="clear" w:color="auto" w:fill="FFFFFF"/>
        <w:spacing w:before="120" w:after="120"/>
        <w:ind w:firstLine="540"/>
        <w:jc w:val="both"/>
        <w:rPr>
          <w:spacing w:val="-1"/>
          <w:sz w:val="24"/>
          <w:szCs w:val="24"/>
        </w:rPr>
      </w:pPr>
    </w:p>
    <w:p w:rsidR="003B1E09" w:rsidRPr="00326A5B" w:rsidRDefault="003B1E09" w:rsidP="003B1E09">
      <w:pPr>
        <w:pStyle w:val="-2"/>
        <w:keepNext w:val="0"/>
        <w:numPr>
          <w:ilvl w:val="0"/>
          <w:numId w:val="2"/>
        </w:numPr>
        <w:tabs>
          <w:tab w:val="clear" w:pos="0"/>
          <w:tab w:val="num" w:pos="540"/>
        </w:tabs>
        <w:outlineLvl w:val="1"/>
      </w:pPr>
      <w:r w:rsidRPr="00326A5B">
        <w:t>Определения</w:t>
      </w:r>
      <w:bookmarkEnd w:id="0"/>
      <w:bookmarkEnd w:id="1"/>
      <w:bookmarkEnd w:id="2"/>
      <w:bookmarkEnd w:id="3"/>
      <w:bookmarkEnd w:id="4"/>
      <w:bookmarkEnd w:id="5"/>
    </w:p>
    <w:p w:rsidR="000F4CED" w:rsidRDefault="003B1E09" w:rsidP="000F4CED">
      <w:pPr>
        <w:pStyle w:val="-"/>
        <w:numPr>
          <w:ilvl w:val="0"/>
          <w:numId w:val="0"/>
        </w:numPr>
        <w:tabs>
          <w:tab w:val="num" w:pos="0"/>
        </w:tabs>
        <w:ind w:firstLine="851"/>
      </w:pPr>
      <w:r w:rsidRPr="00326A5B">
        <w:t xml:space="preserve">  В данном Договоре нижеперечисленные термины будут иметь следующее толкование:</w:t>
      </w:r>
    </w:p>
    <w:p w:rsidR="003B1E09" w:rsidRPr="00326A5B" w:rsidRDefault="003B1E09" w:rsidP="000F4CED">
      <w:pPr>
        <w:pStyle w:val="-"/>
        <w:numPr>
          <w:ilvl w:val="0"/>
          <w:numId w:val="0"/>
        </w:numPr>
        <w:tabs>
          <w:tab w:val="num" w:pos="0"/>
        </w:tabs>
        <w:ind w:firstLine="851"/>
      </w:pPr>
      <w:r w:rsidRPr="00326A5B">
        <w:t xml:space="preserve">а) Договор </w:t>
      </w:r>
      <w:r w:rsidR="005D1AB9" w:rsidRPr="00326A5B">
        <w:t>–</w:t>
      </w:r>
      <w:r w:rsidRPr="00326A5B">
        <w:t xml:space="preserve"> соглашение, достигнутое между </w:t>
      </w:r>
      <w:r w:rsidRPr="000F4CED">
        <w:rPr>
          <w:spacing w:val="7"/>
        </w:rPr>
        <w:t>Покупателем</w:t>
      </w:r>
      <w:r w:rsidRPr="00326A5B">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w:t>
      </w:r>
      <w:r w:rsidR="000B3E08" w:rsidRPr="00326A5B">
        <w:t xml:space="preserve"> </w:t>
      </w:r>
      <w:r w:rsidRPr="00326A5B">
        <w:t xml:space="preserve"> которую в Договоре есть ссылки. </w:t>
      </w:r>
    </w:p>
    <w:p w:rsidR="003B1E09" w:rsidRPr="00326A5B" w:rsidRDefault="003B1E09" w:rsidP="003B1E09">
      <w:pPr>
        <w:pStyle w:val="-1"/>
        <w:numPr>
          <w:ilvl w:val="0"/>
          <w:numId w:val="0"/>
        </w:numPr>
        <w:tabs>
          <w:tab w:val="num" w:pos="0"/>
        </w:tabs>
        <w:ind w:firstLine="851"/>
      </w:pPr>
      <w:r w:rsidRPr="00326A5B">
        <w:t xml:space="preserve">б) Цена договора </w:t>
      </w:r>
      <w:r w:rsidR="005D1AB9" w:rsidRPr="00326A5B">
        <w:t>–</w:t>
      </w:r>
      <w:r w:rsidRPr="00326A5B">
        <w:t xml:space="preserve">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B1E09" w:rsidRPr="00326A5B" w:rsidRDefault="001D2719" w:rsidP="003B1E09">
      <w:pPr>
        <w:tabs>
          <w:tab w:val="num" w:pos="0"/>
          <w:tab w:val="num" w:pos="720"/>
          <w:tab w:val="left" w:pos="1134"/>
        </w:tabs>
        <w:suppressAutoHyphens/>
        <w:ind w:firstLine="851"/>
        <w:jc w:val="both"/>
        <w:rPr>
          <w:sz w:val="24"/>
          <w:szCs w:val="24"/>
        </w:rPr>
      </w:pPr>
      <w:r w:rsidRPr="00326A5B">
        <w:rPr>
          <w:sz w:val="24"/>
          <w:szCs w:val="24"/>
        </w:rPr>
        <w:t xml:space="preserve"> в)</w:t>
      </w:r>
      <w:r w:rsidRPr="00326A5B">
        <w:rPr>
          <w:sz w:val="24"/>
          <w:szCs w:val="24"/>
        </w:rPr>
        <w:tab/>
        <w:t xml:space="preserve"> </w:t>
      </w:r>
      <w:r w:rsidR="003B1E09" w:rsidRPr="00326A5B">
        <w:rPr>
          <w:sz w:val="24"/>
          <w:szCs w:val="24"/>
        </w:rPr>
        <w:t>Товар</w:t>
      </w:r>
      <w:r w:rsidR="005676FC" w:rsidRPr="00326A5B">
        <w:rPr>
          <w:sz w:val="24"/>
          <w:szCs w:val="24"/>
        </w:rPr>
        <w:t xml:space="preserve"> </w:t>
      </w:r>
      <w:r w:rsidR="005D1AB9" w:rsidRPr="00326A5B">
        <w:rPr>
          <w:sz w:val="24"/>
          <w:szCs w:val="24"/>
        </w:rPr>
        <w:t>–</w:t>
      </w:r>
      <w:r w:rsidR="003B1E09" w:rsidRPr="00326A5B">
        <w:rPr>
          <w:sz w:val="24"/>
          <w:szCs w:val="24"/>
        </w:rPr>
        <w:t xml:space="preserve"> </w:t>
      </w:r>
      <w:r w:rsidR="006F7579">
        <w:rPr>
          <w:sz w:val="24"/>
          <w:szCs w:val="24"/>
        </w:rPr>
        <w:t>канцелярские принадлежности</w:t>
      </w:r>
      <w:r w:rsidR="003B1E09" w:rsidRPr="00326A5B">
        <w:rPr>
          <w:i/>
          <w:sz w:val="24"/>
          <w:szCs w:val="24"/>
        </w:rPr>
        <w:t>,</w:t>
      </w:r>
      <w:r w:rsidR="003B1E09" w:rsidRPr="00326A5B">
        <w:rPr>
          <w:sz w:val="24"/>
          <w:szCs w:val="24"/>
        </w:rPr>
        <w:t xml:space="preserve"> указанные в п.2.1 настоящего Договора, характеристики которых перечислены в Спецификаци</w:t>
      </w:r>
      <w:r w:rsidR="003B5110">
        <w:rPr>
          <w:sz w:val="24"/>
          <w:szCs w:val="24"/>
        </w:rPr>
        <w:t>и</w:t>
      </w:r>
      <w:r w:rsidR="003B1E09" w:rsidRPr="00326A5B">
        <w:rPr>
          <w:sz w:val="24"/>
          <w:szCs w:val="24"/>
        </w:rPr>
        <w:t xml:space="preserve"> (Приложение №</w:t>
      </w:r>
      <w:r w:rsidRPr="00326A5B">
        <w:rPr>
          <w:sz w:val="24"/>
          <w:szCs w:val="24"/>
        </w:rPr>
        <w:t>1</w:t>
      </w:r>
      <w:r w:rsidR="006F7579">
        <w:rPr>
          <w:sz w:val="24"/>
          <w:szCs w:val="24"/>
        </w:rPr>
        <w:t xml:space="preserve"> к настоящему Договору)</w:t>
      </w:r>
      <w:r w:rsidR="003B1E09" w:rsidRPr="00326A5B">
        <w:rPr>
          <w:sz w:val="24"/>
          <w:szCs w:val="24"/>
        </w:rPr>
        <w:t>, поставляемые в рамках настоящего Договора.</w:t>
      </w:r>
      <w:r w:rsidR="003B1E09" w:rsidRPr="00326A5B">
        <w:rPr>
          <w:sz w:val="24"/>
          <w:szCs w:val="24"/>
        </w:rPr>
        <w:tab/>
        <w:t xml:space="preserve"> </w:t>
      </w:r>
    </w:p>
    <w:p w:rsidR="003B1E09" w:rsidRPr="00326A5B" w:rsidRDefault="003B1E09" w:rsidP="003B1E09">
      <w:pPr>
        <w:pStyle w:val="-2"/>
        <w:keepNext w:val="0"/>
        <w:numPr>
          <w:ilvl w:val="0"/>
          <w:numId w:val="2"/>
        </w:numPr>
        <w:outlineLvl w:val="1"/>
      </w:pPr>
      <w:bookmarkStart w:id="6" w:name="_Toc157679431"/>
      <w:bookmarkStart w:id="7" w:name="_Toc168144774"/>
      <w:bookmarkStart w:id="8" w:name="_Toc168159760"/>
      <w:bookmarkStart w:id="9" w:name="_Toc213335118"/>
      <w:bookmarkStart w:id="10" w:name="_Toc213679121"/>
      <w:bookmarkStart w:id="11" w:name="_Toc213679199"/>
      <w:r w:rsidRPr="00326A5B">
        <w:t xml:space="preserve">Предмет </w:t>
      </w:r>
      <w:bookmarkEnd w:id="6"/>
      <w:bookmarkEnd w:id="7"/>
      <w:bookmarkEnd w:id="8"/>
      <w:bookmarkEnd w:id="9"/>
      <w:bookmarkEnd w:id="10"/>
      <w:bookmarkEnd w:id="11"/>
      <w:r w:rsidRPr="00326A5B">
        <w:t>Договора</w:t>
      </w:r>
    </w:p>
    <w:p w:rsidR="003B1E09" w:rsidRPr="00326A5B" w:rsidRDefault="003B1E09" w:rsidP="003B1E09">
      <w:pPr>
        <w:pStyle w:val="-"/>
        <w:numPr>
          <w:ilvl w:val="1"/>
          <w:numId w:val="2"/>
        </w:numPr>
        <w:tabs>
          <w:tab w:val="num" w:pos="0"/>
          <w:tab w:val="left" w:pos="1276"/>
        </w:tabs>
        <w:ind w:left="0" w:firstLine="851"/>
      </w:pPr>
      <w:r w:rsidRPr="00326A5B">
        <w:t xml:space="preserve">Предметом настоящего Договора является поставка </w:t>
      </w:r>
      <w:r w:rsidR="005A403D">
        <w:t>канцелярских принадлежностей для нужд</w:t>
      </w:r>
      <w:r w:rsidR="009D3318" w:rsidRPr="00326A5B">
        <w:t xml:space="preserve"> филиала «Приволжский территориальный округ» </w:t>
      </w:r>
      <w:r w:rsidR="005D1AB9" w:rsidRPr="00326A5B">
        <w:t>ФГУП «РосРАО»</w:t>
      </w:r>
      <w:r w:rsidRPr="00326A5B">
        <w:t xml:space="preserve"> в обусловленные Договоре сроки в соответствии со Спецификацией</w:t>
      </w:r>
      <w:r w:rsidR="00124262">
        <w:t>.</w:t>
      </w:r>
      <w:r w:rsidR="0055082A">
        <w:t xml:space="preserve"> </w:t>
      </w:r>
      <w:r w:rsidRPr="00326A5B">
        <w:t xml:space="preserve">Поставщик обязуется передать Товар  Покупателю, а </w:t>
      </w:r>
      <w:r w:rsidRPr="00326A5B">
        <w:rPr>
          <w:spacing w:val="7"/>
        </w:rPr>
        <w:t>Покупатель</w:t>
      </w:r>
      <w:r w:rsidRPr="00326A5B">
        <w:t xml:space="preserve"> обязуется обеспечить его оплату. </w:t>
      </w:r>
    </w:p>
    <w:p w:rsidR="00124262" w:rsidRPr="003105B1" w:rsidRDefault="00124262" w:rsidP="007E1FE2">
      <w:pPr>
        <w:pStyle w:val="-"/>
        <w:numPr>
          <w:ilvl w:val="1"/>
          <w:numId w:val="2"/>
        </w:numPr>
        <w:tabs>
          <w:tab w:val="clear" w:pos="2127"/>
          <w:tab w:val="num" w:pos="0"/>
          <w:tab w:val="num" w:pos="1135"/>
          <w:tab w:val="left" w:pos="1276"/>
        </w:tabs>
        <w:ind w:left="0" w:firstLine="851"/>
      </w:pPr>
      <w:r>
        <w:t>Срок поставки</w:t>
      </w:r>
      <w:r w:rsidRPr="00124262">
        <w:t>: Не позднее 20 календарных дней с даты подписания договора.</w:t>
      </w:r>
    </w:p>
    <w:p w:rsidR="001109D4" w:rsidRPr="007E1FE2" w:rsidRDefault="003B1E09" w:rsidP="005676FC">
      <w:pPr>
        <w:pStyle w:val="-"/>
        <w:numPr>
          <w:ilvl w:val="1"/>
          <w:numId w:val="2"/>
        </w:numPr>
        <w:tabs>
          <w:tab w:val="num" w:pos="0"/>
          <w:tab w:val="left" w:pos="1276"/>
        </w:tabs>
        <w:ind w:left="0" w:firstLine="851"/>
      </w:pPr>
      <w:r w:rsidRPr="007E1FE2">
        <w:t xml:space="preserve">Поставка Товара осуществляется Поставщиком на условиях </w:t>
      </w:r>
      <w:r w:rsidR="005676FC" w:rsidRPr="007E1FE2">
        <w:t>до</w:t>
      </w:r>
      <w:r w:rsidRPr="007E1FE2">
        <w:t xml:space="preserve">ставки Товара Покупателю по </w:t>
      </w:r>
      <w:r w:rsidR="009D3318" w:rsidRPr="007E1FE2">
        <w:t>следующим адресам</w:t>
      </w:r>
      <w:r w:rsidRPr="007E1FE2">
        <w:t>:</w:t>
      </w:r>
    </w:p>
    <w:p w:rsidR="00B12C57" w:rsidRPr="00CF21AF" w:rsidRDefault="00B12C57" w:rsidP="00B12C57">
      <w:pPr>
        <w:pStyle w:val="-"/>
        <w:numPr>
          <w:ilvl w:val="0"/>
          <w:numId w:val="0"/>
        </w:numPr>
        <w:ind w:firstLine="851"/>
      </w:pPr>
      <w:r w:rsidRPr="00CF21AF">
        <w:t xml:space="preserve">1. 603950, г. Нижний Новгород, Московское шоссе, д. 302а (Нижегородское отделение филиала «Приволжский территориальный округ» ФГУП «РосРАО»; </w:t>
      </w:r>
    </w:p>
    <w:p w:rsidR="00B12C57" w:rsidRPr="00CF21AF" w:rsidRDefault="00B12C57" w:rsidP="00B12C57">
      <w:pPr>
        <w:pStyle w:val="-"/>
        <w:numPr>
          <w:ilvl w:val="0"/>
          <w:numId w:val="0"/>
        </w:numPr>
        <w:ind w:firstLine="851"/>
      </w:pPr>
      <w:r w:rsidRPr="00CF21AF">
        <w:t>2. 443068, г. Самара, ул. Мичурина, д. 112 (Самарское отделение филиала «Приволжский территориальный округ» ФГУП «РосРАО»);</w:t>
      </w:r>
    </w:p>
    <w:p w:rsidR="00B12C57" w:rsidRPr="00CF21AF" w:rsidRDefault="00B12C57" w:rsidP="00B12C57">
      <w:pPr>
        <w:pStyle w:val="-"/>
        <w:numPr>
          <w:ilvl w:val="0"/>
          <w:numId w:val="0"/>
        </w:numPr>
        <w:ind w:firstLine="851"/>
      </w:pPr>
      <w:r w:rsidRPr="00CF21AF">
        <w:t xml:space="preserve">3. 453430, Республика Башкортостан, </w:t>
      </w:r>
      <w:proofErr w:type="gramStart"/>
      <w:r w:rsidRPr="00CF21AF">
        <w:t>г</w:t>
      </w:r>
      <w:proofErr w:type="gramEnd"/>
      <w:r w:rsidRPr="00CF21AF">
        <w:t>. Благовещенск (Благовещенское отделение филиала «Приволжский территориальный округ» ФГУП «РосРАО»)</w:t>
      </w:r>
    </w:p>
    <w:p w:rsidR="00B12C57" w:rsidRPr="00CF21AF" w:rsidRDefault="00B12C57" w:rsidP="00B12C57">
      <w:pPr>
        <w:pStyle w:val="-"/>
        <w:numPr>
          <w:ilvl w:val="0"/>
          <w:numId w:val="0"/>
        </w:numPr>
        <w:ind w:firstLine="851"/>
        <w:rPr>
          <w:iCs/>
        </w:rPr>
      </w:pPr>
      <w:r w:rsidRPr="00CF21AF">
        <w:t xml:space="preserve">4. 420054, Республика Татарстан, </w:t>
      </w:r>
      <w:proofErr w:type="gramStart"/>
      <w:r w:rsidRPr="00CF21AF">
        <w:t>г</w:t>
      </w:r>
      <w:proofErr w:type="gramEnd"/>
      <w:r w:rsidRPr="00CF21AF">
        <w:t>. Казань, ул. Складская, д. 28 (Казанское отделение филиала «Приволжский территориальный округ» ФГУП «РосРАО»);</w:t>
      </w:r>
    </w:p>
    <w:p w:rsidR="00B12C57" w:rsidRPr="00CF21AF" w:rsidRDefault="00B12C57" w:rsidP="00B12C57">
      <w:pPr>
        <w:pStyle w:val="-"/>
        <w:numPr>
          <w:ilvl w:val="0"/>
          <w:numId w:val="0"/>
        </w:numPr>
        <w:ind w:firstLine="851"/>
      </w:pPr>
      <w:r w:rsidRPr="00CF21AF">
        <w:t xml:space="preserve">5. 410076, г. Саратов, ул. </w:t>
      </w:r>
      <w:proofErr w:type="gramStart"/>
      <w:r w:rsidRPr="00CF21AF">
        <w:t>Верхняя</w:t>
      </w:r>
      <w:proofErr w:type="gramEnd"/>
      <w:r w:rsidRPr="00CF21AF">
        <w:t>, д. 17 (Саратовское отделение филиала «Приволжский территориальный округ» ФГУП «РосРАО»);</w:t>
      </w:r>
    </w:p>
    <w:p w:rsidR="00B12C57" w:rsidRPr="00CF21AF" w:rsidRDefault="00B12C57" w:rsidP="00B12C57">
      <w:pPr>
        <w:pStyle w:val="-"/>
        <w:numPr>
          <w:ilvl w:val="0"/>
          <w:numId w:val="0"/>
        </w:numPr>
        <w:ind w:firstLine="851"/>
      </w:pPr>
      <w:r w:rsidRPr="00CF21AF">
        <w:lastRenderedPageBreak/>
        <w:t xml:space="preserve">6. 613040, г. </w:t>
      </w:r>
      <w:proofErr w:type="spellStart"/>
      <w:r w:rsidRPr="00CF21AF">
        <w:t>Кирово-Чепецк</w:t>
      </w:r>
      <w:proofErr w:type="spellEnd"/>
      <w:r w:rsidRPr="00CF21AF">
        <w:t>, пер. Пожарный, д. 7 (Кирово-Чепецкое отделение филиала «Приволжский территориальный округ» ФГУП «РосРАО»).</w:t>
      </w:r>
    </w:p>
    <w:p w:rsidR="00B12C57" w:rsidRDefault="00B12C57" w:rsidP="00B12C57">
      <w:pPr>
        <w:pStyle w:val="-"/>
        <w:numPr>
          <w:ilvl w:val="0"/>
          <w:numId w:val="0"/>
        </w:numPr>
        <w:ind w:firstLine="851"/>
      </w:pPr>
      <w:proofErr w:type="gramStart"/>
      <w:r w:rsidRPr="00CF21AF">
        <w:t xml:space="preserve">7. </w:t>
      </w:r>
      <w:r w:rsidRPr="00CF21AF">
        <w:rPr>
          <w:bCs/>
        </w:rPr>
        <w:t>603950, г. Нижний Новгород, Московское шоссе, д. 302а</w:t>
      </w:r>
      <w:r w:rsidRPr="00CF21AF">
        <w:t xml:space="preserve"> (Аппарат управления филиала «Приволжский </w:t>
      </w:r>
      <w:r w:rsidRPr="00CF21AF">
        <w:rPr>
          <w:bCs/>
        </w:rPr>
        <w:t>терри</w:t>
      </w:r>
      <w:r>
        <w:rPr>
          <w:bCs/>
        </w:rPr>
        <w:t>ториальный округ» ФГУП «РосРАО».</w:t>
      </w:r>
      <w:r w:rsidR="003B4617">
        <w:t xml:space="preserve"> </w:t>
      </w:r>
      <w:proofErr w:type="gramEnd"/>
    </w:p>
    <w:p w:rsidR="003B4617" w:rsidRDefault="003B4617" w:rsidP="00B12C57">
      <w:pPr>
        <w:pStyle w:val="-"/>
        <w:numPr>
          <w:ilvl w:val="0"/>
          <w:numId w:val="0"/>
        </w:numPr>
        <w:ind w:firstLine="709"/>
      </w:pPr>
      <w:r>
        <w:t xml:space="preserve">2.4 </w:t>
      </w:r>
      <w:r w:rsidR="003B1E09" w:rsidRPr="003B4617">
        <w:t>Поставщик поставляет Покупателю Товар, свободный от прав третьих лиц.</w:t>
      </w:r>
    </w:p>
    <w:p w:rsidR="003B1E09" w:rsidRPr="00326A5B" w:rsidRDefault="003B1E09" w:rsidP="003B1E09">
      <w:pPr>
        <w:pStyle w:val="-2"/>
        <w:keepNext w:val="0"/>
        <w:numPr>
          <w:ilvl w:val="0"/>
          <w:numId w:val="2"/>
        </w:numPr>
        <w:outlineLvl w:val="1"/>
      </w:pPr>
      <w:bookmarkStart w:id="12" w:name="_Toc157679432"/>
      <w:bookmarkStart w:id="13" w:name="_Toc168144775"/>
      <w:bookmarkStart w:id="14" w:name="_Toc168159761"/>
      <w:bookmarkStart w:id="15" w:name="_Toc213335119"/>
      <w:bookmarkStart w:id="16" w:name="_Toc213679122"/>
      <w:bookmarkStart w:id="17" w:name="_Toc213679200"/>
      <w:r w:rsidRPr="00326A5B">
        <w:t xml:space="preserve">Цена </w:t>
      </w:r>
      <w:bookmarkEnd w:id="12"/>
      <w:bookmarkEnd w:id="13"/>
      <w:bookmarkEnd w:id="14"/>
      <w:bookmarkEnd w:id="15"/>
      <w:bookmarkEnd w:id="16"/>
      <w:bookmarkEnd w:id="17"/>
      <w:r w:rsidRPr="00326A5B">
        <w:t xml:space="preserve">ДОГОВОРА </w:t>
      </w:r>
    </w:p>
    <w:p w:rsidR="00F2779A" w:rsidRDefault="00F2779A" w:rsidP="00F2779A">
      <w:pPr>
        <w:pStyle w:val="-"/>
        <w:numPr>
          <w:ilvl w:val="1"/>
          <w:numId w:val="2"/>
        </w:numPr>
        <w:tabs>
          <w:tab w:val="clear" w:pos="2127"/>
          <w:tab w:val="num" w:pos="0"/>
          <w:tab w:val="num" w:pos="1135"/>
          <w:tab w:val="left" w:pos="1276"/>
        </w:tabs>
        <w:ind w:left="0" w:firstLine="851"/>
      </w:pPr>
      <w:bookmarkStart w:id="18" w:name="_Toc157679434"/>
      <w:bookmarkStart w:id="19" w:name="_Toc168144777"/>
      <w:bookmarkStart w:id="20" w:name="_Toc168159763"/>
      <w:bookmarkStart w:id="21" w:name="_Toc213335120"/>
      <w:bookmarkStart w:id="22" w:name="_Toc213679123"/>
      <w:bookmarkStart w:id="23" w:name="_Toc213679201"/>
      <w:r>
        <w:t>Цена Договора</w:t>
      </w:r>
      <w:r w:rsidRPr="000341F6">
        <w:t xml:space="preserve"> </w:t>
      </w:r>
      <w:r w:rsidR="00124262">
        <w:t xml:space="preserve">определяется Спецификацией и </w:t>
      </w:r>
      <w:r w:rsidRPr="000341F6">
        <w:t>составляет _____________ руб. _____ коп</w:t>
      </w:r>
      <w:proofErr w:type="gramStart"/>
      <w:r w:rsidRPr="000341F6">
        <w:t xml:space="preserve">. (________________________________________________) </w:t>
      </w:r>
      <w:proofErr w:type="gramEnd"/>
      <w:r w:rsidRPr="000341F6">
        <w:t>руб. _______ коп., включая НДС</w:t>
      </w:r>
      <w:r>
        <w:t xml:space="preserve"> 18 %</w:t>
      </w:r>
      <w:r w:rsidRPr="000341F6">
        <w:t>: __________ руб. _____ коп. (__________</w:t>
      </w:r>
      <w:r>
        <w:t>______________) руб. ___ коп.</w:t>
      </w:r>
    </w:p>
    <w:p w:rsidR="000F4CED" w:rsidRDefault="00F2779A" w:rsidP="00215A57">
      <w:pPr>
        <w:pStyle w:val="-"/>
        <w:numPr>
          <w:ilvl w:val="1"/>
          <w:numId w:val="2"/>
        </w:numPr>
        <w:tabs>
          <w:tab w:val="clear" w:pos="2127"/>
          <w:tab w:val="num" w:pos="0"/>
          <w:tab w:val="num" w:pos="1135"/>
          <w:tab w:val="left" w:pos="1276"/>
        </w:tabs>
        <w:ind w:left="0" w:firstLine="851"/>
      </w:pPr>
      <w:r w:rsidRPr="000341F6">
        <w:t>Цен</w:t>
      </w:r>
      <w:r>
        <w:t>а Договора</w:t>
      </w:r>
      <w:r w:rsidRPr="000341F6">
        <w:t xml:space="preserve"> явля</w:t>
      </w:r>
      <w:r>
        <w:t>е</w:t>
      </w:r>
      <w:r w:rsidRPr="000341F6">
        <w:t>тся фиксированн</w:t>
      </w:r>
      <w:r>
        <w:t>ой</w:t>
      </w:r>
      <w:r w:rsidRPr="000341F6">
        <w:t xml:space="preserve"> и не подлеж</w:t>
      </w:r>
      <w:r>
        <w:t>и</w:t>
      </w:r>
      <w:r w:rsidRPr="000341F6">
        <w:t>т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1C4729">
        <w:t xml:space="preserve"> </w:t>
      </w:r>
      <w:r>
        <w:t>и настоящим договором</w:t>
      </w:r>
      <w:r w:rsidRPr="000341F6">
        <w:t xml:space="preserve">. </w:t>
      </w:r>
      <w:r>
        <w:t>Установленная Цена Договора</w:t>
      </w:r>
      <w:r w:rsidRPr="003105B1">
        <w:t xml:space="preserve"> включает в себя стоимость доставки</w:t>
      </w:r>
      <w:r>
        <w:t xml:space="preserve"> Товара до Покупателя, </w:t>
      </w:r>
      <w:r w:rsidR="00D26B0E">
        <w:t xml:space="preserve">разгрузки Товара, подъема на этаж, </w:t>
      </w:r>
      <w:r>
        <w:t>а также все налоги, пошлины,</w:t>
      </w:r>
      <w:r w:rsidRPr="000341F6">
        <w:t xml:space="preserve"> сборы,</w:t>
      </w:r>
      <w:r>
        <w:t xml:space="preserve"> и другие обязательные платежи,</w:t>
      </w:r>
      <w:r w:rsidRPr="000341F6">
        <w:t xml:space="preserve"> которые Поставщик должен выплатить в связи с выполнени</w:t>
      </w:r>
      <w:r>
        <w:t>ем обязательств по Договору</w:t>
      </w:r>
      <w:r w:rsidRPr="000341F6">
        <w:t xml:space="preserve"> в соответствии с законодательством Российской Федерации.</w:t>
      </w:r>
    </w:p>
    <w:p w:rsidR="003B1E09" w:rsidRPr="00326A5B" w:rsidRDefault="003B1E09" w:rsidP="003B1E09">
      <w:pPr>
        <w:pStyle w:val="-2"/>
        <w:keepNext w:val="0"/>
        <w:numPr>
          <w:ilvl w:val="0"/>
          <w:numId w:val="2"/>
        </w:numPr>
        <w:outlineLvl w:val="1"/>
      </w:pPr>
      <w:bookmarkStart w:id="24" w:name="_Toc157679437"/>
      <w:bookmarkStart w:id="25" w:name="_Toc168144780"/>
      <w:bookmarkStart w:id="26" w:name="_Toc168159766"/>
      <w:bookmarkStart w:id="27" w:name="_Toc213335121"/>
      <w:bookmarkStart w:id="28" w:name="_Toc213679124"/>
      <w:bookmarkStart w:id="29" w:name="_Toc213679202"/>
      <w:bookmarkEnd w:id="18"/>
      <w:bookmarkEnd w:id="19"/>
      <w:bookmarkEnd w:id="20"/>
      <w:bookmarkEnd w:id="21"/>
      <w:bookmarkEnd w:id="22"/>
      <w:bookmarkEnd w:id="23"/>
      <w:r w:rsidRPr="00326A5B">
        <w:t>Права и обязанности сторон</w:t>
      </w:r>
    </w:p>
    <w:p w:rsidR="003B1E09" w:rsidRPr="00326A5B" w:rsidRDefault="003B1E09" w:rsidP="003B1E09">
      <w:pPr>
        <w:pStyle w:val="-"/>
        <w:numPr>
          <w:ilvl w:val="1"/>
          <w:numId w:val="2"/>
        </w:numPr>
        <w:tabs>
          <w:tab w:val="num" w:pos="0"/>
        </w:tabs>
        <w:ind w:left="0" w:firstLine="851"/>
      </w:pPr>
      <w:r w:rsidRPr="00326A5B">
        <w:t>Поставщик обязуется:</w:t>
      </w:r>
    </w:p>
    <w:p w:rsidR="003B1E09" w:rsidRPr="00326A5B" w:rsidRDefault="003B1E09" w:rsidP="003B1E09">
      <w:pPr>
        <w:pStyle w:val="-0"/>
        <w:numPr>
          <w:ilvl w:val="2"/>
          <w:numId w:val="2"/>
        </w:numPr>
        <w:tabs>
          <w:tab w:val="num" w:pos="0"/>
        </w:tabs>
        <w:ind w:left="0" w:firstLine="851"/>
      </w:pPr>
      <w:r w:rsidRPr="00326A5B">
        <w:t xml:space="preserve">Доставить Товар </w:t>
      </w:r>
      <w:r w:rsidR="00737D04" w:rsidRPr="00326A5B">
        <w:t>Покупателю по адресам</w:t>
      </w:r>
      <w:r w:rsidR="007518B8">
        <w:t>,</w:t>
      </w:r>
      <w:r w:rsidR="00737D04" w:rsidRPr="00326A5B">
        <w:t xml:space="preserve"> указанным</w:t>
      </w:r>
      <w:r w:rsidR="007518B8">
        <w:t xml:space="preserve"> в п.2.3</w:t>
      </w:r>
      <w:r w:rsidR="007259DF" w:rsidRPr="00326A5B">
        <w:t xml:space="preserve"> настоящего Договора</w:t>
      </w:r>
      <w:r w:rsidRPr="00326A5B">
        <w:t>, на условиях, предусмотренных в настоящем Договоре и в сроки, установленные в Спецификации.</w:t>
      </w:r>
    </w:p>
    <w:p w:rsidR="003B1E09" w:rsidRPr="00326A5B" w:rsidRDefault="005D1AB9" w:rsidP="003B1E09">
      <w:pPr>
        <w:pStyle w:val="-0"/>
        <w:numPr>
          <w:ilvl w:val="2"/>
          <w:numId w:val="2"/>
        </w:numPr>
        <w:tabs>
          <w:tab w:val="num" w:pos="0"/>
        </w:tabs>
        <w:ind w:left="0" w:firstLine="851"/>
      </w:pPr>
      <w:r w:rsidRPr="00326A5B">
        <w:t xml:space="preserve"> </w:t>
      </w:r>
      <w:r w:rsidR="003B1E09" w:rsidRPr="00326A5B">
        <w:t xml:space="preserve">Обеспечить наличие у себя всех необходимых профессиональных допусков, разрешений и </w:t>
      </w:r>
      <w:proofErr w:type="gramStart"/>
      <w:r w:rsidR="003B1E09" w:rsidRPr="00326A5B">
        <w:t>лицензий</w:t>
      </w:r>
      <w:proofErr w:type="gramEnd"/>
      <w:r w:rsidR="003B1E09" w:rsidRPr="00326A5B">
        <w:t xml:space="preserve"> требуемых в соответствии с законодательством Российской Федерации, связанных с исполнением обязательств по настоящему Договору.</w:t>
      </w:r>
    </w:p>
    <w:p w:rsidR="003B1E09" w:rsidRDefault="005D1AB9" w:rsidP="003B1E09">
      <w:pPr>
        <w:pStyle w:val="-0"/>
        <w:numPr>
          <w:ilvl w:val="2"/>
          <w:numId w:val="2"/>
        </w:numPr>
        <w:tabs>
          <w:tab w:val="num" w:pos="0"/>
        </w:tabs>
        <w:ind w:left="0" w:firstLine="851"/>
      </w:pPr>
      <w:r w:rsidRPr="00326A5B">
        <w:t xml:space="preserve"> </w:t>
      </w:r>
      <w:r w:rsidR="003B1E09" w:rsidRPr="00326A5B">
        <w:t xml:space="preserve">Предоставить Покупателю счет-фактуру в порядки и сроки, установленные налоговым законодательством. </w:t>
      </w:r>
    </w:p>
    <w:p w:rsidR="00F32419" w:rsidRPr="00F32419" w:rsidRDefault="00F32419" w:rsidP="00F32419">
      <w:pPr>
        <w:pStyle w:val="-0"/>
        <w:numPr>
          <w:ilvl w:val="2"/>
          <w:numId w:val="2"/>
        </w:numPr>
        <w:tabs>
          <w:tab w:val="num" w:pos="0"/>
        </w:tabs>
        <w:ind w:left="0" w:firstLine="851"/>
      </w:pPr>
      <w:r w:rsidRPr="00F32419">
        <w:t>Отвечать следующим требованиям:</w:t>
      </w:r>
    </w:p>
    <w:p w:rsidR="00F32419" w:rsidRPr="00F32419" w:rsidRDefault="00F32419" w:rsidP="00F32419">
      <w:pPr>
        <w:pStyle w:val="-0"/>
        <w:numPr>
          <w:ilvl w:val="0"/>
          <w:numId w:val="0"/>
        </w:numPr>
        <w:ind w:left="851"/>
      </w:pPr>
      <w:r w:rsidRPr="00F32419">
        <w:t>а) быть зарегистрированным в качестве юридического лица или индивидуального предпринимателя в установленном в Российской Федерации порядке</w:t>
      </w:r>
    </w:p>
    <w:p w:rsidR="00F32419" w:rsidRPr="00F32419" w:rsidRDefault="00F32419" w:rsidP="00F32419">
      <w:pPr>
        <w:pStyle w:val="-0"/>
        <w:numPr>
          <w:ilvl w:val="0"/>
          <w:numId w:val="0"/>
        </w:numPr>
        <w:ind w:left="851"/>
      </w:pPr>
      <w:r w:rsidRPr="00F32419">
        <w:t>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F32419" w:rsidRPr="00F32419" w:rsidRDefault="00F32419" w:rsidP="00F32419">
      <w:pPr>
        <w:pStyle w:val="-0"/>
        <w:numPr>
          <w:ilvl w:val="0"/>
          <w:numId w:val="0"/>
        </w:numPr>
        <w:ind w:left="851"/>
      </w:pPr>
      <w:r w:rsidRPr="00F32419">
        <w:t>в) не находиться в процессе ликвидации (для юридического лица) или быть признанным по решению арбитражного суда несостоятельным (банкротом);</w:t>
      </w:r>
    </w:p>
    <w:p w:rsidR="00F32419" w:rsidRPr="00F32419" w:rsidRDefault="00F32419" w:rsidP="00F32419">
      <w:pPr>
        <w:pStyle w:val="-0"/>
        <w:numPr>
          <w:ilvl w:val="0"/>
          <w:numId w:val="0"/>
        </w:numPr>
        <w:ind w:left="851"/>
      </w:pPr>
      <w:r w:rsidRPr="00F32419">
        <w:t xml:space="preserve">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32419">
        <w:t>деятельность</w:t>
      </w:r>
      <w:proofErr w:type="gramEnd"/>
      <w:r w:rsidRPr="00F32419">
        <w:t xml:space="preserve"> которой приостановлена.</w:t>
      </w:r>
    </w:p>
    <w:p w:rsidR="00F32419" w:rsidRPr="00A768A2" w:rsidRDefault="00F32419" w:rsidP="00F32419">
      <w:pPr>
        <w:pStyle w:val="-0"/>
        <w:numPr>
          <w:ilvl w:val="0"/>
          <w:numId w:val="0"/>
        </w:numPr>
        <w:spacing w:line="264" w:lineRule="auto"/>
        <w:ind w:firstLine="709"/>
        <w:rPr>
          <w:sz w:val="25"/>
          <w:szCs w:val="25"/>
        </w:rPr>
      </w:pPr>
      <w:r>
        <w:t xml:space="preserve"> </w:t>
      </w:r>
      <w:proofErr w:type="gramStart"/>
      <w:r>
        <w:rPr>
          <w:sz w:val="25"/>
          <w:szCs w:val="25"/>
        </w:rPr>
        <w:t xml:space="preserve">4.1.5 </w:t>
      </w:r>
      <w:r w:rsidRPr="00A768A2">
        <w:rPr>
          <w:sz w:val="25"/>
          <w:szCs w:val="25"/>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32419" w:rsidRPr="00A768A2" w:rsidRDefault="00F32419" w:rsidP="00F32419">
      <w:pPr>
        <w:pStyle w:val="af5"/>
        <w:ind w:right="-2" w:firstLine="900"/>
        <w:rPr>
          <w:rFonts w:ascii="Times New Roman" w:hAnsi="Times New Roman"/>
          <w:sz w:val="25"/>
          <w:szCs w:val="25"/>
        </w:rPr>
      </w:pPr>
      <w:proofErr w:type="gramStart"/>
      <w:r w:rsidRPr="00A768A2">
        <w:rPr>
          <w:rFonts w:ascii="Times New Roman" w:hAnsi="Times New Roman"/>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w:t>
      </w:r>
      <w:r w:rsidRPr="00A768A2">
        <w:rPr>
          <w:rFonts w:ascii="Times New Roman" w:hAnsi="Times New Roman"/>
          <w:sz w:val="25"/>
          <w:szCs w:val="25"/>
        </w:rPr>
        <w:lastRenderedPageBreak/>
        <w:t xml:space="preserve">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F32419" w:rsidRPr="00A768A2" w:rsidRDefault="00F32419" w:rsidP="00F32419">
      <w:pPr>
        <w:pStyle w:val="af5"/>
        <w:ind w:right="-2" w:firstLine="900"/>
        <w:rPr>
          <w:rFonts w:ascii="Times New Roman" w:hAnsi="Times New Roman"/>
          <w:sz w:val="25"/>
          <w:szCs w:val="25"/>
        </w:rPr>
      </w:pPr>
      <w:r w:rsidRPr="00A768A2">
        <w:rPr>
          <w:rFonts w:ascii="Times New Roman" w:hAnsi="Times New Roman"/>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F32419" w:rsidRPr="00A768A2" w:rsidRDefault="00F32419" w:rsidP="00F32419">
      <w:pPr>
        <w:pStyle w:val="af5"/>
        <w:ind w:right="-2" w:firstLine="900"/>
        <w:rPr>
          <w:rFonts w:ascii="Times New Roman" w:hAnsi="Times New Roman"/>
          <w:sz w:val="25"/>
          <w:szCs w:val="25"/>
        </w:rPr>
      </w:pPr>
      <w:r w:rsidRPr="00A768A2">
        <w:rPr>
          <w:rFonts w:ascii="Times New Roman" w:hAnsi="Times New Roman"/>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32419" w:rsidRPr="00A768A2" w:rsidRDefault="00F32419" w:rsidP="00F32419">
      <w:pPr>
        <w:pStyle w:val="af5"/>
        <w:ind w:right="-2" w:firstLine="900"/>
        <w:rPr>
          <w:rFonts w:ascii="Times New Roman" w:hAnsi="Times New Roman"/>
          <w:sz w:val="25"/>
          <w:szCs w:val="25"/>
        </w:rPr>
      </w:pPr>
      <w:r w:rsidRPr="00A768A2">
        <w:rPr>
          <w:rFonts w:ascii="Times New Roman" w:hAnsi="Times New Roman"/>
          <w:sz w:val="25"/>
          <w:szCs w:val="25"/>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32419" w:rsidRPr="00A768A2" w:rsidRDefault="00F32419" w:rsidP="00F32419">
      <w:pPr>
        <w:pStyle w:val="af5"/>
        <w:ind w:right="-2" w:firstLine="900"/>
        <w:rPr>
          <w:rFonts w:ascii="Times New Roman" w:hAnsi="Times New Roman"/>
          <w:sz w:val="25"/>
          <w:szCs w:val="25"/>
        </w:rPr>
      </w:pPr>
      <w:r w:rsidRPr="00A768A2">
        <w:rPr>
          <w:rFonts w:ascii="Times New Roman" w:hAnsi="Times New Roman"/>
          <w:sz w:val="25"/>
          <w:szCs w:val="25"/>
        </w:rPr>
        <w:t>Выплата аванса Покупателем осуществляется только после предоставления Поставщиком документов, указанных в настоящем пункте Договора.</w:t>
      </w:r>
    </w:p>
    <w:p w:rsidR="003A406C" w:rsidRPr="00F32419" w:rsidRDefault="00F32419" w:rsidP="00F32419">
      <w:pPr>
        <w:pStyle w:val="af5"/>
        <w:ind w:right="-2" w:firstLine="900"/>
        <w:rPr>
          <w:rFonts w:ascii="Times New Roman" w:hAnsi="Times New Roman"/>
          <w:sz w:val="25"/>
          <w:szCs w:val="25"/>
        </w:rPr>
      </w:pPr>
      <w:proofErr w:type="gramStart"/>
      <w:r w:rsidRPr="00A768A2">
        <w:rPr>
          <w:rFonts w:ascii="Times New Roman" w:hAnsi="Times New Roman"/>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Поставщиком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A768A2">
        <w:rPr>
          <w:rFonts w:ascii="Times New Roman" w:hAnsi="Times New Roman"/>
          <w:sz w:val="25"/>
          <w:szCs w:val="25"/>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32419" w:rsidRPr="00F32419" w:rsidRDefault="00576431" w:rsidP="00F32419">
      <w:pPr>
        <w:pStyle w:val="-"/>
        <w:numPr>
          <w:ilvl w:val="0"/>
          <w:numId w:val="0"/>
        </w:numPr>
        <w:tabs>
          <w:tab w:val="left" w:pos="142"/>
        </w:tabs>
        <w:ind w:firstLine="851"/>
        <w:rPr>
          <w:color w:val="000000" w:themeColor="text1"/>
          <w:sz w:val="25"/>
          <w:szCs w:val="25"/>
        </w:rPr>
      </w:pPr>
      <w:r>
        <w:t>4</w:t>
      </w:r>
      <w:r w:rsidR="003E1E75" w:rsidRPr="005060DF">
        <w:t>.1.</w:t>
      </w:r>
      <w:r w:rsidR="00F32419">
        <w:t>6</w:t>
      </w:r>
      <w:r w:rsidR="001106EF" w:rsidRPr="005060DF">
        <w:t xml:space="preserve"> </w:t>
      </w:r>
      <w:r w:rsidR="003E1E75" w:rsidRPr="005060DF">
        <w:t xml:space="preserve"> </w:t>
      </w:r>
      <w:r w:rsidR="00F32419" w:rsidRPr="00F32419">
        <w:rPr>
          <w:color w:val="000000" w:themeColor="text1"/>
          <w:sz w:val="25"/>
          <w:szCs w:val="25"/>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F32419" w:rsidRPr="00F32419" w:rsidRDefault="00F32419" w:rsidP="00F32419">
      <w:pPr>
        <w:pStyle w:val="-"/>
        <w:numPr>
          <w:ilvl w:val="0"/>
          <w:numId w:val="0"/>
        </w:numPr>
        <w:tabs>
          <w:tab w:val="left" w:pos="142"/>
        </w:tabs>
        <w:rPr>
          <w:color w:val="000000" w:themeColor="text1"/>
          <w:sz w:val="25"/>
          <w:szCs w:val="25"/>
        </w:rPr>
      </w:pPr>
      <w:r>
        <w:rPr>
          <w:color w:val="000000" w:themeColor="text1"/>
          <w:sz w:val="25"/>
          <w:szCs w:val="25"/>
        </w:rPr>
        <w:tab/>
      </w:r>
      <w:r>
        <w:rPr>
          <w:color w:val="000000" w:themeColor="text1"/>
          <w:sz w:val="25"/>
          <w:szCs w:val="25"/>
        </w:rPr>
        <w:tab/>
      </w:r>
      <w:r w:rsidRPr="00F32419">
        <w:rPr>
          <w:color w:val="000000" w:themeColor="text1"/>
          <w:sz w:val="25"/>
          <w:szCs w:val="25"/>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32419" w:rsidRPr="00F32419" w:rsidRDefault="00F32419" w:rsidP="00F32419">
      <w:pPr>
        <w:pStyle w:val="-"/>
        <w:numPr>
          <w:ilvl w:val="0"/>
          <w:numId w:val="0"/>
        </w:numPr>
        <w:tabs>
          <w:tab w:val="left" w:pos="142"/>
        </w:tabs>
        <w:rPr>
          <w:color w:val="000000" w:themeColor="text1"/>
          <w:sz w:val="25"/>
          <w:szCs w:val="25"/>
        </w:rPr>
      </w:pPr>
      <w:r>
        <w:rPr>
          <w:color w:val="000000" w:themeColor="text1"/>
          <w:sz w:val="25"/>
          <w:szCs w:val="25"/>
        </w:rPr>
        <w:tab/>
      </w:r>
      <w:r>
        <w:rPr>
          <w:color w:val="000000" w:themeColor="text1"/>
          <w:sz w:val="25"/>
          <w:szCs w:val="25"/>
        </w:rPr>
        <w:tab/>
      </w:r>
      <w:proofErr w:type="gramStart"/>
      <w:r w:rsidRPr="00F32419">
        <w:rPr>
          <w:color w:val="000000" w:themeColor="text1"/>
          <w:sz w:val="25"/>
          <w:szCs w:val="25"/>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F32419">
        <w:rPr>
          <w:color w:val="000000" w:themeColor="text1"/>
          <w:sz w:val="25"/>
          <w:szCs w:val="25"/>
        </w:rPr>
        <w:t xml:space="preserve">, </w:t>
      </w:r>
      <w:proofErr w:type="gramStart"/>
      <w:r w:rsidRPr="00F32419">
        <w:rPr>
          <w:color w:val="000000" w:themeColor="text1"/>
          <w:sz w:val="25"/>
          <w:szCs w:val="25"/>
        </w:rPr>
        <w:t xml:space="preserve">Федеральной налоговой службе Российской Федерации, Минэнерго России, </w:t>
      </w:r>
      <w:proofErr w:type="spellStart"/>
      <w:r w:rsidRPr="00F32419">
        <w:rPr>
          <w:color w:val="000000" w:themeColor="text1"/>
          <w:sz w:val="25"/>
          <w:szCs w:val="25"/>
        </w:rPr>
        <w:t>Росфинмониторингу</w:t>
      </w:r>
      <w:proofErr w:type="spellEnd"/>
      <w:r w:rsidRPr="00F32419">
        <w:rPr>
          <w:color w:val="000000" w:themeColor="text1"/>
          <w:sz w:val="25"/>
          <w:szCs w:val="25"/>
        </w:rPr>
        <w:t xml:space="preserve">, Правительству Российской Федерации), а также </w:t>
      </w:r>
      <w:proofErr w:type="spellStart"/>
      <w:r w:rsidRPr="00F32419">
        <w:rPr>
          <w:color w:val="000000" w:themeColor="text1"/>
          <w:sz w:val="25"/>
          <w:szCs w:val="25"/>
        </w:rPr>
        <w:t>Госкорпорации</w:t>
      </w:r>
      <w:proofErr w:type="spellEnd"/>
      <w:r w:rsidRPr="00F32419">
        <w:rPr>
          <w:color w:val="000000" w:themeColor="text1"/>
          <w:sz w:val="25"/>
          <w:szCs w:val="25"/>
        </w:rPr>
        <w:t xml:space="preserve"> «</w:t>
      </w:r>
      <w:proofErr w:type="spellStart"/>
      <w:r w:rsidRPr="00F32419">
        <w:rPr>
          <w:color w:val="000000" w:themeColor="text1"/>
          <w:sz w:val="25"/>
          <w:szCs w:val="25"/>
        </w:rPr>
        <w:t>Росатом</w:t>
      </w:r>
      <w:proofErr w:type="spellEnd"/>
      <w:r w:rsidRPr="00F32419">
        <w:rPr>
          <w:color w:val="000000" w:themeColor="text1"/>
          <w:sz w:val="25"/>
          <w:szCs w:val="25"/>
        </w:rPr>
        <w:t>» и последующую обработку Сведений такими органами (далее – Раскрытие).</w:t>
      </w:r>
      <w:proofErr w:type="gramEnd"/>
      <w:r w:rsidRPr="00F32419">
        <w:rPr>
          <w:color w:val="000000" w:themeColor="text1"/>
          <w:sz w:val="25"/>
          <w:szCs w:val="25"/>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32419" w:rsidRPr="00F32419" w:rsidRDefault="00F32419" w:rsidP="00F32419">
      <w:pPr>
        <w:pStyle w:val="-"/>
        <w:numPr>
          <w:ilvl w:val="0"/>
          <w:numId w:val="0"/>
        </w:numPr>
        <w:tabs>
          <w:tab w:val="left" w:pos="142"/>
        </w:tabs>
        <w:rPr>
          <w:color w:val="000000" w:themeColor="text1"/>
          <w:sz w:val="25"/>
          <w:szCs w:val="25"/>
        </w:rPr>
      </w:pPr>
      <w:r w:rsidRPr="00F32419">
        <w:rPr>
          <w:color w:val="000000" w:themeColor="text1"/>
          <w:sz w:val="25"/>
          <w:szCs w:val="25"/>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60DF" w:rsidRPr="00F32419" w:rsidRDefault="00F32419" w:rsidP="00F32419">
      <w:pPr>
        <w:tabs>
          <w:tab w:val="left" w:pos="0"/>
        </w:tabs>
        <w:autoSpaceDE w:val="0"/>
        <w:autoSpaceDN w:val="0"/>
        <w:adjustRightInd w:val="0"/>
        <w:jc w:val="both"/>
        <w:rPr>
          <w:rStyle w:val="FontStyle12"/>
          <w:color w:val="000000" w:themeColor="text1"/>
        </w:rPr>
      </w:pPr>
      <w:proofErr w:type="gramStart"/>
      <w:r w:rsidRPr="00F32419">
        <w:rPr>
          <w:color w:val="000000" w:themeColor="text1"/>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32419">
        <w:rPr>
          <w:color w:val="000000" w:themeColor="text1"/>
          <w:sz w:val="25"/>
          <w:szCs w:val="25"/>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B1E09" w:rsidRPr="00326A5B" w:rsidRDefault="003B1E09" w:rsidP="003B1E09">
      <w:pPr>
        <w:pStyle w:val="-"/>
        <w:numPr>
          <w:ilvl w:val="1"/>
          <w:numId w:val="2"/>
        </w:numPr>
        <w:tabs>
          <w:tab w:val="num" w:pos="0"/>
        </w:tabs>
        <w:ind w:left="0" w:firstLine="851"/>
      </w:pPr>
      <w:r w:rsidRPr="00326A5B">
        <w:rPr>
          <w:spacing w:val="7"/>
        </w:rPr>
        <w:t>Покупатель</w:t>
      </w:r>
      <w:r w:rsidRPr="00326A5B">
        <w:t xml:space="preserve"> обязуется:</w:t>
      </w:r>
    </w:p>
    <w:p w:rsidR="003B1E09" w:rsidRPr="00326A5B" w:rsidRDefault="005D1AB9" w:rsidP="003B1E09">
      <w:pPr>
        <w:pStyle w:val="-0"/>
        <w:numPr>
          <w:ilvl w:val="2"/>
          <w:numId w:val="2"/>
        </w:numPr>
        <w:tabs>
          <w:tab w:val="num" w:pos="0"/>
          <w:tab w:val="left" w:pos="1418"/>
        </w:tabs>
        <w:ind w:left="0" w:firstLine="851"/>
      </w:pPr>
      <w:r w:rsidRPr="00326A5B">
        <w:t xml:space="preserve"> </w:t>
      </w:r>
      <w:r w:rsidR="003B1E09" w:rsidRPr="00326A5B">
        <w:t xml:space="preserve">Оплатить </w:t>
      </w:r>
      <w:r w:rsidR="00F32419">
        <w:t>Товар</w:t>
      </w:r>
      <w:r w:rsidR="003B1E09" w:rsidRPr="00326A5B">
        <w:t xml:space="preserve"> на условиях, определенных в настоящем Договоре.</w:t>
      </w:r>
    </w:p>
    <w:p w:rsidR="003B1E09" w:rsidRDefault="005D1AB9" w:rsidP="003B1E09">
      <w:pPr>
        <w:pStyle w:val="-0"/>
        <w:numPr>
          <w:ilvl w:val="2"/>
          <w:numId w:val="2"/>
        </w:numPr>
        <w:tabs>
          <w:tab w:val="num" w:pos="0"/>
          <w:tab w:val="left" w:pos="1418"/>
        </w:tabs>
        <w:ind w:left="0" w:firstLine="851"/>
      </w:pPr>
      <w:r w:rsidRPr="00326A5B">
        <w:t xml:space="preserve"> </w:t>
      </w:r>
      <w:r w:rsidR="003B1E09" w:rsidRPr="00326A5B">
        <w:t xml:space="preserve">Не препятствовать Поставщику при </w:t>
      </w:r>
      <w:r w:rsidR="00105D78" w:rsidRPr="00326A5B">
        <w:t>исполнении им обязательств</w:t>
      </w:r>
      <w:r w:rsidR="003B1E09" w:rsidRPr="00326A5B">
        <w:t>, предусмотренных настоящим Договором.</w:t>
      </w:r>
    </w:p>
    <w:p w:rsidR="000F4CED" w:rsidRPr="00326A5B" w:rsidRDefault="000F4CED" w:rsidP="000F4CED">
      <w:pPr>
        <w:pStyle w:val="-0"/>
        <w:numPr>
          <w:ilvl w:val="0"/>
          <w:numId w:val="0"/>
        </w:numPr>
        <w:tabs>
          <w:tab w:val="left" w:pos="1418"/>
          <w:tab w:val="num" w:pos="1561"/>
        </w:tabs>
        <w:ind w:left="851"/>
      </w:pPr>
    </w:p>
    <w:p w:rsidR="003B1E09" w:rsidRPr="00326A5B" w:rsidRDefault="003B1E09" w:rsidP="003B1E09">
      <w:pPr>
        <w:pStyle w:val="-2"/>
        <w:keepNext w:val="0"/>
        <w:numPr>
          <w:ilvl w:val="0"/>
          <w:numId w:val="2"/>
        </w:numPr>
        <w:outlineLvl w:val="1"/>
      </w:pPr>
      <w:r w:rsidRPr="00326A5B">
        <w:t>Упаковка и маркировка</w:t>
      </w:r>
      <w:bookmarkEnd w:id="24"/>
      <w:bookmarkEnd w:id="25"/>
      <w:bookmarkEnd w:id="26"/>
      <w:bookmarkEnd w:id="27"/>
      <w:bookmarkEnd w:id="28"/>
      <w:bookmarkEnd w:id="29"/>
    </w:p>
    <w:p w:rsidR="001106EF" w:rsidRPr="000341F6" w:rsidRDefault="00576431" w:rsidP="001106EF">
      <w:pPr>
        <w:pStyle w:val="-"/>
        <w:numPr>
          <w:ilvl w:val="1"/>
          <w:numId w:val="2"/>
        </w:numPr>
        <w:tabs>
          <w:tab w:val="clear" w:pos="2127"/>
          <w:tab w:val="num" w:pos="0"/>
          <w:tab w:val="num" w:pos="1135"/>
          <w:tab w:val="left" w:pos="1276"/>
        </w:tabs>
        <w:ind w:left="0" w:firstLine="851"/>
      </w:pPr>
      <w:r w:rsidRPr="00576431">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в соответствии с </w:t>
      </w:r>
      <w:r>
        <w:t>Спецификацией</w:t>
      </w:r>
      <w:r w:rsidRPr="00576431">
        <w:t>.</w:t>
      </w:r>
    </w:p>
    <w:p w:rsidR="003B1E09" w:rsidRDefault="007259DF" w:rsidP="003B1E09">
      <w:pPr>
        <w:pStyle w:val="-"/>
        <w:numPr>
          <w:ilvl w:val="1"/>
          <w:numId w:val="2"/>
        </w:numPr>
        <w:tabs>
          <w:tab w:val="num" w:pos="0"/>
          <w:tab w:val="left" w:pos="1276"/>
        </w:tabs>
        <w:ind w:left="0" w:firstLine="851"/>
      </w:pPr>
      <w:r w:rsidRPr="00326A5B">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001106EF">
        <w:t>.</w:t>
      </w:r>
      <w:r w:rsidRPr="00326A5B">
        <w:t xml:space="preserve"> </w:t>
      </w:r>
      <w:r w:rsidR="003B1E09" w:rsidRPr="00326A5B">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76431" w:rsidRDefault="00576431" w:rsidP="003B1E09">
      <w:pPr>
        <w:pStyle w:val="-"/>
        <w:numPr>
          <w:ilvl w:val="1"/>
          <w:numId w:val="2"/>
        </w:numPr>
        <w:tabs>
          <w:tab w:val="num" w:pos="0"/>
          <w:tab w:val="left" w:pos="1276"/>
        </w:tabs>
        <w:ind w:left="0" w:firstLine="851"/>
      </w:pPr>
      <w:r w:rsidRPr="00576431">
        <w:t>Товар должен быть расфасован с учетом заявок отделений Заказчика, отдельно для каждого отделения в соотв</w:t>
      </w:r>
      <w:r>
        <w:t>етствии с Спецификацией.</w:t>
      </w:r>
    </w:p>
    <w:p w:rsidR="00DE3481" w:rsidRDefault="00DE3481" w:rsidP="003B1E09">
      <w:pPr>
        <w:pStyle w:val="-"/>
        <w:numPr>
          <w:ilvl w:val="1"/>
          <w:numId w:val="2"/>
        </w:numPr>
        <w:tabs>
          <w:tab w:val="num" w:pos="0"/>
          <w:tab w:val="left" w:pos="1276"/>
        </w:tabs>
        <w:ind w:left="0" w:firstLine="851"/>
      </w:pPr>
      <w: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F4CED" w:rsidRPr="00326A5B" w:rsidRDefault="000F4CED" w:rsidP="000F4CED">
      <w:pPr>
        <w:pStyle w:val="-"/>
        <w:numPr>
          <w:ilvl w:val="0"/>
          <w:numId w:val="0"/>
        </w:numPr>
        <w:tabs>
          <w:tab w:val="left" w:pos="1276"/>
          <w:tab w:val="num" w:pos="2127"/>
        </w:tabs>
        <w:ind w:left="851"/>
      </w:pPr>
    </w:p>
    <w:p w:rsidR="003B1E09" w:rsidRPr="000F55B6" w:rsidRDefault="003B1E09" w:rsidP="00576431">
      <w:pPr>
        <w:pStyle w:val="-2"/>
        <w:keepNext w:val="0"/>
        <w:numPr>
          <w:ilvl w:val="0"/>
          <w:numId w:val="2"/>
        </w:numPr>
        <w:spacing w:before="0"/>
        <w:outlineLvl w:val="1"/>
      </w:pPr>
      <w:bookmarkStart w:id="30" w:name="_Toc157679438"/>
      <w:bookmarkStart w:id="31" w:name="_Toc168144781"/>
      <w:bookmarkStart w:id="32" w:name="_Toc168159767"/>
      <w:bookmarkStart w:id="33" w:name="_Toc213335122"/>
      <w:bookmarkStart w:id="34" w:name="_Toc213679125"/>
      <w:bookmarkStart w:id="35" w:name="_Toc213679203"/>
      <w:r w:rsidRPr="000F55B6">
        <w:t>Поставка товара и документация</w:t>
      </w:r>
      <w:bookmarkEnd w:id="30"/>
      <w:bookmarkEnd w:id="31"/>
      <w:bookmarkEnd w:id="32"/>
      <w:bookmarkEnd w:id="33"/>
      <w:bookmarkEnd w:id="34"/>
      <w:bookmarkEnd w:id="35"/>
    </w:p>
    <w:p w:rsidR="00F32419" w:rsidRPr="00EE5DE3" w:rsidRDefault="00F32419" w:rsidP="00F32419">
      <w:pPr>
        <w:pStyle w:val="-"/>
        <w:numPr>
          <w:ilvl w:val="1"/>
          <w:numId w:val="2"/>
        </w:numPr>
        <w:tabs>
          <w:tab w:val="clear" w:pos="2127"/>
          <w:tab w:val="left" w:pos="1276"/>
          <w:tab w:val="num" w:pos="1751"/>
        </w:tabs>
        <w:ind w:left="0" w:firstLine="851"/>
        <w:rPr>
          <w:sz w:val="25"/>
          <w:szCs w:val="25"/>
        </w:rPr>
      </w:pPr>
      <w:r w:rsidRPr="00EE5DE3">
        <w:rPr>
          <w:sz w:val="25"/>
          <w:szCs w:val="25"/>
        </w:rPr>
        <w:t>Поставка Товара осуществляется Поставщиком Покупателю по адрес</w:t>
      </w:r>
      <w:r w:rsidR="009A27E5">
        <w:rPr>
          <w:sz w:val="25"/>
          <w:szCs w:val="25"/>
        </w:rPr>
        <w:t>ам</w:t>
      </w:r>
      <w:r w:rsidRPr="00EE5DE3">
        <w:rPr>
          <w:sz w:val="25"/>
          <w:szCs w:val="25"/>
        </w:rPr>
        <w:t>, указанн</w:t>
      </w:r>
      <w:r w:rsidR="009A27E5">
        <w:rPr>
          <w:sz w:val="25"/>
          <w:szCs w:val="25"/>
        </w:rPr>
        <w:t>ы</w:t>
      </w:r>
      <w:r w:rsidRPr="00EE5DE3">
        <w:rPr>
          <w:sz w:val="25"/>
          <w:szCs w:val="25"/>
        </w:rPr>
        <w:t>м в пункте 2.3 настоящего Договора, в сроки, предусмотренные  Спецификаци</w:t>
      </w:r>
      <w:r>
        <w:rPr>
          <w:sz w:val="25"/>
          <w:szCs w:val="25"/>
        </w:rPr>
        <w:t>ей</w:t>
      </w:r>
      <w:r w:rsidRPr="00EE5DE3">
        <w:rPr>
          <w:sz w:val="25"/>
          <w:szCs w:val="25"/>
        </w:rPr>
        <w:t xml:space="preserve"> (Приложение №</w:t>
      </w:r>
      <w:r>
        <w:rPr>
          <w:sz w:val="25"/>
          <w:szCs w:val="25"/>
        </w:rPr>
        <w:t xml:space="preserve"> </w:t>
      </w:r>
      <w:r w:rsidRPr="00EE5DE3">
        <w:rPr>
          <w:sz w:val="25"/>
          <w:szCs w:val="25"/>
        </w:rPr>
        <w:t xml:space="preserve">1 к настоящему Договору). </w:t>
      </w:r>
    </w:p>
    <w:p w:rsidR="00F32419" w:rsidRPr="00EE5DE3" w:rsidRDefault="00F32419" w:rsidP="00F32419">
      <w:pPr>
        <w:pStyle w:val="-"/>
        <w:numPr>
          <w:ilvl w:val="1"/>
          <w:numId w:val="2"/>
        </w:numPr>
        <w:tabs>
          <w:tab w:val="clear" w:pos="2127"/>
          <w:tab w:val="left" w:pos="1276"/>
          <w:tab w:val="num" w:pos="1751"/>
        </w:tabs>
        <w:ind w:left="0" w:firstLine="851"/>
        <w:rPr>
          <w:sz w:val="25"/>
          <w:szCs w:val="25"/>
        </w:rPr>
      </w:pPr>
      <w:r w:rsidRPr="00EE5DE3">
        <w:rPr>
          <w:sz w:val="25"/>
          <w:szCs w:val="25"/>
        </w:rPr>
        <w:t>Отгрузка Товара  производится в соответствии с установленными нормами  отгрузки, силами и за счет Поставщика.</w:t>
      </w:r>
    </w:p>
    <w:p w:rsidR="00F32419" w:rsidRPr="00EE5DE3" w:rsidRDefault="00F32419" w:rsidP="00F32419">
      <w:pPr>
        <w:pStyle w:val="-"/>
        <w:numPr>
          <w:ilvl w:val="1"/>
          <w:numId w:val="2"/>
        </w:numPr>
        <w:tabs>
          <w:tab w:val="clear" w:pos="2127"/>
          <w:tab w:val="left" w:pos="1276"/>
          <w:tab w:val="num" w:pos="1751"/>
        </w:tabs>
        <w:ind w:left="0" w:firstLine="851"/>
        <w:rPr>
          <w:sz w:val="25"/>
          <w:szCs w:val="25"/>
        </w:rPr>
      </w:pPr>
      <w:r w:rsidRPr="00EE5DE3">
        <w:rPr>
          <w:sz w:val="25"/>
          <w:szCs w:val="25"/>
        </w:rPr>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0F4CED" w:rsidRPr="00326A5B" w:rsidRDefault="00F32419" w:rsidP="003B1E09">
      <w:pPr>
        <w:pStyle w:val="-"/>
        <w:numPr>
          <w:ilvl w:val="0"/>
          <w:numId w:val="0"/>
        </w:numPr>
        <w:tabs>
          <w:tab w:val="num" w:pos="0"/>
          <w:tab w:val="left" w:pos="1276"/>
          <w:tab w:val="num" w:pos="1751"/>
        </w:tabs>
        <w:ind w:firstLine="851"/>
      </w:pPr>
      <w:r w:rsidRPr="00F32419">
        <w:rPr>
          <w:sz w:val="25"/>
          <w:szCs w:val="25"/>
        </w:rPr>
        <w:t>Фактической датой поставки считается дата, указанная в Акте приема-передачи Товара</w:t>
      </w:r>
      <w:r>
        <w:rPr>
          <w:sz w:val="25"/>
          <w:szCs w:val="25"/>
        </w:rPr>
        <w:t>.</w:t>
      </w:r>
    </w:p>
    <w:p w:rsidR="005676FC" w:rsidRPr="00326A5B" w:rsidRDefault="005676FC" w:rsidP="003B1E09">
      <w:pPr>
        <w:pStyle w:val="-1"/>
        <w:numPr>
          <w:ilvl w:val="0"/>
          <w:numId w:val="0"/>
        </w:numPr>
        <w:tabs>
          <w:tab w:val="num" w:pos="0"/>
          <w:tab w:val="left" w:pos="1276"/>
        </w:tabs>
        <w:ind w:firstLine="851"/>
      </w:pPr>
    </w:p>
    <w:p w:rsidR="003B1E09" w:rsidRDefault="003B1E09" w:rsidP="005676FC">
      <w:pPr>
        <w:pStyle w:val="-"/>
        <w:jc w:val="center"/>
        <w:rPr>
          <w:b/>
        </w:rPr>
      </w:pPr>
      <w:bookmarkStart w:id="36" w:name="_Toc157679439"/>
      <w:bookmarkStart w:id="37" w:name="_Toc168144782"/>
      <w:bookmarkStart w:id="38" w:name="_Toc168159768"/>
      <w:bookmarkStart w:id="39" w:name="_Toc213335123"/>
      <w:bookmarkStart w:id="40" w:name="_Toc213679126"/>
      <w:bookmarkStart w:id="41" w:name="_Toc213679204"/>
      <w:r w:rsidRPr="00326A5B">
        <w:rPr>
          <w:b/>
        </w:rPr>
        <w:t>П</w:t>
      </w:r>
      <w:bookmarkEnd w:id="36"/>
      <w:bookmarkEnd w:id="37"/>
      <w:bookmarkEnd w:id="38"/>
      <w:bookmarkEnd w:id="39"/>
      <w:bookmarkEnd w:id="40"/>
      <w:bookmarkEnd w:id="41"/>
      <w:r w:rsidR="005676FC" w:rsidRPr="00326A5B">
        <w:rPr>
          <w:b/>
        </w:rPr>
        <w:t>ОРЯДОК ПРИЕМКИ ТОВАРА</w:t>
      </w:r>
    </w:p>
    <w:p w:rsidR="007069F4" w:rsidRPr="007069F4" w:rsidRDefault="007069F4" w:rsidP="007069F4">
      <w:pPr>
        <w:pStyle w:val="-"/>
        <w:numPr>
          <w:ilvl w:val="0"/>
          <w:numId w:val="0"/>
        </w:numPr>
        <w:tabs>
          <w:tab w:val="num" w:pos="0"/>
          <w:tab w:val="left" w:pos="1276"/>
        </w:tabs>
        <w:ind w:firstLine="900"/>
        <w:rPr>
          <w:color w:val="000000" w:themeColor="text1"/>
          <w:sz w:val="25"/>
          <w:szCs w:val="25"/>
        </w:rPr>
      </w:pPr>
      <w:r>
        <w:rPr>
          <w:color w:val="000000" w:themeColor="text1"/>
          <w:sz w:val="25"/>
          <w:szCs w:val="25"/>
        </w:rPr>
        <w:t>7</w:t>
      </w:r>
      <w:r w:rsidRPr="007069F4">
        <w:rPr>
          <w:color w:val="000000" w:themeColor="text1"/>
          <w:sz w:val="25"/>
          <w:szCs w:val="25"/>
        </w:rPr>
        <w:t>.1 Приемка поставленного Товара осуществляется Покупателем с учетом соответствия количества, комплектности и качества поставляемого Товара условиям договора в ходе передачи Товара Покупателю на месте доставки.</w:t>
      </w:r>
    </w:p>
    <w:p w:rsidR="007069F4" w:rsidRPr="007069F4" w:rsidRDefault="007069F4" w:rsidP="007069F4">
      <w:pPr>
        <w:pStyle w:val="-"/>
        <w:numPr>
          <w:ilvl w:val="0"/>
          <w:numId w:val="0"/>
        </w:numPr>
        <w:tabs>
          <w:tab w:val="left" w:pos="1276"/>
        </w:tabs>
        <w:ind w:firstLine="851"/>
        <w:rPr>
          <w:color w:val="000000" w:themeColor="text1"/>
          <w:sz w:val="25"/>
          <w:szCs w:val="25"/>
        </w:rPr>
      </w:pPr>
      <w:r>
        <w:rPr>
          <w:color w:val="000000" w:themeColor="text1"/>
          <w:sz w:val="25"/>
          <w:szCs w:val="25"/>
        </w:rPr>
        <w:t>7</w:t>
      </w:r>
      <w:r w:rsidRPr="007069F4">
        <w:rPr>
          <w:color w:val="000000" w:themeColor="text1"/>
          <w:sz w:val="25"/>
          <w:szCs w:val="25"/>
        </w:rPr>
        <w:t>.2</w:t>
      </w:r>
      <w:proofErr w:type="gramStart"/>
      <w:r w:rsidRPr="007069F4">
        <w:rPr>
          <w:color w:val="000000" w:themeColor="text1"/>
          <w:sz w:val="25"/>
          <w:szCs w:val="25"/>
        </w:rPr>
        <w:t xml:space="preserve"> В</w:t>
      </w:r>
      <w:proofErr w:type="gramEnd"/>
      <w:r w:rsidRPr="007069F4">
        <w:rPr>
          <w:color w:val="000000" w:themeColor="text1"/>
          <w:sz w:val="25"/>
          <w:szCs w:val="25"/>
        </w:rPr>
        <w:t>месте с Товаром Поставщик предоставляет Покупателю товарную накладную в 2-х экз. (один экземпляр для Покупателя и один экземпляр для  Поставщик</w:t>
      </w:r>
      <w:r>
        <w:rPr>
          <w:color w:val="000000" w:themeColor="text1"/>
          <w:sz w:val="25"/>
          <w:szCs w:val="25"/>
        </w:rPr>
        <w:t>а) и акт приема-передачи Товара</w:t>
      </w:r>
      <w:r w:rsidRPr="007069F4">
        <w:rPr>
          <w:color w:val="000000" w:themeColor="text1"/>
          <w:sz w:val="25"/>
          <w:szCs w:val="25"/>
        </w:rPr>
        <w:t xml:space="preserve"> в 2-х экз. (один экземпляр для Покупателя и один экземпляр для  Поставщика). Товар считается принятым Покупателем с момента подписания Покупате</w:t>
      </w:r>
      <w:r>
        <w:rPr>
          <w:color w:val="000000" w:themeColor="text1"/>
          <w:sz w:val="25"/>
          <w:szCs w:val="25"/>
        </w:rPr>
        <w:t>лем акта приема-передачи Товара</w:t>
      </w:r>
      <w:r w:rsidRPr="007069F4">
        <w:rPr>
          <w:color w:val="000000" w:themeColor="text1"/>
          <w:sz w:val="25"/>
          <w:szCs w:val="25"/>
        </w:rPr>
        <w:t xml:space="preserve"> и товарных накладных о приеме Товара.</w:t>
      </w:r>
    </w:p>
    <w:p w:rsidR="007069F4" w:rsidRPr="007069F4" w:rsidRDefault="007069F4" w:rsidP="007069F4">
      <w:pPr>
        <w:pStyle w:val="-"/>
        <w:numPr>
          <w:ilvl w:val="0"/>
          <w:numId w:val="0"/>
        </w:numPr>
        <w:tabs>
          <w:tab w:val="left" w:pos="1276"/>
        </w:tabs>
        <w:ind w:firstLine="851"/>
        <w:rPr>
          <w:color w:val="000000" w:themeColor="text1"/>
          <w:sz w:val="25"/>
          <w:szCs w:val="25"/>
        </w:rPr>
      </w:pPr>
      <w:r>
        <w:rPr>
          <w:color w:val="000000" w:themeColor="text1"/>
          <w:sz w:val="25"/>
          <w:szCs w:val="25"/>
        </w:rPr>
        <w:t>7</w:t>
      </w:r>
      <w:r w:rsidRPr="007069F4">
        <w:rPr>
          <w:color w:val="000000" w:themeColor="text1"/>
          <w:sz w:val="25"/>
          <w:szCs w:val="25"/>
        </w:rPr>
        <w:t>.3</w:t>
      </w:r>
      <w:proofErr w:type="gramStart"/>
      <w:r w:rsidRPr="007069F4">
        <w:rPr>
          <w:color w:val="000000" w:themeColor="text1"/>
          <w:sz w:val="25"/>
          <w:szCs w:val="25"/>
        </w:rPr>
        <w:t xml:space="preserve"> В</w:t>
      </w:r>
      <w:proofErr w:type="gramEnd"/>
      <w:r w:rsidRPr="007069F4">
        <w:rPr>
          <w:color w:val="000000" w:themeColor="text1"/>
          <w:sz w:val="25"/>
          <w:szCs w:val="25"/>
        </w:rPr>
        <w:t>месте с Товаром Поставщик предоставляет Покупателю следующую документацию:</w:t>
      </w:r>
    </w:p>
    <w:p w:rsidR="007069F4" w:rsidRPr="007069F4" w:rsidRDefault="007069F4" w:rsidP="007069F4">
      <w:pPr>
        <w:pStyle w:val="-"/>
        <w:numPr>
          <w:ilvl w:val="0"/>
          <w:numId w:val="0"/>
        </w:numPr>
        <w:tabs>
          <w:tab w:val="left" w:pos="1276"/>
          <w:tab w:val="num" w:pos="1703"/>
        </w:tabs>
        <w:ind w:firstLine="851"/>
        <w:rPr>
          <w:color w:val="000000" w:themeColor="text1"/>
          <w:sz w:val="25"/>
          <w:szCs w:val="25"/>
        </w:rPr>
      </w:pPr>
      <w:r w:rsidRPr="007069F4">
        <w:rPr>
          <w:color w:val="000000" w:themeColor="text1"/>
          <w:sz w:val="25"/>
          <w:szCs w:val="25"/>
        </w:rP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7069F4" w:rsidRPr="007069F4" w:rsidRDefault="007069F4" w:rsidP="007069F4">
      <w:pPr>
        <w:pStyle w:val="-"/>
        <w:numPr>
          <w:ilvl w:val="0"/>
          <w:numId w:val="0"/>
        </w:numPr>
        <w:tabs>
          <w:tab w:val="left" w:pos="1276"/>
          <w:tab w:val="num" w:pos="1703"/>
        </w:tabs>
        <w:ind w:firstLine="851"/>
        <w:rPr>
          <w:color w:val="000000" w:themeColor="text1"/>
          <w:sz w:val="25"/>
          <w:szCs w:val="25"/>
        </w:rPr>
      </w:pPr>
      <w:r w:rsidRPr="007069F4">
        <w:rPr>
          <w:color w:val="000000" w:themeColor="text1"/>
          <w:sz w:val="25"/>
          <w:szCs w:val="25"/>
        </w:rPr>
        <w:t xml:space="preserve">б) товарную накладную в 2-х экз. (один экземпляр для Покупателя и один экземпляр для Поставщика); </w:t>
      </w:r>
    </w:p>
    <w:p w:rsidR="007069F4" w:rsidRPr="007069F4" w:rsidRDefault="007069F4" w:rsidP="007069F4">
      <w:pPr>
        <w:pStyle w:val="-"/>
        <w:numPr>
          <w:ilvl w:val="0"/>
          <w:numId w:val="0"/>
        </w:numPr>
        <w:tabs>
          <w:tab w:val="left" w:pos="1276"/>
          <w:tab w:val="num" w:pos="1703"/>
        </w:tabs>
        <w:ind w:firstLine="851"/>
        <w:rPr>
          <w:color w:val="000000" w:themeColor="text1"/>
          <w:sz w:val="25"/>
          <w:szCs w:val="25"/>
        </w:rPr>
      </w:pPr>
      <w:r>
        <w:rPr>
          <w:color w:val="000000" w:themeColor="text1"/>
          <w:sz w:val="25"/>
          <w:szCs w:val="25"/>
        </w:rPr>
        <w:t xml:space="preserve">в) акт приема-передачи Товара </w:t>
      </w:r>
      <w:r w:rsidRPr="007069F4">
        <w:rPr>
          <w:color w:val="000000" w:themeColor="text1"/>
          <w:sz w:val="25"/>
          <w:szCs w:val="25"/>
        </w:rPr>
        <w:t>в 2-х экз. (один экземпляр для Покупателя и один экземпляр для Поставщика).</w:t>
      </w:r>
    </w:p>
    <w:p w:rsidR="007069F4" w:rsidRPr="007069F4" w:rsidRDefault="007069F4" w:rsidP="007069F4">
      <w:pPr>
        <w:pStyle w:val="-"/>
        <w:numPr>
          <w:ilvl w:val="0"/>
          <w:numId w:val="0"/>
        </w:numPr>
        <w:spacing w:line="264" w:lineRule="auto"/>
        <w:ind w:firstLine="851"/>
        <w:rPr>
          <w:color w:val="000000" w:themeColor="text1"/>
        </w:rPr>
      </w:pPr>
      <w:r>
        <w:rPr>
          <w:color w:val="000000" w:themeColor="text1"/>
          <w:sz w:val="25"/>
          <w:szCs w:val="25"/>
        </w:rPr>
        <w:t>7.4</w:t>
      </w:r>
      <w:r>
        <w:rPr>
          <w:color w:val="000000" w:themeColor="text1"/>
          <w:sz w:val="25"/>
          <w:szCs w:val="25"/>
        </w:rPr>
        <w:tab/>
      </w:r>
      <w:r w:rsidRPr="007069F4">
        <w:rPr>
          <w:color w:val="000000" w:themeColor="text1"/>
          <w:sz w:val="25"/>
          <w:szCs w:val="25"/>
        </w:rPr>
        <w:t>Обязательства Поставщика по поставке Товара (оборудования) считаются исполненными с момента подписания Покупателем акта приема-передачи Товара (оборудования) и товарных накладных.</w:t>
      </w:r>
    </w:p>
    <w:p w:rsidR="007069F4" w:rsidRPr="007069F4" w:rsidRDefault="007069F4" w:rsidP="007069F4">
      <w:pPr>
        <w:pStyle w:val="-"/>
        <w:numPr>
          <w:ilvl w:val="0"/>
          <w:numId w:val="0"/>
        </w:numPr>
        <w:tabs>
          <w:tab w:val="left" w:pos="0"/>
        </w:tabs>
        <w:spacing w:line="264" w:lineRule="auto"/>
        <w:ind w:firstLine="851"/>
        <w:rPr>
          <w:color w:val="000000" w:themeColor="text1"/>
          <w:sz w:val="25"/>
          <w:szCs w:val="25"/>
        </w:rPr>
      </w:pPr>
      <w:r>
        <w:rPr>
          <w:color w:val="000000" w:themeColor="text1"/>
          <w:sz w:val="25"/>
          <w:szCs w:val="25"/>
        </w:rPr>
        <w:t xml:space="preserve">7.5. </w:t>
      </w:r>
      <w:r w:rsidRPr="007069F4">
        <w:rPr>
          <w:color w:val="000000" w:themeColor="text1"/>
          <w:sz w:val="25"/>
          <w:szCs w:val="25"/>
        </w:rPr>
        <w:t>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7069F4" w:rsidRPr="007069F4" w:rsidRDefault="007069F4" w:rsidP="007069F4">
      <w:pPr>
        <w:pStyle w:val="-"/>
        <w:numPr>
          <w:ilvl w:val="0"/>
          <w:numId w:val="0"/>
        </w:numPr>
        <w:tabs>
          <w:tab w:val="left" w:pos="1276"/>
        </w:tabs>
        <w:spacing w:line="264" w:lineRule="auto"/>
        <w:ind w:firstLine="851"/>
        <w:rPr>
          <w:color w:val="000000" w:themeColor="text1"/>
          <w:sz w:val="25"/>
          <w:szCs w:val="25"/>
        </w:rPr>
      </w:pPr>
      <w:r>
        <w:rPr>
          <w:color w:val="000000" w:themeColor="text1"/>
          <w:sz w:val="25"/>
          <w:szCs w:val="25"/>
        </w:rPr>
        <w:t>7.6</w:t>
      </w:r>
      <w:proofErr w:type="gramStart"/>
      <w:r>
        <w:rPr>
          <w:color w:val="000000" w:themeColor="text1"/>
          <w:sz w:val="25"/>
          <w:szCs w:val="25"/>
        </w:rPr>
        <w:t xml:space="preserve"> </w:t>
      </w:r>
      <w:r w:rsidRPr="007069F4">
        <w:rPr>
          <w:color w:val="000000" w:themeColor="text1"/>
          <w:sz w:val="25"/>
          <w:szCs w:val="25"/>
        </w:rPr>
        <w:t>П</w:t>
      </w:r>
      <w:proofErr w:type="gramEnd"/>
      <w:r w:rsidRPr="007069F4">
        <w:rPr>
          <w:color w:val="000000" w:themeColor="text1"/>
          <w:sz w:val="25"/>
          <w:szCs w:val="25"/>
        </w:rPr>
        <w:t>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7069F4" w:rsidRPr="007069F4" w:rsidRDefault="007069F4" w:rsidP="007069F4">
      <w:pPr>
        <w:pStyle w:val="-"/>
        <w:numPr>
          <w:ilvl w:val="0"/>
          <w:numId w:val="0"/>
        </w:numPr>
        <w:tabs>
          <w:tab w:val="left" w:pos="1276"/>
        </w:tabs>
        <w:spacing w:line="264" w:lineRule="auto"/>
        <w:rPr>
          <w:color w:val="000000" w:themeColor="text1"/>
          <w:sz w:val="25"/>
          <w:szCs w:val="25"/>
        </w:rPr>
      </w:pPr>
      <w:r w:rsidRPr="007069F4">
        <w:rPr>
          <w:color w:val="000000" w:themeColor="text1"/>
          <w:sz w:val="25"/>
          <w:szCs w:val="25"/>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7069F4" w:rsidRPr="007069F4" w:rsidRDefault="007069F4" w:rsidP="007069F4">
      <w:pPr>
        <w:pStyle w:val="-"/>
        <w:numPr>
          <w:ilvl w:val="0"/>
          <w:numId w:val="0"/>
        </w:numPr>
        <w:tabs>
          <w:tab w:val="left" w:pos="1276"/>
        </w:tabs>
        <w:spacing w:line="264" w:lineRule="auto"/>
        <w:ind w:firstLine="851"/>
        <w:rPr>
          <w:color w:val="000000" w:themeColor="text1"/>
          <w:sz w:val="25"/>
          <w:szCs w:val="25"/>
        </w:rPr>
      </w:pPr>
      <w:r>
        <w:rPr>
          <w:color w:val="000000" w:themeColor="text1"/>
          <w:sz w:val="25"/>
          <w:szCs w:val="25"/>
        </w:rPr>
        <w:t>7.7</w:t>
      </w:r>
      <w:proofErr w:type="gramStart"/>
      <w:r>
        <w:rPr>
          <w:color w:val="000000" w:themeColor="text1"/>
          <w:sz w:val="25"/>
          <w:szCs w:val="25"/>
        </w:rPr>
        <w:t xml:space="preserve"> </w:t>
      </w:r>
      <w:r w:rsidRPr="007069F4">
        <w:rPr>
          <w:color w:val="000000" w:themeColor="text1"/>
          <w:sz w:val="25"/>
          <w:szCs w:val="25"/>
        </w:rPr>
        <w:t>В</w:t>
      </w:r>
      <w:proofErr w:type="gramEnd"/>
      <w:r w:rsidRPr="007069F4">
        <w:rPr>
          <w:color w:val="000000" w:themeColor="text1"/>
          <w:sz w:val="25"/>
          <w:szCs w:val="25"/>
        </w:rPr>
        <w:t xml:space="preserve">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7069F4" w:rsidRPr="007069F4" w:rsidRDefault="007069F4" w:rsidP="007069F4">
      <w:pPr>
        <w:pStyle w:val="-"/>
        <w:numPr>
          <w:ilvl w:val="0"/>
          <w:numId w:val="0"/>
        </w:numPr>
        <w:rPr>
          <w:b/>
          <w:color w:val="000000" w:themeColor="text1"/>
        </w:rPr>
      </w:pPr>
      <w:proofErr w:type="gramStart"/>
      <w:r w:rsidRPr="007069F4">
        <w:rPr>
          <w:color w:val="000000" w:themeColor="text1"/>
          <w:sz w:val="25"/>
          <w:szCs w:val="25"/>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3B1E09" w:rsidRPr="00326A5B" w:rsidRDefault="003B1E09" w:rsidP="003B1E09">
      <w:pPr>
        <w:pStyle w:val="-2"/>
        <w:keepNext w:val="0"/>
        <w:numPr>
          <w:ilvl w:val="0"/>
          <w:numId w:val="2"/>
        </w:numPr>
        <w:outlineLvl w:val="1"/>
      </w:pPr>
      <w:bookmarkStart w:id="42" w:name="_Toc157679441"/>
      <w:bookmarkStart w:id="43" w:name="_Toc168144784"/>
      <w:bookmarkStart w:id="44" w:name="_Toc168159770"/>
      <w:bookmarkStart w:id="45" w:name="_Toc213335125"/>
      <w:bookmarkStart w:id="46" w:name="_Toc213679128"/>
      <w:bookmarkStart w:id="47" w:name="_Toc213679206"/>
      <w:r w:rsidRPr="00326A5B">
        <w:lastRenderedPageBreak/>
        <w:t>Гарантия</w:t>
      </w:r>
      <w:bookmarkEnd w:id="42"/>
      <w:bookmarkEnd w:id="43"/>
      <w:bookmarkEnd w:id="44"/>
      <w:bookmarkEnd w:id="45"/>
      <w:bookmarkEnd w:id="46"/>
      <w:bookmarkEnd w:id="47"/>
    </w:p>
    <w:p w:rsidR="003B1E09" w:rsidRPr="00326A5B" w:rsidRDefault="003B1E09" w:rsidP="003B1E09">
      <w:pPr>
        <w:pStyle w:val="-"/>
        <w:numPr>
          <w:ilvl w:val="1"/>
          <w:numId w:val="2"/>
        </w:numPr>
        <w:tabs>
          <w:tab w:val="num" w:pos="0"/>
          <w:tab w:val="left" w:pos="1276"/>
        </w:tabs>
        <w:ind w:left="0" w:firstLine="851"/>
      </w:pPr>
      <w:r w:rsidRPr="00326A5B">
        <w:t>Поставщик н</w:t>
      </w:r>
      <w:r w:rsidR="000357E2">
        <w:t>астоящим гарантирует, что Товар</w:t>
      </w:r>
      <w:r w:rsidRPr="00326A5B">
        <w:t>,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w:t>
      </w:r>
      <w:r w:rsidR="007069F4">
        <w:t xml:space="preserve"> соответствии со Спецификацией</w:t>
      </w:r>
      <w:r w:rsidRPr="00326A5B">
        <w:t>.</w:t>
      </w:r>
    </w:p>
    <w:p w:rsidR="003B1E09" w:rsidRPr="00326A5B" w:rsidRDefault="003B1E09" w:rsidP="003B1E09">
      <w:pPr>
        <w:pStyle w:val="-"/>
        <w:numPr>
          <w:ilvl w:val="1"/>
          <w:numId w:val="2"/>
        </w:numPr>
        <w:tabs>
          <w:tab w:val="num" w:pos="0"/>
          <w:tab w:val="left" w:pos="1276"/>
        </w:tabs>
        <w:ind w:left="0" w:firstLine="851"/>
      </w:pPr>
      <w:r w:rsidRPr="00326A5B">
        <w:t>Поставщик гарантирует:</w:t>
      </w:r>
    </w:p>
    <w:p w:rsidR="003B1E09" w:rsidRPr="00326A5B" w:rsidRDefault="003B1E09" w:rsidP="003B1E09">
      <w:pPr>
        <w:pStyle w:val="-1"/>
        <w:numPr>
          <w:ilvl w:val="0"/>
          <w:numId w:val="0"/>
        </w:numPr>
        <w:tabs>
          <w:tab w:val="num" w:pos="0"/>
          <w:tab w:val="left" w:pos="1276"/>
        </w:tabs>
        <w:ind w:firstLine="851"/>
      </w:pPr>
      <w:r w:rsidRPr="00326A5B">
        <w:t>- надлежащее качество материалов, используемых для изготовления Товара, безупречное качество изготовления  Товара и его сборки;</w:t>
      </w:r>
    </w:p>
    <w:p w:rsidR="003B1E09" w:rsidRPr="00326A5B" w:rsidRDefault="003B1E09" w:rsidP="003B1E09">
      <w:pPr>
        <w:pStyle w:val="-1"/>
        <w:numPr>
          <w:ilvl w:val="0"/>
          <w:numId w:val="0"/>
        </w:numPr>
        <w:tabs>
          <w:tab w:val="num" w:pos="0"/>
          <w:tab w:val="left" w:pos="1276"/>
        </w:tabs>
        <w:ind w:firstLine="851"/>
      </w:pPr>
      <w:r w:rsidRPr="00326A5B">
        <w:t>- полное соответствие поставляемого Товара условиям настоящего Договора.</w:t>
      </w:r>
    </w:p>
    <w:p w:rsidR="003B1E09" w:rsidRPr="00326A5B" w:rsidRDefault="003B1E09" w:rsidP="003B1E09">
      <w:pPr>
        <w:pStyle w:val="-"/>
        <w:numPr>
          <w:ilvl w:val="1"/>
          <w:numId w:val="2"/>
        </w:numPr>
        <w:tabs>
          <w:tab w:val="num" w:pos="0"/>
          <w:tab w:val="left" w:pos="1276"/>
        </w:tabs>
        <w:ind w:left="0" w:firstLine="851"/>
      </w:pPr>
      <w:r w:rsidRPr="00326A5B">
        <w:t>Не</w:t>
      </w:r>
      <w:r w:rsidR="00755710" w:rsidRPr="00326A5B">
        <w:t xml:space="preserve">исправный или дефектный Товар </w:t>
      </w:r>
      <w:r w:rsidRPr="00326A5B">
        <w:t xml:space="preserve">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w:t>
      </w:r>
      <w:r w:rsidR="005B6A9E">
        <w:t>10</w:t>
      </w:r>
      <w:r w:rsidRPr="00326A5B">
        <w:t xml:space="preserve"> (</w:t>
      </w:r>
      <w:r w:rsidR="005B6A9E">
        <w:t>де</w:t>
      </w:r>
      <w:r w:rsidR="00990E55">
        <w:t>сяти</w:t>
      </w:r>
      <w:r w:rsidRPr="00326A5B">
        <w:t>)</w:t>
      </w:r>
      <w:r w:rsidR="005B6A9E">
        <w:t xml:space="preserve"> рабочих</w:t>
      </w:r>
      <w:r w:rsidRPr="00326A5B">
        <w:t xml:space="preserve"> дней с момента получения Поставщиком претензии от Покупателя в письменной форме. В случае замены или исправления дефектного Товара га</w:t>
      </w:r>
      <w:r w:rsidR="00D23DF1" w:rsidRPr="00326A5B">
        <w:t xml:space="preserve">рантийный срок на данный Товар </w:t>
      </w:r>
      <w:r w:rsidRPr="00326A5B">
        <w:t>соответственно продлевается.</w:t>
      </w:r>
    </w:p>
    <w:p w:rsidR="003B1E09" w:rsidRPr="00326A5B" w:rsidRDefault="003B1E09" w:rsidP="003B1E09">
      <w:pPr>
        <w:pStyle w:val="-2"/>
        <w:keepNext w:val="0"/>
        <w:numPr>
          <w:ilvl w:val="0"/>
          <w:numId w:val="2"/>
        </w:numPr>
        <w:outlineLvl w:val="1"/>
      </w:pPr>
      <w:bookmarkStart w:id="48" w:name="_Toc157679443"/>
      <w:bookmarkStart w:id="49" w:name="_Toc168144786"/>
      <w:bookmarkStart w:id="50" w:name="_Toc168159772"/>
      <w:bookmarkStart w:id="51" w:name="_Toc213335126"/>
      <w:bookmarkStart w:id="52" w:name="_Toc213679129"/>
      <w:bookmarkStart w:id="53" w:name="_Toc213679207"/>
      <w:r w:rsidRPr="00326A5B">
        <w:t>Порядок оплаты</w:t>
      </w:r>
      <w:bookmarkEnd w:id="48"/>
      <w:bookmarkEnd w:id="49"/>
      <w:bookmarkEnd w:id="50"/>
      <w:bookmarkEnd w:id="51"/>
      <w:bookmarkEnd w:id="52"/>
      <w:bookmarkEnd w:id="53"/>
    </w:p>
    <w:p w:rsidR="003B1E09" w:rsidRPr="00326A5B" w:rsidRDefault="003B1E09" w:rsidP="00795F30">
      <w:pPr>
        <w:pStyle w:val="-"/>
        <w:numPr>
          <w:ilvl w:val="1"/>
          <w:numId w:val="2"/>
        </w:numPr>
        <w:tabs>
          <w:tab w:val="clear" w:pos="2127"/>
          <w:tab w:val="num" w:pos="0"/>
          <w:tab w:val="num" w:pos="1276"/>
        </w:tabs>
        <w:ind w:left="0" w:firstLine="851"/>
      </w:pPr>
      <w:r w:rsidRPr="00326A5B">
        <w:t>Цена Договора и валюта платежа устанавливается в российских рублях.</w:t>
      </w:r>
    </w:p>
    <w:p w:rsidR="003B1E09" w:rsidRPr="00326A5B" w:rsidRDefault="003B1E09" w:rsidP="00795F30">
      <w:pPr>
        <w:pStyle w:val="-"/>
        <w:numPr>
          <w:ilvl w:val="1"/>
          <w:numId w:val="2"/>
        </w:numPr>
        <w:tabs>
          <w:tab w:val="clear" w:pos="2127"/>
          <w:tab w:val="num" w:pos="0"/>
          <w:tab w:val="num" w:pos="1276"/>
        </w:tabs>
        <w:ind w:left="0" w:firstLine="851"/>
      </w:pPr>
      <w:r w:rsidRPr="00326A5B">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B1E09" w:rsidRPr="00326A5B" w:rsidRDefault="00D9169A" w:rsidP="003B1E09">
      <w:pPr>
        <w:pStyle w:val="-"/>
        <w:numPr>
          <w:ilvl w:val="0"/>
          <w:numId w:val="0"/>
        </w:numPr>
        <w:tabs>
          <w:tab w:val="num" w:pos="0"/>
        </w:tabs>
        <w:ind w:firstLine="851"/>
      </w:pPr>
      <w:bookmarkStart w:id="54" w:name="_Ref125462083"/>
      <w:r>
        <w:t>9</w:t>
      </w:r>
      <w:r w:rsidR="00B239CA">
        <w:t xml:space="preserve">.3 </w:t>
      </w:r>
      <w:r w:rsidR="003B1E09" w:rsidRPr="00326A5B">
        <w:t xml:space="preserve">Оплата за Товар </w:t>
      </w:r>
      <w:bookmarkStart w:id="55" w:name="_Toc213335127"/>
      <w:bookmarkStart w:id="56" w:name="_Toc213679130"/>
      <w:bookmarkStart w:id="57" w:name="_Toc213679208"/>
      <w:bookmarkEnd w:id="54"/>
      <w:r w:rsidR="00755710" w:rsidRPr="00326A5B">
        <w:rPr>
          <w:color w:val="000000"/>
        </w:rPr>
        <w:t>производится</w:t>
      </w:r>
      <w:r w:rsidR="000D1C70" w:rsidRPr="00326A5B">
        <w:rPr>
          <w:color w:val="000000"/>
        </w:rPr>
        <w:t xml:space="preserve"> в размере 100% от цены договора по факту поставки товара</w:t>
      </w:r>
      <w:r w:rsidR="00755710" w:rsidRPr="00326A5B">
        <w:rPr>
          <w:color w:val="000000"/>
        </w:rPr>
        <w:t xml:space="preserve"> в течени</w:t>
      </w:r>
      <w:r w:rsidR="00B239CA">
        <w:rPr>
          <w:color w:val="000000"/>
        </w:rPr>
        <w:t>е</w:t>
      </w:r>
      <w:r w:rsidR="00755710" w:rsidRPr="00326A5B">
        <w:rPr>
          <w:color w:val="000000"/>
        </w:rPr>
        <w:t xml:space="preserve"> </w:t>
      </w:r>
      <w:r w:rsidRPr="00D9169A">
        <w:rPr>
          <w:color w:val="000000"/>
        </w:rPr>
        <w:t>10-ти (десяти) рабочих</w:t>
      </w:r>
      <w:r w:rsidR="001C217A">
        <w:rPr>
          <w:color w:val="000000"/>
        </w:rPr>
        <w:t xml:space="preserve"> </w:t>
      </w:r>
      <w:r w:rsidR="00755710" w:rsidRPr="00326A5B">
        <w:rPr>
          <w:color w:val="000000"/>
        </w:rPr>
        <w:t xml:space="preserve">дней после подписания </w:t>
      </w:r>
      <w:r w:rsidR="00737D04" w:rsidRPr="00326A5B">
        <w:rPr>
          <w:color w:val="000000"/>
        </w:rPr>
        <w:t xml:space="preserve"> А</w:t>
      </w:r>
      <w:r w:rsidR="00755710" w:rsidRPr="00326A5B">
        <w:rPr>
          <w:color w:val="000000"/>
        </w:rPr>
        <w:t>кт</w:t>
      </w:r>
      <w:r w:rsidR="00E56E5D" w:rsidRPr="00326A5B">
        <w:rPr>
          <w:color w:val="000000"/>
        </w:rPr>
        <w:t>ов</w:t>
      </w:r>
      <w:r w:rsidR="00755710" w:rsidRPr="00326A5B">
        <w:rPr>
          <w:color w:val="000000"/>
        </w:rPr>
        <w:t xml:space="preserve"> </w:t>
      </w:r>
      <w:r w:rsidR="00737D04" w:rsidRPr="00326A5B">
        <w:rPr>
          <w:color w:val="000000"/>
        </w:rPr>
        <w:t>приема-передачи Товара</w:t>
      </w:r>
      <w:r>
        <w:rPr>
          <w:color w:val="000000"/>
        </w:rPr>
        <w:t>.</w:t>
      </w:r>
    </w:p>
    <w:p w:rsidR="003B1E09" w:rsidRPr="00326A5B" w:rsidRDefault="003B1E09" w:rsidP="003B1E09">
      <w:pPr>
        <w:pStyle w:val="-2"/>
        <w:keepNext w:val="0"/>
        <w:numPr>
          <w:ilvl w:val="0"/>
          <w:numId w:val="2"/>
        </w:numPr>
        <w:outlineLvl w:val="1"/>
      </w:pPr>
      <w:r w:rsidRPr="00326A5B">
        <w:t>ответственность сторон</w:t>
      </w:r>
      <w:bookmarkEnd w:id="55"/>
      <w:bookmarkEnd w:id="56"/>
      <w:bookmarkEnd w:id="57"/>
    </w:p>
    <w:p w:rsidR="003B1E09" w:rsidRPr="00326A5B" w:rsidRDefault="003B1E09" w:rsidP="003B1E09">
      <w:pPr>
        <w:pStyle w:val="-"/>
        <w:numPr>
          <w:ilvl w:val="1"/>
          <w:numId w:val="2"/>
        </w:numPr>
        <w:tabs>
          <w:tab w:val="num" w:pos="0"/>
        </w:tabs>
        <w:ind w:left="0" w:firstLine="851"/>
      </w:pPr>
      <w:r w:rsidRPr="00326A5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B1E09" w:rsidRPr="00326A5B" w:rsidRDefault="003B1E09" w:rsidP="003B1E09">
      <w:pPr>
        <w:pStyle w:val="-"/>
        <w:numPr>
          <w:ilvl w:val="1"/>
          <w:numId w:val="2"/>
        </w:numPr>
        <w:tabs>
          <w:tab w:val="num" w:pos="0"/>
        </w:tabs>
        <w:ind w:left="0" w:firstLine="851"/>
      </w:pPr>
      <w:r w:rsidRPr="00326A5B">
        <w:t>В случае нарушения сроков поставки Товара, п</w:t>
      </w:r>
      <w:r w:rsidR="00D9169A">
        <w:t xml:space="preserve">редусмотренных  в Спецификации, </w:t>
      </w:r>
      <w:r w:rsidRPr="00326A5B">
        <w:t xml:space="preserve">Поставщик выплачивает Покупателю пеню в размере 0,1 % от общей </w:t>
      </w:r>
      <w:proofErr w:type="gramStart"/>
      <w:r w:rsidRPr="00326A5B">
        <w:t>стоимости</w:t>
      </w:r>
      <w:proofErr w:type="gramEnd"/>
      <w:r w:rsidRPr="00326A5B">
        <w:t xml:space="preserve"> </w:t>
      </w:r>
      <w:r w:rsidR="00D31C04">
        <w:t>недопоставленного в срок Товара</w:t>
      </w:r>
      <w:r w:rsidRPr="00326A5B">
        <w:t>, за каждый день просрочки.</w:t>
      </w:r>
    </w:p>
    <w:p w:rsidR="003B1E09" w:rsidRPr="00326A5B" w:rsidRDefault="003B1E09" w:rsidP="003B1E09">
      <w:pPr>
        <w:pStyle w:val="-"/>
        <w:numPr>
          <w:ilvl w:val="1"/>
          <w:numId w:val="2"/>
        </w:numPr>
        <w:tabs>
          <w:tab w:val="num" w:pos="0"/>
        </w:tabs>
        <w:ind w:left="0" w:firstLine="851"/>
      </w:pPr>
      <w:r w:rsidRPr="00326A5B">
        <w:t>В случае поставки Товара ненадлежащего качеств</w:t>
      </w:r>
      <w:r w:rsidR="00755710" w:rsidRPr="00326A5B">
        <w:t xml:space="preserve">а или некомплектного Товара </w:t>
      </w:r>
      <w:r w:rsidRPr="00326A5B">
        <w:t xml:space="preserve"> Покупатель вправе потребовать с Поставщика уплаты штрафа в размере 10 % процентов от стоимости некачественного, некомплектного Товара.</w:t>
      </w:r>
    </w:p>
    <w:p w:rsidR="003B1E09" w:rsidRPr="00326A5B" w:rsidRDefault="003B1E09" w:rsidP="003B1E09">
      <w:pPr>
        <w:pStyle w:val="-"/>
        <w:numPr>
          <w:ilvl w:val="1"/>
          <w:numId w:val="2"/>
        </w:numPr>
        <w:tabs>
          <w:tab w:val="num" w:pos="0"/>
        </w:tabs>
        <w:ind w:left="0" w:firstLine="851"/>
      </w:pPr>
      <w:r w:rsidRPr="00326A5B">
        <w:t xml:space="preserve">В случае нарушения Поставщиком условий Договора о таре, упаковке, маркировке Товара, не </w:t>
      </w:r>
      <w:r w:rsidRPr="00D9169A">
        <w:t>предос</w:t>
      </w:r>
      <w:r w:rsidR="00CC185C" w:rsidRPr="00D9169A">
        <w:t>тавления относящихся к Товару</w:t>
      </w:r>
      <w:r w:rsidRPr="00D9169A">
        <w:t xml:space="preserve">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3B1E09" w:rsidRPr="00326A5B" w:rsidRDefault="003B1E09" w:rsidP="003B1E09">
      <w:pPr>
        <w:pStyle w:val="-"/>
        <w:numPr>
          <w:ilvl w:val="1"/>
          <w:numId w:val="2"/>
        </w:numPr>
        <w:tabs>
          <w:tab w:val="num" w:pos="0"/>
        </w:tabs>
        <w:ind w:left="0" w:firstLine="851"/>
      </w:pPr>
      <w:r w:rsidRPr="00326A5B">
        <w:rPr>
          <w:spacing w:val="7"/>
        </w:rPr>
        <w:t>Покупатель</w:t>
      </w:r>
      <w:r w:rsidRPr="00326A5B">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B1E09" w:rsidRPr="00326A5B" w:rsidRDefault="003B1E09" w:rsidP="003B1E09">
      <w:pPr>
        <w:pStyle w:val="-"/>
        <w:numPr>
          <w:ilvl w:val="1"/>
          <w:numId w:val="2"/>
        </w:numPr>
        <w:tabs>
          <w:tab w:val="num" w:pos="0"/>
        </w:tabs>
        <w:ind w:left="0" w:firstLine="851"/>
      </w:pPr>
      <w:r w:rsidRPr="00326A5B">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B1E09" w:rsidRPr="00326A5B" w:rsidRDefault="003B1E09" w:rsidP="003B1E09">
      <w:pPr>
        <w:pStyle w:val="-"/>
        <w:numPr>
          <w:ilvl w:val="1"/>
          <w:numId w:val="2"/>
        </w:numPr>
        <w:tabs>
          <w:tab w:val="num" w:pos="0"/>
        </w:tabs>
        <w:ind w:left="0" w:firstLine="851"/>
      </w:pPr>
      <w:r w:rsidRPr="00326A5B">
        <w:t xml:space="preserve">Предусмотренная настоящим разделом ответственность наступает в части, не покрытой Договором на поставку </w:t>
      </w:r>
      <w:r w:rsidR="00D23DF1" w:rsidRPr="00326A5B">
        <w:t>Т</w:t>
      </w:r>
      <w:r w:rsidRPr="00326A5B">
        <w:t>овара между Покупателем и Поставщиком.</w:t>
      </w:r>
    </w:p>
    <w:p w:rsidR="003B1E09" w:rsidRPr="00326A5B" w:rsidRDefault="003B1E09" w:rsidP="003B1E09">
      <w:pPr>
        <w:pStyle w:val="-2"/>
        <w:keepNext w:val="0"/>
        <w:numPr>
          <w:ilvl w:val="0"/>
          <w:numId w:val="2"/>
        </w:numPr>
        <w:outlineLvl w:val="1"/>
      </w:pPr>
      <w:bookmarkStart w:id="58" w:name="_Toc157679446"/>
      <w:bookmarkStart w:id="59" w:name="_Toc168144789"/>
      <w:bookmarkStart w:id="60" w:name="_Toc168159775"/>
      <w:bookmarkStart w:id="61" w:name="_Toc213335128"/>
      <w:bookmarkStart w:id="62" w:name="_Toc213679131"/>
      <w:bookmarkStart w:id="63" w:name="_Toc213679209"/>
      <w:r w:rsidRPr="00326A5B">
        <w:t xml:space="preserve">Срок действия </w:t>
      </w:r>
      <w:bookmarkEnd w:id="58"/>
      <w:bookmarkEnd w:id="59"/>
      <w:bookmarkEnd w:id="60"/>
      <w:bookmarkEnd w:id="61"/>
      <w:bookmarkEnd w:id="62"/>
      <w:bookmarkEnd w:id="63"/>
      <w:r w:rsidRPr="00326A5B">
        <w:t>Договора</w:t>
      </w:r>
    </w:p>
    <w:p w:rsidR="00EF6A4D" w:rsidRDefault="003B1E09" w:rsidP="003B1E09">
      <w:pPr>
        <w:pStyle w:val="-"/>
        <w:numPr>
          <w:ilvl w:val="1"/>
          <w:numId w:val="2"/>
        </w:numPr>
        <w:tabs>
          <w:tab w:val="num" w:pos="0"/>
        </w:tabs>
        <w:ind w:left="0" w:firstLine="851"/>
      </w:pPr>
      <w:r w:rsidRPr="00326A5B">
        <w:lastRenderedPageBreak/>
        <w:t xml:space="preserve">Настоящий Договор вступает в силу с момента подписания Сторонами и действует до </w:t>
      </w:r>
      <w:r w:rsidR="007E6DBB">
        <w:t>31.12.201</w:t>
      </w:r>
      <w:r w:rsidR="00D9169A">
        <w:t>4</w:t>
      </w:r>
      <w:r w:rsidR="007E6DBB">
        <w:t>г</w:t>
      </w:r>
      <w:r w:rsidRPr="00326A5B">
        <w:t xml:space="preserve">. </w:t>
      </w:r>
    </w:p>
    <w:p w:rsidR="003B1E09" w:rsidRPr="00326A5B" w:rsidRDefault="003B1E09" w:rsidP="003B1E09">
      <w:pPr>
        <w:pStyle w:val="-"/>
        <w:numPr>
          <w:ilvl w:val="1"/>
          <w:numId w:val="2"/>
        </w:numPr>
        <w:tabs>
          <w:tab w:val="num" w:pos="0"/>
        </w:tabs>
        <w:ind w:left="0" w:firstLine="851"/>
      </w:pPr>
      <w:r w:rsidRPr="00326A5B">
        <w:t>Все обязательства Поставщика по поставке Товара  Покупателю должны быть исполнены</w:t>
      </w:r>
      <w:r w:rsidR="00CC185C" w:rsidRPr="00326A5B">
        <w:t xml:space="preserve"> </w:t>
      </w:r>
      <w:r w:rsidR="00D9169A">
        <w:t>н</w:t>
      </w:r>
      <w:r w:rsidR="00D9169A" w:rsidRPr="00D9169A">
        <w:t>е позднее 20 календарных дней с даты подписания договора</w:t>
      </w:r>
      <w:r w:rsidR="00CC2A67" w:rsidRPr="00326A5B">
        <w:t>.</w:t>
      </w:r>
    </w:p>
    <w:p w:rsidR="000F4CED" w:rsidRPr="00326A5B" w:rsidRDefault="003B1E09" w:rsidP="00D9169A">
      <w:pPr>
        <w:pStyle w:val="-"/>
        <w:numPr>
          <w:ilvl w:val="1"/>
          <w:numId w:val="2"/>
        </w:numPr>
        <w:tabs>
          <w:tab w:val="num" w:pos="0"/>
        </w:tabs>
        <w:ind w:left="0" w:firstLine="851"/>
      </w:pPr>
      <w:r w:rsidRPr="00326A5B">
        <w:t xml:space="preserve">Настоящий </w:t>
      </w:r>
      <w:r w:rsidR="002350C3" w:rsidRPr="00326A5B">
        <w:t xml:space="preserve"> </w:t>
      </w:r>
      <w:proofErr w:type="gramStart"/>
      <w:r w:rsidRPr="00326A5B">
        <w:t>Договор</w:t>
      </w:r>
      <w:proofErr w:type="gramEnd"/>
      <w:r w:rsidRPr="00326A5B">
        <w:t xml:space="preserve"> может быть расторгнут по соглашению сторон или по решению суда.</w:t>
      </w:r>
    </w:p>
    <w:p w:rsidR="003B1E09" w:rsidRPr="00326A5B" w:rsidRDefault="003B1E09" w:rsidP="003B1E09">
      <w:pPr>
        <w:pStyle w:val="-2"/>
        <w:keepNext w:val="0"/>
        <w:numPr>
          <w:ilvl w:val="0"/>
          <w:numId w:val="2"/>
        </w:numPr>
        <w:outlineLvl w:val="1"/>
      </w:pPr>
      <w:bookmarkStart w:id="64" w:name="_Toc157679448"/>
      <w:bookmarkStart w:id="65" w:name="_Toc168144791"/>
      <w:bookmarkStart w:id="66" w:name="_Toc168159777"/>
      <w:bookmarkStart w:id="67" w:name="_Toc213335129"/>
      <w:bookmarkStart w:id="68" w:name="_Toc213679132"/>
      <w:bookmarkStart w:id="69" w:name="_Toc213679210"/>
      <w:r w:rsidRPr="00326A5B">
        <w:t>форс-мажор</w:t>
      </w:r>
      <w:bookmarkEnd w:id="64"/>
      <w:bookmarkEnd w:id="65"/>
      <w:bookmarkEnd w:id="66"/>
      <w:bookmarkEnd w:id="67"/>
      <w:bookmarkEnd w:id="68"/>
      <w:bookmarkEnd w:id="69"/>
    </w:p>
    <w:p w:rsidR="003B1E09" w:rsidRPr="00326A5B" w:rsidRDefault="003B1E09" w:rsidP="003B1E09">
      <w:pPr>
        <w:pStyle w:val="-"/>
        <w:numPr>
          <w:ilvl w:val="1"/>
          <w:numId w:val="2"/>
        </w:numPr>
        <w:tabs>
          <w:tab w:val="num" w:pos="0"/>
        </w:tabs>
        <w:ind w:left="0" w:firstLine="851"/>
      </w:pPr>
      <w:r w:rsidRPr="00326A5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B1E09" w:rsidRPr="00326A5B" w:rsidRDefault="003B1E09" w:rsidP="003B1E09">
      <w:pPr>
        <w:pStyle w:val="-"/>
        <w:numPr>
          <w:ilvl w:val="1"/>
          <w:numId w:val="2"/>
        </w:numPr>
        <w:tabs>
          <w:tab w:val="num" w:pos="0"/>
        </w:tabs>
        <w:ind w:left="0" w:firstLine="851"/>
      </w:pPr>
      <w:r w:rsidRPr="00326A5B">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B1E09" w:rsidRPr="00326A5B" w:rsidRDefault="003B1E09" w:rsidP="003B1E09">
      <w:pPr>
        <w:pStyle w:val="-"/>
        <w:numPr>
          <w:ilvl w:val="1"/>
          <w:numId w:val="2"/>
        </w:numPr>
        <w:tabs>
          <w:tab w:val="num" w:pos="0"/>
        </w:tabs>
        <w:ind w:left="0" w:firstLine="851"/>
      </w:pPr>
      <w:r w:rsidRPr="00326A5B">
        <w:rPr>
          <w:spacing w:val="7"/>
        </w:rPr>
        <w:t>Покупатель</w:t>
      </w:r>
      <w:r w:rsidRPr="00326A5B">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326A5B">
        <w:t>уменьшения</w:t>
      </w:r>
      <w:proofErr w:type="gramEnd"/>
      <w:r w:rsidRPr="00326A5B">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B1E09" w:rsidRPr="00326A5B" w:rsidRDefault="003B1E09" w:rsidP="003B1E09">
      <w:pPr>
        <w:pStyle w:val="-"/>
        <w:numPr>
          <w:ilvl w:val="1"/>
          <w:numId w:val="2"/>
        </w:numPr>
        <w:tabs>
          <w:tab w:val="num" w:pos="0"/>
        </w:tabs>
        <w:ind w:left="0" w:firstLine="851"/>
      </w:pPr>
      <w:r w:rsidRPr="00326A5B">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B1E09" w:rsidRPr="00326A5B" w:rsidRDefault="003B1E09" w:rsidP="003B1E09">
      <w:pPr>
        <w:pStyle w:val="-"/>
        <w:numPr>
          <w:ilvl w:val="1"/>
          <w:numId w:val="2"/>
        </w:numPr>
        <w:tabs>
          <w:tab w:val="num" w:pos="0"/>
        </w:tabs>
        <w:ind w:left="0" w:firstLine="851"/>
      </w:pPr>
      <w:r w:rsidRPr="00326A5B">
        <w:t>В случае</w:t>
      </w:r>
      <w:proofErr w:type="gramStart"/>
      <w:r w:rsidRPr="00326A5B">
        <w:t>,</w:t>
      </w:r>
      <w:proofErr w:type="gramEnd"/>
      <w:r w:rsidRPr="00326A5B">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86D65" w:rsidRDefault="003B1E09" w:rsidP="00FA457B">
      <w:pPr>
        <w:pStyle w:val="-"/>
        <w:numPr>
          <w:ilvl w:val="0"/>
          <w:numId w:val="0"/>
        </w:numPr>
        <w:tabs>
          <w:tab w:val="num" w:pos="0"/>
        </w:tabs>
        <w:spacing w:after="240"/>
      </w:pPr>
      <w:r w:rsidRPr="00326A5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3B1E09" w:rsidRPr="00326A5B" w:rsidRDefault="003B1E09" w:rsidP="00FA457B">
      <w:pPr>
        <w:pStyle w:val="-2"/>
        <w:keepNext w:val="0"/>
        <w:numPr>
          <w:ilvl w:val="0"/>
          <w:numId w:val="2"/>
        </w:numPr>
        <w:spacing w:before="0" w:after="0"/>
        <w:outlineLvl w:val="1"/>
      </w:pPr>
      <w:bookmarkStart w:id="70" w:name="_Toc157679449"/>
      <w:bookmarkStart w:id="71" w:name="_Toc168144792"/>
      <w:bookmarkStart w:id="72" w:name="_Toc168159778"/>
      <w:bookmarkStart w:id="73" w:name="_Toc213335130"/>
      <w:bookmarkStart w:id="74" w:name="_Toc213679133"/>
      <w:bookmarkStart w:id="75" w:name="_Toc213679211"/>
      <w:r w:rsidRPr="00326A5B">
        <w:t>Уведомления</w:t>
      </w:r>
      <w:bookmarkEnd w:id="70"/>
      <w:bookmarkEnd w:id="71"/>
      <w:bookmarkEnd w:id="72"/>
      <w:bookmarkEnd w:id="73"/>
      <w:bookmarkEnd w:id="74"/>
      <w:bookmarkEnd w:id="75"/>
    </w:p>
    <w:p w:rsidR="000F4CED" w:rsidRDefault="003B1E09" w:rsidP="00FA457B">
      <w:pPr>
        <w:pStyle w:val="-"/>
        <w:numPr>
          <w:ilvl w:val="1"/>
          <w:numId w:val="2"/>
        </w:numPr>
        <w:tabs>
          <w:tab w:val="num" w:pos="0"/>
        </w:tabs>
        <w:ind w:left="0" w:firstLine="851"/>
      </w:pPr>
      <w:r w:rsidRPr="00326A5B">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B1E09" w:rsidRPr="00326A5B" w:rsidRDefault="003B1E09" w:rsidP="00FA457B">
      <w:pPr>
        <w:pStyle w:val="-2"/>
        <w:keepNext w:val="0"/>
        <w:numPr>
          <w:ilvl w:val="0"/>
          <w:numId w:val="2"/>
        </w:numPr>
        <w:spacing w:after="0"/>
        <w:outlineLvl w:val="1"/>
      </w:pPr>
      <w:bookmarkStart w:id="76" w:name="_Toc157679450"/>
      <w:bookmarkStart w:id="77" w:name="_Toc168144793"/>
      <w:bookmarkStart w:id="78" w:name="_Toc168159779"/>
      <w:bookmarkStart w:id="79" w:name="_Toc213335131"/>
      <w:bookmarkStart w:id="80" w:name="_Toc213679134"/>
      <w:bookmarkStart w:id="81" w:name="_Toc213679212"/>
      <w:r w:rsidRPr="00326A5B">
        <w:t>Прочие положения</w:t>
      </w:r>
      <w:bookmarkEnd w:id="76"/>
      <w:bookmarkEnd w:id="77"/>
      <w:bookmarkEnd w:id="78"/>
      <w:bookmarkEnd w:id="79"/>
      <w:bookmarkEnd w:id="80"/>
      <w:bookmarkEnd w:id="81"/>
    </w:p>
    <w:p w:rsidR="00E56E5D" w:rsidRPr="00326A5B" w:rsidRDefault="00E56E5D" w:rsidP="005B0DD2">
      <w:pPr>
        <w:pStyle w:val="-"/>
        <w:numPr>
          <w:ilvl w:val="0"/>
          <w:numId w:val="0"/>
        </w:numPr>
        <w:ind w:firstLine="851"/>
      </w:pPr>
      <w:r w:rsidRPr="00326A5B">
        <w:t xml:space="preserve">15.1. </w:t>
      </w:r>
      <w:r w:rsidR="005B0DD2" w:rsidRPr="00326A5B">
        <w:t>Уполномоченными представителями Покупателя являются директора отделений филиала «Приволжский территориальный округ» ФГУП «РосРАО» по месту поставки Товара.</w:t>
      </w:r>
    </w:p>
    <w:p w:rsidR="005B0DD2" w:rsidRPr="00326A5B" w:rsidRDefault="003B1E09" w:rsidP="005B0DD2">
      <w:pPr>
        <w:pStyle w:val="-0"/>
        <w:numPr>
          <w:ilvl w:val="1"/>
          <w:numId w:val="10"/>
        </w:numPr>
        <w:tabs>
          <w:tab w:val="clear" w:pos="2127"/>
          <w:tab w:val="num" w:pos="0"/>
        </w:tabs>
        <w:ind w:left="0" w:firstLine="851"/>
      </w:pPr>
      <w:r w:rsidRPr="00326A5B">
        <w:t>Во всем, что не предусмотрено Договором, стороны руководствуются законодательством Российской Федерации.</w:t>
      </w:r>
    </w:p>
    <w:p w:rsidR="003B1E09" w:rsidRPr="00326A5B" w:rsidRDefault="003B1E09" w:rsidP="005B0DD2">
      <w:pPr>
        <w:pStyle w:val="-0"/>
        <w:numPr>
          <w:ilvl w:val="1"/>
          <w:numId w:val="10"/>
        </w:numPr>
        <w:tabs>
          <w:tab w:val="clear" w:pos="2127"/>
          <w:tab w:val="num" w:pos="0"/>
        </w:tabs>
        <w:ind w:left="0" w:firstLine="851"/>
      </w:pPr>
      <w:r w:rsidRPr="00326A5B">
        <w:lastRenderedPageBreak/>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w:t>
      </w:r>
      <w:r w:rsidR="00D23DF1" w:rsidRPr="00326A5B">
        <w:t xml:space="preserve">ассмотрение Арбитражного суда </w:t>
      </w:r>
      <w:r w:rsidRPr="00326A5B">
        <w:t xml:space="preserve"> </w:t>
      </w:r>
      <w:r w:rsidR="00D23DF1" w:rsidRPr="00326A5B">
        <w:t>Нижегородской  области</w:t>
      </w:r>
      <w:r w:rsidRPr="00326A5B">
        <w:t>.</w:t>
      </w:r>
    </w:p>
    <w:p w:rsidR="003B1E09" w:rsidRPr="00326A5B" w:rsidRDefault="003B1E09" w:rsidP="005B0DD2">
      <w:pPr>
        <w:pStyle w:val="-0"/>
        <w:numPr>
          <w:ilvl w:val="1"/>
          <w:numId w:val="9"/>
        </w:numPr>
        <w:ind w:left="0" w:firstLine="851"/>
      </w:pPr>
      <w:r w:rsidRPr="00326A5B">
        <w:t>Настоящий Договор составляется на русском языке в двух экземплярах, имеющих одинаковую юридическую силу, по одному для каждой из сторон.</w:t>
      </w:r>
    </w:p>
    <w:p w:rsidR="003B1E09" w:rsidRPr="00326A5B" w:rsidRDefault="003B1E09" w:rsidP="005B0DD2">
      <w:pPr>
        <w:pStyle w:val="-"/>
        <w:numPr>
          <w:ilvl w:val="1"/>
          <w:numId w:val="2"/>
        </w:numPr>
        <w:tabs>
          <w:tab w:val="num" w:pos="0"/>
        </w:tabs>
        <w:ind w:left="0" w:firstLine="851"/>
      </w:pPr>
      <w:r w:rsidRPr="00326A5B">
        <w:t>Неотъемлемой частью настоящего Договора являются:</w:t>
      </w:r>
    </w:p>
    <w:p w:rsidR="004F28C9" w:rsidRPr="00326A5B" w:rsidRDefault="003B1E09" w:rsidP="009E4A40">
      <w:pPr>
        <w:pStyle w:val="-"/>
        <w:numPr>
          <w:ilvl w:val="0"/>
          <w:numId w:val="0"/>
        </w:numPr>
        <w:tabs>
          <w:tab w:val="num" w:pos="0"/>
        </w:tabs>
        <w:ind w:firstLine="851"/>
      </w:pPr>
      <w:r w:rsidRPr="00326A5B">
        <w:t>Приложение №1: Спецификация;</w:t>
      </w:r>
    </w:p>
    <w:p w:rsidR="003B1E09" w:rsidRDefault="003B1E09" w:rsidP="003B1E09">
      <w:pPr>
        <w:pStyle w:val="-2"/>
        <w:keepNext w:val="0"/>
        <w:numPr>
          <w:ilvl w:val="0"/>
          <w:numId w:val="2"/>
        </w:numPr>
        <w:outlineLvl w:val="1"/>
      </w:pPr>
      <w:bookmarkStart w:id="82" w:name="_Toc157679451"/>
      <w:bookmarkStart w:id="83" w:name="_Toc168144794"/>
      <w:bookmarkStart w:id="84" w:name="_Toc168159780"/>
      <w:bookmarkStart w:id="85" w:name="_Toc213335132"/>
      <w:bookmarkStart w:id="86" w:name="_Toc213679135"/>
      <w:bookmarkStart w:id="87" w:name="_Toc213679213"/>
      <w:r w:rsidRPr="00326A5B">
        <w:t>Реквизиты сторон</w:t>
      </w:r>
      <w:bookmarkEnd w:id="82"/>
      <w:bookmarkEnd w:id="83"/>
      <w:bookmarkEnd w:id="84"/>
      <w:bookmarkEnd w:id="85"/>
      <w:bookmarkEnd w:id="86"/>
      <w:bookmarkEnd w:id="87"/>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128"/>
        <w:gridCol w:w="5194"/>
      </w:tblGrid>
      <w:tr w:rsidR="00FA457B" w:rsidRPr="001A1A17" w:rsidTr="00FA457B">
        <w:trPr>
          <w:trHeight w:val="303"/>
        </w:trPr>
        <w:tc>
          <w:tcPr>
            <w:tcW w:w="4128" w:type="dxa"/>
          </w:tcPr>
          <w:p w:rsidR="00FA457B" w:rsidRPr="001A1A17" w:rsidRDefault="00FA457B" w:rsidP="00FA457B">
            <w:pPr>
              <w:rPr>
                <w:b/>
                <w:bCs/>
                <w:sz w:val="24"/>
                <w:szCs w:val="24"/>
                <w:lang w:val="en-US"/>
              </w:rPr>
            </w:pPr>
            <w:r>
              <w:rPr>
                <w:b/>
                <w:bCs/>
                <w:sz w:val="24"/>
                <w:szCs w:val="24"/>
              </w:rPr>
              <w:t>Покупатель</w:t>
            </w:r>
            <w:r w:rsidRPr="001A1A17">
              <w:rPr>
                <w:b/>
                <w:bCs/>
                <w:sz w:val="24"/>
                <w:szCs w:val="24"/>
                <w:lang w:val="en-US"/>
              </w:rPr>
              <w:t>:</w:t>
            </w:r>
          </w:p>
        </w:tc>
        <w:tc>
          <w:tcPr>
            <w:tcW w:w="5194" w:type="dxa"/>
          </w:tcPr>
          <w:p w:rsidR="00FA457B" w:rsidRPr="00A81993" w:rsidRDefault="00FA457B" w:rsidP="00FA457B">
            <w:pPr>
              <w:rPr>
                <w:b/>
                <w:bCs/>
                <w:sz w:val="24"/>
                <w:szCs w:val="24"/>
                <w:highlight w:val="yellow"/>
                <w:lang w:val="en-US"/>
              </w:rPr>
            </w:pPr>
            <w:r>
              <w:rPr>
                <w:b/>
                <w:bCs/>
                <w:sz w:val="24"/>
                <w:szCs w:val="24"/>
              </w:rPr>
              <w:t>Поставщик</w:t>
            </w:r>
            <w:r w:rsidRPr="00BD74B5">
              <w:rPr>
                <w:b/>
                <w:bCs/>
                <w:sz w:val="24"/>
                <w:szCs w:val="24"/>
                <w:lang w:val="en-US"/>
              </w:rPr>
              <w:t>:</w:t>
            </w:r>
          </w:p>
        </w:tc>
      </w:tr>
      <w:tr w:rsidR="00FA457B" w:rsidRPr="001A1A17" w:rsidTr="00FA457B">
        <w:trPr>
          <w:trHeight w:val="4263"/>
        </w:trPr>
        <w:tc>
          <w:tcPr>
            <w:tcW w:w="4128" w:type="dxa"/>
          </w:tcPr>
          <w:p w:rsidR="00FA457B" w:rsidRPr="001A1A17" w:rsidRDefault="00FA457B" w:rsidP="00FA457B">
            <w:pPr>
              <w:pStyle w:val="af1"/>
              <w:pBdr>
                <w:bar w:val="single" w:sz="4" w:color="auto"/>
              </w:pBdr>
              <w:spacing w:after="0"/>
              <w:ind w:left="0"/>
              <w:rPr>
                <w:b/>
                <w:sz w:val="24"/>
                <w:szCs w:val="24"/>
              </w:rPr>
            </w:pPr>
            <w:r w:rsidRPr="001A1A17">
              <w:rPr>
                <w:b/>
                <w:sz w:val="24"/>
                <w:szCs w:val="24"/>
              </w:rPr>
              <w:t>Федеральное государственное унитарное предприятие «Предприятие по обращению с радиоактивными отходами «РосРАО» (ФГУП «РосРАО»)</w:t>
            </w:r>
          </w:p>
          <w:p w:rsidR="00FA457B" w:rsidRPr="001A1A17" w:rsidRDefault="00FA457B" w:rsidP="00FA457B">
            <w:pPr>
              <w:pStyle w:val="af1"/>
              <w:pBdr>
                <w:bar w:val="single" w:sz="4" w:color="auto"/>
              </w:pBdr>
              <w:spacing w:after="0"/>
              <w:ind w:left="0"/>
              <w:rPr>
                <w:b/>
                <w:sz w:val="24"/>
                <w:szCs w:val="24"/>
              </w:rPr>
            </w:pPr>
            <w:r w:rsidRPr="001A1A17">
              <w:rPr>
                <w:b/>
                <w:sz w:val="24"/>
                <w:szCs w:val="24"/>
              </w:rPr>
              <w:t xml:space="preserve">Адрес юридический: </w:t>
            </w:r>
            <w:r w:rsidRPr="00410A2A">
              <w:rPr>
                <w:sz w:val="24"/>
                <w:szCs w:val="24"/>
              </w:rPr>
              <w:t>119017, г. Москва, ул. Большая Ордынка, д. 24</w:t>
            </w:r>
          </w:p>
          <w:p w:rsidR="00FA457B" w:rsidRPr="001A1A17" w:rsidRDefault="00FA457B" w:rsidP="00FA457B">
            <w:pPr>
              <w:pStyle w:val="af1"/>
              <w:pBdr>
                <w:bar w:val="single" w:sz="4" w:color="auto"/>
              </w:pBdr>
              <w:spacing w:after="0"/>
              <w:ind w:left="0"/>
              <w:rPr>
                <w:b/>
                <w:sz w:val="24"/>
                <w:szCs w:val="24"/>
              </w:rPr>
            </w:pPr>
            <w:r w:rsidRPr="001A1A17">
              <w:rPr>
                <w:b/>
                <w:sz w:val="24"/>
                <w:szCs w:val="24"/>
              </w:rPr>
              <w:t xml:space="preserve">ИНН / КПП     </w:t>
            </w:r>
            <w:r w:rsidRPr="00410A2A">
              <w:rPr>
                <w:sz w:val="24"/>
                <w:szCs w:val="24"/>
              </w:rPr>
              <w:t>4714004270/525743002</w:t>
            </w:r>
          </w:p>
          <w:p w:rsidR="00FA457B" w:rsidRPr="001A1A17" w:rsidRDefault="00FA457B" w:rsidP="00FA457B">
            <w:pPr>
              <w:pStyle w:val="af1"/>
              <w:pBdr>
                <w:bar w:val="single" w:sz="4" w:color="auto"/>
              </w:pBdr>
              <w:spacing w:after="0"/>
              <w:ind w:left="0"/>
              <w:rPr>
                <w:b/>
                <w:sz w:val="24"/>
                <w:szCs w:val="24"/>
              </w:rPr>
            </w:pPr>
            <w:proofErr w:type="gramStart"/>
            <w:r w:rsidRPr="001A1A17">
              <w:rPr>
                <w:b/>
                <w:sz w:val="24"/>
                <w:szCs w:val="24"/>
              </w:rPr>
              <w:t>Р</w:t>
            </w:r>
            <w:proofErr w:type="gramEnd"/>
            <w:r w:rsidRPr="001A1A17">
              <w:rPr>
                <w:b/>
                <w:sz w:val="24"/>
                <w:szCs w:val="24"/>
              </w:rPr>
              <w:t xml:space="preserve">/с:  </w:t>
            </w:r>
            <w:r w:rsidRPr="00410A2A">
              <w:rPr>
                <w:sz w:val="24"/>
                <w:szCs w:val="24"/>
              </w:rPr>
              <w:t>40502810600240014153</w:t>
            </w:r>
          </w:p>
          <w:p w:rsidR="00FA457B" w:rsidRPr="001A1A17" w:rsidRDefault="00FA457B" w:rsidP="00FA457B">
            <w:pPr>
              <w:pStyle w:val="af1"/>
              <w:pBdr>
                <w:bar w:val="single" w:sz="4" w:color="auto"/>
              </w:pBdr>
              <w:spacing w:after="0"/>
              <w:ind w:left="0"/>
              <w:rPr>
                <w:b/>
                <w:sz w:val="24"/>
                <w:szCs w:val="24"/>
              </w:rPr>
            </w:pPr>
            <w:r w:rsidRPr="001A1A17">
              <w:rPr>
                <w:b/>
                <w:sz w:val="24"/>
                <w:szCs w:val="24"/>
              </w:rPr>
              <w:t xml:space="preserve">Банк:  </w:t>
            </w:r>
            <w:r w:rsidRPr="00410A2A">
              <w:rPr>
                <w:sz w:val="24"/>
                <w:szCs w:val="24"/>
              </w:rPr>
              <w:t>ФБ ФИЛИАЛ ОАО БАНК ВТБ в г</w:t>
            </w:r>
            <w:proofErr w:type="gramStart"/>
            <w:r w:rsidRPr="00410A2A">
              <w:rPr>
                <w:sz w:val="24"/>
                <w:szCs w:val="24"/>
              </w:rPr>
              <w:t>.Н</w:t>
            </w:r>
            <w:proofErr w:type="gramEnd"/>
            <w:r w:rsidRPr="00410A2A">
              <w:rPr>
                <w:sz w:val="24"/>
                <w:szCs w:val="24"/>
              </w:rPr>
              <w:t>ижнем Новгороде г.Нижний Новгород</w:t>
            </w:r>
          </w:p>
          <w:p w:rsidR="00FA457B" w:rsidRPr="001A1A17" w:rsidRDefault="00FA457B" w:rsidP="00FA457B">
            <w:pPr>
              <w:pStyle w:val="af1"/>
              <w:pBdr>
                <w:bar w:val="single" w:sz="4" w:color="auto"/>
              </w:pBdr>
              <w:spacing w:after="0"/>
              <w:ind w:left="0"/>
              <w:rPr>
                <w:b/>
                <w:sz w:val="24"/>
                <w:szCs w:val="24"/>
              </w:rPr>
            </w:pPr>
            <w:r w:rsidRPr="001A1A17">
              <w:rPr>
                <w:b/>
                <w:sz w:val="24"/>
                <w:szCs w:val="24"/>
              </w:rPr>
              <w:t xml:space="preserve">К/с:  </w:t>
            </w:r>
            <w:r w:rsidRPr="00410A2A">
              <w:rPr>
                <w:sz w:val="24"/>
                <w:szCs w:val="24"/>
              </w:rPr>
              <w:t>30101810200000000837</w:t>
            </w:r>
          </w:p>
          <w:p w:rsidR="00FA457B" w:rsidRPr="001A1A17" w:rsidRDefault="00FA457B" w:rsidP="00FA457B">
            <w:pPr>
              <w:pStyle w:val="af1"/>
              <w:pBdr>
                <w:bar w:val="single" w:sz="4" w:color="auto"/>
              </w:pBdr>
              <w:spacing w:after="0"/>
              <w:ind w:left="0"/>
              <w:rPr>
                <w:b/>
                <w:sz w:val="24"/>
                <w:szCs w:val="24"/>
              </w:rPr>
            </w:pPr>
            <w:r w:rsidRPr="001A1A17">
              <w:rPr>
                <w:b/>
                <w:sz w:val="24"/>
                <w:szCs w:val="24"/>
              </w:rPr>
              <w:t xml:space="preserve">БИК: </w:t>
            </w:r>
            <w:r w:rsidRPr="00410A2A">
              <w:rPr>
                <w:sz w:val="24"/>
                <w:szCs w:val="24"/>
              </w:rPr>
              <w:t>042202837</w:t>
            </w:r>
          </w:p>
        </w:tc>
        <w:tc>
          <w:tcPr>
            <w:tcW w:w="5194" w:type="dxa"/>
          </w:tcPr>
          <w:p w:rsidR="00FA457B" w:rsidRPr="00A81993" w:rsidRDefault="00FA457B" w:rsidP="00FA457B">
            <w:pPr>
              <w:rPr>
                <w:b/>
                <w:bCs/>
                <w:sz w:val="24"/>
                <w:szCs w:val="24"/>
                <w:highlight w:val="yellow"/>
              </w:rPr>
            </w:pPr>
          </w:p>
        </w:tc>
      </w:tr>
    </w:tbl>
    <w:p w:rsidR="00D9169A" w:rsidRPr="00D9169A" w:rsidRDefault="00D9169A" w:rsidP="00D9169A">
      <w:pPr>
        <w:pStyle w:val="-"/>
        <w:numPr>
          <w:ilvl w:val="0"/>
          <w:numId w:val="0"/>
        </w:numPr>
      </w:pPr>
    </w:p>
    <w:p w:rsidR="003B1E09" w:rsidRDefault="003B1E09" w:rsidP="00FA457B">
      <w:pPr>
        <w:pStyle w:val="-2"/>
        <w:keepNext w:val="0"/>
        <w:numPr>
          <w:ilvl w:val="0"/>
          <w:numId w:val="2"/>
        </w:numPr>
        <w:spacing w:before="0" w:after="0"/>
        <w:outlineLvl w:val="1"/>
      </w:pPr>
      <w:bookmarkStart w:id="88" w:name="_Toc157679452"/>
      <w:bookmarkStart w:id="89" w:name="_Toc168144795"/>
      <w:bookmarkStart w:id="90" w:name="_Toc168159781"/>
      <w:bookmarkStart w:id="91" w:name="_Toc213335133"/>
      <w:bookmarkStart w:id="92" w:name="_Toc213679136"/>
      <w:bookmarkStart w:id="93" w:name="_Toc213679214"/>
      <w:r w:rsidRPr="00326A5B">
        <w:t>Подписи сторон</w:t>
      </w:r>
      <w:bookmarkEnd w:id="88"/>
      <w:bookmarkEnd w:id="89"/>
      <w:bookmarkEnd w:id="90"/>
      <w:bookmarkEnd w:id="91"/>
      <w:bookmarkEnd w:id="92"/>
      <w:bookmarkEnd w:id="93"/>
    </w:p>
    <w:p w:rsidR="00D9169A" w:rsidRDefault="00D9169A" w:rsidP="00D9169A">
      <w:pPr>
        <w:pStyle w:val="-"/>
        <w:numPr>
          <w:ilvl w:val="0"/>
          <w:numId w:val="0"/>
        </w:numPr>
      </w:pPr>
    </w:p>
    <w:p w:rsidR="00D9169A" w:rsidRPr="00D9169A" w:rsidRDefault="00D9169A" w:rsidP="00D9169A">
      <w:pPr>
        <w:pStyle w:val="-"/>
        <w:numPr>
          <w:ilvl w:val="0"/>
          <w:numId w:val="0"/>
        </w:numPr>
      </w:pPr>
    </w:p>
    <w:tbl>
      <w:tblPr>
        <w:tblW w:w="9828" w:type="dxa"/>
        <w:tblLayout w:type="fixed"/>
        <w:tblLook w:val="0000"/>
      </w:tblPr>
      <w:tblGrid>
        <w:gridCol w:w="4914"/>
        <w:gridCol w:w="4914"/>
      </w:tblGrid>
      <w:tr w:rsidR="003B1E09" w:rsidRPr="00326A5B" w:rsidTr="001968C1">
        <w:tc>
          <w:tcPr>
            <w:tcW w:w="4914" w:type="dxa"/>
          </w:tcPr>
          <w:p w:rsidR="003B1E09" w:rsidRPr="00326A5B" w:rsidRDefault="003B1E09" w:rsidP="001968C1">
            <w:pPr>
              <w:rPr>
                <w:b/>
                <w:sz w:val="24"/>
                <w:szCs w:val="24"/>
              </w:rPr>
            </w:pPr>
            <w:r w:rsidRPr="00326A5B">
              <w:rPr>
                <w:b/>
                <w:sz w:val="24"/>
                <w:szCs w:val="24"/>
              </w:rPr>
              <w:t>От Покупателя:</w:t>
            </w:r>
          </w:p>
          <w:p w:rsidR="00302102" w:rsidRPr="00326A5B" w:rsidRDefault="00302102" w:rsidP="00326A5B">
            <w:pPr>
              <w:ind w:left="456" w:hangingChars="190" w:hanging="456"/>
              <w:rPr>
                <w:sz w:val="24"/>
                <w:szCs w:val="24"/>
              </w:rPr>
            </w:pPr>
          </w:p>
          <w:p w:rsidR="005269A2" w:rsidRPr="00326A5B" w:rsidRDefault="00302102" w:rsidP="00326A5B">
            <w:pPr>
              <w:ind w:left="456" w:hangingChars="190" w:hanging="456"/>
              <w:rPr>
                <w:sz w:val="24"/>
                <w:szCs w:val="24"/>
              </w:rPr>
            </w:pPr>
            <w:r w:rsidRPr="00326A5B">
              <w:rPr>
                <w:sz w:val="24"/>
                <w:szCs w:val="24"/>
              </w:rPr>
              <w:t>__________________</w:t>
            </w:r>
            <w:r w:rsidR="005269A2" w:rsidRPr="00326A5B">
              <w:rPr>
                <w:sz w:val="24"/>
                <w:szCs w:val="24"/>
              </w:rPr>
              <w:t xml:space="preserve"> /</w:t>
            </w:r>
            <w:r w:rsidR="001659B7">
              <w:rPr>
                <w:sz w:val="24"/>
                <w:szCs w:val="24"/>
              </w:rPr>
              <w:t>А.Л. Балашов</w:t>
            </w:r>
            <w:r w:rsidRPr="00326A5B">
              <w:rPr>
                <w:sz w:val="24"/>
                <w:szCs w:val="24"/>
              </w:rPr>
              <w:t>/</w:t>
            </w:r>
          </w:p>
          <w:p w:rsidR="003B1E09" w:rsidRPr="00326A5B" w:rsidRDefault="003B1E09" w:rsidP="00326A5B">
            <w:pPr>
              <w:ind w:left="456" w:hangingChars="190" w:hanging="456"/>
              <w:rPr>
                <w:sz w:val="24"/>
                <w:szCs w:val="24"/>
              </w:rPr>
            </w:pPr>
            <w:r w:rsidRPr="00326A5B">
              <w:rPr>
                <w:sz w:val="24"/>
                <w:szCs w:val="24"/>
              </w:rPr>
              <w:t>М.П.</w:t>
            </w:r>
          </w:p>
        </w:tc>
        <w:tc>
          <w:tcPr>
            <w:tcW w:w="4914" w:type="dxa"/>
          </w:tcPr>
          <w:p w:rsidR="003B1E09" w:rsidRPr="00326A5B" w:rsidRDefault="00302102" w:rsidP="00326A5B">
            <w:pPr>
              <w:ind w:left="458" w:hangingChars="190" w:hanging="458"/>
              <w:rPr>
                <w:b/>
                <w:sz w:val="24"/>
                <w:szCs w:val="24"/>
              </w:rPr>
            </w:pPr>
            <w:r w:rsidRPr="00326A5B">
              <w:rPr>
                <w:b/>
                <w:sz w:val="24"/>
                <w:szCs w:val="24"/>
              </w:rPr>
              <w:t xml:space="preserve"> </w:t>
            </w:r>
            <w:r w:rsidR="003B1E09" w:rsidRPr="00326A5B">
              <w:rPr>
                <w:b/>
                <w:sz w:val="24"/>
                <w:szCs w:val="24"/>
              </w:rPr>
              <w:t>От Поставщика:</w:t>
            </w:r>
          </w:p>
          <w:p w:rsidR="00302102" w:rsidRPr="00326A5B" w:rsidRDefault="00302102" w:rsidP="00326A5B">
            <w:pPr>
              <w:ind w:left="456" w:hangingChars="190" w:hanging="456"/>
              <w:rPr>
                <w:sz w:val="24"/>
                <w:szCs w:val="24"/>
              </w:rPr>
            </w:pPr>
            <w:r w:rsidRPr="00326A5B">
              <w:rPr>
                <w:sz w:val="24"/>
                <w:szCs w:val="24"/>
              </w:rPr>
              <w:t xml:space="preserve">  </w:t>
            </w:r>
          </w:p>
          <w:p w:rsidR="003B1E09" w:rsidRPr="00326A5B" w:rsidRDefault="00302102" w:rsidP="00326A5B">
            <w:pPr>
              <w:ind w:left="456" w:hangingChars="190" w:hanging="456"/>
              <w:rPr>
                <w:sz w:val="24"/>
                <w:szCs w:val="24"/>
              </w:rPr>
            </w:pPr>
            <w:r w:rsidRPr="00326A5B">
              <w:rPr>
                <w:sz w:val="24"/>
                <w:szCs w:val="24"/>
              </w:rPr>
              <w:t>__________________</w:t>
            </w:r>
            <w:r w:rsidR="005269A2" w:rsidRPr="00326A5B">
              <w:rPr>
                <w:sz w:val="24"/>
                <w:szCs w:val="24"/>
              </w:rPr>
              <w:t xml:space="preserve"> /</w:t>
            </w:r>
            <w:r w:rsidR="002350C3" w:rsidRPr="00326A5B">
              <w:rPr>
                <w:sz w:val="24"/>
                <w:szCs w:val="24"/>
              </w:rPr>
              <w:t xml:space="preserve">                           </w:t>
            </w:r>
            <w:r w:rsidRPr="00326A5B">
              <w:rPr>
                <w:sz w:val="24"/>
                <w:szCs w:val="24"/>
              </w:rPr>
              <w:t>/</w:t>
            </w:r>
            <w:r w:rsidR="003B1E09" w:rsidRPr="00326A5B">
              <w:rPr>
                <w:sz w:val="24"/>
                <w:szCs w:val="24"/>
              </w:rPr>
              <w:t xml:space="preserve"> </w:t>
            </w:r>
          </w:p>
          <w:p w:rsidR="003B1E09" w:rsidRPr="00326A5B" w:rsidRDefault="00302102" w:rsidP="00326A5B">
            <w:pPr>
              <w:ind w:left="456" w:hangingChars="190" w:hanging="456"/>
              <w:rPr>
                <w:sz w:val="24"/>
                <w:szCs w:val="24"/>
              </w:rPr>
            </w:pPr>
            <w:r w:rsidRPr="00326A5B">
              <w:rPr>
                <w:sz w:val="24"/>
                <w:szCs w:val="24"/>
              </w:rPr>
              <w:t xml:space="preserve">  </w:t>
            </w:r>
            <w:r w:rsidR="003B1E09" w:rsidRPr="00326A5B">
              <w:rPr>
                <w:sz w:val="24"/>
                <w:szCs w:val="24"/>
              </w:rPr>
              <w:t>М.П.</w:t>
            </w:r>
          </w:p>
        </w:tc>
      </w:tr>
    </w:tbl>
    <w:p w:rsidR="005269A2" w:rsidRPr="00326A5B" w:rsidRDefault="005269A2" w:rsidP="003B1E09">
      <w:pPr>
        <w:jc w:val="right"/>
        <w:rPr>
          <w:sz w:val="24"/>
          <w:szCs w:val="24"/>
        </w:rPr>
      </w:pPr>
      <w:bookmarkStart w:id="94" w:name="_Ref122726520"/>
    </w:p>
    <w:bookmarkEnd w:id="94"/>
    <w:p w:rsidR="0099110F" w:rsidRPr="000341F6" w:rsidRDefault="0099110F" w:rsidP="0099110F">
      <w:pPr>
        <w:pageBreakBefore/>
        <w:jc w:val="right"/>
      </w:pPr>
      <w:r w:rsidRPr="000341F6">
        <w:lastRenderedPageBreak/>
        <w:t>Приложение №</w:t>
      </w:r>
      <w:r>
        <w:t> 1 к Договору</w:t>
      </w:r>
      <w:r w:rsidRPr="000341F6">
        <w:br/>
        <w:t>№___________ от «____»______________</w:t>
      </w:r>
      <w:r>
        <w:t xml:space="preserve"> </w:t>
      </w:r>
      <w:r w:rsidRPr="000341F6">
        <w:t>года</w:t>
      </w:r>
    </w:p>
    <w:p w:rsidR="0099110F" w:rsidRPr="000341F6" w:rsidRDefault="0099110F" w:rsidP="0099110F">
      <w:pPr>
        <w:ind w:left="360"/>
        <w:jc w:val="center"/>
        <w:rPr>
          <w:b/>
        </w:rPr>
      </w:pPr>
    </w:p>
    <w:p w:rsidR="0099110F" w:rsidRDefault="0099110F" w:rsidP="0099110F">
      <w:pPr>
        <w:pStyle w:val="-2"/>
        <w:ind w:left="0" w:firstLine="0"/>
        <w:outlineLvl w:val="0"/>
      </w:pPr>
      <w:bookmarkStart w:id="95" w:name="_Toc157679453"/>
      <w:bookmarkStart w:id="96" w:name="_Toc168144796"/>
      <w:bookmarkStart w:id="97" w:name="_Toc168159782"/>
      <w:bookmarkStart w:id="98" w:name="_Toc213335134"/>
      <w:bookmarkStart w:id="99" w:name="_Toc213679137"/>
      <w:bookmarkStart w:id="100" w:name="_Toc213679215"/>
      <w:r w:rsidRPr="000341F6">
        <w:t>СПЕЦИФИКАЦИЯ</w:t>
      </w:r>
      <w:bookmarkEnd w:id="95"/>
      <w:bookmarkEnd w:id="96"/>
      <w:bookmarkEnd w:id="97"/>
      <w:bookmarkEnd w:id="98"/>
      <w:bookmarkEnd w:id="99"/>
      <w:bookmarkEnd w:id="100"/>
    </w:p>
    <w:p w:rsidR="0099110F" w:rsidRPr="007A1C5F" w:rsidRDefault="0099110F" w:rsidP="0099110F">
      <w:pPr>
        <w:pStyle w:val="-2"/>
        <w:ind w:left="0" w:firstLine="0"/>
        <w:outlineLvl w:val="1"/>
      </w:pPr>
      <w:r>
        <w:t xml:space="preserve">1. </w:t>
      </w:r>
      <w:r w:rsidRPr="007A1C5F">
        <w:t>Наименование и</w:t>
      </w:r>
      <w:r w:rsidRPr="007A1C5F">
        <w:rPr>
          <w:b w:val="0"/>
          <w:bCs w:val="0"/>
          <w:caps w:val="0"/>
          <w:smallCaps w:val="0"/>
        </w:rPr>
        <w:t xml:space="preserve"> </w:t>
      </w:r>
      <w:r w:rsidRPr="007A1C5F">
        <w:t xml:space="preserve">номенклатура Товара </w:t>
      </w:r>
    </w:p>
    <w:tbl>
      <w:tblPr>
        <w:tblW w:w="1026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330"/>
        <w:gridCol w:w="1134"/>
        <w:gridCol w:w="1440"/>
        <w:gridCol w:w="1287"/>
        <w:gridCol w:w="1728"/>
      </w:tblGrid>
      <w:tr w:rsidR="00FA1148" w:rsidRPr="000341F6" w:rsidTr="00FA1148">
        <w:trPr>
          <w:cantSplit/>
          <w:tblHeader/>
        </w:trPr>
        <w:tc>
          <w:tcPr>
            <w:tcW w:w="828" w:type="dxa"/>
            <w:vAlign w:val="center"/>
          </w:tcPr>
          <w:p w:rsidR="00FA1148" w:rsidRPr="000341F6" w:rsidRDefault="00FA1148" w:rsidP="00E860C1">
            <w:pPr>
              <w:pStyle w:val="a3"/>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520" w:type="dxa"/>
            <w:vAlign w:val="center"/>
          </w:tcPr>
          <w:p w:rsidR="00FA1148" w:rsidRPr="000341F6" w:rsidRDefault="00FA1148" w:rsidP="00E860C1">
            <w:pPr>
              <w:pStyle w:val="a3"/>
              <w:jc w:val="center"/>
              <w:rPr>
                <w:sz w:val="24"/>
                <w:szCs w:val="24"/>
              </w:rPr>
            </w:pPr>
            <w:r w:rsidRPr="000341F6">
              <w:rPr>
                <w:sz w:val="24"/>
                <w:szCs w:val="24"/>
              </w:rPr>
              <w:t>Наимен</w:t>
            </w:r>
            <w:r>
              <w:rPr>
                <w:sz w:val="24"/>
                <w:szCs w:val="24"/>
              </w:rPr>
              <w:t>ование</w:t>
            </w:r>
          </w:p>
          <w:p w:rsidR="00FA1148" w:rsidRPr="000341F6" w:rsidRDefault="00FA1148" w:rsidP="009E4A40">
            <w:pPr>
              <w:pStyle w:val="a3"/>
              <w:jc w:val="center"/>
              <w:rPr>
                <w:sz w:val="24"/>
                <w:szCs w:val="24"/>
              </w:rPr>
            </w:pPr>
            <w:r>
              <w:rPr>
                <w:sz w:val="24"/>
                <w:szCs w:val="24"/>
              </w:rPr>
              <w:t>Товара (марка, модель,</w:t>
            </w:r>
            <w:r w:rsidRPr="009A70F8">
              <w:rPr>
                <w:b/>
                <w:bCs/>
                <w:color w:val="000000"/>
                <w:sz w:val="20"/>
                <w:szCs w:val="20"/>
              </w:rPr>
              <w:t xml:space="preserve"> </w:t>
            </w:r>
            <w:r w:rsidRPr="009E4A40">
              <w:rPr>
                <w:sz w:val="24"/>
                <w:szCs w:val="24"/>
              </w:rPr>
              <w:t>технические характеристики</w:t>
            </w:r>
            <w:r>
              <w:rPr>
                <w:sz w:val="24"/>
                <w:szCs w:val="24"/>
              </w:rPr>
              <w:t>)</w:t>
            </w:r>
          </w:p>
        </w:tc>
        <w:tc>
          <w:tcPr>
            <w:tcW w:w="1330" w:type="dxa"/>
            <w:vAlign w:val="center"/>
          </w:tcPr>
          <w:p w:rsidR="00FA1148" w:rsidRPr="000341F6" w:rsidRDefault="00FA1148" w:rsidP="00E860C1">
            <w:pPr>
              <w:pStyle w:val="a3"/>
              <w:jc w:val="center"/>
              <w:rPr>
                <w:sz w:val="24"/>
                <w:szCs w:val="24"/>
              </w:rPr>
            </w:pPr>
            <w:r w:rsidRPr="009E4A40">
              <w:rPr>
                <w:sz w:val="24"/>
                <w:szCs w:val="24"/>
              </w:rPr>
              <w:t>Кол-во, ед.</w:t>
            </w:r>
          </w:p>
        </w:tc>
        <w:tc>
          <w:tcPr>
            <w:tcW w:w="1134" w:type="dxa"/>
            <w:vAlign w:val="center"/>
          </w:tcPr>
          <w:p w:rsidR="00FA1148" w:rsidRPr="000341F6" w:rsidRDefault="00FA1148" w:rsidP="00E860C1">
            <w:pPr>
              <w:pStyle w:val="a3"/>
              <w:jc w:val="center"/>
              <w:rPr>
                <w:sz w:val="24"/>
                <w:szCs w:val="24"/>
              </w:rPr>
            </w:pPr>
            <w:r w:rsidRPr="009E4A40">
              <w:rPr>
                <w:sz w:val="24"/>
                <w:szCs w:val="24"/>
              </w:rPr>
              <w:t>Ед. измерения</w:t>
            </w:r>
          </w:p>
        </w:tc>
        <w:tc>
          <w:tcPr>
            <w:tcW w:w="1440" w:type="dxa"/>
            <w:vAlign w:val="center"/>
          </w:tcPr>
          <w:p w:rsidR="00FA1148" w:rsidRPr="000341F6" w:rsidRDefault="00FA1148" w:rsidP="00FA1148">
            <w:pPr>
              <w:pStyle w:val="a3"/>
              <w:jc w:val="center"/>
              <w:rPr>
                <w:sz w:val="24"/>
                <w:szCs w:val="24"/>
              </w:rPr>
            </w:pPr>
            <w:r w:rsidRPr="000341F6">
              <w:rPr>
                <w:sz w:val="24"/>
                <w:szCs w:val="24"/>
              </w:rPr>
              <w:t>Цена за ед. руб.</w:t>
            </w:r>
          </w:p>
        </w:tc>
        <w:tc>
          <w:tcPr>
            <w:tcW w:w="1287" w:type="dxa"/>
          </w:tcPr>
          <w:p w:rsidR="00FA1148" w:rsidRDefault="00FA1148" w:rsidP="00E860C1">
            <w:pPr>
              <w:pStyle w:val="a3"/>
              <w:jc w:val="center"/>
              <w:rPr>
                <w:sz w:val="24"/>
                <w:szCs w:val="24"/>
              </w:rPr>
            </w:pPr>
          </w:p>
          <w:p w:rsidR="00FA1148" w:rsidRPr="000341F6" w:rsidRDefault="00FA1148" w:rsidP="00FA1148">
            <w:pPr>
              <w:pStyle w:val="a3"/>
              <w:jc w:val="center"/>
              <w:rPr>
                <w:sz w:val="24"/>
                <w:szCs w:val="24"/>
              </w:rPr>
            </w:pPr>
            <w:r w:rsidRPr="00FA1148">
              <w:rPr>
                <w:sz w:val="24"/>
                <w:szCs w:val="24"/>
              </w:rPr>
              <w:t>Сумма</w:t>
            </w:r>
            <w:r>
              <w:rPr>
                <w:sz w:val="24"/>
                <w:szCs w:val="24"/>
              </w:rPr>
              <w:t xml:space="preserve"> руб.</w:t>
            </w:r>
          </w:p>
        </w:tc>
        <w:tc>
          <w:tcPr>
            <w:tcW w:w="1728" w:type="dxa"/>
            <w:vAlign w:val="center"/>
          </w:tcPr>
          <w:p w:rsidR="00FA1148" w:rsidRPr="000341F6" w:rsidRDefault="00FA1148" w:rsidP="00E860C1">
            <w:pPr>
              <w:pStyle w:val="a3"/>
              <w:jc w:val="center"/>
              <w:rPr>
                <w:sz w:val="24"/>
                <w:szCs w:val="24"/>
              </w:rPr>
            </w:pPr>
            <w:r w:rsidRPr="000341F6">
              <w:rPr>
                <w:sz w:val="24"/>
                <w:szCs w:val="24"/>
              </w:rPr>
              <w:t>Общая стоимость руб.</w:t>
            </w:r>
          </w:p>
          <w:p w:rsidR="00FA1148" w:rsidRPr="000341F6" w:rsidRDefault="00FA1148" w:rsidP="00E860C1">
            <w:pPr>
              <w:pStyle w:val="a3"/>
              <w:jc w:val="center"/>
              <w:rPr>
                <w:sz w:val="24"/>
                <w:szCs w:val="24"/>
              </w:rPr>
            </w:pPr>
            <w:r w:rsidRPr="000341F6">
              <w:rPr>
                <w:sz w:val="24"/>
                <w:szCs w:val="24"/>
              </w:rPr>
              <w:t>(включая НДС)</w:t>
            </w:r>
          </w:p>
        </w:tc>
      </w:tr>
      <w:tr w:rsidR="00FA1148" w:rsidRPr="000341F6" w:rsidTr="00FA1148">
        <w:trPr>
          <w:cantSplit/>
          <w:trHeight w:val="1409"/>
        </w:trPr>
        <w:tc>
          <w:tcPr>
            <w:tcW w:w="828" w:type="dxa"/>
          </w:tcPr>
          <w:p w:rsidR="00FA1148" w:rsidRPr="000341F6" w:rsidRDefault="00FA1148" w:rsidP="00E860C1">
            <w:pPr>
              <w:pStyle w:val="a4"/>
              <w:rPr>
                <w:sz w:val="24"/>
                <w:szCs w:val="24"/>
              </w:rPr>
            </w:pPr>
            <w:r w:rsidRPr="000341F6">
              <w:rPr>
                <w:sz w:val="24"/>
                <w:szCs w:val="24"/>
              </w:rPr>
              <w:t>1</w:t>
            </w:r>
          </w:p>
        </w:tc>
        <w:tc>
          <w:tcPr>
            <w:tcW w:w="2520" w:type="dxa"/>
          </w:tcPr>
          <w:p w:rsidR="00FA1148" w:rsidRPr="000341F6" w:rsidRDefault="00FA1148" w:rsidP="00E860C1">
            <w:pPr>
              <w:pStyle w:val="a4"/>
              <w:rPr>
                <w:sz w:val="24"/>
                <w:szCs w:val="24"/>
              </w:rPr>
            </w:pPr>
          </w:p>
        </w:tc>
        <w:tc>
          <w:tcPr>
            <w:tcW w:w="1330" w:type="dxa"/>
          </w:tcPr>
          <w:p w:rsidR="00FA1148" w:rsidRPr="000341F6" w:rsidRDefault="00FA1148" w:rsidP="00E860C1">
            <w:pPr>
              <w:pStyle w:val="a4"/>
              <w:jc w:val="center"/>
              <w:rPr>
                <w:sz w:val="24"/>
                <w:szCs w:val="24"/>
              </w:rPr>
            </w:pPr>
          </w:p>
        </w:tc>
        <w:tc>
          <w:tcPr>
            <w:tcW w:w="1134" w:type="dxa"/>
          </w:tcPr>
          <w:p w:rsidR="00FA1148" w:rsidRPr="000341F6" w:rsidRDefault="00FA1148" w:rsidP="00E860C1">
            <w:pPr>
              <w:pStyle w:val="a4"/>
              <w:jc w:val="center"/>
              <w:rPr>
                <w:sz w:val="24"/>
                <w:szCs w:val="24"/>
              </w:rPr>
            </w:pPr>
          </w:p>
        </w:tc>
        <w:tc>
          <w:tcPr>
            <w:tcW w:w="1440" w:type="dxa"/>
          </w:tcPr>
          <w:p w:rsidR="00FA1148" w:rsidRPr="000341F6" w:rsidRDefault="00FA1148" w:rsidP="00E860C1">
            <w:pPr>
              <w:pStyle w:val="a4"/>
              <w:rPr>
                <w:sz w:val="24"/>
                <w:szCs w:val="24"/>
              </w:rPr>
            </w:pPr>
          </w:p>
        </w:tc>
        <w:tc>
          <w:tcPr>
            <w:tcW w:w="1287" w:type="dxa"/>
          </w:tcPr>
          <w:p w:rsidR="00FA1148" w:rsidRPr="000341F6" w:rsidRDefault="00FA1148" w:rsidP="00E860C1">
            <w:pPr>
              <w:pStyle w:val="a4"/>
              <w:rPr>
                <w:sz w:val="24"/>
                <w:szCs w:val="24"/>
              </w:rPr>
            </w:pPr>
          </w:p>
        </w:tc>
        <w:tc>
          <w:tcPr>
            <w:tcW w:w="1728" w:type="dxa"/>
          </w:tcPr>
          <w:p w:rsidR="00FA1148" w:rsidRPr="000341F6" w:rsidRDefault="00FA1148" w:rsidP="00E860C1">
            <w:pPr>
              <w:pStyle w:val="a4"/>
              <w:rPr>
                <w:sz w:val="24"/>
                <w:szCs w:val="24"/>
              </w:rPr>
            </w:pPr>
          </w:p>
        </w:tc>
      </w:tr>
      <w:tr w:rsidR="00FA1148" w:rsidRPr="000341F6" w:rsidTr="00FA1148">
        <w:trPr>
          <w:cantSplit/>
        </w:trPr>
        <w:tc>
          <w:tcPr>
            <w:tcW w:w="3348" w:type="dxa"/>
            <w:gridSpan w:val="2"/>
          </w:tcPr>
          <w:p w:rsidR="00FA1148" w:rsidRPr="000341F6" w:rsidRDefault="00FA1148" w:rsidP="00E860C1">
            <w:pPr>
              <w:pStyle w:val="a4"/>
              <w:rPr>
                <w:b/>
                <w:sz w:val="24"/>
                <w:szCs w:val="24"/>
              </w:rPr>
            </w:pPr>
            <w:r w:rsidRPr="000341F6">
              <w:rPr>
                <w:b/>
                <w:sz w:val="24"/>
                <w:szCs w:val="24"/>
              </w:rPr>
              <w:t>ИТОГО</w:t>
            </w:r>
          </w:p>
        </w:tc>
        <w:tc>
          <w:tcPr>
            <w:tcW w:w="1330" w:type="dxa"/>
          </w:tcPr>
          <w:p w:rsidR="00FA1148" w:rsidRPr="000341F6" w:rsidRDefault="00FA1148" w:rsidP="00E860C1">
            <w:pPr>
              <w:pStyle w:val="a4"/>
              <w:rPr>
                <w:b/>
                <w:sz w:val="24"/>
                <w:szCs w:val="24"/>
              </w:rPr>
            </w:pPr>
          </w:p>
        </w:tc>
        <w:tc>
          <w:tcPr>
            <w:tcW w:w="1134" w:type="dxa"/>
          </w:tcPr>
          <w:p w:rsidR="00FA1148" w:rsidRPr="000341F6" w:rsidRDefault="00FA1148" w:rsidP="00E860C1">
            <w:pPr>
              <w:pStyle w:val="a4"/>
              <w:rPr>
                <w:b/>
                <w:sz w:val="24"/>
                <w:szCs w:val="24"/>
              </w:rPr>
            </w:pPr>
          </w:p>
        </w:tc>
        <w:tc>
          <w:tcPr>
            <w:tcW w:w="1440" w:type="dxa"/>
          </w:tcPr>
          <w:p w:rsidR="00FA1148" w:rsidRPr="000341F6" w:rsidRDefault="00FA1148" w:rsidP="00E860C1">
            <w:pPr>
              <w:pStyle w:val="a4"/>
              <w:rPr>
                <w:b/>
                <w:sz w:val="24"/>
                <w:szCs w:val="24"/>
              </w:rPr>
            </w:pPr>
          </w:p>
        </w:tc>
        <w:tc>
          <w:tcPr>
            <w:tcW w:w="1287" w:type="dxa"/>
          </w:tcPr>
          <w:p w:rsidR="00FA1148" w:rsidRPr="000341F6" w:rsidRDefault="00FA1148" w:rsidP="00E860C1">
            <w:pPr>
              <w:pStyle w:val="a4"/>
              <w:rPr>
                <w:b/>
                <w:sz w:val="24"/>
                <w:szCs w:val="24"/>
              </w:rPr>
            </w:pPr>
          </w:p>
        </w:tc>
        <w:tc>
          <w:tcPr>
            <w:tcW w:w="1728" w:type="dxa"/>
          </w:tcPr>
          <w:p w:rsidR="00FA1148" w:rsidRPr="000341F6" w:rsidRDefault="00FA1148" w:rsidP="00E860C1">
            <w:pPr>
              <w:pStyle w:val="a4"/>
              <w:rPr>
                <w:b/>
                <w:sz w:val="24"/>
                <w:szCs w:val="24"/>
              </w:rPr>
            </w:pPr>
          </w:p>
        </w:tc>
      </w:tr>
    </w:tbl>
    <w:p w:rsidR="0099110F" w:rsidRPr="000341F6" w:rsidRDefault="0099110F" w:rsidP="0099110F">
      <w:pPr>
        <w:ind w:left="360"/>
        <w:rPr>
          <w:b/>
        </w:rPr>
      </w:pPr>
    </w:p>
    <w:p w:rsidR="0099110F" w:rsidRDefault="0099110F" w:rsidP="0099110F">
      <w:pPr>
        <w:pStyle w:val="-1"/>
        <w:numPr>
          <w:ilvl w:val="0"/>
          <w:numId w:val="0"/>
        </w:numPr>
        <w:tabs>
          <w:tab w:val="num" w:pos="1701"/>
        </w:tabs>
      </w:pPr>
      <w:r>
        <w:t xml:space="preserve">Итого: </w:t>
      </w:r>
      <w:proofErr w:type="gramStart"/>
      <w:r>
        <w:t>Цена Договора</w:t>
      </w:r>
      <w:r w:rsidRPr="000341F6">
        <w:t xml:space="preserve"> составляет _____________ руб.___ коп. (_____________________________________________) руб. _______ коп., включая НДС по ставке </w:t>
      </w:r>
      <w:r>
        <w:t>__</w:t>
      </w:r>
      <w:r w:rsidRPr="000341F6">
        <w:t>% – __________ руб. _____ коп. (________________________) руб.</w:t>
      </w:r>
      <w:proofErr w:type="gramEnd"/>
    </w:p>
    <w:p w:rsidR="006C0292" w:rsidRPr="000341F6" w:rsidRDefault="006C0292" w:rsidP="0099110F">
      <w:pPr>
        <w:pStyle w:val="-1"/>
        <w:numPr>
          <w:ilvl w:val="0"/>
          <w:numId w:val="0"/>
        </w:numPr>
        <w:tabs>
          <w:tab w:val="num" w:pos="1701"/>
        </w:tabs>
      </w:pPr>
    </w:p>
    <w:p w:rsidR="0099110F" w:rsidRPr="006C0292" w:rsidRDefault="006C0292" w:rsidP="0099110F">
      <w:pPr>
        <w:jc w:val="center"/>
        <w:rPr>
          <w:b/>
          <w:sz w:val="24"/>
          <w:szCs w:val="24"/>
        </w:rPr>
      </w:pPr>
      <w:r>
        <w:rPr>
          <w:b/>
          <w:sz w:val="24"/>
          <w:szCs w:val="24"/>
        </w:rPr>
        <w:t>2</w:t>
      </w:r>
      <w:r w:rsidR="0099110F" w:rsidRPr="006C0292">
        <w:rPr>
          <w:b/>
          <w:sz w:val="24"/>
          <w:szCs w:val="24"/>
        </w:rPr>
        <w:t>.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99110F" w:rsidTr="00E860C1">
        <w:trPr>
          <w:cantSplit/>
          <w:trHeight w:val="558"/>
        </w:trPr>
        <w:tc>
          <w:tcPr>
            <w:tcW w:w="3168" w:type="dxa"/>
            <w:tcBorders>
              <w:top w:val="single" w:sz="4" w:space="0" w:color="auto"/>
              <w:left w:val="single" w:sz="4" w:space="0" w:color="auto"/>
              <w:right w:val="single" w:sz="4" w:space="0" w:color="auto"/>
            </w:tcBorders>
          </w:tcPr>
          <w:p w:rsidR="0099110F" w:rsidRPr="00C60352" w:rsidRDefault="0099110F" w:rsidP="00DD56A9">
            <w:pPr>
              <w:pStyle w:val="a3"/>
              <w:jc w:val="center"/>
              <w:rPr>
                <w:b/>
                <w:sz w:val="24"/>
                <w:szCs w:val="24"/>
              </w:rPr>
            </w:pPr>
            <w:r w:rsidRPr="00C60352">
              <w:rPr>
                <w:b/>
                <w:sz w:val="24"/>
                <w:szCs w:val="24"/>
              </w:rPr>
              <w:t xml:space="preserve">Наименование </w:t>
            </w:r>
            <w:r w:rsidR="00DD56A9">
              <w:rPr>
                <w:b/>
                <w:sz w:val="24"/>
                <w:szCs w:val="24"/>
              </w:rPr>
              <w:t>товара</w:t>
            </w:r>
          </w:p>
        </w:tc>
        <w:tc>
          <w:tcPr>
            <w:tcW w:w="6660" w:type="dxa"/>
            <w:tcBorders>
              <w:top w:val="single" w:sz="4" w:space="0" w:color="auto"/>
              <w:left w:val="single" w:sz="4" w:space="0" w:color="auto"/>
              <w:right w:val="single" w:sz="4" w:space="0" w:color="auto"/>
            </w:tcBorders>
          </w:tcPr>
          <w:p w:rsidR="0099110F" w:rsidRPr="00C60352" w:rsidRDefault="0099110F" w:rsidP="00E860C1">
            <w:pPr>
              <w:pStyle w:val="a3"/>
              <w:jc w:val="center"/>
              <w:rPr>
                <w:b/>
                <w:sz w:val="24"/>
                <w:szCs w:val="24"/>
              </w:rPr>
            </w:pPr>
            <w:r>
              <w:rPr>
                <w:b/>
                <w:sz w:val="24"/>
                <w:szCs w:val="24"/>
              </w:rPr>
              <w:t>Сроки поставки</w:t>
            </w:r>
          </w:p>
        </w:tc>
      </w:tr>
      <w:tr w:rsidR="0099110F" w:rsidTr="00E860C1">
        <w:tc>
          <w:tcPr>
            <w:tcW w:w="3168" w:type="dxa"/>
            <w:tcBorders>
              <w:top w:val="single" w:sz="4" w:space="0" w:color="auto"/>
              <w:left w:val="single" w:sz="4" w:space="0" w:color="auto"/>
              <w:bottom w:val="single" w:sz="4" w:space="0" w:color="auto"/>
              <w:right w:val="single" w:sz="4" w:space="0" w:color="auto"/>
            </w:tcBorders>
          </w:tcPr>
          <w:p w:rsidR="0099110F" w:rsidRDefault="006C0292" w:rsidP="00E860C1">
            <w:pPr>
              <w:pStyle w:val="a4"/>
            </w:pPr>
            <w:r>
              <w:rPr>
                <w:sz w:val="24"/>
                <w:szCs w:val="24"/>
              </w:rPr>
              <w:t>Канцелярские принадлежности</w:t>
            </w:r>
          </w:p>
        </w:tc>
        <w:tc>
          <w:tcPr>
            <w:tcW w:w="6660" w:type="dxa"/>
            <w:tcBorders>
              <w:top w:val="single" w:sz="4" w:space="0" w:color="auto"/>
              <w:left w:val="nil"/>
              <w:bottom w:val="single" w:sz="4" w:space="0" w:color="auto"/>
              <w:right w:val="single" w:sz="4" w:space="0" w:color="auto"/>
            </w:tcBorders>
          </w:tcPr>
          <w:p w:rsidR="0099110F" w:rsidRDefault="00FA1148" w:rsidP="00DD56A9">
            <w:pPr>
              <w:pStyle w:val="a4"/>
            </w:pPr>
            <w:r>
              <w:rPr>
                <w:color w:val="000000"/>
                <w:sz w:val="24"/>
                <w:szCs w:val="24"/>
              </w:rPr>
              <w:t>Н</w:t>
            </w:r>
            <w:r w:rsidRPr="00FA1148">
              <w:rPr>
                <w:color w:val="000000"/>
                <w:sz w:val="24"/>
                <w:szCs w:val="24"/>
              </w:rPr>
              <w:t>е позднее 20 календарных дней с даты подписания договора</w:t>
            </w:r>
            <w:r>
              <w:t>.</w:t>
            </w:r>
          </w:p>
        </w:tc>
      </w:tr>
    </w:tbl>
    <w:p w:rsidR="0099110F" w:rsidRDefault="0099110F" w:rsidP="0099110F">
      <w:pPr>
        <w:jc w:val="both"/>
        <w:rPr>
          <w:sz w:val="28"/>
          <w:szCs w:val="28"/>
        </w:rPr>
      </w:pPr>
    </w:p>
    <w:tbl>
      <w:tblPr>
        <w:tblW w:w="0" w:type="auto"/>
        <w:tblLayout w:type="fixed"/>
        <w:tblLook w:val="0000"/>
      </w:tblPr>
      <w:tblGrid>
        <w:gridCol w:w="4627"/>
        <w:gridCol w:w="4648"/>
      </w:tblGrid>
      <w:tr w:rsidR="0099110F" w:rsidRPr="000341F6" w:rsidTr="00E860C1">
        <w:tc>
          <w:tcPr>
            <w:tcW w:w="4627" w:type="dxa"/>
          </w:tcPr>
          <w:p w:rsidR="0099110F" w:rsidRPr="00FA1148" w:rsidRDefault="0099110F" w:rsidP="00FA1148">
            <w:pPr>
              <w:ind w:left="456" w:hangingChars="190" w:hanging="456"/>
              <w:rPr>
                <w:sz w:val="24"/>
                <w:szCs w:val="24"/>
              </w:rPr>
            </w:pPr>
            <w:r w:rsidRPr="00FA1148">
              <w:rPr>
                <w:sz w:val="24"/>
                <w:szCs w:val="24"/>
              </w:rPr>
              <w:t>От Покупателя:</w:t>
            </w: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FA1148" w:rsidRPr="00FA1148" w:rsidRDefault="00FA1148" w:rsidP="00FA1148">
            <w:pPr>
              <w:ind w:left="456" w:hangingChars="190" w:hanging="456"/>
              <w:rPr>
                <w:sz w:val="24"/>
                <w:szCs w:val="24"/>
              </w:rPr>
            </w:pPr>
            <w:r w:rsidRPr="00FA1148">
              <w:rPr>
                <w:sz w:val="24"/>
                <w:szCs w:val="24"/>
              </w:rPr>
              <w:t>__________________ /А.Л. Балашов/</w:t>
            </w:r>
          </w:p>
          <w:p w:rsidR="0099110F" w:rsidRPr="006246BA" w:rsidRDefault="00FA1148" w:rsidP="00FA1148">
            <w:pPr>
              <w:ind w:left="456" w:hangingChars="190" w:hanging="456"/>
              <w:rPr>
                <w:b/>
              </w:rPr>
            </w:pPr>
            <w:r w:rsidRPr="00FA1148">
              <w:rPr>
                <w:sz w:val="24"/>
                <w:szCs w:val="24"/>
              </w:rPr>
              <w:t>М.П</w:t>
            </w:r>
            <w:r w:rsidRPr="00FA1148">
              <w:rPr>
                <w:b/>
              </w:rPr>
              <w:t>.</w:t>
            </w:r>
          </w:p>
        </w:tc>
        <w:tc>
          <w:tcPr>
            <w:tcW w:w="4648" w:type="dxa"/>
          </w:tcPr>
          <w:p w:rsidR="0099110F" w:rsidRPr="00FA1148" w:rsidRDefault="0099110F" w:rsidP="00FA1148">
            <w:pPr>
              <w:ind w:left="456" w:hangingChars="190" w:hanging="456"/>
              <w:rPr>
                <w:sz w:val="24"/>
                <w:szCs w:val="24"/>
              </w:rPr>
            </w:pPr>
            <w:r w:rsidRPr="00FA1148">
              <w:rPr>
                <w:sz w:val="24"/>
                <w:szCs w:val="24"/>
              </w:rPr>
              <w:t>От Поставщика:</w:t>
            </w: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p>
          <w:p w:rsidR="0099110F" w:rsidRPr="00FA1148" w:rsidRDefault="0099110F" w:rsidP="00FA1148">
            <w:pPr>
              <w:ind w:left="456" w:hangingChars="190" w:hanging="456"/>
              <w:rPr>
                <w:sz w:val="24"/>
                <w:szCs w:val="24"/>
              </w:rPr>
            </w:pPr>
            <w:r w:rsidRPr="00FA1148">
              <w:rPr>
                <w:sz w:val="24"/>
                <w:szCs w:val="24"/>
              </w:rPr>
              <w:t>________________</w:t>
            </w:r>
          </w:p>
          <w:p w:rsidR="0099110F" w:rsidRPr="006246BA" w:rsidRDefault="0099110F" w:rsidP="00FA1148">
            <w:pPr>
              <w:ind w:left="456" w:hangingChars="190" w:hanging="456"/>
              <w:rPr>
                <w:b/>
              </w:rPr>
            </w:pPr>
            <w:r w:rsidRPr="00FA1148">
              <w:rPr>
                <w:sz w:val="24"/>
                <w:szCs w:val="24"/>
              </w:rPr>
              <w:t>М.П.</w:t>
            </w:r>
          </w:p>
        </w:tc>
      </w:tr>
    </w:tbl>
    <w:p w:rsidR="003133B0" w:rsidRPr="00326A5B" w:rsidRDefault="003133B0" w:rsidP="00FA1148">
      <w:pPr>
        <w:pageBreakBefore/>
        <w:rPr>
          <w:sz w:val="24"/>
          <w:szCs w:val="24"/>
        </w:rPr>
      </w:pPr>
    </w:p>
    <w:sectPr w:rsidR="003133B0" w:rsidRPr="00326A5B" w:rsidSect="00FA1148">
      <w:pgSz w:w="11906" w:h="16838"/>
      <w:pgMar w:top="1134" w:right="850" w:bottom="113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DB7" w:rsidRDefault="00102DB7" w:rsidP="00FA1148">
      <w:r>
        <w:separator/>
      </w:r>
    </w:p>
  </w:endnote>
  <w:endnote w:type="continuationSeparator" w:id="0">
    <w:p w:rsidR="00102DB7" w:rsidRDefault="00102DB7" w:rsidP="00FA11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DB7" w:rsidRDefault="00102DB7" w:rsidP="00FA1148">
      <w:r>
        <w:separator/>
      </w:r>
    </w:p>
  </w:footnote>
  <w:footnote w:type="continuationSeparator" w:id="0">
    <w:p w:rsidR="00102DB7" w:rsidRDefault="00102DB7" w:rsidP="00FA11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62769F0"/>
    <w:multiLevelType w:val="multilevel"/>
    <w:tmpl w:val="42E010B0"/>
    <w:lvl w:ilvl="0">
      <w:start w:val="1"/>
      <w:numFmt w:val="decimal"/>
      <w:lvlText w:val="%1."/>
      <w:lvlJc w:val="left"/>
      <w:pPr>
        <w:ind w:left="644" w:hanging="360"/>
      </w:pPr>
      <w:rPr>
        <w:rFonts w:hint="default"/>
      </w:rPr>
    </w:lvl>
    <w:lvl w:ilvl="1">
      <w:start w:val="1"/>
      <w:numFmt w:val="decimal"/>
      <w:isLgl/>
      <w:lvlText w:val="%1.%2."/>
      <w:lvlJc w:val="left"/>
      <w:pPr>
        <w:ind w:left="862" w:hanging="72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nsid w:val="28CD0BA2"/>
    <w:multiLevelType w:val="multilevel"/>
    <w:tmpl w:val="EAE63498"/>
    <w:lvl w:ilvl="0">
      <w:start w:val="15"/>
      <w:numFmt w:val="decimal"/>
      <w:lvlText w:val="%1."/>
      <w:lvlJc w:val="left"/>
      <w:pPr>
        <w:ind w:left="555" w:hanging="555"/>
      </w:pPr>
      <w:rPr>
        <w:rFonts w:hint="default"/>
      </w:rPr>
    </w:lvl>
    <w:lvl w:ilvl="1">
      <w:start w:val="3"/>
      <w:numFmt w:val="decimal"/>
      <w:lvlText w:val="%1.%2."/>
      <w:lvlJc w:val="left"/>
      <w:pPr>
        <w:ind w:left="2850" w:hanging="7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470" w:hanging="108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2090" w:hanging="1440"/>
      </w:pPr>
      <w:rPr>
        <w:rFonts w:hint="default"/>
      </w:rPr>
    </w:lvl>
    <w:lvl w:ilvl="6">
      <w:start w:val="1"/>
      <w:numFmt w:val="decimal"/>
      <w:lvlText w:val="%1.%2.%3.%4.%5.%6.%7."/>
      <w:lvlJc w:val="left"/>
      <w:pPr>
        <w:ind w:left="14580" w:hanging="1800"/>
      </w:pPr>
      <w:rPr>
        <w:rFonts w:hint="default"/>
      </w:rPr>
    </w:lvl>
    <w:lvl w:ilvl="7">
      <w:start w:val="1"/>
      <w:numFmt w:val="decimal"/>
      <w:lvlText w:val="%1.%2.%3.%4.%5.%6.%7.%8."/>
      <w:lvlJc w:val="left"/>
      <w:pPr>
        <w:ind w:left="16710" w:hanging="1800"/>
      </w:pPr>
      <w:rPr>
        <w:rFonts w:hint="default"/>
      </w:rPr>
    </w:lvl>
    <w:lvl w:ilvl="8">
      <w:start w:val="1"/>
      <w:numFmt w:val="decimal"/>
      <w:lvlText w:val="%1.%2.%3.%4.%5.%6.%7.%8.%9."/>
      <w:lvlJc w:val="left"/>
      <w:pPr>
        <w:ind w:left="19200" w:hanging="2160"/>
      </w:pPr>
      <w:rPr>
        <w:rFonts w:hint="default"/>
      </w:rPr>
    </w:lvl>
  </w:abstractNum>
  <w:abstractNum w:abstractNumId="3">
    <w:nsid w:val="2BD7251E"/>
    <w:multiLevelType w:val="multilevel"/>
    <w:tmpl w:val="42E010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AB11EA1"/>
    <w:multiLevelType w:val="multilevel"/>
    <w:tmpl w:val="7E120DD6"/>
    <w:lvl w:ilvl="0">
      <w:start w:val="1"/>
      <w:numFmt w:val="upperRoman"/>
      <w:pStyle w:val="1"/>
      <w:lvlText w:val="%1."/>
      <w:lvlJc w:val="left"/>
      <w:pPr>
        <w:tabs>
          <w:tab w:val="num" w:pos="360"/>
        </w:tabs>
      </w:pPr>
      <w:rPr>
        <w:rFonts w:hint="default"/>
      </w:rPr>
    </w:lvl>
    <w:lvl w:ilvl="1">
      <w:start w:val="1"/>
      <w:numFmt w:val="upperLetter"/>
      <w:pStyle w:val="2"/>
      <w:lvlText w:val="%2."/>
      <w:lvlJc w:val="left"/>
      <w:pPr>
        <w:tabs>
          <w:tab w:val="num" w:pos="1080"/>
        </w:tabs>
        <w:ind w:left="720"/>
      </w:pPr>
      <w:rPr>
        <w:rFonts w:hint="default"/>
        <w:b w:val="0"/>
        <w:bCs w:val="0"/>
      </w:rPr>
    </w:lvl>
    <w:lvl w:ilvl="2">
      <w:start w:val="1"/>
      <w:numFmt w:val="decimal"/>
      <w:pStyle w:val="3"/>
      <w:lvlText w:val="%3."/>
      <w:lvlJc w:val="left"/>
      <w:pPr>
        <w:tabs>
          <w:tab w:val="num" w:pos="1800"/>
        </w:tabs>
        <w:ind w:left="1440"/>
      </w:pPr>
      <w:rPr>
        <w:rFonts w:hint="default"/>
      </w:rPr>
    </w:lvl>
    <w:lvl w:ilvl="3">
      <w:start w:val="1"/>
      <w:numFmt w:val="russianLower"/>
      <w:pStyle w:val="4"/>
      <w:lvlText w:val="%4)"/>
      <w:lvlJc w:val="left"/>
      <w:pPr>
        <w:tabs>
          <w:tab w:val="num" w:pos="1060"/>
        </w:tabs>
        <w:ind w:left="700"/>
      </w:pPr>
      <w:rPr>
        <w:rFonts w:hint="default"/>
        <w:b w:val="0"/>
        <w:bCs w:val="0"/>
        <w:color w:val="auto"/>
        <w:sz w:val="22"/>
        <w:szCs w:val="22"/>
      </w:rPr>
    </w:lvl>
    <w:lvl w:ilvl="4">
      <w:start w:val="1"/>
      <w:numFmt w:val="decimal"/>
      <w:pStyle w:val="5"/>
      <w:lvlText w:val="(%5)"/>
      <w:lvlJc w:val="left"/>
      <w:pPr>
        <w:tabs>
          <w:tab w:val="num" w:pos="3240"/>
        </w:tabs>
        <w:ind w:left="2880"/>
      </w:pPr>
      <w:rPr>
        <w:rFonts w:hint="default"/>
      </w:rPr>
    </w:lvl>
    <w:lvl w:ilvl="5">
      <w:start w:val="1"/>
      <w:numFmt w:val="lowerLetter"/>
      <w:pStyle w:val="6"/>
      <w:lvlText w:val="(%6)"/>
      <w:lvlJc w:val="left"/>
      <w:pPr>
        <w:tabs>
          <w:tab w:val="num" w:pos="3960"/>
        </w:tabs>
        <w:ind w:left="3600"/>
      </w:pPr>
      <w:rPr>
        <w:rFonts w:hint="default"/>
      </w:rPr>
    </w:lvl>
    <w:lvl w:ilvl="6">
      <w:start w:val="1"/>
      <w:numFmt w:val="lowerRoman"/>
      <w:pStyle w:val="7"/>
      <w:lvlText w:val="(%7)"/>
      <w:lvlJc w:val="left"/>
      <w:pPr>
        <w:tabs>
          <w:tab w:val="num" w:pos="4680"/>
        </w:tabs>
        <w:ind w:left="4320"/>
      </w:pPr>
      <w:rPr>
        <w:rFonts w:hint="default"/>
      </w:rPr>
    </w:lvl>
    <w:lvl w:ilvl="7">
      <w:start w:val="1"/>
      <w:numFmt w:val="lowerLetter"/>
      <w:pStyle w:val="8"/>
      <w:lvlText w:val="(%8)"/>
      <w:lvlJc w:val="left"/>
      <w:pPr>
        <w:tabs>
          <w:tab w:val="num" w:pos="5400"/>
        </w:tabs>
        <w:ind w:left="5040"/>
      </w:pPr>
      <w:rPr>
        <w:rFonts w:hint="default"/>
      </w:rPr>
    </w:lvl>
    <w:lvl w:ilvl="8">
      <w:start w:val="1"/>
      <w:numFmt w:val="lowerRoman"/>
      <w:pStyle w:val="9"/>
      <w:lvlText w:val="(%9)"/>
      <w:lvlJc w:val="left"/>
      <w:pPr>
        <w:tabs>
          <w:tab w:val="num" w:pos="6120"/>
        </w:tabs>
        <w:ind w:left="5760"/>
      </w:pPr>
      <w:rPr>
        <w:rFonts w:hint="default"/>
      </w:rPr>
    </w:lvl>
  </w:abstractNum>
  <w:abstractNum w:abstractNumId="7">
    <w:nsid w:val="597102DA"/>
    <w:multiLevelType w:val="hybridMultilevel"/>
    <w:tmpl w:val="4EB2974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5D0B34FE"/>
    <w:multiLevelType w:val="multilevel"/>
    <w:tmpl w:val="26EC7BFA"/>
    <w:lvl w:ilvl="0">
      <w:start w:val="8"/>
      <w:numFmt w:val="decimal"/>
      <w:lvlText w:val="%1."/>
      <w:lvlJc w:val="left"/>
      <w:pPr>
        <w:ind w:left="390" w:hanging="390"/>
      </w:pPr>
      <w:rPr>
        <w:rFonts w:hint="default"/>
        <w:color w:val="FF0000"/>
        <w:sz w:val="25"/>
      </w:rPr>
    </w:lvl>
    <w:lvl w:ilvl="1">
      <w:start w:val="4"/>
      <w:numFmt w:val="decimal"/>
      <w:lvlText w:val="%1.%2."/>
      <w:lvlJc w:val="left"/>
      <w:pPr>
        <w:ind w:left="1290" w:hanging="390"/>
      </w:pPr>
      <w:rPr>
        <w:rFonts w:hint="default"/>
        <w:color w:val="000000" w:themeColor="text1"/>
        <w:sz w:val="25"/>
      </w:rPr>
    </w:lvl>
    <w:lvl w:ilvl="2">
      <w:start w:val="1"/>
      <w:numFmt w:val="decimal"/>
      <w:lvlText w:val="%1.%2.%3."/>
      <w:lvlJc w:val="left"/>
      <w:pPr>
        <w:ind w:left="2520" w:hanging="720"/>
      </w:pPr>
      <w:rPr>
        <w:rFonts w:hint="default"/>
        <w:color w:val="FF0000"/>
        <w:sz w:val="25"/>
      </w:rPr>
    </w:lvl>
    <w:lvl w:ilvl="3">
      <w:start w:val="1"/>
      <w:numFmt w:val="decimal"/>
      <w:lvlText w:val="%1.%2.%3.%4."/>
      <w:lvlJc w:val="left"/>
      <w:pPr>
        <w:ind w:left="3420" w:hanging="720"/>
      </w:pPr>
      <w:rPr>
        <w:rFonts w:hint="default"/>
        <w:color w:val="FF0000"/>
        <w:sz w:val="25"/>
      </w:rPr>
    </w:lvl>
    <w:lvl w:ilvl="4">
      <w:start w:val="1"/>
      <w:numFmt w:val="decimal"/>
      <w:lvlText w:val="%1.%2.%3.%4.%5."/>
      <w:lvlJc w:val="left"/>
      <w:pPr>
        <w:ind w:left="4680" w:hanging="1080"/>
      </w:pPr>
      <w:rPr>
        <w:rFonts w:hint="default"/>
        <w:color w:val="FF0000"/>
        <w:sz w:val="25"/>
      </w:rPr>
    </w:lvl>
    <w:lvl w:ilvl="5">
      <w:start w:val="1"/>
      <w:numFmt w:val="decimal"/>
      <w:lvlText w:val="%1.%2.%3.%4.%5.%6."/>
      <w:lvlJc w:val="left"/>
      <w:pPr>
        <w:ind w:left="5580" w:hanging="1080"/>
      </w:pPr>
      <w:rPr>
        <w:rFonts w:hint="default"/>
        <w:color w:val="FF0000"/>
        <w:sz w:val="25"/>
      </w:rPr>
    </w:lvl>
    <w:lvl w:ilvl="6">
      <w:start w:val="1"/>
      <w:numFmt w:val="decimal"/>
      <w:lvlText w:val="%1.%2.%3.%4.%5.%6.%7."/>
      <w:lvlJc w:val="left"/>
      <w:pPr>
        <w:ind w:left="6840" w:hanging="1440"/>
      </w:pPr>
      <w:rPr>
        <w:rFonts w:hint="default"/>
        <w:color w:val="FF0000"/>
        <w:sz w:val="25"/>
      </w:rPr>
    </w:lvl>
    <w:lvl w:ilvl="7">
      <w:start w:val="1"/>
      <w:numFmt w:val="decimal"/>
      <w:lvlText w:val="%1.%2.%3.%4.%5.%6.%7.%8."/>
      <w:lvlJc w:val="left"/>
      <w:pPr>
        <w:ind w:left="7740" w:hanging="1440"/>
      </w:pPr>
      <w:rPr>
        <w:rFonts w:hint="default"/>
        <w:color w:val="FF0000"/>
        <w:sz w:val="25"/>
      </w:rPr>
    </w:lvl>
    <w:lvl w:ilvl="8">
      <w:start w:val="1"/>
      <w:numFmt w:val="decimal"/>
      <w:lvlText w:val="%1.%2.%3.%4.%5.%6.%7.%8.%9."/>
      <w:lvlJc w:val="left"/>
      <w:pPr>
        <w:ind w:left="9000" w:hanging="1800"/>
      </w:pPr>
      <w:rPr>
        <w:rFonts w:hint="default"/>
        <w:color w:val="FF0000"/>
        <w:sz w:val="25"/>
      </w:rPr>
    </w:lvl>
  </w:abstractNum>
  <w:abstractNum w:abstractNumId="9">
    <w:nsid w:val="60183094"/>
    <w:multiLevelType w:val="hybridMultilevel"/>
    <w:tmpl w:val="A386ED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5"/>
  </w:num>
  <w:num w:numId="4">
    <w:abstractNumId w:val="9"/>
  </w:num>
  <w:num w:numId="5">
    <w:abstractNumId w:val="4"/>
  </w:num>
  <w:num w:numId="6">
    <w:abstractNumId w:val="3"/>
  </w:num>
  <w:num w:numId="7">
    <w:abstractNumId w:val="1"/>
  </w:num>
  <w:num w:numId="8">
    <w:abstractNumId w:val="2"/>
  </w:num>
  <w:num w:numId="9">
    <w:abstractNumId w:val="0"/>
    <w:lvlOverride w:ilvl="0">
      <w:startOverride w:val="15"/>
    </w:lvlOverride>
    <w:lvlOverride w:ilvl="1">
      <w:startOverride w:val="4"/>
    </w:lvlOverride>
  </w:num>
  <w:num w:numId="10">
    <w:abstractNumId w:val="0"/>
    <w:lvlOverride w:ilvl="0">
      <w:startOverride w:val="15"/>
    </w:lvlOverride>
    <w:lvlOverride w:ilvl="1">
      <w:startOverride w:val="2"/>
    </w:lvlOverride>
  </w:num>
  <w:num w:numId="11">
    <w:abstractNumId w:val="0"/>
  </w:num>
  <w:num w:numId="12">
    <w:abstractNumId w:val="0"/>
    <w:lvlOverride w:ilvl="0">
      <w:startOverride w:val="2"/>
    </w:lvlOverride>
    <w:lvlOverride w:ilvl="1">
      <w:startOverride w:val="4"/>
    </w:lvlOverride>
  </w:num>
  <w:num w:numId="13">
    <w:abstractNumId w:val="6"/>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3B1E09"/>
    <w:rsid w:val="00021A1C"/>
    <w:rsid w:val="000357E2"/>
    <w:rsid w:val="00043F91"/>
    <w:rsid w:val="0006459A"/>
    <w:rsid w:val="00073679"/>
    <w:rsid w:val="000B3E08"/>
    <w:rsid w:val="000D1C70"/>
    <w:rsid w:val="000F4CED"/>
    <w:rsid w:val="000F55B6"/>
    <w:rsid w:val="00102DB7"/>
    <w:rsid w:val="00105D78"/>
    <w:rsid w:val="001106EF"/>
    <w:rsid w:val="001109D4"/>
    <w:rsid w:val="00115737"/>
    <w:rsid w:val="00116D8E"/>
    <w:rsid w:val="0012170C"/>
    <w:rsid w:val="00124262"/>
    <w:rsid w:val="00133A69"/>
    <w:rsid w:val="001659B7"/>
    <w:rsid w:val="001968C1"/>
    <w:rsid w:val="001C217A"/>
    <w:rsid w:val="001D24B5"/>
    <w:rsid w:val="001D2719"/>
    <w:rsid w:val="00210481"/>
    <w:rsid w:val="00215A57"/>
    <w:rsid w:val="002350C3"/>
    <w:rsid w:val="00246645"/>
    <w:rsid w:val="00247940"/>
    <w:rsid w:val="00285FF4"/>
    <w:rsid w:val="00287E65"/>
    <w:rsid w:val="002B3858"/>
    <w:rsid w:val="002B7518"/>
    <w:rsid w:val="002B79A5"/>
    <w:rsid w:val="002C05BD"/>
    <w:rsid w:val="002C7396"/>
    <w:rsid w:val="002D1047"/>
    <w:rsid w:val="002D7821"/>
    <w:rsid w:val="002E07D3"/>
    <w:rsid w:val="002F7129"/>
    <w:rsid w:val="00302102"/>
    <w:rsid w:val="003133B0"/>
    <w:rsid w:val="00326A5B"/>
    <w:rsid w:val="0039123B"/>
    <w:rsid w:val="003A406C"/>
    <w:rsid w:val="003B1E09"/>
    <w:rsid w:val="003B44B6"/>
    <w:rsid w:val="003B4617"/>
    <w:rsid w:val="003B5110"/>
    <w:rsid w:val="003B5947"/>
    <w:rsid w:val="003C3599"/>
    <w:rsid w:val="003C507F"/>
    <w:rsid w:val="003D6A19"/>
    <w:rsid w:val="003E1E75"/>
    <w:rsid w:val="0047766C"/>
    <w:rsid w:val="004A6A88"/>
    <w:rsid w:val="004B142A"/>
    <w:rsid w:val="004F02EF"/>
    <w:rsid w:val="004F28C9"/>
    <w:rsid w:val="004F371A"/>
    <w:rsid w:val="004F500A"/>
    <w:rsid w:val="005060DF"/>
    <w:rsid w:val="005147EC"/>
    <w:rsid w:val="005269A2"/>
    <w:rsid w:val="0055082A"/>
    <w:rsid w:val="0056063B"/>
    <w:rsid w:val="005676FC"/>
    <w:rsid w:val="00572B94"/>
    <w:rsid w:val="00576431"/>
    <w:rsid w:val="00583FEF"/>
    <w:rsid w:val="005A3FA0"/>
    <w:rsid w:val="005A403D"/>
    <w:rsid w:val="005B0DD2"/>
    <w:rsid w:val="005B1B41"/>
    <w:rsid w:val="005B3D13"/>
    <w:rsid w:val="005B6A9E"/>
    <w:rsid w:val="005B7632"/>
    <w:rsid w:val="005D1AB9"/>
    <w:rsid w:val="005E72DD"/>
    <w:rsid w:val="00675E94"/>
    <w:rsid w:val="00676495"/>
    <w:rsid w:val="006802F5"/>
    <w:rsid w:val="006C0292"/>
    <w:rsid w:val="006F7579"/>
    <w:rsid w:val="007069F4"/>
    <w:rsid w:val="007259DF"/>
    <w:rsid w:val="00737D04"/>
    <w:rsid w:val="007518B8"/>
    <w:rsid w:val="00754FE1"/>
    <w:rsid w:val="00755710"/>
    <w:rsid w:val="0077443A"/>
    <w:rsid w:val="00785042"/>
    <w:rsid w:val="00795F30"/>
    <w:rsid w:val="00796A9C"/>
    <w:rsid w:val="007A315C"/>
    <w:rsid w:val="007C0092"/>
    <w:rsid w:val="007D0A7A"/>
    <w:rsid w:val="007E1FE2"/>
    <w:rsid w:val="007E6DBB"/>
    <w:rsid w:val="007F4A7D"/>
    <w:rsid w:val="0081007E"/>
    <w:rsid w:val="008132D1"/>
    <w:rsid w:val="00896D80"/>
    <w:rsid w:val="00904FDF"/>
    <w:rsid w:val="009225AB"/>
    <w:rsid w:val="00923983"/>
    <w:rsid w:val="00973576"/>
    <w:rsid w:val="009820CA"/>
    <w:rsid w:val="00990E55"/>
    <w:rsid w:val="0099110F"/>
    <w:rsid w:val="009935EE"/>
    <w:rsid w:val="009A27E5"/>
    <w:rsid w:val="009C0389"/>
    <w:rsid w:val="009D3318"/>
    <w:rsid w:val="009E4A40"/>
    <w:rsid w:val="009F1B1E"/>
    <w:rsid w:val="009F48A5"/>
    <w:rsid w:val="00A334A7"/>
    <w:rsid w:val="00A37CEC"/>
    <w:rsid w:val="00A71326"/>
    <w:rsid w:val="00A85BDD"/>
    <w:rsid w:val="00A86D65"/>
    <w:rsid w:val="00AA4237"/>
    <w:rsid w:val="00AC17EF"/>
    <w:rsid w:val="00AF3886"/>
    <w:rsid w:val="00B12C57"/>
    <w:rsid w:val="00B1379E"/>
    <w:rsid w:val="00B239CA"/>
    <w:rsid w:val="00B23A4E"/>
    <w:rsid w:val="00B45F70"/>
    <w:rsid w:val="00B72D08"/>
    <w:rsid w:val="00B80F28"/>
    <w:rsid w:val="00BB3A36"/>
    <w:rsid w:val="00BB7572"/>
    <w:rsid w:val="00BC3136"/>
    <w:rsid w:val="00BF0CD4"/>
    <w:rsid w:val="00C0014A"/>
    <w:rsid w:val="00C13574"/>
    <w:rsid w:val="00C16C4D"/>
    <w:rsid w:val="00C16C58"/>
    <w:rsid w:val="00C32A84"/>
    <w:rsid w:val="00C340E4"/>
    <w:rsid w:val="00C424E1"/>
    <w:rsid w:val="00C47DD0"/>
    <w:rsid w:val="00C52910"/>
    <w:rsid w:val="00C52CCB"/>
    <w:rsid w:val="00C5426C"/>
    <w:rsid w:val="00C66957"/>
    <w:rsid w:val="00C76BD2"/>
    <w:rsid w:val="00C90F38"/>
    <w:rsid w:val="00CA1BE8"/>
    <w:rsid w:val="00CC185C"/>
    <w:rsid w:val="00CC2A67"/>
    <w:rsid w:val="00D13144"/>
    <w:rsid w:val="00D23DF1"/>
    <w:rsid w:val="00D26B0E"/>
    <w:rsid w:val="00D31C04"/>
    <w:rsid w:val="00D367D6"/>
    <w:rsid w:val="00D518C4"/>
    <w:rsid w:val="00D9169A"/>
    <w:rsid w:val="00DA3BBD"/>
    <w:rsid w:val="00DC0080"/>
    <w:rsid w:val="00DD56A9"/>
    <w:rsid w:val="00DE3481"/>
    <w:rsid w:val="00E13256"/>
    <w:rsid w:val="00E158CD"/>
    <w:rsid w:val="00E3479D"/>
    <w:rsid w:val="00E41910"/>
    <w:rsid w:val="00E45CC2"/>
    <w:rsid w:val="00E552ED"/>
    <w:rsid w:val="00E56E5D"/>
    <w:rsid w:val="00E860C1"/>
    <w:rsid w:val="00EE7C49"/>
    <w:rsid w:val="00EF6A4D"/>
    <w:rsid w:val="00EF7ADD"/>
    <w:rsid w:val="00F2779A"/>
    <w:rsid w:val="00F32419"/>
    <w:rsid w:val="00F44FC1"/>
    <w:rsid w:val="00F77D38"/>
    <w:rsid w:val="00F87C46"/>
    <w:rsid w:val="00FA1148"/>
    <w:rsid w:val="00FA15CE"/>
    <w:rsid w:val="00FA457B"/>
    <w:rsid w:val="00FC3A6D"/>
    <w:rsid w:val="00FD4D9A"/>
    <w:rsid w:val="00FD63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E09"/>
    <w:rPr>
      <w:rFonts w:ascii="Times New Roman" w:eastAsia="Times New Roman" w:hAnsi="Times New Roman"/>
    </w:rPr>
  </w:style>
  <w:style w:type="paragraph" w:styleId="1">
    <w:name w:val="heading 1"/>
    <w:basedOn w:val="a"/>
    <w:next w:val="a"/>
    <w:link w:val="10"/>
    <w:qFormat/>
    <w:rsid w:val="00FA457B"/>
    <w:pPr>
      <w:keepNext/>
      <w:numPr>
        <w:numId w:val="13"/>
      </w:numPr>
      <w:spacing w:before="240" w:after="60"/>
      <w:outlineLvl w:val="0"/>
    </w:pPr>
    <w:rPr>
      <w:rFonts w:ascii="Arial" w:hAnsi="Arial" w:cs="Arial"/>
      <w:b/>
      <w:bCs/>
      <w:kern w:val="32"/>
      <w:sz w:val="32"/>
      <w:szCs w:val="32"/>
    </w:rPr>
  </w:style>
  <w:style w:type="paragraph" w:styleId="2">
    <w:name w:val="heading 2"/>
    <w:basedOn w:val="a"/>
    <w:next w:val="a"/>
    <w:link w:val="20"/>
    <w:qFormat/>
    <w:rsid w:val="00FA457B"/>
    <w:pPr>
      <w:keepNext/>
      <w:numPr>
        <w:ilvl w:val="1"/>
        <w:numId w:val="13"/>
      </w:numPr>
      <w:spacing w:before="240" w:after="60"/>
      <w:outlineLvl w:val="1"/>
    </w:pPr>
    <w:rPr>
      <w:rFonts w:ascii="Arial" w:hAnsi="Arial" w:cs="Arial"/>
      <w:b/>
      <w:bCs/>
      <w:i/>
      <w:iCs/>
      <w:sz w:val="28"/>
      <w:szCs w:val="28"/>
    </w:rPr>
  </w:style>
  <w:style w:type="paragraph" w:styleId="3">
    <w:name w:val="heading 3"/>
    <w:basedOn w:val="a"/>
    <w:next w:val="a"/>
    <w:link w:val="30"/>
    <w:qFormat/>
    <w:rsid w:val="00FA457B"/>
    <w:pPr>
      <w:keepNext/>
      <w:numPr>
        <w:ilvl w:val="2"/>
        <w:numId w:val="13"/>
      </w:numPr>
      <w:spacing w:before="240" w:after="60"/>
      <w:outlineLvl w:val="2"/>
    </w:pPr>
    <w:rPr>
      <w:rFonts w:ascii="Arial" w:hAnsi="Arial" w:cs="Arial"/>
      <w:b/>
      <w:bCs/>
      <w:sz w:val="26"/>
      <w:szCs w:val="26"/>
    </w:rPr>
  </w:style>
  <w:style w:type="paragraph" w:styleId="4">
    <w:name w:val="heading 4"/>
    <w:basedOn w:val="a"/>
    <w:next w:val="a"/>
    <w:link w:val="40"/>
    <w:qFormat/>
    <w:rsid w:val="00FA457B"/>
    <w:pPr>
      <w:keepNext/>
      <w:numPr>
        <w:ilvl w:val="3"/>
        <w:numId w:val="13"/>
      </w:numPr>
      <w:spacing w:before="240" w:after="60"/>
      <w:outlineLvl w:val="3"/>
    </w:pPr>
    <w:rPr>
      <w:b/>
      <w:bCs/>
      <w:sz w:val="28"/>
      <w:szCs w:val="28"/>
    </w:rPr>
  </w:style>
  <w:style w:type="paragraph" w:styleId="5">
    <w:name w:val="heading 5"/>
    <w:basedOn w:val="a"/>
    <w:next w:val="a"/>
    <w:link w:val="50"/>
    <w:qFormat/>
    <w:rsid w:val="00FA457B"/>
    <w:pPr>
      <w:numPr>
        <w:ilvl w:val="4"/>
        <w:numId w:val="13"/>
      </w:numPr>
      <w:spacing w:before="240" w:after="60"/>
      <w:outlineLvl w:val="4"/>
    </w:pPr>
    <w:rPr>
      <w:b/>
      <w:bCs/>
      <w:i/>
      <w:iCs/>
      <w:sz w:val="26"/>
      <w:szCs w:val="26"/>
    </w:rPr>
  </w:style>
  <w:style w:type="paragraph" w:styleId="6">
    <w:name w:val="heading 6"/>
    <w:basedOn w:val="a"/>
    <w:next w:val="a"/>
    <w:link w:val="60"/>
    <w:qFormat/>
    <w:rsid w:val="00FA457B"/>
    <w:pPr>
      <w:numPr>
        <w:ilvl w:val="5"/>
        <w:numId w:val="13"/>
      </w:numPr>
      <w:spacing w:before="240" w:after="60"/>
      <w:outlineLvl w:val="5"/>
    </w:pPr>
    <w:rPr>
      <w:b/>
      <w:bCs/>
      <w:sz w:val="22"/>
      <w:szCs w:val="22"/>
    </w:rPr>
  </w:style>
  <w:style w:type="paragraph" w:styleId="7">
    <w:name w:val="heading 7"/>
    <w:basedOn w:val="a"/>
    <w:next w:val="a"/>
    <w:link w:val="70"/>
    <w:qFormat/>
    <w:rsid w:val="00FA457B"/>
    <w:pPr>
      <w:numPr>
        <w:ilvl w:val="6"/>
        <w:numId w:val="13"/>
      </w:numPr>
      <w:spacing w:before="240" w:after="60"/>
      <w:outlineLvl w:val="6"/>
    </w:pPr>
    <w:rPr>
      <w:sz w:val="24"/>
      <w:szCs w:val="24"/>
    </w:rPr>
  </w:style>
  <w:style w:type="paragraph" w:styleId="8">
    <w:name w:val="heading 8"/>
    <w:basedOn w:val="a"/>
    <w:next w:val="a"/>
    <w:link w:val="80"/>
    <w:qFormat/>
    <w:rsid w:val="00FA457B"/>
    <w:pPr>
      <w:numPr>
        <w:ilvl w:val="7"/>
        <w:numId w:val="13"/>
      </w:numPr>
      <w:spacing w:before="240" w:after="60"/>
      <w:outlineLvl w:val="7"/>
    </w:pPr>
    <w:rPr>
      <w:i/>
      <w:iCs/>
      <w:sz w:val="24"/>
      <w:szCs w:val="24"/>
    </w:rPr>
  </w:style>
  <w:style w:type="paragraph" w:styleId="9">
    <w:name w:val="heading 9"/>
    <w:basedOn w:val="a"/>
    <w:next w:val="a"/>
    <w:link w:val="90"/>
    <w:qFormat/>
    <w:rsid w:val="00FA457B"/>
    <w:pPr>
      <w:numPr>
        <w:ilvl w:val="8"/>
        <w:numId w:val="13"/>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3B1E09"/>
    <w:pPr>
      <w:keepNext/>
      <w:spacing w:before="40" w:after="40"/>
      <w:ind w:left="57" w:right="57"/>
    </w:pPr>
    <w:rPr>
      <w:sz w:val="18"/>
      <w:szCs w:val="18"/>
    </w:rPr>
  </w:style>
  <w:style w:type="paragraph" w:customStyle="1" w:styleId="a4">
    <w:name w:val="Таблица текст"/>
    <w:basedOn w:val="a"/>
    <w:rsid w:val="003B1E09"/>
    <w:pPr>
      <w:spacing w:before="40" w:after="40"/>
      <w:ind w:left="57" w:right="57"/>
    </w:pPr>
    <w:rPr>
      <w:sz w:val="22"/>
      <w:szCs w:val="22"/>
    </w:rPr>
  </w:style>
  <w:style w:type="paragraph" w:customStyle="1" w:styleId="-2">
    <w:name w:val="Контракт-раздел"/>
    <w:basedOn w:val="a"/>
    <w:next w:val="-"/>
    <w:rsid w:val="003B1E09"/>
    <w:pPr>
      <w:keepNext/>
      <w:tabs>
        <w:tab w:val="left" w:pos="540"/>
      </w:tabs>
      <w:suppressAutoHyphens/>
      <w:spacing w:before="360" w:after="120"/>
      <w:ind w:left="720" w:hanging="360"/>
      <w:jc w:val="center"/>
      <w:outlineLvl w:val="3"/>
    </w:pPr>
    <w:rPr>
      <w:b/>
      <w:bCs/>
      <w:caps/>
      <w:smallCaps/>
      <w:sz w:val="24"/>
      <w:szCs w:val="24"/>
    </w:rPr>
  </w:style>
  <w:style w:type="paragraph" w:customStyle="1" w:styleId="-">
    <w:name w:val="Контракт-пункт"/>
    <w:basedOn w:val="a"/>
    <w:rsid w:val="003B1E09"/>
    <w:pPr>
      <w:numPr>
        <w:numId w:val="2"/>
      </w:numPr>
      <w:jc w:val="both"/>
    </w:pPr>
    <w:rPr>
      <w:sz w:val="24"/>
      <w:szCs w:val="24"/>
    </w:rPr>
  </w:style>
  <w:style w:type="paragraph" w:customStyle="1" w:styleId="-0">
    <w:name w:val="Контракт-подпункт"/>
    <w:basedOn w:val="a"/>
    <w:link w:val="-3"/>
    <w:rsid w:val="003B1E09"/>
    <w:pPr>
      <w:numPr>
        <w:ilvl w:val="1"/>
        <w:numId w:val="2"/>
      </w:numPr>
      <w:jc w:val="both"/>
    </w:pPr>
    <w:rPr>
      <w:sz w:val="24"/>
      <w:szCs w:val="24"/>
    </w:rPr>
  </w:style>
  <w:style w:type="paragraph" w:customStyle="1" w:styleId="-1">
    <w:name w:val="Контракт-подподпункт"/>
    <w:basedOn w:val="a"/>
    <w:rsid w:val="003B1E09"/>
    <w:pPr>
      <w:numPr>
        <w:ilvl w:val="2"/>
        <w:numId w:val="2"/>
      </w:numPr>
      <w:jc w:val="both"/>
    </w:pPr>
    <w:rPr>
      <w:sz w:val="24"/>
      <w:szCs w:val="24"/>
    </w:rPr>
  </w:style>
  <w:style w:type="character" w:customStyle="1" w:styleId="a5">
    <w:name w:val="комментарий"/>
    <w:basedOn w:val="a0"/>
    <w:semiHidden/>
    <w:rsid w:val="003B1E09"/>
    <w:rPr>
      <w:i/>
      <w:u w:val="single"/>
      <w:shd w:val="clear" w:color="auto" w:fill="FFFF99"/>
    </w:rPr>
  </w:style>
  <w:style w:type="paragraph" w:customStyle="1" w:styleId="a6">
    <w:name w:val="Подподпункт"/>
    <w:basedOn w:val="a"/>
    <w:rsid w:val="003B1E09"/>
    <w:pPr>
      <w:tabs>
        <w:tab w:val="num" w:pos="1080"/>
      </w:tabs>
      <w:ind w:left="1080" w:hanging="1080"/>
      <w:jc w:val="both"/>
    </w:pPr>
    <w:rPr>
      <w:sz w:val="24"/>
      <w:szCs w:val="24"/>
    </w:rPr>
  </w:style>
  <w:style w:type="paragraph" w:styleId="a7">
    <w:name w:val="Normal (Web)"/>
    <w:basedOn w:val="a"/>
    <w:rsid w:val="00073679"/>
    <w:pPr>
      <w:spacing w:before="100" w:after="100"/>
    </w:pPr>
    <w:rPr>
      <w:sz w:val="24"/>
      <w:szCs w:val="24"/>
    </w:rPr>
  </w:style>
  <w:style w:type="paragraph" w:customStyle="1" w:styleId="a8">
    <w:name w:val="Îáû÷íûé"/>
    <w:rsid w:val="00073679"/>
    <w:rPr>
      <w:rFonts w:ascii="Garamond" w:eastAsia="Times New Roman" w:hAnsi="Garamond" w:cs="Garamond"/>
    </w:rPr>
  </w:style>
  <w:style w:type="character" w:customStyle="1" w:styleId="a9">
    <w:name w:val="Текст выноски Знак"/>
    <w:basedOn w:val="a0"/>
    <w:link w:val="aa"/>
    <w:semiHidden/>
    <w:rsid w:val="009D3318"/>
    <w:rPr>
      <w:rFonts w:ascii="Tahoma" w:eastAsia="Times New Roman" w:hAnsi="Tahoma" w:cs="Tahoma"/>
      <w:sz w:val="16"/>
      <w:szCs w:val="16"/>
    </w:rPr>
  </w:style>
  <w:style w:type="paragraph" w:styleId="aa">
    <w:name w:val="Balloon Text"/>
    <w:basedOn w:val="a"/>
    <w:link w:val="a9"/>
    <w:semiHidden/>
    <w:rsid w:val="009D3318"/>
    <w:rPr>
      <w:rFonts w:ascii="Tahoma" w:hAnsi="Tahoma" w:cs="Tahoma"/>
      <w:sz w:val="16"/>
      <w:szCs w:val="16"/>
    </w:rPr>
  </w:style>
  <w:style w:type="character" w:customStyle="1" w:styleId="11">
    <w:name w:val="Текст выноски Знак1"/>
    <w:basedOn w:val="a0"/>
    <w:link w:val="aa"/>
    <w:uiPriority w:val="99"/>
    <w:semiHidden/>
    <w:rsid w:val="009D3318"/>
    <w:rPr>
      <w:rFonts w:ascii="Tahoma" w:eastAsia="Times New Roman" w:hAnsi="Tahoma" w:cs="Tahoma"/>
      <w:sz w:val="16"/>
      <w:szCs w:val="16"/>
    </w:rPr>
  </w:style>
  <w:style w:type="paragraph" w:styleId="ab">
    <w:name w:val="List Paragraph"/>
    <w:basedOn w:val="a"/>
    <w:uiPriority w:val="99"/>
    <w:qFormat/>
    <w:rsid w:val="009820CA"/>
    <w:pPr>
      <w:widowControl w:val="0"/>
      <w:adjustRightInd w:val="0"/>
      <w:spacing w:after="200" w:line="276" w:lineRule="auto"/>
      <w:ind w:left="720"/>
      <w:contextualSpacing/>
      <w:jc w:val="both"/>
    </w:pPr>
    <w:rPr>
      <w:rFonts w:ascii="Calibri" w:eastAsia="Calibri" w:hAnsi="Calibri"/>
      <w:sz w:val="22"/>
      <w:szCs w:val="22"/>
      <w:lang w:eastAsia="en-US"/>
    </w:rPr>
  </w:style>
  <w:style w:type="character" w:styleId="ac">
    <w:name w:val="Hyperlink"/>
    <w:basedOn w:val="a0"/>
    <w:uiPriority w:val="99"/>
    <w:rsid w:val="003E1E75"/>
    <w:rPr>
      <w:color w:val="0000FF"/>
      <w:u w:val="single"/>
    </w:rPr>
  </w:style>
  <w:style w:type="character" w:styleId="ad">
    <w:name w:val="FollowedHyperlink"/>
    <w:basedOn w:val="a0"/>
    <w:uiPriority w:val="99"/>
    <w:semiHidden/>
    <w:unhideWhenUsed/>
    <w:rsid w:val="0099110F"/>
    <w:rPr>
      <w:color w:val="800080"/>
      <w:u w:val="single"/>
    </w:rPr>
  </w:style>
  <w:style w:type="paragraph" w:customStyle="1" w:styleId="xl63">
    <w:name w:val="xl63"/>
    <w:basedOn w:val="a"/>
    <w:rsid w:val="0099110F"/>
    <w:pPr>
      <w:spacing w:before="100" w:beforeAutospacing="1" w:after="100" w:afterAutospacing="1"/>
    </w:pPr>
  </w:style>
  <w:style w:type="paragraph" w:customStyle="1" w:styleId="xl64">
    <w:name w:val="xl64"/>
    <w:basedOn w:val="a"/>
    <w:rsid w:val="0099110F"/>
    <w:pPr>
      <w:spacing w:before="100" w:beforeAutospacing="1" w:after="100" w:afterAutospacing="1"/>
    </w:pPr>
  </w:style>
  <w:style w:type="paragraph" w:customStyle="1" w:styleId="xl65">
    <w:name w:val="xl65"/>
    <w:basedOn w:val="a"/>
    <w:rsid w:val="0099110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style>
  <w:style w:type="paragraph" w:customStyle="1" w:styleId="xl66">
    <w:name w:val="xl66"/>
    <w:basedOn w:val="a"/>
    <w:rsid w:val="0099110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67">
    <w:name w:val="xl67"/>
    <w:basedOn w:val="a"/>
    <w:rsid w:val="0099110F"/>
    <w:pPr>
      <w:pBdr>
        <w:top w:val="single" w:sz="8" w:space="0" w:color="auto"/>
        <w:left w:val="single" w:sz="4" w:space="0" w:color="auto"/>
        <w:bottom w:val="single" w:sz="8" w:space="0" w:color="auto"/>
      </w:pBdr>
      <w:spacing w:before="100" w:beforeAutospacing="1" w:after="100" w:afterAutospacing="1"/>
      <w:jc w:val="center"/>
      <w:textAlignment w:val="top"/>
    </w:pPr>
  </w:style>
  <w:style w:type="paragraph" w:customStyle="1" w:styleId="xl68">
    <w:name w:val="xl68"/>
    <w:basedOn w:val="a"/>
    <w:rsid w:val="0099110F"/>
    <w:pPr>
      <w:spacing w:before="100" w:beforeAutospacing="1" w:after="100" w:afterAutospacing="1"/>
      <w:jc w:val="center"/>
      <w:textAlignment w:val="top"/>
    </w:pPr>
  </w:style>
  <w:style w:type="paragraph" w:customStyle="1" w:styleId="xl69">
    <w:name w:val="xl69"/>
    <w:basedOn w:val="a"/>
    <w:rsid w:val="0099110F"/>
    <w:pPr>
      <w:spacing w:before="100" w:beforeAutospacing="1" w:after="100" w:afterAutospacing="1"/>
    </w:pPr>
  </w:style>
  <w:style w:type="paragraph" w:customStyle="1" w:styleId="xl70">
    <w:name w:val="xl70"/>
    <w:basedOn w:val="a"/>
    <w:rsid w:val="0099110F"/>
    <w:pPr>
      <w:spacing w:before="100" w:beforeAutospacing="1" w:after="100" w:afterAutospacing="1"/>
      <w:textAlignment w:val="top"/>
    </w:pPr>
  </w:style>
  <w:style w:type="paragraph" w:customStyle="1" w:styleId="xl71">
    <w:name w:val="xl71"/>
    <w:basedOn w:val="a"/>
    <w:rsid w:val="0099110F"/>
    <w:pPr>
      <w:spacing w:before="100" w:beforeAutospacing="1" w:after="100" w:afterAutospacing="1"/>
      <w:jc w:val="right"/>
      <w:textAlignment w:val="top"/>
    </w:pPr>
  </w:style>
  <w:style w:type="paragraph" w:customStyle="1" w:styleId="xl72">
    <w:name w:val="xl72"/>
    <w:basedOn w:val="a"/>
    <w:rsid w:val="0099110F"/>
    <w:pPr>
      <w:spacing w:before="100" w:beforeAutospacing="1" w:after="100" w:afterAutospacing="1"/>
      <w:textAlignment w:val="top"/>
    </w:pPr>
  </w:style>
  <w:style w:type="paragraph" w:customStyle="1" w:styleId="xl73">
    <w:name w:val="xl73"/>
    <w:basedOn w:val="a"/>
    <w:rsid w:val="0099110F"/>
    <w:pPr>
      <w:spacing w:before="100" w:beforeAutospacing="1" w:after="100" w:afterAutospacing="1"/>
      <w:jc w:val="right"/>
      <w:textAlignment w:val="top"/>
    </w:pPr>
    <w:rPr>
      <w:i/>
      <w:iCs/>
    </w:rPr>
  </w:style>
  <w:style w:type="paragraph" w:customStyle="1" w:styleId="xl74">
    <w:name w:val="xl74"/>
    <w:basedOn w:val="a"/>
    <w:rsid w:val="0099110F"/>
    <w:pPr>
      <w:spacing w:before="100" w:beforeAutospacing="1" w:after="100" w:afterAutospacing="1"/>
      <w:textAlignment w:val="top"/>
    </w:pPr>
    <w:rPr>
      <w:i/>
      <w:iCs/>
    </w:rPr>
  </w:style>
  <w:style w:type="paragraph" w:customStyle="1" w:styleId="xl75">
    <w:name w:val="xl75"/>
    <w:basedOn w:val="a"/>
    <w:rsid w:val="0099110F"/>
    <w:pPr>
      <w:spacing w:before="100" w:beforeAutospacing="1" w:after="100" w:afterAutospacing="1"/>
      <w:jc w:val="center"/>
    </w:pPr>
  </w:style>
  <w:style w:type="paragraph" w:customStyle="1" w:styleId="xl76">
    <w:name w:val="xl76"/>
    <w:basedOn w:val="a"/>
    <w:rsid w:val="0099110F"/>
    <w:pPr>
      <w:spacing w:before="100" w:beforeAutospacing="1" w:after="100" w:afterAutospacing="1"/>
      <w:jc w:val="center"/>
      <w:textAlignment w:val="top"/>
    </w:pPr>
  </w:style>
  <w:style w:type="paragraph" w:customStyle="1" w:styleId="xl77">
    <w:name w:val="xl77"/>
    <w:basedOn w:val="a"/>
    <w:rsid w:val="0099110F"/>
    <w:pPr>
      <w:spacing w:before="100" w:beforeAutospacing="1" w:after="100" w:afterAutospacing="1"/>
      <w:textAlignment w:val="top"/>
    </w:pPr>
  </w:style>
  <w:style w:type="paragraph" w:customStyle="1" w:styleId="xl78">
    <w:name w:val="xl78"/>
    <w:basedOn w:val="a"/>
    <w:rsid w:val="0099110F"/>
    <w:pPr>
      <w:spacing w:before="100" w:beforeAutospacing="1" w:after="100" w:afterAutospacing="1"/>
      <w:jc w:val="center"/>
      <w:textAlignment w:val="top"/>
    </w:pPr>
  </w:style>
  <w:style w:type="paragraph" w:customStyle="1" w:styleId="xl79">
    <w:name w:val="xl79"/>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top"/>
    </w:pPr>
    <w:rPr>
      <w:color w:val="7030A0"/>
    </w:rPr>
  </w:style>
  <w:style w:type="paragraph" w:customStyle="1" w:styleId="xl80">
    <w:name w:val="xl80"/>
    <w:basedOn w:val="a"/>
    <w:rsid w:val="0099110F"/>
    <w:pPr>
      <w:pBdr>
        <w:left w:val="single" w:sz="4" w:space="0" w:color="auto"/>
        <w:bottom w:val="single" w:sz="4" w:space="0" w:color="auto"/>
        <w:right w:val="single" w:sz="4" w:space="0" w:color="auto"/>
      </w:pBdr>
      <w:spacing w:before="100" w:beforeAutospacing="1" w:after="100" w:afterAutospacing="1"/>
      <w:textAlignment w:val="top"/>
    </w:pPr>
    <w:rPr>
      <w:color w:val="7030A0"/>
    </w:rPr>
  </w:style>
  <w:style w:type="paragraph" w:customStyle="1" w:styleId="xl81">
    <w:name w:val="xl81"/>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7030A0"/>
    </w:rPr>
  </w:style>
  <w:style w:type="paragraph" w:customStyle="1" w:styleId="xl82">
    <w:name w:val="xl82"/>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top"/>
    </w:pPr>
    <w:rPr>
      <w:color w:val="7030A0"/>
    </w:rPr>
  </w:style>
  <w:style w:type="paragraph" w:customStyle="1" w:styleId="xl83">
    <w:name w:val="xl83"/>
    <w:basedOn w:val="a"/>
    <w:rsid w:val="0099110F"/>
    <w:pPr>
      <w:spacing w:before="100" w:beforeAutospacing="1" w:after="100" w:afterAutospacing="1"/>
    </w:pPr>
    <w:rPr>
      <w:color w:val="7030A0"/>
    </w:rPr>
  </w:style>
  <w:style w:type="paragraph" w:customStyle="1" w:styleId="xl84">
    <w:name w:val="xl84"/>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7030A0"/>
    </w:rPr>
  </w:style>
  <w:style w:type="paragraph" w:customStyle="1" w:styleId="xl85">
    <w:name w:val="xl85"/>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7030A0"/>
    </w:rPr>
  </w:style>
  <w:style w:type="paragraph" w:customStyle="1" w:styleId="xl86">
    <w:name w:val="xl86"/>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7030A0"/>
    </w:rPr>
  </w:style>
  <w:style w:type="paragraph" w:customStyle="1" w:styleId="xl87">
    <w:name w:val="xl87"/>
    <w:basedOn w:val="a"/>
    <w:rsid w:val="0099110F"/>
    <w:pPr>
      <w:pBdr>
        <w:top w:val="single" w:sz="4" w:space="0" w:color="auto"/>
        <w:bottom w:val="single" w:sz="4" w:space="0" w:color="auto"/>
        <w:right w:val="single" w:sz="4" w:space="0" w:color="auto"/>
      </w:pBdr>
      <w:spacing w:before="100" w:beforeAutospacing="1" w:after="100" w:afterAutospacing="1"/>
      <w:textAlignment w:val="top"/>
    </w:pPr>
    <w:rPr>
      <w:color w:val="7030A0"/>
    </w:rPr>
  </w:style>
  <w:style w:type="paragraph" w:customStyle="1" w:styleId="xl88">
    <w:name w:val="xl88"/>
    <w:basedOn w:val="a"/>
    <w:rsid w:val="0099110F"/>
    <w:pPr>
      <w:spacing w:before="100" w:beforeAutospacing="1" w:after="100" w:afterAutospacing="1"/>
      <w:textAlignment w:val="top"/>
    </w:pPr>
    <w:rPr>
      <w:color w:val="7030A0"/>
    </w:rPr>
  </w:style>
  <w:style w:type="paragraph" w:customStyle="1" w:styleId="xl89">
    <w:name w:val="xl89"/>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7030A0"/>
    </w:rPr>
  </w:style>
  <w:style w:type="paragraph" w:customStyle="1" w:styleId="xl90">
    <w:name w:val="xl90"/>
    <w:basedOn w:val="a"/>
    <w:rsid w:val="0099110F"/>
    <w:pPr>
      <w:pBdr>
        <w:top w:val="single" w:sz="4" w:space="0" w:color="auto"/>
        <w:left w:val="single" w:sz="4" w:space="0" w:color="auto"/>
        <w:bottom w:val="single" w:sz="4" w:space="0" w:color="auto"/>
      </w:pBdr>
      <w:spacing w:before="100" w:beforeAutospacing="1" w:after="100" w:afterAutospacing="1"/>
      <w:jc w:val="center"/>
      <w:textAlignment w:val="top"/>
    </w:pPr>
    <w:rPr>
      <w:color w:val="7030A0"/>
    </w:rPr>
  </w:style>
  <w:style w:type="paragraph" w:customStyle="1" w:styleId="xl91">
    <w:name w:val="xl91"/>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rPr>
  </w:style>
  <w:style w:type="paragraph" w:customStyle="1" w:styleId="xl92">
    <w:name w:val="xl92"/>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rPr>
  </w:style>
  <w:style w:type="paragraph" w:customStyle="1" w:styleId="xl93">
    <w:name w:val="xl93"/>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rPr>
  </w:style>
  <w:style w:type="paragraph" w:customStyle="1" w:styleId="xl94">
    <w:name w:val="xl94"/>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95">
    <w:name w:val="xl95"/>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96">
    <w:name w:val="xl96"/>
    <w:basedOn w:val="a"/>
    <w:rsid w:val="0099110F"/>
    <w:pPr>
      <w:spacing w:before="100" w:beforeAutospacing="1" w:after="100" w:afterAutospacing="1"/>
      <w:textAlignment w:val="center"/>
    </w:pPr>
    <w:rPr>
      <w:color w:val="60497B"/>
    </w:rPr>
  </w:style>
  <w:style w:type="paragraph" w:customStyle="1" w:styleId="xl97">
    <w:name w:val="xl97"/>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98">
    <w:name w:val="xl98"/>
    <w:basedOn w:val="a"/>
    <w:rsid w:val="0099110F"/>
    <w:pPr>
      <w:spacing w:before="100" w:beforeAutospacing="1" w:after="100" w:afterAutospacing="1"/>
      <w:textAlignment w:val="center"/>
    </w:pPr>
    <w:rPr>
      <w:color w:val="60497B"/>
    </w:rPr>
  </w:style>
  <w:style w:type="paragraph" w:customStyle="1" w:styleId="xl99">
    <w:name w:val="xl99"/>
    <w:basedOn w:val="a"/>
    <w:rsid w:val="0099110F"/>
    <w:pPr>
      <w:spacing w:before="100" w:beforeAutospacing="1" w:after="100" w:afterAutospacing="1"/>
      <w:textAlignment w:val="center"/>
    </w:pPr>
    <w:rPr>
      <w:color w:val="7030A0"/>
    </w:rPr>
  </w:style>
  <w:style w:type="paragraph" w:customStyle="1" w:styleId="xl100">
    <w:name w:val="xl100"/>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rPr>
  </w:style>
  <w:style w:type="paragraph" w:customStyle="1" w:styleId="xl101">
    <w:name w:val="xl101"/>
    <w:basedOn w:val="a"/>
    <w:rsid w:val="0099110F"/>
    <w:pPr>
      <w:spacing w:before="100" w:beforeAutospacing="1" w:after="100" w:afterAutospacing="1"/>
      <w:textAlignment w:val="center"/>
    </w:pPr>
    <w:rPr>
      <w:color w:val="60497B"/>
    </w:rPr>
  </w:style>
  <w:style w:type="paragraph" w:customStyle="1" w:styleId="xl102">
    <w:name w:val="xl102"/>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03">
    <w:name w:val="xl103"/>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60497B"/>
    </w:rPr>
  </w:style>
  <w:style w:type="paragraph" w:customStyle="1" w:styleId="xl104">
    <w:name w:val="xl104"/>
    <w:basedOn w:val="a"/>
    <w:rsid w:val="0099110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60497B"/>
    </w:rPr>
  </w:style>
  <w:style w:type="paragraph" w:customStyle="1" w:styleId="xl105">
    <w:name w:val="xl105"/>
    <w:basedOn w:val="a"/>
    <w:rsid w:val="0099110F"/>
    <w:pPr>
      <w:pBdr>
        <w:top w:val="single" w:sz="4" w:space="0" w:color="auto"/>
        <w:left w:val="single" w:sz="4" w:space="0" w:color="auto"/>
        <w:bottom w:val="single" w:sz="4" w:space="0" w:color="auto"/>
      </w:pBdr>
      <w:spacing w:before="100" w:beforeAutospacing="1" w:after="100" w:afterAutospacing="1"/>
      <w:jc w:val="center"/>
      <w:textAlignment w:val="center"/>
    </w:pPr>
    <w:rPr>
      <w:color w:val="60497B"/>
    </w:rPr>
  </w:style>
  <w:style w:type="paragraph" w:customStyle="1" w:styleId="xl106">
    <w:name w:val="xl106"/>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60497B"/>
    </w:rPr>
  </w:style>
  <w:style w:type="paragraph" w:customStyle="1" w:styleId="xl107">
    <w:name w:val="xl107"/>
    <w:basedOn w:val="a"/>
    <w:rsid w:val="0099110F"/>
    <w:pPr>
      <w:spacing w:before="100" w:beforeAutospacing="1" w:after="100" w:afterAutospacing="1"/>
    </w:pPr>
    <w:rPr>
      <w:color w:val="60497B"/>
    </w:rPr>
  </w:style>
  <w:style w:type="paragraph" w:customStyle="1" w:styleId="xl108">
    <w:name w:val="xl108"/>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60497B"/>
    </w:rPr>
  </w:style>
  <w:style w:type="paragraph" w:customStyle="1" w:styleId="xl109">
    <w:name w:val="xl109"/>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10">
    <w:name w:val="xl110"/>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11">
    <w:name w:val="xl111"/>
    <w:basedOn w:val="a"/>
    <w:rsid w:val="0099110F"/>
    <w:pPr>
      <w:spacing w:before="100" w:beforeAutospacing="1" w:after="100" w:afterAutospacing="1"/>
      <w:jc w:val="center"/>
      <w:textAlignment w:val="center"/>
    </w:pPr>
    <w:rPr>
      <w:color w:val="60497B"/>
    </w:rPr>
  </w:style>
  <w:style w:type="paragraph" w:customStyle="1" w:styleId="xl112">
    <w:name w:val="xl112"/>
    <w:basedOn w:val="a"/>
    <w:rsid w:val="0099110F"/>
    <w:pPr>
      <w:spacing w:before="100" w:beforeAutospacing="1" w:after="100" w:afterAutospacing="1"/>
      <w:textAlignment w:val="center"/>
    </w:pPr>
    <w:rPr>
      <w:color w:val="FF0000"/>
    </w:rPr>
  </w:style>
  <w:style w:type="paragraph" w:customStyle="1" w:styleId="xl113">
    <w:name w:val="xl113"/>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60497B"/>
    </w:rPr>
  </w:style>
  <w:style w:type="paragraph" w:customStyle="1" w:styleId="xl114">
    <w:name w:val="xl114"/>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15">
    <w:name w:val="xl115"/>
    <w:basedOn w:val="a"/>
    <w:rsid w:val="0099110F"/>
    <w:pPr>
      <w:spacing w:before="100" w:beforeAutospacing="1" w:after="100" w:afterAutospacing="1"/>
    </w:pPr>
    <w:rPr>
      <w:color w:val="60497B"/>
    </w:rPr>
  </w:style>
  <w:style w:type="paragraph" w:customStyle="1" w:styleId="xl116">
    <w:name w:val="xl116"/>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pPr>
    <w:rPr>
      <w:color w:val="60497B"/>
    </w:rPr>
  </w:style>
  <w:style w:type="paragraph" w:customStyle="1" w:styleId="xl117">
    <w:name w:val="xl117"/>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pPr>
    <w:rPr>
      <w:color w:val="60497B"/>
    </w:rPr>
  </w:style>
  <w:style w:type="paragraph" w:customStyle="1" w:styleId="xl118">
    <w:name w:val="xl118"/>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60497B"/>
    </w:rPr>
  </w:style>
  <w:style w:type="paragraph" w:customStyle="1" w:styleId="xl119">
    <w:name w:val="xl119"/>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60497B"/>
    </w:rPr>
  </w:style>
  <w:style w:type="paragraph" w:customStyle="1" w:styleId="xl120">
    <w:name w:val="xl120"/>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top"/>
    </w:pPr>
    <w:rPr>
      <w:color w:val="60497B"/>
    </w:rPr>
  </w:style>
  <w:style w:type="paragraph" w:customStyle="1" w:styleId="xl121">
    <w:name w:val="xl121"/>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60497B"/>
    </w:rPr>
  </w:style>
  <w:style w:type="paragraph" w:customStyle="1" w:styleId="xl122">
    <w:name w:val="xl122"/>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pPr>
    <w:rPr>
      <w:color w:val="60497B"/>
    </w:rPr>
  </w:style>
  <w:style w:type="paragraph" w:customStyle="1" w:styleId="xl123">
    <w:name w:val="xl123"/>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24">
    <w:name w:val="xl124"/>
    <w:basedOn w:val="a"/>
    <w:rsid w:val="0099110F"/>
    <w:pPr>
      <w:pBdr>
        <w:left w:val="single" w:sz="8" w:space="0" w:color="auto"/>
        <w:bottom w:val="single" w:sz="8" w:space="0" w:color="auto"/>
        <w:right w:val="single" w:sz="4" w:space="0" w:color="auto"/>
      </w:pBdr>
      <w:spacing w:before="100" w:beforeAutospacing="1" w:after="100" w:afterAutospacing="1"/>
      <w:jc w:val="center"/>
    </w:pPr>
    <w:rPr>
      <w:color w:val="60497B"/>
    </w:rPr>
  </w:style>
  <w:style w:type="paragraph" w:customStyle="1" w:styleId="xl125">
    <w:name w:val="xl125"/>
    <w:basedOn w:val="a"/>
    <w:rsid w:val="0099110F"/>
    <w:pPr>
      <w:pBdr>
        <w:left w:val="single" w:sz="4" w:space="0" w:color="auto"/>
        <w:bottom w:val="single" w:sz="8" w:space="0" w:color="auto"/>
        <w:right w:val="single" w:sz="4" w:space="0" w:color="auto"/>
      </w:pBdr>
      <w:spacing w:before="100" w:beforeAutospacing="1" w:after="100" w:afterAutospacing="1"/>
      <w:jc w:val="center"/>
    </w:pPr>
    <w:rPr>
      <w:color w:val="60497B"/>
    </w:rPr>
  </w:style>
  <w:style w:type="paragraph" w:customStyle="1" w:styleId="xl126">
    <w:name w:val="xl126"/>
    <w:basedOn w:val="a"/>
    <w:rsid w:val="0099110F"/>
    <w:pPr>
      <w:pBdr>
        <w:left w:val="single" w:sz="4" w:space="0" w:color="auto"/>
        <w:bottom w:val="single" w:sz="8" w:space="0" w:color="auto"/>
      </w:pBdr>
      <w:spacing w:before="100" w:beforeAutospacing="1" w:after="100" w:afterAutospacing="1"/>
      <w:jc w:val="center"/>
    </w:pPr>
    <w:rPr>
      <w:color w:val="60497B"/>
    </w:rPr>
  </w:style>
  <w:style w:type="paragraph" w:customStyle="1" w:styleId="xl127">
    <w:name w:val="xl127"/>
    <w:basedOn w:val="a"/>
    <w:rsid w:val="0099110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60497B"/>
    </w:rPr>
  </w:style>
  <w:style w:type="paragraph" w:customStyle="1" w:styleId="xl128">
    <w:name w:val="xl128"/>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29">
    <w:name w:val="xl129"/>
    <w:basedOn w:val="a"/>
    <w:rsid w:val="0099110F"/>
    <w:pPr>
      <w:pBdr>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30">
    <w:name w:val="xl130"/>
    <w:basedOn w:val="a"/>
    <w:rsid w:val="0099110F"/>
    <w:pPr>
      <w:pBdr>
        <w:left w:val="single" w:sz="4" w:space="0" w:color="auto"/>
        <w:bottom w:val="single" w:sz="4" w:space="0" w:color="auto"/>
      </w:pBdr>
      <w:spacing w:before="100" w:beforeAutospacing="1" w:after="100" w:afterAutospacing="1"/>
      <w:jc w:val="center"/>
      <w:textAlignment w:val="center"/>
    </w:pPr>
    <w:rPr>
      <w:color w:val="60497B"/>
    </w:rPr>
  </w:style>
  <w:style w:type="paragraph" w:customStyle="1" w:styleId="xl131">
    <w:name w:val="xl131"/>
    <w:basedOn w:val="a"/>
    <w:rsid w:val="0099110F"/>
    <w:pPr>
      <w:pBdr>
        <w:top w:val="single" w:sz="4" w:space="0" w:color="auto"/>
        <w:left w:val="single" w:sz="4" w:space="0" w:color="auto"/>
        <w:bottom w:val="single" w:sz="4" w:space="0" w:color="auto"/>
      </w:pBdr>
      <w:spacing w:before="100" w:beforeAutospacing="1" w:after="100" w:afterAutospacing="1"/>
      <w:jc w:val="center"/>
      <w:textAlignment w:val="center"/>
    </w:pPr>
    <w:rPr>
      <w:color w:val="60497B"/>
    </w:rPr>
  </w:style>
  <w:style w:type="paragraph" w:customStyle="1" w:styleId="xl132">
    <w:name w:val="xl132"/>
    <w:basedOn w:val="a"/>
    <w:rsid w:val="0099110F"/>
    <w:pPr>
      <w:pBdr>
        <w:top w:val="single" w:sz="4" w:space="0" w:color="auto"/>
        <w:left w:val="single" w:sz="4" w:space="0" w:color="auto"/>
        <w:bottom w:val="single" w:sz="4" w:space="0" w:color="auto"/>
      </w:pBdr>
      <w:spacing w:before="100" w:beforeAutospacing="1" w:after="100" w:afterAutospacing="1"/>
      <w:jc w:val="center"/>
      <w:textAlignment w:val="top"/>
    </w:pPr>
    <w:rPr>
      <w:color w:val="60497B"/>
    </w:rPr>
  </w:style>
  <w:style w:type="paragraph" w:customStyle="1" w:styleId="xl133">
    <w:name w:val="xl133"/>
    <w:basedOn w:val="a"/>
    <w:rsid w:val="0099110F"/>
    <w:pPr>
      <w:pBdr>
        <w:top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34">
    <w:name w:val="xl134"/>
    <w:basedOn w:val="a"/>
    <w:rsid w:val="0099110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color w:val="60497B"/>
    </w:rPr>
  </w:style>
  <w:style w:type="paragraph" w:customStyle="1" w:styleId="xl135">
    <w:name w:val="xl135"/>
    <w:basedOn w:val="a"/>
    <w:rsid w:val="0099110F"/>
    <w:pPr>
      <w:spacing w:before="100" w:beforeAutospacing="1" w:after="100" w:afterAutospacing="1"/>
      <w:textAlignment w:val="center"/>
    </w:pPr>
    <w:rPr>
      <w:color w:val="60497B"/>
    </w:rPr>
  </w:style>
  <w:style w:type="paragraph" w:customStyle="1" w:styleId="xl136">
    <w:name w:val="xl136"/>
    <w:basedOn w:val="a"/>
    <w:rsid w:val="0099110F"/>
    <w:pPr>
      <w:pBdr>
        <w:left w:val="single" w:sz="4" w:space="0" w:color="auto"/>
        <w:bottom w:val="single" w:sz="4" w:space="0" w:color="auto"/>
        <w:right w:val="single" w:sz="4" w:space="0" w:color="auto"/>
      </w:pBdr>
      <w:spacing w:before="100" w:beforeAutospacing="1" w:after="100" w:afterAutospacing="1"/>
      <w:jc w:val="center"/>
      <w:textAlignment w:val="top"/>
    </w:pPr>
    <w:rPr>
      <w:color w:val="60497B"/>
    </w:rPr>
  </w:style>
  <w:style w:type="paragraph" w:customStyle="1" w:styleId="xl137">
    <w:name w:val="xl137"/>
    <w:basedOn w:val="a"/>
    <w:rsid w:val="0099110F"/>
    <w:pPr>
      <w:pBdr>
        <w:top w:val="single" w:sz="8" w:space="0" w:color="auto"/>
        <w:left w:val="single" w:sz="8" w:space="0" w:color="auto"/>
        <w:bottom w:val="single" w:sz="8" w:space="0" w:color="auto"/>
        <w:right w:val="single" w:sz="4" w:space="0" w:color="auto"/>
      </w:pBdr>
      <w:spacing w:before="100" w:beforeAutospacing="1" w:after="100" w:afterAutospacing="1"/>
      <w:jc w:val="center"/>
    </w:pPr>
    <w:rPr>
      <w:color w:val="60497B"/>
    </w:rPr>
  </w:style>
  <w:style w:type="paragraph" w:customStyle="1" w:styleId="xl138">
    <w:name w:val="xl138"/>
    <w:basedOn w:val="a"/>
    <w:rsid w:val="0099110F"/>
    <w:pPr>
      <w:pBdr>
        <w:top w:val="single" w:sz="8" w:space="0" w:color="auto"/>
        <w:left w:val="single" w:sz="4" w:space="0" w:color="auto"/>
        <w:bottom w:val="single" w:sz="8" w:space="0" w:color="auto"/>
        <w:right w:val="single" w:sz="4" w:space="0" w:color="auto"/>
      </w:pBdr>
      <w:spacing w:before="100" w:beforeAutospacing="1" w:after="100" w:afterAutospacing="1"/>
      <w:jc w:val="center"/>
    </w:pPr>
    <w:rPr>
      <w:color w:val="60497B"/>
    </w:rPr>
  </w:style>
  <w:style w:type="paragraph" w:customStyle="1" w:styleId="xl139">
    <w:name w:val="xl139"/>
    <w:basedOn w:val="a"/>
    <w:rsid w:val="0099110F"/>
    <w:pPr>
      <w:pBdr>
        <w:top w:val="single" w:sz="8" w:space="0" w:color="auto"/>
        <w:left w:val="single" w:sz="4" w:space="0" w:color="auto"/>
        <w:bottom w:val="single" w:sz="8" w:space="0" w:color="auto"/>
      </w:pBdr>
      <w:spacing w:before="100" w:beforeAutospacing="1" w:after="100" w:afterAutospacing="1"/>
      <w:jc w:val="center"/>
    </w:pPr>
    <w:rPr>
      <w:color w:val="60497B"/>
    </w:rPr>
  </w:style>
  <w:style w:type="paragraph" w:customStyle="1" w:styleId="xl140">
    <w:name w:val="xl140"/>
    <w:basedOn w:val="a"/>
    <w:rsid w:val="0099110F"/>
    <w:pPr>
      <w:pBdr>
        <w:top w:val="single" w:sz="8" w:space="0" w:color="auto"/>
        <w:left w:val="single" w:sz="4" w:space="0" w:color="auto"/>
        <w:bottom w:val="single" w:sz="8" w:space="0" w:color="auto"/>
        <w:right w:val="single" w:sz="8" w:space="0" w:color="auto"/>
      </w:pBdr>
      <w:spacing w:before="100" w:beforeAutospacing="1" w:after="100" w:afterAutospacing="1"/>
      <w:jc w:val="center"/>
    </w:pPr>
    <w:rPr>
      <w:color w:val="60497B"/>
    </w:rPr>
  </w:style>
  <w:style w:type="paragraph" w:customStyle="1" w:styleId="xl141">
    <w:name w:val="xl141"/>
    <w:basedOn w:val="a"/>
    <w:rsid w:val="0099110F"/>
    <w:pPr>
      <w:pBdr>
        <w:left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42">
    <w:name w:val="xl142"/>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43">
    <w:name w:val="xl143"/>
    <w:basedOn w:val="a"/>
    <w:rsid w:val="0099110F"/>
    <w:pPr>
      <w:spacing w:before="100" w:beforeAutospacing="1" w:after="100" w:afterAutospacing="1"/>
      <w:textAlignment w:val="center"/>
    </w:pPr>
    <w:rPr>
      <w:color w:val="60497B"/>
    </w:rPr>
  </w:style>
  <w:style w:type="paragraph" w:customStyle="1" w:styleId="xl144">
    <w:name w:val="xl144"/>
    <w:basedOn w:val="a"/>
    <w:rsid w:val="0099110F"/>
    <w:pPr>
      <w:pBdr>
        <w:top w:val="single" w:sz="4" w:space="0" w:color="auto"/>
        <w:left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45">
    <w:name w:val="xl145"/>
    <w:basedOn w:val="a"/>
    <w:rsid w:val="0099110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60497B"/>
    </w:rPr>
  </w:style>
  <w:style w:type="paragraph" w:customStyle="1" w:styleId="xl146">
    <w:name w:val="xl146"/>
    <w:basedOn w:val="a"/>
    <w:rsid w:val="0099110F"/>
    <w:pPr>
      <w:pBdr>
        <w:top w:val="single" w:sz="4" w:space="0" w:color="auto"/>
        <w:left w:val="single" w:sz="4" w:space="0" w:color="auto"/>
      </w:pBdr>
      <w:spacing w:before="100" w:beforeAutospacing="1" w:after="100" w:afterAutospacing="1"/>
      <w:jc w:val="center"/>
      <w:textAlignment w:val="center"/>
    </w:pPr>
    <w:rPr>
      <w:color w:val="60497B"/>
    </w:rPr>
  </w:style>
  <w:style w:type="paragraph" w:customStyle="1" w:styleId="xl147">
    <w:name w:val="xl147"/>
    <w:basedOn w:val="a"/>
    <w:rsid w:val="0099110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60497B"/>
    </w:rPr>
  </w:style>
  <w:style w:type="paragraph" w:customStyle="1" w:styleId="xl148">
    <w:name w:val="xl148"/>
    <w:basedOn w:val="a"/>
    <w:rsid w:val="0099110F"/>
    <w:pPr>
      <w:pBdr>
        <w:top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49">
    <w:name w:val="xl149"/>
    <w:basedOn w:val="a"/>
    <w:rsid w:val="0099110F"/>
    <w:pPr>
      <w:pBdr>
        <w:top w:val="single" w:sz="4" w:space="0" w:color="auto"/>
        <w:left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50">
    <w:name w:val="xl150"/>
    <w:basedOn w:val="a"/>
    <w:rsid w:val="0099110F"/>
    <w:pPr>
      <w:pBdr>
        <w:top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51">
    <w:name w:val="xl151"/>
    <w:basedOn w:val="a"/>
    <w:rsid w:val="0099110F"/>
    <w:pPr>
      <w:pBdr>
        <w:top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52">
    <w:name w:val="xl152"/>
    <w:basedOn w:val="a"/>
    <w:rsid w:val="0099110F"/>
    <w:pPr>
      <w:spacing w:before="100" w:beforeAutospacing="1" w:after="100" w:afterAutospacing="1"/>
      <w:textAlignment w:val="center"/>
    </w:pPr>
    <w:rPr>
      <w:color w:val="60497B"/>
    </w:rPr>
  </w:style>
  <w:style w:type="paragraph" w:customStyle="1" w:styleId="xl153">
    <w:name w:val="xl153"/>
    <w:basedOn w:val="a"/>
    <w:rsid w:val="0099110F"/>
    <w:pPr>
      <w:pBdr>
        <w:left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54">
    <w:name w:val="xl154"/>
    <w:basedOn w:val="a"/>
    <w:rsid w:val="0099110F"/>
    <w:pPr>
      <w:pBdr>
        <w:top w:val="single" w:sz="4" w:space="0" w:color="auto"/>
        <w:left w:val="single" w:sz="4" w:space="0" w:color="auto"/>
        <w:bottom w:val="single" w:sz="4" w:space="0" w:color="auto"/>
      </w:pBdr>
      <w:spacing w:before="100" w:beforeAutospacing="1" w:after="100" w:afterAutospacing="1"/>
      <w:jc w:val="center"/>
      <w:textAlignment w:val="top"/>
    </w:pPr>
    <w:rPr>
      <w:color w:val="60497B"/>
    </w:rPr>
  </w:style>
  <w:style w:type="paragraph" w:customStyle="1" w:styleId="xl155">
    <w:name w:val="xl155"/>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56">
    <w:name w:val="xl156"/>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57">
    <w:name w:val="xl157"/>
    <w:basedOn w:val="a"/>
    <w:rsid w:val="0099110F"/>
    <w:pPr>
      <w:pBdr>
        <w:top w:val="single" w:sz="4" w:space="0" w:color="auto"/>
        <w:bottom w:val="single" w:sz="4" w:space="0" w:color="auto"/>
        <w:right w:val="single" w:sz="4" w:space="0" w:color="auto"/>
      </w:pBdr>
      <w:spacing w:before="100" w:beforeAutospacing="1" w:after="100" w:afterAutospacing="1"/>
      <w:textAlignment w:val="top"/>
    </w:pPr>
    <w:rPr>
      <w:color w:val="60497B"/>
    </w:rPr>
  </w:style>
  <w:style w:type="paragraph" w:customStyle="1" w:styleId="xl158">
    <w:name w:val="xl158"/>
    <w:basedOn w:val="a"/>
    <w:rsid w:val="0099110F"/>
    <w:pPr>
      <w:pBdr>
        <w:top w:val="single" w:sz="4" w:space="0" w:color="auto"/>
        <w:left w:val="single" w:sz="4" w:space="0" w:color="auto"/>
        <w:right w:val="single" w:sz="4" w:space="0" w:color="auto"/>
      </w:pBdr>
      <w:spacing w:before="100" w:beforeAutospacing="1" w:after="100" w:afterAutospacing="1"/>
      <w:textAlignment w:val="center"/>
    </w:pPr>
    <w:rPr>
      <w:color w:val="60497B"/>
    </w:rPr>
  </w:style>
  <w:style w:type="paragraph" w:customStyle="1" w:styleId="xl159">
    <w:name w:val="xl159"/>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60497B"/>
    </w:rPr>
  </w:style>
  <w:style w:type="paragraph" w:customStyle="1" w:styleId="xl160">
    <w:name w:val="xl160"/>
    <w:basedOn w:val="a"/>
    <w:rsid w:val="0099110F"/>
    <w:pPr>
      <w:pBdr>
        <w:left w:val="single" w:sz="4" w:space="0" w:color="auto"/>
        <w:bottom w:val="single" w:sz="4" w:space="0" w:color="auto"/>
      </w:pBdr>
      <w:spacing w:before="100" w:beforeAutospacing="1" w:after="100" w:afterAutospacing="1"/>
      <w:jc w:val="center"/>
      <w:textAlignment w:val="top"/>
    </w:pPr>
    <w:rPr>
      <w:color w:val="60497B"/>
    </w:rPr>
  </w:style>
  <w:style w:type="paragraph" w:customStyle="1" w:styleId="xl161">
    <w:name w:val="xl161"/>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60497B"/>
    </w:rPr>
  </w:style>
  <w:style w:type="paragraph" w:customStyle="1" w:styleId="xl162">
    <w:name w:val="xl162"/>
    <w:basedOn w:val="a"/>
    <w:rsid w:val="0099110F"/>
    <w:pPr>
      <w:pBdr>
        <w:top w:val="single" w:sz="4" w:space="0" w:color="auto"/>
        <w:left w:val="single" w:sz="4" w:space="0" w:color="auto"/>
        <w:right w:val="single" w:sz="4" w:space="0" w:color="auto"/>
      </w:pBdr>
      <w:spacing w:before="100" w:beforeAutospacing="1" w:after="100" w:afterAutospacing="1"/>
      <w:textAlignment w:val="center"/>
    </w:pPr>
    <w:rPr>
      <w:color w:val="60497B"/>
    </w:rPr>
  </w:style>
  <w:style w:type="paragraph" w:customStyle="1" w:styleId="xl163">
    <w:name w:val="xl163"/>
    <w:basedOn w:val="a"/>
    <w:rsid w:val="0099110F"/>
    <w:pPr>
      <w:pBdr>
        <w:top w:val="single" w:sz="4" w:space="0" w:color="auto"/>
        <w:bottom w:val="single" w:sz="4" w:space="0" w:color="auto"/>
        <w:right w:val="single" w:sz="4" w:space="0" w:color="auto"/>
      </w:pBdr>
      <w:spacing w:before="100" w:beforeAutospacing="1" w:after="100" w:afterAutospacing="1"/>
      <w:textAlignment w:val="center"/>
    </w:pPr>
    <w:rPr>
      <w:color w:val="60497B"/>
    </w:rPr>
  </w:style>
  <w:style w:type="paragraph" w:customStyle="1" w:styleId="xl164">
    <w:name w:val="xl164"/>
    <w:basedOn w:val="a"/>
    <w:rsid w:val="009911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60497B"/>
    </w:rPr>
  </w:style>
  <w:style w:type="paragraph" w:customStyle="1" w:styleId="xl165">
    <w:name w:val="xl165"/>
    <w:basedOn w:val="a"/>
    <w:rsid w:val="0099110F"/>
    <w:pPr>
      <w:pBdr>
        <w:left w:val="single" w:sz="8" w:space="0" w:color="auto"/>
        <w:bottom w:val="single" w:sz="8" w:space="0" w:color="auto"/>
        <w:right w:val="single" w:sz="4" w:space="0" w:color="auto"/>
      </w:pBdr>
      <w:spacing w:before="100" w:beforeAutospacing="1" w:after="100" w:afterAutospacing="1"/>
    </w:pPr>
    <w:rPr>
      <w:color w:val="60497B"/>
    </w:rPr>
  </w:style>
  <w:style w:type="paragraph" w:customStyle="1" w:styleId="xl166">
    <w:name w:val="xl166"/>
    <w:basedOn w:val="a"/>
    <w:rsid w:val="0099110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color w:val="60497B"/>
    </w:rPr>
  </w:style>
  <w:style w:type="paragraph" w:customStyle="1" w:styleId="xl167">
    <w:name w:val="xl167"/>
    <w:basedOn w:val="a"/>
    <w:rsid w:val="0099110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60497B"/>
    </w:rPr>
  </w:style>
  <w:style w:type="paragraph" w:customStyle="1" w:styleId="xl168">
    <w:name w:val="xl168"/>
    <w:basedOn w:val="a"/>
    <w:rsid w:val="0099110F"/>
    <w:pPr>
      <w:pBdr>
        <w:top w:val="single" w:sz="8" w:space="0" w:color="auto"/>
        <w:left w:val="single" w:sz="4" w:space="0" w:color="auto"/>
        <w:bottom w:val="single" w:sz="8" w:space="0" w:color="auto"/>
      </w:pBdr>
      <w:spacing w:before="100" w:beforeAutospacing="1" w:after="100" w:afterAutospacing="1"/>
      <w:jc w:val="center"/>
      <w:textAlignment w:val="top"/>
    </w:pPr>
    <w:rPr>
      <w:color w:val="60497B"/>
    </w:rPr>
  </w:style>
  <w:style w:type="paragraph" w:customStyle="1" w:styleId="xl169">
    <w:name w:val="xl169"/>
    <w:basedOn w:val="a"/>
    <w:rsid w:val="0099110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60497B"/>
    </w:rPr>
  </w:style>
  <w:style w:type="paragraph" w:customStyle="1" w:styleId="xl170">
    <w:name w:val="xl170"/>
    <w:basedOn w:val="a"/>
    <w:rsid w:val="0099110F"/>
    <w:pPr>
      <w:pBdr>
        <w:left w:val="single" w:sz="8" w:space="0" w:color="auto"/>
        <w:right w:val="single" w:sz="4" w:space="0" w:color="auto"/>
      </w:pBdr>
      <w:spacing w:before="100" w:beforeAutospacing="1" w:after="100" w:afterAutospacing="1"/>
      <w:jc w:val="center"/>
    </w:pPr>
    <w:rPr>
      <w:color w:val="60497B"/>
    </w:rPr>
  </w:style>
  <w:style w:type="paragraph" w:customStyle="1" w:styleId="xl171">
    <w:name w:val="xl171"/>
    <w:basedOn w:val="a"/>
    <w:rsid w:val="0099110F"/>
    <w:pPr>
      <w:pBdr>
        <w:left w:val="single" w:sz="4" w:space="0" w:color="auto"/>
        <w:right w:val="single" w:sz="4" w:space="0" w:color="auto"/>
      </w:pBdr>
      <w:spacing w:before="100" w:beforeAutospacing="1" w:after="100" w:afterAutospacing="1"/>
      <w:jc w:val="center"/>
    </w:pPr>
    <w:rPr>
      <w:color w:val="60497B"/>
    </w:rPr>
  </w:style>
  <w:style w:type="paragraph" w:customStyle="1" w:styleId="xl172">
    <w:name w:val="xl172"/>
    <w:basedOn w:val="a"/>
    <w:rsid w:val="0099110F"/>
    <w:pPr>
      <w:pBdr>
        <w:left w:val="single" w:sz="4" w:space="0" w:color="auto"/>
      </w:pBdr>
      <w:spacing w:before="100" w:beforeAutospacing="1" w:after="100" w:afterAutospacing="1"/>
      <w:jc w:val="center"/>
    </w:pPr>
    <w:rPr>
      <w:color w:val="60497B"/>
    </w:rPr>
  </w:style>
  <w:style w:type="paragraph" w:customStyle="1" w:styleId="xl173">
    <w:name w:val="xl173"/>
    <w:basedOn w:val="a"/>
    <w:rsid w:val="0099110F"/>
    <w:pPr>
      <w:pBdr>
        <w:top w:val="single" w:sz="4" w:space="0" w:color="auto"/>
        <w:left w:val="single" w:sz="4" w:space="0" w:color="auto"/>
        <w:right w:val="single" w:sz="8" w:space="0" w:color="auto"/>
      </w:pBdr>
      <w:spacing w:before="100" w:beforeAutospacing="1" w:after="100" w:afterAutospacing="1"/>
      <w:jc w:val="center"/>
    </w:pPr>
    <w:rPr>
      <w:color w:val="60497B"/>
    </w:rPr>
  </w:style>
  <w:style w:type="paragraph" w:customStyle="1" w:styleId="xl174">
    <w:name w:val="xl174"/>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60497B"/>
    </w:rPr>
  </w:style>
  <w:style w:type="paragraph" w:customStyle="1" w:styleId="xl175">
    <w:name w:val="xl175"/>
    <w:basedOn w:val="a"/>
    <w:rsid w:val="0099110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60497B"/>
    </w:rPr>
  </w:style>
  <w:style w:type="paragraph" w:customStyle="1" w:styleId="xl176">
    <w:name w:val="xl176"/>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60497B"/>
    </w:rPr>
  </w:style>
  <w:style w:type="paragraph" w:customStyle="1" w:styleId="xl177">
    <w:name w:val="xl177"/>
    <w:basedOn w:val="a"/>
    <w:rsid w:val="009911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7030A0"/>
    </w:rPr>
  </w:style>
  <w:style w:type="paragraph" w:customStyle="1" w:styleId="xl178">
    <w:name w:val="xl178"/>
    <w:basedOn w:val="a"/>
    <w:rsid w:val="0099110F"/>
    <w:pPr>
      <w:pBdr>
        <w:top w:val="single" w:sz="4" w:space="0" w:color="auto"/>
        <w:left w:val="single" w:sz="4" w:space="0" w:color="auto"/>
        <w:bottom w:val="single" w:sz="4" w:space="0" w:color="auto"/>
      </w:pBdr>
      <w:spacing w:before="100" w:beforeAutospacing="1" w:after="100" w:afterAutospacing="1"/>
      <w:jc w:val="center"/>
      <w:textAlignment w:val="center"/>
    </w:pPr>
    <w:rPr>
      <w:color w:val="7030A0"/>
    </w:rPr>
  </w:style>
  <w:style w:type="paragraph" w:customStyle="1" w:styleId="xl179">
    <w:name w:val="xl179"/>
    <w:basedOn w:val="a"/>
    <w:rsid w:val="0099110F"/>
    <w:pPr>
      <w:spacing w:before="100" w:beforeAutospacing="1" w:after="100" w:afterAutospacing="1"/>
      <w:textAlignment w:val="center"/>
    </w:pPr>
    <w:rPr>
      <w:color w:val="FF0000"/>
    </w:rPr>
  </w:style>
  <w:style w:type="paragraph" w:customStyle="1" w:styleId="xl180">
    <w:name w:val="xl180"/>
    <w:basedOn w:val="a"/>
    <w:rsid w:val="0099110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60497B"/>
    </w:rPr>
  </w:style>
  <w:style w:type="paragraph" w:customStyle="1" w:styleId="xl181">
    <w:name w:val="xl181"/>
    <w:basedOn w:val="a"/>
    <w:rsid w:val="0099110F"/>
    <w:pPr>
      <w:pBdr>
        <w:top w:val="single" w:sz="8" w:space="0" w:color="auto"/>
        <w:left w:val="single" w:sz="8" w:space="0" w:color="auto"/>
        <w:bottom w:val="single" w:sz="8" w:space="0" w:color="auto"/>
      </w:pBdr>
      <w:spacing w:before="100" w:beforeAutospacing="1" w:after="100" w:afterAutospacing="1"/>
      <w:jc w:val="center"/>
    </w:pPr>
    <w:rPr>
      <w:b/>
      <w:bCs/>
      <w:color w:val="60497B"/>
    </w:rPr>
  </w:style>
  <w:style w:type="paragraph" w:customStyle="1" w:styleId="xl182">
    <w:name w:val="xl182"/>
    <w:basedOn w:val="a"/>
    <w:rsid w:val="0099110F"/>
    <w:pPr>
      <w:pBdr>
        <w:top w:val="single" w:sz="8" w:space="0" w:color="auto"/>
        <w:bottom w:val="single" w:sz="8" w:space="0" w:color="auto"/>
      </w:pBdr>
      <w:spacing w:before="100" w:beforeAutospacing="1" w:after="100" w:afterAutospacing="1"/>
      <w:jc w:val="center"/>
    </w:pPr>
    <w:rPr>
      <w:b/>
      <w:bCs/>
      <w:color w:val="60497B"/>
    </w:rPr>
  </w:style>
  <w:style w:type="paragraph" w:customStyle="1" w:styleId="xl183">
    <w:name w:val="xl183"/>
    <w:basedOn w:val="a"/>
    <w:rsid w:val="0099110F"/>
    <w:pPr>
      <w:pBdr>
        <w:top w:val="single" w:sz="8" w:space="0" w:color="auto"/>
        <w:bottom w:val="single" w:sz="8" w:space="0" w:color="auto"/>
        <w:right w:val="single" w:sz="8" w:space="0" w:color="auto"/>
      </w:pBdr>
      <w:spacing w:before="100" w:beforeAutospacing="1" w:after="100" w:afterAutospacing="1"/>
      <w:jc w:val="center"/>
    </w:pPr>
    <w:rPr>
      <w:b/>
      <w:bCs/>
      <w:color w:val="60497B"/>
    </w:rPr>
  </w:style>
  <w:style w:type="paragraph" w:customStyle="1" w:styleId="xl184">
    <w:name w:val="xl184"/>
    <w:basedOn w:val="a"/>
    <w:rsid w:val="0099110F"/>
    <w:pPr>
      <w:pBdr>
        <w:left w:val="single" w:sz="8" w:space="0" w:color="auto"/>
        <w:bottom w:val="single" w:sz="8" w:space="0" w:color="auto"/>
      </w:pBdr>
      <w:spacing w:before="100" w:beforeAutospacing="1" w:after="100" w:afterAutospacing="1"/>
      <w:jc w:val="center"/>
      <w:textAlignment w:val="top"/>
    </w:pPr>
    <w:rPr>
      <w:b/>
      <w:bCs/>
    </w:rPr>
  </w:style>
  <w:style w:type="paragraph" w:customStyle="1" w:styleId="xl185">
    <w:name w:val="xl185"/>
    <w:basedOn w:val="a"/>
    <w:rsid w:val="0099110F"/>
    <w:pPr>
      <w:pBdr>
        <w:bottom w:val="single" w:sz="8" w:space="0" w:color="auto"/>
      </w:pBdr>
      <w:spacing w:before="100" w:beforeAutospacing="1" w:after="100" w:afterAutospacing="1"/>
      <w:jc w:val="center"/>
      <w:textAlignment w:val="top"/>
    </w:pPr>
    <w:rPr>
      <w:b/>
      <w:bCs/>
    </w:rPr>
  </w:style>
  <w:style w:type="paragraph" w:customStyle="1" w:styleId="xl186">
    <w:name w:val="xl186"/>
    <w:basedOn w:val="a"/>
    <w:rsid w:val="0099110F"/>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187">
    <w:name w:val="xl187"/>
    <w:basedOn w:val="a"/>
    <w:rsid w:val="0099110F"/>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color w:val="60497B"/>
    </w:rPr>
  </w:style>
  <w:style w:type="paragraph" w:customStyle="1" w:styleId="xl188">
    <w:name w:val="xl188"/>
    <w:basedOn w:val="a"/>
    <w:rsid w:val="0099110F"/>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color w:val="60497B"/>
    </w:rPr>
  </w:style>
  <w:style w:type="paragraph" w:customStyle="1" w:styleId="xl189">
    <w:name w:val="xl189"/>
    <w:basedOn w:val="a"/>
    <w:rsid w:val="0099110F"/>
    <w:pPr>
      <w:pBdr>
        <w:top w:val="single" w:sz="8" w:space="0" w:color="auto"/>
        <w:left w:val="single" w:sz="4" w:space="0" w:color="auto"/>
        <w:bottom w:val="single" w:sz="8" w:space="0" w:color="auto"/>
      </w:pBdr>
      <w:spacing w:before="100" w:beforeAutospacing="1" w:after="100" w:afterAutospacing="1"/>
      <w:jc w:val="center"/>
    </w:pPr>
    <w:rPr>
      <w:b/>
      <w:bCs/>
      <w:color w:val="60497B"/>
    </w:rPr>
  </w:style>
  <w:style w:type="paragraph" w:customStyle="1" w:styleId="xl190">
    <w:name w:val="xl190"/>
    <w:basedOn w:val="a"/>
    <w:rsid w:val="0099110F"/>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color w:val="60497B"/>
    </w:rPr>
  </w:style>
  <w:style w:type="paragraph" w:customStyle="1" w:styleId="xl191">
    <w:name w:val="xl191"/>
    <w:basedOn w:val="a"/>
    <w:rsid w:val="0099110F"/>
    <w:pPr>
      <w:pBdr>
        <w:left w:val="single" w:sz="8" w:space="0" w:color="auto"/>
        <w:bottom w:val="single" w:sz="8" w:space="0" w:color="auto"/>
      </w:pBdr>
      <w:spacing w:before="100" w:beforeAutospacing="1" w:after="100" w:afterAutospacing="1"/>
      <w:jc w:val="center"/>
      <w:textAlignment w:val="top"/>
    </w:pPr>
    <w:rPr>
      <w:b/>
      <w:bCs/>
      <w:color w:val="60497B"/>
    </w:rPr>
  </w:style>
  <w:style w:type="paragraph" w:customStyle="1" w:styleId="xl192">
    <w:name w:val="xl192"/>
    <w:basedOn w:val="a"/>
    <w:rsid w:val="0099110F"/>
    <w:pPr>
      <w:pBdr>
        <w:bottom w:val="single" w:sz="8" w:space="0" w:color="auto"/>
      </w:pBdr>
      <w:spacing w:before="100" w:beforeAutospacing="1" w:after="100" w:afterAutospacing="1"/>
      <w:jc w:val="center"/>
      <w:textAlignment w:val="top"/>
    </w:pPr>
    <w:rPr>
      <w:b/>
      <w:bCs/>
      <w:color w:val="60497B"/>
    </w:rPr>
  </w:style>
  <w:style w:type="paragraph" w:customStyle="1" w:styleId="xl193">
    <w:name w:val="xl193"/>
    <w:basedOn w:val="a"/>
    <w:rsid w:val="0099110F"/>
    <w:pPr>
      <w:pBdr>
        <w:bottom w:val="single" w:sz="8" w:space="0" w:color="auto"/>
        <w:right w:val="single" w:sz="8" w:space="0" w:color="auto"/>
      </w:pBdr>
      <w:spacing w:before="100" w:beforeAutospacing="1" w:after="100" w:afterAutospacing="1"/>
      <w:jc w:val="center"/>
      <w:textAlignment w:val="top"/>
    </w:pPr>
    <w:rPr>
      <w:b/>
      <w:bCs/>
      <w:color w:val="60497B"/>
    </w:rPr>
  </w:style>
  <w:style w:type="paragraph" w:customStyle="1" w:styleId="xl194">
    <w:name w:val="xl194"/>
    <w:basedOn w:val="a"/>
    <w:rsid w:val="0099110F"/>
    <w:pPr>
      <w:pBdr>
        <w:left w:val="single" w:sz="8" w:space="0" w:color="auto"/>
        <w:bottom w:val="single" w:sz="8" w:space="0" w:color="auto"/>
      </w:pBdr>
      <w:spacing w:before="100" w:beforeAutospacing="1" w:after="100" w:afterAutospacing="1"/>
      <w:jc w:val="center"/>
    </w:pPr>
    <w:rPr>
      <w:b/>
      <w:bCs/>
      <w:color w:val="60497B"/>
    </w:rPr>
  </w:style>
  <w:style w:type="paragraph" w:customStyle="1" w:styleId="xl195">
    <w:name w:val="xl195"/>
    <w:basedOn w:val="a"/>
    <w:rsid w:val="0099110F"/>
    <w:pPr>
      <w:pBdr>
        <w:bottom w:val="single" w:sz="8" w:space="0" w:color="auto"/>
      </w:pBdr>
      <w:spacing w:before="100" w:beforeAutospacing="1" w:after="100" w:afterAutospacing="1"/>
      <w:jc w:val="center"/>
    </w:pPr>
    <w:rPr>
      <w:b/>
      <w:bCs/>
      <w:color w:val="60497B"/>
    </w:rPr>
  </w:style>
  <w:style w:type="paragraph" w:customStyle="1" w:styleId="xl196">
    <w:name w:val="xl196"/>
    <w:basedOn w:val="a"/>
    <w:rsid w:val="0099110F"/>
    <w:pPr>
      <w:pBdr>
        <w:bottom w:val="single" w:sz="8" w:space="0" w:color="auto"/>
        <w:right w:val="single" w:sz="8" w:space="0" w:color="auto"/>
      </w:pBdr>
      <w:spacing w:before="100" w:beforeAutospacing="1" w:after="100" w:afterAutospacing="1"/>
      <w:jc w:val="center"/>
    </w:pPr>
    <w:rPr>
      <w:b/>
      <w:bCs/>
      <w:color w:val="60497B"/>
    </w:rPr>
  </w:style>
  <w:style w:type="paragraph" w:customStyle="1" w:styleId="xl197">
    <w:name w:val="xl197"/>
    <w:basedOn w:val="a"/>
    <w:rsid w:val="0099110F"/>
    <w:pPr>
      <w:pBdr>
        <w:bottom w:val="single" w:sz="8" w:space="0" w:color="auto"/>
      </w:pBdr>
      <w:spacing w:before="100" w:beforeAutospacing="1" w:after="100" w:afterAutospacing="1"/>
      <w:jc w:val="center"/>
    </w:pPr>
  </w:style>
  <w:style w:type="paragraph" w:customStyle="1" w:styleId="Style4">
    <w:name w:val="Style4"/>
    <w:basedOn w:val="a"/>
    <w:uiPriority w:val="99"/>
    <w:rsid w:val="005060DF"/>
    <w:pPr>
      <w:widowControl w:val="0"/>
      <w:autoSpaceDE w:val="0"/>
      <w:autoSpaceDN w:val="0"/>
      <w:adjustRightInd w:val="0"/>
      <w:spacing w:line="298" w:lineRule="exact"/>
      <w:ind w:firstLine="595"/>
      <w:jc w:val="both"/>
    </w:pPr>
    <w:rPr>
      <w:sz w:val="24"/>
      <w:szCs w:val="24"/>
    </w:rPr>
  </w:style>
  <w:style w:type="character" w:customStyle="1" w:styleId="FontStyle12">
    <w:name w:val="Font Style12"/>
    <w:uiPriority w:val="99"/>
    <w:rsid w:val="005060DF"/>
    <w:rPr>
      <w:rFonts w:ascii="Times New Roman" w:hAnsi="Times New Roman" w:cs="Times New Roman"/>
      <w:sz w:val="24"/>
      <w:szCs w:val="24"/>
    </w:rPr>
  </w:style>
  <w:style w:type="table" w:styleId="ae">
    <w:name w:val="Table Grid"/>
    <w:basedOn w:val="a1"/>
    <w:uiPriority w:val="59"/>
    <w:rsid w:val="00C542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aliases w:val="Heder,Titul,ВерхКолонтитул,Верхний колонтитул1,Верхний колонтитул11,Верхний колонтитул12,Верхний колонтитул2,Верхний колонтитул21,Верхний колонтитул22,Верхний колонтитул3,Верхний колонтитул31,Верхний колонтитул4,Верхний колонтитул41"/>
    <w:basedOn w:val="a"/>
    <w:link w:val="af0"/>
    <w:uiPriority w:val="99"/>
    <w:rsid w:val="00B12C57"/>
    <w:pPr>
      <w:widowControl w:val="0"/>
      <w:tabs>
        <w:tab w:val="center" w:pos="4153"/>
        <w:tab w:val="right" w:pos="8306"/>
      </w:tabs>
      <w:overflowPunct w:val="0"/>
      <w:autoSpaceDE w:val="0"/>
      <w:autoSpaceDN w:val="0"/>
      <w:adjustRightInd w:val="0"/>
      <w:textAlignment w:val="baseline"/>
    </w:pPr>
    <w:rPr>
      <w:sz w:val="24"/>
    </w:rPr>
  </w:style>
  <w:style w:type="character" w:customStyle="1" w:styleId="af0">
    <w:name w:val="Верхний колонтитул Знак"/>
    <w:aliases w:val="Heder Знак,Titul Знак,ВерхКолонтитул Знак,Верхний колонтитул1 Знак,Верхний колонтитул11 Знак,Верхний колонтитул12 Знак,Верхний колонтитул2 Знак,Верхний колонтитул21 Знак,Верхний колонтитул22 Знак,Верхний колонтитул3 Знак"/>
    <w:basedOn w:val="a0"/>
    <w:link w:val="af"/>
    <w:uiPriority w:val="99"/>
    <w:rsid w:val="00B12C57"/>
    <w:rPr>
      <w:rFonts w:ascii="Times New Roman" w:eastAsia="Times New Roman" w:hAnsi="Times New Roman"/>
      <w:sz w:val="24"/>
    </w:rPr>
  </w:style>
  <w:style w:type="character" w:customStyle="1" w:styleId="10">
    <w:name w:val="Заголовок 1 Знак"/>
    <w:basedOn w:val="a0"/>
    <w:link w:val="1"/>
    <w:rsid w:val="00FA457B"/>
    <w:rPr>
      <w:rFonts w:ascii="Arial" w:eastAsia="Times New Roman" w:hAnsi="Arial" w:cs="Arial"/>
      <w:b/>
      <w:bCs/>
      <w:kern w:val="32"/>
      <w:sz w:val="32"/>
      <w:szCs w:val="32"/>
    </w:rPr>
  </w:style>
  <w:style w:type="character" w:customStyle="1" w:styleId="20">
    <w:name w:val="Заголовок 2 Знак"/>
    <w:basedOn w:val="a0"/>
    <w:link w:val="2"/>
    <w:rsid w:val="00FA457B"/>
    <w:rPr>
      <w:rFonts w:ascii="Arial" w:eastAsia="Times New Roman" w:hAnsi="Arial" w:cs="Arial"/>
      <w:b/>
      <w:bCs/>
      <w:i/>
      <w:iCs/>
      <w:sz w:val="28"/>
      <w:szCs w:val="28"/>
    </w:rPr>
  </w:style>
  <w:style w:type="character" w:customStyle="1" w:styleId="30">
    <w:name w:val="Заголовок 3 Знак"/>
    <w:basedOn w:val="a0"/>
    <w:link w:val="3"/>
    <w:rsid w:val="00FA457B"/>
    <w:rPr>
      <w:rFonts w:ascii="Arial" w:eastAsia="Times New Roman" w:hAnsi="Arial" w:cs="Arial"/>
      <w:b/>
      <w:bCs/>
      <w:sz w:val="26"/>
      <w:szCs w:val="26"/>
    </w:rPr>
  </w:style>
  <w:style w:type="character" w:customStyle="1" w:styleId="40">
    <w:name w:val="Заголовок 4 Знак"/>
    <w:basedOn w:val="a0"/>
    <w:link w:val="4"/>
    <w:rsid w:val="00FA457B"/>
    <w:rPr>
      <w:rFonts w:ascii="Times New Roman" w:eastAsia="Times New Roman" w:hAnsi="Times New Roman"/>
      <w:b/>
      <w:bCs/>
      <w:sz w:val="28"/>
      <w:szCs w:val="28"/>
    </w:rPr>
  </w:style>
  <w:style w:type="character" w:customStyle="1" w:styleId="50">
    <w:name w:val="Заголовок 5 Знак"/>
    <w:basedOn w:val="a0"/>
    <w:link w:val="5"/>
    <w:rsid w:val="00FA457B"/>
    <w:rPr>
      <w:rFonts w:ascii="Times New Roman" w:eastAsia="Times New Roman" w:hAnsi="Times New Roman"/>
      <w:b/>
      <w:bCs/>
      <w:i/>
      <w:iCs/>
      <w:sz w:val="26"/>
      <w:szCs w:val="26"/>
    </w:rPr>
  </w:style>
  <w:style w:type="character" w:customStyle="1" w:styleId="60">
    <w:name w:val="Заголовок 6 Знак"/>
    <w:basedOn w:val="a0"/>
    <w:link w:val="6"/>
    <w:rsid w:val="00FA457B"/>
    <w:rPr>
      <w:rFonts w:ascii="Times New Roman" w:eastAsia="Times New Roman" w:hAnsi="Times New Roman"/>
      <w:b/>
      <w:bCs/>
      <w:sz w:val="22"/>
      <w:szCs w:val="22"/>
    </w:rPr>
  </w:style>
  <w:style w:type="character" w:customStyle="1" w:styleId="70">
    <w:name w:val="Заголовок 7 Знак"/>
    <w:basedOn w:val="a0"/>
    <w:link w:val="7"/>
    <w:rsid w:val="00FA457B"/>
    <w:rPr>
      <w:rFonts w:ascii="Times New Roman" w:eastAsia="Times New Roman" w:hAnsi="Times New Roman"/>
      <w:sz w:val="24"/>
      <w:szCs w:val="24"/>
    </w:rPr>
  </w:style>
  <w:style w:type="character" w:customStyle="1" w:styleId="80">
    <w:name w:val="Заголовок 8 Знак"/>
    <w:basedOn w:val="a0"/>
    <w:link w:val="8"/>
    <w:rsid w:val="00FA457B"/>
    <w:rPr>
      <w:rFonts w:ascii="Times New Roman" w:eastAsia="Times New Roman" w:hAnsi="Times New Roman"/>
      <w:i/>
      <w:iCs/>
      <w:sz w:val="24"/>
      <w:szCs w:val="24"/>
    </w:rPr>
  </w:style>
  <w:style w:type="character" w:customStyle="1" w:styleId="90">
    <w:name w:val="Заголовок 9 Знак"/>
    <w:basedOn w:val="a0"/>
    <w:link w:val="9"/>
    <w:rsid w:val="00FA457B"/>
    <w:rPr>
      <w:rFonts w:ascii="Arial" w:eastAsia="Times New Roman" w:hAnsi="Arial" w:cs="Arial"/>
      <w:sz w:val="22"/>
      <w:szCs w:val="22"/>
    </w:rPr>
  </w:style>
  <w:style w:type="paragraph" w:styleId="af1">
    <w:name w:val="Body Text Indent"/>
    <w:basedOn w:val="a"/>
    <w:link w:val="af2"/>
    <w:rsid w:val="00FA457B"/>
    <w:pPr>
      <w:spacing w:after="120"/>
      <w:ind w:left="283"/>
    </w:pPr>
  </w:style>
  <w:style w:type="character" w:customStyle="1" w:styleId="af2">
    <w:name w:val="Основной текст с отступом Знак"/>
    <w:basedOn w:val="a0"/>
    <w:link w:val="af1"/>
    <w:rsid w:val="00FA457B"/>
    <w:rPr>
      <w:rFonts w:ascii="Times New Roman" w:eastAsia="Times New Roman" w:hAnsi="Times New Roman"/>
    </w:rPr>
  </w:style>
  <w:style w:type="paragraph" w:styleId="af3">
    <w:name w:val="footer"/>
    <w:basedOn w:val="a"/>
    <w:link w:val="af4"/>
    <w:uiPriority w:val="99"/>
    <w:semiHidden/>
    <w:unhideWhenUsed/>
    <w:rsid w:val="00FA1148"/>
    <w:pPr>
      <w:tabs>
        <w:tab w:val="center" w:pos="4677"/>
        <w:tab w:val="right" w:pos="9355"/>
      </w:tabs>
    </w:pPr>
  </w:style>
  <w:style w:type="character" w:customStyle="1" w:styleId="af4">
    <w:name w:val="Нижний колонтитул Знак"/>
    <w:basedOn w:val="a0"/>
    <w:link w:val="af3"/>
    <w:uiPriority w:val="99"/>
    <w:semiHidden/>
    <w:rsid w:val="00FA1148"/>
    <w:rPr>
      <w:rFonts w:ascii="Times New Roman" w:eastAsia="Times New Roman" w:hAnsi="Times New Roman"/>
    </w:rPr>
  </w:style>
  <w:style w:type="character" w:customStyle="1" w:styleId="-3">
    <w:name w:val="Контракт-подпункт Знак"/>
    <w:basedOn w:val="a0"/>
    <w:link w:val="-0"/>
    <w:rsid w:val="00F32419"/>
    <w:rPr>
      <w:rFonts w:ascii="Times New Roman" w:eastAsia="Times New Roman" w:hAnsi="Times New Roman"/>
      <w:sz w:val="24"/>
      <w:szCs w:val="24"/>
    </w:rPr>
  </w:style>
  <w:style w:type="paragraph" w:styleId="af5">
    <w:name w:val="Plain Text"/>
    <w:basedOn w:val="a"/>
    <w:link w:val="af6"/>
    <w:rsid w:val="00F32419"/>
    <w:pPr>
      <w:ind w:firstLine="720"/>
      <w:jc w:val="both"/>
    </w:pPr>
    <w:rPr>
      <w:rFonts w:ascii="Courier New" w:hAnsi="Courier New"/>
    </w:rPr>
  </w:style>
  <w:style w:type="character" w:customStyle="1" w:styleId="af6">
    <w:name w:val="Текст Знак"/>
    <w:basedOn w:val="a0"/>
    <w:link w:val="af5"/>
    <w:rsid w:val="00F32419"/>
    <w:rPr>
      <w:rFonts w:ascii="Courier New" w:eastAsia="Times New Roman" w:hAnsi="Courier New"/>
    </w:rPr>
  </w:style>
</w:styles>
</file>

<file path=word/webSettings.xml><?xml version="1.0" encoding="utf-8"?>
<w:webSettings xmlns:r="http://schemas.openxmlformats.org/officeDocument/2006/relationships" xmlns:w="http://schemas.openxmlformats.org/wordprocessingml/2006/main">
  <w:divs>
    <w:div w:id="210121515">
      <w:bodyDiv w:val="1"/>
      <w:marLeft w:val="0"/>
      <w:marRight w:val="0"/>
      <w:marTop w:val="0"/>
      <w:marBottom w:val="0"/>
      <w:divBdr>
        <w:top w:val="none" w:sz="0" w:space="0" w:color="auto"/>
        <w:left w:val="none" w:sz="0" w:space="0" w:color="auto"/>
        <w:bottom w:val="none" w:sz="0" w:space="0" w:color="auto"/>
        <w:right w:val="none" w:sz="0" w:space="0" w:color="auto"/>
      </w:divBdr>
    </w:div>
    <w:div w:id="486674070">
      <w:bodyDiv w:val="1"/>
      <w:marLeft w:val="0"/>
      <w:marRight w:val="0"/>
      <w:marTop w:val="0"/>
      <w:marBottom w:val="0"/>
      <w:divBdr>
        <w:top w:val="none" w:sz="0" w:space="0" w:color="auto"/>
        <w:left w:val="none" w:sz="0" w:space="0" w:color="auto"/>
        <w:bottom w:val="none" w:sz="0" w:space="0" w:color="auto"/>
        <w:right w:val="none" w:sz="0" w:space="0" w:color="auto"/>
      </w:divBdr>
    </w:div>
    <w:div w:id="123358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A7922-3CFF-47CF-B0E4-C000B7B92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3389</Words>
  <Characters>19321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Melkosoft</Company>
  <LinksUpToDate>false</LinksUpToDate>
  <CharactersWithSpaces>22665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mayorovaa</dc:creator>
  <cp:keywords/>
  <dc:description/>
  <cp:lastModifiedBy>Zhukov</cp:lastModifiedBy>
  <cp:revision>3</cp:revision>
  <cp:lastPrinted>2014-08-20T13:24:00Z</cp:lastPrinted>
  <dcterms:created xsi:type="dcterms:W3CDTF">2014-08-15T13:27:00Z</dcterms:created>
  <dcterms:modified xsi:type="dcterms:W3CDTF">2014-08-20T13:38:00Z</dcterms:modified>
</cp:coreProperties>
</file>