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C05" w:rsidRDefault="002F2C05" w:rsidP="002F2C0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2F2C05" w:rsidRDefault="002F2C05" w:rsidP="002F2C0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2F2C05" w:rsidRDefault="002F2C05" w:rsidP="002F2C05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34925" t="30480" r="33020" b="361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F2C05" w:rsidRDefault="002F2C05" w:rsidP="002F2C05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01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0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2015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2F2C05" w:rsidRDefault="002F2C05" w:rsidP="002F2C0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РАЗЪЯСНЕНИЕ</w:t>
      </w:r>
    </w:p>
    <w:p w:rsidR="002F2C05" w:rsidRDefault="002F2C05" w:rsidP="002F2C05">
      <w:pPr>
        <w:spacing w:after="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ПОЛОЖЕНИЙ ДОКУМЕНТАЦИИ ЗАПРОСА ЦЕН</w:t>
      </w:r>
    </w:p>
    <w:p w:rsidR="002F2C05" w:rsidRDefault="002F2C05" w:rsidP="002F2C0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F2C05" w:rsidRDefault="002F2C05" w:rsidP="002F2C0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адрес Заказчика поступил запрос на разъяснение положений документации по запросу цен на право заключения договора на </w:t>
      </w:r>
      <w:r>
        <w:rPr>
          <w:rFonts w:ascii="Times New Roman" w:hAnsi="Times New Roman"/>
          <w:b/>
          <w:sz w:val="24"/>
          <w:szCs w:val="24"/>
        </w:rPr>
        <w:t xml:space="preserve">поставку </w:t>
      </w:r>
      <w:proofErr w:type="gramStart"/>
      <w:r>
        <w:rPr>
          <w:rFonts w:ascii="Times New Roman" w:hAnsi="Times New Roman"/>
          <w:b/>
          <w:sz w:val="24"/>
          <w:szCs w:val="24"/>
        </w:rPr>
        <w:t>мяс</w:t>
      </w:r>
      <w:r w:rsidR="0099742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свинины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и говядины</w:t>
      </w:r>
      <w:r>
        <w:rPr>
          <w:rFonts w:ascii="Times New Roman" w:hAnsi="Times New Roman"/>
          <w:sz w:val="24"/>
          <w:szCs w:val="24"/>
        </w:rPr>
        <w:t>:</w:t>
      </w:r>
    </w:p>
    <w:p w:rsidR="002F2C05" w:rsidRDefault="002F2C05" w:rsidP="002F2C0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F2C05" w:rsidRDefault="002F2C05" w:rsidP="002F2C0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5"/>
        <w:gridCol w:w="3269"/>
        <w:gridCol w:w="5777"/>
      </w:tblGrid>
      <w:tr w:rsidR="002F2C05" w:rsidTr="002F2C05"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C05" w:rsidRDefault="002F2C0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C05" w:rsidRDefault="002F2C0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Содержание запроса на разъяснение положений документации</w:t>
            </w:r>
          </w:p>
        </w:tc>
        <w:tc>
          <w:tcPr>
            <w:tcW w:w="3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C05" w:rsidRDefault="002F2C0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Разъяснение</w:t>
            </w:r>
          </w:p>
        </w:tc>
      </w:tr>
      <w:tr w:rsidR="002F2C05" w:rsidTr="002F2C05"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C05" w:rsidRDefault="002F2C0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C05" w:rsidRDefault="002F2C0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C05" w:rsidRDefault="002F2C0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2F2C05" w:rsidTr="002F2C05"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C05" w:rsidRDefault="002F2C0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85" w:rsidRDefault="00630585" w:rsidP="003C09AA">
            <w:pPr>
              <w:pStyle w:val="21"/>
              <w:spacing w:line="20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Просим Вас пояснить – какие формы необходимо заполнять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t>из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t>альбоме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форм» по закупке  - запрос цен на мясо свинины и говядины </w:t>
            </w:r>
            <w:r>
              <w:rPr>
                <w:rFonts w:ascii="Times New Roman" w:hAnsi="Times New Roman" w:cs="Times New Roman"/>
              </w:rPr>
              <w:t>№Z038727?</w:t>
            </w:r>
          </w:p>
          <w:p w:rsidR="002F2C05" w:rsidRDefault="002F2C05">
            <w:pPr>
              <w:pStyle w:val="10"/>
              <w:ind w:firstLine="284"/>
            </w:pPr>
          </w:p>
        </w:tc>
        <w:tc>
          <w:tcPr>
            <w:tcW w:w="3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C05" w:rsidRPr="003C09AA" w:rsidRDefault="008A7EEB" w:rsidP="004C1A09">
            <w:pPr>
              <w:rPr>
                <w:rFonts w:ascii="Times New Roman" w:hAnsi="Times New Roman"/>
                <w:szCs w:val="24"/>
              </w:rPr>
            </w:pPr>
            <w:r w:rsidRPr="003C09AA">
              <w:rPr>
                <w:rFonts w:ascii="Times New Roman" w:hAnsi="Times New Roman"/>
                <w:szCs w:val="24"/>
              </w:rPr>
              <w:t>Образцы форм основных документов, включаемы</w:t>
            </w:r>
            <w:r w:rsidR="004C1A09" w:rsidRPr="003C09AA">
              <w:rPr>
                <w:rFonts w:ascii="Times New Roman" w:hAnsi="Times New Roman"/>
                <w:szCs w:val="24"/>
              </w:rPr>
              <w:t xml:space="preserve">х в заявку на участие в закупке, </w:t>
            </w:r>
            <w:r w:rsidRPr="003C09AA">
              <w:rPr>
                <w:rFonts w:ascii="Times New Roman" w:hAnsi="Times New Roman"/>
                <w:szCs w:val="24"/>
              </w:rPr>
              <w:t xml:space="preserve">указаны в </w:t>
            </w:r>
            <w:proofErr w:type="gramStart"/>
            <w:r w:rsidRPr="003C09AA">
              <w:rPr>
                <w:rFonts w:ascii="Times New Roman" w:hAnsi="Times New Roman"/>
                <w:szCs w:val="24"/>
              </w:rPr>
              <w:t>п</w:t>
            </w:r>
            <w:proofErr w:type="gramEnd"/>
            <w:r w:rsidR="004C1A09" w:rsidRPr="003C09AA">
              <w:rPr>
                <w:rFonts w:ascii="Times New Roman" w:hAnsi="Times New Roman"/>
                <w:szCs w:val="24"/>
              </w:rPr>
              <w:t xml:space="preserve"> </w:t>
            </w:r>
            <w:r w:rsidRPr="003C09AA">
              <w:rPr>
                <w:rFonts w:ascii="Times New Roman" w:hAnsi="Times New Roman"/>
                <w:szCs w:val="24"/>
              </w:rPr>
              <w:t xml:space="preserve">5 </w:t>
            </w:r>
            <w:r w:rsidR="004C1A09" w:rsidRPr="003C09AA">
              <w:rPr>
                <w:rFonts w:ascii="Times New Roman" w:hAnsi="Times New Roman"/>
                <w:szCs w:val="24"/>
              </w:rPr>
              <w:t>части 1 документации по запросу цен.</w:t>
            </w:r>
            <w:r w:rsidR="002F2C05" w:rsidRPr="003C09AA">
              <w:rPr>
                <w:rFonts w:ascii="Times New Roman" w:hAnsi="Times New Roman"/>
                <w:szCs w:val="24"/>
              </w:rPr>
              <w:t xml:space="preserve"> </w:t>
            </w:r>
            <w:bookmarkStart w:id="0" w:name="_GoBack"/>
            <w:bookmarkEnd w:id="0"/>
          </w:p>
          <w:p w:rsidR="003C09AA" w:rsidRPr="003C09AA" w:rsidRDefault="003C09AA" w:rsidP="003C09AA">
            <w:pPr>
              <w:rPr>
                <w:rFonts w:ascii="Times New Roman" w:hAnsi="Times New Roman"/>
                <w:bCs/>
                <w:iCs/>
                <w:szCs w:val="24"/>
              </w:rPr>
            </w:pPr>
            <w:bookmarkStart w:id="1" w:name="_Toc402520354"/>
            <w:bookmarkStart w:id="2" w:name="_Toc417641189"/>
            <w:r w:rsidRPr="003C09AA">
              <w:rPr>
                <w:rFonts w:ascii="Times New Roman" w:hAnsi="Times New Roman"/>
                <w:bCs/>
                <w:iCs/>
                <w:szCs w:val="24"/>
              </w:rPr>
              <w:t>СВЕДЕНИЯ О ЦЕПОЧКЕ СОБСТВЕННИКОВ, ВКЛЮЧАЯ БЕНЕФИЦИАРОВ (В ТОМ ЧИСЛЕ КОНЕЧНЫХ) (Форма 1.2</w:t>
            </w:r>
            <w:bookmarkEnd w:id="1"/>
            <w:bookmarkEnd w:id="2"/>
            <w:r>
              <w:rPr>
                <w:rFonts w:ascii="Times New Roman" w:hAnsi="Times New Roman"/>
                <w:bCs/>
                <w:iCs/>
                <w:szCs w:val="24"/>
              </w:rPr>
              <w:t xml:space="preserve">) </w:t>
            </w:r>
            <w:r w:rsidRPr="003C09AA">
              <w:rPr>
                <w:rFonts w:ascii="Times New Roman" w:hAnsi="Times New Roman"/>
                <w:bCs/>
                <w:iCs/>
                <w:szCs w:val="24"/>
              </w:rPr>
              <w:t>предоставляется до заключения договора победителем закупки, либо лицом, с которым принято решение заключить договор</w:t>
            </w:r>
            <w:r>
              <w:rPr>
                <w:rFonts w:ascii="Times New Roman" w:hAnsi="Times New Roman"/>
                <w:bCs/>
                <w:iCs/>
                <w:szCs w:val="24"/>
              </w:rPr>
              <w:t>, к заявке прикладывать не обязательно.</w:t>
            </w:r>
          </w:p>
          <w:p w:rsidR="003C09AA" w:rsidRPr="003C09AA" w:rsidRDefault="003C09AA" w:rsidP="003C09AA">
            <w:pPr>
              <w:rPr>
                <w:rFonts w:ascii="Times New Roman" w:hAnsi="Times New Roman"/>
                <w:bCs/>
                <w:iCs/>
                <w:szCs w:val="24"/>
              </w:rPr>
            </w:pPr>
          </w:p>
          <w:p w:rsidR="003C09AA" w:rsidRDefault="003C09AA" w:rsidP="004C1A09">
            <w:pPr>
              <w:rPr>
                <w:rFonts w:ascii="Times New Roman" w:hAnsi="Times New Roman"/>
                <w:szCs w:val="24"/>
              </w:rPr>
            </w:pPr>
          </w:p>
        </w:tc>
      </w:tr>
    </w:tbl>
    <w:p w:rsidR="002F2C05" w:rsidRDefault="002F2C05" w:rsidP="002F2C05">
      <w:pPr>
        <w:rPr>
          <w:sz w:val="2"/>
          <w:szCs w:val="2"/>
        </w:rPr>
      </w:pPr>
    </w:p>
    <w:p w:rsidR="002F2C05" w:rsidRDefault="002F2C05" w:rsidP="002F2C05">
      <w:pPr>
        <w:rPr>
          <w:sz w:val="2"/>
          <w:szCs w:val="2"/>
        </w:rPr>
      </w:pPr>
    </w:p>
    <w:p w:rsidR="002F2C05" w:rsidRDefault="002F2C05" w:rsidP="002F2C05">
      <w:pPr>
        <w:rPr>
          <w:sz w:val="2"/>
          <w:szCs w:val="2"/>
        </w:rPr>
      </w:pPr>
    </w:p>
    <w:p w:rsidR="00806802" w:rsidRDefault="00806802"/>
    <w:sectPr w:rsidR="00806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1F" w:csb1="00000000"/>
  </w:font>
  <w:font w:name="Liberation Serif">
    <w:altName w:val="MS Mincho"/>
    <w:charset w:val="80"/>
    <w:family w:val="roman"/>
    <w:pitch w:val="variable"/>
  </w:font>
  <w:font w:name="文泉驛正黑">
    <w:altName w:val="MS Mincho"/>
    <w:charset w:val="80"/>
    <w:family w:val="auto"/>
    <w:pitch w:val="variable"/>
  </w:font>
  <w:font w:name="Lohit Devanagari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9CA"/>
    <w:rsid w:val="002F2C05"/>
    <w:rsid w:val="003C09AA"/>
    <w:rsid w:val="004C1A09"/>
    <w:rsid w:val="00630585"/>
    <w:rsid w:val="00806802"/>
    <w:rsid w:val="008A7EEB"/>
    <w:rsid w:val="009779CA"/>
    <w:rsid w:val="0099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C05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09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locked/>
    <w:rsid w:val="002F2C05"/>
    <w:rPr>
      <w:rFonts w:ascii="Peterburg" w:eastAsia="Times New Roman" w:hAnsi="Peterburg"/>
      <w:sz w:val="24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3"/>
    <w:unhideWhenUsed/>
    <w:qFormat/>
    <w:rsid w:val="002F2C05"/>
    <w:pPr>
      <w:widowControl w:val="0"/>
      <w:tabs>
        <w:tab w:val="center" w:pos="4677"/>
        <w:tab w:val="right" w:pos="9355"/>
      </w:tabs>
      <w:spacing w:after="0" w:line="240" w:lineRule="auto"/>
      <w:jc w:val="both"/>
    </w:pPr>
    <w:rPr>
      <w:rFonts w:ascii="Peterburg" w:hAnsi="Peterburg" w:cstheme="minorBidi"/>
      <w:sz w:val="24"/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2F2C05"/>
    <w:rPr>
      <w:rFonts w:ascii="Calibri" w:eastAsia="Times New Roman" w:hAnsi="Calibri" w:cs="Times New Roman"/>
      <w:lang w:eastAsia="ru-RU"/>
    </w:rPr>
  </w:style>
  <w:style w:type="paragraph" w:customStyle="1" w:styleId="10">
    <w:name w:val="Текст примечания1"/>
    <w:basedOn w:val="a"/>
    <w:rsid w:val="002F2C05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5">
    <w:name w:val="List Paragraph"/>
    <w:basedOn w:val="a"/>
    <w:uiPriority w:val="34"/>
    <w:qFormat/>
    <w:rsid w:val="002F2C05"/>
    <w:pPr>
      <w:ind w:left="720"/>
      <w:contextualSpacing/>
    </w:pPr>
  </w:style>
  <w:style w:type="paragraph" w:customStyle="1" w:styleId="21">
    <w:name w:val="Основной текст 21"/>
    <w:basedOn w:val="a"/>
    <w:rsid w:val="00630585"/>
    <w:pPr>
      <w:widowControl w:val="0"/>
      <w:suppressAutoHyphens/>
      <w:spacing w:after="0" w:line="240" w:lineRule="auto"/>
      <w:jc w:val="both"/>
    </w:pPr>
    <w:rPr>
      <w:rFonts w:ascii="Liberation Serif" w:eastAsia="文泉驛正黑" w:hAnsi="Liberation Serif" w:cs="Lohit Devanagari"/>
      <w:kern w:val="2"/>
      <w:sz w:val="23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3C09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C0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09A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C05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09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locked/>
    <w:rsid w:val="002F2C05"/>
    <w:rPr>
      <w:rFonts w:ascii="Peterburg" w:eastAsia="Times New Roman" w:hAnsi="Peterburg"/>
      <w:sz w:val="24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3"/>
    <w:unhideWhenUsed/>
    <w:qFormat/>
    <w:rsid w:val="002F2C05"/>
    <w:pPr>
      <w:widowControl w:val="0"/>
      <w:tabs>
        <w:tab w:val="center" w:pos="4677"/>
        <w:tab w:val="right" w:pos="9355"/>
      </w:tabs>
      <w:spacing w:after="0" w:line="240" w:lineRule="auto"/>
      <w:jc w:val="both"/>
    </w:pPr>
    <w:rPr>
      <w:rFonts w:ascii="Peterburg" w:hAnsi="Peterburg" w:cstheme="minorBidi"/>
      <w:sz w:val="24"/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2F2C05"/>
    <w:rPr>
      <w:rFonts w:ascii="Calibri" w:eastAsia="Times New Roman" w:hAnsi="Calibri" w:cs="Times New Roman"/>
      <w:lang w:eastAsia="ru-RU"/>
    </w:rPr>
  </w:style>
  <w:style w:type="paragraph" w:customStyle="1" w:styleId="10">
    <w:name w:val="Текст примечания1"/>
    <w:basedOn w:val="a"/>
    <w:rsid w:val="002F2C05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5">
    <w:name w:val="List Paragraph"/>
    <w:basedOn w:val="a"/>
    <w:uiPriority w:val="34"/>
    <w:qFormat/>
    <w:rsid w:val="002F2C05"/>
    <w:pPr>
      <w:ind w:left="720"/>
      <w:contextualSpacing/>
    </w:pPr>
  </w:style>
  <w:style w:type="paragraph" w:customStyle="1" w:styleId="21">
    <w:name w:val="Основной текст 21"/>
    <w:basedOn w:val="a"/>
    <w:rsid w:val="00630585"/>
    <w:pPr>
      <w:widowControl w:val="0"/>
      <w:suppressAutoHyphens/>
      <w:spacing w:after="0" w:line="240" w:lineRule="auto"/>
      <w:jc w:val="both"/>
    </w:pPr>
    <w:rPr>
      <w:rFonts w:ascii="Liberation Serif" w:eastAsia="文泉驛正黑" w:hAnsi="Liberation Serif" w:cs="Lohit Devanagari"/>
      <w:kern w:val="2"/>
      <w:sz w:val="23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3C09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C0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09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88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</cp:revision>
  <cp:lastPrinted>2015-06-01T07:44:00Z</cp:lastPrinted>
  <dcterms:created xsi:type="dcterms:W3CDTF">2015-06-01T06:43:00Z</dcterms:created>
  <dcterms:modified xsi:type="dcterms:W3CDTF">2015-06-01T07:48:00Z</dcterms:modified>
</cp:coreProperties>
</file>