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517F01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proofErr w:type="gramStart"/>
      <w:r>
        <w:rPr>
          <w:b/>
          <w:sz w:val="28"/>
          <w:szCs w:val="28"/>
        </w:rPr>
        <w:t>комплектующих</w:t>
      </w:r>
      <w:proofErr w:type="gramEnd"/>
      <w:r>
        <w:rPr>
          <w:b/>
          <w:sz w:val="28"/>
          <w:szCs w:val="28"/>
        </w:rPr>
        <w:t xml:space="preserve"> к монтажным столам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D53B79" w:rsidRPr="001F2255">
        <w:t>10</w:t>
      </w:r>
      <w:r>
        <w:t xml:space="preserve">» </w:t>
      </w:r>
      <w:r w:rsidR="00517F01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5B0457">
        <w:t>2</w:t>
      </w:r>
      <w:r w:rsidR="00517F01">
        <w:t>8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9F5513">
        <w:t>комплектующих к монтажным столам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D53B79" w:rsidRPr="001F2255">
        <w:t>10</w:t>
      </w:r>
      <w:r>
        <w:t xml:space="preserve">» </w:t>
      </w:r>
      <w:r w:rsidR="00517F01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proofErr w:type="gramStart"/>
      <w:r w:rsidR="009F5513">
        <w:t>комплектующих</w:t>
      </w:r>
      <w:proofErr w:type="gramEnd"/>
      <w:r w:rsidR="009F5513">
        <w:t xml:space="preserve"> к монтажным столам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D53B79">
        <w:rPr>
          <w:rStyle w:val="FontStyle17"/>
          <w:sz w:val="24"/>
          <w:szCs w:val="24"/>
        </w:rPr>
        <w:t>май</w:t>
      </w:r>
      <w:r w:rsidR="00A342B3">
        <w:rPr>
          <w:rStyle w:val="FontStyle17"/>
          <w:sz w:val="24"/>
          <w:szCs w:val="24"/>
        </w:rPr>
        <w:t xml:space="preserve"> 2012</w:t>
      </w:r>
      <w:r w:rsidR="005B0457">
        <w:rPr>
          <w:rStyle w:val="FontStyle17"/>
          <w:sz w:val="24"/>
          <w:szCs w:val="24"/>
        </w:rPr>
        <w:t xml:space="preserve"> г</w:t>
      </w:r>
      <w:r w:rsidR="007C4018">
        <w:rPr>
          <w:rStyle w:val="FontStyle17"/>
          <w:sz w:val="24"/>
          <w:szCs w:val="24"/>
        </w:rPr>
        <w:t>.</w:t>
      </w:r>
    </w:p>
    <w:p w:rsidR="007C4018" w:rsidRDefault="00C653AD" w:rsidP="007C4018">
      <w:pPr>
        <w:pStyle w:val="aff"/>
        <w:tabs>
          <w:tab w:val="clear" w:pos="1701"/>
        </w:tabs>
        <w:suppressAutoHyphens/>
        <w:spacing w:before="60" w:after="60"/>
        <w:ind w:left="0" w:firstLine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5B0457" w:rsidRPr="00A2247D">
        <w:t xml:space="preserve">С победителем запроса цен будет заключен договор, в соответствии с которым оплата производится по факту поставки </w:t>
      </w:r>
      <w:r w:rsidR="005B0457">
        <w:t xml:space="preserve">всего объема </w:t>
      </w:r>
      <w:r w:rsidR="005B0457" w:rsidRPr="00A2247D">
        <w:t xml:space="preserve">товара путем перечисления денежных средств на расчетный счет поставщика в течение 10 банковских дней после предоставления </w:t>
      </w:r>
      <w:r w:rsidR="005B0457">
        <w:t>Заказчику</w:t>
      </w:r>
      <w:r w:rsidR="005B0457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5B0457">
        <w:t>.</w:t>
      </w:r>
    </w:p>
    <w:p w:rsidR="00E92F9A" w:rsidRDefault="00E92F9A" w:rsidP="007C4018">
      <w:pPr>
        <w:keepNext/>
        <w:widowControl w:val="0"/>
        <w:spacing w:before="80" w:after="0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517F01">
        <w:rPr>
          <w:b/>
        </w:rPr>
        <w:t>317</w:t>
      </w:r>
      <w:r w:rsidR="005B0457">
        <w:rPr>
          <w:b/>
        </w:rPr>
        <w:t xml:space="preserve"> </w:t>
      </w:r>
      <w:r w:rsidR="00517F01">
        <w:rPr>
          <w:b/>
        </w:rPr>
        <w:t>235</w:t>
      </w:r>
      <w:r w:rsidR="005B0457">
        <w:rPr>
          <w:b/>
        </w:rPr>
        <w:t>,</w:t>
      </w:r>
      <w:r w:rsidR="00517F01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517F01">
        <w:rPr>
          <w:kern w:val="26"/>
          <w:szCs w:val="26"/>
        </w:rPr>
        <w:t>триста</w:t>
      </w:r>
      <w:r w:rsidR="00972D03">
        <w:rPr>
          <w:kern w:val="26"/>
          <w:szCs w:val="26"/>
        </w:rPr>
        <w:t xml:space="preserve"> сем</w:t>
      </w:r>
      <w:r w:rsidR="00517F01">
        <w:rPr>
          <w:kern w:val="26"/>
          <w:szCs w:val="26"/>
        </w:rPr>
        <w:t>надцать</w:t>
      </w:r>
      <w:r w:rsidR="00972D03">
        <w:rPr>
          <w:kern w:val="26"/>
          <w:szCs w:val="26"/>
        </w:rPr>
        <w:t xml:space="preserve"> </w:t>
      </w:r>
      <w:r w:rsidR="007C4018">
        <w:rPr>
          <w:kern w:val="26"/>
          <w:szCs w:val="26"/>
        </w:rPr>
        <w:t>т</w:t>
      </w:r>
      <w:r w:rsidR="007C4018">
        <w:rPr>
          <w:kern w:val="26"/>
          <w:szCs w:val="26"/>
        </w:rPr>
        <w:t>ы</w:t>
      </w:r>
      <w:r w:rsidR="007C4018">
        <w:rPr>
          <w:kern w:val="26"/>
          <w:szCs w:val="26"/>
        </w:rPr>
        <w:t xml:space="preserve">сяч </w:t>
      </w:r>
      <w:r w:rsidR="00517F01">
        <w:rPr>
          <w:kern w:val="26"/>
          <w:szCs w:val="26"/>
        </w:rPr>
        <w:t>двести тридцать пять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517F01">
        <w:rPr>
          <w:kern w:val="26"/>
          <w:szCs w:val="26"/>
        </w:rPr>
        <w:t>ей</w:t>
      </w:r>
      <w:r w:rsidR="008E137E">
        <w:rPr>
          <w:kern w:val="26"/>
          <w:szCs w:val="26"/>
        </w:rPr>
        <w:t xml:space="preserve"> </w:t>
      </w:r>
      <w:r w:rsidR="00517F01">
        <w:rPr>
          <w:kern w:val="26"/>
          <w:szCs w:val="26"/>
        </w:rPr>
        <w:t xml:space="preserve">00 </w:t>
      </w:r>
      <w:r w:rsidR="008E137E" w:rsidRPr="006F39F9">
        <w:rPr>
          <w:kern w:val="26"/>
          <w:szCs w:val="26"/>
        </w:rPr>
        <w:t>копе</w:t>
      </w:r>
      <w:r w:rsidR="00517F01">
        <w:rPr>
          <w:kern w:val="26"/>
          <w:szCs w:val="26"/>
        </w:rPr>
        <w:t>е</w:t>
      </w:r>
      <w:r w:rsidR="00223BD0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 xml:space="preserve">расходы на уплату </w:t>
      </w:r>
      <w:r w:rsidR="00BF18A9">
        <w:rPr>
          <w:i/>
        </w:rPr>
        <w:t xml:space="preserve">таможенных пошлин, </w:t>
      </w:r>
      <w:r w:rsidRPr="009A7194">
        <w:rPr>
          <w:i/>
        </w:rPr>
        <w:t>налогов и других обязательных платежей</w:t>
      </w:r>
      <w:r w:rsidR="00BF18A9">
        <w:rPr>
          <w:i/>
        </w:rPr>
        <w:t>,</w:t>
      </w:r>
      <w:r w:rsidR="00BF18A9" w:rsidRPr="00BF18A9">
        <w:t xml:space="preserve"> </w:t>
      </w:r>
      <w:r w:rsidR="00BF18A9" w:rsidRPr="00BF18A9">
        <w:rPr>
          <w:i/>
        </w:rPr>
        <w:t>к</w:t>
      </w:r>
      <w:r w:rsidR="00BF18A9" w:rsidRPr="00BF18A9">
        <w:rPr>
          <w:i/>
        </w:rPr>
        <w:t>о</w:t>
      </w:r>
      <w:r w:rsidR="00BF18A9" w:rsidRPr="00BF18A9">
        <w:rPr>
          <w:i/>
        </w:rPr>
        <w:t>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F18A9">
        <w:rPr>
          <w:i/>
        </w:rPr>
        <w:t>;</w:t>
      </w:r>
    </w:p>
    <w:p w:rsidR="00223BD0" w:rsidRPr="00BF18A9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BF18A9">
        <w:rPr>
          <w:i/>
        </w:rPr>
        <w:t>НДС;</w:t>
      </w:r>
    </w:p>
    <w:p w:rsidR="007C4018" w:rsidRPr="007C4018" w:rsidRDefault="007C4018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C4018">
        <w:rPr>
          <w:i/>
        </w:rPr>
        <w:t xml:space="preserve">расходы на </w:t>
      </w:r>
      <w:r>
        <w:rPr>
          <w:i/>
        </w:rPr>
        <w:t>упаковку, экспедирование;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lastRenderedPageBreak/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 </w:t>
      </w:r>
      <w:r w:rsidR="005B0457">
        <w:rPr>
          <w:bCs/>
        </w:rPr>
        <w:t>о</w:t>
      </w:r>
      <w:r w:rsidR="00CA3816">
        <w:rPr>
          <w:bCs/>
        </w:rPr>
        <w:t xml:space="preserve">ператор 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D53B79">
        <w:t>10</w:t>
      </w:r>
      <w:r w:rsidR="00FD6C12" w:rsidRPr="00A2247D">
        <w:t xml:space="preserve">» </w:t>
      </w:r>
      <w:r w:rsidR="00B95325">
        <w:t>апреля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972D03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D53B79">
        <w:t>20</w:t>
      </w:r>
      <w:r w:rsidR="00FD6C12" w:rsidRPr="00A2247D">
        <w:t xml:space="preserve">» </w:t>
      </w:r>
      <w:r w:rsidR="005B0457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lastRenderedPageBreak/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7A4E4B" w:rsidRPr="007A4E4B">
        <w:rPr>
          <w:sz w:val="22"/>
          <w:szCs w:val="22"/>
        </w:rPr>
        <w:t xml:space="preserve"> </w:t>
      </w:r>
      <w:r w:rsidR="007A4E4B">
        <w:rPr>
          <w:sz w:val="22"/>
          <w:szCs w:val="22"/>
        </w:rPr>
        <w:t>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BF18A9">
      <w:pPr>
        <w:spacing w:after="0"/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BF18A9">
      <w:pPr>
        <w:spacing w:after="0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BF18A9">
      <w:pPr>
        <w:tabs>
          <w:tab w:val="left" w:pos="284"/>
        </w:tabs>
        <w:autoSpaceDE w:val="0"/>
        <w:spacing w:after="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BF18A9">
      <w:pPr>
        <w:pStyle w:val="ab"/>
        <w:numPr>
          <w:ilvl w:val="0"/>
          <w:numId w:val="8"/>
        </w:numPr>
        <w:tabs>
          <w:tab w:val="left" w:pos="284"/>
        </w:tabs>
        <w:autoSpaceDE w:val="0"/>
        <w:spacing w:after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BF18A9">
            <w:pPr>
              <w:spacing w:after="0"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757522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7522">
        <w:rPr>
          <w:color w:val="FFFFFF" w:themeColor="background1"/>
        </w:rPr>
        <w:t xml:space="preserve">Начальник </w:t>
      </w:r>
      <w:proofErr w:type="gramStart"/>
      <w:r w:rsidRPr="00757522">
        <w:rPr>
          <w:color w:val="FFFFFF" w:themeColor="background1"/>
        </w:rPr>
        <w:t>ОКТ</w:t>
      </w:r>
      <w:proofErr w:type="gramEnd"/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>Баранецкая Ю.В.</w:t>
      </w:r>
    </w:p>
    <w:p w:rsidR="0063076F" w:rsidRPr="00757522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757522">
        <w:rPr>
          <w:color w:val="FFFFFF" w:themeColor="background1"/>
        </w:rPr>
        <w:t>Начальник ОМТС</w:t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>Полынин А.В.</w:t>
      </w:r>
    </w:p>
    <w:p w:rsidR="009F5513" w:rsidRPr="00757522" w:rsidRDefault="009F5513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757522">
        <w:rPr>
          <w:color w:val="FFFFFF" w:themeColor="background1"/>
        </w:rPr>
        <w:t>Начальник отдела 4.3</w:t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  <w:t>Коршунов А.Ф.</w:t>
      </w:r>
    </w:p>
    <w:p w:rsidR="00831579" w:rsidRPr="00757522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  <w:u w:val="single"/>
        </w:rPr>
      </w:pPr>
      <w:r w:rsidRPr="00757522">
        <w:rPr>
          <w:b/>
          <w:color w:val="FFFFFF" w:themeColor="background1"/>
          <w:u w:val="single"/>
        </w:rPr>
        <w:t>СОГЛАСОВАНО:</w:t>
      </w:r>
    </w:p>
    <w:p w:rsidR="00831579" w:rsidRPr="00757522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757522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7522">
        <w:rPr>
          <w:color w:val="FFFFFF" w:themeColor="background1"/>
        </w:rPr>
        <w:t xml:space="preserve">Заместитель генерального директора </w:t>
      </w:r>
    </w:p>
    <w:p w:rsidR="00831579" w:rsidRPr="00757522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7522">
        <w:rPr>
          <w:color w:val="FFFFFF" w:themeColor="background1"/>
        </w:rPr>
        <w:t>по экономике и финансам</w:t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="00831579" w:rsidRPr="00757522">
        <w:rPr>
          <w:color w:val="FFFFFF" w:themeColor="background1"/>
        </w:rPr>
        <w:t>Лошков А.Л</w:t>
      </w:r>
    </w:p>
    <w:p w:rsidR="00831579" w:rsidRPr="00757522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757522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7522">
        <w:rPr>
          <w:color w:val="FFFFFF" w:themeColor="background1"/>
        </w:rPr>
        <w:t>Начальник Д</w:t>
      </w:r>
      <w:proofErr w:type="gramStart"/>
      <w:r w:rsidRPr="00757522">
        <w:rPr>
          <w:color w:val="FFFFFF" w:themeColor="background1"/>
        </w:rPr>
        <w:t>Ф(</w:t>
      </w:r>
      <w:proofErr w:type="gramEnd"/>
      <w:r w:rsidRPr="00757522">
        <w:rPr>
          <w:color w:val="FFFFFF" w:themeColor="background1"/>
        </w:rPr>
        <w:t>К)</w:t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ab/>
      </w:r>
      <w:r w:rsidR="00831579" w:rsidRPr="00757522">
        <w:rPr>
          <w:color w:val="FFFFFF" w:themeColor="background1"/>
        </w:rPr>
        <w:t>Чумаков Д.В.</w:t>
      </w:r>
    </w:p>
    <w:p w:rsidR="00831579" w:rsidRPr="00757522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757522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57522">
        <w:rPr>
          <w:color w:val="FFFFFF" w:themeColor="background1"/>
        </w:rPr>
        <w:t>Начальн</w:t>
      </w:r>
      <w:r w:rsidR="006C4881" w:rsidRPr="00757522">
        <w:rPr>
          <w:color w:val="FFFFFF" w:themeColor="background1"/>
        </w:rPr>
        <w:t>ик отдела планирования и КПЭ</w:t>
      </w:r>
      <w:r w:rsidR="006C4881"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="006C4881" w:rsidRPr="00757522">
        <w:rPr>
          <w:color w:val="FFFFFF" w:themeColor="background1"/>
        </w:rPr>
        <w:tab/>
      </w:r>
      <w:r w:rsidRPr="00757522">
        <w:rPr>
          <w:color w:val="FFFFFF" w:themeColor="background1"/>
        </w:rPr>
        <w:t>Борисова О.Р.</w:t>
      </w:r>
    </w:p>
    <w:p w:rsidR="00B94124" w:rsidRPr="00B95325" w:rsidRDefault="00B94124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5B0457" w:rsidRPr="00B95325" w:rsidRDefault="005B0457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72D03" w:rsidRDefault="00972D03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proofErr w:type="gramStart"/>
      <w:r w:rsidR="009F5513">
        <w:t>комплектующих</w:t>
      </w:r>
      <w:proofErr w:type="gramEnd"/>
      <w:r w:rsidR="009F5513">
        <w:t xml:space="preserve"> к монтажным столам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206" w:type="dxa"/>
        <w:tblInd w:w="108" w:type="dxa"/>
        <w:tblLayout w:type="fixed"/>
        <w:tblLook w:val="04A0"/>
      </w:tblPr>
      <w:tblGrid>
        <w:gridCol w:w="567"/>
        <w:gridCol w:w="2407"/>
        <w:gridCol w:w="4681"/>
        <w:gridCol w:w="1276"/>
        <w:gridCol w:w="708"/>
        <w:gridCol w:w="567"/>
      </w:tblGrid>
      <w:tr w:rsidR="00972D03" w:rsidRPr="006265F6" w:rsidTr="00F1133A">
        <w:trPr>
          <w:trHeight w:val="150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Наименование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ристикам ТМЦ, требования к их безопасности, требования к функциональным характерист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кам (потребительским свойствам) товара,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размерам, упаковке, отгрузке товара, иные показатели, связанные с определением соответствия поставляемого товара, оказыва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972D03" w:rsidP="00736C1C">
            <w:pPr>
              <w:ind w:firstLine="0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Страна, завод-изготов</w:t>
            </w:r>
            <w:r>
              <w:rPr>
                <w:b/>
                <w:bCs/>
                <w:sz w:val="20"/>
                <w:szCs w:val="20"/>
              </w:rPr>
              <w:t>и</w:t>
            </w:r>
            <w:r>
              <w:rPr>
                <w:b/>
                <w:bCs/>
                <w:sz w:val="20"/>
                <w:szCs w:val="20"/>
              </w:rPr>
              <w:t>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B95325" w:rsidRPr="00736C1C" w:rsidTr="00F1133A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9B004A">
            <w:pPr>
              <w:spacing w:before="120" w:after="0"/>
              <w:ind w:right="-68"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325" w:rsidRPr="001934CB" w:rsidRDefault="00B95325" w:rsidP="00D53B79">
            <w:pPr>
              <w:ind w:firstLine="0"/>
            </w:pPr>
            <w:r w:rsidRPr="001934CB">
              <w:t>Кронштейн для яч</w:t>
            </w:r>
            <w:r w:rsidRPr="001934CB">
              <w:t>е</w:t>
            </w:r>
            <w:r w:rsidRPr="001934CB">
              <w:t xml:space="preserve">ек </w:t>
            </w:r>
            <w:r w:rsidRPr="009B004A">
              <w:t>BP</w:t>
            </w:r>
            <w:r w:rsidRPr="001934CB">
              <w:t xml:space="preserve">70 </w:t>
            </w:r>
            <w:r w:rsidRPr="009B004A"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5325" w:rsidRPr="001934CB" w:rsidRDefault="00B95325" w:rsidP="00C35E01">
            <w:pPr>
              <w:ind w:firstLine="0"/>
              <w:jc w:val="left"/>
            </w:pPr>
            <w:r w:rsidRPr="001934CB">
              <w:t xml:space="preserve">Алюминиевый профиль для подвеса ячеек. Монтируется на крепежную раму. Код – </w:t>
            </w:r>
            <w:r w:rsidRPr="001934CB">
              <w:rPr>
                <w:lang w:val="en-US"/>
              </w:rPr>
              <w:t>BP</w:t>
            </w:r>
            <w:r w:rsidRPr="001934CB">
              <w:t>70, Длина – 685 мм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934CB" w:rsidRDefault="00B95325" w:rsidP="001934CB">
            <w:pPr>
              <w:ind w:firstLine="0"/>
              <w:jc w:val="center"/>
              <w:rPr>
                <w:color w:val="000000"/>
              </w:rPr>
            </w:pPr>
            <w:r w:rsidRPr="001934CB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934CB" w:rsidRDefault="00B95325" w:rsidP="001934CB">
            <w:pPr>
              <w:ind w:firstLine="0"/>
              <w:jc w:val="center"/>
              <w:rPr>
                <w:color w:val="000000"/>
              </w:rPr>
            </w:pPr>
            <w:r w:rsidRPr="001934CB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3E627E" w:rsidRDefault="00B95325" w:rsidP="00D53B79">
            <w:pPr>
              <w:ind w:firstLine="0"/>
            </w:pPr>
            <w:r w:rsidRPr="009B004A">
              <w:t xml:space="preserve">Антистатические ячейки 1015-4 </w:t>
            </w:r>
            <w:r w:rsidRPr="009B004A">
              <w:rPr>
                <w:lang w:val="en-US"/>
              </w:rPr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</w:pPr>
            <w:r w:rsidRPr="009B004A">
              <w:t>Антистатические ячейки для хранения и</w:t>
            </w:r>
            <w:r w:rsidRPr="009B004A">
              <w:t>н</w:t>
            </w:r>
            <w:r w:rsidRPr="009B004A">
              <w:t>струмента и радиоэлементов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15</w:t>
            </w:r>
          </w:p>
        </w:tc>
      </w:tr>
      <w:tr w:rsidR="00B95325" w:rsidRPr="00736C1C" w:rsidTr="00F1133A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3E627E" w:rsidRDefault="00B95325" w:rsidP="00D53B79">
            <w:pPr>
              <w:ind w:firstLine="0"/>
            </w:pPr>
            <w:r w:rsidRPr="009B004A">
              <w:t xml:space="preserve">Антистатические ячейки 1525-4 </w:t>
            </w:r>
            <w:r w:rsidRPr="009B004A">
              <w:rPr>
                <w:lang w:val="en-US"/>
              </w:rPr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</w:pPr>
            <w:r w:rsidRPr="009B004A">
              <w:t>Антистатические ячейки для хранения и</w:t>
            </w:r>
            <w:r w:rsidRPr="009B004A">
              <w:t>н</w:t>
            </w:r>
            <w:r w:rsidRPr="009B004A">
              <w:t>струмента и радиоэлементов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6</w:t>
            </w:r>
          </w:p>
        </w:tc>
      </w:tr>
      <w:tr w:rsidR="00B95325" w:rsidRPr="00736C1C" w:rsidTr="00F1133A">
        <w:trPr>
          <w:trHeight w:val="5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t>4.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1A2601">
            <w:pPr>
              <w:spacing w:after="0"/>
              <w:ind w:firstLine="0"/>
              <w:jc w:val="left"/>
            </w:pPr>
            <w:r w:rsidRPr="009B004A">
              <w:t xml:space="preserve">Кронштейн </w:t>
            </w:r>
            <w:r w:rsidRPr="009B004A">
              <w:rPr>
                <w:lang w:val="en-US"/>
              </w:rPr>
              <w:t>HSB</w:t>
            </w:r>
            <w:r w:rsidRPr="009B004A">
              <w:t>150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36098D">
            <w:pPr>
              <w:ind w:firstLine="0"/>
            </w:pPr>
            <w:r w:rsidRPr="009B004A">
              <w:t>Кронштейн из стали, предназначен для подвешивания силовых инструментов и светильников. Монтируется на вертикал</w:t>
            </w:r>
            <w:r w:rsidRPr="009B004A">
              <w:t>ь</w:t>
            </w:r>
            <w:r w:rsidRPr="009B004A">
              <w:t xml:space="preserve">ные профили. Код – </w:t>
            </w:r>
            <w:r w:rsidRPr="009B004A">
              <w:rPr>
                <w:lang w:val="en-US"/>
              </w:rPr>
              <w:t>HSB</w:t>
            </w:r>
            <w:r w:rsidRPr="009B004A">
              <w:t>150, длина – 1500 мм.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t>5.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D53B79">
            <w:pPr>
              <w:spacing w:after="0"/>
              <w:ind w:firstLine="0"/>
              <w:jc w:val="left"/>
            </w:pPr>
            <w:r w:rsidRPr="009B004A">
              <w:t xml:space="preserve">Верхний светильник </w:t>
            </w:r>
            <w:r w:rsidRPr="009B004A">
              <w:rPr>
                <w:lang w:val="en-US"/>
              </w:rPr>
              <w:t>OL</w:t>
            </w:r>
            <w:r w:rsidRPr="009B004A">
              <w:t>254</w:t>
            </w:r>
            <w:r w:rsidRPr="009B004A">
              <w:rPr>
                <w:lang w:val="en-US"/>
              </w:rPr>
              <w:t>D</w:t>
            </w:r>
            <w:r w:rsidRPr="009B004A">
              <w:t xml:space="preserve">, мощность люминесцентных ламп, 2 </w:t>
            </w:r>
            <w:proofErr w:type="spellStart"/>
            <w:r w:rsidRPr="009B004A">
              <w:t>х</w:t>
            </w:r>
            <w:proofErr w:type="spellEnd"/>
            <w:r w:rsidRPr="009B004A">
              <w:t xml:space="preserve"> 54Вт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9B004A">
            <w:pPr>
              <w:ind w:firstLine="0"/>
            </w:pPr>
            <w:r w:rsidRPr="009B004A">
              <w:t>Быстрое немерцающее электронное заж</w:t>
            </w:r>
            <w:r w:rsidRPr="009B004A">
              <w:t>и</w:t>
            </w:r>
            <w:r w:rsidRPr="009B004A">
              <w:t xml:space="preserve">гание света. Отсутствие </w:t>
            </w:r>
            <w:proofErr w:type="spellStart"/>
            <w:proofErr w:type="gramStart"/>
            <w:r w:rsidRPr="009B004A">
              <w:t>строб-эффекта</w:t>
            </w:r>
            <w:proofErr w:type="spellEnd"/>
            <w:proofErr w:type="gramEnd"/>
            <w:r w:rsidRPr="009B004A">
              <w:t>. Энергосберегающие лампы с большим сроком службы. Нечувствительность в</w:t>
            </w:r>
            <w:r w:rsidRPr="009B004A">
              <w:t>ы</w:t>
            </w:r>
            <w:r w:rsidRPr="009B004A">
              <w:t>ходных световых характеристик к колеб</w:t>
            </w:r>
            <w:r w:rsidRPr="009B004A">
              <w:t>а</w:t>
            </w:r>
            <w:r w:rsidRPr="009B004A">
              <w:t xml:space="preserve">ниям </w:t>
            </w:r>
            <w:proofErr w:type="spellStart"/>
            <w:r w:rsidRPr="009B004A">
              <w:t>наряжения</w:t>
            </w:r>
            <w:proofErr w:type="spellEnd"/>
            <w:r w:rsidRPr="009B004A">
              <w:t xml:space="preserve">. Класс защиты корпуса </w:t>
            </w:r>
            <w:r w:rsidRPr="009B004A">
              <w:rPr>
                <w:lang w:val="en-US"/>
              </w:rPr>
              <w:t>IP</w:t>
            </w:r>
            <w:r w:rsidRPr="009B004A">
              <w:t>20. Длина светильника 1200 мм. Мо</w:t>
            </w:r>
            <w:r w:rsidRPr="009B004A">
              <w:t>щ</w:t>
            </w:r>
            <w:r w:rsidRPr="009B004A">
              <w:t xml:space="preserve">ность люминесцентных ламп, 2 </w:t>
            </w:r>
            <w:proofErr w:type="spellStart"/>
            <w:r w:rsidRPr="009B004A">
              <w:t>х</w:t>
            </w:r>
            <w:proofErr w:type="spellEnd"/>
            <w:r w:rsidRPr="009B004A">
              <w:t xml:space="preserve"> 24 Вт. Светильник поставляется с регулятором яркости и сетевым кабелем длиной 3 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4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t>6.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3E627E" w:rsidRDefault="00B95325" w:rsidP="00D53B79">
            <w:pPr>
              <w:spacing w:after="0"/>
              <w:ind w:firstLine="0"/>
              <w:jc w:val="left"/>
            </w:pPr>
            <w:r w:rsidRPr="009B004A">
              <w:t xml:space="preserve">Пюпитр </w:t>
            </w:r>
            <w:r w:rsidRPr="009B004A">
              <w:rPr>
                <w:lang w:val="en-US"/>
              </w:rPr>
              <w:t>WDA</w:t>
            </w:r>
            <w:r w:rsidRPr="009B004A">
              <w:t xml:space="preserve"> </w:t>
            </w:r>
            <w:r w:rsidRPr="009B004A">
              <w:rPr>
                <w:lang w:val="en-US"/>
              </w:rPr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9B004A">
            <w:pPr>
              <w:ind w:firstLine="0"/>
            </w:pPr>
            <w:r w:rsidRPr="009B004A">
              <w:t>Пюпитр с направляющим кронштейном под документы формата А3 выполнен из стали с эпоксидно-порошковым частично-проводящим покрытием. Длина кронште</w:t>
            </w:r>
            <w:r w:rsidRPr="009B004A">
              <w:t>й</w:t>
            </w:r>
            <w:r w:rsidRPr="009B004A">
              <w:t xml:space="preserve">на 220 мм, угол наклона до 75 градусов. Код – </w:t>
            </w:r>
            <w:r w:rsidRPr="009B004A">
              <w:rPr>
                <w:lang w:val="en-US"/>
              </w:rPr>
              <w:t>WDA</w:t>
            </w:r>
            <w:r w:rsidRPr="009B004A">
              <w:t>, размеры пюпитра – 440х300 мм.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t>7.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D53B79">
            <w:pPr>
              <w:spacing w:after="0"/>
              <w:ind w:firstLine="0"/>
              <w:jc w:val="left"/>
            </w:pPr>
            <w:r w:rsidRPr="009B004A">
              <w:t xml:space="preserve">Короб </w:t>
            </w:r>
            <w:proofErr w:type="spellStart"/>
            <w:r w:rsidRPr="009B004A">
              <w:t>электропан</w:t>
            </w:r>
            <w:r w:rsidRPr="009B004A">
              <w:t>е</w:t>
            </w:r>
            <w:r w:rsidRPr="009B004A">
              <w:t>ли</w:t>
            </w:r>
            <w:proofErr w:type="spellEnd"/>
            <w:r w:rsidRPr="009B004A">
              <w:t xml:space="preserve"> </w:t>
            </w:r>
            <w:r w:rsidRPr="009B004A">
              <w:rPr>
                <w:lang w:val="en-US"/>
              </w:rPr>
              <w:t>CJK</w:t>
            </w:r>
            <w:r w:rsidRPr="009B004A">
              <w:t>70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9B004A">
            <w:pPr>
              <w:ind w:firstLine="0"/>
            </w:pPr>
            <w:r w:rsidRPr="009B004A">
              <w:t xml:space="preserve">Короб удовлетворяет требованиям СЕ. Электрически </w:t>
            </w:r>
            <w:proofErr w:type="gramStart"/>
            <w:r w:rsidRPr="009B004A">
              <w:t>изолирован</w:t>
            </w:r>
            <w:proofErr w:type="gramEnd"/>
            <w:r w:rsidRPr="009B004A">
              <w:t xml:space="preserve"> от рабочего ме</w:t>
            </w:r>
            <w:r w:rsidRPr="009B004A">
              <w:t>с</w:t>
            </w:r>
            <w:r w:rsidRPr="009B004A">
              <w:t xml:space="preserve">та. Поставляется с кабелем длиной 3 м. Код - </w:t>
            </w:r>
            <w:r w:rsidRPr="009B004A">
              <w:rPr>
                <w:lang w:val="en-US"/>
              </w:rPr>
              <w:t>CJK</w:t>
            </w:r>
            <w:r w:rsidRPr="009B004A">
              <w:t>70, длина – 631 мм. Короб может быть оснащен различными компонентами.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5B61E0" w:rsidP="005B61E0">
            <w:pPr>
              <w:spacing w:before="120" w:after="0"/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t>8.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after="0"/>
              <w:ind w:firstLine="0"/>
              <w:jc w:val="left"/>
            </w:pPr>
            <w:r w:rsidRPr="009B004A">
              <w:t xml:space="preserve">Двойная </w:t>
            </w:r>
            <w:proofErr w:type="spellStart"/>
            <w:r w:rsidRPr="009B004A">
              <w:t>евророзетка</w:t>
            </w:r>
            <w:proofErr w:type="spellEnd"/>
            <w:r w:rsidRPr="009B004A">
              <w:t xml:space="preserve">  Е</w:t>
            </w:r>
            <w:proofErr w:type="gramStart"/>
            <w:r w:rsidRPr="009B004A">
              <w:t>1</w:t>
            </w:r>
            <w:proofErr w:type="gramEnd"/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B95325">
            <w:pPr>
              <w:ind w:firstLine="0"/>
            </w:pPr>
            <w:r w:rsidRPr="009B004A">
              <w:t xml:space="preserve">Двойная </w:t>
            </w:r>
            <w:proofErr w:type="spellStart"/>
            <w:r w:rsidRPr="009B004A">
              <w:t>евророзетка</w:t>
            </w:r>
            <w:proofErr w:type="spellEnd"/>
            <w:r w:rsidRPr="009B004A">
              <w:t xml:space="preserve">  Е</w:t>
            </w:r>
            <w:proofErr w:type="gramStart"/>
            <w:r w:rsidRPr="009B004A">
              <w:t>1</w:t>
            </w:r>
            <w:proofErr w:type="gramEnd"/>
            <w:r w:rsidRPr="009B004A">
              <w:t xml:space="preserve"> входит в состав короба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9</w:t>
            </w:r>
          </w:p>
        </w:tc>
      </w:tr>
      <w:tr w:rsidR="00B95325" w:rsidRPr="00736C1C" w:rsidTr="00F1133A">
        <w:trPr>
          <w:trHeight w:val="7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A2601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t>9.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D53B79">
            <w:pPr>
              <w:spacing w:after="0"/>
              <w:ind w:firstLine="0"/>
              <w:jc w:val="left"/>
            </w:pPr>
            <w:r w:rsidRPr="009B004A">
              <w:t>Выключатель  Е</w:t>
            </w:r>
            <w:proofErr w:type="gramStart"/>
            <w:r w:rsidRPr="009B004A">
              <w:t>2</w:t>
            </w:r>
            <w:proofErr w:type="gramEnd"/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3E627E">
            <w:pPr>
              <w:ind w:firstLine="0"/>
              <w:jc w:val="center"/>
            </w:pPr>
            <w:r w:rsidRPr="009B004A">
              <w:t>Выключатель  Е</w:t>
            </w:r>
            <w:proofErr w:type="gramStart"/>
            <w:r w:rsidRPr="009B004A">
              <w:t>2</w:t>
            </w:r>
            <w:proofErr w:type="gramEnd"/>
            <w:r w:rsidRPr="009B004A">
              <w:t xml:space="preserve"> входит в состав короба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1A2601" w:rsidP="001F2255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1A2601">
              <w:rPr>
                <w:bCs/>
                <w:color w:val="000000"/>
                <w:lang w:val="en-US"/>
              </w:rPr>
              <w:lastRenderedPageBreak/>
              <w:t>1</w:t>
            </w:r>
            <w:r w:rsidR="001F2255">
              <w:rPr>
                <w:bCs/>
                <w:color w:val="000000"/>
                <w:lang w:val="en-US"/>
              </w:rPr>
              <w:t>0</w:t>
            </w:r>
            <w:r w:rsidRPr="001A2601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1A2601">
            <w:pPr>
              <w:ind w:firstLine="0"/>
              <w:jc w:val="left"/>
            </w:pPr>
            <w:r w:rsidRPr="009B004A">
              <w:t>Автомат Е3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B95325">
            <w:pPr>
              <w:ind w:firstLine="0"/>
            </w:pPr>
            <w:r w:rsidRPr="009B004A">
              <w:t>Автомат 10А предназначен для защиты питающего кабеля, входит в состав короба.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B95325" w:rsidP="001F2255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9B004A">
              <w:rPr>
                <w:bCs/>
                <w:color w:val="000000"/>
                <w:lang w:val="en-US"/>
              </w:rPr>
              <w:t>1</w:t>
            </w:r>
            <w:r w:rsidR="001F2255">
              <w:rPr>
                <w:bCs/>
                <w:color w:val="000000"/>
                <w:lang w:val="en-US"/>
              </w:rPr>
              <w:t>1</w:t>
            </w:r>
            <w:r w:rsidR="001A2601" w:rsidRPr="001A2601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1A2601">
            <w:pPr>
              <w:spacing w:before="120" w:after="0"/>
              <w:ind w:firstLine="0"/>
              <w:jc w:val="left"/>
            </w:pPr>
            <w:r w:rsidRPr="009B004A">
              <w:t>Устройство защи</w:t>
            </w:r>
            <w:r w:rsidRPr="009B004A">
              <w:t>т</w:t>
            </w:r>
            <w:r w:rsidRPr="009B004A">
              <w:t>ного отключения  УЗО 10</w:t>
            </w:r>
            <w:proofErr w:type="gramStart"/>
            <w:r w:rsidRPr="009B004A">
              <w:t xml:space="preserve"> А</w:t>
            </w:r>
            <w:proofErr w:type="gramEnd"/>
            <w:r w:rsidRPr="009B004A">
              <w:t>/30 мА  Е4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5A2576">
            <w:pPr>
              <w:spacing w:before="120"/>
              <w:ind w:firstLine="113"/>
            </w:pPr>
            <w:r w:rsidRPr="009B004A">
              <w:t>УЗО 10</w:t>
            </w:r>
            <w:proofErr w:type="gramStart"/>
            <w:r w:rsidRPr="009B004A">
              <w:t xml:space="preserve"> А</w:t>
            </w:r>
            <w:proofErr w:type="gramEnd"/>
            <w:r w:rsidRPr="009B004A">
              <w:t>/30 мА предназначено для обе</w:t>
            </w:r>
            <w:r w:rsidRPr="009B004A">
              <w:t>с</w:t>
            </w:r>
            <w:r w:rsidRPr="009B004A">
              <w:t xml:space="preserve">печения </w:t>
            </w:r>
            <w:proofErr w:type="spellStart"/>
            <w:r w:rsidRPr="009B004A">
              <w:t>электробезопасности</w:t>
            </w:r>
            <w:proofErr w:type="spellEnd"/>
            <w:r w:rsidRPr="009B004A">
              <w:t xml:space="preserve"> работающих за столами, входит в состав короба.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B95325" w:rsidP="001F2255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9B004A">
              <w:rPr>
                <w:bCs/>
                <w:color w:val="000000"/>
                <w:lang w:val="en-US"/>
              </w:rPr>
              <w:t>1</w:t>
            </w:r>
            <w:r w:rsidR="001F2255">
              <w:rPr>
                <w:bCs/>
                <w:color w:val="000000"/>
                <w:lang w:val="en-US"/>
              </w:rPr>
              <w:t>2</w:t>
            </w:r>
            <w:r w:rsidR="001A2601" w:rsidRPr="001A2601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1A2601">
            <w:pPr>
              <w:spacing w:before="120" w:after="0"/>
              <w:ind w:firstLine="0"/>
              <w:jc w:val="left"/>
            </w:pPr>
            <w:r w:rsidRPr="009B004A">
              <w:t xml:space="preserve">Короб для кабеля </w:t>
            </w:r>
            <w:r w:rsidRPr="009B004A">
              <w:rPr>
                <w:lang w:val="en-US"/>
              </w:rPr>
              <w:t>WBCT</w:t>
            </w:r>
            <w:r w:rsidRPr="009B004A">
              <w:t>150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B95325">
            <w:pPr>
              <w:ind w:firstLine="112"/>
            </w:pPr>
            <w:r w:rsidRPr="009B004A">
              <w:t>Короб включен в стандартную компле</w:t>
            </w:r>
            <w:r w:rsidRPr="009B004A">
              <w:t>к</w:t>
            </w:r>
            <w:r w:rsidRPr="009B004A">
              <w:t xml:space="preserve">тацию стола серии </w:t>
            </w:r>
            <w:r w:rsidRPr="009B004A">
              <w:rPr>
                <w:lang w:val="en-US"/>
              </w:rPr>
              <w:t>WB</w:t>
            </w:r>
            <w:r w:rsidRPr="009B004A">
              <w:t xml:space="preserve"> 815. Код – </w:t>
            </w:r>
            <w:r w:rsidRPr="009B004A">
              <w:rPr>
                <w:lang w:val="en-US"/>
              </w:rPr>
              <w:t>WBCT</w:t>
            </w:r>
            <w:r w:rsidRPr="009B004A">
              <w:t>150, размеры: 64х204х1375 мм.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2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B95325" w:rsidP="001F2255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9B004A">
              <w:rPr>
                <w:bCs/>
                <w:color w:val="000000"/>
                <w:lang w:val="en-US"/>
              </w:rPr>
              <w:t>1</w:t>
            </w:r>
            <w:r w:rsidR="001F2255">
              <w:rPr>
                <w:bCs/>
                <w:color w:val="000000"/>
                <w:lang w:val="en-US"/>
              </w:rPr>
              <w:t>3</w:t>
            </w:r>
            <w:r w:rsidR="001A2601" w:rsidRPr="001A2601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3E627E" w:rsidRDefault="00B95325" w:rsidP="001A2601">
            <w:pPr>
              <w:spacing w:before="120" w:after="0"/>
              <w:ind w:firstLine="0"/>
              <w:jc w:val="left"/>
            </w:pPr>
            <w:r w:rsidRPr="009B004A">
              <w:t xml:space="preserve">Тумба стальная </w:t>
            </w:r>
            <w:r w:rsidRPr="009B004A">
              <w:rPr>
                <w:lang w:val="en-US"/>
              </w:rPr>
              <w:t>ML</w:t>
            </w:r>
            <w:r w:rsidRPr="009B004A">
              <w:t xml:space="preserve">04 </w:t>
            </w:r>
            <w:r w:rsidRPr="009B004A">
              <w:rPr>
                <w:lang w:val="en-US"/>
              </w:rPr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9B004A">
            <w:pPr>
              <w:spacing w:before="120" w:after="0"/>
              <w:ind w:firstLine="0"/>
              <w:jc w:val="left"/>
            </w:pPr>
            <w:r w:rsidRPr="009B004A">
              <w:t>Запираемые стальные тумбы применяются для хранения инструмента и компонентов. Имеют эпоксидно-порошковое покрытие серого цвета (</w:t>
            </w:r>
            <w:r w:rsidRPr="009B004A">
              <w:rPr>
                <w:lang w:val="en-US"/>
              </w:rPr>
              <w:t>RAL</w:t>
            </w:r>
            <w:r w:rsidRPr="009B004A">
              <w:t xml:space="preserve"> 7045). Тумбы имеют центральный замок и механизм легкого скольжения. Ящики выдвигаются на 405 мм. Внутренний размер выдвижного ящ</w:t>
            </w:r>
            <w:r w:rsidRPr="009B004A">
              <w:t>и</w:t>
            </w:r>
            <w:r w:rsidRPr="009B004A">
              <w:t>ка  500х406 (</w:t>
            </w:r>
            <w:proofErr w:type="spellStart"/>
            <w:r w:rsidRPr="009B004A">
              <w:t>ГхШ</w:t>
            </w:r>
            <w:proofErr w:type="spellEnd"/>
            <w:r w:rsidRPr="009B004A">
              <w:t>). Ручка из анодирова</w:t>
            </w:r>
            <w:r w:rsidRPr="009B004A">
              <w:t>н</w:t>
            </w:r>
            <w:r w:rsidRPr="009B004A">
              <w:t>ного алюминия по всей ширине выдви</w:t>
            </w:r>
            <w:r w:rsidRPr="009B004A">
              <w:t>ж</w:t>
            </w:r>
            <w:r w:rsidRPr="009B004A">
              <w:t xml:space="preserve">ного ящика. Допустимая нагрузка на один ящик до 35 кг. Колеса диаметром 100 мм, два из которых электропроводящие и имеют стопоры. Код – </w:t>
            </w:r>
            <w:r w:rsidRPr="009B004A">
              <w:rPr>
                <w:lang w:val="en-US"/>
              </w:rPr>
              <w:t>ML</w:t>
            </w:r>
            <w:r w:rsidRPr="009B004A">
              <w:t>04, размер 490х580х670 мм (</w:t>
            </w:r>
            <w:proofErr w:type="spellStart"/>
            <w:r w:rsidRPr="009B004A">
              <w:t>ШхГхВ</w:t>
            </w:r>
            <w:proofErr w:type="spellEnd"/>
            <w:r w:rsidRPr="009B004A"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B95325" w:rsidP="001F2255">
            <w:pPr>
              <w:spacing w:before="120" w:after="0"/>
              <w:ind w:right="-68" w:firstLine="0"/>
              <w:jc w:val="center"/>
              <w:rPr>
                <w:bCs/>
                <w:color w:val="000000"/>
                <w:lang w:val="en-US"/>
              </w:rPr>
            </w:pPr>
            <w:r w:rsidRPr="009B004A">
              <w:rPr>
                <w:bCs/>
                <w:color w:val="000000"/>
                <w:lang w:val="en-US"/>
              </w:rPr>
              <w:t>1</w:t>
            </w:r>
            <w:r w:rsidR="001F2255">
              <w:rPr>
                <w:bCs/>
                <w:color w:val="000000"/>
                <w:lang w:val="en-US"/>
              </w:rPr>
              <w:t>4</w:t>
            </w:r>
            <w:r w:rsidR="001A2601" w:rsidRPr="001A2601">
              <w:rPr>
                <w:bCs/>
                <w:color w:val="000000"/>
                <w:lang w:val="en-US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3E627E" w:rsidRDefault="00B95325" w:rsidP="001A2601">
            <w:pPr>
              <w:spacing w:before="120" w:after="0"/>
              <w:ind w:firstLine="0"/>
              <w:jc w:val="left"/>
            </w:pPr>
            <w:r w:rsidRPr="009B004A">
              <w:t xml:space="preserve">Делитель </w:t>
            </w:r>
            <w:r w:rsidRPr="009B004A">
              <w:rPr>
                <w:lang w:val="en-US"/>
              </w:rPr>
              <w:t>ML</w:t>
            </w:r>
            <w:r w:rsidRPr="009B004A">
              <w:t xml:space="preserve">04 </w:t>
            </w:r>
            <w:r w:rsidRPr="009B004A">
              <w:rPr>
                <w:lang w:val="en-US"/>
              </w:rPr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9B004A">
            <w:pPr>
              <w:spacing w:before="120" w:after="0"/>
              <w:ind w:firstLine="0"/>
              <w:jc w:val="left"/>
            </w:pPr>
            <w:r w:rsidRPr="009B004A">
              <w:t xml:space="preserve">Делитель </w:t>
            </w:r>
            <w:r w:rsidRPr="009B004A">
              <w:rPr>
                <w:lang w:val="en-US"/>
              </w:rPr>
              <w:t>MLX</w:t>
            </w:r>
            <w:r w:rsidRPr="009B004A">
              <w:t xml:space="preserve">1 </w:t>
            </w:r>
            <w:r w:rsidRPr="009B004A">
              <w:rPr>
                <w:lang w:val="en-US"/>
              </w:rPr>
              <w:t>ESD</w:t>
            </w:r>
            <w:r w:rsidRPr="009B004A">
              <w:t xml:space="preserve"> для тумбы </w:t>
            </w:r>
            <w:r w:rsidRPr="009B004A">
              <w:rPr>
                <w:lang w:val="en-US"/>
              </w:rPr>
              <w:t>ML</w:t>
            </w:r>
            <w:r w:rsidRPr="009B004A">
              <w:t xml:space="preserve">04 имеет 7 фиксированных отсеков. Высота 50 мм. Материал </w:t>
            </w:r>
            <w:proofErr w:type="spellStart"/>
            <w:r w:rsidRPr="009B004A">
              <w:t>частичнопроводящий</w:t>
            </w:r>
            <w:proofErr w:type="spellEnd"/>
            <w:r w:rsidRPr="009B004A">
              <w:t xml:space="preserve"> </w:t>
            </w:r>
            <w:proofErr w:type="spellStart"/>
            <w:r w:rsidRPr="009B004A">
              <w:t>п</w:t>
            </w:r>
            <w:r w:rsidRPr="009B004A">
              <w:t>о</w:t>
            </w:r>
            <w:r w:rsidRPr="009B004A">
              <w:t>листерол</w:t>
            </w:r>
            <w:proofErr w:type="spellEnd"/>
            <w:r w:rsidRPr="009B004A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34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  <w:tr w:rsidR="00B95325" w:rsidRPr="00736C1C" w:rsidTr="00F1133A">
        <w:trPr>
          <w:trHeight w:val="5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1A2601" w:rsidRDefault="00B95325" w:rsidP="001F2255">
            <w:pPr>
              <w:spacing w:before="120" w:after="0"/>
              <w:ind w:right="-68" w:firstLine="0"/>
              <w:jc w:val="center"/>
              <w:rPr>
                <w:bCs/>
                <w:color w:val="000000"/>
              </w:rPr>
            </w:pPr>
            <w:r w:rsidRPr="009B004A">
              <w:rPr>
                <w:bCs/>
                <w:color w:val="000000"/>
                <w:lang w:val="en-US"/>
              </w:rPr>
              <w:t>1</w:t>
            </w:r>
            <w:r w:rsidR="001F2255">
              <w:rPr>
                <w:bCs/>
                <w:color w:val="000000"/>
                <w:lang w:val="en-US"/>
              </w:rPr>
              <w:t>5</w:t>
            </w:r>
            <w:r w:rsidR="001A2601">
              <w:rPr>
                <w:bCs/>
                <w:color w:val="000000"/>
              </w:rPr>
              <w:t>.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3E627E" w:rsidRDefault="00B95325" w:rsidP="001A2601">
            <w:pPr>
              <w:spacing w:before="120" w:after="0"/>
              <w:ind w:firstLine="0"/>
              <w:jc w:val="left"/>
            </w:pPr>
            <w:r w:rsidRPr="009B004A">
              <w:t xml:space="preserve">Поворотная полка </w:t>
            </w:r>
            <w:r w:rsidRPr="009B004A">
              <w:rPr>
                <w:lang w:val="en-US"/>
              </w:rPr>
              <w:t>AKV</w:t>
            </w:r>
            <w:r w:rsidRPr="009B004A">
              <w:t xml:space="preserve"> </w:t>
            </w:r>
            <w:r w:rsidRPr="009B004A">
              <w:rPr>
                <w:lang w:val="en-US"/>
              </w:rPr>
              <w:t>ESD</w:t>
            </w:r>
            <w:r w:rsidR="003E627E">
              <w:t xml:space="preserve"> </w:t>
            </w:r>
          </w:p>
        </w:tc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325" w:rsidRPr="009B004A" w:rsidRDefault="00B95325" w:rsidP="009B004A">
            <w:pPr>
              <w:spacing w:before="120" w:after="0"/>
              <w:ind w:firstLine="0"/>
              <w:jc w:val="left"/>
            </w:pPr>
            <w:r w:rsidRPr="009B004A">
              <w:t>Полка с бортиками по периметру, с рег</w:t>
            </w:r>
            <w:r w:rsidRPr="009B004A">
              <w:t>у</w:t>
            </w:r>
            <w:r w:rsidRPr="009B004A">
              <w:t>лируемым углом наклона и возможностью поворота на 360 °, выполнена из стали с эпоксидно-порошковым частично-проводящим покрытием. Длина кронште</w:t>
            </w:r>
            <w:r w:rsidRPr="009B004A">
              <w:t>й</w:t>
            </w:r>
            <w:r w:rsidRPr="009B004A">
              <w:t>на 220 мм, угол наклона до 75 градусов.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C35E01" w:rsidRDefault="00C35E01" w:rsidP="005B61E0">
            <w:pPr>
              <w:spacing w:before="120" w:after="0"/>
              <w:ind w:firstLine="0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TRE</w:t>
            </w:r>
            <w:r>
              <w:rPr>
                <w:color w:val="000000"/>
                <w:lang w:val="en-US"/>
              </w:rPr>
              <w:t>S</w:t>
            </w:r>
            <w:r>
              <w:rPr>
                <w:color w:val="000000"/>
                <w:lang w:val="en-US"/>
              </w:rPr>
              <w:t>TON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325" w:rsidRPr="009B004A" w:rsidRDefault="00B95325" w:rsidP="009B004A">
            <w:pPr>
              <w:spacing w:before="120"/>
              <w:ind w:firstLine="0"/>
              <w:jc w:val="center"/>
              <w:rPr>
                <w:color w:val="000000"/>
              </w:rPr>
            </w:pPr>
            <w:r w:rsidRPr="009B004A">
              <w:rPr>
                <w:color w:val="000000"/>
              </w:rPr>
              <w:t>3</w:t>
            </w:r>
          </w:p>
        </w:tc>
      </w:tr>
    </w:tbl>
    <w:p w:rsidR="00627933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>Условия поставки:</w:t>
      </w:r>
    </w:p>
    <w:p w:rsidR="00CE1D08" w:rsidRPr="00CE1D08" w:rsidRDefault="00CE1D08" w:rsidP="00CE1D08">
      <w:pPr>
        <w:pStyle w:val="-0"/>
        <w:numPr>
          <w:ilvl w:val="0"/>
          <w:numId w:val="9"/>
        </w:numPr>
        <w:tabs>
          <w:tab w:val="left" w:pos="708"/>
        </w:tabs>
      </w:pPr>
      <w:r w:rsidRPr="00CE1D08">
        <w:t xml:space="preserve">Закупка эквивалентов </w:t>
      </w:r>
      <w:r>
        <w:t xml:space="preserve">комплекта  оборудования, указанного в таблице, </w:t>
      </w:r>
      <w:r w:rsidRPr="00CE1D08">
        <w:t>не предусмотрена, т.к. необходимо дооснащение</w:t>
      </w:r>
      <w:r>
        <w:t xml:space="preserve"> по совместимости к закупленным ранее столам фирмы </w:t>
      </w:r>
      <w:r>
        <w:rPr>
          <w:lang w:val="en-US"/>
        </w:rPr>
        <w:t>TRESTON</w:t>
      </w:r>
      <w:r>
        <w:t>.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9938A8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4F146F" w:rsidRPr="004F146F" w:rsidRDefault="009938A8" w:rsidP="00200E43">
      <w:pPr>
        <w:pStyle w:val="ab"/>
        <w:widowControl w:val="0"/>
        <w:numPr>
          <w:ilvl w:val="0"/>
          <w:numId w:val="10"/>
        </w:numPr>
        <w:tabs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14" w:hanging="357"/>
        <w:rPr>
          <w:rFonts w:ascii="Times New Roman" w:hAnsi="Times New Roman"/>
          <w:b/>
          <w:sz w:val="24"/>
          <w:szCs w:val="24"/>
        </w:rPr>
      </w:pPr>
      <w:r w:rsidRPr="004F146F">
        <w:rPr>
          <w:rFonts w:ascii="Times New Roman" w:hAnsi="Times New Roman"/>
          <w:b/>
          <w:bCs/>
          <w:i/>
          <w:sz w:val="24"/>
          <w:szCs w:val="24"/>
        </w:rPr>
        <w:t>обязательное наличие</w:t>
      </w:r>
      <w:r w:rsidRPr="004F146F">
        <w:rPr>
          <w:rFonts w:ascii="Times New Roman" w:hAnsi="Times New Roman"/>
          <w:bCs/>
          <w:sz w:val="24"/>
          <w:szCs w:val="24"/>
        </w:rPr>
        <w:t xml:space="preserve"> сопроводительной документации (</w:t>
      </w:r>
      <w:r w:rsidRPr="004F146F">
        <w:rPr>
          <w:rFonts w:ascii="Times New Roman" w:hAnsi="Times New Roman"/>
          <w:sz w:val="24"/>
          <w:szCs w:val="24"/>
        </w:rPr>
        <w:t>сертификаты соответствия</w:t>
      </w:r>
      <w:r w:rsidRPr="004F146F">
        <w:rPr>
          <w:rFonts w:ascii="Times New Roman" w:hAnsi="Times New Roman"/>
          <w:bCs/>
          <w:sz w:val="24"/>
          <w:szCs w:val="24"/>
        </w:rPr>
        <w:t xml:space="preserve">, </w:t>
      </w:r>
      <w:r w:rsidRPr="004F146F">
        <w:rPr>
          <w:rFonts w:ascii="Times New Roman" w:hAnsi="Times New Roman"/>
          <w:sz w:val="24"/>
          <w:szCs w:val="24"/>
        </w:rPr>
        <w:t>т</w:t>
      </w:r>
      <w:r w:rsidRPr="004F146F">
        <w:rPr>
          <w:rFonts w:ascii="Times New Roman" w:hAnsi="Times New Roman"/>
          <w:sz w:val="24"/>
          <w:szCs w:val="24"/>
        </w:rPr>
        <w:t>о</w:t>
      </w:r>
      <w:r w:rsidRPr="004F146F">
        <w:rPr>
          <w:rFonts w:ascii="Times New Roman" w:hAnsi="Times New Roman"/>
          <w:sz w:val="24"/>
          <w:szCs w:val="24"/>
        </w:rPr>
        <w:t>варная накладная, счет-фактура</w:t>
      </w:r>
      <w:r w:rsidRPr="004F146F">
        <w:rPr>
          <w:rFonts w:ascii="Times New Roman" w:hAnsi="Times New Roman"/>
          <w:bCs/>
          <w:sz w:val="24"/>
          <w:szCs w:val="24"/>
        </w:rPr>
        <w:t>);</w:t>
      </w:r>
    </w:p>
    <w:p w:rsidR="00200E43" w:rsidRDefault="009F5513" w:rsidP="00200E43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proofErr w:type="gramStart"/>
      <w:r>
        <w:t>комплектующих</w:t>
      </w:r>
      <w:proofErr w:type="gramEnd"/>
      <w:r>
        <w:t xml:space="preserve"> к монтажным столам</w:t>
      </w:r>
      <w:r w:rsidR="00200E43" w:rsidRPr="009A7194">
        <w:t xml:space="preserve"> должны быть новыми</w:t>
      </w:r>
      <w:r w:rsidR="00200E43">
        <w:t>, не бывшими в употребл</w:t>
      </w:r>
      <w:r w:rsidR="00200E43">
        <w:t>е</w:t>
      </w:r>
      <w:r w:rsidR="00200E43">
        <w:t>нии</w:t>
      </w:r>
      <w:r w:rsidR="005B61E0">
        <w:t>,</w:t>
      </w:r>
      <w:r w:rsidR="00375476">
        <w:t xml:space="preserve"> </w:t>
      </w:r>
      <w:r w:rsidR="005B61E0">
        <w:t>срок изготовления не ранее 2012г.</w:t>
      </w:r>
    </w:p>
    <w:p w:rsidR="009F5513" w:rsidRDefault="009F5513" w:rsidP="004D4ACF">
      <w:pPr>
        <w:spacing w:after="0"/>
        <w:ind w:left="5" w:firstLine="709"/>
        <w:jc w:val="right"/>
        <w:rPr>
          <w:b/>
        </w:rPr>
      </w:pPr>
    </w:p>
    <w:p w:rsidR="009F5513" w:rsidRDefault="009F5513" w:rsidP="004D4ACF">
      <w:pPr>
        <w:spacing w:after="0"/>
        <w:ind w:left="5" w:firstLine="709"/>
        <w:jc w:val="right"/>
        <w:rPr>
          <w:b/>
        </w:rPr>
      </w:pPr>
    </w:p>
    <w:p w:rsidR="00F1133A" w:rsidRDefault="00F1133A" w:rsidP="004D4ACF">
      <w:pPr>
        <w:spacing w:after="0"/>
        <w:ind w:left="5" w:firstLine="709"/>
        <w:jc w:val="right"/>
        <w:rPr>
          <w:b/>
        </w:rPr>
      </w:pPr>
    </w:p>
    <w:p w:rsidR="00F1133A" w:rsidRDefault="00F1133A" w:rsidP="004D4ACF">
      <w:pPr>
        <w:spacing w:after="0"/>
        <w:ind w:left="5" w:firstLine="709"/>
        <w:jc w:val="right"/>
        <w:rPr>
          <w:b/>
        </w:rPr>
      </w:pPr>
    </w:p>
    <w:p w:rsidR="00F1133A" w:rsidRDefault="00F1133A" w:rsidP="004D4ACF">
      <w:pPr>
        <w:spacing w:after="0"/>
        <w:ind w:left="5" w:firstLine="709"/>
        <w:jc w:val="right"/>
        <w:rPr>
          <w:b/>
        </w:rPr>
      </w:pPr>
    </w:p>
    <w:p w:rsidR="00F1133A" w:rsidRDefault="00F1133A" w:rsidP="004D4ACF">
      <w:pPr>
        <w:spacing w:after="0"/>
        <w:ind w:left="5" w:firstLine="709"/>
        <w:jc w:val="right"/>
        <w:rPr>
          <w:b/>
        </w:rPr>
      </w:pPr>
    </w:p>
    <w:p w:rsidR="00F1133A" w:rsidRDefault="00F1133A" w:rsidP="004D4ACF">
      <w:pPr>
        <w:spacing w:after="0"/>
        <w:ind w:left="5" w:firstLine="709"/>
        <w:jc w:val="right"/>
        <w:rPr>
          <w:b/>
        </w:rPr>
      </w:pPr>
    </w:p>
    <w:p w:rsidR="009F5513" w:rsidRDefault="009F5513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proofErr w:type="gramStart"/>
      <w:r w:rsidR="009F5513">
        <w:t>комплектующих</w:t>
      </w:r>
      <w:proofErr w:type="gramEnd"/>
      <w:r w:rsidR="009F5513">
        <w:t xml:space="preserve"> к монтажным столам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proofErr w:type="gramStart"/>
      <w:r w:rsidR="009F5513">
        <w:t>комплектующих</w:t>
      </w:r>
      <w:proofErr w:type="gramEnd"/>
      <w:r w:rsidR="009F5513">
        <w:t xml:space="preserve"> к монтажным столам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F1133A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340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4693" w:rsidRDefault="00CE4693">
      <w:r>
        <w:separator/>
      </w:r>
    </w:p>
  </w:endnote>
  <w:endnote w:type="continuationSeparator" w:id="1">
    <w:p w:rsidR="00CE4693" w:rsidRDefault="00CE46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08" w:rsidRDefault="00344896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CE1D0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E1D08" w:rsidRDefault="00CE1D0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08" w:rsidRDefault="00344896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CE1D08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757522">
      <w:rPr>
        <w:rStyle w:val="af1"/>
      </w:rPr>
      <w:t>4</w:t>
    </w:r>
    <w:r>
      <w:rPr>
        <w:rStyle w:val="af1"/>
      </w:rPr>
      <w:fldChar w:fldCharType="end"/>
    </w:r>
  </w:p>
  <w:p w:rsidR="00CE1D08" w:rsidRDefault="00CE1D0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4693" w:rsidRDefault="00CE4693">
      <w:r>
        <w:separator/>
      </w:r>
    </w:p>
  </w:footnote>
  <w:footnote w:type="continuationSeparator" w:id="1">
    <w:p w:rsidR="00CE4693" w:rsidRDefault="00CE46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1D08" w:rsidRDefault="00CE1D08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F8905B2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04B03B9C" w:tentative="1">
      <w:start w:val="1"/>
      <w:numFmt w:val="lowerLetter"/>
      <w:lvlText w:val="%2."/>
      <w:lvlJc w:val="left"/>
      <w:pPr>
        <w:ind w:left="2160" w:hanging="360"/>
      </w:pPr>
    </w:lvl>
    <w:lvl w:ilvl="2" w:tplc="465ED4AC" w:tentative="1">
      <w:start w:val="1"/>
      <w:numFmt w:val="lowerRoman"/>
      <w:lvlText w:val="%3."/>
      <w:lvlJc w:val="right"/>
      <w:pPr>
        <w:ind w:left="2880" w:hanging="180"/>
      </w:pPr>
    </w:lvl>
    <w:lvl w:ilvl="3" w:tplc="668A3F32" w:tentative="1">
      <w:start w:val="1"/>
      <w:numFmt w:val="decimal"/>
      <w:lvlText w:val="%4."/>
      <w:lvlJc w:val="left"/>
      <w:pPr>
        <w:ind w:left="3600" w:hanging="360"/>
      </w:pPr>
    </w:lvl>
    <w:lvl w:ilvl="4" w:tplc="ABCC3D36" w:tentative="1">
      <w:start w:val="1"/>
      <w:numFmt w:val="lowerLetter"/>
      <w:lvlText w:val="%5."/>
      <w:lvlJc w:val="left"/>
      <w:pPr>
        <w:ind w:left="4320" w:hanging="360"/>
      </w:pPr>
    </w:lvl>
    <w:lvl w:ilvl="5" w:tplc="CDFA90D2">
      <w:start w:val="1"/>
      <w:numFmt w:val="lowerRoman"/>
      <w:lvlText w:val="%6."/>
      <w:lvlJc w:val="right"/>
      <w:pPr>
        <w:ind w:left="5040" w:hanging="180"/>
      </w:pPr>
    </w:lvl>
    <w:lvl w:ilvl="6" w:tplc="336E7C3E" w:tentative="1">
      <w:start w:val="1"/>
      <w:numFmt w:val="decimal"/>
      <w:lvlText w:val="%7."/>
      <w:lvlJc w:val="left"/>
      <w:pPr>
        <w:ind w:left="5760" w:hanging="360"/>
      </w:pPr>
    </w:lvl>
    <w:lvl w:ilvl="7" w:tplc="E83E4C6E" w:tentative="1">
      <w:start w:val="1"/>
      <w:numFmt w:val="lowerLetter"/>
      <w:lvlText w:val="%8."/>
      <w:lvlJc w:val="left"/>
      <w:pPr>
        <w:ind w:left="6480" w:hanging="360"/>
      </w:pPr>
    </w:lvl>
    <w:lvl w:ilvl="8" w:tplc="76646BA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9B9AE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74283DE" w:tentative="1">
      <w:start w:val="1"/>
      <w:numFmt w:val="lowerLetter"/>
      <w:lvlText w:val="%2."/>
      <w:lvlJc w:val="left"/>
      <w:pPr>
        <w:ind w:left="1440" w:hanging="360"/>
      </w:pPr>
    </w:lvl>
    <w:lvl w:ilvl="2" w:tplc="78EA2A84" w:tentative="1">
      <w:start w:val="1"/>
      <w:numFmt w:val="lowerRoman"/>
      <w:lvlText w:val="%3."/>
      <w:lvlJc w:val="right"/>
      <w:pPr>
        <w:ind w:left="2160" w:hanging="180"/>
      </w:pPr>
    </w:lvl>
    <w:lvl w:ilvl="3" w:tplc="7B62CC0A" w:tentative="1">
      <w:start w:val="1"/>
      <w:numFmt w:val="decimal"/>
      <w:lvlText w:val="%4."/>
      <w:lvlJc w:val="left"/>
      <w:pPr>
        <w:ind w:left="2880" w:hanging="360"/>
      </w:pPr>
    </w:lvl>
    <w:lvl w:ilvl="4" w:tplc="4774C25A" w:tentative="1">
      <w:start w:val="1"/>
      <w:numFmt w:val="lowerLetter"/>
      <w:lvlText w:val="%5."/>
      <w:lvlJc w:val="left"/>
      <w:pPr>
        <w:ind w:left="3600" w:hanging="360"/>
      </w:pPr>
    </w:lvl>
    <w:lvl w:ilvl="5" w:tplc="9096683C" w:tentative="1">
      <w:start w:val="1"/>
      <w:numFmt w:val="lowerRoman"/>
      <w:lvlText w:val="%6."/>
      <w:lvlJc w:val="right"/>
      <w:pPr>
        <w:ind w:left="4320" w:hanging="180"/>
      </w:pPr>
    </w:lvl>
    <w:lvl w:ilvl="6" w:tplc="4A02A256" w:tentative="1">
      <w:start w:val="1"/>
      <w:numFmt w:val="decimal"/>
      <w:lvlText w:val="%7."/>
      <w:lvlJc w:val="left"/>
      <w:pPr>
        <w:ind w:left="5040" w:hanging="360"/>
      </w:pPr>
    </w:lvl>
    <w:lvl w:ilvl="7" w:tplc="5B22BEA4" w:tentative="1">
      <w:start w:val="1"/>
      <w:numFmt w:val="lowerLetter"/>
      <w:lvlText w:val="%8."/>
      <w:lvlJc w:val="left"/>
      <w:pPr>
        <w:ind w:left="5760" w:hanging="360"/>
      </w:pPr>
    </w:lvl>
    <w:lvl w:ilvl="8" w:tplc="18D89F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9E1E79"/>
    <w:multiLevelType w:val="hybridMultilevel"/>
    <w:tmpl w:val="1D00C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995B82"/>
    <w:multiLevelType w:val="hybridMultilevel"/>
    <w:tmpl w:val="B3C86F80"/>
    <w:lvl w:ilvl="0" w:tplc="02DE7B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>
    <w:nsid w:val="16056F23"/>
    <w:multiLevelType w:val="hybridMultilevel"/>
    <w:tmpl w:val="CE10CA0A"/>
    <w:lvl w:ilvl="0" w:tplc="44E20A28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A8A42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F651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C8981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2EC8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34E69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1EA2E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7602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69E00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B00C53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9063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E43C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F2781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5237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13E7DC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3A3BF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EAA9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80069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F86D09"/>
    <w:multiLevelType w:val="hybridMultilevel"/>
    <w:tmpl w:val="87D0CD90"/>
    <w:lvl w:ilvl="0" w:tplc="216A3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61CA54C" w:tentative="1">
      <w:start w:val="1"/>
      <w:numFmt w:val="lowerLetter"/>
      <w:lvlText w:val="%2."/>
      <w:lvlJc w:val="left"/>
      <w:pPr>
        <w:ind w:left="1440" w:hanging="360"/>
      </w:pPr>
    </w:lvl>
    <w:lvl w:ilvl="2" w:tplc="CA4A2024" w:tentative="1">
      <w:start w:val="1"/>
      <w:numFmt w:val="lowerRoman"/>
      <w:lvlText w:val="%3."/>
      <w:lvlJc w:val="right"/>
      <w:pPr>
        <w:ind w:left="2160" w:hanging="180"/>
      </w:pPr>
    </w:lvl>
    <w:lvl w:ilvl="3" w:tplc="6E620396" w:tentative="1">
      <w:start w:val="1"/>
      <w:numFmt w:val="decimal"/>
      <w:lvlText w:val="%4."/>
      <w:lvlJc w:val="left"/>
      <w:pPr>
        <w:ind w:left="2880" w:hanging="360"/>
      </w:pPr>
    </w:lvl>
    <w:lvl w:ilvl="4" w:tplc="CAD619C0" w:tentative="1">
      <w:start w:val="1"/>
      <w:numFmt w:val="lowerLetter"/>
      <w:lvlText w:val="%5."/>
      <w:lvlJc w:val="left"/>
      <w:pPr>
        <w:ind w:left="3600" w:hanging="360"/>
      </w:pPr>
    </w:lvl>
    <w:lvl w:ilvl="5" w:tplc="61F8CAEA" w:tentative="1">
      <w:start w:val="1"/>
      <w:numFmt w:val="lowerRoman"/>
      <w:lvlText w:val="%6."/>
      <w:lvlJc w:val="right"/>
      <w:pPr>
        <w:ind w:left="4320" w:hanging="180"/>
      </w:pPr>
    </w:lvl>
    <w:lvl w:ilvl="6" w:tplc="052A8D3A" w:tentative="1">
      <w:start w:val="1"/>
      <w:numFmt w:val="decimal"/>
      <w:lvlText w:val="%7."/>
      <w:lvlJc w:val="left"/>
      <w:pPr>
        <w:ind w:left="5040" w:hanging="360"/>
      </w:pPr>
    </w:lvl>
    <w:lvl w:ilvl="7" w:tplc="80E40C12" w:tentative="1">
      <w:start w:val="1"/>
      <w:numFmt w:val="lowerLetter"/>
      <w:lvlText w:val="%8."/>
      <w:lvlJc w:val="left"/>
      <w:pPr>
        <w:ind w:left="5760" w:hanging="360"/>
      </w:pPr>
    </w:lvl>
    <w:lvl w:ilvl="8" w:tplc="940E4D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2A52E1"/>
    <w:multiLevelType w:val="hybridMultilevel"/>
    <w:tmpl w:val="B4A82C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BE4325"/>
    <w:multiLevelType w:val="hybridMultilevel"/>
    <w:tmpl w:val="87D0CD90"/>
    <w:lvl w:ilvl="0" w:tplc="F9281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53AEC9F4" w:tentative="1">
      <w:start w:val="1"/>
      <w:numFmt w:val="lowerLetter"/>
      <w:lvlText w:val="%2."/>
      <w:lvlJc w:val="left"/>
      <w:pPr>
        <w:ind w:left="1440" w:hanging="360"/>
      </w:pPr>
    </w:lvl>
    <w:lvl w:ilvl="2" w:tplc="4816ECDC" w:tentative="1">
      <w:start w:val="1"/>
      <w:numFmt w:val="lowerRoman"/>
      <w:lvlText w:val="%3."/>
      <w:lvlJc w:val="right"/>
      <w:pPr>
        <w:ind w:left="2160" w:hanging="180"/>
      </w:pPr>
    </w:lvl>
    <w:lvl w:ilvl="3" w:tplc="56EAB972" w:tentative="1">
      <w:start w:val="1"/>
      <w:numFmt w:val="decimal"/>
      <w:lvlText w:val="%4."/>
      <w:lvlJc w:val="left"/>
      <w:pPr>
        <w:ind w:left="2880" w:hanging="360"/>
      </w:pPr>
    </w:lvl>
    <w:lvl w:ilvl="4" w:tplc="F496A5D8" w:tentative="1">
      <w:start w:val="1"/>
      <w:numFmt w:val="lowerLetter"/>
      <w:lvlText w:val="%5."/>
      <w:lvlJc w:val="left"/>
      <w:pPr>
        <w:ind w:left="3600" w:hanging="360"/>
      </w:pPr>
    </w:lvl>
    <w:lvl w:ilvl="5" w:tplc="C2C219AE" w:tentative="1">
      <w:start w:val="1"/>
      <w:numFmt w:val="lowerRoman"/>
      <w:lvlText w:val="%6."/>
      <w:lvlJc w:val="right"/>
      <w:pPr>
        <w:ind w:left="4320" w:hanging="180"/>
      </w:pPr>
    </w:lvl>
    <w:lvl w:ilvl="6" w:tplc="7D9EA5A0" w:tentative="1">
      <w:start w:val="1"/>
      <w:numFmt w:val="decimal"/>
      <w:lvlText w:val="%7."/>
      <w:lvlJc w:val="left"/>
      <w:pPr>
        <w:ind w:left="5040" w:hanging="360"/>
      </w:pPr>
    </w:lvl>
    <w:lvl w:ilvl="7" w:tplc="715E951E" w:tentative="1">
      <w:start w:val="1"/>
      <w:numFmt w:val="lowerLetter"/>
      <w:lvlText w:val="%8."/>
      <w:lvlJc w:val="left"/>
      <w:pPr>
        <w:ind w:left="5760" w:hanging="360"/>
      </w:pPr>
    </w:lvl>
    <w:lvl w:ilvl="8" w:tplc="365CEB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6BFE6088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9586A190" w:tentative="1">
      <w:start w:val="1"/>
      <w:numFmt w:val="lowerLetter"/>
      <w:lvlText w:val="%2."/>
      <w:lvlJc w:val="left"/>
      <w:pPr>
        <w:ind w:left="2160" w:hanging="360"/>
      </w:pPr>
    </w:lvl>
    <w:lvl w:ilvl="2" w:tplc="81400EDA" w:tentative="1">
      <w:start w:val="1"/>
      <w:numFmt w:val="lowerRoman"/>
      <w:lvlText w:val="%3."/>
      <w:lvlJc w:val="right"/>
      <w:pPr>
        <w:ind w:left="2880" w:hanging="180"/>
      </w:pPr>
    </w:lvl>
    <w:lvl w:ilvl="3" w:tplc="056430D8" w:tentative="1">
      <w:start w:val="1"/>
      <w:numFmt w:val="decimal"/>
      <w:lvlText w:val="%4."/>
      <w:lvlJc w:val="left"/>
      <w:pPr>
        <w:ind w:left="3600" w:hanging="360"/>
      </w:pPr>
    </w:lvl>
    <w:lvl w:ilvl="4" w:tplc="52DE8914" w:tentative="1">
      <w:start w:val="1"/>
      <w:numFmt w:val="lowerLetter"/>
      <w:lvlText w:val="%5."/>
      <w:lvlJc w:val="left"/>
      <w:pPr>
        <w:ind w:left="4320" w:hanging="360"/>
      </w:pPr>
    </w:lvl>
    <w:lvl w:ilvl="5" w:tplc="4FF26724">
      <w:start w:val="1"/>
      <w:numFmt w:val="lowerRoman"/>
      <w:lvlText w:val="%6."/>
      <w:lvlJc w:val="right"/>
      <w:pPr>
        <w:ind w:left="5040" w:hanging="180"/>
      </w:pPr>
    </w:lvl>
    <w:lvl w:ilvl="6" w:tplc="2CBC9546" w:tentative="1">
      <w:start w:val="1"/>
      <w:numFmt w:val="decimal"/>
      <w:lvlText w:val="%7."/>
      <w:lvlJc w:val="left"/>
      <w:pPr>
        <w:ind w:left="5760" w:hanging="360"/>
      </w:pPr>
    </w:lvl>
    <w:lvl w:ilvl="7" w:tplc="28441254" w:tentative="1">
      <w:start w:val="1"/>
      <w:numFmt w:val="lowerLetter"/>
      <w:lvlText w:val="%8."/>
      <w:lvlJc w:val="left"/>
      <w:pPr>
        <w:ind w:left="6480" w:hanging="360"/>
      </w:pPr>
    </w:lvl>
    <w:lvl w:ilvl="8" w:tplc="9782D37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15"/>
  </w:num>
  <w:num w:numId="7">
    <w:abstractNumId w:val="7"/>
  </w:num>
  <w:num w:numId="8">
    <w:abstractNumId w:val="24"/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3"/>
  </w:num>
  <w:num w:numId="12">
    <w:abstractNumId w:val="18"/>
  </w:num>
  <w:num w:numId="13">
    <w:abstractNumId w:val="1"/>
  </w:num>
  <w:num w:numId="14">
    <w:abstractNumId w:val="16"/>
  </w:num>
  <w:num w:numId="15">
    <w:abstractNumId w:val="21"/>
  </w:num>
  <w:num w:numId="16">
    <w:abstractNumId w:val="2"/>
  </w:num>
  <w:num w:numId="17">
    <w:abstractNumId w:val="20"/>
  </w:num>
  <w:num w:numId="18">
    <w:abstractNumId w:val="10"/>
  </w:num>
  <w:num w:numId="19">
    <w:abstractNumId w:val="14"/>
  </w:num>
  <w:num w:numId="20">
    <w:abstractNumId w:val="19"/>
  </w:num>
  <w:num w:numId="21">
    <w:abstractNumId w:val="22"/>
  </w:num>
  <w:num w:numId="22">
    <w:abstractNumId w:val="11"/>
  </w:num>
  <w:num w:numId="23">
    <w:abstractNumId w:val="3"/>
  </w:num>
  <w:num w:numId="24">
    <w:abstractNumId w:val="5"/>
  </w:num>
  <w:num w:numId="25">
    <w:abstractNumId w:val="12"/>
  </w:num>
  <w:num w:numId="26">
    <w:abstractNumId w:val="9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87F3C"/>
    <w:rsid w:val="00003220"/>
    <w:rsid w:val="00007D39"/>
    <w:rsid w:val="00010083"/>
    <w:rsid w:val="00012C6E"/>
    <w:rsid w:val="000236B7"/>
    <w:rsid w:val="000251DA"/>
    <w:rsid w:val="00026647"/>
    <w:rsid w:val="00027481"/>
    <w:rsid w:val="00031E8C"/>
    <w:rsid w:val="0003432C"/>
    <w:rsid w:val="00041C44"/>
    <w:rsid w:val="00043762"/>
    <w:rsid w:val="00047409"/>
    <w:rsid w:val="00047842"/>
    <w:rsid w:val="00047DBC"/>
    <w:rsid w:val="00057749"/>
    <w:rsid w:val="00057C8D"/>
    <w:rsid w:val="000631C9"/>
    <w:rsid w:val="000647FD"/>
    <w:rsid w:val="000655A3"/>
    <w:rsid w:val="00066C08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722A"/>
    <w:rsid w:val="000E0379"/>
    <w:rsid w:val="000E6093"/>
    <w:rsid w:val="000F4B80"/>
    <w:rsid w:val="000F61C4"/>
    <w:rsid w:val="0010545F"/>
    <w:rsid w:val="0011427E"/>
    <w:rsid w:val="00115036"/>
    <w:rsid w:val="0011565F"/>
    <w:rsid w:val="00115BF4"/>
    <w:rsid w:val="00117DDE"/>
    <w:rsid w:val="001241B9"/>
    <w:rsid w:val="00131E00"/>
    <w:rsid w:val="001362D2"/>
    <w:rsid w:val="00136B7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1F0A"/>
    <w:rsid w:val="001934CB"/>
    <w:rsid w:val="001979D4"/>
    <w:rsid w:val="001A2601"/>
    <w:rsid w:val="001A2A2A"/>
    <w:rsid w:val="001A4AF5"/>
    <w:rsid w:val="001B1D52"/>
    <w:rsid w:val="001B3D66"/>
    <w:rsid w:val="001B6F9D"/>
    <w:rsid w:val="001C0BA2"/>
    <w:rsid w:val="001C4FD7"/>
    <w:rsid w:val="001D27C0"/>
    <w:rsid w:val="001D5F69"/>
    <w:rsid w:val="001D7775"/>
    <w:rsid w:val="001F0CE2"/>
    <w:rsid w:val="001F2255"/>
    <w:rsid w:val="001F50E8"/>
    <w:rsid w:val="001F6082"/>
    <w:rsid w:val="00200E43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96142"/>
    <w:rsid w:val="002A4556"/>
    <w:rsid w:val="002B463E"/>
    <w:rsid w:val="002B6C2D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154B"/>
    <w:rsid w:val="0032321F"/>
    <w:rsid w:val="0032348E"/>
    <w:rsid w:val="00323D98"/>
    <w:rsid w:val="003278EB"/>
    <w:rsid w:val="00337FB9"/>
    <w:rsid w:val="0034458B"/>
    <w:rsid w:val="00344896"/>
    <w:rsid w:val="003536B8"/>
    <w:rsid w:val="003565F8"/>
    <w:rsid w:val="0036098D"/>
    <w:rsid w:val="003622CE"/>
    <w:rsid w:val="00364328"/>
    <w:rsid w:val="00366CCE"/>
    <w:rsid w:val="003718AE"/>
    <w:rsid w:val="003719C4"/>
    <w:rsid w:val="00372714"/>
    <w:rsid w:val="003737D6"/>
    <w:rsid w:val="0037535B"/>
    <w:rsid w:val="00375476"/>
    <w:rsid w:val="00380B39"/>
    <w:rsid w:val="0038601B"/>
    <w:rsid w:val="00387C39"/>
    <w:rsid w:val="00392BA6"/>
    <w:rsid w:val="00394BA4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E627E"/>
    <w:rsid w:val="003F0327"/>
    <w:rsid w:val="003F2FC1"/>
    <w:rsid w:val="003F51C6"/>
    <w:rsid w:val="003F746F"/>
    <w:rsid w:val="00401E17"/>
    <w:rsid w:val="00410B16"/>
    <w:rsid w:val="00412304"/>
    <w:rsid w:val="0041280D"/>
    <w:rsid w:val="004137DD"/>
    <w:rsid w:val="0041467D"/>
    <w:rsid w:val="00414A5C"/>
    <w:rsid w:val="00417D89"/>
    <w:rsid w:val="00420475"/>
    <w:rsid w:val="00425B70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56AF6"/>
    <w:rsid w:val="00463A29"/>
    <w:rsid w:val="004647D4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B2FEE"/>
    <w:rsid w:val="004C0AFC"/>
    <w:rsid w:val="004C1A93"/>
    <w:rsid w:val="004C3786"/>
    <w:rsid w:val="004C3D4B"/>
    <w:rsid w:val="004C43E4"/>
    <w:rsid w:val="004C4FD9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146F"/>
    <w:rsid w:val="004F2712"/>
    <w:rsid w:val="004F53D3"/>
    <w:rsid w:val="00505FBC"/>
    <w:rsid w:val="0051334E"/>
    <w:rsid w:val="00517F01"/>
    <w:rsid w:val="00521221"/>
    <w:rsid w:val="00521AA5"/>
    <w:rsid w:val="00526493"/>
    <w:rsid w:val="005310AD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576"/>
    <w:rsid w:val="005A2A00"/>
    <w:rsid w:val="005B0457"/>
    <w:rsid w:val="005B0978"/>
    <w:rsid w:val="005B3E7B"/>
    <w:rsid w:val="005B4C9D"/>
    <w:rsid w:val="005B4ECD"/>
    <w:rsid w:val="005B61E0"/>
    <w:rsid w:val="005C32A6"/>
    <w:rsid w:val="005C5E82"/>
    <w:rsid w:val="005C6C49"/>
    <w:rsid w:val="005C7B42"/>
    <w:rsid w:val="005D0C62"/>
    <w:rsid w:val="005D3F79"/>
    <w:rsid w:val="005D4D2A"/>
    <w:rsid w:val="005D59F2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2681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9FF"/>
    <w:rsid w:val="006C2C01"/>
    <w:rsid w:val="006C4881"/>
    <w:rsid w:val="006C6205"/>
    <w:rsid w:val="006D300B"/>
    <w:rsid w:val="006E0210"/>
    <w:rsid w:val="006E056A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46FA6"/>
    <w:rsid w:val="00747532"/>
    <w:rsid w:val="00757164"/>
    <w:rsid w:val="00757522"/>
    <w:rsid w:val="0076161D"/>
    <w:rsid w:val="00767D15"/>
    <w:rsid w:val="00772453"/>
    <w:rsid w:val="00774D82"/>
    <w:rsid w:val="007758D2"/>
    <w:rsid w:val="00780AF6"/>
    <w:rsid w:val="007816D0"/>
    <w:rsid w:val="00782C53"/>
    <w:rsid w:val="00797F3E"/>
    <w:rsid w:val="007A25A9"/>
    <w:rsid w:val="007A4786"/>
    <w:rsid w:val="007A4E4B"/>
    <w:rsid w:val="007A57FE"/>
    <w:rsid w:val="007B0CDD"/>
    <w:rsid w:val="007B2CA3"/>
    <w:rsid w:val="007B397E"/>
    <w:rsid w:val="007B63F2"/>
    <w:rsid w:val="007B6A6D"/>
    <w:rsid w:val="007C0E32"/>
    <w:rsid w:val="007C4018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7F6801"/>
    <w:rsid w:val="00802BB7"/>
    <w:rsid w:val="0080305D"/>
    <w:rsid w:val="00804AC6"/>
    <w:rsid w:val="00816DB9"/>
    <w:rsid w:val="0082077B"/>
    <w:rsid w:val="00820EAF"/>
    <w:rsid w:val="00822171"/>
    <w:rsid w:val="00823B03"/>
    <w:rsid w:val="00826DAD"/>
    <w:rsid w:val="00827FA3"/>
    <w:rsid w:val="00831579"/>
    <w:rsid w:val="00831F2F"/>
    <w:rsid w:val="00832C49"/>
    <w:rsid w:val="00834E61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1E87"/>
    <w:rsid w:val="008A447F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53D7"/>
    <w:rsid w:val="0093775A"/>
    <w:rsid w:val="009452AC"/>
    <w:rsid w:val="009505A3"/>
    <w:rsid w:val="0095588C"/>
    <w:rsid w:val="00961319"/>
    <w:rsid w:val="00964D9E"/>
    <w:rsid w:val="00972D03"/>
    <w:rsid w:val="00974525"/>
    <w:rsid w:val="0097601C"/>
    <w:rsid w:val="00977610"/>
    <w:rsid w:val="00981B00"/>
    <w:rsid w:val="00981E3C"/>
    <w:rsid w:val="009850DB"/>
    <w:rsid w:val="009869A1"/>
    <w:rsid w:val="00987F3C"/>
    <w:rsid w:val="009902C2"/>
    <w:rsid w:val="00990F6A"/>
    <w:rsid w:val="0099244D"/>
    <w:rsid w:val="009938A8"/>
    <w:rsid w:val="0099476E"/>
    <w:rsid w:val="00994CF9"/>
    <w:rsid w:val="00995EF7"/>
    <w:rsid w:val="009A1CC0"/>
    <w:rsid w:val="009A33E2"/>
    <w:rsid w:val="009A4121"/>
    <w:rsid w:val="009A4F42"/>
    <w:rsid w:val="009A7194"/>
    <w:rsid w:val="009B004A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39E7"/>
    <w:rsid w:val="009F4737"/>
    <w:rsid w:val="009F5513"/>
    <w:rsid w:val="009F61B2"/>
    <w:rsid w:val="009F70CD"/>
    <w:rsid w:val="00A01EE8"/>
    <w:rsid w:val="00A0303A"/>
    <w:rsid w:val="00A072DD"/>
    <w:rsid w:val="00A2247D"/>
    <w:rsid w:val="00A2330F"/>
    <w:rsid w:val="00A24360"/>
    <w:rsid w:val="00A24CCB"/>
    <w:rsid w:val="00A257A0"/>
    <w:rsid w:val="00A25B65"/>
    <w:rsid w:val="00A2729B"/>
    <w:rsid w:val="00A27AA9"/>
    <w:rsid w:val="00A310AD"/>
    <w:rsid w:val="00A320A4"/>
    <w:rsid w:val="00A33429"/>
    <w:rsid w:val="00A342B3"/>
    <w:rsid w:val="00A4615D"/>
    <w:rsid w:val="00A50B8B"/>
    <w:rsid w:val="00A51B53"/>
    <w:rsid w:val="00A55BB1"/>
    <w:rsid w:val="00A60269"/>
    <w:rsid w:val="00A612E2"/>
    <w:rsid w:val="00A621DA"/>
    <w:rsid w:val="00A63E1A"/>
    <w:rsid w:val="00A64CA3"/>
    <w:rsid w:val="00A70E9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A38C9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7398"/>
    <w:rsid w:val="00B26FF8"/>
    <w:rsid w:val="00B34287"/>
    <w:rsid w:val="00B378A6"/>
    <w:rsid w:val="00B37DBA"/>
    <w:rsid w:val="00B40702"/>
    <w:rsid w:val="00B4078F"/>
    <w:rsid w:val="00B40D60"/>
    <w:rsid w:val="00B41FD1"/>
    <w:rsid w:val="00B42618"/>
    <w:rsid w:val="00B433F1"/>
    <w:rsid w:val="00B5167E"/>
    <w:rsid w:val="00B521C4"/>
    <w:rsid w:val="00B5417A"/>
    <w:rsid w:val="00B62E36"/>
    <w:rsid w:val="00B63091"/>
    <w:rsid w:val="00B6461A"/>
    <w:rsid w:val="00B66014"/>
    <w:rsid w:val="00B661CE"/>
    <w:rsid w:val="00B6731A"/>
    <w:rsid w:val="00B83C72"/>
    <w:rsid w:val="00B90C59"/>
    <w:rsid w:val="00B93F0E"/>
    <w:rsid w:val="00B94124"/>
    <w:rsid w:val="00B95325"/>
    <w:rsid w:val="00BA0253"/>
    <w:rsid w:val="00BA6BAE"/>
    <w:rsid w:val="00BA6F34"/>
    <w:rsid w:val="00BB7BD7"/>
    <w:rsid w:val="00BC0719"/>
    <w:rsid w:val="00BC5D86"/>
    <w:rsid w:val="00BC6318"/>
    <w:rsid w:val="00BC6BD6"/>
    <w:rsid w:val="00BC76A3"/>
    <w:rsid w:val="00BD0119"/>
    <w:rsid w:val="00BD2737"/>
    <w:rsid w:val="00BD62C0"/>
    <w:rsid w:val="00BE3894"/>
    <w:rsid w:val="00BE57CB"/>
    <w:rsid w:val="00BF18A9"/>
    <w:rsid w:val="00BF264E"/>
    <w:rsid w:val="00BF2D88"/>
    <w:rsid w:val="00BF4966"/>
    <w:rsid w:val="00BF684E"/>
    <w:rsid w:val="00C01812"/>
    <w:rsid w:val="00C05677"/>
    <w:rsid w:val="00C07E9C"/>
    <w:rsid w:val="00C1002B"/>
    <w:rsid w:val="00C123DD"/>
    <w:rsid w:val="00C1330E"/>
    <w:rsid w:val="00C17676"/>
    <w:rsid w:val="00C17734"/>
    <w:rsid w:val="00C26652"/>
    <w:rsid w:val="00C2779A"/>
    <w:rsid w:val="00C35E01"/>
    <w:rsid w:val="00C36D6D"/>
    <w:rsid w:val="00C42813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84"/>
    <w:rsid w:val="00C901E9"/>
    <w:rsid w:val="00C92BE7"/>
    <w:rsid w:val="00C94F8A"/>
    <w:rsid w:val="00CA0622"/>
    <w:rsid w:val="00CA1518"/>
    <w:rsid w:val="00CA294A"/>
    <w:rsid w:val="00CA3816"/>
    <w:rsid w:val="00CA7578"/>
    <w:rsid w:val="00CB1D9F"/>
    <w:rsid w:val="00CC00E1"/>
    <w:rsid w:val="00CC0799"/>
    <w:rsid w:val="00CC4D25"/>
    <w:rsid w:val="00CC6F8A"/>
    <w:rsid w:val="00CD2EEF"/>
    <w:rsid w:val="00CD56B3"/>
    <w:rsid w:val="00CE13FB"/>
    <w:rsid w:val="00CE1D08"/>
    <w:rsid w:val="00CE4693"/>
    <w:rsid w:val="00CE7AE2"/>
    <w:rsid w:val="00CE7F69"/>
    <w:rsid w:val="00D04198"/>
    <w:rsid w:val="00D04EAD"/>
    <w:rsid w:val="00D071FB"/>
    <w:rsid w:val="00D07422"/>
    <w:rsid w:val="00D11B93"/>
    <w:rsid w:val="00D13D48"/>
    <w:rsid w:val="00D14E50"/>
    <w:rsid w:val="00D15FA6"/>
    <w:rsid w:val="00D2156A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3B79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5F3"/>
    <w:rsid w:val="00D90758"/>
    <w:rsid w:val="00D90C95"/>
    <w:rsid w:val="00D93C7E"/>
    <w:rsid w:val="00D96904"/>
    <w:rsid w:val="00D96B07"/>
    <w:rsid w:val="00DA38E6"/>
    <w:rsid w:val="00DA6CD5"/>
    <w:rsid w:val="00DB268E"/>
    <w:rsid w:val="00DB3202"/>
    <w:rsid w:val="00DB6484"/>
    <w:rsid w:val="00DC0739"/>
    <w:rsid w:val="00DC183B"/>
    <w:rsid w:val="00DC1E7C"/>
    <w:rsid w:val="00DC5C69"/>
    <w:rsid w:val="00DC5F4D"/>
    <w:rsid w:val="00DC6971"/>
    <w:rsid w:val="00DC69C3"/>
    <w:rsid w:val="00DC7F42"/>
    <w:rsid w:val="00DD1F0E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7F01"/>
    <w:rsid w:val="00EB11FB"/>
    <w:rsid w:val="00EB6B09"/>
    <w:rsid w:val="00EC1741"/>
    <w:rsid w:val="00EC4949"/>
    <w:rsid w:val="00EC51F2"/>
    <w:rsid w:val="00EC75E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33A"/>
    <w:rsid w:val="00F11C03"/>
    <w:rsid w:val="00F12412"/>
    <w:rsid w:val="00F14306"/>
    <w:rsid w:val="00F14B20"/>
    <w:rsid w:val="00F25FB7"/>
    <w:rsid w:val="00F31A8D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45B6"/>
    <w:rsid w:val="00F668C6"/>
    <w:rsid w:val="00F66EA9"/>
    <w:rsid w:val="00F7151B"/>
    <w:rsid w:val="00F7165B"/>
    <w:rsid w:val="00F75EB8"/>
    <w:rsid w:val="00F77FCE"/>
    <w:rsid w:val="00F800D5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afffff">
    <w:name w:val="Заголовок таблицы"/>
    <w:basedOn w:val="a1"/>
    <w:rsid w:val="00F668C6"/>
    <w:pPr>
      <w:widowControl w:val="0"/>
      <w:suppressLineNumbers/>
      <w:suppressAutoHyphens/>
      <w:spacing w:after="0" w:line="100" w:lineRule="atLeast"/>
      <w:jc w:val="center"/>
    </w:pPr>
    <w:rPr>
      <w:rFonts w:ascii="Cambria" w:eastAsia="Arial Unicode MS" w:hAnsi="Cambria"/>
      <w:b/>
      <w:bCs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56116D-24A2-47C4-A077-8A15A4885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9</Pages>
  <Words>2723</Words>
  <Characters>15522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18209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OKT</cp:lastModifiedBy>
  <cp:revision>32</cp:revision>
  <cp:lastPrinted>2012-04-07T10:01:00Z</cp:lastPrinted>
  <dcterms:created xsi:type="dcterms:W3CDTF">2012-03-14T10:21:00Z</dcterms:created>
  <dcterms:modified xsi:type="dcterms:W3CDTF">2012-04-09T11:43:00Z</dcterms:modified>
</cp:coreProperties>
</file>