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>Приложение 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предложений в электронной форме № НТГ-23/08/2013-01эзп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477106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EF072A" w:rsidRDefault="00EF072A" w:rsidP="00477106">
      <w:pPr>
        <w:spacing w:line="240" w:lineRule="auto"/>
        <w:ind w:right="283"/>
        <w:jc w:val="right"/>
      </w:pPr>
    </w:p>
    <w:p w:rsidR="00477106" w:rsidRPr="00136CA0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__________________________А.В. Перов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477106" w:rsidRPr="00477106" w:rsidRDefault="00477106" w:rsidP="00477106">
      <w:pPr>
        <w:jc w:val="center"/>
        <w:rPr>
          <w:sz w:val="26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Транспортного средства:</w:t>
      </w:r>
      <w:r w:rsidRPr="0047710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  <w:lang w:val="en-US"/>
        </w:rPr>
        <w:t>Mitsubishi</w:t>
      </w:r>
      <w:r w:rsidRPr="0047710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  <w:lang w:val="en-US"/>
        </w:rPr>
        <w:t>Outlander</w:t>
      </w:r>
      <w:r w:rsidRPr="0047710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  <w:lang w:val="en-US"/>
        </w:rPr>
        <w:t>III</w:t>
      </w:r>
      <w:r>
        <w:rPr>
          <w:b/>
          <w:bCs/>
          <w:sz w:val="26"/>
          <w:szCs w:val="26"/>
        </w:rPr>
        <w:t xml:space="preserve"> в количестве 1-й единицы</w:t>
      </w:r>
    </w:p>
    <w:p w:rsidR="00477106" w:rsidRDefault="00477106" w:rsidP="00477106">
      <w:pPr>
        <w:rPr>
          <w:sz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Pr="00FA3EE9">
        <w:rPr>
          <w:sz w:val="26"/>
          <w:szCs w:val="26"/>
        </w:rPr>
        <w:t xml:space="preserve">поставку </w:t>
      </w:r>
      <w:r w:rsidRPr="00FA3EE9">
        <w:rPr>
          <w:bCs/>
          <w:sz w:val="26"/>
          <w:szCs w:val="26"/>
        </w:rPr>
        <w:t>маркировочных машин</w:t>
      </w:r>
      <w:r w:rsidRPr="00FA3EE9">
        <w:rPr>
          <w:sz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tbl>
      <w:tblPr>
        <w:tblpPr w:leftFromText="180" w:rightFromText="180" w:vertAnchor="text" w:horzAnchor="margin" w:tblpY="774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743"/>
        <w:gridCol w:w="2380"/>
        <w:gridCol w:w="1568"/>
        <w:gridCol w:w="2988"/>
        <w:gridCol w:w="1663"/>
      </w:tblGrid>
      <w:tr w:rsidR="00477106" w:rsidRPr="00B64C05" w:rsidTr="00AF2492">
        <w:tc>
          <w:tcPr>
            <w:tcW w:w="648" w:type="dxa"/>
            <w:shd w:val="clear" w:color="auto" w:fill="auto"/>
            <w:vAlign w:val="center"/>
          </w:tcPr>
          <w:p w:rsidR="00477106" w:rsidRPr="00B64C05" w:rsidRDefault="00477106" w:rsidP="00AF2492">
            <w:pPr>
              <w:jc w:val="center"/>
            </w:pPr>
            <w:r w:rsidRPr="00B64C05">
              <w:t>№</w:t>
            </w:r>
          </w:p>
          <w:p w:rsidR="00477106" w:rsidRPr="00B64C05" w:rsidRDefault="00477106" w:rsidP="00AF249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shd w:val="clear" w:color="auto" w:fill="auto"/>
            <w:vAlign w:val="center"/>
          </w:tcPr>
          <w:p w:rsidR="00477106" w:rsidRPr="00B64C05" w:rsidRDefault="00477106" w:rsidP="00AF249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743" w:type="dxa"/>
            <w:shd w:val="clear" w:color="auto" w:fill="auto"/>
            <w:vAlign w:val="center"/>
          </w:tcPr>
          <w:p w:rsidR="00477106" w:rsidRPr="00B64C05" w:rsidRDefault="00477106" w:rsidP="00AF249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77106" w:rsidRPr="00B64C05" w:rsidRDefault="00477106" w:rsidP="00AF2492">
            <w:pPr>
              <w:jc w:val="center"/>
            </w:pPr>
            <w:r>
              <w:t>Цена за 3</w:t>
            </w:r>
            <w:r w:rsidRPr="00B64C05">
              <w:t xml:space="preserve"> ед. техники</w:t>
            </w:r>
            <w:r>
              <w:t xml:space="preserve"> </w:t>
            </w:r>
            <w:r w:rsidRPr="00B64C05">
              <w:t xml:space="preserve">(руб.)  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477106" w:rsidRPr="00B64C05" w:rsidRDefault="00477106" w:rsidP="00AF249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477106" w:rsidRPr="00B64C05" w:rsidRDefault="00477106" w:rsidP="00AF2492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477106" w:rsidRPr="00B64C05" w:rsidRDefault="00477106" w:rsidP="00AF249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477106" w:rsidRPr="00136CA0" w:rsidTr="00AF2492">
        <w:tc>
          <w:tcPr>
            <w:tcW w:w="648" w:type="dxa"/>
            <w:shd w:val="clear" w:color="auto" w:fill="auto"/>
          </w:tcPr>
          <w:p w:rsidR="00477106" w:rsidRPr="00B64C05" w:rsidRDefault="00477106" w:rsidP="00AF2492">
            <w:pPr>
              <w:jc w:val="center"/>
              <w:rPr>
                <w:sz w:val="26"/>
                <w:szCs w:val="26"/>
              </w:rPr>
            </w:pPr>
          </w:p>
          <w:p w:rsidR="00477106" w:rsidRPr="00B64C05" w:rsidRDefault="00477106" w:rsidP="00AF249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shd w:val="clear" w:color="auto" w:fill="auto"/>
          </w:tcPr>
          <w:p w:rsidR="00477106" w:rsidRDefault="00477106" w:rsidP="00AF2492">
            <w:pPr>
              <w:jc w:val="center"/>
              <w:rPr>
                <w:sz w:val="26"/>
                <w:szCs w:val="26"/>
              </w:rPr>
            </w:pPr>
          </w:p>
          <w:p w:rsidR="00477106" w:rsidRDefault="00477106" w:rsidP="00AF24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</w:t>
            </w:r>
            <w:proofErr w:type="spellStart"/>
            <w:r>
              <w:rPr>
                <w:sz w:val="26"/>
                <w:szCs w:val="26"/>
              </w:rPr>
              <w:t>АртКар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2743" w:type="dxa"/>
            <w:shd w:val="clear" w:color="auto" w:fill="auto"/>
          </w:tcPr>
          <w:p w:rsidR="00477106" w:rsidRDefault="00477106" w:rsidP="004771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Нижний Новгород,  ул. </w:t>
            </w:r>
            <w:proofErr w:type="gramStart"/>
            <w:r>
              <w:rPr>
                <w:sz w:val="26"/>
                <w:szCs w:val="26"/>
              </w:rPr>
              <w:t>Республиканская</w:t>
            </w:r>
            <w:proofErr w:type="gramEnd"/>
            <w:r>
              <w:rPr>
                <w:sz w:val="26"/>
                <w:szCs w:val="26"/>
              </w:rPr>
              <w:t>, дом 25, корп. 1, кВ.18</w:t>
            </w:r>
          </w:p>
        </w:tc>
        <w:tc>
          <w:tcPr>
            <w:tcW w:w="2380" w:type="dxa"/>
            <w:shd w:val="clear" w:color="auto" w:fill="auto"/>
          </w:tcPr>
          <w:p w:rsidR="00477106" w:rsidRDefault="00477106" w:rsidP="00AF2492">
            <w:pPr>
              <w:jc w:val="center"/>
              <w:rPr>
                <w:sz w:val="26"/>
                <w:szCs w:val="26"/>
              </w:rPr>
            </w:pPr>
          </w:p>
          <w:p w:rsidR="00477106" w:rsidRPr="00CB68A7" w:rsidRDefault="00477106" w:rsidP="00AF249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1 530 000</w:t>
            </w:r>
          </w:p>
        </w:tc>
        <w:tc>
          <w:tcPr>
            <w:tcW w:w="1568" w:type="dxa"/>
            <w:shd w:val="clear" w:color="auto" w:fill="auto"/>
          </w:tcPr>
          <w:p w:rsidR="00477106" w:rsidRDefault="00477106" w:rsidP="00AF2492">
            <w:pPr>
              <w:jc w:val="center"/>
              <w:rPr>
                <w:sz w:val="26"/>
                <w:szCs w:val="26"/>
              </w:rPr>
            </w:pPr>
          </w:p>
          <w:p w:rsidR="00477106" w:rsidRDefault="00477106" w:rsidP="00AF24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19. </w:t>
            </w:r>
            <w:r w:rsidRPr="000569E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8.2013</w:t>
            </w:r>
          </w:p>
          <w:p w:rsidR="00477106" w:rsidRPr="000569E2" w:rsidRDefault="00477106" w:rsidP="00AF249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988" w:type="dxa"/>
            <w:shd w:val="clear" w:color="auto" w:fill="auto"/>
          </w:tcPr>
          <w:p w:rsidR="00477106" w:rsidRPr="00477106" w:rsidRDefault="00477106" w:rsidP="00AF2492">
            <w:pPr>
              <w:jc w:val="center"/>
              <w:rPr>
                <w:sz w:val="26"/>
                <w:szCs w:val="26"/>
              </w:rPr>
            </w:pPr>
            <w:r w:rsidRPr="00477106">
              <w:rPr>
                <w:bCs/>
                <w:sz w:val="26"/>
                <w:szCs w:val="26"/>
                <w:lang w:val="en-US"/>
              </w:rPr>
              <w:t>Mitsubishi</w:t>
            </w:r>
            <w:r w:rsidRPr="00477106">
              <w:rPr>
                <w:bCs/>
                <w:sz w:val="26"/>
                <w:szCs w:val="26"/>
              </w:rPr>
              <w:t xml:space="preserve"> </w:t>
            </w:r>
            <w:r w:rsidRPr="00477106">
              <w:rPr>
                <w:bCs/>
                <w:sz w:val="26"/>
                <w:szCs w:val="26"/>
                <w:lang w:val="en-US"/>
              </w:rPr>
              <w:t>Outlander</w:t>
            </w:r>
            <w:r w:rsidRPr="00477106">
              <w:rPr>
                <w:bCs/>
                <w:sz w:val="26"/>
                <w:szCs w:val="26"/>
              </w:rPr>
              <w:t xml:space="preserve"> </w:t>
            </w:r>
            <w:r w:rsidRPr="00477106">
              <w:rPr>
                <w:bCs/>
                <w:sz w:val="26"/>
                <w:szCs w:val="26"/>
                <w:lang w:val="en-US"/>
              </w:rPr>
              <w:t>III</w:t>
            </w:r>
          </w:p>
        </w:tc>
        <w:tc>
          <w:tcPr>
            <w:tcW w:w="1663" w:type="dxa"/>
            <w:shd w:val="clear" w:color="auto" w:fill="auto"/>
          </w:tcPr>
          <w:p w:rsidR="00477106" w:rsidRPr="00136CA0" w:rsidRDefault="00477106" w:rsidP="00AF249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477106" w:rsidRDefault="00477106" w:rsidP="00477106">
      <w:pPr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>водился на основании ценовой информации. В качестве источников ценовой 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477106" w:rsidRDefault="00477106" w:rsidP="00477106">
      <w:pPr>
        <w:rPr>
          <w:b/>
          <w:sz w:val="28"/>
          <w:szCs w:val="28"/>
        </w:rPr>
        <w:sectPr w:rsidR="00477106" w:rsidSect="00285F51"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контракта на поставку 1-й единицы техники принята 1 530 000 руб.</w:t>
      </w:r>
    </w:p>
    <w:p w:rsidR="00477106" w:rsidRDefault="00477106" w:rsidP="00285F51">
      <w:pPr>
        <w:rPr>
          <w:rFonts w:ascii="Times New Roman" w:hAnsi="Times New Roman" w:cs="Times New Roman"/>
          <w:b/>
          <w:sz w:val="24"/>
          <w:szCs w:val="24"/>
        </w:rPr>
      </w:pPr>
    </w:p>
    <w:sectPr w:rsidR="00477106" w:rsidSect="00285F51">
      <w:footerReference w:type="default" r:id="rId6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50C" w:rsidRDefault="00C5250C" w:rsidP="00C5250C">
      <w:pPr>
        <w:spacing w:after="0" w:line="240" w:lineRule="auto"/>
      </w:pPr>
      <w:r>
        <w:separator/>
      </w:r>
    </w:p>
  </w:endnote>
  <w:endnote w:type="continuationSeparator" w:id="0">
    <w:p w:rsidR="00C5250C" w:rsidRDefault="00C5250C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6D463F" w:rsidRPr="005478BD" w:rsidRDefault="00477106">
        <w:pPr>
          <w:pStyle w:val="a4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87293B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87293B" w:rsidRPr="005478BD">
          <w:rPr>
            <w:sz w:val="18"/>
            <w:szCs w:val="18"/>
          </w:rPr>
          <w:fldChar w:fldCharType="separate"/>
        </w:r>
        <w:r w:rsidR="00285F51" w:rsidRPr="00285F51">
          <w:rPr>
            <w:rFonts w:asciiTheme="majorHAnsi" w:hAnsiTheme="majorHAnsi"/>
            <w:noProof/>
            <w:sz w:val="18"/>
            <w:szCs w:val="18"/>
          </w:rPr>
          <w:t>2</w:t>
        </w:r>
        <w:r w:rsidR="0087293B" w:rsidRPr="005478BD">
          <w:rPr>
            <w:sz w:val="18"/>
            <w:szCs w:val="18"/>
          </w:rPr>
          <w:fldChar w:fldCharType="end"/>
        </w:r>
      </w:p>
    </w:sdtContent>
  </w:sdt>
  <w:p w:rsidR="006D463F" w:rsidRDefault="00285F51" w:rsidP="005478BD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50C" w:rsidRDefault="00C5250C" w:rsidP="00C5250C">
      <w:pPr>
        <w:spacing w:after="0" w:line="240" w:lineRule="auto"/>
      </w:pPr>
      <w:r>
        <w:separator/>
      </w:r>
    </w:p>
  </w:footnote>
  <w:footnote w:type="continuationSeparator" w:id="0">
    <w:p w:rsidR="00C5250C" w:rsidRDefault="00C5250C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C5F70"/>
    <w:rsid w:val="00134798"/>
    <w:rsid w:val="00285F51"/>
    <w:rsid w:val="004166AE"/>
    <w:rsid w:val="00477106"/>
    <w:rsid w:val="0087293B"/>
    <w:rsid w:val="00C5250C"/>
    <w:rsid w:val="00EF0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ntg85</cp:lastModifiedBy>
  <cp:revision>4</cp:revision>
  <cp:lastPrinted>2013-08-22T05:42:00Z</cp:lastPrinted>
  <dcterms:created xsi:type="dcterms:W3CDTF">2013-08-20T10:16:00Z</dcterms:created>
  <dcterms:modified xsi:type="dcterms:W3CDTF">2013-08-22T05:44:00Z</dcterms:modified>
</cp:coreProperties>
</file>