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EC2" w:rsidRDefault="002C1EC2" w:rsidP="002C1EC2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C1EC2" w:rsidRDefault="002C1EC2" w:rsidP="002C1EC2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C1EC2" w:rsidRDefault="002C1EC2" w:rsidP="002C1EC2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C1EC2" w:rsidRDefault="002C1EC2" w:rsidP="002C1EC2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C1EC2" w:rsidRDefault="002C1EC2" w:rsidP="002C1EC2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C1EC2" w:rsidRDefault="002C1EC2" w:rsidP="002C1EC2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C1EC2" w:rsidRPr="002C1EC2" w:rsidRDefault="002C1EC2" w:rsidP="002C1E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EC2">
        <w:rPr>
          <w:rFonts w:ascii="Times New Roman" w:hAnsi="Times New Roman" w:cs="Times New Roman"/>
          <w:b/>
          <w:bCs/>
          <w:sz w:val="28"/>
          <w:szCs w:val="28"/>
        </w:rPr>
        <w:t xml:space="preserve">ДОКУМЕНТАЦИЯ </w:t>
      </w:r>
    </w:p>
    <w:p w:rsidR="002C1EC2" w:rsidRPr="002C1EC2" w:rsidRDefault="002C1EC2" w:rsidP="002C1EC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EC2">
        <w:rPr>
          <w:rFonts w:ascii="Times New Roman" w:hAnsi="Times New Roman" w:cs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2C1EC2" w:rsidRPr="002C1EC2" w:rsidRDefault="002C1EC2" w:rsidP="002C1EC2">
      <w:pPr>
        <w:pStyle w:val="a6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2C1EC2">
        <w:rPr>
          <w:b/>
          <w:bCs/>
          <w:color w:val="000000"/>
          <w:sz w:val="28"/>
          <w:szCs w:val="28"/>
        </w:rPr>
        <w:t xml:space="preserve">на право </w:t>
      </w:r>
      <w:r w:rsidRPr="002C1EC2">
        <w:rPr>
          <w:b/>
          <w:bCs/>
          <w:sz w:val="28"/>
          <w:szCs w:val="28"/>
          <w:lang w:val="x-none" w:eastAsia="ar-SA"/>
        </w:rPr>
        <w:t xml:space="preserve">заключения </w:t>
      </w:r>
      <w:proofErr w:type="gramStart"/>
      <w:r w:rsidRPr="002C1EC2">
        <w:rPr>
          <w:b/>
          <w:bCs/>
          <w:sz w:val="28"/>
          <w:szCs w:val="28"/>
          <w:lang w:val="x-none" w:eastAsia="ar-SA"/>
        </w:rPr>
        <w:t>договора</w:t>
      </w:r>
      <w:proofErr w:type="gramEnd"/>
      <w:r w:rsidRPr="002C1EC2">
        <w:rPr>
          <w:b/>
          <w:bCs/>
          <w:sz w:val="28"/>
          <w:szCs w:val="28"/>
          <w:lang w:val="x-none" w:eastAsia="ar-SA"/>
        </w:rPr>
        <w:t xml:space="preserve"> </w:t>
      </w:r>
      <w:r w:rsidRPr="002C1EC2">
        <w:rPr>
          <w:b/>
          <w:bCs/>
          <w:sz w:val="28"/>
          <w:szCs w:val="28"/>
          <w:lang w:eastAsia="ar-SA"/>
        </w:rPr>
        <w:t>на предоставление</w:t>
      </w:r>
      <w:r w:rsidRPr="002C1EC2">
        <w:rPr>
          <w:b/>
          <w:sz w:val="28"/>
          <w:szCs w:val="28"/>
        </w:rPr>
        <w:t xml:space="preserve"> междугородней и международной услуги </w:t>
      </w:r>
      <w:r w:rsidRPr="002C1EC2">
        <w:rPr>
          <w:b/>
          <w:bCs/>
          <w:sz w:val="28"/>
          <w:szCs w:val="28"/>
        </w:rPr>
        <w:t xml:space="preserve">связи </w:t>
      </w:r>
      <w:r w:rsidRPr="002C1EC2">
        <w:rPr>
          <w:b/>
          <w:color w:val="000000"/>
          <w:sz w:val="28"/>
          <w:szCs w:val="28"/>
        </w:rPr>
        <w:t>для нужд Уральского филиала АО «ГСПИ» - «УПИИ «ВНИПИЭТ».</w:t>
      </w: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2C1EC2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2C1EC2" w:rsidRPr="002C1EC2" w:rsidRDefault="002C1EC2" w:rsidP="002C1EC2">
      <w:pPr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2C1EC2" w:rsidRPr="002C1EC2" w:rsidRDefault="002C1EC2" w:rsidP="002C1EC2">
      <w:p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2C1EC2" w:rsidRPr="002C1EC2" w:rsidRDefault="002C1EC2" w:rsidP="002C1EC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2C1EC2">
        <w:rPr>
          <w:rFonts w:ascii="Times New Roman" w:hAnsi="Times New Roman" w:cs="Times New Roman"/>
          <w:color w:val="000000"/>
          <w:sz w:val="28"/>
          <w:szCs w:val="28"/>
        </w:rPr>
        <w:t>Озёрск</w:t>
      </w:r>
      <w:proofErr w:type="spellEnd"/>
    </w:p>
    <w:p w:rsidR="002C1EC2" w:rsidRPr="002C1EC2" w:rsidRDefault="002C1EC2" w:rsidP="002C1EC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C1EC2">
        <w:rPr>
          <w:rFonts w:ascii="Times New Roman" w:hAnsi="Times New Roman" w:cs="Times New Roman"/>
          <w:color w:val="000000"/>
          <w:sz w:val="28"/>
          <w:szCs w:val="28"/>
        </w:rPr>
        <w:t>2015г.</w:t>
      </w:r>
    </w:p>
    <w:p w:rsidR="00FC01A0" w:rsidRPr="00FC01A0" w:rsidRDefault="00FC01A0" w:rsidP="005161ED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C1EC2">
        <w:rPr>
          <w:rFonts w:ascii="Times New Roman" w:hAnsi="Times New Roman" w:cs="Times New Roman"/>
          <w:color w:val="000000"/>
        </w:rPr>
        <w:br w:type="page"/>
      </w:r>
      <w:bookmarkStart w:id="0" w:name="_Toc341885285"/>
      <w:r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для </w:t>
      </w:r>
      <w:proofErr w:type="gramStart"/>
      <w:r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закупки</w:t>
      </w:r>
      <w:proofErr w:type="gramEnd"/>
      <w:r w:rsidRPr="00FC01A0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которых применяется настоящее типовое техническое задание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6"/>
      </w:tblGrid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Услуги, связанные с недвижимым имуществом, включая </w:t>
            </w:r>
            <w:proofErr w:type="gramStart"/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собственное</w:t>
            </w:r>
            <w:proofErr w:type="gramEnd"/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или арендуемое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FC01A0" w:rsidRPr="00FC01A0" w:rsidTr="00C73C95">
        <w:tc>
          <w:tcPr>
            <w:tcW w:w="1384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FC01A0" w:rsidRPr="00FC01A0" w:rsidRDefault="00FC01A0" w:rsidP="00FC01A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C01A0">
        <w:rPr>
          <w:rFonts w:ascii="Times New Roman" w:hAnsi="Times New Roman" w:cs="Times New Roman"/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FC01A0" w:rsidRPr="00FC01A0" w:rsidRDefault="00FC01A0" w:rsidP="00FC01A0">
      <w:pPr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br w:type="page"/>
      </w:r>
      <w:bookmarkStart w:id="1" w:name="_Toc341885286"/>
      <w:r w:rsidRPr="00FC01A0">
        <w:rPr>
          <w:rFonts w:ascii="Times New Roman" w:hAnsi="Times New Roman" w:cs="Times New Roman"/>
          <w:color w:val="000000"/>
        </w:rPr>
        <w:lastRenderedPageBreak/>
        <w:t>Техническое задание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 xml:space="preserve"> на оказание услуг 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СОДЕРЖАНИЕ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1. НАИМЕНОВАНИЕ УСЛУГИ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2. ОПИСАНИЕ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2.1 Состав (перечень) оказываемых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2.2 Описание оказываемых услуг</w:t>
      </w:r>
    </w:p>
    <w:p w:rsidR="00FC01A0" w:rsidRPr="00FC01A0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3.1 Общие требования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3.2 Требования к качеству оказываемых услуг</w:t>
      </w:r>
    </w:p>
    <w:p w:rsidR="00FC01A0" w:rsidRPr="00FC01A0" w:rsidRDefault="00FC01A0" w:rsidP="00FC01A0">
      <w:pPr>
        <w:spacing w:after="0"/>
        <w:ind w:left="2552" w:hanging="170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3.3 Требования к гарантийным обязательствам оказываемых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3.4 Требования к конфиденциальности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3.6 Требования по обучению персонала заказчика</w:t>
      </w:r>
    </w:p>
    <w:p w:rsidR="00FC01A0" w:rsidRPr="00FC01A0" w:rsidRDefault="00FC01A0" w:rsidP="00FC01A0">
      <w:pPr>
        <w:spacing w:after="0"/>
        <w:ind w:left="2694" w:hanging="1843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3.7 Требования к составу технического предложения участника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3.8 Специальные требования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4.1 Описание конечного результата оказанных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4.2 Требования по приемке услуг</w:t>
      </w:r>
    </w:p>
    <w:p w:rsidR="00FC01A0" w:rsidRPr="00FC01A0" w:rsidRDefault="00FC01A0" w:rsidP="00FC01A0">
      <w:pPr>
        <w:spacing w:after="0"/>
        <w:ind w:left="851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C01A0" w:rsidRPr="00FC01A0" w:rsidRDefault="00FC01A0" w:rsidP="00FC01A0">
      <w:pPr>
        <w:spacing w:after="0"/>
        <w:ind w:left="1418" w:hanging="1418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i/>
          <w:color w:val="000000"/>
          <w:sz w:val="26"/>
          <w:szCs w:val="26"/>
        </w:rPr>
        <w:br w:type="page"/>
      </w:r>
      <w:r w:rsidRPr="00FC01A0">
        <w:rPr>
          <w:rFonts w:ascii="Times New Roman" w:hAnsi="Times New Roman" w:cs="Times New Roman"/>
          <w:color w:val="000000"/>
        </w:rPr>
        <w:lastRenderedPageBreak/>
        <w:t>РАЗДЕЛ 1. НАИМЕНОВАНИЕ УСЛУГИ</w:t>
      </w:r>
    </w:p>
    <w:p w:rsidR="00FC01A0" w:rsidRPr="00FC01A0" w:rsidRDefault="00FC01A0" w:rsidP="00FC01A0">
      <w:pPr>
        <w:spacing w:after="0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161ED" w:rsidRPr="00FC01A0" w:rsidTr="00C73C9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5161ED" w:rsidRPr="00FC01A0" w:rsidRDefault="005161ED" w:rsidP="003B29A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Оказание услуг электросвязи междугородней и международной</w:t>
            </w:r>
          </w:p>
        </w:tc>
      </w:tr>
    </w:tbl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2. ОПИСАНИЕ УСЛУГИ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FC01A0" w:rsidTr="00C73C9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5161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2.1 Состав (перечень) оказываемых услуг</w:t>
            </w:r>
          </w:p>
          <w:p w:rsidR="00FC01A0" w:rsidRPr="00FC01A0" w:rsidRDefault="00FC01A0" w:rsidP="00FC01A0">
            <w:pPr>
              <w:spacing w:after="0"/>
              <w:ind w:firstLine="60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. </w:t>
            </w:r>
          </w:p>
        </w:tc>
      </w:tr>
      <w:tr w:rsidR="00FC01A0" w:rsidRPr="00FC01A0" w:rsidTr="00C73C9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FC01A0" w:rsidTr="00C73C9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2.2 Описание оказываемых услуг</w:t>
            </w:r>
          </w:p>
        </w:tc>
      </w:tr>
      <w:tr w:rsidR="00FC01A0" w:rsidRPr="00FC01A0" w:rsidTr="00C73C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Оказание услуг электросвязи междугородней и международной по адресам г. Озерск: ул. Октябрьская д. 11, ул. Октябрьская д. 11</w:t>
            </w:r>
            <w:proofErr w:type="gramStart"/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, Озерское шоссе, д.3.</w:t>
            </w:r>
          </w:p>
          <w:p w:rsidR="005161ED" w:rsidRPr="005161ED" w:rsidRDefault="005161ED" w:rsidP="005161ED">
            <w:pPr>
              <w:spacing w:after="0" w:line="240" w:lineRule="auto"/>
              <w:ind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Количество пользовательских номеров:</w:t>
            </w:r>
            <w:r w:rsidRPr="005161ED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5161ED" w:rsidRPr="005161ED" w:rsidRDefault="005161ED" w:rsidP="005161ED">
            <w:pPr>
              <w:spacing w:after="0" w:line="240" w:lineRule="auto"/>
              <w:ind w:righ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Список пользовательских номеров: </w:t>
            </w:r>
          </w:p>
          <w:tbl>
            <w:tblPr>
              <w:tblW w:w="90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048"/>
            </w:tblGrid>
            <w:tr w:rsidR="005161ED" w:rsidRPr="005161ED" w:rsidTr="003B29A9">
              <w:tc>
                <w:tcPr>
                  <w:tcW w:w="5000" w:type="pct"/>
                </w:tcPr>
                <w:p w:rsidR="005161ED" w:rsidRPr="005161ED" w:rsidRDefault="005161ED" w:rsidP="005161ED">
                  <w:pPr>
                    <w:spacing w:after="0" w:line="240" w:lineRule="auto"/>
                    <w:rPr>
                      <w:rFonts w:ascii="Times New Roman" w:hAnsi="Times New Roman" w:cs="Times New Roman"/>
                      <w:kern w:val="20"/>
                      <w:sz w:val="24"/>
                      <w:szCs w:val="24"/>
                    </w:rPr>
                  </w:pPr>
                  <w:r w:rsidRPr="005161E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(35130) </w:t>
                  </w:r>
                  <w:r w:rsidRPr="005161ED">
                    <w:rPr>
                      <w:rFonts w:ascii="Times New Roman" w:hAnsi="Times New Roman" w:cs="Times New Roman"/>
                      <w:kern w:val="20"/>
                      <w:sz w:val="24"/>
                      <w:szCs w:val="24"/>
                    </w:rPr>
                    <w:t>7-11-22; 7-38-22; 7-64-56; 7-63-20; 7-76-53; 7-90-95; 7-91-30; 7-95-00; 7-95-04; 7-95-16;  7-95-17; 7-95-18; 7-95-19; 7-95-23; 7-95-29; 7-95-31; 7-95-42; 7-95-43; 7-95-45; 7-95-50; 7-95-52;  7-69-63; 7-95-76; 7-95-82, 7-95-58</w:t>
                  </w:r>
                </w:p>
              </w:tc>
            </w:tr>
          </w:tbl>
          <w:p w:rsidR="005161ED" w:rsidRPr="005161ED" w:rsidRDefault="005161ED" w:rsidP="005161ED">
            <w:pPr>
              <w:spacing w:after="0" w:line="240" w:lineRule="auto"/>
              <w:ind w:right="157"/>
              <w:jc w:val="both"/>
              <w:rPr>
                <w:rFonts w:ascii="Times New Roman" w:eastAsia="MS Gothic" w:hAnsi="Times New Roman" w:cs="Times New Roman"/>
                <w:color w:val="000000"/>
                <w:sz w:val="24"/>
                <w:szCs w:val="24"/>
                <w:lang w:eastAsia="ja-JP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Вид (тип) Пользовательского (оконечного) оборудования: телефонный аппарат, факсимильный аппарат, модем.</w:t>
            </w:r>
          </w:p>
          <w:p w:rsidR="005161ED" w:rsidRPr="00FC01A0" w:rsidRDefault="005161ED" w:rsidP="005161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Оператор местной связи: Цех связи ФГУП ПО «Маяк»</w:t>
            </w:r>
          </w:p>
        </w:tc>
      </w:tr>
      <w:tr w:rsidR="00FC01A0" w:rsidRPr="00FC01A0" w:rsidTr="00C73C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C01A0" w:rsidRPr="00FC01A0" w:rsidTr="00C73C9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со Спецификацией 1, Приложение 1 ТЗ</w:t>
            </w:r>
          </w:p>
        </w:tc>
      </w:tr>
    </w:tbl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3. ТРЕБОВАНИЯ К УСЛУГАМ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3.1 Общие требования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1ED" w:rsidRPr="005161ED" w:rsidRDefault="005161ED" w:rsidP="005161ED">
            <w:pPr>
              <w:numPr>
                <w:ilvl w:val="0"/>
                <w:numId w:val="2"/>
              </w:numPr>
              <w:spacing w:after="0" w:line="240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Предоставлять возможность пользования услугами телефонной связи 24 часа в сутки, если иное не установлено законодательством Российской Федерации.</w:t>
            </w:r>
          </w:p>
          <w:p w:rsidR="005161ED" w:rsidRPr="005161ED" w:rsidRDefault="005161ED" w:rsidP="005161ED">
            <w:pPr>
              <w:numPr>
                <w:ilvl w:val="0"/>
                <w:numId w:val="2"/>
              </w:numPr>
              <w:spacing w:after="0" w:line="240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Предоставлять услуги традиционной международной и междугородней связи с использованием автоматической системы обслуживания и с помощью телефониста.</w:t>
            </w:r>
          </w:p>
          <w:p w:rsidR="005161ED" w:rsidRPr="005161ED" w:rsidRDefault="005161ED" w:rsidP="005161ED">
            <w:pPr>
              <w:numPr>
                <w:ilvl w:val="0"/>
                <w:numId w:val="2"/>
              </w:numPr>
              <w:spacing w:after="0" w:line="240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Установление телефонного соединения путем совершения Пользователем следующих последовательных действий: при междугороднем соединении автоматическим способом: набор 8–код города – номер вызываемого абонента; при международном соединении автоматическим способом: набор 8-10 – код страны – код города – номер вызываемого абонента.</w:t>
            </w:r>
          </w:p>
          <w:p w:rsidR="005161ED" w:rsidRPr="005161ED" w:rsidRDefault="005161ED" w:rsidP="005161ED">
            <w:pPr>
              <w:numPr>
                <w:ilvl w:val="0"/>
                <w:numId w:val="2"/>
              </w:numPr>
              <w:spacing w:after="0" w:line="240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Соблюдать сроки и порядок устранения неисправностей в сети связи, препятствующих пользованию услугами связи, установленные нормативно-технической документацией в области связи.</w:t>
            </w:r>
          </w:p>
          <w:p w:rsidR="005161ED" w:rsidRPr="005161ED" w:rsidRDefault="005161ED" w:rsidP="005161ED">
            <w:pPr>
              <w:pStyle w:val="a3"/>
              <w:numPr>
                <w:ilvl w:val="0"/>
                <w:numId w:val="2"/>
              </w:numPr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Извещать абонента об изменении тарифов на услуги связи, условий обслуживания, порядка и сроков оплаты услуг связи, не менее чем за 10 дней до даты введения таких изменений.</w:t>
            </w:r>
          </w:p>
          <w:p w:rsidR="005161ED" w:rsidRPr="005161ED" w:rsidRDefault="005161ED" w:rsidP="005161ED">
            <w:pPr>
              <w:pStyle w:val="a3"/>
              <w:numPr>
                <w:ilvl w:val="0"/>
                <w:numId w:val="2"/>
              </w:numPr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Обеспечить своевременное выставление счетов за оказанные услуги связи.</w:t>
            </w:r>
          </w:p>
          <w:p w:rsidR="005161ED" w:rsidRPr="005161ED" w:rsidRDefault="005161ED" w:rsidP="005161ED">
            <w:pPr>
              <w:pStyle w:val="a3"/>
              <w:numPr>
                <w:ilvl w:val="0"/>
                <w:numId w:val="2"/>
              </w:numPr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предоставлять в электронной форме детализацию звонков в формате </w:t>
            </w:r>
            <w:r w:rsidRPr="005161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Microsoft</w:t>
            </w: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61E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Excel</w:t>
            </w: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61ED" w:rsidRPr="005161ED" w:rsidRDefault="005161ED" w:rsidP="005161ED">
            <w:pPr>
              <w:numPr>
                <w:ilvl w:val="0"/>
                <w:numId w:val="2"/>
              </w:numPr>
              <w:spacing w:after="0" w:line="240" w:lineRule="auto"/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Соблюдать тайну связи.</w:t>
            </w:r>
          </w:p>
          <w:p w:rsidR="00FC01A0" w:rsidRPr="00FC01A0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Примечание: </w:t>
            </w: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Победитель запроса цен должен полностью оплатить услуги оператора местной связи – цеха связи ФГУП ПО «Маяк» по изменению ранее определенной схемы выбора оператора междугородней и международной телефонной связи.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5161ED">
            <w:pPr>
              <w:spacing w:before="120" w:after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Исполнитель предоставляет Услуги в соответствии с условиями проекта Договора и Правилами оказания услуг местной, внутризоновой, междугородной и международной телефонной связи, утвержденными Постановлением Правительства РФ от 18 мая 2005 г. №310 «Об утверждении Правил оказания услуг местной, внутризоновой, междугородной и международной связи».</w:t>
            </w:r>
          </w:p>
          <w:p w:rsidR="00FC01A0" w:rsidRPr="005161ED" w:rsidRDefault="005161ED" w:rsidP="005161E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Исполнитель обеспечит выполнение требований по соблюдению тайны связи в соответствии с Федеральным Законом «О связи» от 7 июля 2003 г. №126-ФЗ.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/>
              <w:ind w:firstLine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Исполнитель обязан соблюдать тайну связи и переговоров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Технические предложение участника должно полностью раскрывать требования данного ТЗ</w:t>
            </w:r>
            <w:proofErr w:type="gramEnd"/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3.8 Специальные требования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0554B5" w:rsidP="005161ED">
            <w:pPr>
              <w:spacing w:after="0"/>
              <w:ind w:firstLine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</w:rPr>
              <w:t>Участник должен предоставить действующую лицензию на оказание услуг междугородной и международной телефонной связи, выданной Федеральной службой по надзору в сфере связи, информационных технологий и массовых коммуникаций</w:t>
            </w:r>
          </w:p>
        </w:tc>
      </w:tr>
    </w:tbl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516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Доступ к услугам междугородней телефонной связи </w:t>
            </w: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с предварительным выбором оператора в соответствии со Спецификацией.</w:t>
            </w:r>
          </w:p>
          <w:p w:rsidR="005161ED" w:rsidRPr="005161ED" w:rsidRDefault="005161ED" w:rsidP="005161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Доступ к услугам международной телефонной связи</w:t>
            </w: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 с предварительным выбором оператора в соответствии со Спецификацией.</w:t>
            </w:r>
          </w:p>
          <w:p w:rsidR="00FC01A0" w:rsidRPr="00FC01A0" w:rsidRDefault="005161ED" w:rsidP="005161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Срок оказания ус</w:t>
            </w:r>
            <w:r w:rsidR="001B6C1A">
              <w:rPr>
                <w:rFonts w:ascii="Times New Roman" w:hAnsi="Times New Roman" w:cs="Times New Roman"/>
                <w:sz w:val="24"/>
                <w:szCs w:val="24"/>
              </w:rPr>
              <w:t>луг – с   00-00 часов 01.01.2016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B6C1A">
              <w:rPr>
                <w:rFonts w:ascii="Times New Roman" w:hAnsi="Times New Roman" w:cs="Times New Roman"/>
                <w:sz w:val="24"/>
                <w:szCs w:val="24"/>
              </w:rPr>
              <w:t>до 24-00 часов 31.12.2016</w:t>
            </w: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t>Подраздел 4.2 Требования по приемке услуг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A92F17" w:rsidRDefault="005161ED" w:rsidP="005161ED">
            <w:pPr>
              <w:pStyle w:val="21"/>
              <w:tabs>
                <w:tab w:val="left" w:pos="420"/>
              </w:tabs>
              <w:spacing w:after="100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2F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Моментом реализации Услуг считается последний день Отчетного периода. </w:t>
            </w:r>
          </w:p>
          <w:p w:rsidR="005161ED" w:rsidRPr="00A92F17" w:rsidRDefault="005161ED" w:rsidP="005161ED">
            <w:pPr>
              <w:pStyle w:val="21"/>
              <w:tabs>
                <w:tab w:val="left" w:pos="420"/>
              </w:tabs>
              <w:spacing w:after="100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2F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 окончании Отчетного периода, Пользователю направляется подписанный Акт приемки Услуг с указанием стоимости Услуг, предоставленных Исполнителем Пользователю за Отчетный период. </w:t>
            </w:r>
          </w:p>
          <w:p w:rsidR="005161ED" w:rsidRPr="00A92F17" w:rsidRDefault="005161ED" w:rsidP="005161ED">
            <w:pPr>
              <w:pStyle w:val="21"/>
              <w:tabs>
                <w:tab w:val="left" w:pos="420"/>
              </w:tabs>
              <w:spacing w:after="100"/>
              <w:ind w:left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2F1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течение 10 (десяти) дней со дня получения подписанного Исполнителем Акта приемки Услуг, Пользователь подписывает и направляет его оригинал Исполнителю по почте с одновременной передачей его копии по факсу. Акт приемки Услуг, подписанный Исполнителем и Пользователем, удостоверяет приемку Пользователем Услуг, предоставленных ему Исполнителем за указанный период, в полном объеме.</w:t>
            </w:r>
          </w:p>
          <w:p w:rsidR="00FC01A0" w:rsidRPr="00FC01A0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2F17">
              <w:rPr>
                <w:rFonts w:ascii="Times New Roman" w:hAnsi="Times New Roman" w:cs="Times New Roman"/>
                <w:sz w:val="24"/>
                <w:szCs w:val="24"/>
              </w:rPr>
              <w:t>Если Пользователь не подпишет Акт приемки Услуг и не направит Исполнителю в письменном виде мотивированный отказ от его подписания в течение 10 (десяти) дней со дня получения такого Акта, Услуги считаются оказанными на день подписания Акта Исполнителем.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C01A0" w:rsidRPr="00FC01A0" w:rsidTr="00C73C9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5161ED" w:rsidRDefault="005161ED" w:rsidP="005161E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По окончании Отчетного периода, Пользователю направляется подписанный Акт приемки Услуг, счет, счет-фактура</w:t>
            </w:r>
          </w:p>
        </w:tc>
      </w:tr>
    </w:tbl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5. ТРЕБОВАНИЯ К ТЕХНИЧЕСКОМУ ОБУЧЕНИЮ ПЕРСОНАЛА ЗАКАЗЧИКА</w:t>
      </w: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FC01A0" w:rsidRPr="00FC01A0" w:rsidTr="00C73C9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5161ED" w:rsidRDefault="005161ED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6. ПЕРЕЧЕНЬ ПРИНЯТЫХ СОКРАЩЕНИЙ</w:t>
      </w:r>
    </w:p>
    <w:p w:rsidR="00FC01A0" w:rsidRPr="00FC01A0" w:rsidRDefault="00FC01A0" w:rsidP="00FC01A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C01A0" w:rsidRPr="00FC01A0" w:rsidTr="00C73C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C01A0" w:rsidRDefault="00FC01A0" w:rsidP="00FC01A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1A0" w:rsidRPr="00FC01A0" w:rsidRDefault="00FC01A0" w:rsidP="00FC01A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C01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C01A0" w:rsidRPr="00FC01A0" w:rsidTr="00C73C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1A0" w:rsidRPr="00FC01A0" w:rsidRDefault="00FC01A0" w:rsidP="00FC01A0">
            <w:pPr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FC01A0" w:rsidRPr="00FC01A0" w:rsidRDefault="00FC01A0" w:rsidP="00FC01A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01A0" w:rsidRPr="00FC01A0" w:rsidRDefault="00FC01A0" w:rsidP="00FC01A0">
      <w:pPr>
        <w:spacing w:after="0"/>
        <w:jc w:val="center"/>
        <w:rPr>
          <w:rFonts w:ascii="Times New Roman" w:hAnsi="Times New Roman" w:cs="Times New Roman"/>
          <w:color w:val="000000"/>
        </w:rPr>
      </w:pPr>
      <w:r w:rsidRPr="00FC01A0">
        <w:rPr>
          <w:rFonts w:ascii="Times New Roman" w:hAnsi="Times New Roman" w:cs="Times New Roman"/>
          <w:color w:val="000000"/>
        </w:rPr>
        <w:t>РАЗДЕЛ 7. ПЕРЕЧЕНЬ ПРИЛОЖЕНИЙ</w:t>
      </w:r>
    </w:p>
    <w:p w:rsidR="00FC01A0" w:rsidRPr="00FC01A0" w:rsidRDefault="00FC01A0" w:rsidP="00FC01A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161ED" w:rsidRPr="005161ED" w:rsidTr="003B29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ED" w:rsidRPr="005161ED" w:rsidRDefault="005161ED" w:rsidP="005161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ED" w:rsidRPr="005161ED" w:rsidRDefault="005161ED" w:rsidP="005161E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ED" w:rsidRPr="005161ED" w:rsidRDefault="005161ED" w:rsidP="005161E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5161ED" w:rsidRPr="005161ED" w:rsidTr="003B29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5161E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Спецификация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1B6C1A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5161ED" w:rsidRPr="005161ED" w:rsidTr="003B29A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5161E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Вниманию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1B6C1A" w:rsidP="005161ED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5161ED" w:rsidRDefault="005161ED" w:rsidP="005161ED">
      <w:pPr>
        <w:spacing w:after="0"/>
        <w:rPr>
          <w:rFonts w:ascii="Times New Roman" w:hAnsi="Times New Roman" w:cs="Times New Roman"/>
        </w:rPr>
      </w:pPr>
    </w:p>
    <w:p w:rsidR="005161ED" w:rsidRDefault="005161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161ED" w:rsidRPr="00A92F17" w:rsidRDefault="005161ED" w:rsidP="005161ED">
      <w:pPr>
        <w:rPr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z w:val="24"/>
          <w:szCs w:val="24"/>
        </w:rPr>
        <w:t>Приложение 1</w:t>
      </w: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z w:val="24"/>
          <w:szCs w:val="24"/>
        </w:rPr>
        <w:t>Спецификация №1</w:t>
      </w:r>
    </w:p>
    <w:p w:rsidR="005161ED" w:rsidRPr="005161ED" w:rsidRDefault="005161ED" w:rsidP="005161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170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3261"/>
      </w:tblGrid>
      <w:tr w:rsidR="005161ED" w:rsidRPr="005161ED" w:rsidTr="003B29A9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1B55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1ED" w:rsidRPr="005161ED" w:rsidRDefault="005161ED" w:rsidP="001B5531">
            <w:pPr>
              <w:spacing w:after="0" w:line="240" w:lineRule="auto"/>
              <w:ind w:firstLine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Ориентировочное количество минут в год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Москва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Свердловская область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Федеральная сотовая связь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Красноярск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Новосибирск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9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Республика Удмуртия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Pr="005161ED" w:rsidRDefault="001B6C1A" w:rsidP="001B55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Pr="005161ED" w:rsidRDefault="001B6C1A" w:rsidP="001B55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Республика Татарстан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Калужская область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Тульская область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Пермский край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Нижегородская область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</w:tc>
      </w:tr>
      <w:tr w:rsidR="001B6C1A" w:rsidRPr="005161ED" w:rsidTr="009A75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4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B6C1A" w:rsidRPr="005161ED" w:rsidRDefault="001B6C1A" w:rsidP="001B5531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5161ED">
              <w:rPr>
                <w:rFonts w:ascii="Times New Roman" w:hAnsi="Times New Roman" w:cs="Times New Roman"/>
                <w:sz w:val="24"/>
                <w:szCs w:val="24"/>
              </w:rPr>
              <w:t>Краснодарский край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6C1A" w:rsidRDefault="001B6C1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</w:tr>
    </w:tbl>
    <w:p w:rsidR="005161ED" w:rsidRPr="005161ED" w:rsidRDefault="005161ED" w:rsidP="005161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</w:p>
    <w:p w:rsid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D2A31" w:rsidRDefault="001D2A31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1D2A31" w:rsidRPr="001D2A31" w:rsidRDefault="001D2A31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bookmarkStart w:id="2" w:name="_GoBack"/>
      <w:bookmarkEnd w:id="2"/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5531" w:rsidRDefault="001B5531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5531" w:rsidRDefault="001B5531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5531" w:rsidRDefault="001B5531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5531" w:rsidRDefault="001B5531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5531" w:rsidRDefault="001B5531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161ED" w:rsidRPr="005161ED" w:rsidRDefault="005161ED" w:rsidP="005161ED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161ED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2 к техническому заданию</w:t>
      </w:r>
    </w:p>
    <w:p w:rsidR="005161ED" w:rsidRPr="005161ED" w:rsidRDefault="005161ED" w:rsidP="005161ED">
      <w:pPr>
        <w:shd w:val="clear" w:color="auto" w:fill="FFFFFF"/>
        <w:spacing w:after="0" w:line="240" w:lineRule="auto"/>
        <w:ind w:left="10" w:right="442"/>
        <w:rPr>
          <w:rFonts w:ascii="Times New Roman" w:hAnsi="Times New Roman" w:cs="Times New Roman"/>
          <w:bCs/>
          <w:spacing w:val="-4"/>
          <w:sz w:val="24"/>
          <w:szCs w:val="24"/>
        </w:rPr>
      </w:pPr>
    </w:p>
    <w:p w:rsidR="005161ED" w:rsidRPr="005161ED" w:rsidRDefault="005161ED" w:rsidP="005161ED">
      <w:pPr>
        <w:shd w:val="clear" w:color="auto" w:fill="FFFFFF"/>
        <w:spacing w:after="0" w:line="240" w:lineRule="auto"/>
        <w:ind w:left="10" w:right="442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bCs/>
          <w:spacing w:val="-4"/>
          <w:sz w:val="24"/>
          <w:szCs w:val="24"/>
        </w:rPr>
        <w:t xml:space="preserve">ВНИМАНИЮ УЧАСТНИКОВ РАЗМЕЩЕНИЯ ЗАКАЗА - НЕ РЕЗИДЕНТОВ  ГОРОДА </w:t>
      </w:r>
      <w:r w:rsidRPr="005161ED">
        <w:rPr>
          <w:rFonts w:ascii="Times New Roman" w:hAnsi="Times New Roman" w:cs="Times New Roman"/>
          <w:bCs/>
          <w:sz w:val="24"/>
          <w:szCs w:val="24"/>
        </w:rPr>
        <w:t>ОЗЕРСКА!</w:t>
      </w:r>
    </w:p>
    <w:p w:rsidR="005161ED" w:rsidRPr="005161ED" w:rsidRDefault="005161ED" w:rsidP="005161ED">
      <w:pPr>
        <w:shd w:val="clear" w:color="auto" w:fill="FFFFFF"/>
        <w:spacing w:before="202" w:after="0" w:line="240" w:lineRule="auto"/>
        <w:ind w:left="5" w:firstLine="1114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со ст.3 Закона РФ от 14.07.1992 № 3297-1 «О закрытом </w:t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5161ED">
        <w:rPr>
          <w:rFonts w:ascii="Times New Roman" w:hAnsi="Times New Roman" w:cs="Times New Roman"/>
          <w:sz w:val="24"/>
          <w:szCs w:val="24"/>
        </w:rPr>
        <w:t xml:space="preserve">контролируемых и (или) запретных зон по границе и (или) в пределах муниципального 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t>образования, ограничения на въезд на его территорию, а также ограничения на право ведения хо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зяйственной и предпринимательской деятельности, владения, пользования и распоряжения 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t>природными ресурсами, недвижимым имуществом, вытекающие из ограничений на</w:t>
      </w:r>
      <w:proofErr w:type="gramEnd"/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 въезд и (или) </w:t>
      </w:r>
      <w:r w:rsidRPr="005161ED">
        <w:rPr>
          <w:rFonts w:ascii="Times New Roman" w:hAnsi="Times New Roman" w:cs="Times New Roman"/>
          <w:sz w:val="24"/>
          <w:szCs w:val="24"/>
        </w:rPr>
        <w:t>постоянное проживание.</w:t>
      </w:r>
    </w:p>
    <w:p w:rsidR="005161ED" w:rsidRPr="005161ED" w:rsidRDefault="005161ED" w:rsidP="005161ED">
      <w:pPr>
        <w:shd w:val="clear" w:color="auto" w:fill="FFFFFF"/>
        <w:spacing w:after="0" w:line="240" w:lineRule="auto"/>
        <w:ind w:left="5" w:firstLine="677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Согласно «Положению о порядке обеспечения особого режима в закрытом  </w:t>
      </w:r>
      <w:r w:rsidRPr="005161ED">
        <w:rPr>
          <w:rFonts w:ascii="Times New Roman" w:hAnsi="Times New Roman" w:cs="Times New Roman"/>
          <w:spacing w:val="-5"/>
          <w:sz w:val="24"/>
          <w:szCs w:val="24"/>
        </w:rPr>
        <w:t xml:space="preserve">административно-территориальном образовании, на территории которого расположены объекты 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t>Государственной корпорации по атомной энергии «</w:t>
      </w:r>
      <w:proofErr w:type="spellStart"/>
      <w:r w:rsidRPr="005161ED">
        <w:rPr>
          <w:rFonts w:ascii="Times New Roman" w:hAnsi="Times New Roman" w:cs="Times New Roman"/>
          <w:spacing w:val="-3"/>
          <w:sz w:val="24"/>
          <w:szCs w:val="24"/>
        </w:rPr>
        <w:t>Росатом</w:t>
      </w:r>
      <w:proofErr w:type="spellEnd"/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5161ED">
        <w:rPr>
          <w:rFonts w:ascii="Times New Roman" w:hAnsi="Times New Roman" w:cs="Times New Roman"/>
          <w:sz w:val="24"/>
          <w:szCs w:val="24"/>
        </w:rPr>
        <w:t>08.08.2003, 22.04.2009):</w:t>
      </w:r>
    </w:p>
    <w:p w:rsidR="005161ED" w:rsidRPr="005161ED" w:rsidRDefault="005161ED" w:rsidP="005161ED">
      <w:pPr>
        <w:shd w:val="clear" w:color="auto" w:fill="FFFFFF"/>
        <w:spacing w:after="0" w:line="240" w:lineRule="auto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4"/>
          <w:sz w:val="24"/>
          <w:szCs w:val="24"/>
        </w:rPr>
        <w:t xml:space="preserve">- въезд граждан для постоянного проживания или временного пребывания на территории закрытого </w:t>
      </w:r>
      <w:r w:rsidRPr="005161ED">
        <w:rPr>
          <w:rFonts w:ascii="Times New Roman" w:hAnsi="Times New Roman" w:cs="Times New Roman"/>
          <w:spacing w:val="-1"/>
          <w:sz w:val="24"/>
          <w:szCs w:val="24"/>
        </w:rPr>
        <w:t>образования согласовывается с органом федеральной службы безопасности.</w:t>
      </w:r>
    </w:p>
    <w:p w:rsidR="005161ED" w:rsidRPr="005161ED" w:rsidRDefault="005161ED" w:rsidP="005161ED">
      <w:pPr>
        <w:shd w:val="clear" w:color="auto" w:fill="FFFFFF"/>
        <w:spacing w:after="0" w:line="240" w:lineRule="auto"/>
        <w:ind w:firstLine="648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Участники размещения заказа, желающие принять участие в процедуре закупок лично или </w:t>
      </w:r>
      <w:r w:rsidRPr="005161ED">
        <w:rPr>
          <w:rFonts w:ascii="Times New Roman" w:hAnsi="Times New Roman" w:cs="Times New Roman"/>
          <w:spacing w:val="-1"/>
          <w:sz w:val="24"/>
          <w:szCs w:val="24"/>
        </w:rPr>
        <w:t xml:space="preserve">через своих представителей должны своевременно предпринять меры к тому, чтобы сведения о </w:t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них или их представителях могли быть рассмотрены соответствующими службами для принятия </w:t>
      </w:r>
      <w:r w:rsidRPr="005161ED">
        <w:rPr>
          <w:rFonts w:ascii="Times New Roman" w:hAnsi="Times New Roman" w:cs="Times New Roman"/>
          <w:sz w:val="24"/>
          <w:szCs w:val="24"/>
        </w:rPr>
        <w:t>решения о допуске таких лиц на территорию г. Озерска.</w:t>
      </w:r>
    </w:p>
    <w:p w:rsidR="005161ED" w:rsidRPr="005161ED" w:rsidRDefault="005161ED" w:rsidP="005161ED">
      <w:pPr>
        <w:shd w:val="clear" w:color="auto" w:fill="FFFFFF"/>
        <w:spacing w:before="5" w:after="0" w:line="240" w:lineRule="auto"/>
        <w:ind w:firstLine="629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4"/>
          <w:sz w:val="24"/>
          <w:szCs w:val="24"/>
        </w:rPr>
        <w:t xml:space="preserve">Для оформления въезда на территорию г. Озерска для участия в процедуре закупок участнику 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размещения заказа необходимо обратиться к уполномоченному лицу Заказчика по телефону: </w:t>
      </w:r>
      <w:r w:rsidRPr="005161ED">
        <w:rPr>
          <w:rFonts w:ascii="Times New Roman" w:hAnsi="Times New Roman" w:cs="Times New Roman"/>
          <w:spacing w:val="-4"/>
          <w:sz w:val="24"/>
          <w:szCs w:val="24"/>
        </w:rPr>
        <w:t xml:space="preserve">8(35130) 7 94 52 с момента размещения настоящего извещения на официальном сайте. 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Минимальный срок, необходимый Заказчику для оформления въезда участника на территорию - 60 </w:t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суток. В случае обращения Участника размещения заказа для оформления въезда в более 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короткие сроки, Заказчик не гарантирует оформление разрешения на въезд в город. Участнику </w:t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размещения заказа необходимо представить уполномоченному лицу Заказчика следующие </w:t>
      </w:r>
      <w:r w:rsidRPr="005161ED">
        <w:rPr>
          <w:rFonts w:ascii="Times New Roman" w:hAnsi="Times New Roman" w:cs="Times New Roman"/>
          <w:sz w:val="24"/>
          <w:szCs w:val="24"/>
        </w:rPr>
        <w:t xml:space="preserve">сведения для оформления въезда: </w:t>
      </w:r>
      <w:r w:rsidRPr="005161ED">
        <w:rPr>
          <w:rFonts w:ascii="Times New Roman" w:hAnsi="Times New Roman" w:cs="Times New Roman"/>
          <w:spacing w:val="-3"/>
          <w:sz w:val="24"/>
          <w:szCs w:val="24"/>
        </w:rPr>
        <w:t>- фамилия, имя, отчество лиц Участника, которые планируют прибыть на аукцион;</w:t>
      </w:r>
    </w:p>
    <w:p w:rsidR="005161ED" w:rsidRPr="005161ED" w:rsidRDefault="005161ED" w:rsidP="005161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2"/>
          <w:sz w:val="24"/>
          <w:szCs w:val="24"/>
        </w:rPr>
        <w:t>дата, место рождения;</w:t>
      </w:r>
    </w:p>
    <w:p w:rsidR="005161ED" w:rsidRPr="005161ED" w:rsidRDefault="005161ED" w:rsidP="005161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2"/>
          <w:sz w:val="24"/>
          <w:szCs w:val="24"/>
        </w:rPr>
        <w:t>место работы, должность;</w:t>
      </w:r>
    </w:p>
    <w:p w:rsidR="005161ED" w:rsidRPr="005161ED" w:rsidRDefault="005161ED" w:rsidP="005161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1"/>
          <w:sz w:val="24"/>
          <w:szCs w:val="24"/>
        </w:rPr>
        <w:t>паспортные данные (серия, номер паспорта, кем и когда выдан);</w:t>
      </w:r>
    </w:p>
    <w:p w:rsidR="005161ED" w:rsidRPr="005161ED" w:rsidRDefault="005161ED" w:rsidP="005161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2"/>
          <w:sz w:val="24"/>
          <w:szCs w:val="24"/>
        </w:rPr>
        <w:t>был ранее в г. Озерске или нет;</w:t>
      </w:r>
    </w:p>
    <w:p w:rsidR="005161ED" w:rsidRPr="005161ED" w:rsidRDefault="005161ED" w:rsidP="005161E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40" w:lineRule="auto"/>
        <w:ind w:right="883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марка и государственный номер автомобиля, на котором планируется прибытие </w:t>
      </w:r>
      <w:r w:rsidRPr="005161ED">
        <w:rPr>
          <w:rFonts w:ascii="Times New Roman" w:hAnsi="Times New Roman" w:cs="Times New Roman"/>
          <w:sz w:val="24"/>
          <w:szCs w:val="24"/>
        </w:rPr>
        <w:t>участников аукциона.</w:t>
      </w:r>
    </w:p>
    <w:p w:rsidR="005161ED" w:rsidRPr="005161ED" w:rsidRDefault="005161ED" w:rsidP="005161ED">
      <w:pPr>
        <w:shd w:val="clear" w:color="auto" w:fill="FFFFFF"/>
        <w:spacing w:before="5" w:after="0" w:line="240" w:lineRule="auto"/>
        <w:ind w:left="5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5161ED">
        <w:rPr>
          <w:rFonts w:ascii="Times New Roman" w:hAnsi="Times New Roman" w:cs="Times New Roman"/>
          <w:sz w:val="24"/>
          <w:szCs w:val="24"/>
        </w:rPr>
        <w:t>поставке товаров по предмету контракта.</w:t>
      </w:r>
    </w:p>
    <w:p w:rsidR="005161ED" w:rsidRPr="005161ED" w:rsidRDefault="005161ED" w:rsidP="005161ED">
      <w:pPr>
        <w:shd w:val="clear" w:color="auto" w:fill="FFFFFF"/>
        <w:spacing w:after="0" w:line="240" w:lineRule="auto"/>
        <w:ind w:left="5" w:firstLine="461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В случае, если участник размещения заказа </w:t>
      </w:r>
      <w:proofErr w:type="gramStart"/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( </w:t>
      </w:r>
      <w:proofErr w:type="gramEnd"/>
      <w:r w:rsidRPr="005161ED">
        <w:rPr>
          <w:rFonts w:ascii="Times New Roman" w:hAnsi="Times New Roman" w:cs="Times New Roman"/>
          <w:spacing w:val="-3"/>
          <w:sz w:val="24"/>
          <w:szCs w:val="24"/>
        </w:rPr>
        <w:t xml:space="preserve">не резидент города Озерска) будет допущен к </w:t>
      </w:r>
      <w:r w:rsidRPr="005161ED">
        <w:rPr>
          <w:rFonts w:ascii="Times New Roman" w:hAnsi="Times New Roman" w:cs="Times New Roman"/>
          <w:spacing w:val="-4"/>
          <w:sz w:val="24"/>
          <w:szCs w:val="24"/>
        </w:rPr>
        <w:t xml:space="preserve">участию в аукционе, Заказчик обеспечивает участие в аукционе на территории г. Озерска </w:t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t>уполномоченных лиц такого участника на основании сведений, предоставляемых участником За</w:t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5161ED">
        <w:rPr>
          <w:rFonts w:ascii="Times New Roman" w:hAnsi="Times New Roman" w:cs="Times New Roman"/>
          <w:sz w:val="24"/>
          <w:szCs w:val="24"/>
        </w:rPr>
        <w:t>отказе в допуске Участнику.</w:t>
      </w:r>
    </w:p>
    <w:p w:rsidR="005161ED" w:rsidRPr="005161ED" w:rsidRDefault="005161ED" w:rsidP="005161ED">
      <w:pPr>
        <w:shd w:val="clear" w:color="auto" w:fill="FFFFFF"/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pacing w:val="-2"/>
          <w:sz w:val="24"/>
          <w:szCs w:val="24"/>
        </w:rPr>
        <w:t>Преимущества учреждениям и предприятиям уголовно-исполнительной системы и</w:t>
      </w:r>
    </w:p>
    <w:p w:rsidR="005161ED" w:rsidRPr="005161ED" w:rsidRDefault="005161ED" w:rsidP="005161ED">
      <w:pPr>
        <w:shd w:val="clear" w:color="auto" w:fill="FFFFFF"/>
        <w:spacing w:after="0" w:line="240" w:lineRule="auto"/>
        <w:ind w:right="442" w:firstLine="120"/>
        <w:jc w:val="both"/>
        <w:rPr>
          <w:rFonts w:ascii="Times New Roman" w:hAnsi="Times New Roman" w:cs="Times New Roman"/>
          <w:sz w:val="24"/>
          <w:szCs w:val="24"/>
        </w:rPr>
      </w:pPr>
      <w:r w:rsidRPr="005161ED">
        <w:rPr>
          <w:rFonts w:ascii="Times New Roman" w:hAnsi="Times New Roman" w:cs="Times New Roman"/>
          <w:sz w:val="24"/>
          <w:szCs w:val="24"/>
        </w:rPr>
        <w:t xml:space="preserve">организациям инвалидов не предоставляются. </w:t>
      </w:r>
      <w:r w:rsidRPr="005161ED">
        <w:rPr>
          <w:rFonts w:ascii="Times New Roman" w:hAnsi="Times New Roman" w:cs="Times New Roman"/>
          <w:spacing w:val="-2"/>
          <w:sz w:val="24"/>
          <w:szCs w:val="24"/>
        </w:rPr>
        <w:t>По всем вопросам обращаться:456780, г</w:t>
      </w:r>
      <w:proofErr w:type="gramStart"/>
      <w:r w:rsidRPr="005161ED">
        <w:rPr>
          <w:rFonts w:ascii="Times New Roman" w:hAnsi="Times New Roman" w:cs="Times New Roman"/>
          <w:spacing w:val="-2"/>
          <w:sz w:val="24"/>
          <w:szCs w:val="24"/>
        </w:rPr>
        <w:t>.О</w:t>
      </w:r>
      <w:proofErr w:type="gramEnd"/>
      <w:r w:rsidRPr="005161ED">
        <w:rPr>
          <w:rFonts w:ascii="Times New Roman" w:hAnsi="Times New Roman" w:cs="Times New Roman"/>
          <w:spacing w:val="-2"/>
          <w:sz w:val="24"/>
          <w:szCs w:val="24"/>
        </w:rPr>
        <w:t xml:space="preserve">зерск Челябинской области, ул. Октябрьская, 11, </w:t>
      </w:r>
      <w:r w:rsidRPr="005161ED">
        <w:rPr>
          <w:rFonts w:ascii="Times New Roman" w:hAnsi="Times New Roman" w:cs="Times New Roman"/>
          <w:spacing w:val="-1"/>
          <w:sz w:val="24"/>
          <w:szCs w:val="24"/>
        </w:rPr>
        <w:t xml:space="preserve">тел. 8 (35130) 7-94-52, 7-95-23, факс (35130) 7-95-04, </w:t>
      </w:r>
      <w:r w:rsidRPr="005161ED">
        <w:rPr>
          <w:rFonts w:ascii="Times New Roman" w:hAnsi="Times New Roman" w:cs="Times New Roman"/>
          <w:spacing w:val="-1"/>
          <w:sz w:val="24"/>
          <w:szCs w:val="24"/>
          <w:lang w:val="en-US"/>
        </w:rPr>
        <w:t>E</w:t>
      </w:r>
      <w:r w:rsidRPr="005161ED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5161ED">
        <w:rPr>
          <w:rFonts w:ascii="Times New Roman" w:hAnsi="Times New Roman" w:cs="Times New Roman"/>
          <w:spacing w:val="-1"/>
          <w:sz w:val="24"/>
          <w:szCs w:val="24"/>
          <w:lang w:val="en-US"/>
        </w:rPr>
        <w:t>mail</w:t>
      </w:r>
      <w:r w:rsidRPr="005161ED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hyperlink r:id="rId6" w:history="1">
        <w:r w:rsidRPr="005161ED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vnipiet</w:t>
        </w:r>
        <w:r w:rsidRPr="005161ED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@</w:t>
        </w:r>
        <w:r w:rsidRPr="005161ED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ozersk</w:t>
        </w:r>
        <w:r w:rsidRPr="005161ED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.</w:t>
        </w:r>
        <w:r w:rsidRPr="005161ED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ru</w:t>
        </w:r>
      </w:hyperlink>
      <w:r w:rsidRPr="005161ED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225E81" w:rsidRPr="005161ED" w:rsidRDefault="00225E81" w:rsidP="005161ED">
      <w:pPr>
        <w:spacing w:after="0" w:line="240" w:lineRule="auto"/>
        <w:rPr>
          <w:rFonts w:ascii="Times New Roman" w:hAnsi="Times New Roman" w:cs="Times New Roman"/>
        </w:rPr>
      </w:pPr>
    </w:p>
    <w:sectPr w:rsidR="00225E81" w:rsidRPr="005161ED" w:rsidSect="005161E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136426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D94F32"/>
    <w:multiLevelType w:val="hybridMultilevel"/>
    <w:tmpl w:val="CBA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01A0"/>
    <w:rsid w:val="000554B5"/>
    <w:rsid w:val="001717E3"/>
    <w:rsid w:val="001B5531"/>
    <w:rsid w:val="001B6C1A"/>
    <w:rsid w:val="001B76C1"/>
    <w:rsid w:val="001D2A31"/>
    <w:rsid w:val="00225E81"/>
    <w:rsid w:val="002C1EC2"/>
    <w:rsid w:val="00501AC0"/>
    <w:rsid w:val="005161ED"/>
    <w:rsid w:val="00806149"/>
    <w:rsid w:val="008E1F56"/>
    <w:rsid w:val="00AE1824"/>
    <w:rsid w:val="00D24D3E"/>
    <w:rsid w:val="00DC040C"/>
    <w:rsid w:val="00EA61F6"/>
    <w:rsid w:val="00FC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8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1"/>
    <w:semiHidden/>
    <w:rsid w:val="005161E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basedOn w:val="a0"/>
    <w:uiPriority w:val="99"/>
    <w:semiHidden/>
    <w:rsid w:val="005161ED"/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3"/>
    <w:semiHidden/>
    <w:rsid w:val="005161ED"/>
    <w:rPr>
      <w:rFonts w:ascii="Tahoma" w:eastAsia="Times New Roman" w:hAnsi="Tahoma" w:cs="Tahoma"/>
      <w:sz w:val="16"/>
      <w:szCs w:val="16"/>
    </w:rPr>
  </w:style>
  <w:style w:type="paragraph" w:customStyle="1" w:styleId="21">
    <w:name w:val="Основной текст с отступом 21"/>
    <w:basedOn w:val="a"/>
    <w:rsid w:val="005161ED"/>
    <w:pPr>
      <w:suppressAutoHyphens/>
      <w:spacing w:before="120" w:after="0" w:line="240" w:lineRule="auto"/>
      <w:ind w:left="567"/>
      <w:jc w:val="both"/>
    </w:pPr>
    <w:rPr>
      <w:rFonts w:ascii="Arial" w:eastAsia="Times New Roman" w:hAnsi="Arial" w:cs="Arial"/>
      <w:szCs w:val="20"/>
      <w:lang w:val="en-US" w:eastAsia="ar-SA"/>
    </w:rPr>
  </w:style>
  <w:style w:type="paragraph" w:styleId="a5">
    <w:name w:val="List Paragraph"/>
    <w:basedOn w:val="a"/>
    <w:uiPriority w:val="34"/>
    <w:qFormat/>
    <w:rsid w:val="005161E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2C1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2C1EC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nipiet@oze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1864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eaj</dc:creator>
  <cp:keywords/>
  <dc:description/>
  <cp:lastModifiedBy>Середина Ирина Владимировна</cp:lastModifiedBy>
  <cp:revision>10</cp:revision>
  <cp:lastPrinted>2015-08-27T03:21:00Z</cp:lastPrinted>
  <dcterms:created xsi:type="dcterms:W3CDTF">2014-10-03T05:22:00Z</dcterms:created>
  <dcterms:modified xsi:type="dcterms:W3CDTF">2015-09-08T06:49:00Z</dcterms:modified>
</cp:coreProperties>
</file>