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F37" w:rsidRDefault="00EA2F37" w:rsidP="00EA2F3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</w:t>
      </w:r>
      <w:r w:rsidRPr="00EA2F37">
        <w:rPr>
          <w:sz w:val="28"/>
          <w:szCs w:val="28"/>
        </w:rPr>
        <w:t>4</w:t>
      </w:r>
      <w:r>
        <w:rPr>
          <w:sz w:val="28"/>
          <w:szCs w:val="28"/>
        </w:rPr>
        <w:t xml:space="preserve"> (C020769-</w:t>
      </w:r>
      <w:r w:rsidRPr="00EA2F37">
        <w:rPr>
          <w:sz w:val="28"/>
          <w:szCs w:val="28"/>
        </w:rPr>
        <w:t>4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>переторжки по открытому конкурсу на право заключения договора по лоту №845 Блр1,2-14 «Комплектная поставка трубопроводов систем JMN, KBA, KUA трубопроводов связей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EA2F37" w:rsidTr="0075476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EA2F37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right"/>
            </w:pPr>
            <w:r>
              <w:t>«17» октября 2014 г.</w:t>
            </w:r>
          </w:p>
        </w:tc>
      </w:tr>
    </w:tbl>
    <w:p w:rsidR="00EA2F37" w:rsidRDefault="00EA2F37" w:rsidP="00EA2F3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A2F37" w:rsidRDefault="00EA2F37" w:rsidP="00EA2F37">
      <w:pPr>
        <w:pStyle w:val="3"/>
      </w:pPr>
      <w:r>
        <w:t>Информация о закупке:</w:t>
      </w:r>
    </w:p>
    <w:p w:rsidR="00EA2F37" w:rsidRDefault="00EA2F37" w:rsidP="00EA2F37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АО «НИАЭП».</w:t>
      </w:r>
      <w:r>
        <w:br/>
        <w:t>Предмет договора: право заключения договора по лоту №845 Блр</w:t>
      </w:r>
      <w:proofErr w:type="gramStart"/>
      <w:r>
        <w:t>1</w:t>
      </w:r>
      <w:proofErr w:type="gramEnd"/>
      <w:r>
        <w:t xml:space="preserve">,2-14 «Комплектная поставка трубопроводов систем JMN, KBA, KUA трубопроводов связей для сооружения энергоблоков №1 и №2 Белорусской АЭС». </w:t>
      </w:r>
    </w:p>
    <w:p w:rsidR="00EA2F37" w:rsidRDefault="00EA2F37" w:rsidP="00EA2F37">
      <w:pPr>
        <w:pStyle w:val="a3"/>
        <w:jc w:val="both"/>
      </w:pPr>
      <w:r>
        <w:t xml:space="preserve">Начальная (максимальная) цена договора: 80 786 992.94 (восемьдесят миллионов семьсот восемьдесят шесть тысяч девятьсот девяносто два рубля 94 копейки) включая НДС. </w:t>
      </w:r>
    </w:p>
    <w:p w:rsidR="00EA2F37" w:rsidRDefault="00EA2F37" w:rsidP="00EA2F37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A2F37" w:rsidRDefault="00EA2F37" w:rsidP="00EA2F37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8E453E">
        <w:t>31401478217</w:t>
      </w:r>
      <w:r w:rsidRPr="00926764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№140829/0536/821,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№C020769. </w:t>
      </w:r>
    </w:p>
    <w:p w:rsidR="00EA2F37" w:rsidRDefault="00EA2F37" w:rsidP="00EA2F37">
      <w:pPr>
        <w:pStyle w:val="a3"/>
        <w:jc w:val="both"/>
      </w:pPr>
      <w:r w:rsidRPr="00EA2F37">
        <w:t>По результатам рассмотрения заявок на участие в конкурсе на отборочной стадии, в соответствии с решением</w:t>
      </w:r>
      <w:r>
        <w:t xml:space="preserve"> конкурсной комиссии, </w:t>
      </w:r>
      <w:r w:rsidRPr="00EA2F37">
        <w:t>по результатам рассмотрения заявок, оформленных протоколами от «07» октября 2014 №845 Блр</w:t>
      </w:r>
      <w:proofErr w:type="gramStart"/>
      <w:r w:rsidRPr="00EA2F37">
        <w:t>1</w:t>
      </w:r>
      <w:proofErr w:type="gramEnd"/>
      <w:r w:rsidRPr="00EA2F37">
        <w:t>,2-14-2 (C020769-2), от «14» октября 2014 №845 Блр1,2-14-3 (C020769-3), были направлены приглашения на участие в процедуре переторжки в заочной форме всем допущенным участникам конкурса, а именно</w:t>
      </w:r>
      <w:r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8"/>
        <w:gridCol w:w="5066"/>
      </w:tblGrid>
      <w:tr w:rsidR="00EA2F37" w:rsidTr="00BD3F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EA2F37" w:rsidTr="00BD3F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</w:pPr>
            <w:r>
              <w:lastRenderedPageBreak/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 xml:space="preserve">Цена заявки: 70 381 017.48 (семьдесят миллионов триста восемьдесят одна тысяча семнадцать рублей 48 копеек) с НДС </w:t>
            </w:r>
          </w:p>
        </w:tc>
      </w:tr>
      <w:tr w:rsidR="00EA2F37" w:rsidTr="00BD3F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 xml:space="preserve">Цена заявки: 80 630 183.28 (восемьдесят миллионов шестьсот тридцать тысяч сто восемьдесят три рубля 28 копеек) с НДС </w:t>
            </w:r>
          </w:p>
        </w:tc>
      </w:tr>
      <w:tr w:rsidR="00EA2F37" w:rsidTr="00BD3F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pPr>
              <w:jc w:val="center"/>
            </w:pPr>
            <w:r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 xml:space="preserve">Цена заявки: 79 979 282.32 (семьдесят девять миллионов девятьсот семьдесят девять тысяч двести восемьдесят два рубля 32 копейки) с НДС </w:t>
            </w:r>
          </w:p>
        </w:tc>
      </w:tr>
    </w:tbl>
    <w:p w:rsidR="00EA2F37" w:rsidRPr="005F321B" w:rsidRDefault="00EA2F37" w:rsidP="00EA2F37">
      <w:pPr>
        <w:jc w:val="both"/>
      </w:pPr>
    </w:p>
    <w:p w:rsidR="00EA2F37" w:rsidRDefault="00EA2F37" w:rsidP="00EA2F37">
      <w:pPr>
        <w:pStyle w:val="a3"/>
        <w:jc w:val="both"/>
      </w:pPr>
      <w:r w:rsidRPr="00EA2F37">
        <w:t>Процедура переторжки в отношении цены договора проведена в заочной форме на электронной торговой площадке «АКД» «17» октября 2014 года начиная с 09-00 (время московское) 15.10.2014г. до 11-00 (время московское) 17.10.2014г.</w:t>
      </w:r>
    </w:p>
    <w:p w:rsidR="00EA2F37" w:rsidRDefault="00EA2F37" w:rsidP="00EA2F37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33"/>
        <w:gridCol w:w="5241"/>
      </w:tblGrid>
      <w:tr w:rsidR="00EA2F37" w:rsidTr="007547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EA2F37" w:rsidTr="007547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</w:pPr>
            <w:r>
              <w:t xml:space="preserve">7095_C020769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EA2F37">
            <w:r>
              <w:t xml:space="preserve">Цена заявки: 69 718 689.92 (шестьдесят девять миллионов семьсот восемнадцать тысяч шестьсот восемьдесят девять рублей 92 копейки) с учетом НДС </w:t>
            </w:r>
          </w:p>
        </w:tc>
      </w:tr>
      <w:tr w:rsidR="00EA2F37" w:rsidTr="007547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</w:pPr>
            <w:r>
              <w:t xml:space="preserve">5078_C020769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ОАО «ЗКО»</w:t>
            </w:r>
            <w:r>
              <w:br/>
              <w:t>ИНН: 3122503825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EA2F37">
            <w:r>
              <w:t xml:space="preserve">Цена заявки: 76 446 991.96 (семьдесят шесть миллионов четыреста сорок шесть тысяч девятьсот девяносто один рубль 96 копеек) с учетом НДС </w:t>
            </w:r>
          </w:p>
        </w:tc>
      </w:tr>
      <w:tr w:rsidR="00EA2F37" w:rsidTr="007547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754769">
            <w:pPr>
              <w:jc w:val="center"/>
            </w:pPr>
            <w:r>
              <w:t xml:space="preserve">2980_C020769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BD3FF2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2F37" w:rsidRDefault="00EA2F37" w:rsidP="00EA2F37">
            <w:r>
              <w:t xml:space="preserve">Цена заявки: 78 893 964.44 (семьдесят восемь миллионов восемьсот девяносто три тысячи девятьсот шестьдесят четыре рубля 44 копейки) с учетом НДС </w:t>
            </w:r>
          </w:p>
        </w:tc>
      </w:tr>
    </w:tbl>
    <w:p w:rsidR="00EA2F37" w:rsidRDefault="00EA2F37" w:rsidP="00EA2F37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7300"/>
        <w:gridCol w:w="2071"/>
      </w:tblGrid>
      <w:tr w:rsidR="00EA2F37" w:rsidRPr="00EA2F37" w:rsidTr="00BD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F37" w:rsidRPr="00EA2F37" w:rsidRDefault="00EA2F37" w:rsidP="00BD3FF2">
            <w:pPr>
              <w:jc w:val="center"/>
              <w:rPr>
                <w:rFonts w:eastAsia="Calibri"/>
                <w:b/>
                <w:bCs/>
              </w:rPr>
            </w:pPr>
            <w:r w:rsidRPr="00EA2F37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F37" w:rsidRPr="00EA2F37" w:rsidRDefault="00EA2F37" w:rsidP="00BD3FF2">
            <w:pPr>
              <w:jc w:val="center"/>
              <w:rPr>
                <w:rFonts w:eastAsia="Calibri"/>
                <w:b/>
                <w:bCs/>
              </w:rPr>
            </w:pPr>
            <w:r w:rsidRPr="00EA2F37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EA2F37" w:rsidRPr="00EA2F37" w:rsidTr="00BD3FF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F37" w:rsidRPr="00EA2F37" w:rsidRDefault="00EA2F37" w:rsidP="00EA2F37">
            <w:pPr>
              <w:rPr>
                <w:rFonts w:eastAsia="Calibri"/>
                <w:b/>
                <w:bCs/>
              </w:rPr>
            </w:pPr>
            <w:r w:rsidRPr="00EA2F37">
              <w:rPr>
                <w:rFonts w:eastAsia="Calibri"/>
                <w:b/>
                <w:bCs/>
              </w:rPr>
              <w:t>Секретарь конкурсной комиссии</w:t>
            </w:r>
          </w:p>
        </w:tc>
      </w:tr>
      <w:tr w:rsidR="00EA2F37" w:rsidRPr="00EA2F37" w:rsidTr="00BD3F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F37" w:rsidRPr="00EA2F37" w:rsidRDefault="00EA2F37" w:rsidP="00BD3FF2">
            <w:pPr>
              <w:jc w:val="both"/>
              <w:rPr>
                <w:rFonts w:eastAsia="Calibri"/>
              </w:rPr>
            </w:pPr>
            <w:r w:rsidRPr="00EA2F37">
              <w:rPr>
                <w:rFonts w:eastAsia="Calibri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F37" w:rsidRPr="00EA2F37" w:rsidRDefault="00EA2F37" w:rsidP="00BD3FF2">
            <w:pPr>
              <w:jc w:val="both"/>
              <w:rPr>
                <w:rFonts w:eastAsia="Calibri"/>
              </w:rPr>
            </w:pPr>
            <w:r w:rsidRPr="00EA2F37">
              <w:rPr>
                <w:rFonts w:eastAsia="Calibri"/>
              </w:rPr>
              <w:t xml:space="preserve"> </w:t>
            </w:r>
          </w:p>
        </w:tc>
      </w:tr>
    </w:tbl>
    <w:p w:rsidR="00EA2F37" w:rsidRPr="00EA2F37" w:rsidRDefault="00EA2F37" w:rsidP="00EA2F37">
      <w:pPr>
        <w:rPr>
          <w:rFonts w:eastAsia="Calibri"/>
        </w:rPr>
      </w:pPr>
    </w:p>
    <w:p w:rsidR="00EA2F37" w:rsidRPr="00EA2F37" w:rsidRDefault="00EA2F37" w:rsidP="00EA2F37">
      <w:pPr>
        <w:rPr>
          <w:rFonts w:eastAsia="Calibri"/>
        </w:rPr>
      </w:pPr>
    </w:p>
    <w:p w:rsidR="001651DA" w:rsidRDefault="001651DA"/>
    <w:sectPr w:rsidR="001651DA" w:rsidSect="00BD3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A2F37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6272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2F37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2F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2F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2F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2F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A2F3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2F3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8290536821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639</Words>
  <Characters>3646</Characters>
  <Application>Microsoft Office Word</Application>
  <DocSecurity>0</DocSecurity>
  <Lines>30</Lines>
  <Paragraphs>8</Paragraphs>
  <ScaleCrop>false</ScaleCrop>
  <Company>NIAEP</Company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2014-10-17T13:52:00Z</dcterms:created>
  <dcterms:modified xsi:type="dcterms:W3CDTF">2014-10-17T14:02:00Z</dcterms:modified>
</cp:coreProperties>
</file>