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790" w:rsidRPr="00F560B2" w:rsidRDefault="003D2790" w:rsidP="00E91B6E">
      <w:pPr>
        <w:pStyle w:val="1"/>
        <w:numPr>
          <w:ilvl w:val="0"/>
          <w:numId w:val="0"/>
        </w:numPr>
        <w:ind w:left="360"/>
        <w:jc w:val="center"/>
        <w:rPr>
          <w:b/>
          <w:szCs w:val="28"/>
        </w:rPr>
      </w:pPr>
      <w:bookmarkStart w:id="0" w:name="_Toc349631202"/>
      <w:r w:rsidRPr="00F560B2">
        <w:rPr>
          <w:szCs w:val="28"/>
        </w:rPr>
        <w:t>ЧАСТЬ 2</w:t>
      </w:r>
      <w:bookmarkEnd w:id="0"/>
    </w:p>
    <w:p w:rsidR="003D2790" w:rsidRDefault="003D2790" w:rsidP="00E91B6E">
      <w:pPr>
        <w:pStyle w:val="1"/>
        <w:keepNext w:val="0"/>
        <w:widowControl w:val="0"/>
        <w:numPr>
          <w:ilvl w:val="0"/>
          <w:numId w:val="0"/>
        </w:numPr>
        <w:pBdr>
          <w:bottom w:val="single" w:sz="12" w:space="1" w:color="auto"/>
        </w:pBdr>
        <w:ind w:left="360"/>
        <w:jc w:val="center"/>
        <w:rPr>
          <w:szCs w:val="28"/>
        </w:rPr>
      </w:pPr>
      <w:bookmarkStart w:id="1" w:name="_Toc349631203"/>
      <w:r w:rsidRPr="00F560B2">
        <w:rPr>
          <w:szCs w:val="28"/>
        </w:rPr>
        <w:t>2.1. «ПРОЕКТ ДОГОВОРА с приложениями»</w:t>
      </w:r>
      <w:bookmarkEnd w:id="1"/>
    </w:p>
    <w:p w:rsidR="00E91B6E" w:rsidRPr="00E91B6E" w:rsidRDefault="00E91B6E" w:rsidP="00E91B6E"/>
    <w:p w:rsidR="003D2790" w:rsidRPr="00756886" w:rsidRDefault="003D2790" w:rsidP="003D2790">
      <w:pPr>
        <w:tabs>
          <w:tab w:val="right" w:pos="9540"/>
        </w:tabs>
        <w:ind w:left="360"/>
        <w:jc w:val="center"/>
        <w:rPr>
          <w:caps/>
          <w:sz w:val="28"/>
          <w:szCs w:val="28"/>
        </w:rPr>
      </w:pPr>
    </w:p>
    <w:p w:rsidR="00BA5EEC" w:rsidRPr="00913215" w:rsidRDefault="00BA5EEC" w:rsidP="0065085B">
      <w:pPr>
        <w:pStyle w:val="1"/>
        <w:numPr>
          <w:ilvl w:val="0"/>
          <w:numId w:val="0"/>
        </w:numPr>
        <w:spacing w:line="300" w:lineRule="exact"/>
        <w:ind w:left="360" w:right="175"/>
        <w:jc w:val="center"/>
        <w:rPr>
          <w:b/>
          <w:szCs w:val="28"/>
        </w:rPr>
      </w:pPr>
      <w:r>
        <w:rPr>
          <w:b/>
          <w:szCs w:val="28"/>
        </w:rPr>
        <w:t>ДОГОВОР</w:t>
      </w:r>
      <w:r w:rsidRPr="00E823B2">
        <w:rPr>
          <w:b/>
          <w:szCs w:val="28"/>
        </w:rPr>
        <w:t xml:space="preserve"> </w:t>
      </w:r>
      <w:r>
        <w:rPr>
          <w:b/>
          <w:szCs w:val="28"/>
        </w:rPr>
        <w:t>ПОДРЯДА</w:t>
      </w:r>
    </w:p>
    <w:p w:rsidR="003D2790" w:rsidRPr="00BA5EEC" w:rsidRDefault="003D2790" w:rsidP="00BA5EEC">
      <w:pPr>
        <w:jc w:val="center"/>
        <w:rPr>
          <w:b/>
          <w:sz w:val="28"/>
          <w:szCs w:val="28"/>
        </w:rPr>
      </w:pPr>
      <w:r w:rsidRPr="00BA5EEC">
        <w:rPr>
          <w:b/>
          <w:sz w:val="28"/>
          <w:szCs w:val="28"/>
        </w:rPr>
        <w:t xml:space="preserve">на выполнение работ </w:t>
      </w:r>
      <w:r w:rsidR="00BA5EEC" w:rsidRPr="00BA5EEC">
        <w:rPr>
          <w:b/>
          <w:sz w:val="28"/>
          <w:szCs w:val="28"/>
        </w:rPr>
        <w:t xml:space="preserve">по созданию структурированной кабельной сети  на 4 и 5 этажах в здании по адресу: </w:t>
      </w:r>
      <w:proofErr w:type="gramStart"/>
      <w:r w:rsidR="00BA5EEC" w:rsidRPr="00BA5EEC">
        <w:rPr>
          <w:b/>
          <w:sz w:val="28"/>
          <w:szCs w:val="28"/>
        </w:rPr>
        <w:t>г</w:t>
      </w:r>
      <w:proofErr w:type="gramEnd"/>
      <w:r w:rsidR="00BA5EEC" w:rsidRPr="00BA5EEC">
        <w:rPr>
          <w:b/>
          <w:sz w:val="28"/>
          <w:szCs w:val="28"/>
        </w:rPr>
        <w:t xml:space="preserve">. Москва, ул. </w:t>
      </w:r>
      <w:proofErr w:type="spellStart"/>
      <w:r w:rsidR="00BA5EEC" w:rsidRPr="00BA5EEC">
        <w:rPr>
          <w:b/>
          <w:sz w:val="28"/>
          <w:szCs w:val="28"/>
        </w:rPr>
        <w:t>Летниковская</w:t>
      </w:r>
      <w:proofErr w:type="spellEnd"/>
      <w:r w:rsidR="00BA5EEC" w:rsidRPr="00BA5EEC">
        <w:rPr>
          <w:b/>
          <w:sz w:val="28"/>
          <w:szCs w:val="28"/>
        </w:rPr>
        <w:t>, д. 10 стр. 4</w:t>
      </w:r>
      <w:r w:rsidRPr="00BA5EEC">
        <w:rPr>
          <w:b/>
          <w:sz w:val="28"/>
          <w:szCs w:val="28"/>
        </w:rPr>
        <w:t>.</w:t>
      </w:r>
    </w:p>
    <w:p w:rsidR="00AB7784" w:rsidRPr="00DD46DC" w:rsidRDefault="00C82E68" w:rsidP="0065085B">
      <w:pPr>
        <w:pStyle w:val="1"/>
        <w:numPr>
          <w:ilvl w:val="0"/>
          <w:numId w:val="0"/>
        </w:numPr>
        <w:spacing w:line="300" w:lineRule="exact"/>
        <w:ind w:left="360" w:right="175"/>
        <w:jc w:val="center"/>
        <w:rPr>
          <w:b/>
          <w:szCs w:val="28"/>
        </w:rPr>
      </w:pPr>
      <w:r>
        <w:rPr>
          <w:b/>
          <w:szCs w:val="28"/>
        </w:rPr>
        <w:t>№</w:t>
      </w:r>
      <w:r w:rsidR="00BA5EEC">
        <w:rPr>
          <w:b/>
          <w:szCs w:val="28"/>
        </w:rPr>
        <w:t>_____________</w:t>
      </w:r>
    </w:p>
    <w:p w:rsidR="00D73B18" w:rsidRPr="008542B9" w:rsidRDefault="00D73B18" w:rsidP="00C05807">
      <w:pPr>
        <w:spacing w:line="300" w:lineRule="exact"/>
        <w:rPr>
          <w:b/>
          <w:sz w:val="28"/>
          <w:szCs w:val="28"/>
        </w:rPr>
      </w:pPr>
    </w:p>
    <w:p w:rsidR="00D73B18" w:rsidRPr="008542B9" w:rsidRDefault="00D73B18" w:rsidP="00D73B18">
      <w:pPr>
        <w:spacing w:line="300" w:lineRule="exact"/>
        <w:ind w:right="-726"/>
        <w:jc w:val="both"/>
        <w:rPr>
          <w:sz w:val="28"/>
          <w:szCs w:val="28"/>
        </w:rPr>
      </w:pPr>
      <w:r w:rsidRPr="008542B9">
        <w:rPr>
          <w:sz w:val="28"/>
          <w:szCs w:val="28"/>
        </w:rPr>
        <w:t xml:space="preserve"> г. Москва</w:t>
      </w:r>
      <w:r w:rsidRPr="008542B9">
        <w:rPr>
          <w:sz w:val="28"/>
          <w:szCs w:val="28"/>
        </w:rPr>
        <w:tab/>
      </w:r>
      <w:r w:rsidRPr="008542B9">
        <w:rPr>
          <w:sz w:val="28"/>
          <w:szCs w:val="28"/>
        </w:rPr>
        <w:tab/>
      </w:r>
      <w:r w:rsidRPr="008542B9">
        <w:rPr>
          <w:sz w:val="28"/>
          <w:szCs w:val="28"/>
        </w:rPr>
        <w:tab/>
      </w:r>
      <w:r w:rsidRPr="008542B9">
        <w:rPr>
          <w:sz w:val="28"/>
          <w:szCs w:val="28"/>
        </w:rPr>
        <w:tab/>
      </w:r>
      <w:r w:rsidRPr="008542B9">
        <w:rPr>
          <w:sz w:val="28"/>
          <w:szCs w:val="28"/>
        </w:rPr>
        <w:tab/>
      </w:r>
      <w:r w:rsidRPr="00BF4023">
        <w:rPr>
          <w:sz w:val="28"/>
          <w:szCs w:val="28"/>
        </w:rPr>
        <w:t xml:space="preserve">                             </w:t>
      </w:r>
      <w:r w:rsidR="00DD46DC">
        <w:rPr>
          <w:sz w:val="28"/>
          <w:szCs w:val="28"/>
        </w:rPr>
        <w:t xml:space="preserve">     </w:t>
      </w:r>
      <w:r w:rsidR="00732C09" w:rsidRPr="00BF4023">
        <w:rPr>
          <w:sz w:val="28"/>
          <w:szCs w:val="28"/>
        </w:rPr>
        <w:t xml:space="preserve">   </w:t>
      </w:r>
      <w:r w:rsidR="00BA5EEC">
        <w:rPr>
          <w:sz w:val="28"/>
          <w:szCs w:val="28"/>
        </w:rPr>
        <w:t xml:space="preserve">      </w:t>
      </w:r>
      <w:r w:rsidR="00732C09" w:rsidRPr="00BF4023">
        <w:rPr>
          <w:sz w:val="28"/>
          <w:szCs w:val="28"/>
        </w:rPr>
        <w:t xml:space="preserve">   </w:t>
      </w:r>
      <w:r w:rsidRPr="00BF4023">
        <w:rPr>
          <w:sz w:val="28"/>
          <w:szCs w:val="28"/>
        </w:rPr>
        <w:t>«</w:t>
      </w:r>
      <w:r w:rsidR="00DD46DC">
        <w:rPr>
          <w:sz w:val="28"/>
          <w:szCs w:val="28"/>
        </w:rPr>
        <w:t>___</w:t>
      </w:r>
      <w:r w:rsidR="007E54D1" w:rsidRPr="00BF4023">
        <w:rPr>
          <w:sz w:val="28"/>
          <w:szCs w:val="28"/>
        </w:rPr>
        <w:t xml:space="preserve">» </w:t>
      </w:r>
      <w:r w:rsidR="00DD46DC">
        <w:rPr>
          <w:sz w:val="28"/>
          <w:szCs w:val="28"/>
        </w:rPr>
        <w:t>________</w:t>
      </w:r>
      <w:r w:rsidR="00732C09" w:rsidRPr="00BF4023">
        <w:rPr>
          <w:sz w:val="28"/>
          <w:szCs w:val="28"/>
        </w:rPr>
        <w:t xml:space="preserve"> </w:t>
      </w:r>
      <w:r w:rsidRPr="00BF4023">
        <w:rPr>
          <w:sz w:val="28"/>
          <w:szCs w:val="28"/>
        </w:rPr>
        <w:t>20</w:t>
      </w:r>
      <w:r w:rsidR="007E54D1" w:rsidRPr="00BF4023">
        <w:rPr>
          <w:sz w:val="28"/>
          <w:szCs w:val="28"/>
        </w:rPr>
        <w:t>1</w:t>
      </w:r>
      <w:r w:rsidR="00DD46DC">
        <w:rPr>
          <w:sz w:val="28"/>
          <w:szCs w:val="28"/>
        </w:rPr>
        <w:t>3</w:t>
      </w:r>
      <w:r w:rsidRPr="00BF4023">
        <w:rPr>
          <w:sz w:val="28"/>
          <w:szCs w:val="28"/>
        </w:rPr>
        <w:t>г.</w:t>
      </w:r>
      <w:r w:rsidRPr="008542B9">
        <w:rPr>
          <w:sz w:val="28"/>
          <w:szCs w:val="28"/>
        </w:rPr>
        <w:t xml:space="preserve"> </w:t>
      </w:r>
    </w:p>
    <w:p w:rsidR="00D73B18" w:rsidRDefault="00D73B18" w:rsidP="00D73B18">
      <w:pPr>
        <w:spacing w:line="300" w:lineRule="exact"/>
        <w:ind w:right="-5"/>
        <w:jc w:val="both"/>
        <w:rPr>
          <w:sz w:val="28"/>
          <w:szCs w:val="28"/>
        </w:rPr>
      </w:pPr>
    </w:p>
    <w:p w:rsidR="00FD7740" w:rsidRPr="00372A15" w:rsidRDefault="00C45719" w:rsidP="00796338">
      <w:pPr>
        <w:ind w:right="-6" w:firstLine="709"/>
        <w:jc w:val="both"/>
        <w:rPr>
          <w:sz w:val="28"/>
          <w:szCs w:val="28"/>
        </w:rPr>
      </w:pPr>
      <w:proofErr w:type="gramStart"/>
      <w:r w:rsidRPr="00AF4299">
        <w:rPr>
          <w:b/>
          <w:sz w:val="28"/>
          <w:szCs w:val="28"/>
        </w:rPr>
        <w:t>Федеральное государственное унитарное предприятие «Управление  административными зданиями»</w:t>
      </w:r>
      <w:r w:rsidR="00705867">
        <w:rPr>
          <w:b/>
          <w:sz w:val="28"/>
          <w:szCs w:val="28"/>
        </w:rPr>
        <w:t xml:space="preserve"> (ФГУП «УАЗ»)</w:t>
      </w:r>
      <w:r w:rsidRPr="00AF4299">
        <w:rPr>
          <w:b/>
          <w:sz w:val="28"/>
          <w:szCs w:val="28"/>
        </w:rPr>
        <w:t>,</w:t>
      </w:r>
      <w:r w:rsidRPr="008542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именуемое в дальнейшем </w:t>
      </w:r>
      <w:r w:rsidRPr="008542B9">
        <w:rPr>
          <w:sz w:val="28"/>
          <w:szCs w:val="28"/>
        </w:rPr>
        <w:t>«</w:t>
      </w:r>
      <w:r w:rsidR="00CD1D1B">
        <w:rPr>
          <w:sz w:val="28"/>
          <w:szCs w:val="28"/>
        </w:rPr>
        <w:t>Генеральный подрядчик</w:t>
      </w:r>
      <w:r w:rsidRPr="008542B9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84789B">
        <w:rPr>
          <w:sz w:val="28"/>
          <w:szCs w:val="28"/>
        </w:rPr>
        <w:t xml:space="preserve"> в лице</w:t>
      </w:r>
      <w:r w:rsidR="00372A15">
        <w:rPr>
          <w:sz w:val="28"/>
          <w:szCs w:val="28"/>
        </w:rPr>
        <w:t xml:space="preserve"> </w:t>
      </w:r>
      <w:r w:rsidR="00372A15" w:rsidRPr="00372A15">
        <w:rPr>
          <w:sz w:val="28"/>
          <w:szCs w:val="28"/>
        </w:rPr>
        <w:t xml:space="preserve">Генерального </w:t>
      </w:r>
      <w:r w:rsidR="00A40DDA" w:rsidRPr="00372A15">
        <w:rPr>
          <w:sz w:val="28"/>
          <w:szCs w:val="28"/>
        </w:rPr>
        <w:t xml:space="preserve">директора </w:t>
      </w:r>
      <w:proofErr w:type="spellStart"/>
      <w:r w:rsidR="00A40DDA" w:rsidRPr="00372A15">
        <w:rPr>
          <w:sz w:val="28"/>
          <w:szCs w:val="28"/>
        </w:rPr>
        <w:t>Жадушкина</w:t>
      </w:r>
      <w:proofErr w:type="spellEnd"/>
      <w:r w:rsidR="00A40DDA" w:rsidRPr="00372A15">
        <w:rPr>
          <w:sz w:val="28"/>
          <w:szCs w:val="28"/>
        </w:rPr>
        <w:t xml:space="preserve"> Вячеслава Николаев</w:t>
      </w:r>
      <w:r w:rsidR="00372A15" w:rsidRPr="00372A15">
        <w:rPr>
          <w:sz w:val="28"/>
          <w:szCs w:val="28"/>
        </w:rPr>
        <w:t xml:space="preserve">ича, действующего на основании </w:t>
      </w:r>
      <w:r w:rsidR="0084789B" w:rsidRPr="00372A15">
        <w:rPr>
          <w:sz w:val="28"/>
          <w:szCs w:val="28"/>
        </w:rPr>
        <w:t>Устава</w:t>
      </w:r>
      <w:r w:rsidR="00A40DDA" w:rsidRPr="00372A15">
        <w:rPr>
          <w:sz w:val="28"/>
          <w:szCs w:val="28"/>
        </w:rPr>
        <w:t xml:space="preserve"> и Свидетельства </w:t>
      </w:r>
      <w:r w:rsidR="00372A15" w:rsidRPr="00372A15">
        <w:rPr>
          <w:sz w:val="28"/>
          <w:szCs w:val="28"/>
        </w:rPr>
        <w:t xml:space="preserve">     </w:t>
      </w:r>
      <w:r w:rsidR="00A40DDA" w:rsidRPr="00372A15">
        <w:rPr>
          <w:sz w:val="28"/>
          <w:szCs w:val="28"/>
        </w:rPr>
        <w:t>№ СРО-С-016-00351/</w:t>
      </w:r>
      <w:r w:rsidR="00A37319" w:rsidRPr="00372A15">
        <w:rPr>
          <w:sz w:val="28"/>
          <w:szCs w:val="28"/>
        </w:rPr>
        <w:t>4</w:t>
      </w:r>
      <w:r w:rsidR="00A40DDA" w:rsidRPr="00372A15">
        <w:rPr>
          <w:sz w:val="28"/>
          <w:szCs w:val="28"/>
        </w:rPr>
        <w:t>-</w:t>
      </w:r>
      <w:r w:rsidR="00A37319" w:rsidRPr="00372A15">
        <w:rPr>
          <w:sz w:val="28"/>
          <w:szCs w:val="28"/>
        </w:rPr>
        <w:t>23112012</w:t>
      </w:r>
      <w:r w:rsidR="00691BF2" w:rsidRPr="00372A15">
        <w:rPr>
          <w:sz w:val="28"/>
          <w:szCs w:val="28"/>
        </w:rPr>
        <w:t xml:space="preserve"> от </w:t>
      </w:r>
      <w:r w:rsidR="00A37319" w:rsidRPr="00372A15">
        <w:rPr>
          <w:sz w:val="28"/>
          <w:szCs w:val="28"/>
        </w:rPr>
        <w:t>23</w:t>
      </w:r>
      <w:r w:rsidR="00A40DDA" w:rsidRPr="00372A15">
        <w:rPr>
          <w:sz w:val="28"/>
          <w:szCs w:val="28"/>
        </w:rPr>
        <w:t>.</w:t>
      </w:r>
      <w:r w:rsidR="00A37319" w:rsidRPr="00372A15">
        <w:rPr>
          <w:sz w:val="28"/>
          <w:szCs w:val="28"/>
        </w:rPr>
        <w:t>11</w:t>
      </w:r>
      <w:r w:rsidR="00A40DDA" w:rsidRPr="00372A15">
        <w:rPr>
          <w:sz w:val="28"/>
          <w:szCs w:val="28"/>
        </w:rPr>
        <w:t>.</w:t>
      </w:r>
      <w:r w:rsidR="00A40DDA" w:rsidRPr="00372A15">
        <w:rPr>
          <w:bCs/>
          <w:sz w:val="28"/>
          <w:szCs w:val="28"/>
        </w:rPr>
        <w:t>201</w:t>
      </w:r>
      <w:r w:rsidR="00A37319" w:rsidRPr="00372A15">
        <w:rPr>
          <w:bCs/>
          <w:sz w:val="28"/>
          <w:szCs w:val="28"/>
        </w:rPr>
        <w:t>2</w:t>
      </w:r>
      <w:r w:rsidR="00372A15">
        <w:rPr>
          <w:bCs/>
          <w:sz w:val="28"/>
          <w:szCs w:val="28"/>
        </w:rPr>
        <w:t xml:space="preserve"> </w:t>
      </w:r>
      <w:r w:rsidR="00A40DDA" w:rsidRPr="00372A15">
        <w:rPr>
          <w:bCs/>
          <w:sz w:val="28"/>
          <w:szCs w:val="28"/>
        </w:rPr>
        <w:t>г.,</w:t>
      </w:r>
      <w:r w:rsidRPr="00372A15">
        <w:rPr>
          <w:bCs/>
          <w:sz w:val="28"/>
          <w:szCs w:val="28"/>
        </w:rPr>
        <w:t xml:space="preserve"> </w:t>
      </w:r>
      <w:r w:rsidR="00372A15" w:rsidRPr="00372A15">
        <w:rPr>
          <w:color w:val="000000"/>
          <w:sz w:val="28"/>
          <w:szCs w:val="28"/>
        </w:rPr>
        <w:t xml:space="preserve">и </w:t>
      </w:r>
      <w:r w:rsidR="00372A15" w:rsidRPr="00372A15">
        <w:rPr>
          <w:bCs/>
          <w:color w:val="000000"/>
          <w:sz w:val="28"/>
          <w:szCs w:val="28"/>
        </w:rPr>
        <w:t>________________,</w:t>
      </w:r>
      <w:r w:rsidR="00372A15" w:rsidRPr="00372A15">
        <w:rPr>
          <w:color w:val="000000"/>
          <w:sz w:val="28"/>
          <w:szCs w:val="28"/>
        </w:rPr>
        <w:t xml:space="preserve"> именуемое в дальнейшем </w:t>
      </w:r>
      <w:r w:rsidR="00372A15" w:rsidRPr="005F1624">
        <w:rPr>
          <w:color w:val="000000"/>
          <w:sz w:val="28"/>
          <w:szCs w:val="28"/>
        </w:rPr>
        <w:t>«Подрядчик</w:t>
      </w:r>
      <w:r w:rsidR="00372A15" w:rsidRPr="00372A15">
        <w:rPr>
          <w:color w:val="000000"/>
          <w:sz w:val="28"/>
          <w:szCs w:val="28"/>
        </w:rPr>
        <w:t>», в лице _______________, действующего на основании __________, </w:t>
      </w:r>
      <w:r w:rsidR="00785DDC" w:rsidRPr="00372A15">
        <w:rPr>
          <w:bCs/>
          <w:sz w:val="28"/>
          <w:szCs w:val="28"/>
        </w:rPr>
        <w:t>с другой</w:t>
      </w:r>
      <w:r w:rsidR="00A40DDA" w:rsidRPr="00372A15">
        <w:rPr>
          <w:bCs/>
          <w:sz w:val="28"/>
          <w:szCs w:val="28"/>
        </w:rPr>
        <w:t xml:space="preserve"> стороны,</w:t>
      </w:r>
      <w:r w:rsidR="00A40DDA" w:rsidRPr="00372A15">
        <w:rPr>
          <w:sz w:val="28"/>
          <w:szCs w:val="28"/>
        </w:rPr>
        <w:t xml:space="preserve"> </w:t>
      </w:r>
      <w:r w:rsidR="002F3D8A" w:rsidRPr="00372A15">
        <w:rPr>
          <w:sz w:val="28"/>
          <w:szCs w:val="28"/>
        </w:rPr>
        <w:t xml:space="preserve">вместе в дальнейшем именуемые Стороны, </w:t>
      </w:r>
      <w:r w:rsidR="00796338" w:rsidRPr="0022134F">
        <w:rPr>
          <w:spacing w:val="6"/>
          <w:sz w:val="28"/>
          <w:szCs w:val="28"/>
        </w:rPr>
        <w:t xml:space="preserve">по итогам </w:t>
      </w:r>
      <w:r w:rsidR="00796338">
        <w:rPr>
          <w:spacing w:val="6"/>
          <w:sz w:val="28"/>
          <w:szCs w:val="28"/>
        </w:rPr>
        <w:t xml:space="preserve">открытого </w:t>
      </w:r>
      <w:r w:rsidR="00796338" w:rsidRPr="0022134F">
        <w:rPr>
          <w:color w:val="000000"/>
          <w:spacing w:val="6"/>
          <w:sz w:val="28"/>
          <w:szCs w:val="28"/>
        </w:rPr>
        <w:t>запроса</w:t>
      </w:r>
      <w:r w:rsidR="00796338">
        <w:rPr>
          <w:color w:val="000000"/>
          <w:spacing w:val="6"/>
          <w:sz w:val="28"/>
          <w:szCs w:val="28"/>
        </w:rPr>
        <w:t xml:space="preserve"> предложений</w:t>
      </w:r>
      <w:r w:rsidR="00796338" w:rsidRPr="0022134F">
        <w:rPr>
          <w:color w:val="000000"/>
          <w:spacing w:val="6"/>
          <w:sz w:val="28"/>
          <w:szCs w:val="28"/>
        </w:rPr>
        <w:t xml:space="preserve"> в электронной форме</w:t>
      </w:r>
      <w:r w:rsidR="00796338">
        <w:rPr>
          <w:color w:val="000000"/>
          <w:spacing w:val="6"/>
          <w:sz w:val="28"/>
          <w:szCs w:val="28"/>
        </w:rPr>
        <w:t>,</w:t>
      </w:r>
      <w:r w:rsidR="00796338" w:rsidRPr="0022134F">
        <w:rPr>
          <w:color w:val="000000"/>
          <w:spacing w:val="6"/>
          <w:sz w:val="28"/>
          <w:szCs w:val="28"/>
        </w:rPr>
        <w:t xml:space="preserve"> проведенного согласно</w:t>
      </w:r>
      <w:proofErr w:type="gramEnd"/>
      <w:r w:rsidR="00796338" w:rsidRPr="0022134F">
        <w:rPr>
          <w:color w:val="000000"/>
          <w:spacing w:val="6"/>
          <w:sz w:val="28"/>
          <w:szCs w:val="28"/>
        </w:rPr>
        <w:t xml:space="preserve"> ЕОСЗ </w:t>
      </w:r>
      <w:proofErr w:type="spellStart"/>
      <w:r w:rsidR="00796338" w:rsidRPr="0022134F">
        <w:rPr>
          <w:color w:val="000000"/>
          <w:spacing w:val="6"/>
          <w:sz w:val="28"/>
          <w:szCs w:val="28"/>
        </w:rPr>
        <w:t>Госкорпорации</w:t>
      </w:r>
      <w:proofErr w:type="spellEnd"/>
      <w:r w:rsidR="00796338" w:rsidRPr="0022134F">
        <w:rPr>
          <w:color w:val="000000"/>
          <w:spacing w:val="6"/>
          <w:sz w:val="28"/>
          <w:szCs w:val="28"/>
        </w:rPr>
        <w:t xml:space="preserve"> «</w:t>
      </w:r>
      <w:proofErr w:type="spellStart"/>
      <w:r w:rsidR="00796338" w:rsidRPr="0022134F">
        <w:rPr>
          <w:color w:val="000000"/>
          <w:spacing w:val="6"/>
          <w:sz w:val="28"/>
          <w:szCs w:val="28"/>
        </w:rPr>
        <w:t>Росатом</w:t>
      </w:r>
      <w:proofErr w:type="spellEnd"/>
      <w:r w:rsidR="00796338" w:rsidRPr="0022134F">
        <w:rPr>
          <w:color w:val="000000"/>
          <w:spacing w:val="6"/>
          <w:sz w:val="28"/>
          <w:szCs w:val="28"/>
        </w:rPr>
        <w:t xml:space="preserve">», </w:t>
      </w:r>
      <w:r w:rsidR="00796338" w:rsidRPr="0022134F">
        <w:rPr>
          <w:spacing w:val="3"/>
          <w:sz w:val="28"/>
          <w:szCs w:val="28"/>
        </w:rPr>
        <w:t>(Протокол</w:t>
      </w:r>
      <w:r w:rsidR="00796338">
        <w:rPr>
          <w:spacing w:val="3"/>
          <w:sz w:val="28"/>
          <w:szCs w:val="28"/>
        </w:rPr>
        <w:t xml:space="preserve">  от «__»</w:t>
      </w:r>
      <w:r w:rsidR="00796338" w:rsidRPr="0022134F">
        <w:rPr>
          <w:spacing w:val="3"/>
          <w:sz w:val="28"/>
          <w:szCs w:val="28"/>
        </w:rPr>
        <w:t xml:space="preserve"> _____</w:t>
      </w:r>
      <w:r w:rsidR="00796338" w:rsidRPr="0022134F">
        <w:rPr>
          <w:spacing w:val="-1"/>
          <w:sz w:val="28"/>
          <w:szCs w:val="28"/>
        </w:rPr>
        <w:t>_</w:t>
      </w:r>
      <w:r w:rsidR="00796338">
        <w:rPr>
          <w:spacing w:val="-1"/>
          <w:sz w:val="28"/>
          <w:szCs w:val="28"/>
        </w:rPr>
        <w:t xml:space="preserve">2013г.     № ___) </w:t>
      </w:r>
      <w:r w:rsidR="002F3D8A" w:rsidRPr="00372A15">
        <w:rPr>
          <w:sz w:val="28"/>
          <w:szCs w:val="28"/>
        </w:rPr>
        <w:t xml:space="preserve">заключили </w:t>
      </w:r>
      <w:r w:rsidR="00FD7740" w:rsidRPr="00372A15">
        <w:rPr>
          <w:sz w:val="28"/>
          <w:szCs w:val="28"/>
        </w:rPr>
        <w:t>настоящий Договор о нижеследующем:</w:t>
      </w:r>
    </w:p>
    <w:p w:rsidR="00625FA1" w:rsidRPr="00880F1F" w:rsidRDefault="00625FA1" w:rsidP="00A37319">
      <w:pPr>
        <w:spacing w:line="300" w:lineRule="exact"/>
        <w:ind w:right="-5" w:firstLine="708"/>
        <w:jc w:val="both"/>
        <w:rPr>
          <w:sz w:val="28"/>
          <w:szCs w:val="28"/>
        </w:rPr>
      </w:pPr>
    </w:p>
    <w:p w:rsidR="002A3FEF" w:rsidRPr="00625FA1" w:rsidRDefault="002A3FEF" w:rsidP="00625FA1">
      <w:pPr>
        <w:jc w:val="center"/>
        <w:rPr>
          <w:b/>
          <w:sz w:val="28"/>
          <w:szCs w:val="28"/>
        </w:rPr>
      </w:pPr>
      <w:r w:rsidRPr="00625FA1">
        <w:rPr>
          <w:b/>
          <w:sz w:val="28"/>
          <w:szCs w:val="28"/>
        </w:rPr>
        <w:t>1.</w:t>
      </w:r>
      <w:r w:rsidR="002F3754" w:rsidRPr="00625FA1">
        <w:rPr>
          <w:b/>
          <w:sz w:val="28"/>
          <w:szCs w:val="28"/>
        </w:rPr>
        <w:t xml:space="preserve"> ПРЕДМЕТ </w:t>
      </w:r>
      <w:r w:rsidR="00D73B18" w:rsidRPr="00625FA1">
        <w:rPr>
          <w:b/>
          <w:sz w:val="28"/>
          <w:szCs w:val="28"/>
        </w:rPr>
        <w:t>ДОГОВОРА</w:t>
      </w:r>
    </w:p>
    <w:p w:rsidR="007E54D1" w:rsidRPr="00625FA1" w:rsidRDefault="0056078D" w:rsidP="00625FA1">
      <w:pPr>
        <w:spacing w:line="276" w:lineRule="auto"/>
        <w:jc w:val="both"/>
        <w:rPr>
          <w:snapToGrid w:val="0"/>
          <w:sz w:val="28"/>
          <w:szCs w:val="28"/>
        </w:rPr>
      </w:pPr>
      <w:r w:rsidRPr="00625FA1">
        <w:rPr>
          <w:sz w:val="28"/>
          <w:szCs w:val="28"/>
        </w:rPr>
        <w:t xml:space="preserve">1.1. </w:t>
      </w:r>
      <w:proofErr w:type="gramStart"/>
      <w:r w:rsidR="005F1624">
        <w:rPr>
          <w:sz w:val="28"/>
          <w:szCs w:val="28"/>
        </w:rPr>
        <w:t>П</w:t>
      </w:r>
      <w:r w:rsidR="00AF4299" w:rsidRPr="00625FA1">
        <w:rPr>
          <w:snapToGrid w:val="0"/>
          <w:sz w:val="28"/>
          <w:szCs w:val="28"/>
        </w:rPr>
        <w:t>одрядчик обязуется по зада</w:t>
      </w:r>
      <w:r w:rsidR="00C82E68" w:rsidRPr="00625FA1">
        <w:rPr>
          <w:snapToGrid w:val="0"/>
          <w:sz w:val="28"/>
          <w:szCs w:val="28"/>
        </w:rPr>
        <w:t xml:space="preserve">нию </w:t>
      </w:r>
      <w:r w:rsidR="00CD1D1B">
        <w:rPr>
          <w:snapToGrid w:val="0"/>
          <w:sz w:val="28"/>
          <w:szCs w:val="28"/>
        </w:rPr>
        <w:t>Генеральн</w:t>
      </w:r>
      <w:r w:rsidR="000426E7">
        <w:rPr>
          <w:snapToGrid w:val="0"/>
          <w:sz w:val="28"/>
          <w:szCs w:val="28"/>
        </w:rPr>
        <w:t>ого</w:t>
      </w:r>
      <w:r w:rsidR="00CD1D1B">
        <w:rPr>
          <w:snapToGrid w:val="0"/>
          <w:sz w:val="28"/>
          <w:szCs w:val="28"/>
        </w:rPr>
        <w:t xml:space="preserve"> подрядчик</w:t>
      </w:r>
      <w:r w:rsidR="00C82E68" w:rsidRPr="00625FA1">
        <w:rPr>
          <w:snapToGrid w:val="0"/>
          <w:sz w:val="28"/>
          <w:szCs w:val="28"/>
        </w:rPr>
        <w:t xml:space="preserve">а </w:t>
      </w:r>
      <w:r w:rsidR="001519AD">
        <w:rPr>
          <w:snapToGrid w:val="0"/>
          <w:sz w:val="28"/>
          <w:szCs w:val="28"/>
        </w:rPr>
        <w:t xml:space="preserve"> выпол</w:t>
      </w:r>
      <w:r w:rsidR="00625FA1" w:rsidRPr="00625FA1">
        <w:rPr>
          <w:snapToGrid w:val="0"/>
          <w:sz w:val="28"/>
          <w:szCs w:val="28"/>
        </w:rPr>
        <w:t xml:space="preserve">нить работы </w:t>
      </w:r>
      <w:r w:rsidR="00625FA1" w:rsidRPr="00625FA1">
        <w:rPr>
          <w:sz w:val="28"/>
          <w:szCs w:val="28"/>
        </w:rPr>
        <w:t xml:space="preserve"> </w:t>
      </w:r>
      <w:r w:rsidR="00CD04A0" w:rsidRPr="00A05402">
        <w:rPr>
          <w:sz w:val="28"/>
          <w:szCs w:val="28"/>
        </w:rPr>
        <w:t xml:space="preserve">по созданию структурированной кабельной сети  на 4 </w:t>
      </w:r>
      <w:r w:rsidR="00DE40FF">
        <w:rPr>
          <w:sz w:val="28"/>
          <w:szCs w:val="28"/>
        </w:rPr>
        <w:t xml:space="preserve">и </w:t>
      </w:r>
      <w:r w:rsidR="00CD04A0" w:rsidRPr="00A05402">
        <w:rPr>
          <w:sz w:val="28"/>
          <w:szCs w:val="28"/>
        </w:rPr>
        <w:t xml:space="preserve">5 этажах </w:t>
      </w:r>
      <w:r w:rsidR="00CD04A0">
        <w:rPr>
          <w:sz w:val="28"/>
          <w:szCs w:val="28"/>
        </w:rPr>
        <w:t xml:space="preserve">в здании по адресу: г. </w:t>
      </w:r>
      <w:r w:rsidR="00CD04A0" w:rsidRPr="00A05402">
        <w:rPr>
          <w:sz w:val="28"/>
          <w:szCs w:val="28"/>
        </w:rPr>
        <w:t xml:space="preserve">Москва, </w:t>
      </w:r>
      <w:r w:rsidR="00CD04A0">
        <w:rPr>
          <w:sz w:val="28"/>
          <w:szCs w:val="28"/>
        </w:rPr>
        <w:t xml:space="preserve">ул. </w:t>
      </w:r>
      <w:proofErr w:type="spellStart"/>
      <w:r w:rsidR="00CD04A0">
        <w:rPr>
          <w:sz w:val="28"/>
          <w:szCs w:val="28"/>
        </w:rPr>
        <w:t>Летниковская</w:t>
      </w:r>
      <w:proofErr w:type="spellEnd"/>
      <w:r w:rsidR="00CD04A0">
        <w:rPr>
          <w:sz w:val="28"/>
          <w:szCs w:val="28"/>
        </w:rPr>
        <w:t>, д. 10</w:t>
      </w:r>
      <w:r w:rsidR="00E823B2" w:rsidRPr="00E823B2">
        <w:rPr>
          <w:sz w:val="28"/>
          <w:szCs w:val="28"/>
        </w:rPr>
        <w:t xml:space="preserve"> </w:t>
      </w:r>
      <w:r w:rsidR="00E823B2">
        <w:rPr>
          <w:sz w:val="28"/>
          <w:szCs w:val="28"/>
        </w:rPr>
        <w:t>стр. 4</w:t>
      </w:r>
      <w:r w:rsidR="00CD04A0" w:rsidRPr="00CD04A0">
        <w:rPr>
          <w:sz w:val="28"/>
          <w:szCs w:val="28"/>
        </w:rPr>
        <w:t xml:space="preserve"> </w:t>
      </w:r>
      <w:r w:rsidR="00C82E68" w:rsidRPr="00625FA1">
        <w:rPr>
          <w:snapToGrid w:val="0"/>
          <w:sz w:val="28"/>
          <w:szCs w:val="28"/>
        </w:rPr>
        <w:t xml:space="preserve"> </w:t>
      </w:r>
      <w:r w:rsidR="00AC7CC8">
        <w:rPr>
          <w:snapToGrid w:val="0"/>
          <w:sz w:val="28"/>
          <w:szCs w:val="28"/>
        </w:rPr>
        <w:t>в дальнейшем именуемый «О</w:t>
      </w:r>
      <w:r w:rsidR="00E72FC3" w:rsidRPr="00625FA1">
        <w:rPr>
          <w:snapToGrid w:val="0"/>
          <w:sz w:val="28"/>
          <w:szCs w:val="28"/>
        </w:rPr>
        <w:t>бъект</w:t>
      </w:r>
      <w:r w:rsidR="00CE7908" w:rsidRPr="00625FA1">
        <w:rPr>
          <w:snapToGrid w:val="0"/>
          <w:sz w:val="28"/>
          <w:szCs w:val="28"/>
        </w:rPr>
        <w:t>»</w:t>
      </w:r>
      <w:r w:rsidR="00E72FC3" w:rsidRPr="00625FA1">
        <w:rPr>
          <w:snapToGrid w:val="0"/>
          <w:sz w:val="28"/>
          <w:szCs w:val="28"/>
        </w:rPr>
        <w:t xml:space="preserve"> и передать их результат </w:t>
      </w:r>
      <w:r w:rsidR="00CD1D1B">
        <w:rPr>
          <w:snapToGrid w:val="0"/>
          <w:sz w:val="28"/>
          <w:szCs w:val="28"/>
        </w:rPr>
        <w:t>Генеральн</w:t>
      </w:r>
      <w:r w:rsidR="000426E7">
        <w:rPr>
          <w:snapToGrid w:val="0"/>
          <w:sz w:val="28"/>
          <w:szCs w:val="28"/>
        </w:rPr>
        <w:t>ому</w:t>
      </w:r>
      <w:r w:rsidR="00CD1D1B">
        <w:rPr>
          <w:snapToGrid w:val="0"/>
          <w:sz w:val="28"/>
          <w:szCs w:val="28"/>
        </w:rPr>
        <w:t xml:space="preserve"> подрядчик</w:t>
      </w:r>
      <w:r w:rsidR="00E72FC3" w:rsidRPr="00625FA1">
        <w:rPr>
          <w:snapToGrid w:val="0"/>
          <w:sz w:val="28"/>
          <w:szCs w:val="28"/>
        </w:rPr>
        <w:t xml:space="preserve">у, а </w:t>
      </w:r>
      <w:r w:rsidR="00CD1D1B">
        <w:rPr>
          <w:snapToGrid w:val="0"/>
          <w:sz w:val="28"/>
          <w:szCs w:val="28"/>
        </w:rPr>
        <w:t>Генеральный подрядчик</w:t>
      </w:r>
      <w:r w:rsidR="00E72FC3" w:rsidRPr="00625FA1">
        <w:rPr>
          <w:snapToGrid w:val="0"/>
          <w:sz w:val="28"/>
          <w:szCs w:val="28"/>
        </w:rPr>
        <w:t xml:space="preserve"> обязуется принять выполненные работы и оплатить их в размере и сроки, определенные настоящим Договором.</w:t>
      </w:r>
      <w:proofErr w:type="gramEnd"/>
    </w:p>
    <w:p w:rsidR="00E04687" w:rsidRDefault="00AF4299" w:rsidP="00D73B18">
      <w:pPr>
        <w:jc w:val="both"/>
        <w:rPr>
          <w:sz w:val="28"/>
          <w:szCs w:val="28"/>
        </w:rPr>
      </w:pPr>
      <w:r>
        <w:rPr>
          <w:sz w:val="28"/>
          <w:szCs w:val="28"/>
        </w:rPr>
        <w:t>1.2. Объем и</w:t>
      </w:r>
      <w:r w:rsidR="00E04687">
        <w:rPr>
          <w:sz w:val="28"/>
          <w:szCs w:val="28"/>
        </w:rPr>
        <w:t xml:space="preserve"> стоимость </w:t>
      </w:r>
      <w:r>
        <w:rPr>
          <w:sz w:val="28"/>
          <w:szCs w:val="28"/>
        </w:rPr>
        <w:t>работ</w:t>
      </w:r>
      <w:r w:rsidR="00E04687">
        <w:rPr>
          <w:sz w:val="28"/>
          <w:szCs w:val="28"/>
        </w:rPr>
        <w:t xml:space="preserve">  определяются</w:t>
      </w:r>
      <w:r w:rsidR="009B39CD">
        <w:rPr>
          <w:sz w:val="28"/>
          <w:szCs w:val="28"/>
        </w:rPr>
        <w:t xml:space="preserve"> Техническим</w:t>
      </w:r>
      <w:r w:rsidR="00625FA1">
        <w:rPr>
          <w:sz w:val="28"/>
          <w:szCs w:val="28"/>
        </w:rPr>
        <w:t xml:space="preserve"> заданием</w:t>
      </w:r>
      <w:r w:rsidR="009B39CD">
        <w:rPr>
          <w:sz w:val="28"/>
          <w:szCs w:val="28"/>
        </w:rPr>
        <w:t xml:space="preserve"> </w:t>
      </w:r>
      <w:r w:rsidR="00A36297">
        <w:rPr>
          <w:sz w:val="28"/>
          <w:szCs w:val="28"/>
        </w:rPr>
        <w:t>(Приложение № 1</w:t>
      </w:r>
      <w:r w:rsidR="00E72FC3">
        <w:rPr>
          <w:sz w:val="28"/>
          <w:szCs w:val="28"/>
        </w:rPr>
        <w:t xml:space="preserve"> к настоящему Договору) </w:t>
      </w:r>
      <w:r w:rsidR="009B39CD">
        <w:rPr>
          <w:sz w:val="28"/>
          <w:szCs w:val="28"/>
        </w:rPr>
        <w:t>и</w:t>
      </w:r>
      <w:r w:rsidR="00E52EBF">
        <w:rPr>
          <w:sz w:val="28"/>
          <w:szCs w:val="28"/>
        </w:rPr>
        <w:t xml:space="preserve"> </w:t>
      </w:r>
      <w:r w:rsidR="00CE7908">
        <w:rPr>
          <w:sz w:val="28"/>
          <w:szCs w:val="28"/>
        </w:rPr>
        <w:t>Локальным</w:t>
      </w:r>
      <w:r w:rsidR="00576CF8">
        <w:rPr>
          <w:sz w:val="28"/>
          <w:szCs w:val="28"/>
        </w:rPr>
        <w:t xml:space="preserve"> сметным расчетом </w:t>
      </w:r>
      <w:r w:rsidR="00A36297">
        <w:rPr>
          <w:sz w:val="28"/>
          <w:szCs w:val="28"/>
        </w:rPr>
        <w:t xml:space="preserve"> (Приложение № 2</w:t>
      </w:r>
      <w:r w:rsidR="009B39CD">
        <w:rPr>
          <w:sz w:val="28"/>
          <w:szCs w:val="28"/>
        </w:rPr>
        <w:t xml:space="preserve"> к настоящему Договору)</w:t>
      </w:r>
      <w:r w:rsidR="00AC7CC8">
        <w:rPr>
          <w:sz w:val="28"/>
          <w:szCs w:val="28"/>
        </w:rPr>
        <w:t>,</w:t>
      </w:r>
      <w:r>
        <w:rPr>
          <w:sz w:val="28"/>
          <w:szCs w:val="28"/>
        </w:rPr>
        <w:t xml:space="preserve"> являющи</w:t>
      </w:r>
      <w:r w:rsidR="00AC7CC8">
        <w:rPr>
          <w:sz w:val="28"/>
          <w:szCs w:val="28"/>
        </w:rPr>
        <w:t>еся</w:t>
      </w:r>
      <w:r w:rsidR="00E04687">
        <w:rPr>
          <w:sz w:val="28"/>
          <w:szCs w:val="28"/>
        </w:rPr>
        <w:t xml:space="preserve"> неотъемлемой частью настоящего </w:t>
      </w:r>
      <w:r w:rsidR="00D73B18">
        <w:rPr>
          <w:sz w:val="28"/>
          <w:szCs w:val="28"/>
        </w:rPr>
        <w:t>Договора</w:t>
      </w:r>
      <w:r w:rsidR="009B39CD">
        <w:rPr>
          <w:sz w:val="28"/>
          <w:szCs w:val="28"/>
        </w:rPr>
        <w:t>.</w:t>
      </w:r>
    </w:p>
    <w:p w:rsidR="00F50D6C" w:rsidRDefault="00F50D6C" w:rsidP="00D73B18">
      <w:pPr>
        <w:ind w:firstLine="720"/>
        <w:jc w:val="both"/>
        <w:rPr>
          <w:sz w:val="28"/>
          <w:szCs w:val="28"/>
        </w:rPr>
      </w:pPr>
    </w:p>
    <w:p w:rsidR="003A1BD4" w:rsidRDefault="003A1BD4" w:rsidP="003A1BD4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BD50B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СТОИМОСТЬ РАБОТ И ПОРЯДОК РАСЧЕТОВ</w:t>
      </w:r>
    </w:p>
    <w:p w:rsidR="0097205E" w:rsidRPr="00D80F67" w:rsidRDefault="003A1BD4" w:rsidP="00796338">
      <w:pPr>
        <w:pStyle w:val="aa"/>
        <w:spacing w:after="0"/>
        <w:ind w:right="-57"/>
        <w:jc w:val="both"/>
        <w:rPr>
          <w:snapToGrid w:val="0"/>
          <w:sz w:val="28"/>
          <w:szCs w:val="28"/>
        </w:rPr>
      </w:pPr>
      <w:r w:rsidRPr="00D80F67">
        <w:rPr>
          <w:sz w:val="28"/>
          <w:szCs w:val="28"/>
        </w:rPr>
        <w:t xml:space="preserve">2.1. Стоимость работ по настоящему Договору </w:t>
      </w:r>
      <w:r w:rsidR="006759B9" w:rsidRPr="00D80F67">
        <w:rPr>
          <w:snapToGrid w:val="0"/>
          <w:sz w:val="28"/>
          <w:szCs w:val="28"/>
        </w:rPr>
        <w:t>составляет</w:t>
      </w:r>
      <w:proofErr w:type="gramStart"/>
      <w:r w:rsidR="006759B9" w:rsidRPr="00D80F67">
        <w:rPr>
          <w:snapToGrid w:val="0"/>
          <w:sz w:val="28"/>
          <w:szCs w:val="28"/>
        </w:rPr>
        <w:t xml:space="preserve"> </w:t>
      </w:r>
      <w:r w:rsidR="00372A15">
        <w:rPr>
          <w:b/>
          <w:snapToGrid w:val="0"/>
          <w:sz w:val="28"/>
          <w:szCs w:val="28"/>
        </w:rPr>
        <w:t>________</w:t>
      </w:r>
      <w:r w:rsidR="00FC03D2" w:rsidRPr="00D80F67">
        <w:rPr>
          <w:snapToGrid w:val="0"/>
          <w:sz w:val="28"/>
          <w:szCs w:val="28"/>
        </w:rPr>
        <w:t>(</w:t>
      </w:r>
      <w:r w:rsidR="00372A15">
        <w:rPr>
          <w:snapToGrid w:val="0"/>
          <w:sz w:val="28"/>
          <w:szCs w:val="28"/>
        </w:rPr>
        <w:t>________</w:t>
      </w:r>
      <w:r w:rsidR="00D80F67">
        <w:rPr>
          <w:snapToGrid w:val="0"/>
          <w:sz w:val="28"/>
          <w:szCs w:val="28"/>
        </w:rPr>
        <w:t xml:space="preserve">) </w:t>
      </w:r>
      <w:proofErr w:type="gramEnd"/>
      <w:r w:rsidR="00D80F67">
        <w:rPr>
          <w:snapToGrid w:val="0"/>
          <w:sz w:val="28"/>
          <w:szCs w:val="28"/>
        </w:rPr>
        <w:t>рубл</w:t>
      </w:r>
      <w:r w:rsidR="00DF72AF">
        <w:rPr>
          <w:snapToGrid w:val="0"/>
          <w:sz w:val="28"/>
          <w:szCs w:val="28"/>
        </w:rPr>
        <w:t>ей</w:t>
      </w:r>
      <w:r w:rsidR="00D80F67">
        <w:rPr>
          <w:snapToGrid w:val="0"/>
          <w:sz w:val="28"/>
          <w:szCs w:val="28"/>
        </w:rPr>
        <w:t xml:space="preserve"> </w:t>
      </w:r>
      <w:r w:rsidR="00372A15">
        <w:rPr>
          <w:snapToGrid w:val="0"/>
          <w:sz w:val="28"/>
          <w:szCs w:val="28"/>
        </w:rPr>
        <w:t>_______</w:t>
      </w:r>
      <w:r w:rsidR="00D80F67">
        <w:rPr>
          <w:snapToGrid w:val="0"/>
          <w:sz w:val="28"/>
          <w:szCs w:val="28"/>
        </w:rPr>
        <w:t xml:space="preserve"> копеек, в том числе НДС 18% </w:t>
      </w:r>
      <w:r w:rsidR="00372A15">
        <w:rPr>
          <w:snapToGrid w:val="0"/>
          <w:sz w:val="28"/>
          <w:szCs w:val="28"/>
        </w:rPr>
        <w:t>_______</w:t>
      </w:r>
      <w:r w:rsidR="00D80F67">
        <w:rPr>
          <w:snapToGrid w:val="0"/>
          <w:sz w:val="28"/>
          <w:szCs w:val="28"/>
        </w:rPr>
        <w:t xml:space="preserve"> (</w:t>
      </w:r>
      <w:r w:rsidR="00372A15">
        <w:rPr>
          <w:snapToGrid w:val="0"/>
          <w:sz w:val="28"/>
          <w:szCs w:val="28"/>
        </w:rPr>
        <w:t>______</w:t>
      </w:r>
      <w:r w:rsidR="00D80F67">
        <w:rPr>
          <w:snapToGrid w:val="0"/>
          <w:sz w:val="28"/>
          <w:szCs w:val="28"/>
        </w:rPr>
        <w:t>) рубл</w:t>
      </w:r>
      <w:r w:rsidR="00DF72AF">
        <w:rPr>
          <w:snapToGrid w:val="0"/>
          <w:sz w:val="28"/>
          <w:szCs w:val="28"/>
        </w:rPr>
        <w:t>я</w:t>
      </w:r>
      <w:r w:rsidR="00D80F67">
        <w:rPr>
          <w:snapToGrid w:val="0"/>
          <w:sz w:val="28"/>
          <w:szCs w:val="28"/>
        </w:rPr>
        <w:t xml:space="preserve"> </w:t>
      </w:r>
      <w:r w:rsidR="00372A15">
        <w:rPr>
          <w:snapToGrid w:val="0"/>
          <w:sz w:val="28"/>
          <w:szCs w:val="28"/>
        </w:rPr>
        <w:t>_____</w:t>
      </w:r>
      <w:r w:rsidR="00D80F67">
        <w:rPr>
          <w:snapToGrid w:val="0"/>
          <w:sz w:val="28"/>
          <w:szCs w:val="28"/>
        </w:rPr>
        <w:t xml:space="preserve"> копе</w:t>
      </w:r>
      <w:r w:rsidR="00DF72AF">
        <w:rPr>
          <w:snapToGrid w:val="0"/>
          <w:sz w:val="28"/>
          <w:szCs w:val="28"/>
        </w:rPr>
        <w:t>йки</w:t>
      </w:r>
      <w:r w:rsidR="0097205E" w:rsidRPr="00A37319">
        <w:rPr>
          <w:snapToGrid w:val="0"/>
          <w:color w:val="FF0000"/>
          <w:sz w:val="28"/>
          <w:szCs w:val="28"/>
        </w:rPr>
        <w:t xml:space="preserve"> </w:t>
      </w:r>
      <w:r w:rsidR="00372A15">
        <w:rPr>
          <w:sz w:val="28"/>
          <w:szCs w:val="28"/>
        </w:rPr>
        <w:t>(Приложение № 2</w:t>
      </w:r>
      <w:r w:rsidR="00625FA1" w:rsidRPr="00D80F67">
        <w:rPr>
          <w:sz w:val="28"/>
          <w:szCs w:val="28"/>
        </w:rPr>
        <w:t xml:space="preserve"> к настоящему Договору).</w:t>
      </w:r>
    </w:p>
    <w:p w:rsidR="003A1BD4" w:rsidRPr="00982A4A" w:rsidRDefault="003A1BD4" w:rsidP="00796338">
      <w:pPr>
        <w:pStyle w:val="aa"/>
        <w:spacing w:after="0"/>
        <w:ind w:right="-5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D50B2">
        <w:rPr>
          <w:sz w:val="28"/>
          <w:szCs w:val="28"/>
        </w:rPr>
        <w:t>.</w:t>
      </w:r>
      <w:r w:rsidR="00C505E4" w:rsidRPr="00C505E4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BD50B2">
        <w:rPr>
          <w:sz w:val="28"/>
          <w:szCs w:val="28"/>
        </w:rPr>
        <w:t xml:space="preserve"> </w:t>
      </w:r>
      <w:r w:rsidR="00AF4299">
        <w:rPr>
          <w:sz w:val="28"/>
          <w:szCs w:val="28"/>
        </w:rPr>
        <w:t>Р</w:t>
      </w:r>
      <w:r>
        <w:rPr>
          <w:sz w:val="28"/>
          <w:szCs w:val="28"/>
        </w:rPr>
        <w:t>асчет по настоящему Договору производится</w:t>
      </w:r>
      <w:r w:rsidR="007D3EC7">
        <w:rPr>
          <w:sz w:val="28"/>
          <w:szCs w:val="28"/>
        </w:rPr>
        <w:t xml:space="preserve"> </w:t>
      </w:r>
      <w:r w:rsidR="00B8335E">
        <w:rPr>
          <w:sz w:val="28"/>
          <w:szCs w:val="28"/>
        </w:rPr>
        <w:t>на основании выставленного счета</w:t>
      </w:r>
      <w:r w:rsidR="00167FA7">
        <w:rPr>
          <w:sz w:val="28"/>
          <w:szCs w:val="28"/>
        </w:rPr>
        <w:t xml:space="preserve"> после подписания Сторонами</w:t>
      </w:r>
      <w:r w:rsidR="007D3EC7">
        <w:rPr>
          <w:sz w:val="28"/>
          <w:szCs w:val="28"/>
        </w:rPr>
        <w:t xml:space="preserve"> </w:t>
      </w:r>
      <w:r>
        <w:rPr>
          <w:sz w:val="28"/>
          <w:szCs w:val="28"/>
        </w:rPr>
        <w:t>Актов приемки-сдачи выполненных работ КС-2</w:t>
      </w:r>
      <w:r w:rsidR="002830BF">
        <w:rPr>
          <w:sz w:val="28"/>
          <w:szCs w:val="28"/>
        </w:rPr>
        <w:t>,</w:t>
      </w:r>
      <w:r>
        <w:rPr>
          <w:sz w:val="28"/>
          <w:szCs w:val="28"/>
        </w:rPr>
        <w:t xml:space="preserve"> справки о стоимости ра</w:t>
      </w:r>
      <w:r w:rsidR="005B5DA5">
        <w:rPr>
          <w:sz w:val="28"/>
          <w:szCs w:val="28"/>
        </w:rPr>
        <w:t>бот КС-3</w:t>
      </w:r>
      <w:r w:rsidR="002830BF">
        <w:rPr>
          <w:sz w:val="28"/>
          <w:szCs w:val="28"/>
        </w:rPr>
        <w:t xml:space="preserve"> и </w:t>
      </w:r>
      <w:proofErr w:type="spellStart"/>
      <w:proofErr w:type="gramStart"/>
      <w:r w:rsidR="002830BF">
        <w:rPr>
          <w:sz w:val="28"/>
          <w:szCs w:val="28"/>
        </w:rPr>
        <w:t>счет-фактуры</w:t>
      </w:r>
      <w:proofErr w:type="spellEnd"/>
      <w:proofErr w:type="gramEnd"/>
      <w:r w:rsidR="00AF4299">
        <w:rPr>
          <w:sz w:val="28"/>
          <w:szCs w:val="28"/>
        </w:rPr>
        <w:t xml:space="preserve"> </w:t>
      </w:r>
      <w:r w:rsidR="005B5DA5" w:rsidRPr="005B5DA5">
        <w:rPr>
          <w:sz w:val="28"/>
          <w:szCs w:val="28"/>
        </w:rPr>
        <w:t>в течение 5 (пяти) банковских дней в безналичном порядке, путем перечисления платежными поручениями дене</w:t>
      </w:r>
      <w:r w:rsidR="005B5DA5">
        <w:rPr>
          <w:sz w:val="28"/>
          <w:szCs w:val="28"/>
        </w:rPr>
        <w:t>жных средств на расчетный счет</w:t>
      </w:r>
      <w:r w:rsidR="005B5DA5" w:rsidRPr="005B5DA5">
        <w:rPr>
          <w:sz w:val="28"/>
          <w:szCs w:val="28"/>
        </w:rPr>
        <w:t>. Днем опла</w:t>
      </w:r>
      <w:r w:rsidR="00C04B35">
        <w:rPr>
          <w:sz w:val="28"/>
          <w:szCs w:val="28"/>
        </w:rPr>
        <w:t xml:space="preserve">ты считается день </w:t>
      </w:r>
      <w:r w:rsidR="00AC7CC8">
        <w:rPr>
          <w:sz w:val="28"/>
          <w:szCs w:val="28"/>
        </w:rPr>
        <w:t>списания</w:t>
      </w:r>
      <w:r w:rsidR="00C04B35">
        <w:rPr>
          <w:sz w:val="28"/>
          <w:szCs w:val="28"/>
        </w:rPr>
        <w:t xml:space="preserve"> </w:t>
      </w:r>
      <w:r w:rsidR="005B5DA5" w:rsidRPr="005B5DA5">
        <w:rPr>
          <w:sz w:val="28"/>
          <w:szCs w:val="28"/>
        </w:rPr>
        <w:t xml:space="preserve">денежных средств со счета </w:t>
      </w:r>
      <w:r w:rsidR="00AC7CC8">
        <w:rPr>
          <w:sz w:val="28"/>
          <w:szCs w:val="28"/>
        </w:rPr>
        <w:t>Генерального</w:t>
      </w:r>
      <w:r w:rsidR="00CD1D1B">
        <w:rPr>
          <w:sz w:val="28"/>
          <w:szCs w:val="28"/>
        </w:rPr>
        <w:t xml:space="preserve"> подрядчик</w:t>
      </w:r>
      <w:r w:rsidR="005B5DA5">
        <w:rPr>
          <w:sz w:val="28"/>
          <w:szCs w:val="28"/>
        </w:rPr>
        <w:t xml:space="preserve">а. </w:t>
      </w:r>
    </w:p>
    <w:p w:rsidR="004B3488" w:rsidRPr="004B3488" w:rsidRDefault="004B3488" w:rsidP="00796338">
      <w:pPr>
        <w:jc w:val="both"/>
        <w:rPr>
          <w:sz w:val="28"/>
          <w:szCs w:val="28"/>
        </w:rPr>
      </w:pPr>
      <w:r w:rsidRPr="004B3488">
        <w:rPr>
          <w:sz w:val="28"/>
          <w:szCs w:val="28"/>
        </w:rPr>
        <w:t>2.</w:t>
      </w:r>
      <w:r w:rsidR="00C505E4" w:rsidRPr="007D567B">
        <w:rPr>
          <w:sz w:val="28"/>
          <w:szCs w:val="28"/>
        </w:rPr>
        <w:t>3</w:t>
      </w:r>
      <w:r w:rsidRPr="004B3488">
        <w:rPr>
          <w:sz w:val="28"/>
          <w:szCs w:val="28"/>
        </w:rPr>
        <w:t>.  Стоимость услуг Генерального подрядчика п. 3.3.1. составляет 4% от  сметной стоимости настоящего Договора.</w:t>
      </w:r>
    </w:p>
    <w:p w:rsidR="004B3488" w:rsidRPr="00982A4A" w:rsidRDefault="004B3488" w:rsidP="00796338">
      <w:pPr>
        <w:jc w:val="both"/>
        <w:rPr>
          <w:sz w:val="28"/>
          <w:szCs w:val="28"/>
        </w:rPr>
      </w:pPr>
      <w:r w:rsidRPr="004B3488">
        <w:rPr>
          <w:sz w:val="28"/>
          <w:szCs w:val="28"/>
        </w:rPr>
        <w:t>2.</w:t>
      </w:r>
      <w:r w:rsidR="00C505E4" w:rsidRPr="00C505E4">
        <w:rPr>
          <w:sz w:val="28"/>
          <w:szCs w:val="28"/>
        </w:rPr>
        <w:t>4</w:t>
      </w:r>
      <w:r w:rsidRPr="004B3488">
        <w:rPr>
          <w:sz w:val="28"/>
          <w:szCs w:val="28"/>
        </w:rPr>
        <w:t>. Оплата услуг Генерального подрядчика осуществляется от стоимости выполненных Подрядчиком работ, определяемых Локальной сметой</w:t>
      </w:r>
      <w:r w:rsidR="00C04B35">
        <w:rPr>
          <w:sz w:val="28"/>
          <w:szCs w:val="28"/>
        </w:rPr>
        <w:t xml:space="preserve"> и Актом </w:t>
      </w:r>
      <w:r w:rsidR="00C04B35">
        <w:rPr>
          <w:sz w:val="28"/>
          <w:szCs w:val="28"/>
        </w:rPr>
        <w:lastRenderedPageBreak/>
        <w:t>выполненных работ (КС-</w:t>
      </w:r>
      <w:r w:rsidRPr="004B3488">
        <w:rPr>
          <w:sz w:val="28"/>
          <w:szCs w:val="28"/>
        </w:rPr>
        <w:t xml:space="preserve">2), на основании предоставляемых Генеральным </w:t>
      </w:r>
      <w:r w:rsidR="007D567B">
        <w:rPr>
          <w:sz w:val="28"/>
          <w:szCs w:val="28"/>
        </w:rPr>
        <w:t>п</w:t>
      </w:r>
      <w:r w:rsidRPr="004B3488">
        <w:rPr>
          <w:sz w:val="28"/>
          <w:szCs w:val="28"/>
        </w:rPr>
        <w:t xml:space="preserve">одрядчиком Акта на оказание услуг, счета и </w:t>
      </w:r>
      <w:proofErr w:type="spellStart"/>
      <w:proofErr w:type="gramStart"/>
      <w:r w:rsidRPr="004B3488">
        <w:rPr>
          <w:sz w:val="28"/>
          <w:szCs w:val="28"/>
        </w:rPr>
        <w:t>счет-фактуры</w:t>
      </w:r>
      <w:proofErr w:type="spellEnd"/>
      <w:proofErr w:type="gramEnd"/>
      <w:r w:rsidRPr="004B3488">
        <w:rPr>
          <w:sz w:val="28"/>
          <w:szCs w:val="28"/>
        </w:rPr>
        <w:t xml:space="preserve">. </w:t>
      </w:r>
    </w:p>
    <w:p w:rsidR="004B3488" w:rsidRPr="005F1624" w:rsidRDefault="00C514D6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505E4" w:rsidRPr="007D567B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4B3488" w:rsidRPr="005F1624">
        <w:rPr>
          <w:sz w:val="28"/>
          <w:szCs w:val="28"/>
        </w:rPr>
        <w:t xml:space="preserve"> Срок выполнения работ:</w:t>
      </w:r>
    </w:p>
    <w:p w:rsidR="004B3488" w:rsidRPr="005F1624" w:rsidRDefault="004B3488" w:rsidP="00796338">
      <w:pPr>
        <w:jc w:val="both"/>
        <w:rPr>
          <w:sz w:val="28"/>
          <w:szCs w:val="28"/>
        </w:rPr>
      </w:pPr>
      <w:r w:rsidRPr="005F1624">
        <w:rPr>
          <w:sz w:val="28"/>
          <w:szCs w:val="28"/>
        </w:rPr>
        <w:t xml:space="preserve">- начало работ – через 3(три) </w:t>
      </w:r>
      <w:r>
        <w:rPr>
          <w:sz w:val="28"/>
          <w:szCs w:val="28"/>
        </w:rPr>
        <w:t xml:space="preserve">календарных </w:t>
      </w:r>
      <w:r w:rsidRPr="005F1624">
        <w:rPr>
          <w:sz w:val="28"/>
          <w:szCs w:val="28"/>
        </w:rPr>
        <w:t>дня после подписания Договора;</w:t>
      </w:r>
    </w:p>
    <w:p w:rsidR="004B3488" w:rsidRPr="0096478B" w:rsidRDefault="004B3488" w:rsidP="00796338">
      <w:pPr>
        <w:jc w:val="both"/>
        <w:rPr>
          <w:sz w:val="28"/>
          <w:szCs w:val="28"/>
        </w:rPr>
      </w:pPr>
      <w:r w:rsidRPr="005F1624">
        <w:rPr>
          <w:sz w:val="28"/>
          <w:szCs w:val="28"/>
        </w:rPr>
        <w:t>- окончание работ – через 30 (тридцать) календарных дней после подписания Договора.</w:t>
      </w:r>
      <w:r>
        <w:rPr>
          <w:sz w:val="28"/>
          <w:szCs w:val="28"/>
        </w:rPr>
        <w:t xml:space="preserve"> </w:t>
      </w:r>
    </w:p>
    <w:p w:rsidR="002A3FEF" w:rsidRDefault="003A1BD4" w:rsidP="00E52EBF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2A3FEF" w:rsidRPr="00BD50B2">
        <w:rPr>
          <w:b/>
          <w:sz w:val="28"/>
          <w:szCs w:val="28"/>
        </w:rPr>
        <w:t xml:space="preserve">. </w:t>
      </w:r>
      <w:r w:rsidR="002F3754">
        <w:rPr>
          <w:b/>
          <w:sz w:val="28"/>
          <w:szCs w:val="28"/>
        </w:rPr>
        <w:t xml:space="preserve"> ПРАВА И ОБЯЗАННОСТИ СТОРОН</w:t>
      </w:r>
    </w:p>
    <w:p w:rsidR="002A3FEF" w:rsidRPr="009E1FE4" w:rsidRDefault="003A1BD4" w:rsidP="00A3731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A3FEF" w:rsidRPr="00BD50B2">
        <w:rPr>
          <w:sz w:val="28"/>
          <w:szCs w:val="28"/>
        </w:rPr>
        <w:t>.1</w:t>
      </w:r>
      <w:r w:rsidR="002A3FEF" w:rsidRPr="009E1FE4">
        <w:rPr>
          <w:sz w:val="28"/>
          <w:szCs w:val="28"/>
        </w:rPr>
        <w:t>.</w:t>
      </w:r>
      <w:r w:rsidR="00D73B18">
        <w:rPr>
          <w:sz w:val="28"/>
          <w:szCs w:val="28"/>
        </w:rPr>
        <w:t xml:space="preserve"> </w:t>
      </w:r>
      <w:r w:rsidR="00E04687" w:rsidRPr="009E1FE4">
        <w:rPr>
          <w:sz w:val="28"/>
          <w:szCs w:val="28"/>
        </w:rPr>
        <w:t xml:space="preserve"> </w:t>
      </w:r>
      <w:r w:rsidR="005F1624">
        <w:rPr>
          <w:sz w:val="28"/>
          <w:szCs w:val="28"/>
        </w:rPr>
        <w:t>П</w:t>
      </w:r>
      <w:r w:rsidR="00AB7784">
        <w:rPr>
          <w:sz w:val="28"/>
          <w:szCs w:val="28"/>
        </w:rPr>
        <w:t xml:space="preserve">одрядчик </w:t>
      </w:r>
      <w:r w:rsidR="002A3FEF" w:rsidRPr="009E1FE4">
        <w:rPr>
          <w:sz w:val="28"/>
          <w:szCs w:val="28"/>
        </w:rPr>
        <w:t>обязан:</w:t>
      </w:r>
    </w:p>
    <w:p w:rsidR="004C19C9" w:rsidRDefault="003A1BD4" w:rsidP="00A37319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44B90" w:rsidRPr="00BD50B2">
        <w:rPr>
          <w:sz w:val="28"/>
          <w:szCs w:val="28"/>
        </w:rPr>
        <w:t>.1.1.</w:t>
      </w:r>
      <w:r w:rsidR="00CB3D4F" w:rsidRPr="00BD50B2">
        <w:rPr>
          <w:sz w:val="28"/>
          <w:szCs w:val="28"/>
        </w:rPr>
        <w:t xml:space="preserve"> </w:t>
      </w:r>
      <w:r w:rsidR="004A573D">
        <w:rPr>
          <w:sz w:val="28"/>
          <w:szCs w:val="28"/>
        </w:rPr>
        <w:t>Выполня</w:t>
      </w:r>
      <w:r w:rsidR="00E04687">
        <w:rPr>
          <w:sz w:val="28"/>
          <w:szCs w:val="28"/>
        </w:rPr>
        <w:t>ть раб</w:t>
      </w:r>
      <w:r w:rsidR="009A492C">
        <w:rPr>
          <w:sz w:val="28"/>
          <w:szCs w:val="28"/>
        </w:rPr>
        <w:t>оты, предусмотренные настоящим</w:t>
      </w:r>
      <w:r w:rsidR="00D73B18">
        <w:rPr>
          <w:sz w:val="28"/>
          <w:szCs w:val="28"/>
        </w:rPr>
        <w:t xml:space="preserve"> Договором</w:t>
      </w:r>
      <w:r w:rsidR="00B73B31">
        <w:rPr>
          <w:sz w:val="28"/>
          <w:szCs w:val="28"/>
        </w:rPr>
        <w:t>, в соответствии с</w:t>
      </w:r>
      <w:r w:rsidR="0049212D">
        <w:rPr>
          <w:sz w:val="28"/>
          <w:szCs w:val="28"/>
        </w:rPr>
        <w:t xml:space="preserve"> </w:t>
      </w:r>
      <w:r w:rsidR="00B73B31">
        <w:rPr>
          <w:sz w:val="28"/>
          <w:szCs w:val="28"/>
        </w:rPr>
        <w:t>Локальным сметным расчетом</w:t>
      </w:r>
      <w:r w:rsidR="00181C03">
        <w:rPr>
          <w:sz w:val="28"/>
          <w:szCs w:val="28"/>
        </w:rPr>
        <w:t>.</w:t>
      </w:r>
      <w:r w:rsidR="0049212D">
        <w:rPr>
          <w:sz w:val="28"/>
          <w:szCs w:val="28"/>
        </w:rPr>
        <w:t xml:space="preserve"> </w:t>
      </w:r>
    </w:p>
    <w:p w:rsidR="00927A95" w:rsidRDefault="003A1BD4" w:rsidP="00A3731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27A95">
        <w:rPr>
          <w:sz w:val="28"/>
          <w:szCs w:val="28"/>
        </w:rPr>
        <w:t xml:space="preserve">.1.2. </w:t>
      </w:r>
      <w:r w:rsidR="00CD1D1B">
        <w:rPr>
          <w:sz w:val="28"/>
          <w:szCs w:val="28"/>
        </w:rPr>
        <w:t>Обеспечить надлежащее качество работ и сдать их по Акту приема-передачи Генеральному подрядчику.</w:t>
      </w:r>
    </w:p>
    <w:p w:rsidR="00927A95" w:rsidRDefault="003A1BD4" w:rsidP="00A3731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27A95">
        <w:rPr>
          <w:sz w:val="28"/>
          <w:szCs w:val="28"/>
        </w:rPr>
        <w:t>.1.3.  Использовать в р</w:t>
      </w:r>
      <w:r w:rsidR="00430C83">
        <w:rPr>
          <w:sz w:val="28"/>
          <w:szCs w:val="28"/>
        </w:rPr>
        <w:t>аботе материалы</w:t>
      </w:r>
      <w:r w:rsidR="00403CF4">
        <w:rPr>
          <w:sz w:val="28"/>
          <w:szCs w:val="28"/>
        </w:rPr>
        <w:t>,</w:t>
      </w:r>
      <w:r w:rsidR="00430C83">
        <w:rPr>
          <w:sz w:val="28"/>
          <w:szCs w:val="28"/>
        </w:rPr>
        <w:t xml:space="preserve"> имеющие сертификат</w:t>
      </w:r>
      <w:r w:rsidR="00927A95">
        <w:rPr>
          <w:sz w:val="28"/>
          <w:szCs w:val="28"/>
        </w:rPr>
        <w:t xml:space="preserve"> качества. </w:t>
      </w:r>
    </w:p>
    <w:p w:rsidR="000E16A7" w:rsidRDefault="003A1BD4" w:rsidP="00A3731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A3FEF" w:rsidRPr="00BD50B2">
        <w:rPr>
          <w:sz w:val="28"/>
          <w:szCs w:val="28"/>
        </w:rPr>
        <w:t>.1.</w:t>
      </w:r>
      <w:r w:rsidR="00927A95">
        <w:rPr>
          <w:sz w:val="28"/>
          <w:szCs w:val="28"/>
        </w:rPr>
        <w:t>4</w:t>
      </w:r>
      <w:r w:rsidR="002A3FEF" w:rsidRPr="00BD50B2">
        <w:rPr>
          <w:sz w:val="28"/>
          <w:szCs w:val="28"/>
        </w:rPr>
        <w:t>.</w:t>
      </w:r>
      <w:r w:rsidR="0049212D">
        <w:rPr>
          <w:sz w:val="28"/>
          <w:szCs w:val="28"/>
        </w:rPr>
        <w:t xml:space="preserve"> Информировать </w:t>
      </w:r>
      <w:r w:rsidR="00CD1D1B">
        <w:rPr>
          <w:sz w:val="28"/>
          <w:szCs w:val="28"/>
        </w:rPr>
        <w:t>Генерального подрядчик</w:t>
      </w:r>
      <w:r w:rsidR="0049212D">
        <w:rPr>
          <w:sz w:val="28"/>
          <w:szCs w:val="28"/>
        </w:rPr>
        <w:t>а о ходе выполнения работ.</w:t>
      </w:r>
    </w:p>
    <w:p w:rsidR="00AB5676" w:rsidRDefault="003A1BD4" w:rsidP="00A3731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A3FEF" w:rsidRPr="00BD50B2">
        <w:rPr>
          <w:sz w:val="28"/>
          <w:szCs w:val="28"/>
        </w:rPr>
        <w:t>.1.</w:t>
      </w:r>
      <w:r w:rsidR="00927A95">
        <w:rPr>
          <w:sz w:val="28"/>
          <w:szCs w:val="28"/>
        </w:rPr>
        <w:t>5</w:t>
      </w:r>
      <w:r w:rsidR="002A3FEF" w:rsidRPr="00BD50B2">
        <w:rPr>
          <w:sz w:val="28"/>
          <w:szCs w:val="28"/>
        </w:rPr>
        <w:t>.</w:t>
      </w:r>
      <w:r w:rsidR="00234FB9" w:rsidRPr="00BD50B2">
        <w:rPr>
          <w:sz w:val="28"/>
          <w:szCs w:val="28"/>
        </w:rPr>
        <w:t xml:space="preserve"> </w:t>
      </w:r>
      <w:r w:rsidR="0049212D">
        <w:rPr>
          <w:sz w:val="28"/>
          <w:szCs w:val="28"/>
        </w:rPr>
        <w:t>Соблюдать правила техники безопасности, а также пожарной безопасности при выполнении работ на объектах</w:t>
      </w:r>
      <w:r w:rsidR="004C7B5B">
        <w:rPr>
          <w:sz w:val="28"/>
          <w:szCs w:val="28"/>
        </w:rPr>
        <w:t xml:space="preserve"> </w:t>
      </w:r>
      <w:r w:rsidR="00CD1D1B">
        <w:rPr>
          <w:sz w:val="28"/>
          <w:szCs w:val="28"/>
        </w:rPr>
        <w:t>Генерального подрядчик</w:t>
      </w:r>
      <w:r w:rsidR="004C7B5B">
        <w:rPr>
          <w:sz w:val="28"/>
          <w:szCs w:val="28"/>
        </w:rPr>
        <w:t>а</w:t>
      </w:r>
      <w:r w:rsidR="0049212D">
        <w:rPr>
          <w:sz w:val="28"/>
          <w:szCs w:val="28"/>
        </w:rPr>
        <w:t>.</w:t>
      </w:r>
      <w:r w:rsidR="00AB5676" w:rsidRPr="00BD50B2">
        <w:rPr>
          <w:sz w:val="28"/>
          <w:szCs w:val="28"/>
        </w:rPr>
        <w:t xml:space="preserve"> </w:t>
      </w:r>
    </w:p>
    <w:p w:rsidR="00D73B18" w:rsidRDefault="003A1BD4" w:rsidP="00A37319">
      <w:pPr>
        <w:pStyle w:val="a8"/>
        <w:jc w:val="both"/>
        <w:rPr>
          <w:i/>
        </w:rPr>
      </w:pPr>
      <w:r>
        <w:rPr>
          <w:sz w:val="28"/>
          <w:szCs w:val="28"/>
        </w:rPr>
        <w:t>3</w:t>
      </w:r>
      <w:r w:rsidR="00AB5676" w:rsidRPr="00BD50B2">
        <w:rPr>
          <w:sz w:val="28"/>
          <w:szCs w:val="28"/>
        </w:rPr>
        <w:t>.1.</w:t>
      </w:r>
      <w:r w:rsidR="00927A95">
        <w:rPr>
          <w:sz w:val="28"/>
          <w:szCs w:val="28"/>
        </w:rPr>
        <w:t>6</w:t>
      </w:r>
      <w:r w:rsidR="00AB5676" w:rsidRPr="00BD50B2">
        <w:rPr>
          <w:sz w:val="28"/>
          <w:szCs w:val="28"/>
        </w:rPr>
        <w:t xml:space="preserve">. </w:t>
      </w:r>
      <w:r w:rsidR="0049212D">
        <w:rPr>
          <w:sz w:val="28"/>
          <w:szCs w:val="28"/>
        </w:rPr>
        <w:t>Нести всю ответственность за ущерб, причиненный в ходе работ людям, оборудованию или третьи лицам.</w:t>
      </w:r>
      <w:r w:rsidR="00D73B18" w:rsidRPr="00D73B18">
        <w:rPr>
          <w:i/>
        </w:rPr>
        <w:t xml:space="preserve"> </w:t>
      </w:r>
    </w:p>
    <w:p w:rsidR="0049212D" w:rsidRDefault="003A1BD4" w:rsidP="00A3731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B5676" w:rsidRPr="00BD50B2">
        <w:rPr>
          <w:sz w:val="28"/>
          <w:szCs w:val="28"/>
        </w:rPr>
        <w:t>.1.</w:t>
      </w:r>
      <w:r w:rsidR="00927A95">
        <w:rPr>
          <w:sz w:val="28"/>
          <w:szCs w:val="28"/>
        </w:rPr>
        <w:t>7</w:t>
      </w:r>
      <w:r w:rsidR="0096478B">
        <w:rPr>
          <w:sz w:val="28"/>
          <w:szCs w:val="28"/>
        </w:rPr>
        <w:t>.</w:t>
      </w:r>
      <w:r w:rsidR="0049212D">
        <w:rPr>
          <w:sz w:val="28"/>
          <w:szCs w:val="28"/>
        </w:rPr>
        <w:t>По окончании</w:t>
      </w:r>
      <w:r w:rsidR="0096478B">
        <w:rPr>
          <w:sz w:val="28"/>
          <w:szCs w:val="28"/>
        </w:rPr>
        <w:t xml:space="preserve"> </w:t>
      </w:r>
      <w:r w:rsidR="0049212D">
        <w:rPr>
          <w:sz w:val="28"/>
          <w:szCs w:val="28"/>
        </w:rPr>
        <w:t xml:space="preserve"> работ передать </w:t>
      </w:r>
      <w:r w:rsidR="00CD1D1B">
        <w:rPr>
          <w:sz w:val="28"/>
          <w:szCs w:val="28"/>
        </w:rPr>
        <w:t>Генеральному подрядчик</w:t>
      </w:r>
      <w:r w:rsidR="0049212D">
        <w:rPr>
          <w:sz w:val="28"/>
          <w:szCs w:val="28"/>
        </w:rPr>
        <w:t>у исполнительную</w:t>
      </w:r>
      <w:r w:rsidR="007D3EC7">
        <w:rPr>
          <w:i/>
        </w:rPr>
        <w:t xml:space="preserve"> </w:t>
      </w:r>
      <w:r w:rsidR="00A82F82" w:rsidRPr="002A3BE3">
        <w:rPr>
          <w:i/>
        </w:rPr>
        <w:t xml:space="preserve"> </w:t>
      </w:r>
      <w:r w:rsidR="0049212D">
        <w:rPr>
          <w:sz w:val="28"/>
          <w:szCs w:val="28"/>
        </w:rPr>
        <w:t xml:space="preserve">документацию в полном объеме и в установленный срок. </w:t>
      </w:r>
    </w:p>
    <w:p w:rsidR="00BD50B2" w:rsidRDefault="003A1BD4" w:rsidP="00A3731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B7162" w:rsidRPr="00BD50B2">
        <w:rPr>
          <w:sz w:val="28"/>
          <w:szCs w:val="28"/>
        </w:rPr>
        <w:t>.1.</w:t>
      </w:r>
      <w:r w:rsidR="00B73B31">
        <w:rPr>
          <w:sz w:val="28"/>
          <w:szCs w:val="28"/>
        </w:rPr>
        <w:t>8</w:t>
      </w:r>
      <w:r w:rsidR="002A3FEF" w:rsidRPr="00BD50B2">
        <w:rPr>
          <w:sz w:val="28"/>
          <w:szCs w:val="28"/>
        </w:rPr>
        <w:t>.</w:t>
      </w:r>
      <w:r w:rsidR="00927A95">
        <w:rPr>
          <w:sz w:val="28"/>
          <w:szCs w:val="28"/>
        </w:rPr>
        <w:t xml:space="preserve"> Подписанием </w:t>
      </w:r>
      <w:r w:rsidR="002A3FEF" w:rsidRPr="00BD50B2">
        <w:rPr>
          <w:sz w:val="28"/>
          <w:szCs w:val="28"/>
        </w:rPr>
        <w:t xml:space="preserve"> </w:t>
      </w:r>
      <w:r w:rsidR="009A492C">
        <w:rPr>
          <w:sz w:val="28"/>
          <w:szCs w:val="28"/>
        </w:rPr>
        <w:t xml:space="preserve">настоящего </w:t>
      </w:r>
      <w:r w:rsidR="005548E8">
        <w:rPr>
          <w:sz w:val="28"/>
          <w:szCs w:val="28"/>
        </w:rPr>
        <w:t>Договора</w:t>
      </w:r>
      <w:r w:rsidR="00927A95">
        <w:rPr>
          <w:sz w:val="28"/>
          <w:szCs w:val="28"/>
        </w:rPr>
        <w:t xml:space="preserve"> </w:t>
      </w:r>
      <w:r w:rsidR="005F1624">
        <w:rPr>
          <w:sz w:val="28"/>
          <w:szCs w:val="28"/>
        </w:rPr>
        <w:t>Подрядчик</w:t>
      </w:r>
      <w:r w:rsidR="00AB7784">
        <w:rPr>
          <w:sz w:val="28"/>
          <w:szCs w:val="28"/>
        </w:rPr>
        <w:t xml:space="preserve"> </w:t>
      </w:r>
      <w:r w:rsidR="00927A95">
        <w:rPr>
          <w:sz w:val="28"/>
          <w:szCs w:val="28"/>
        </w:rPr>
        <w:t>подтверждает, что он обладает всеми необходимыми материальными, техническими и людскими ресурсами для исполнения св</w:t>
      </w:r>
      <w:r w:rsidR="009A492C">
        <w:rPr>
          <w:sz w:val="28"/>
          <w:szCs w:val="28"/>
        </w:rPr>
        <w:t xml:space="preserve">оих обязательств по настоящему </w:t>
      </w:r>
      <w:r w:rsidR="005548E8">
        <w:rPr>
          <w:sz w:val="28"/>
          <w:szCs w:val="28"/>
        </w:rPr>
        <w:t>Договор</w:t>
      </w:r>
      <w:r w:rsidR="00927A95">
        <w:rPr>
          <w:sz w:val="28"/>
          <w:szCs w:val="28"/>
        </w:rPr>
        <w:t>у.</w:t>
      </w:r>
      <w:r w:rsidR="00CB7162" w:rsidRPr="00BD50B2">
        <w:rPr>
          <w:sz w:val="28"/>
          <w:szCs w:val="28"/>
        </w:rPr>
        <w:t xml:space="preserve"> </w:t>
      </w:r>
    </w:p>
    <w:p w:rsidR="009E1FE4" w:rsidRDefault="003A1BD4" w:rsidP="00A3731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E1FE4">
        <w:rPr>
          <w:sz w:val="28"/>
          <w:szCs w:val="28"/>
        </w:rPr>
        <w:t xml:space="preserve">.2. </w:t>
      </w:r>
      <w:r w:rsidR="00CD1D1B">
        <w:rPr>
          <w:sz w:val="28"/>
          <w:szCs w:val="28"/>
        </w:rPr>
        <w:t>Генеральный подрядчик</w:t>
      </w:r>
      <w:r w:rsidR="00AB7784">
        <w:rPr>
          <w:sz w:val="28"/>
          <w:szCs w:val="28"/>
        </w:rPr>
        <w:t xml:space="preserve"> </w:t>
      </w:r>
      <w:r w:rsidR="009E1FE4" w:rsidRPr="009E1FE4">
        <w:rPr>
          <w:sz w:val="28"/>
          <w:szCs w:val="28"/>
        </w:rPr>
        <w:t>имеет право:</w:t>
      </w:r>
    </w:p>
    <w:p w:rsidR="00083C98" w:rsidRPr="00982A4A" w:rsidRDefault="00083C98" w:rsidP="00AC7CC8">
      <w:pPr>
        <w:pStyle w:val="ab"/>
        <w:jc w:val="both"/>
        <w:rPr>
          <w:rFonts w:ascii="Times New Roman" w:hAnsi="Times New Roman"/>
          <w:sz w:val="28"/>
          <w:szCs w:val="28"/>
        </w:rPr>
      </w:pPr>
      <w:r w:rsidRPr="00083C98">
        <w:rPr>
          <w:rFonts w:ascii="Times New Roman" w:hAnsi="Times New Roman"/>
          <w:sz w:val="28"/>
          <w:szCs w:val="28"/>
        </w:rPr>
        <w:t xml:space="preserve">3.2.1. </w:t>
      </w:r>
      <w:r w:rsidR="004B4598">
        <w:rPr>
          <w:rFonts w:ascii="Times New Roman" w:hAnsi="Times New Roman"/>
          <w:sz w:val="28"/>
          <w:szCs w:val="28"/>
        </w:rPr>
        <w:t>К выполнению работ на территории здания, указанного в п.1.1. Договора,</w:t>
      </w:r>
      <w:r w:rsidR="0065081C">
        <w:rPr>
          <w:rFonts w:ascii="Times New Roman" w:hAnsi="Times New Roman"/>
          <w:sz w:val="28"/>
          <w:szCs w:val="28"/>
        </w:rPr>
        <w:t xml:space="preserve"> фактически </w:t>
      </w:r>
      <w:r w:rsidR="004B4598">
        <w:rPr>
          <w:rFonts w:ascii="Times New Roman" w:hAnsi="Times New Roman"/>
          <w:sz w:val="28"/>
          <w:szCs w:val="28"/>
        </w:rPr>
        <w:t xml:space="preserve"> могут привлекаться </w:t>
      </w:r>
      <w:r w:rsidR="0065081C">
        <w:rPr>
          <w:rFonts w:ascii="Times New Roman" w:hAnsi="Times New Roman"/>
          <w:sz w:val="28"/>
          <w:szCs w:val="28"/>
        </w:rPr>
        <w:t xml:space="preserve">только </w:t>
      </w:r>
      <w:r w:rsidR="004B4598">
        <w:rPr>
          <w:rFonts w:ascii="Times New Roman" w:hAnsi="Times New Roman"/>
          <w:sz w:val="28"/>
          <w:szCs w:val="28"/>
        </w:rPr>
        <w:t xml:space="preserve">работники </w:t>
      </w:r>
      <w:r w:rsidR="00CD1D1B">
        <w:rPr>
          <w:rFonts w:ascii="Times New Roman" w:hAnsi="Times New Roman"/>
          <w:sz w:val="28"/>
          <w:szCs w:val="28"/>
        </w:rPr>
        <w:t>Генерального подрядчик</w:t>
      </w:r>
      <w:r w:rsidR="005F1624">
        <w:rPr>
          <w:rFonts w:ascii="Times New Roman" w:hAnsi="Times New Roman"/>
          <w:sz w:val="28"/>
          <w:szCs w:val="28"/>
        </w:rPr>
        <w:t>а</w:t>
      </w:r>
      <w:r w:rsidR="004B4598">
        <w:rPr>
          <w:rFonts w:ascii="Times New Roman" w:hAnsi="Times New Roman"/>
          <w:sz w:val="28"/>
          <w:szCs w:val="28"/>
        </w:rPr>
        <w:t xml:space="preserve"> и под</w:t>
      </w:r>
      <w:r w:rsidR="00237668">
        <w:rPr>
          <w:rFonts w:ascii="Times New Roman" w:hAnsi="Times New Roman"/>
          <w:sz w:val="28"/>
          <w:szCs w:val="28"/>
        </w:rPr>
        <w:t>рядчика, являющиеся гражданами Р</w:t>
      </w:r>
      <w:r w:rsidR="004B4598">
        <w:rPr>
          <w:rFonts w:ascii="Times New Roman" w:hAnsi="Times New Roman"/>
          <w:sz w:val="28"/>
          <w:szCs w:val="28"/>
        </w:rPr>
        <w:t>оссийской Федерации.</w:t>
      </w:r>
      <w:r w:rsidR="0065081C">
        <w:rPr>
          <w:rFonts w:ascii="Times New Roman" w:hAnsi="Times New Roman"/>
          <w:sz w:val="28"/>
          <w:szCs w:val="28"/>
        </w:rPr>
        <w:t xml:space="preserve"> Все работы выполняются</w:t>
      </w:r>
      <w:r w:rsidR="00982A4A" w:rsidRPr="00905092">
        <w:rPr>
          <w:rFonts w:ascii="Times New Roman" w:hAnsi="Times New Roman"/>
          <w:sz w:val="28"/>
          <w:szCs w:val="28"/>
        </w:rPr>
        <w:t xml:space="preserve"> </w:t>
      </w:r>
      <w:r w:rsidR="00982A4A">
        <w:rPr>
          <w:rFonts w:ascii="Times New Roman" w:hAnsi="Times New Roman"/>
          <w:sz w:val="28"/>
          <w:szCs w:val="28"/>
        </w:rPr>
        <w:t>собственными силами.</w:t>
      </w:r>
    </w:p>
    <w:p w:rsidR="002A3FEF" w:rsidRPr="009E1FE4" w:rsidRDefault="003A1BD4" w:rsidP="00AC7CC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="00F44B90" w:rsidRPr="00BD50B2">
        <w:rPr>
          <w:sz w:val="28"/>
          <w:szCs w:val="28"/>
        </w:rPr>
        <w:t>.</w:t>
      </w:r>
      <w:r w:rsidR="009E1FE4">
        <w:rPr>
          <w:sz w:val="28"/>
          <w:szCs w:val="28"/>
        </w:rPr>
        <w:t>3</w:t>
      </w:r>
      <w:r w:rsidR="00F44B90" w:rsidRPr="009E1FE4">
        <w:rPr>
          <w:b/>
          <w:sz w:val="28"/>
          <w:szCs w:val="28"/>
        </w:rPr>
        <w:t xml:space="preserve">. </w:t>
      </w:r>
      <w:r w:rsidR="00CD1D1B">
        <w:rPr>
          <w:sz w:val="28"/>
          <w:szCs w:val="28"/>
        </w:rPr>
        <w:t>Генеральный подрядчик</w:t>
      </w:r>
      <w:r w:rsidR="005F1624">
        <w:rPr>
          <w:sz w:val="28"/>
          <w:szCs w:val="28"/>
        </w:rPr>
        <w:t xml:space="preserve"> </w:t>
      </w:r>
      <w:r w:rsidR="002A3FEF" w:rsidRPr="009E1FE4">
        <w:rPr>
          <w:sz w:val="28"/>
          <w:szCs w:val="28"/>
        </w:rPr>
        <w:t>обязан:</w:t>
      </w:r>
    </w:p>
    <w:p w:rsidR="004B3488" w:rsidRPr="004B3488" w:rsidRDefault="004B3488" w:rsidP="00AC7CC8">
      <w:pPr>
        <w:jc w:val="both"/>
        <w:rPr>
          <w:sz w:val="28"/>
          <w:szCs w:val="28"/>
        </w:rPr>
      </w:pPr>
      <w:r w:rsidRPr="004B3488">
        <w:rPr>
          <w:sz w:val="28"/>
          <w:szCs w:val="28"/>
        </w:rPr>
        <w:t>3.3.1.  Предоставить Подрядчику следующие услуги по организации работ:</w:t>
      </w:r>
    </w:p>
    <w:p w:rsidR="004B3488" w:rsidRPr="004B3488" w:rsidRDefault="004B3488" w:rsidP="00AC7CC8">
      <w:pPr>
        <w:jc w:val="both"/>
        <w:rPr>
          <w:sz w:val="28"/>
          <w:szCs w:val="28"/>
        </w:rPr>
      </w:pPr>
      <w:r w:rsidRPr="004B3488">
        <w:rPr>
          <w:sz w:val="28"/>
          <w:szCs w:val="28"/>
        </w:rPr>
        <w:t>- обеспечить допуск специалистов Подрядчика на объект, указанный в п.1.1. настоящего Договора на время проведения работ;</w:t>
      </w:r>
    </w:p>
    <w:p w:rsidR="004B3488" w:rsidRPr="004B3488" w:rsidRDefault="004B3488" w:rsidP="00AC7CC8">
      <w:pPr>
        <w:jc w:val="both"/>
        <w:rPr>
          <w:sz w:val="28"/>
          <w:szCs w:val="28"/>
        </w:rPr>
      </w:pPr>
      <w:r w:rsidRPr="004B3488">
        <w:rPr>
          <w:sz w:val="28"/>
          <w:szCs w:val="28"/>
        </w:rPr>
        <w:t>- обеспечить Подрядчика помещениями для складирования и хранения оборудования, строительных материалов и инструментов, необходимых для производства работ по настоящему Договору;</w:t>
      </w:r>
    </w:p>
    <w:p w:rsidR="004B3488" w:rsidRPr="004B3488" w:rsidRDefault="004B3488" w:rsidP="00AC7CC8">
      <w:pPr>
        <w:jc w:val="both"/>
        <w:rPr>
          <w:sz w:val="28"/>
          <w:szCs w:val="28"/>
        </w:rPr>
      </w:pPr>
      <w:r w:rsidRPr="004B3488">
        <w:rPr>
          <w:sz w:val="28"/>
          <w:szCs w:val="28"/>
        </w:rPr>
        <w:t>-  предоставить Подрядчику точки подключения и обеспечить энергетическими ресурсами (электроэнергия, вода) на период выполнения работ;</w:t>
      </w:r>
    </w:p>
    <w:p w:rsidR="004B3488" w:rsidRPr="004B3488" w:rsidRDefault="004B3488" w:rsidP="00AC7CC8">
      <w:pPr>
        <w:jc w:val="both"/>
        <w:rPr>
          <w:sz w:val="28"/>
          <w:szCs w:val="28"/>
        </w:rPr>
      </w:pPr>
      <w:r w:rsidRPr="004B3488">
        <w:rPr>
          <w:sz w:val="28"/>
          <w:szCs w:val="28"/>
        </w:rPr>
        <w:t>- предоставить Подрядчику всю необходимую для выполнения техническую документацию, а также помощь специалистов Генерального подрядчика  в получении и уточнении исходных данных.</w:t>
      </w:r>
    </w:p>
    <w:p w:rsidR="00ED66C2" w:rsidRDefault="003A1BD4" w:rsidP="00AC7CC8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D66C2">
        <w:rPr>
          <w:sz w:val="28"/>
          <w:szCs w:val="28"/>
        </w:rPr>
        <w:t xml:space="preserve">.4. </w:t>
      </w:r>
      <w:r w:rsidR="00CD1D1B">
        <w:rPr>
          <w:sz w:val="28"/>
          <w:szCs w:val="28"/>
        </w:rPr>
        <w:t>Генеральный подрядчик</w:t>
      </w:r>
      <w:r w:rsidR="00ED66C2" w:rsidRPr="009E1FE4">
        <w:rPr>
          <w:sz w:val="28"/>
          <w:szCs w:val="28"/>
        </w:rPr>
        <w:t xml:space="preserve"> имеет право</w:t>
      </w:r>
      <w:r w:rsidR="00ED66C2">
        <w:rPr>
          <w:sz w:val="28"/>
          <w:szCs w:val="28"/>
        </w:rPr>
        <w:t>:</w:t>
      </w:r>
    </w:p>
    <w:p w:rsidR="00C05807" w:rsidRDefault="003A1BD4" w:rsidP="00AC7CC8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D66C2">
        <w:rPr>
          <w:sz w:val="28"/>
          <w:szCs w:val="28"/>
        </w:rPr>
        <w:t xml:space="preserve">.4.1.  Проверять ход и качество выполнения </w:t>
      </w:r>
      <w:r w:rsidR="005F1624">
        <w:rPr>
          <w:sz w:val="28"/>
          <w:szCs w:val="28"/>
        </w:rPr>
        <w:t>П</w:t>
      </w:r>
      <w:r w:rsidR="00A126BD">
        <w:rPr>
          <w:sz w:val="28"/>
          <w:szCs w:val="28"/>
        </w:rPr>
        <w:t xml:space="preserve">одрядчиком </w:t>
      </w:r>
      <w:r w:rsidR="00ED66C2">
        <w:rPr>
          <w:sz w:val="28"/>
          <w:szCs w:val="28"/>
        </w:rPr>
        <w:t xml:space="preserve">работ по настоящему </w:t>
      </w:r>
      <w:r w:rsidR="005548E8">
        <w:rPr>
          <w:sz w:val="28"/>
          <w:szCs w:val="28"/>
        </w:rPr>
        <w:t>Договор</w:t>
      </w:r>
      <w:r w:rsidR="00ED66C2">
        <w:rPr>
          <w:sz w:val="28"/>
          <w:szCs w:val="28"/>
        </w:rPr>
        <w:t>у.</w:t>
      </w:r>
    </w:p>
    <w:p w:rsidR="00C05807" w:rsidRPr="00C05807" w:rsidRDefault="00C05807" w:rsidP="007D567B">
      <w:pPr>
        <w:jc w:val="both"/>
      </w:pPr>
    </w:p>
    <w:p w:rsidR="00C05807" w:rsidRDefault="003A1BD4" w:rsidP="00211B2A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43085A" w:rsidRPr="0043085A">
        <w:rPr>
          <w:b/>
          <w:sz w:val="28"/>
          <w:szCs w:val="28"/>
        </w:rPr>
        <w:t>.</w:t>
      </w:r>
      <w:r w:rsidR="00302B48">
        <w:rPr>
          <w:b/>
          <w:sz w:val="28"/>
          <w:szCs w:val="28"/>
        </w:rPr>
        <w:t xml:space="preserve"> ПОРЯДОК </w:t>
      </w:r>
      <w:r w:rsidR="0000116E">
        <w:rPr>
          <w:b/>
          <w:sz w:val="28"/>
          <w:szCs w:val="28"/>
        </w:rPr>
        <w:t xml:space="preserve">ВЫПОЛНЕНИЯ И </w:t>
      </w:r>
      <w:r w:rsidR="00302B48">
        <w:rPr>
          <w:b/>
          <w:sz w:val="28"/>
          <w:szCs w:val="28"/>
        </w:rPr>
        <w:t>СДАЧИ</w:t>
      </w:r>
      <w:r w:rsidR="0000116E">
        <w:rPr>
          <w:b/>
          <w:sz w:val="28"/>
          <w:szCs w:val="28"/>
        </w:rPr>
        <w:t>-</w:t>
      </w:r>
      <w:r w:rsidR="00302B48">
        <w:rPr>
          <w:b/>
          <w:sz w:val="28"/>
          <w:szCs w:val="28"/>
        </w:rPr>
        <w:t>ПРИЕМКИ РАБОТ</w:t>
      </w:r>
    </w:p>
    <w:p w:rsidR="00DC7DC8" w:rsidRDefault="00AA232C" w:rsidP="00AC7CC8">
      <w:pPr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="00DC7DC8">
        <w:rPr>
          <w:sz w:val="28"/>
          <w:szCs w:val="28"/>
        </w:rPr>
        <w:t>. В течение 2 (двух) рабо</w:t>
      </w:r>
      <w:r>
        <w:rPr>
          <w:sz w:val="28"/>
          <w:szCs w:val="28"/>
        </w:rPr>
        <w:t xml:space="preserve">чих дней </w:t>
      </w:r>
      <w:proofErr w:type="gramStart"/>
      <w:r>
        <w:rPr>
          <w:sz w:val="28"/>
          <w:szCs w:val="28"/>
        </w:rPr>
        <w:t>с даты завершения</w:t>
      </w:r>
      <w:proofErr w:type="gramEnd"/>
      <w:r>
        <w:rPr>
          <w:sz w:val="28"/>
          <w:szCs w:val="28"/>
        </w:rPr>
        <w:t xml:space="preserve"> </w:t>
      </w:r>
      <w:r w:rsidR="00DC7DC8">
        <w:rPr>
          <w:sz w:val="28"/>
          <w:szCs w:val="28"/>
        </w:rPr>
        <w:t xml:space="preserve"> работ </w:t>
      </w:r>
      <w:r w:rsidR="005F1624">
        <w:rPr>
          <w:sz w:val="28"/>
          <w:szCs w:val="28"/>
        </w:rPr>
        <w:t>П</w:t>
      </w:r>
      <w:r w:rsidR="00DC7DC8">
        <w:rPr>
          <w:sz w:val="28"/>
          <w:szCs w:val="28"/>
        </w:rPr>
        <w:t xml:space="preserve">одрядчик предоставляет </w:t>
      </w:r>
      <w:r w:rsidR="00CD1D1B">
        <w:rPr>
          <w:sz w:val="28"/>
          <w:szCs w:val="28"/>
        </w:rPr>
        <w:t>Генеральному подрядчик</w:t>
      </w:r>
      <w:r w:rsidR="00DC7DC8" w:rsidRPr="005F1624">
        <w:rPr>
          <w:sz w:val="28"/>
          <w:szCs w:val="28"/>
        </w:rPr>
        <w:t>у</w:t>
      </w:r>
      <w:r w:rsidR="00DC7DC8">
        <w:rPr>
          <w:sz w:val="28"/>
          <w:szCs w:val="28"/>
        </w:rPr>
        <w:t xml:space="preserve"> Акт приемки-сдачи и справку о стоимости выполненных работ в соответствии с унифицированными формами </w:t>
      </w:r>
      <w:r w:rsidR="00DC7DC8">
        <w:rPr>
          <w:sz w:val="28"/>
          <w:szCs w:val="28"/>
        </w:rPr>
        <w:lastRenderedPageBreak/>
        <w:t>КС-2 (акт о приемки выполненных работ) и КС-3 (справка о стоимости выполненных работ и затрат), утвержденными Постановлением Госкомстата  России от 11.11.99 №</w:t>
      </w:r>
      <w:r w:rsidR="00DC7DC8" w:rsidRPr="00F1164D">
        <w:rPr>
          <w:sz w:val="28"/>
          <w:szCs w:val="28"/>
        </w:rPr>
        <w:t xml:space="preserve"> </w:t>
      </w:r>
      <w:r w:rsidR="00DC7DC8">
        <w:rPr>
          <w:sz w:val="28"/>
          <w:szCs w:val="28"/>
        </w:rPr>
        <w:t xml:space="preserve">100. </w:t>
      </w:r>
      <w:r w:rsidR="00CD1D1B">
        <w:rPr>
          <w:sz w:val="28"/>
          <w:szCs w:val="28"/>
        </w:rPr>
        <w:t>Генеральный подрядчик</w:t>
      </w:r>
      <w:r w:rsidR="00DC7DC8">
        <w:rPr>
          <w:sz w:val="28"/>
          <w:szCs w:val="28"/>
        </w:rPr>
        <w:t xml:space="preserve"> вправе потребовать от </w:t>
      </w:r>
      <w:r w:rsidR="008128EB">
        <w:rPr>
          <w:sz w:val="28"/>
          <w:szCs w:val="28"/>
        </w:rPr>
        <w:t>П</w:t>
      </w:r>
      <w:r w:rsidR="00DC7DC8">
        <w:rPr>
          <w:sz w:val="28"/>
          <w:szCs w:val="28"/>
        </w:rPr>
        <w:t>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</w:r>
    </w:p>
    <w:p w:rsidR="00DC7DC8" w:rsidRDefault="00DC7DC8" w:rsidP="00AC7C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CD1D1B">
        <w:rPr>
          <w:sz w:val="28"/>
          <w:szCs w:val="28"/>
        </w:rPr>
        <w:t>Генеральный подрядчик</w:t>
      </w:r>
      <w:r>
        <w:rPr>
          <w:sz w:val="28"/>
          <w:szCs w:val="28"/>
        </w:rPr>
        <w:t xml:space="preserve"> в течение 5 (пяти) рабочих дней</w:t>
      </w:r>
      <w:r w:rsidR="00D8789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получе</w:t>
      </w:r>
      <w:r w:rsidR="00DE3E71">
        <w:rPr>
          <w:sz w:val="28"/>
          <w:szCs w:val="28"/>
        </w:rPr>
        <w:t>ния</w:t>
      </w:r>
      <w:proofErr w:type="gramEnd"/>
      <w:r w:rsidR="00DE3E71">
        <w:rPr>
          <w:sz w:val="28"/>
          <w:szCs w:val="28"/>
        </w:rPr>
        <w:t xml:space="preserve"> документов, указанных в п. 4</w:t>
      </w:r>
      <w:r>
        <w:rPr>
          <w:sz w:val="28"/>
          <w:szCs w:val="28"/>
        </w:rPr>
        <w:t xml:space="preserve">.1. настоящего Договора, обязан направить </w:t>
      </w:r>
      <w:r w:rsidR="005F1624">
        <w:rPr>
          <w:sz w:val="28"/>
          <w:szCs w:val="28"/>
        </w:rPr>
        <w:t>П</w:t>
      </w:r>
      <w:r>
        <w:rPr>
          <w:sz w:val="28"/>
          <w:szCs w:val="28"/>
        </w:rPr>
        <w:t>одрядчику подписанный Акт сдачи-приемки работ или мотивированный отказ.</w:t>
      </w:r>
    </w:p>
    <w:p w:rsidR="00DC7DC8" w:rsidRDefault="00DC7DC8" w:rsidP="00AC7C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В случае несоответствия работ Техническому заданию, сметной документации и (или) невыполнении </w:t>
      </w:r>
      <w:r w:rsidR="005F1624">
        <w:rPr>
          <w:sz w:val="28"/>
          <w:szCs w:val="28"/>
        </w:rPr>
        <w:t>П</w:t>
      </w:r>
      <w:r>
        <w:rPr>
          <w:sz w:val="28"/>
          <w:szCs w:val="28"/>
        </w:rPr>
        <w:t xml:space="preserve">одрядчиком иных обязательств по настоящему Договору </w:t>
      </w:r>
      <w:r w:rsidR="00CD1D1B">
        <w:rPr>
          <w:sz w:val="28"/>
          <w:szCs w:val="28"/>
        </w:rPr>
        <w:t>Генеральны</w:t>
      </w:r>
      <w:r w:rsidR="008128EB">
        <w:rPr>
          <w:sz w:val="28"/>
          <w:szCs w:val="28"/>
        </w:rPr>
        <w:t>м</w:t>
      </w:r>
      <w:r w:rsidR="00CD1D1B">
        <w:rPr>
          <w:sz w:val="28"/>
          <w:szCs w:val="28"/>
        </w:rPr>
        <w:t xml:space="preserve"> подрядчик</w:t>
      </w:r>
      <w:r>
        <w:rPr>
          <w:sz w:val="28"/>
          <w:szCs w:val="28"/>
        </w:rPr>
        <w:t xml:space="preserve">ом составляется Акт, содержащий перечень необходимых доработок и срок их проведения, который направляется </w:t>
      </w:r>
      <w:r w:rsidR="005F1624">
        <w:rPr>
          <w:sz w:val="28"/>
          <w:szCs w:val="28"/>
        </w:rPr>
        <w:t>П</w:t>
      </w:r>
      <w:r>
        <w:rPr>
          <w:sz w:val="28"/>
          <w:szCs w:val="28"/>
        </w:rPr>
        <w:t>одрядчику.</w:t>
      </w:r>
    </w:p>
    <w:p w:rsidR="00DC7DC8" w:rsidRDefault="00DC7DC8" w:rsidP="00AC7C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Претензии в виде Акта о проведении доработок предъявляются </w:t>
      </w:r>
      <w:r w:rsidR="00CD1D1B">
        <w:rPr>
          <w:sz w:val="28"/>
          <w:szCs w:val="28"/>
        </w:rPr>
        <w:t>Генеральны</w:t>
      </w:r>
      <w:r w:rsidR="008128EB">
        <w:rPr>
          <w:sz w:val="28"/>
          <w:szCs w:val="28"/>
        </w:rPr>
        <w:t>м</w:t>
      </w:r>
      <w:r w:rsidR="00CD1D1B">
        <w:rPr>
          <w:sz w:val="28"/>
          <w:szCs w:val="28"/>
        </w:rPr>
        <w:t xml:space="preserve"> подрядчик</w:t>
      </w:r>
      <w:r>
        <w:rPr>
          <w:sz w:val="28"/>
          <w:szCs w:val="28"/>
        </w:rPr>
        <w:t xml:space="preserve">ом в течение 5 (пяти) рабочих дней </w:t>
      </w:r>
      <w:proofErr w:type="gramStart"/>
      <w:r>
        <w:rPr>
          <w:sz w:val="28"/>
          <w:szCs w:val="28"/>
        </w:rPr>
        <w:t>с даты получения</w:t>
      </w:r>
      <w:proofErr w:type="gramEnd"/>
      <w:r>
        <w:rPr>
          <w:sz w:val="28"/>
          <w:szCs w:val="28"/>
        </w:rPr>
        <w:t xml:space="preserve"> документов, указанных в п. 3.1. настоящего Договора. </w:t>
      </w:r>
      <w:r w:rsidR="005F1624">
        <w:rPr>
          <w:sz w:val="28"/>
          <w:szCs w:val="28"/>
        </w:rPr>
        <w:t>П</w:t>
      </w:r>
      <w:r>
        <w:rPr>
          <w:sz w:val="28"/>
          <w:szCs w:val="28"/>
        </w:rPr>
        <w:t>одрядчик обязан произвести необходимые доработки без дополнительной оплаты.</w:t>
      </w:r>
    </w:p>
    <w:p w:rsidR="00DC7DC8" w:rsidRPr="0043085A" w:rsidRDefault="00DC7DC8" w:rsidP="00DC7DC8">
      <w:pPr>
        <w:ind w:firstLine="720"/>
        <w:jc w:val="both"/>
        <w:rPr>
          <w:sz w:val="28"/>
          <w:szCs w:val="28"/>
        </w:rPr>
      </w:pPr>
    </w:p>
    <w:p w:rsidR="00834221" w:rsidRDefault="00834221" w:rsidP="00834221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302B48">
        <w:rPr>
          <w:b/>
          <w:sz w:val="28"/>
          <w:szCs w:val="28"/>
        </w:rPr>
        <w:t xml:space="preserve"> ГАРАНТИИ</w:t>
      </w:r>
      <w:r w:rsidR="006F548F">
        <w:rPr>
          <w:b/>
          <w:sz w:val="28"/>
          <w:szCs w:val="28"/>
        </w:rPr>
        <w:tab/>
      </w:r>
    </w:p>
    <w:p w:rsidR="006F548F" w:rsidRDefault="006F548F" w:rsidP="00796338">
      <w:pPr>
        <w:jc w:val="both"/>
        <w:rPr>
          <w:sz w:val="28"/>
          <w:szCs w:val="28"/>
        </w:rPr>
      </w:pPr>
      <w:r w:rsidRPr="006F548F">
        <w:rPr>
          <w:sz w:val="28"/>
          <w:szCs w:val="28"/>
        </w:rPr>
        <w:t xml:space="preserve">5.1. </w:t>
      </w:r>
      <w:r w:rsidR="005F1624">
        <w:rPr>
          <w:sz w:val="28"/>
          <w:szCs w:val="28"/>
        </w:rPr>
        <w:t>П</w:t>
      </w:r>
      <w:r w:rsidR="00FF4485">
        <w:rPr>
          <w:sz w:val="28"/>
          <w:szCs w:val="28"/>
        </w:rPr>
        <w:t>одрядчик</w:t>
      </w:r>
      <w:r>
        <w:rPr>
          <w:sz w:val="28"/>
          <w:szCs w:val="28"/>
        </w:rPr>
        <w:t xml:space="preserve"> предоставляет </w:t>
      </w:r>
      <w:r w:rsidR="00CD1D1B">
        <w:rPr>
          <w:sz w:val="28"/>
          <w:szCs w:val="28"/>
        </w:rPr>
        <w:t>Генеральн</w:t>
      </w:r>
      <w:r w:rsidR="008128EB">
        <w:rPr>
          <w:sz w:val="28"/>
          <w:szCs w:val="28"/>
        </w:rPr>
        <w:t>ому</w:t>
      </w:r>
      <w:r w:rsidR="00CD1D1B">
        <w:rPr>
          <w:sz w:val="28"/>
          <w:szCs w:val="28"/>
        </w:rPr>
        <w:t xml:space="preserve"> подрядчик</w:t>
      </w:r>
      <w:r>
        <w:rPr>
          <w:sz w:val="28"/>
          <w:szCs w:val="28"/>
        </w:rPr>
        <w:t xml:space="preserve">у гарантию качества работ сроком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 w:rsidR="00C43797">
        <w:rPr>
          <w:sz w:val="28"/>
          <w:szCs w:val="28"/>
        </w:rPr>
        <w:t>_____</w:t>
      </w:r>
      <w:r>
        <w:rPr>
          <w:sz w:val="28"/>
          <w:szCs w:val="28"/>
        </w:rPr>
        <w:t xml:space="preserve"> (</w:t>
      </w:r>
      <w:r w:rsidR="00C43797">
        <w:rPr>
          <w:sz w:val="28"/>
          <w:szCs w:val="28"/>
        </w:rPr>
        <w:t>_______</w:t>
      </w:r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месяцев</w:t>
      </w:r>
      <w:proofErr w:type="gramEnd"/>
      <w:r w:rsidR="00273518">
        <w:rPr>
          <w:sz w:val="28"/>
          <w:szCs w:val="28"/>
        </w:rPr>
        <w:t>, с даты подписания С</w:t>
      </w:r>
      <w:r>
        <w:rPr>
          <w:sz w:val="28"/>
          <w:szCs w:val="28"/>
        </w:rPr>
        <w:t>торонами Актов сдачи-приемки выполненных работ.</w:t>
      </w:r>
    </w:p>
    <w:p w:rsidR="006F548F" w:rsidRDefault="006F548F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5F1624">
        <w:rPr>
          <w:sz w:val="28"/>
          <w:szCs w:val="28"/>
        </w:rPr>
        <w:t>П</w:t>
      </w:r>
      <w:r w:rsidR="00FF4485">
        <w:rPr>
          <w:sz w:val="28"/>
          <w:szCs w:val="28"/>
        </w:rPr>
        <w:t xml:space="preserve">одрядчик </w:t>
      </w:r>
      <w:r>
        <w:rPr>
          <w:sz w:val="28"/>
          <w:szCs w:val="28"/>
        </w:rPr>
        <w:t xml:space="preserve">обязуется устранить дефекты, выявленные в период действия гарантии в согласованный с </w:t>
      </w:r>
      <w:r w:rsidR="00CD1D1B">
        <w:rPr>
          <w:sz w:val="28"/>
          <w:szCs w:val="28"/>
        </w:rPr>
        <w:t>Генеральны</w:t>
      </w:r>
      <w:r w:rsidR="008128EB">
        <w:rPr>
          <w:sz w:val="28"/>
          <w:szCs w:val="28"/>
        </w:rPr>
        <w:t>м</w:t>
      </w:r>
      <w:r w:rsidR="00CD1D1B">
        <w:rPr>
          <w:sz w:val="28"/>
          <w:szCs w:val="28"/>
        </w:rPr>
        <w:t xml:space="preserve"> подрядчик</w:t>
      </w:r>
      <w:r>
        <w:rPr>
          <w:sz w:val="28"/>
          <w:szCs w:val="28"/>
        </w:rPr>
        <w:t>ом срок.</w:t>
      </w:r>
    </w:p>
    <w:p w:rsidR="007659B5" w:rsidRPr="00C05807" w:rsidRDefault="007659B5" w:rsidP="00A041DE">
      <w:pPr>
        <w:ind w:firstLine="720"/>
        <w:jc w:val="center"/>
        <w:rPr>
          <w:b/>
        </w:rPr>
      </w:pPr>
    </w:p>
    <w:p w:rsidR="002A3FEF" w:rsidRPr="00BD50B2" w:rsidRDefault="00056513" w:rsidP="00A041D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2A3FEF" w:rsidRPr="00BD50B2">
        <w:rPr>
          <w:b/>
          <w:sz w:val="28"/>
          <w:szCs w:val="28"/>
        </w:rPr>
        <w:t>.</w:t>
      </w:r>
      <w:r w:rsidR="00CA5005" w:rsidRPr="00BD50B2">
        <w:rPr>
          <w:b/>
          <w:sz w:val="28"/>
          <w:szCs w:val="28"/>
        </w:rPr>
        <w:t xml:space="preserve"> </w:t>
      </w:r>
      <w:r w:rsidR="00302B48">
        <w:rPr>
          <w:b/>
          <w:sz w:val="28"/>
          <w:szCs w:val="28"/>
        </w:rPr>
        <w:t>ОТВЕТСТВЕННОСТЬ СТОРОН</w:t>
      </w:r>
    </w:p>
    <w:p w:rsidR="00056513" w:rsidRDefault="002A3FEF" w:rsidP="00796338">
      <w:pPr>
        <w:jc w:val="both"/>
        <w:rPr>
          <w:sz w:val="28"/>
          <w:szCs w:val="28"/>
        </w:rPr>
      </w:pPr>
      <w:r w:rsidRPr="00BD50B2">
        <w:rPr>
          <w:sz w:val="28"/>
          <w:szCs w:val="28"/>
        </w:rPr>
        <w:t xml:space="preserve"> </w:t>
      </w:r>
      <w:r w:rsidR="00056513">
        <w:rPr>
          <w:sz w:val="28"/>
          <w:szCs w:val="28"/>
        </w:rPr>
        <w:t>6</w:t>
      </w:r>
      <w:r w:rsidRPr="00BD50B2">
        <w:rPr>
          <w:sz w:val="28"/>
          <w:szCs w:val="28"/>
        </w:rPr>
        <w:t>.1.</w:t>
      </w:r>
      <w:r w:rsidR="00CA5005" w:rsidRPr="00BD50B2">
        <w:rPr>
          <w:sz w:val="28"/>
          <w:szCs w:val="28"/>
        </w:rPr>
        <w:t xml:space="preserve"> </w:t>
      </w:r>
      <w:r w:rsidRPr="00BD50B2">
        <w:rPr>
          <w:sz w:val="28"/>
          <w:szCs w:val="28"/>
        </w:rPr>
        <w:t>За неисполнение, либо ненадлежащее исполне</w:t>
      </w:r>
      <w:r w:rsidR="000F1642" w:rsidRPr="00BD50B2">
        <w:rPr>
          <w:sz w:val="28"/>
          <w:szCs w:val="28"/>
        </w:rPr>
        <w:t xml:space="preserve">ние обязательств по настоящему </w:t>
      </w:r>
      <w:r w:rsidR="00FF101C">
        <w:rPr>
          <w:sz w:val="28"/>
          <w:szCs w:val="28"/>
        </w:rPr>
        <w:t>Договору</w:t>
      </w:r>
      <w:r w:rsidR="00CA5005" w:rsidRPr="00BD50B2">
        <w:rPr>
          <w:sz w:val="28"/>
          <w:szCs w:val="28"/>
        </w:rPr>
        <w:t xml:space="preserve"> </w:t>
      </w:r>
      <w:r w:rsidRPr="00BD50B2">
        <w:rPr>
          <w:sz w:val="28"/>
          <w:szCs w:val="28"/>
        </w:rPr>
        <w:t>Стороны несут ответственность</w:t>
      </w:r>
      <w:r w:rsidR="00D77D95">
        <w:rPr>
          <w:sz w:val="28"/>
          <w:szCs w:val="28"/>
        </w:rPr>
        <w:t xml:space="preserve"> в соответствии с</w:t>
      </w:r>
      <w:r w:rsidRPr="00BD50B2">
        <w:rPr>
          <w:sz w:val="28"/>
          <w:szCs w:val="28"/>
        </w:rPr>
        <w:t xml:space="preserve"> действующим законодательством</w:t>
      </w:r>
      <w:r w:rsidR="00796338" w:rsidRPr="00796338">
        <w:rPr>
          <w:sz w:val="28"/>
          <w:szCs w:val="28"/>
        </w:rPr>
        <w:t xml:space="preserve"> </w:t>
      </w:r>
      <w:r w:rsidR="00796338">
        <w:rPr>
          <w:sz w:val="28"/>
          <w:szCs w:val="28"/>
        </w:rPr>
        <w:t>Российской Федерации</w:t>
      </w:r>
      <w:r w:rsidR="00056513">
        <w:rPr>
          <w:sz w:val="28"/>
          <w:szCs w:val="28"/>
        </w:rPr>
        <w:t>.</w:t>
      </w:r>
    </w:p>
    <w:p w:rsidR="00056513" w:rsidRDefault="00056513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При нарушении </w:t>
      </w:r>
      <w:r w:rsidR="005F1624">
        <w:rPr>
          <w:sz w:val="28"/>
          <w:szCs w:val="28"/>
        </w:rPr>
        <w:t>П</w:t>
      </w:r>
      <w:r w:rsidR="00FF4485">
        <w:rPr>
          <w:sz w:val="28"/>
          <w:szCs w:val="28"/>
        </w:rPr>
        <w:t>одрядчиком</w:t>
      </w:r>
      <w:r>
        <w:rPr>
          <w:sz w:val="28"/>
          <w:szCs w:val="28"/>
        </w:rPr>
        <w:t xml:space="preserve"> сроков </w:t>
      </w:r>
      <w:r w:rsidR="009A492C">
        <w:rPr>
          <w:sz w:val="28"/>
          <w:szCs w:val="28"/>
        </w:rPr>
        <w:t xml:space="preserve">выполнения работ по настоящему </w:t>
      </w:r>
      <w:r w:rsidR="00FF101C">
        <w:rPr>
          <w:sz w:val="28"/>
          <w:szCs w:val="28"/>
        </w:rPr>
        <w:t>Договору</w:t>
      </w:r>
      <w:r>
        <w:rPr>
          <w:sz w:val="28"/>
          <w:szCs w:val="28"/>
        </w:rPr>
        <w:t xml:space="preserve"> в целом по вине </w:t>
      </w:r>
      <w:r w:rsidR="005F1624">
        <w:rPr>
          <w:sz w:val="28"/>
          <w:szCs w:val="28"/>
        </w:rPr>
        <w:t>П</w:t>
      </w:r>
      <w:r w:rsidR="00FF4485">
        <w:rPr>
          <w:sz w:val="28"/>
          <w:szCs w:val="28"/>
        </w:rPr>
        <w:t>одрядчика</w:t>
      </w:r>
      <w:r w:rsidR="00796338">
        <w:rPr>
          <w:sz w:val="28"/>
          <w:szCs w:val="28"/>
        </w:rPr>
        <w:t>,</w:t>
      </w:r>
      <w:r w:rsidR="00FF4485">
        <w:rPr>
          <w:sz w:val="28"/>
          <w:szCs w:val="28"/>
        </w:rPr>
        <w:t xml:space="preserve"> </w:t>
      </w:r>
      <w:r w:rsidR="00CD1D1B">
        <w:rPr>
          <w:sz w:val="28"/>
          <w:szCs w:val="28"/>
        </w:rPr>
        <w:t>Генеральный подрядчик</w:t>
      </w:r>
      <w:r>
        <w:rPr>
          <w:sz w:val="28"/>
          <w:szCs w:val="28"/>
        </w:rPr>
        <w:t xml:space="preserve"> вправе взыскать с </w:t>
      </w:r>
      <w:r w:rsidR="005F1624">
        <w:rPr>
          <w:sz w:val="28"/>
          <w:szCs w:val="28"/>
        </w:rPr>
        <w:t>По</w:t>
      </w:r>
      <w:r w:rsidR="00FF4485">
        <w:rPr>
          <w:sz w:val="28"/>
          <w:szCs w:val="28"/>
        </w:rPr>
        <w:t>дрядчика</w:t>
      </w:r>
      <w:r w:rsidR="009F395C">
        <w:rPr>
          <w:sz w:val="28"/>
          <w:szCs w:val="28"/>
        </w:rPr>
        <w:t xml:space="preserve"> пеню в размере 0,</w:t>
      </w:r>
      <w:r w:rsidR="00796338">
        <w:rPr>
          <w:sz w:val="28"/>
          <w:szCs w:val="28"/>
        </w:rPr>
        <w:t>5</w:t>
      </w:r>
      <w:r>
        <w:rPr>
          <w:sz w:val="28"/>
          <w:szCs w:val="28"/>
        </w:rPr>
        <w:t xml:space="preserve"> процента от стоимости </w:t>
      </w:r>
      <w:r w:rsidR="00FF101C">
        <w:rPr>
          <w:sz w:val="28"/>
          <w:szCs w:val="28"/>
        </w:rPr>
        <w:t>Договор</w:t>
      </w:r>
      <w:r w:rsidR="00FD61B5">
        <w:rPr>
          <w:sz w:val="28"/>
          <w:szCs w:val="28"/>
        </w:rPr>
        <w:t>а за каждый день просрочки</w:t>
      </w:r>
      <w:r w:rsidR="009E1B14">
        <w:rPr>
          <w:sz w:val="28"/>
          <w:szCs w:val="28"/>
        </w:rPr>
        <w:t>.</w:t>
      </w:r>
    </w:p>
    <w:p w:rsidR="00056513" w:rsidRDefault="00056513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r w:rsidR="00F20568">
        <w:rPr>
          <w:sz w:val="28"/>
          <w:szCs w:val="28"/>
        </w:rPr>
        <w:t xml:space="preserve">В случае невыполнения </w:t>
      </w:r>
      <w:r w:rsidR="00CD1D1B">
        <w:rPr>
          <w:sz w:val="28"/>
          <w:szCs w:val="28"/>
        </w:rPr>
        <w:t>Генеральны</w:t>
      </w:r>
      <w:r w:rsidR="008128EB">
        <w:rPr>
          <w:sz w:val="28"/>
          <w:szCs w:val="28"/>
        </w:rPr>
        <w:t>м</w:t>
      </w:r>
      <w:r w:rsidR="00CD1D1B">
        <w:rPr>
          <w:sz w:val="28"/>
          <w:szCs w:val="28"/>
        </w:rPr>
        <w:t xml:space="preserve"> подрядчик</w:t>
      </w:r>
      <w:r w:rsidR="00F20568">
        <w:rPr>
          <w:sz w:val="28"/>
          <w:szCs w:val="28"/>
        </w:rPr>
        <w:t xml:space="preserve">ом своих обязательств в части своевременного совершения платежей и других обязательств по настоящему Договору </w:t>
      </w:r>
      <w:r w:rsidR="005F1624">
        <w:rPr>
          <w:sz w:val="28"/>
          <w:szCs w:val="28"/>
        </w:rPr>
        <w:t>П</w:t>
      </w:r>
      <w:r w:rsidR="00F20568">
        <w:rPr>
          <w:sz w:val="28"/>
          <w:szCs w:val="28"/>
        </w:rPr>
        <w:t xml:space="preserve">одрядчик вправе взыскать с </w:t>
      </w:r>
      <w:r w:rsidR="00CD1D1B">
        <w:rPr>
          <w:sz w:val="28"/>
          <w:szCs w:val="28"/>
        </w:rPr>
        <w:t>Генеральн</w:t>
      </w:r>
      <w:r w:rsidR="008128EB">
        <w:rPr>
          <w:sz w:val="28"/>
          <w:szCs w:val="28"/>
        </w:rPr>
        <w:t>ого</w:t>
      </w:r>
      <w:r w:rsidR="00CD1D1B">
        <w:rPr>
          <w:sz w:val="28"/>
          <w:szCs w:val="28"/>
        </w:rPr>
        <w:t xml:space="preserve"> подрядчик</w:t>
      </w:r>
      <w:r w:rsidR="00F20568">
        <w:rPr>
          <w:sz w:val="28"/>
          <w:szCs w:val="28"/>
        </w:rPr>
        <w:t>а пеню в размере 0,01 процента от стоимости неоплаченных в срок</w:t>
      </w:r>
      <w:r w:rsidR="00211B2A">
        <w:rPr>
          <w:sz w:val="28"/>
          <w:szCs w:val="28"/>
        </w:rPr>
        <w:t xml:space="preserve"> работ за каждый день просрочки, но не более 10% от стоимости Договора.</w:t>
      </w:r>
    </w:p>
    <w:p w:rsidR="00DC6232" w:rsidRDefault="00DC6232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="00F20568">
        <w:rPr>
          <w:sz w:val="28"/>
          <w:szCs w:val="28"/>
        </w:rPr>
        <w:t>Основание для начисления и взыскания неустойки (пени) появляется только после выставления и вручения</w:t>
      </w:r>
      <w:r w:rsidR="00211B2A">
        <w:rPr>
          <w:sz w:val="28"/>
          <w:szCs w:val="28"/>
        </w:rPr>
        <w:t xml:space="preserve"> письменной претензии виновной С</w:t>
      </w:r>
      <w:r w:rsidR="00F20568">
        <w:rPr>
          <w:sz w:val="28"/>
          <w:szCs w:val="28"/>
        </w:rPr>
        <w:t>тороне.</w:t>
      </w:r>
    </w:p>
    <w:p w:rsidR="00056513" w:rsidRDefault="00DC6232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>6.5. Уплата неустоек и пеней, а также возмещение убытков не освобождает стороны от исполнения ими св</w:t>
      </w:r>
      <w:r w:rsidR="009A492C">
        <w:rPr>
          <w:sz w:val="28"/>
          <w:szCs w:val="28"/>
        </w:rPr>
        <w:t>оих обязательств по настоящему</w:t>
      </w:r>
      <w:r w:rsidR="00FF101C">
        <w:rPr>
          <w:sz w:val="28"/>
          <w:szCs w:val="28"/>
        </w:rPr>
        <w:t xml:space="preserve"> Договору</w:t>
      </w:r>
      <w:r>
        <w:rPr>
          <w:sz w:val="28"/>
          <w:szCs w:val="28"/>
        </w:rPr>
        <w:t>.</w:t>
      </w:r>
      <w:r w:rsidR="00056513">
        <w:rPr>
          <w:sz w:val="28"/>
          <w:szCs w:val="28"/>
        </w:rPr>
        <w:t xml:space="preserve"> </w:t>
      </w:r>
    </w:p>
    <w:p w:rsidR="00B77915" w:rsidRDefault="00DC6232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6.6. Во время выполнения работ </w:t>
      </w:r>
      <w:r w:rsidR="005F1624">
        <w:rPr>
          <w:sz w:val="28"/>
          <w:szCs w:val="28"/>
        </w:rPr>
        <w:t>П</w:t>
      </w:r>
      <w:r w:rsidR="00FF4485">
        <w:rPr>
          <w:sz w:val="28"/>
          <w:szCs w:val="28"/>
        </w:rPr>
        <w:t xml:space="preserve">одрядчик </w:t>
      </w:r>
      <w:r>
        <w:rPr>
          <w:sz w:val="28"/>
          <w:szCs w:val="28"/>
        </w:rPr>
        <w:t xml:space="preserve">несет полную ответственность за действия (бездействие) своего персонала, участвующего в выполнении работ, а </w:t>
      </w:r>
      <w:r w:rsidR="00CD1D1B">
        <w:rPr>
          <w:sz w:val="28"/>
          <w:szCs w:val="28"/>
        </w:rPr>
        <w:t>Генеральный подрядчик</w:t>
      </w:r>
      <w:r w:rsidR="007040A1">
        <w:rPr>
          <w:sz w:val="28"/>
          <w:szCs w:val="28"/>
        </w:rPr>
        <w:t xml:space="preserve"> несет полную ответственность за действия (бездействие) своего персона</w:t>
      </w:r>
      <w:r w:rsidR="00211B2A">
        <w:rPr>
          <w:sz w:val="28"/>
          <w:szCs w:val="28"/>
        </w:rPr>
        <w:t>ла, контролирующего ход  выполнения</w:t>
      </w:r>
      <w:r w:rsidR="007040A1">
        <w:rPr>
          <w:sz w:val="28"/>
          <w:szCs w:val="28"/>
        </w:rPr>
        <w:t xml:space="preserve"> работ.</w:t>
      </w:r>
    </w:p>
    <w:p w:rsidR="007040A1" w:rsidRDefault="007040A1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6.7. При отказе </w:t>
      </w:r>
      <w:r w:rsidR="005F1624">
        <w:rPr>
          <w:sz w:val="28"/>
          <w:szCs w:val="28"/>
        </w:rPr>
        <w:t>П</w:t>
      </w:r>
      <w:r w:rsidR="003F7F17">
        <w:rPr>
          <w:sz w:val="28"/>
          <w:szCs w:val="28"/>
        </w:rPr>
        <w:t>одрядчика</w:t>
      </w:r>
      <w:r>
        <w:rPr>
          <w:sz w:val="28"/>
          <w:szCs w:val="28"/>
        </w:rPr>
        <w:t xml:space="preserve"> от составления или подписания Акта обнаруженных дефектов для их подтверждения </w:t>
      </w:r>
      <w:r w:rsidR="00CD1D1B">
        <w:rPr>
          <w:sz w:val="28"/>
          <w:szCs w:val="28"/>
        </w:rPr>
        <w:t>Генеральный подрядчик</w:t>
      </w:r>
      <w:r>
        <w:rPr>
          <w:sz w:val="28"/>
          <w:szCs w:val="28"/>
        </w:rPr>
        <w:t xml:space="preserve"> вправе провести независимую квалифицированную эксп</w:t>
      </w:r>
      <w:r w:rsidR="00211B2A">
        <w:rPr>
          <w:sz w:val="28"/>
          <w:szCs w:val="28"/>
        </w:rPr>
        <w:t>ертизу, что не исключает право С</w:t>
      </w:r>
      <w:r>
        <w:rPr>
          <w:sz w:val="28"/>
          <w:szCs w:val="28"/>
        </w:rPr>
        <w:t xml:space="preserve">торон обратиться в </w:t>
      </w:r>
      <w:r w:rsidR="00A06B95">
        <w:rPr>
          <w:sz w:val="28"/>
          <w:szCs w:val="28"/>
        </w:rPr>
        <w:t>Третейский</w:t>
      </w:r>
      <w:r>
        <w:rPr>
          <w:sz w:val="28"/>
          <w:szCs w:val="28"/>
        </w:rPr>
        <w:t xml:space="preserve"> суд по разрешению возникшего спора</w:t>
      </w:r>
      <w:r w:rsidR="00A06B95">
        <w:rPr>
          <w:sz w:val="28"/>
          <w:szCs w:val="28"/>
        </w:rPr>
        <w:t>, в соответствии с п. 7.5 настоящего Договора.</w:t>
      </w:r>
    </w:p>
    <w:p w:rsidR="00CA5005" w:rsidRDefault="00056513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A3FEF" w:rsidRPr="00BD50B2">
        <w:rPr>
          <w:sz w:val="28"/>
          <w:szCs w:val="28"/>
        </w:rPr>
        <w:t>.</w:t>
      </w:r>
      <w:r w:rsidR="007040A1">
        <w:rPr>
          <w:sz w:val="28"/>
          <w:szCs w:val="28"/>
        </w:rPr>
        <w:t>8</w:t>
      </w:r>
      <w:r w:rsidR="002A3FEF" w:rsidRPr="00BD50B2">
        <w:rPr>
          <w:sz w:val="28"/>
          <w:szCs w:val="28"/>
        </w:rPr>
        <w:t>.</w:t>
      </w:r>
      <w:r w:rsidR="00CA5005" w:rsidRPr="00BD50B2">
        <w:rPr>
          <w:sz w:val="28"/>
          <w:szCs w:val="28"/>
        </w:rPr>
        <w:t xml:space="preserve"> Стороны освобождаются от ответственности за полное или частичное неисполнение своих обязательств по настоящему</w:t>
      </w:r>
      <w:r w:rsidR="00D77D95">
        <w:rPr>
          <w:sz w:val="28"/>
          <w:szCs w:val="28"/>
        </w:rPr>
        <w:t xml:space="preserve"> </w:t>
      </w:r>
      <w:r w:rsidR="00FF101C">
        <w:rPr>
          <w:sz w:val="28"/>
          <w:szCs w:val="28"/>
        </w:rPr>
        <w:t>Договору</w:t>
      </w:r>
      <w:r w:rsidR="00CA5005" w:rsidRPr="00BD50B2">
        <w:rPr>
          <w:sz w:val="28"/>
          <w:szCs w:val="28"/>
        </w:rPr>
        <w:t>, если такое неисполнение явилось следствием обстоятельств непреодолимой силы (общепринятых обстоятельств форс-мажора), возникших после его заключения в результате событий чрезвычайного характера, наступление которых сторона, не исполнившая обязательство, не могла ни предвидеть, ни предотвратить разумными мерами.</w:t>
      </w:r>
    </w:p>
    <w:p w:rsidR="007040A1" w:rsidRDefault="007040A1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>6.9. Сторона, для которой создалась невозможность выполне</w:t>
      </w:r>
      <w:r w:rsidR="009A492C">
        <w:rPr>
          <w:sz w:val="28"/>
          <w:szCs w:val="28"/>
        </w:rPr>
        <w:t xml:space="preserve">ния обязательств по настоящему </w:t>
      </w:r>
      <w:r w:rsidR="00045469">
        <w:rPr>
          <w:sz w:val="28"/>
          <w:szCs w:val="28"/>
        </w:rPr>
        <w:t xml:space="preserve">Договору </w:t>
      </w:r>
      <w:r>
        <w:rPr>
          <w:sz w:val="28"/>
          <w:szCs w:val="28"/>
        </w:rPr>
        <w:t>вследствие обстоятельств непреодолимой силы, обязана в течение 5 (пяти) календарных дней письменно известить другую сторону. Несоблюдение данного срока лишает сторону права ссылаться на обстоятельства непреодолимой силы как на основани</w:t>
      </w:r>
      <w:proofErr w:type="gramStart"/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 xml:space="preserve"> невыполне</w:t>
      </w:r>
      <w:r w:rsidR="009A492C">
        <w:rPr>
          <w:sz w:val="28"/>
          <w:szCs w:val="28"/>
        </w:rPr>
        <w:t>ния обязательств по настоящему</w:t>
      </w:r>
      <w:r w:rsidR="00045469">
        <w:rPr>
          <w:sz w:val="28"/>
          <w:szCs w:val="28"/>
        </w:rPr>
        <w:t xml:space="preserve"> Договору</w:t>
      </w:r>
      <w:r>
        <w:rPr>
          <w:sz w:val="28"/>
          <w:szCs w:val="28"/>
        </w:rPr>
        <w:t>.</w:t>
      </w:r>
    </w:p>
    <w:p w:rsidR="007040A1" w:rsidRDefault="007040A1" w:rsidP="00796338">
      <w:pPr>
        <w:jc w:val="both"/>
        <w:rPr>
          <w:sz w:val="28"/>
          <w:szCs w:val="28"/>
        </w:rPr>
      </w:pPr>
      <w:smartTag w:uri="urn:schemas-microsoft-com:office:smarttags" w:element="time">
        <w:smartTagPr>
          <w:attr w:name="Minute" w:val="10"/>
          <w:attr w:name="Hour" w:val="6"/>
        </w:smartTagPr>
        <w:r>
          <w:rPr>
            <w:sz w:val="28"/>
            <w:szCs w:val="28"/>
          </w:rPr>
          <w:t>6.10.</w:t>
        </w:r>
      </w:smartTag>
      <w:r>
        <w:rPr>
          <w:sz w:val="28"/>
          <w:szCs w:val="28"/>
        </w:rPr>
        <w:t xml:space="preserve"> В случае если </w:t>
      </w:r>
      <w:r w:rsidR="00C91580">
        <w:rPr>
          <w:sz w:val="28"/>
          <w:szCs w:val="28"/>
        </w:rPr>
        <w:t>невыполнение о</w:t>
      </w:r>
      <w:r w:rsidR="00042014">
        <w:rPr>
          <w:sz w:val="28"/>
          <w:szCs w:val="28"/>
        </w:rPr>
        <w:t>бязатель</w:t>
      </w:r>
      <w:proofErr w:type="gramStart"/>
      <w:r w:rsidR="00042014">
        <w:rPr>
          <w:sz w:val="28"/>
          <w:szCs w:val="28"/>
        </w:rPr>
        <w:t>ств С</w:t>
      </w:r>
      <w:r w:rsidR="00C91580">
        <w:rPr>
          <w:sz w:val="28"/>
          <w:szCs w:val="28"/>
        </w:rPr>
        <w:t>т</w:t>
      </w:r>
      <w:proofErr w:type="gramEnd"/>
      <w:r w:rsidR="00C91580">
        <w:rPr>
          <w:sz w:val="28"/>
          <w:szCs w:val="28"/>
        </w:rPr>
        <w:t xml:space="preserve">ороной под действием </w:t>
      </w:r>
      <w:r>
        <w:rPr>
          <w:sz w:val="28"/>
          <w:szCs w:val="28"/>
        </w:rPr>
        <w:t>обстоятельств</w:t>
      </w:r>
      <w:r w:rsidR="00C91580">
        <w:rPr>
          <w:sz w:val="28"/>
          <w:szCs w:val="28"/>
        </w:rPr>
        <w:t xml:space="preserve"> непреодолимой  силы продолжатся свыше двух месяцев, порядок дальнейшего исполне</w:t>
      </w:r>
      <w:r w:rsidR="009A492C">
        <w:rPr>
          <w:sz w:val="28"/>
          <w:szCs w:val="28"/>
        </w:rPr>
        <w:t xml:space="preserve">ния обязательств по настоящему </w:t>
      </w:r>
      <w:r w:rsidR="00045469">
        <w:rPr>
          <w:sz w:val="28"/>
          <w:szCs w:val="28"/>
        </w:rPr>
        <w:t xml:space="preserve">Договору </w:t>
      </w:r>
      <w:r w:rsidR="00C91580">
        <w:rPr>
          <w:sz w:val="28"/>
          <w:szCs w:val="28"/>
        </w:rPr>
        <w:t>определяется дополнительным соглашением сторон.</w:t>
      </w:r>
      <w:r>
        <w:rPr>
          <w:sz w:val="28"/>
          <w:szCs w:val="28"/>
        </w:rPr>
        <w:t xml:space="preserve">  </w:t>
      </w:r>
    </w:p>
    <w:p w:rsidR="00045469" w:rsidRPr="00C05807" w:rsidRDefault="00045469" w:rsidP="00A041DE">
      <w:pPr>
        <w:ind w:firstLine="720"/>
        <w:jc w:val="both"/>
      </w:pPr>
    </w:p>
    <w:p w:rsidR="002F3754" w:rsidRDefault="00C91580" w:rsidP="00A041D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2A3FEF" w:rsidRPr="00BD50B2">
        <w:rPr>
          <w:b/>
          <w:sz w:val="28"/>
          <w:szCs w:val="28"/>
        </w:rPr>
        <w:t>.</w:t>
      </w:r>
      <w:r w:rsidR="00CA5005" w:rsidRPr="00BD50B2">
        <w:rPr>
          <w:b/>
          <w:sz w:val="28"/>
          <w:szCs w:val="28"/>
        </w:rPr>
        <w:t xml:space="preserve"> </w:t>
      </w:r>
      <w:r w:rsidR="003F7F17">
        <w:rPr>
          <w:b/>
          <w:sz w:val="28"/>
          <w:szCs w:val="28"/>
        </w:rPr>
        <w:t xml:space="preserve"> </w:t>
      </w:r>
      <w:r w:rsidR="002F3754">
        <w:rPr>
          <w:b/>
          <w:sz w:val="28"/>
          <w:szCs w:val="28"/>
        </w:rPr>
        <w:t xml:space="preserve">СРОК ДЕЙСТВИЯ </w:t>
      </w:r>
      <w:r w:rsidR="00045469">
        <w:rPr>
          <w:b/>
          <w:sz w:val="28"/>
          <w:szCs w:val="28"/>
        </w:rPr>
        <w:t>ДОГОВОРА</w:t>
      </w:r>
    </w:p>
    <w:p w:rsidR="002A3FEF" w:rsidRPr="00BD50B2" w:rsidRDefault="002F3754" w:rsidP="00A041D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ПОРЯДОК РАЗРЕШЕНИЯ СПОРОВ</w:t>
      </w:r>
    </w:p>
    <w:p w:rsidR="00915E57" w:rsidRPr="005F1624" w:rsidRDefault="00C91580" w:rsidP="00796338">
      <w:pPr>
        <w:pStyle w:val="1"/>
        <w:numPr>
          <w:ilvl w:val="0"/>
          <w:numId w:val="0"/>
        </w:numPr>
        <w:shd w:val="clear" w:color="auto" w:fill="FFFFFF"/>
        <w:jc w:val="both"/>
        <w:rPr>
          <w:rFonts w:ascii="Arial" w:hAnsi="Arial" w:cs="Arial"/>
          <w:color w:val="003C80"/>
          <w:sz w:val="24"/>
          <w:szCs w:val="24"/>
        </w:rPr>
      </w:pPr>
      <w:r>
        <w:rPr>
          <w:szCs w:val="28"/>
        </w:rPr>
        <w:t>7</w:t>
      </w:r>
      <w:r w:rsidR="002A3FEF" w:rsidRPr="00BD50B2">
        <w:rPr>
          <w:szCs w:val="28"/>
        </w:rPr>
        <w:t>.1.</w:t>
      </w:r>
      <w:r w:rsidR="00CA5005" w:rsidRPr="00BD50B2">
        <w:rPr>
          <w:szCs w:val="28"/>
        </w:rPr>
        <w:t xml:space="preserve"> </w:t>
      </w:r>
      <w:proofErr w:type="gramStart"/>
      <w:r w:rsidR="00692DFE">
        <w:rPr>
          <w:szCs w:val="28"/>
        </w:rPr>
        <w:t>Настоящий</w:t>
      </w:r>
      <w:r w:rsidR="002A3FEF" w:rsidRPr="00BD50B2">
        <w:rPr>
          <w:szCs w:val="28"/>
        </w:rPr>
        <w:t xml:space="preserve"> </w:t>
      </w:r>
      <w:r w:rsidR="00045469">
        <w:rPr>
          <w:szCs w:val="28"/>
        </w:rPr>
        <w:t xml:space="preserve">Договор </w:t>
      </w:r>
      <w:r w:rsidR="0087520E">
        <w:rPr>
          <w:szCs w:val="28"/>
        </w:rPr>
        <w:t xml:space="preserve"> </w:t>
      </w:r>
      <w:r w:rsidR="005F1624">
        <w:rPr>
          <w:szCs w:val="28"/>
        </w:rPr>
        <w:t>согласовыва</w:t>
      </w:r>
      <w:r w:rsidR="00796338">
        <w:rPr>
          <w:szCs w:val="28"/>
        </w:rPr>
        <w:t xml:space="preserve">ется с </w:t>
      </w:r>
      <w:proofErr w:type="spellStart"/>
      <w:r w:rsidR="00796338">
        <w:rPr>
          <w:szCs w:val="28"/>
        </w:rPr>
        <w:t>Госкорпорацией</w:t>
      </w:r>
      <w:proofErr w:type="spellEnd"/>
      <w:r w:rsidR="00796338">
        <w:rPr>
          <w:szCs w:val="28"/>
        </w:rPr>
        <w:t xml:space="preserve"> «</w:t>
      </w:r>
      <w:proofErr w:type="spellStart"/>
      <w:r w:rsidR="00796338">
        <w:rPr>
          <w:szCs w:val="28"/>
        </w:rPr>
        <w:t>Росатом</w:t>
      </w:r>
      <w:proofErr w:type="spellEnd"/>
      <w:r w:rsidR="00796338">
        <w:rPr>
          <w:szCs w:val="28"/>
        </w:rPr>
        <w:t>»</w:t>
      </w:r>
      <w:r w:rsidR="005F1624">
        <w:rPr>
          <w:szCs w:val="28"/>
        </w:rPr>
        <w:t xml:space="preserve"> в </w:t>
      </w:r>
      <w:r w:rsidR="00747159">
        <w:rPr>
          <w:szCs w:val="28"/>
        </w:rPr>
        <w:t>соответствии</w:t>
      </w:r>
      <w:r w:rsidR="005F1624">
        <w:rPr>
          <w:szCs w:val="28"/>
        </w:rPr>
        <w:t xml:space="preserve"> с </w:t>
      </w:r>
      <w:r w:rsidR="00692DFE">
        <w:rPr>
          <w:szCs w:val="28"/>
        </w:rPr>
        <w:t xml:space="preserve"> </w:t>
      </w:r>
      <w:r w:rsidR="005F1624">
        <w:rPr>
          <w:szCs w:val="28"/>
        </w:rPr>
        <w:t xml:space="preserve">Федеральным законом </w:t>
      </w:r>
      <w:r w:rsidR="005F1624" w:rsidRPr="005F1624">
        <w:rPr>
          <w:szCs w:val="28"/>
        </w:rPr>
        <w:t>N 161-ФЗ "О государственных и муниципальных унитарных предприятиях" от 14 ноября 2002 г.</w:t>
      </w:r>
      <w:r w:rsidR="005F1624">
        <w:rPr>
          <w:szCs w:val="28"/>
        </w:rPr>
        <w:t xml:space="preserve">, вступает в силу </w:t>
      </w:r>
      <w:r w:rsidR="00692DFE">
        <w:rPr>
          <w:szCs w:val="28"/>
        </w:rPr>
        <w:t>с момента</w:t>
      </w:r>
      <w:r>
        <w:rPr>
          <w:szCs w:val="28"/>
        </w:rPr>
        <w:t xml:space="preserve"> подписания </w:t>
      </w:r>
      <w:r w:rsidR="00B94A8B">
        <w:rPr>
          <w:szCs w:val="28"/>
        </w:rPr>
        <w:t>Сторонами и действует до</w:t>
      </w:r>
      <w:r w:rsidR="00747159" w:rsidRPr="00747159">
        <w:t xml:space="preserve"> полного выполнения Сторонами своих обязательств, в том числе гарантийных обязательств, предусмотренных настоящим Договором</w:t>
      </w:r>
      <w:r w:rsidR="00692DFE" w:rsidRPr="00747159">
        <w:rPr>
          <w:szCs w:val="28"/>
        </w:rPr>
        <w:t>,</w:t>
      </w:r>
      <w:r w:rsidR="00692DFE">
        <w:rPr>
          <w:szCs w:val="28"/>
        </w:rPr>
        <w:t xml:space="preserve"> а в случае, если обязатель</w:t>
      </w:r>
      <w:r w:rsidR="00042014">
        <w:rPr>
          <w:szCs w:val="28"/>
        </w:rPr>
        <w:t>ства, вытекающие из настоящего Д</w:t>
      </w:r>
      <w:r w:rsidR="00692DFE">
        <w:rPr>
          <w:szCs w:val="28"/>
        </w:rPr>
        <w:t>оговора, продолжались и после указанной</w:t>
      </w:r>
      <w:proofErr w:type="gramEnd"/>
      <w:r w:rsidR="00692DFE">
        <w:rPr>
          <w:szCs w:val="28"/>
        </w:rPr>
        <w:t xml:space="preserve"> даты, то до</w:t>
      </w:r>
      <w:r>
        <w:rPr>
          <w:szCs w:val="28"/>
        </w:rPr>
        <w:t xml:space="preserve"> полного выполнения </w:t>
      </w:r>
      <w:r w:rsidR="00045469">
        <w:rPr>
          <w:szCs w:val="28"/>
        </w:rPr>
        <w:t>С</w:t>
      </w:r>
      <w:r>
        <w:rPr>
          <w:szCs w:val="28"/>
        </w:rPr>
        <w:t>торонами обязательств.</w:t>
      </w:r>
      <w:r w:rsidR="002636CC" w:rsidRPr="002636CC">
        <w:t xml:space="preserve"> </w:t>
      </w:r>
    </w:p>
    <w:p w:rsidR="002A3FEF" w:rsidRDefault="00C91580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A3FEF" w:rsidRPr="00BD50B2">
        <w:rPr>
          <w:sz w:val="28"/>
          <w:szCs w:val="28"/>
        </w:rPr>
        <w:t>.2.</w:t>
      </w:r>
      <w:r w:rsidR="00CA5005" w:rsidRPr="00BD50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Действие настоящего </w:t>
      </w:r>
      <w:r w:rsidR="00045469">
        <w:rPr>
          <w:sz w:val="28"/>
          <w:szCs w:val="28"/>
        </w:rPr>
        <w:t xml:space="preserve">Договора </w:t>
      </w:r>
      <w:r>
        <w:rPr>
          <w:sz w:val="28"/>
          <w:szCs w:val="28"/>
        </w:rPr>
        <w:t>может быть прекращено досрочно:</w:t>
      </w:r>
    </w:p>
    <w:p w:rsidR="00C91580" w:rsidRDefault="00C91580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соглашению сторон;</w:t>
      </w:r>
    </w:p>
    <w:p w:rsidR="00C91580" w:rsidRPr="00BD50B2" w:rsidRDefault="00C91580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>- в одностороннем порядке в случаях, предусмотренных российским законодательством.</w:t>
      </w:r>
    </w:p>
    <w:p w:rsidR="002A3FEF" w:rsidRPr="00BD50B2" w:rsidRDefault="00C91580" w:rsidP="0079633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="00DC6232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="00DC6232">
        <w:rPr>
          <w:sz w:val="28"/>
          <w:szCs w:val="28"/>
        </w:rPr>
        <w:t>. В случае приостановки и/или п</w:t>
      </w:r>
      <w:r w:rsidR="009A492C">
        <w:rPr>
          <w:sz w:val="28"/>
          <w:szCs w:val="28"/>
        </w:rPr>
        <w:t xml:space="preserve">рекращения действия настоящего </w:t>
      </w:r>
      <w:r w:rsidR="00045469">
        <w:rPr>
          <w:sz w:val="28"/>
          <w:szCs w:val="28"/>
        </w:rPr>
        <w:t xml:space="preserve">Договора </w:t>
      </w:r>
      <w:r w:rsidR="00DC6232">
        <w:rPr>
          <w:sz w:val="28"/>
          <w:szCs w:val="28"/>
        </w:rPr>
        <w:t xml:space="preserve">по соглашению сторон, по инициативе </w:t>
      </w:r>
      <w:r w:rsidR="00CD1D1B">
        <w:rPr>
          <w:sz w:val="28"/>
          <w:szCs w:val="28"/>
        </w:rPr>
        <w:t>Генеральн</w:t>
      </w:r>
      <w:r w:rsidR="00905092">
        <w:rPr>
          <w:sz w:val="28"/>
          <w:szCs w:val="28"/>
        </w:rPr>
        <w:t>ого</w:t>
      </w:r>
      <w:r w:rsidR="00CD1D1B">
        <w:rPr>
          <w:sz w:val="28"/>
          <w:szCs w:val="28"/>
        </w:rPr>
        <w:t xml:space="preserve"> подрядчик</w:t>
      </w:r>
      <w:r w:rsidR="00DC6232">
        <w:rPr>
          <w:sz w:val="28"/>
          <w:szCs w:val="28"/>
        </w:rPr>
        <w:t xml:space="preserve">а или по его вине, последний обязан возместить </w:t>
      </w:r>
      <w:r w:rsidR="005F1624">
        <w:rPr>
          <w:sz w:val="28"/>
          <w:szCs w:val="28"/>
        </w:rPr>
        <w:t>П</w:t>
      </w:r>
      <w:r w:rsidR="003F7F17">
        <w:rPr>
          <w:sz w:val="28"/>
          <w:szCs w:val="28"/>
        </w:rPr>
        <w:t>одрядчику</w:t>
      </w:r>
      <w:r w:rsidR="00DC6232">
        <w:rPr>
          <w:sz w:val="28"/>
          <w:szCs w:val="28"/>
        </w:rPr>
        <w:t xml:space="preserve"> фактически произведенные затраты.</w:t>
      </w:r>
    </w:p>
    <w:p w:rsidR="002A3FEF" w:rsidRPr="00BD50B2" w:rsidRDefault="00C91580" w:rsidP="00796338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A3FEF" w:rsidRPr="00BD50B2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="002A3FEF" w:rsidRPr="00BD50B2">
        <w:rPr>
          <w:sz w:val="28"/>
          <w:szCs w:val="28"/>
        </w:rPr>
        <w:t>.</w:t>
      </w:r>
      <w:r w:rsidR="00CA5005" w:rsidRPr="00BD50B2">
        <w:rPr>
          <w:sz w:val="28"/>
          <w:szCs w:val="28"/>
        </w:rPr>
        <w:t xml:space="preserve"> </w:t>
      </w:r>
      <w:r w:rsidR="002A3FEF" w:rsidRPr="00BD50B2">
        <w:rPr>
          <w:sz w:val="28"/>
          <w:szCs w:val="28"/>
        </w:rPr>
        <w:t>Стороны будут прилагать все усилия к тому, чтобы решать возникающие разногласия и споры,</w:t>
      </w:r>
      <w:r w:rsidR="000F1642" w:rsidRPr="00BD50B2">
        <w:rPr>
          <w:sz w:val="28"/>
          <w:szCs w:val="28"/>
        </w:rPr>
        <w:t xml:space="preserve"> связанные с </w:t>
      </w:r>
      <w:r w:rsidR="00D77D95">
        <w:rPr>
          <w:sz w:val="28"/>
          <w:szCs w:val="28"/>
        </w:rPr>
        <w:t xml:space="preserve">исполнением </w:t>
      </w:r>
      <w:r w:rsidR="000F1642" w:rsidRPr="00BD50B2">
        <w:rPr>
          <w:sz w:val="28"/>
          <w:szCs w:val="28"/>
        </w:rPr>
        <w:t>настоящ</w:t>
      </w:r>
      <w:r w:rsidR="00D77D95">
        <w:rPr>
          <w:sz w:val="28"/>
          <w:szCs w:val="28"/>
        </w:rPr>
        <w:t>его</w:t>
      </w:r>
      <w:r w:rsidR="009A492C">
        <w:rPr>
          <w:sz w:val="28"/>
          <w:szCs w:val="28"/>
        </w:rPr>
        <w:t xml:space="preserve"> </w:t>
      </w:r>
      <w:r w:rsidR="00045469">
        <w:rPr>
          <w:sz w:val="28"/>
          <w:szCs w:val="28"/>
        </w:rPr>
        <w:t>Договора</w:t>
      </w:r>
      <w:r w:rsidR="002A3FEF" w:rsidRPr="00BD50B2">
        <w:rPr>
          <w:sz w:val="28"/>
          <w:szCs w:val="28"/>
        </w:rPr>
        <w:t>, путем переговоров.</w:t>
      </w:r>
    </w:p>
    <w:p w:rsidR="00796338" w:rsidRPr="00362C38" w:rsidRDefault="00C91580" w:rsidP="00796338">
      <w:pPr>
        <w:pStyle w:val="ae"/>
        <w:spacing w:after="0" w:line="24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7</w:t>
      </w:r>
      <w:r w:rsidR="002A3FEF" w:rsidRPr="00BD50B2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="002A3FEF" w:rsidRPr="00BD50B2">
        <w:rPr>
          <w:sz w:val="28"/>
          <w:szCs w:val="28"/>
        </w:rPr>
        <w:t>.</w:t>
      </w:r>
      <w:r w:rsidR="00CA5005" w:rsidRPr="00BD50B2">
        <w:rPr>
          <w:sz w:val="28"/>
          <w:szCs w:val="28"/>
        </w:rPr>
        <w:t xml:space="preserve"> </w:t>
      </w:r>
      <w:r w:rsidR="00796338" w:rsidRPr="00A717C5">
        <w:rPr>
          <w:sz w:val="28"/>
          <w:szCs w:val="28"/>
        </w:rPr>
        <w:t>В случае невозможности урегулирования разногласий или споров между Сторонами путем переговоров, их разрешение осуществляется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9A492C" w:rsidRDefault="00C91580" w:rsidP="00045469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</w:t>
      </w:r>
      <w:r w:rsidR="00CA5005" w:rsidRPr="00BD50B2">
        <w:rPr>
          <w:b/>
          <w:sz w:val="28"/>
          <w:szCs w:val="28"/>
        </w:rPr>
        <w:t>.</w:t>
      </w:r>
      <w:r w:rsidR="002F3754">
        <w:rPr>
          <w:b/>
          <w:sz w:val="28"/>
          <w:szCs w:val="28"/>
        </w:rPr>
        <w:t xml:space="preserve"> ПРОЧИЕ УСЛОВИЯ</w:t>
      </w:r>
    </w:p>
    <w:p w:rsidR="002A3FEF" w:rsidRDefault="007C2025" w:rsidP="00A06B95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A3FEF" w:rsidRPr="00BD50B2">
        <w:rPr>
          <w:sz w:val="28"/>
          <w:szCs w:val="28"/>
        </w:rPr>
        <w:t>.1.</w:t>
      </w:r>
      <w:r w:rsidR="00CA5005" w:rsidRPr="00BD50B2">
        <w:rPr>
          <w:sz w:val="28"/>
          <w:szCs w:val="28"/>
        </w:rPr>
        <w:t xml:space="preserve"> </w:t>
      </w:r>
      <w:r w:rsidR="002A3FEF" w:rsidRPr="00BD50B2">
        <w:rPr>
          <w:sz w:val="28"/>
          <w:szCs w:val="28"/>
        </w:rPr>
        <w:t>Все изменения</w:t>
      </w:r>
      <w:r w:rsidR="000F1642" w:rsidRPr="00BD50B2">
        <w:rPr>
          <w:sz w:val="28"/>
          <w:szCs w:val="28"/>
        </w:rPr>
        <w:t xml:space="preserve"> и дополнения к настоящему </w:t>
      </w:r>
      <w:r w:rsidR="00045469">
        <w:rPr>
          <w:sz w:val="28"/>
          <w:szCs w:val="28"/>
        </w:rPr>
        <w:t xml:space="preserve">Договору </w:t>
      </w:r>
      <w:r>
        <w:rPr>
          <w:sz w:val="28"/>
          <w:szCs w:val="28"/>
        </w:rPr>
        <w:t>имеют равную с ним юридическую силу, если они совершены в письменном виде и подписаны каждой из сторон.</w:t>
      </w:r>
    </w:p>
    <w:p w:rsidR="00135458" w:rsidRDefault="007C2025" w:rsidP="00A06B95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35458">
        <w:rPr>
          <w:sz w:val="28"/>
          <w:szCs w:val="28"/>
        </w:rPr>
        <w:t xml:space="preserve">.2. Все приложения к настоящему </w:t>
      </w:r>
      <w:r w:rsidR="00045469">
        <w:rPr>
          <w:sz w:val="28"/>
          <w:szCs w:val="28"/>
        </w:rPr>
        <w:t xml:space="preserve">Договору </w:t>
      </w:r>
      <w:r w:rsidR="00135458">
        <w:rPr>
          <w:sz w:val="28"/>
          <w:szCs w:val="28"/>
        </w:rPr>
        <w:t>являются его неотъемлемой частью.</w:t>
      </w:r>
      <w:r>
        <w:rPr>
          <w:sz w:val="28"/>
          <w:szCs w:val="28"/>
        </w:rPr>
        <w:t xml:space="preserve"> Вся переписка и переговоры между сторонами, имевшие место до заключения настоящего </w:t>
      </w:r>
      <w:r w:rsidR="00045469">
        <w:rPr>
          <w:sz w:val="28"/>
          <w:szCs w:val="28"/>
        </w:rPr>
        <w:t>Договора</w:t>
      </w:r>
      <w:r>
        <w:rPr>
          <w:sz w:val="28"/>
          <w:szCs w:val="28"/>
        </w:rPr>
        <w:t>, после подписания его обеими сторонами теряют свою силу.</w:t>
      </w:r>
    </w:p>
    <w:p w:rsidR="007C2025" w:rsidRDefault="007C2025" w:rsidP="00A06B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8.3. Стороны обязуются соблюдать конфиденциальность в отношении информации, ставшей им известной при выполнении работ по настоящему </w:t>
      </w:r>
      <w:r w:rsidR="00045469">
        <w:rPr>
          <w:sz w:val="28"/>
          <w:szCs w:val="28"/>
        </w:rPr>
        <w:t>Договору</w:t>
      </w:r>
      <w:r>
        <w:rPr>
          <w:sz w:val="28"/>
          <w:szCs w:val="28"/>
        </w:rPr>
        <w:t>, касающейся его содержания и исполнения. Стороны согласны сделать доступной для своих сотрудников только ту информацию, которая необходима им для выполнения служебных обязанностей.</w:t>
      </w:r>
    </w:p>
    <w:p w:rsidR="007C2025" w:rsidRPr="00BD50B2" w:rsidRDefault="007C2025" w:rsidP="00A06B95">
      <w:pPr>
        <w:jc w:val="both"/>
        <w:rPr>
          <w:sz w:val="28"/>
          <w:szCs w:val="28"/>
        </w:rPr>
      </w:pPr>
      <w:r>
        <w:rPr>
          <w:sz w:val="28"/>
          <w:szCs w:val="28"/>
        </w:rPr>
        <w:t>8.4. Стороны обязуются незамедлительно информировать друг друга о возникших затруднениях, которые могут привести к невыполнени</w:t>
      </w:r>
      <w:r w:rsidR="00BC1F97">
        <w:rPr>
          <w:sz w:val="28"/>
          <w:szCs w:val="28"/>
        </w:rPr>
        <w:t xml:space="preserve">ю отдельных условий настоящего </w:t>
      </w:r>
      <w:r w:rsidR="00045469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, для согласования и </w:t>
      </w:r>
      <w:proofErr w:type="gramStart"/>
      <w:r>
        <w:rPr>
          <w:sz w:val="28"/>
          <w:szCs w:val="28"/>
        </w:rPr>
        <w:t>принятия</w:t>
      </w:r>
      <w:proofErr w:type="gramEnd"/>
      <w:r>
        <w:rPr>
          <w:sz w:val="28"/>
          <w:szCs w:val="28"/>
        </w:rPr>
        <w:t xml:space="preserve"> необходимых мер.  </w:t>
      </w:r>
    </w:p>
    <w:p w:rsidR="00171EA7" w:rsidRPr="00BD50B2" w:rsidRDefault="007C2025" w:rsidP="00A06B95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71EA7" w:rsidRPr="00BD50B2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="00171EA7" w:rsidRPr="00BD50B2">
        <w:rPr>
          <w:sz w:val="28"/>
          <w:szCs w:val="28"/>
        </w:rPr>
        <w:t xml:space="preserve">. Все иное, что не оговорено положениями настоящего </w:t>
      </w:r>
      <w:r w:rsidR="00045469">
        <w:rPr>
          <w:sz w:val="28"/>
          <w:szCs w:val="28"/>
        </w:rPr>
        <w:t>Договора</w:t>
      </w:r>
      <w:r w:rsidR="00171EA7" w:rsidRPr="00BD50B2">
        <w:rPr>
          <w:sz w:val="28"/>
          <w:szCs w:val="28"/>
        </w:rPr>
        <w:t xml:space="preserve"> урегулируется Сторонами в соответствии с действующим законодательством, учитывая требования нормативных актов.</w:t>
      </w:r>
    </w:p>
    <w:p w:rsidR="00BC1F97" w:rsidRDefault="007C2025" w:rsidP="00A06B95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F1642" w:rsidRPr="00BD50B2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0F1642" w:rsidRPr="00BD50B2">
        <w:rPr>
          <w:sz w:val="28"/>
          <w:szCs w:val="28"/>
        </w:rPr>
        <w:t>.</w:t>
      </w:r>
      <w:r w:rsidR="00BD50B2">
        <w:rPr>
          <w:sz w:val="28"/>
          <w:szCs w:val="28"/>
        </w:rPr>
        <w:t xml:space="preserve"> </w:t>
      </w:r>
      <w:r w:rsidR="000F1642" w:rsidRPr="00BD50B2">
        <w:rPr>
          <w:sz w:val="28"/>
          <w:szCs w:val="28"/>
        </w:rPr>
        <w:t xml:space="preserve">Настоящий </w:t>
      </w:r>
      <w:r w:rsidR="00045469">
        <w:rPr>
          <w:sz w:val="28"/>
          <w:szCs w:val="28"/>
        </w:rPr>
        <w:t>Договор</w:t>
      </w:r>
      <w:r w:rsidR="002A3FEF" w:rsidRPr="00BD50B2">
        <w:rPr>
          <w:sz w:val="28"/>
          <w:szCs w:val="28"/>
        </w:rPr>
        <w:t xml:space="preserve"> подписан в 2-х экземплярах, имеющих одинаковую юридическую силу, один экземпляр ос</w:t>
      </w:r>
      <w:r w:rsidR="00F44B90" w:rsidRPr="00BD50B2">
        <w:rPr>
          <w:sz w:val="28"/>
          <w:szCs w:val="28"/>
        </w:rPr>
        <w:t>тается у</w:t>
      </w:r>
      <w:r w:rsidR="00933C73">
        <w:rPr>
          <w:sz w:val="28"/>
          <w:szCs w:val="28"/>
        </w:rPr>
        <w:t xml:space="preserve"> </w:t>
      </w:r>
      <w:r w:rsidR="005F1624">
        <w:rPr>
          <w:sz w:val="28"/>
          <w:szCs w:val="28"/>
        </w:rPr>
        <w:t>П</w:t>
      </w:r>
      <w:r w:rsidR="003F7F17">
        <w:rPr>
          <w:sz w:val="28"/>
          <w:szCs w:val="28"/>
        </w:rPr>
        <w:t>одрядчика</w:t>
      </w:r>
      <w:r w:rsidR="00F44B90" w:rsidRPr="00BD50B2">
        <w:rPr>
          <w:sz w:val="28"/>
          <w:szCs w:val="28"/>
        </w:rPr>
        <w:t xml:space="preserve">, один – у </w:t>
      </w:r>
      <w:r w:rsidR="00CD1D1B">
        <w:rPr>
          <w:sz w:val="28"/>
          <w:szCs w:val="28"/>
        </w:rPr>
        <w:t>Генеральн</w:t>
      </w:r>
      <w:r w:rsidR="008128EB">
        <w:rPr>
          <w:sz w:val="28"/>
          <w:szCs w:val="28"/>
        </w:rPr>
        <w:t>ого</w:t>
      </w:r>
      <w:r w:rsidR="00CD1D1B">
        <w:rPr>
          <w:sz w:val="28"/>
          <w:szCs w:val="28"/>
        </w:rPr>
        <w:t xml:space="preserve"> подрядчик</w:t>
      </w:r>
      <w:r w:rsidR="002A3FEF" w:rsidRPr="00BD50B2">
        <w:rPr>
          <w:sz w:val="28"/>
          <w:szCs w:val="28"/>
        </w:rPr>
        <w:t xml:space="preserve">а. </w:t>
      </w:r>
    </w:p>
    <w:p w:rsidR="005F1624" w:rsidRPr="005F1624" w:rsidRDefault="00D31AC2" w:rsidP="00A06B95">
      <w:pPr>
        <w:jc w:val="both"/>
        <w:rPr>
          <w:sz w:val="28"/>
          <w:szCs w:val="28"/>
        </w:rPr>
      </w:pPr>
      <w:r>
        <w:rPr>
          <w:sz w:val="28"/>
          <w:szCs w:val="28"/>
        </w:rPr>
        <w:t>8.7</w:t>
      </w:r>
      <w:r w:rsidRPr="005F1624">
        <w:rPr>
          <w:sz w:val="28"/>
          <w:szCs w:val="28"/>
        </w:rPr>
        <w:t>.</w:t>
      </w:r>
      <w:r w:rsidR="005F1624" w:rsidRPr="005F1624">
        <w:t xml:space="preserve"> </w:t>
      </w:r>
      <w:proofErr w:type="gramStart"/>
      <w:r w:rsidR="005F1624" w:rsidRPr="005F1624">
        <w:rPr>
          <w:sz w:val="28"/>
          <w:szCs w:val="28"/>
        </w:rPr>
        <w:t>При изменении сведений и документов в отношении всей цепочки собственников и руководителей, включая бенефициаров (в том числе конечных)</w:t>
      </w:r>
      <w:r w:rsidR="008128EB">
        <w:rPr>
          <w:sz w:val="28"/>
          <w:szCs w:val="28"/>
        </w:rPr>
        <w:t xml:space="preserve">, приложение №3 </w:t>
      </w:r>
      <w:r w:rsidR="00C37391">
        <w:rPr>
          <w:sz w:val="28"/>
          <w:szCs w:val="28"/>
        </w:rPr>
        <w:t>к</w:t>
      </w:r>
      <w:r w:rsidR="008128EB">
        <w:rPr>
          <w:sz w:val="28"/>
          <w:szCs w:val="28"/>
        </w:rPr>
        <w:t xml:space="preserve"> Договору</w:t>
      </w:r>
      <w:r w:rsidR="005F1624" w:rsidRPr="005F1624">
        <w:rPr>
          <w:sz w:val="28"/>
          <w:szCs w:val="28"/>
        </w:rPr>
        <w:t xml:space="preserve">, Подрядчик обязан не позднее 3 (трех) дней с момента таких изменений направить </w:t>
      </w:r>
      <w:r w:rsidR="00CD1D1B">
        <w:rPr>
          <w:sz w:val="28"/>
          <w:szCs w:val="28"/>
        </w:rPr>
        <w:t>Генеральн</w:t>
      </w:r>
      <w:r w:rsidR="008128EB">
        <w:rPr>
          <w:sz w:val="28"/>
          <w:szCs w:val="28"/>
        </w:rPr>
        <w:t>ому</w:t>
      </w:r>
      <w:r w:rsidR="00CD1D1B">
        <w:rPr>
          <w:sz w:val="28"/>
          <w:szCs w:val="28"/>
        </w:rPr>
        <w:t xml:space="preserve"> подрядчик</w:t>
      </w:r>
      <w:r w:rsidR="00CD04A0">
        <w:rPr>
          <w:sz w:val="28"/>
          <w:szCs w:val="28"/>
        </w:rPr>
        <w:t>у</w:t>
      </w:r>
      <w:r w:rsidR="005F1624" w:rsidRPr="005F1624">
        <w:rPr>
          <w:sz w:val="28"/>
          <w:szCs w:val="28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  <w:proofErr w:type="gramEnd"/>
    </w:p>
    <w:p w:rsidR="005F1624" w:rsidRPr="005F1624" w:rsidRDefault="005F1624" w:rsidP="00A06B95">
      <w:pPr>
        <w:jc w:val="both"/>
        <w:rPr>
          <w:sz w:val="28"/>
          <w:szCs w:val="28"/>
        </w:rPr>
      </w:pPr>
      <w:proofErr w:type="gramStart"/>
      <w:r w:rsidRPr="005F1624">
        <w:rPr>
          <w:sz w:val="28"/>
          <w:szCs w:val="28"/>
        </w:rPr>
        <w:t xml:space="preserve">8.8 Подрядчик обязан не позднее 2 (двух) дней  с момента наступления события, указанного в пункте </w:t>
      </w:r>
      <w:r>
        <w:rPr>
          <w:sz w:val="28"/>
          <w:szCs w:val="28"/>
        </w:rPr>
        <w:t>8.</w:t>
      </w:r>
      <w:r w:rsidRPr="005F1624">
        <w:rPr>
          <w:sz w:val="28"/>
          <w:szCs w:val="28"/>
        </w:rPr>
        <w:t>7. настоящего Договора представить, подписанный со своей стороны, Проект Дополнительного соглашения, вносящий изменения в настоящий Договор в части приложения № 3 «Сведения о цепочки собственников, включая бенефициаров» и приложения № 4 «Гарантия и согласия по представлению сведений», актуальных на дату подписания Дополнительного соглашения.</w:t>
      </w:r>
      <w:proofErr w:type="gramEnd"/>
    </w:p>
    <w:p w:rsidR="00677312" w:rsidRDefault="00A06B95" w:rsidP="00DC6F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9. ПРИЛОЖЕНИЯ:</w:t>
      </w:r>
    </w:p>
    <w:p w:rsidR="00677312" w:rsidRPr="00237668" w:rsidRDefault="00677312" w:rsidP="00677312">
      <w:pPr>
        <w:rPr>
          <w:sz w:val="28"/>
          <w:szCs w:val="28"/>
        </w:rPr>
      </w:pPr>
      <w:r w:rsidRPr="00237668">
        <w:rPr>
          <w:sz w:val="28"/>
          <w:szCs w:val="28"/>
        </w:rPr>
        <w:t xml:space="preserve">9.1. </w:t>
      </w:r>
      <w:r w:rsidR="00237668" w:rsidRPr="00237668">
        <w:rPr>
          <w:sz w:val="28"/>
          <w:szCs w:val="28"/>
        </w:rPr>
        <w:t>Приложение № 1:</w:t>
      </w:r>
      <w:r w:rsidRPr="00237668">
        <w:rPr>
          <w:sz w:val="28"/>
          <w:szCs w:val="28"/>
        </w:rPr>
        <w:t xml:space="preserve">Техническое задание </w:t>
      </w:r>
    </w:p>
    <w:p w:rsidR="007659B5" w:rsidRPr="00237668" w:rsidRDefault="00677312" w:rsidP="00677312">
      <w:pPr>
        <w:rPr>
          <w:sz w:val="28"/>
          <w:szCs w:val="28"/>
        </w:rPr>
      </w:pPr>
      <w:r w:rsidRPr="00237668">
        <w:rPr>
          <w:sz w:val="28"/>
          <w:szCs w:val="28"/>
        </w:rPr>
        <w:t xml:space="preserve">9.2. </w:t>
      </w:r>
      <w:r w:rsidR="00237668" w:rsidRPr="00237668">
        <w:rPr>
          <w:sz w:val="28"/>
          <w:szCs w:val="28"/>
        </w:rPr>
        <w:t>Приложение № 2:</w:t>
      </w:r>
      <w:r w:rsidRPr="00237668">
        <w:rPr>
          <w:sz w:val="28"/>
          <w:szCs w:val="28"/>
        </w:rPr>
        <w:t>Локальный сметный расче</w:t>
      </w:r>
      <w:r w:rsidR="00237668" w:rsidRPr="00237668">
        <w:rPr>
          <w:sz w:val="28"/>
          <w:szCs w:val="28"/>
        </w:rPr>
        <w:t xml:space="preserve">т </w:t>
      </w:r>
    </w:p>
    <w:p w:rsidR="00237668" w:rsidRPr="00237668" w:rsidRDefault="00237668" w:rsidP="00237668">
      <w:pPr>
        <w:jc w:val="both"/>
        <w:rPr>
          <w:sz w:val="28"/>
          <w:szCs w:val="28"/>
        </w:rPr>
      </w:pPr>
      <w:r w:rsidRPr="00237668">
        <w:rPr>
          <w:sz w:val="28"/>
          <w:szCs w:val="28"/>
        </w:rPr>
        <w:t>9.3. Приложение №3: Сведения о цепочки собственников, включая бенефициаров</w:t>
      </w:r>
    </w:p>
    <w:p w:rsidR="00237668" w:rsidRDefault="00237668" w:rsidP="00237668">
      <w:pPr>
        <w:rPr>
          <w:sz w:val="28"/>
          <w:szCs w:val="28"/>
        </w:rPr>
      </w:pPr>
      <w:r w:rsidRPr="00237668">
        <w:rPr>
          <w:sz w:val="28"/>
          <w:szCs w:val="28"/>
        </w:rPr>
        <w:t>9.4. Приложение №4: Гарантия и согласия по представлению сведений</w:t>
      </w:r>
    </w:p>
    <w:p w:rsidR="005E79D5" w:rsidRPr="00C05807" w:rsidRDefault="005E79D5" w:rsidP="0056078D">
      <w:pPr>
        <w:jc w:val="center"/>
        <w:rPr>
          <w:b/>
        </w:rPr>
      </w:pPr>
    </w:p>
    <w:p w:rsidR="002F3754" w:rsidRDefault="005E79D5" w:rsidP="005607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C23C6D" w:rsidRPr="0056078D">
        <w:rPr>
          <w:b/>
          <w:sz w:val="28"/>
          <w:szCs w:val="28"/>
        </w:rPr>
        <w:t xml:space="preserve">. </w:t>
      </w:r>
      <w:r w:rsidR="002F3754">
        <w:rPr>
          <w:b/>
          <w:sz w:val="28"/>
          <w:szCs w:val="28"/>
        </w:rPr>
        <w:t xml:space="preserve">ЮРИДИЧЕСКИЕ АДРЕСА И </w:t>
      </w:r>
    </w:p>
    <w:p w:rsidR="002A3FEF" w:rsidRPr="00BD50B2" w:rsidRDefault="002F3754" w:rsidP="0056078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БАНКОВСКИЕ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78"/>
        <w:gridCol w:w="4878"/>
      </w:tblGrid>
      <w:tr w:rsidR="000466A3" w:rsidRPr="00B05B64">
        <w:tc>
          <w:tcPr>
            <w:tcW w:w="4878" w:type="dxa"/>
          </w:tcPr>
          <w:p w:rsidR="000466A3" w:rsidRPr="00B05B64" w:rsidRDefault="00237668" w:rsidP="00B05B64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Подрядчик</w:t>
            </w:r>
            <w:r w:rsidR="000466A3" w:rsidRPr="00B05B64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4878" w:type="dxa"/>
          </w:tcPr>
          <w:p w:rsidR="000466A3" w:rsidRPr="00B05B64" w:rsidRDefault="00CD1D1B" w:rsidP="00B05B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Генеральный подрядчик</w:t>
            </w:r>
            <w:r w:rsidR="000466A3" w:rsidRPr="00B05B64">
              <w:rPr>
                <w:b/>
                <w:sz w:val="28"/>
                <w:szCs w:val="28"/>
              </w:rPr>
              <w:t>:</w:t>
            </w:r>
          </w:p>
        </w:tc>
      </w:tr>
      <w:tr w:rsidR="00AF587F" w:rsidRPr="00B05B64">
        <w:tc>
          <w:tcPr>
            <w:tcW w:w="4878" w:type="dxa"/>
          </w:tcPr>
          <w:p w:rsidR="00AF587F" w:rsidRPr="00753A16" w:rsidRDefault="00AF587F" w:rsidP="00404DF1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0466A3">
            <w:pPr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 xml:space="preserve">Федеральное государственное унитарное предприятие «Управление  административными зданиями»         </w:t>
            </w:r>
          </w:p>
        </w:tc>
      </w:tr>
      <w:tr w:rsidR="00AF587F" w:rsidRPr="00B05B64">
        <w:tc>
          <w:tcPr>
            <w:tcW w:w="4878" w:type="dxa"/>
          </w:tcPr>
          <w:p w:rsidR="00AF587F" w:rsidRPr="00753A16" w:rsidRDefault="00AF587F" w:rsidP="00692DFE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>Адрес:</w:t>
            </w:r>
            <w:r w:rsidRPr="00B05B64">
              <w:rPr>
                <w:sz w:val="28"/>
                <w:szCs w:val="28"/>
              </w:rPr>
              <w:tab/>
            </w:r>
            <w:r w:rsidRPr="00B05B64">
              <w:rPr>
                <w:sz w:val="28"/>
                <w:szCs w:val="28"/>
              </w:rPr>
              <w:tab/>
            </w:r>
            <w:r w:rsidRPr="00B05B64">
              <w:rPr>
                <w:sz w:val="28"/>
                <w:szCs w:val="28"/>
              </w:rPr>
              <w:tab/>
            </w:r>
            <w:r w:rsidRPr="00B05B64">
              <w:rPr>
                <w:sz w:val="28"/>
                <w:szCs w:val="28"/>
              </w:rPr>
              <w:tab/>
            </w:r>
          </w:p>
        </w:tc>
      </w:tr>
      <w:tr w:rsidR="00AF587F" w:rsidRPr="00B05B64">
        <w:trPr>
          <w:trHeight w:val="705"/>
        </w:trPr>
        <w:tc>
          <w:tcPr>
            <w:tcW w:w="4878" w:type="dxa"/>
          </w:tcPr>
          <w:p w:rsidR="00AF587F" w:rsidRPr="00AF587F" w:rsidRDefault="00AF587F" w:rsidP="00AF587F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9017, г"/>
              </w:smartTagPr>
              <w:r w:rsidRPr="00B05B64">
                <w:rPr>
                  <w:sz w:val="28"/>
                  <w:szCs w:val="28"/>
                </w:rPr>
                <w:t>119017, г</w:t>
              </w:r>
            </w:smartTag>
            <w:r w:rsidRPr="00B05B64">
              <w:rPr>
                <w:sz w:val="28"/>
                <w:szCs w:val="28"/>
              </w:rPr>
              <w:t>. Москва, ул.</w:t>
            </w:r>
            <w:r w:rsidR="00B35A81">
              <w:rPr>
                <w:sz w:val="28"/>
                <w:szCs w:val="28"/>
              </w:rPr>
              <w:t xml:space="preserve"> Большая       Ордынка, д. 24</w:t>
            </w:r>
          </w:p>
        </w:tc>
      </w:tr>
      <w:tr w:rsidR="00AF587F" w:rsidRPr="00B05B64">
        <w:tc>
          <w:tcPr>
            <w:tcW w:w="4878" w:type="dxa"/>
          </w:tcPr>
          <w:p w:rsidR="00AF587F" w:rsidRPr="00AF587F" w:rsidRDefault="00AF587F" w:rsidP="00404DF1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 xml:space="preserve">Телефоны: (499) 949-44-03,949-27-52   </w:t>
            </w:r>
          </w:p>
        </w:tc>
      </w:tr>
      <w:tr w:rsidR="00AF587F" w:rsidRPr="00B05B64">
        <w:tc>
          <w:tcPr>
            <w:tcW w:w="4878" w:type="dxa"/>
          </w:tcPr>
          <w:p w:rsidR="00AF587F" w:rsidRPr="00753A16" w:rsidRDefault="00AF587F" w:rsidP="00404DF1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>ИНН    7706008935</w:t>
            </w:r>
          </w:p>
        </w:tc>
      </w:tr>
      <w:tr w:rsidR="00AF587F" w:rsidRPr="00B05B64">
        <w:trPr>
          <w:trHeight w:val="403"/>
        </w:trPr>
        <w:tc>
          <w:tcPr>
            <w:tcW w:w="4878" w:type="dxa"/>
          </w:tcPr>
          <w:p w:rsidR="00AF587F" w:rsidRPr="00753A16" w:rsidRDefault="00AF587F" w:rsidP="00404DF1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 xml:space="preserve">КПП    770601001                                           </w:t>
            </w:r>
          </w:p>
        </w:tc>
      </w:tr>
      <w:tr w:rsidR="00AF587F" w:rsidRPr="00B05B64">
        <w:tc>
          <w:tcPr>
            <w:tcW w:w="4878" w:type="dxa"/>
          </w:tcPr>
          <w:p w:rsidR="00AF587F" w:rsidRPr="00753A16" w:rsidRDefault="00AF587F" w:rsidP="00404DF1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>ОКПО 08626584</w:t>
            </w:r>
          </w:p>
        </w:tc>
      </w:tr>
      <w:tr w:rsidR="00AF587F" w:rsidRPr="00B05B64">
        <w:tc>
          <w:tcPr>
            <w:tcW w:w="4878" w:type="dxa"/>
          </w:tcPr>
          <w:p w:rsidR="00AF587F" w:rsidRPr="00753A16" w:rsidRDefault="00AF587F" w:rsidP="00AF587F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Московский банк </w:t>
            </w:r>
            <w:r w:rsidRPr="00B05B64">
              <w:rPr>
                <w:sz w:val="28"/>
                <w:szCs w:val="28"/>
              </w:rPr>
              <w:t>Сбербанка</w:t>
            </w:r>
          </w:p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AF587F" w:rsidRPr="00B05B64">
        <w:tc>
          <w:tcPr>
            <w:tcW w:w="4878" w:type="dxa"/>
          </w:tcPr>
          <w:p w:rsidR="00AF587F" w:rsidRPr="00753A16" w:rsidRDefault="00AF587F" w:rsidP="00404DF1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>БИК 044525225</w:t>
            </w:r>
          </w:p>
        </w:tc>
      </w:tr>
      <w:tr w:rsidR="00AF587F" w:rsidRPr="00B05B64">
        <w:tc>
          <w:tcPr>
            <w:tcW w:w="4878" w:type="dxa"/>
          </w:tcPr>
          <w:p w:rsidR="00AF587F" w:rsidRPr="00753A16" w:rsidRDefault="00AF587F" w:rsidP="00404DF1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r w:rsidRPr="00B05B64">
              <w:rPr>
                <w:sz w:val="28"/>
                <w:szCs w:val="28"/>
              </w:rPr>
              <w:t xml:space="preserve">К/с № 30101810400000000225                        </w:t>
            </w:r>
          </w:p>
        </w:tc>
      </w:tr>
      <w:tr w:rsidR="00AF587F" w:rsidRPr="00B05B64">
        <w:tc>
          <w:tcPr>
            <w:tcW w:w="4878" w:type="dxa"/>
          </w:tcPr>
          <w:p w:rsidR="00AF587F" w:rsidRPr="00753A16" w:rsidRDefault="00AF587F" w:rsidP="00AF587F">
            <w:pPr>
              <w:spacing w:line="300" w:lineRule="exact"/>
              <w:ind w:right="-81"/>
              <w:rPr>
                <w:sz w:val="28"/>
                <w:szCs w:val="28"/>
              </w:rPr>
            </w:pPr>
          </w:p>
        </w:tc>
        <w:tc>
          <w:tcPr>
            <w:tcW w:w="4878" w:type="dxa"/>
          </w:tcPr>
          <w:p w:rsidR="00AF587F" w:rsidRPr="00B05B64" w:rsidRDefault="00AF587F" w:rsidP="00B05B64">
            <w:pPr>
              <w:jc w:val="both"/>
              <w:rPr>
                <w:sz w:val="28"/>
                <w:szCs w:val="28"/>
              </w:rPr>
            </w:pPr>
            <w:proofErr w:type="gramStart"/>
            <w:r w:rsidRPr="00B05B64">
              <w:rPr>
                <w:sz w:val="28"/>
                <w:szCs w:val="28"/>
              </w:rPr>
              <w:t>Р</w:t>
            </w:r>
            <w:proofErr w:type="gramEnd"/>
            <w:r w:rsidRPr="00B05B64">
              <w:rPr>
                <w:sz w:val="28"/>
                <w:szCs w:val="28"/>
              </w:rPr>
              <w:t xml:space="preserve">/с № 40502810338250121051                        </w:t>
            </w:r>
          </w:p>
        </w:tc>
      </w:tr>
    </w:tbl>
    <w:p w:rsidR="00DD4B6F" w:rsidRPr="00C05807" w:rsidRDefault="00DD4B6F" w:rsidP="000466A3">
      <w:pPr>
        <w:jc w:val="both"/>
      </w:pPr>
    </w:p>
    <w:p w:rsidR="00343CB7" w:rsidRPr="008542B9" w:rsidRDefault="00343CB7" w:rsidP="00281EBE">
      <w:pPr>
        <w:ind w:left="4956" w:firstLine="708"/>
        <w:jc w:val="both"/>
        <w:rPr>
          <w:sz w:val="28"/>
          <w:szCs w:val="28"/>
        </w:rPr>
      </w:pPr>
      <w:r w:rsidRPr="008542B9">
        <w:rPr>
          <w:b/>
          <w:sz w:val="28"/>
          <w:szCs w:val="28"/>
        </w:rPr>
        <w:t xml:space="preserve">От </w:t>
      </w:r>
      <w:r w:rsidR="00CD1D1B">
        <w:rPr>
          <w:b/>
          <w:sz w:val="28"/>
          <w:szCs w:val="28"/>
        </w:rPr>
        <w:t>Генеральн</w:t>
      </w:r>
      <w:r w:rsidR="000426E7">
        <w:rPr>
          <w:b/>
          <w:sz w:val="28"/>
          <w:szCs w:val="28"/>
        </w:rPr>
        <w:t>ого</w:t>
      </w:r>
      <w:r w:rsidR="00CD1D1B">
        <w:rPr>
          <w:b/>
          <w:sz w:val="28"/>
          <w:szCs w:val="28"/>
        </w:rPr>
        <w:t xml:space="preserve"> подрядчик</w:t>
      </w:r>
      <w:r w:rsidR="0050216B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:</w:t>
      </w:r>
      <w:r w:rsidRPr="008542B9">
        <w:rPr>
          <w:b/>
          <w:sz w:val="28"/>
          <w:szCs w:val="28"/>
        </w:rPr>
        <w:t xml:space="preserve">                      </w:t>
      </w:r>
      <w:r w:rsidRPr="008542B9">
        <w:rPr>
          <w:sz w:val="28"/>
          <w:szCs w:val="28"/>
        </w:rPr>
        <w:t xml:space="preserve">              </w:t>
      </w:r>
    </w:p>
    <w:p w:rsidR="00343CB7" w:rsidRDefault="00D137A2" w:rsidP="00777A7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81EBE">
        <w:rPr>
          <w:sz w:val="28"/>
          <w:szCs w:val="28"/>
        </w:rPr>
        <w:tab/>
      </w:r>
      <w:r w:rsidR="00281EBE">
        <w:rPr>
          <w:sz w:val="28"/>
          <w:szCs w:val="28"/>
        </w:rPr>
        <w:tab/>
      </w:r>
      <w:r w:rsidR="00281EBE">
        <w:rPr>
          <w:sz w:val="28"/>
          <w:szCs w:val="28"/>
        </w:rPr>
        <w:tab/>
      </w:r>
      <w:r w:rsidR="00281EBE">
        <w:rPr>
          <w:sz w:val="28"/>
          <w:szCs w:val="28"/>
        </w:rPr>
        <w:tab/>
      </w:r>
      <w:r w:rsidR="00281EBE">
        <w:rPr>
          <w:sz w:val="28"/>
          <w:szCs w:val="28"/>
        </w:rPr>
        <w:tab/>
      </w:r>
      <w:r w:rsidR="00281EBE">
        <w:rPr>
          <w:sz w:val="28"/>
          <w:szCs w:val="28"/>
        </w:rPr>
        <w:tab/>
      </w:r>
      <w:r w:rsidR="00281EBE">
        <w:rPr>
          <w:sz w:val="28"/>
          <w:szCs w:val="28"/>
        </w:rPr>
        <w:tab/>
      </w:r>
      <w:r w:rsidR="00281EBE">
        <w:rPr>
          <w:sz w:val="28"/>
          <w:szCs w:val="28"/>
        </w:rPr>
        <w:tab/>
      </w:r>
      <w:r w:rsidR="00915E57">
        <w:rPr>
          <w:sz w:val="28"/>
          <w:szCs w:val="28"/>
        </w:rPr>
        <w:t>Генеральный д</w:t>
      </w:r>
      <w:r w:rsidR="00A40DDA">
        <w:rPr>
          <w:sz w:val="28"/>
          <w:szCs w:val="28"/>
        </w:rPr>
        <w:t>иректор</w:t>
      </w:r>
    </w:p>
    <w:p w:rsidR="00343CB7" w:rsidRPr="008542B9" w:rsidRDefault="00F971C5" w:rsidP="00343CB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</w:p>
    <w:p w:rsidR="00C02603" w:rsidRDefault="00343CB7" w:rsidP="00281EBE">
      <w:pPr>
        <w:ind w:left="4956"/>
        <w:jc w:val="both"/>
        <w:rPr>
          <w:sz w:val="28"/>
          <w:szCs w:val="28"/>
        </w:rPr>
      </w:pPr>
      <w:r w:rsidRPr="008542B9">
        <w:rPr>
          <w:sz w:val="28"/>
          <w:szCs w:val="28"/>
        </w:rPr>
        <w:t>__________</w:t>
      </w:r>
      <w:r>
        <w:rPr>
          <w:sz w:val="28"/>
          <w:szCs w:val="28"/>
        </w:rPr>
        <w:t>___</w:t>
      </w:r>
      <w:r w:rsidR="00F971C5">
        <w:rPr>
          <w:sz w:val="28"/>
          <w:szCs w:val="28"/>
        </w:rPr>
        <w:t>_____</w:t>
      </w:r>
      <w:r w:rsidR="00A40DDA">
        <w:rPr>
          <w:sz w:val="28"/>
          <w:szCs w:val="28"/>
        </w:rPr>
        <w:t>В</w:t>
      </w:r>
      <w:r w:rsidR="00F971C5">
        <w:rPr>
          <w:sz w:val="28"/>
          <w:szCs w:val="28"/>
        </w:rPr>
        <w:t>.</w:t>
      </w:r>
      <w:r w:rsidR="00A40DDA">
        <w:rPr>
          <w:sz w:val="28"/>
          <w:szCs w:val="28"/>
        </w:rPr>
        <w:t>Н</w:t>
      </w:r>
      <w:r w:rsidR="00F971C5">
        <w:rPr>
          <w:sz w:val="28"/>
          <w:szCs w:val="28"/>
        </w:rPr>
        <w:t xml:space="preserve">. </w:t>
      </w:r>
      <w:r w:rsidR="00A40DDA">
        <w:rPr>
          <w:sz w:val="28"/>
          <w:szCs w:val="28"/>
        </w:rPr>
        <w:t>Жадушкин</w:t>
      </w:r>
      <w:r w:rsidRPr="008542B9">
        <w:rPr>
          <w:sz w:val="28"/>
          <w:szCs w:val="28"/>
        </w:rPr>
        <w:t xml:space="preserve">  </w:t>
      </w: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281EBE">
      <w:pPr>
        <w:ind w:left="4956"/>
        <w:jc w:val="both"/>
        <w:rPr>
          <w:sz w:val="28"/>
          <w:szCs w:val="28"/>
        </w:rPr>
      </w:pPr>
    </w:p>
    <w:p w:rsidR="00C02603" w:rsidRDefault="00C02603" w:rsidP="00C02603">
      <w:pPr>
        <w:ind w:left="5670"/>
        <w:jc w:val="center"/>
      </w:pPr>
      <w:r>
        <w:lastRenderedPageBreak/>
        <w:t>Приложение № 1</w:t>
      </w:r>
    </w:p>
    <w:p w:rsidR="00C02603" w:rsidRDefault="00C02603" w:rsidP="00C02603">
      <w:pPr>
        <w:ind w:left="5670"/>
        <w:jc w:val="center"/>
      </w:pPr>
      <w:r>
        <w:t>к Договору № ____ от _________2013 г.</w:t>
      </w:r>
    </w:p>
    <w:p w:rsidR="00C02603" w:rsidRDefault="00C02603" w:rsidP="00C02603">
      <w:pPr>
        <w:ind w:left="5670"/>
        <w:jc w:val="center"/>
      </w:pPr>
    </w:p>
    <w:p w:rsidR="00C02603" w:rsidRDefault="00C02603" w:rsidP="00C02603">
      <w:pPr>
        <w:ind w:left="5670"/>
        <w:jc w:val="center"/>
      </w:pPr>
    </w:p>
    <w:p w:rsidR="00C02603" w:rsidRPr="00473E08" w:rsidRDefault="00C02603" w:rsidP="00C02603">
      <w:pPr>
        <w:ind w:left="5670"/>
        <w:jc w:val="center"/>
      </w:pPr>
    </w:p>
    <w:tbl>
      <w:tblPr>
        <w:tblW w:w="0" w:type="auto"/>
        <w:tblInd w:w="108" w:type="dxa"/>
        <w:tblLook w:val="04A0"/>
      </w:tblPr>
      <w:tblGrid>
        <w:gridCol w:w="4786"/>
        <w:gridCol w:w="567"/>
        <w:gridCol w:w="4501"/>
      </w:tblGrid>
      <w:tr w:rsidR="00C02603" w:rsidRPr="00651B47" w:rsidTr="0065085B">
        <w:tc>
          <w:tcPr>
            <w:tcW w:w="4786" w:type="dxa"/>
          </w:tcPr>
          <w:p w:rsidR="00C02603" w:rsidRPr="007319C7" w:rsidRDefault="00C02603" w:rsidP="0065085B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               </w:t>
            </w:r>
            <w:r w:rsidRPr="007319C7">
              <w:rPr>
                <w:b/>
                <w:sz w:val="28"/>
                <w:szCs w:val="28"/>
              </w:rPr>
              <w:t xml:space="preserve">«СОГЛАСОВАНО»  </w:t>
            </w:r>
          </w:p>
          <w:p w:rsidR="00C02603" w:rsidRDefault="00C02603" w:rsidP="0065085B">
            <w:pPr>
              <w:rPr>
                <w:b/>
                <w:sz w:val="28"/>
                <w:szCs w:val="28"/>
              </w:rPr>
            </w:pPr>
            <w:r w:rsidRPr="00651B47">
              <w:rPr>
                <w:b/>
                <w:sz w:val="28"/>
                <w:szCs w:val="28"/>
              </w:rPr>
              <w:t xml:space="preserve"> </w:t>
            </w:r>
          </w:p>
          <w:p w:rsidR="00C02603" w:rsidRDefault="00C02603" w:rsidP="0065085B">
            <w:pPr>
              <w:rPr>
                <w:b/>
                <w:sz w:val="28"/>
                <w:szCs w:val="28"/>
              </w:rPr>
            </w:pPr>
          </w:p>
          <w:p w:rsidR="00C02603" w:rsidRDefault="00C02603" w:rsidP="0065085B">
            <w:pPr>
              <w:rPr>
                <w:b/>
                <w:sz w:val="28"/>
                <w:szCs w:val="28"/>
              </w:rPr>
            </w:pPr>
          </w:p>
          <w:p w:rsidR="00C02603" w:rsidRPr="00651B47" w:rsidRDefault="00C02603" w:rsidP="0065085B">
            <w:pPr>
              <w:rPr>
                <w:b/>
              </w:rPr>
            </w:pPr>
            <w:r>
              <w:rPr>
                <w:sz w:val="28"/>
                <w:szCs w:val="28"/>
              </w:rPr>
              <w:t xml:space="preserve">    «____»   ___________  2013 </w:t>
            </w:r>
            <w:r w:rsidRPr="00651B47">
              <w:rPr>
                <w:sz w:val="28"/>
                <w:szCs w:val="28"/>
              </w:rPr>
              <w:t xml:space="preserve">г                                                                                          </w:t>
            </w:r>
          </w:p>
        </w:tc>
        <w:tc>
          <w:tcPr>
            <w:tcW w:w="567" w:type="dxa"/>
          </w:tcPr>
          <w:p w:rsidR="00C02603" w:rsidRPr="00651B47" w:rsidRDefault="00C02603" w:rsidP="0065085B">
            <w:pPr>
              <w:rPr>
                <w:b/>
              </w:rPr>
            </w:pPr>
          </w:p>
        </w:tc>
        <w:tc>
          <w:tcPr>
            <w:tcW w:w="4501" w:type="dxa"/>
          </w:tcPr>
          <w:p w:rsidR="00C02603" w:rsidRPr="007319C7" w:rsidRDefault="00C02603" w:rsidP="0065085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</w:t>
            </w:r>
            <w:r w:rsidRPr="007319C7">
              <w:rPr>
                <w:b/>
                <w:sz w:val="28"/>
                <w:szCs w:val="28"/>
              </w:rPr>
              <w:t xml:space="preserve"> «УТВЕРЖДАЮ»</w:t>
            </w:r>
          </w:p>
          <w:p w:rsidR="00C02603" w:rsidRPr="00651B47" w:rsidRDefault="00C02603" w:rsidP="006508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</w:p>
          <w:p w:rsidR="00C02603" w:rsidRPr="00651B47" w:rsidRDefault="00C02603" w:rsidP="0065085B">
            <w:pPr>
              <w:rPr>
                <w:sz w:val="28"/>
                <w:szCs w:val="28"/>
              </w:rPr>
            </w:pPr>
            <w:r w:rsidRPr="00651B47">
              <w:rPr>
                <w:sz w:val="28"/>
                <w:szCs w:val="28"/>
              </w:rPr>
              <w:t>ФГУП «УАЗ»</w:t>
            </w:r>
          </w:p>
          <w:p w:rsidR="00C02603" w:rsidRPr="00651B47" w:rsidRDefault="00C02603" w:rsidP="0065085B">
            <w:pPr>
              <w:rPr>
                <w:sz w:val="28"/>
                <w:szCs w:val="28"/>
              </w:rPr>
            </w:pPr>
            <w:r w:rsidRPr="00651B47">
              <w:rPr>
                <w:sz w:val="28"/>
                <w:szCs w:val="28"/>
              </w:rPr>
              <w:t xml:space="preserve"> _____________  В.Н. Жадушкин </w:t>
            </w:r>
          </w:p>
          <w:p w:rsidR="00C02603" w:rsidRPr="00651B47" w:rsidRDefault="00C02603" w:rsidP="006508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«____»   ___________  2013 </w:t>
            </w:r>
            <w:r w:rsidRPr="00651B47">
              <w:rPr>
                <w:sz w:val="28"/>
                <w:szCs w:val="28"/>
              </w:rPr>
              <w:t xml:space="preserve">г                                                                                          </w:t>
            </w:r>
          </w:p>
        </w:tc>
      </w:tr>
      <w:tr w:rsidR="00C02603" w:rsidRPr="00651B47" w:rsidTr="0065085B">
        <w:tc>
          <w:tcPr>
            <w:tcW w:w="4786" w:type="dxa"/>
          </w:tcPr>
          <w:p w:rsidR="00C02603" w:rsidRPr="00651B47" w:rsidRDefault="00C02603" w:rsidP="0065085B">
            <w:pPr>
              <w:rPr>
                <w:b/>
              </w:rPr>
            </w:pPr>
          </w:p>
        </w:tc>
        <w:tc>
          <w:tcPr>
            <w:tcW w:w="567" w:type="dxa"/>
          </w:tcPr>
          <w:p w:rsidR="00C02603" w:rsidRPr="00651B47" w:rsidRDefault="00C02603" w:rsidP="0065085B">
            <w:pPr>
              <w:rPr>
                <w:b/>
              </w:rPr>
            </w:pPr>
          </w:p>
        </w:tc>
        <w:tc>
          <w:tcPr>
            <w:tcW w:w="4501" w:type="dxa"/>
          </w:tcPr>
          <w:p w:rsidR="00C02603" w:rsidRPr="00651B47" w:rsidRDefault="00C02603" w:rsidP="0065085B">
            <w:pPr>
              <w:rPr>
                <w:b/>
              </w:rPr>
            </w:pPr>
          </w:p>
        </w:tc>
      </w:tr>
    </w:tbl>
    <w:p w:rsidR="00777A7E" w:rsidRDefault="00777A7E" w:rsidP="00C02603">
      <w:pPr>
        <w:ind w:left="5670"/>
        <w:jc w:val="both"/>
        <w:rPr>
          <w:sz w:val="28"/>
          <w:szCs w:val="28"/>
        </w:rPr>
      </w:pPr>
    </w:p>
    <w:p w:rsidR="00C02603" w:rsidRDefault="00C02603" w:rsidP="00C02603">
      <w:pPr>
        <w:ind w:left="5670"/>
        <w:jc w:val="both"/>
        <w:rPr>
          <w:sz w:val="28"/>
          <w:szCs w:val="28"/>
        </w:rPr>
      </w:pPr>
    </w:p>
    <w:p w:rsidR="00C02603" w:rsidRPr="00A61D31" w:rsidRDefault="00C02603" w:rsidP="00C02603">
      <w:pPr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</w:t>
      </w:r>
      <w:r w:rsidRPr="00A61D31">
        <w:rPr>
          <w:sz w:val="28"/>
          <w:szCs w:val="28"/>
        </w:rPr>
        <w:t xml:space="preserve"> государственное унитарное предприятие</w:t>
      </w:r>
    </w:p>
    <w:p w:rsidR="00C02603" w:rsidRPr="00A61D31" w:rsidRDefault="00C02603" w:rsidP="00C02603">
      <w:pPr>
        <w:jc w:val="center"/>
        <w:rPr>
          <w:sz w:val="28"/>
          <w:szCs w:val="28"/>
        </w:rPr>
      </w:pPr>
      <w:r w:rsidRPr="00A61D31">
        <w:rPr>
          <w:sz w:val="28"/>
          <w:szCs w:val="28"/>
        </w:rPr>
        <w:t>«Управление административными зданиями»</w:t>
      </w:r>
    </w:p>
    <w:p w:rsidR="00C02603" w:rsidRPr="00A61D31" w:rsidRDefault="00C02603" w:rsidP="00C02603">
      <w:pPr>
        <w:jc w:val="center"/>
        <w:rPr>
          <w:sz w:val="28"/>
          <w:szCs w:val="28"/>
        </w:rPr>
      </w:pPr>
      <w:r w:rsidRPr="00A61D31">
        <w:rPr>
          <w:sz w:val="28"/>
          <w:szCs w:val="28"/>
        </w:rPr>
        <w:t>(ФГУП «УАЗ»)</w:t>
      </w: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</w:t>
      </w:r>
      <w:r w:rsidRPr="00A61D31">
        <w:rPr>
          <w:b/>
          <w:sz w:val="28"/>
          <w:szCs w:val="28"/>
        </w:rPr>
        <w:t xml:space="preserve"> ЗАДАНИЕ</w:t>
      </w:r>
    </w:p>
    <w:p w:rsidR="00C02603" w:rsidRDefault="00C02603" w:rsidP="00C02603">
      <w:pPr>
        <w:pStyle w:val="SystemName"/>
        <w:spacing w:before="0" w:line="240" w:lineRule="auto"/>
      </w:pPr>
    </w:p>
    <w:p w:rsidR="00C02603" w:rsidRPr="00C02603" w:rsidRDefault="00C02603" w:rsidP="00C02603">
      <w:pPr>
        <w:pStyle w:val="SystemName"/>
        <w:spacing w:before="0" w:line="240" w:lineRule="auto"/>
        <w:rPr>
          <w:b w:val="0"/>
        </w:rPr>
      </w:pPr>
      <w:r w:rsidRPr="00C02603">
        <w:rPr>
          <w:b w:val="0"/>
        </w:rPr>
        <w:t xml:space="preserve">создание ИТ-инфраструктуры (СКС) </w:t>
      </w:r>
      <w:r w:rsidRPr="00C02603">
        <w:rPr>
          <w:b w:val="0"/>
        </w:rPr>
        <w:br/>
        <w:t xml:space="preserve">по адресу: Бизнес-центр «Святогор 4», г. Москва, </w:t>
      </w:r>
      <w:r w:rsidRPr="00C02603">
        <w:rPr>
          <w:b w:val="0"/>
        </w:rPr>
        <w:br/>
        <w:t>ул. Летниковская, д. 10, с. 4</w:t>
      </w:r>
      <w:r>
        <w:rPr>
          <w:b w:val="0"/>
        </w:rPr>
        <w:t>.</w:t>
      </w: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tbl>
      <w:tblPr>
        <w:tblW w:w="10031" w:type="dxa"/>
        <w:tblLook w:val="04A0"/>
      </w:tblPr>
      <w:tblGrid>
        <w:gridCol w:w="4644"/>
        <w:gridCol w:w="709"/>
        <w:gridCol w:w="4678"/>
      </w:tblGrid>
      <w:tr w:rsidR="00A06B95" w:rsidTr="005214DC">
        <w:trPr>
          <w:trHeight w:val="549"/>
        </w:trPr>
        <w:tc>
          <w:tcPr>
            <w:tcW w:w="4644" w:type="dxa"/>
          </w:tcPr>
          <w:p w:rsidR="00A06B95" w:rsidRPr="00455D7D" w:rsidRDefault="00A06B95" w:rsidP="005214D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Pr="00455D7D">
              <w:rPr>
                <w:b/>
                <w:sz w:val="28"/>
                <w:szCs w:val="28"/>
              </w:rPr>
              <w:t>«СОГЛАСОВАНО»</w:t>
            </w:r>
          </w:p>
          <w:p w:rsidR="00A06B95" w:rsidRPr="00455D7D" w:rsidRDefault="00A06B95" w:rsidP="005214DC">
            <w:pPr>
              <w:rPr>
                <w:b/>
                <w:sz w:val="28"/>
                <w:szCs w:val="28"/>
              </w:rPr>
            </w:pPr>
          </w:p>
          <w:p w:rsidR="00A06B95" w:rsidRPr="00455D7D" w:rsidRDefault="00A06B95" w:rsidP="005214DC">
            <w:pPr>
              <w:rPr>
                <w:sz w:val="28"/>
                <w:szCs w:val="28"/>
              </w:rPr>
            </w:pPr>
            <w:r w:rsidRPr="00455D7D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 xml:space="preserve">Генерального </w:t>
            </w:r>
            <w:r w:rsidRPr="00455D7D">
              <w:rPr>
                <w:sz w:val="28"/>
                <w:szCs w:val="28"/>
              </w:rPr>
              <w:t xml:space="preserve">директора – </w:t>
            </w:r>
            <w:r>
              <w:rPr>
                <w:sz w:val="28"/>
                <w:szCs w:val="28"/>
              </w:rPr>
              <w:t>руководитель</w:t>
            </w:r>
            <w:r w:rsidRPr="00455D7D">
              <w:rPr>
                <w:sz w:val="28"/>
                <w:szCs w:val="28"/>
              </w:rPr>
              <w:t xml:space="preserve"> службы эксплуатации ФГУП «УАЗ»</w:t>
            </w:r>
          </w:p>
          <w:p w:rsidR="00A06B95" w:rsidRPr="00455D7D" w:rsidRDefault="00A06B95" w:rsidP="005214DC">
            <w:pPr>
              <w:rPr>
                <w:sz w:val="28"/>
                <w:szCs w:val="28"/>
              </w:rPr>
            </w:pPr>
            <w:r w:rsidRPr="00455D7D">
              <w:rPr>
                <w:sz w:val="28"/>
                <w:szCs w:val="28"/>
              </w:rPr>
              <w:t xml:space="preserve">______________  </w:t>
            </w:r>
            <w:proofErr w:type="spellStart"/>
            <w:r w:rsidRPr="00455D7D">
              <w:rPr>
                <w:sz w:val="28"/>
                <w:szCs w:val="28"/>
              </w:rPr>
              <w:t>О.А.Ханыков</w:t>
            </w:r>
            <w:proofErr w:type="spellEnd"/>
          </w:p>
          <w:p w:rsidR="00A06B95" w:rsidRPr="00455D7D" w:rsidRDefault="00A06B95" w:rsidP="005214DC">
            <w:pPr>
              <w:rPr>
                <w:sz w:val="28"/>
                <w:szCs w:val="28"/>
              </w:rPr>
            </w:pPr>
          </w:p>
          <w:p w:rsidR="00A06B95" w:rsidRPr="00455D7D" w:rsidRDefault="00A06B95" w:rsidP="005214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«____»   ___________  2013</w:t>
            </w:r>
            <w:r w:rsidRPr="00455D7D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709" w:type="dxa"/>
          </w:tcPr>
          <w:p w:rsidR="00A06B95" w:rsidRPr="00651B47" w:rsidRDefault="00A06B95" w:rsidP="005214DC">
            <w:pPr>
              <w:jc w:val="center"/>
              <w:rPr>
                <w:b/>
              </w:rPr>
            </w:pPr>
          </w:p>
        </w:tc>
        <w:tc>
          <w:tcPr>
            <w:tcW w:w="4678" w:type="dxa"/>
          </w:tcPr>
          <w:p w:rsidR="00A06B95" w:rsidRDefault="00A06B95" w:rsidP="005214D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«СОГЛАСОВАНО»</w:t>
            </w:r>
          </w:p>
          <w:p w:rsidR="00A06B95" w:rsidRDefault="00A06B95" w:rsidP="00A06B95">
            <w:pPr>
              <w:jc w:val="center"/>
              <w:rPr>
                <w:sz w:val="28"/>
                <w:szCs w:val="28"/>
              </w:rPr>
            </w:pPr>
          </w:p>
          <w:p w:rsidR="00A06B95" w:rsidRDefault="00A06B95" w:rsidP="00A06B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специалист</w:t>
            </w:r>
            <w:r w:rsidRPr="00651B47">
              <w:rPr>
                <w:sz w:val="28"/>
                <w:szCs w:val="28"/>
              </w:rPr>
              <w:t xml:space="preserve"> </w:t>
            </w:r>
          </w:p>
          <w:p w:rsidR="00A06B95" w:rsidRDefault="00A06B95" w:rsidP="005214DC">
            <w:pPr>
              <w:rPr>
                <w:sz w:val="28"/>
                <w:szCs w:val="28"/>
              </w:rPr>
            </w:pPr>
          </w:p>
          <w:p w:rsidR="00A06B95" w:rsidRDefault="00A06B95" w:rsidP="005214DC">
            <w:pPr>
              <w:rPr>
                <w:sz w:val="28"/>
                <w:szCs w:val="28"/>
              </w:rPr>
            </w:pPr>
          </w:p>
          <w:p w:rsidR="00A06B95" w:rsidRPr="00651B47" w:rsidRDefault="00A06B95" w:rsidP="005214DC">
            <w:pPr>
              <w:rPr>
                <w:sz w:val="28"/>
                <w:szCs w:val="28"/>
              </w:rPr>
            </w:pPr>
            <w:r w:rsidRPr="00651B47">
              <w:rPr>
                <w:sz w:val="28"/>
                <w:szCs w:val="28"/>
              </w:rPr>
              <w:t xml:space="preserve">________________ </w:t>
            </w:r>
            <w:r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С.В.Котов</w:t>
            </w:r>
            <w:r w:rsidRPr="00651B47">
              <w:rPr>
                <w:sz w:val="28"/>
                <w:szCs w:val="28"/>
              </w:rPr>
              <w:t xml:space="preserve">  </w:t>
            </w:r>
          </w:p>
          <w:p w:rsidR="00A06B95" w:rsidRPr="00651B47" w:rsidRDefault="00A06B95" w:rsidP="005214DC">
            <w:pPr>
              <w:rPr>
                <w:sz w:val="28"/>
                <w:szCs w:val="28"/>
              </w:rPr>
            </w:pPr>
          </w:p>
          <w:p w:rsidR="00A06B95" w:rsidRPr="007319C7" w:rsidRDefault="00A06B95" w:rsidP="005214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  ___________  2013</w:t>
            </w:r>
            <w:r w:rsidRPr="00A06B95">
              <w:rPr>
                <w:sz w:val="28"/>
                <w:szCs w:val="28"/>
              </w:rPr>
              <w:t xml:space="preserve"> </w:t>
            </w:r>
            <w:r w:rsidRPr="00651B47">
              <w:rPr>
                <w:sz w:val="28"/>
                <w:szCs w:val="28"/>
              </w:rPr>
              <w:t>г.</w:t>
            </w:r>
          </w:p>
        </w:tc>
      </w:tr>
      <w:tr w:rsidR="00A06B95" w:rsidTr="005214DC">
        <w:tc>
          <w:tcPr>
            <w:tcW w:w="4644" w:type="dxa"/>
          </w:tcPr>
          <w:p w:rsidR="00A06B95" w:rsidRPr="00651B47" w:rsidRDefault="00A06B95" w:rsidP="005214DC">
            <w:pPr>
              <w:rPr>
                <w:sz w:val="28"/>
                <w:szCs w:val="28"/>
              </w:rPr>
            </w:pPr>
            <w:r w:rsidRPr="00651B4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A06B95" w:rsidRPr="00651B47" w:rsidRDefault="00A06B95" w:rsidP="005214DC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A06B95" w:rsidRPr="00651B47" w:rsidRDefault="00A06B95" w:rsidP="005214DC">
            <w:pPr>
              <w:rPr>
                <w:sz w:val="28"/>
                <w:szCs w:val="28"/>
              </w:rPr>
            </w:pPr>
          </w:p>
        </w:tc>
      </w:tr>
    </w:tbl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C02603" w:rsidRDefault="00C02603" w:rsidP="00C02603">
      <w:pPr>
        <w:jc w:val="center"/>
        <w:rPr>
          <w:sz w:val="28"/>
          <w:szCs w:val="28"/>
        </w:rPr>
      </w:pPr>
    </w:p>
    <w:p w:rsidR="00D835C3" w:rsidRPr="00940485" w:rsidRDefault="00D835C3" w:rsidP="0065085B">
      <w:pPr>
        <w:pStyle w:val="1"/>
        <w:keepLines/>
        <w:pageBreakBefore/>
        <w:numPr>
          <w:ilvl w:val="0"/>
          <w:numId w:val="43"/>
        </w:numPr>
        <w:spacing w:before="600" w:after="480" w:line="288" w:lineRule="auto"/>
        <w:jc w:val="center"/>
        <w:rPr>
          <w:szCs w:val="28"/>
        </w:rPr>
      </w:pPr>
      <w:bookmarkStart w:id="2" w:name="_Toc348371562"/>
      <w:r w:rsidRPr="00940485">
        <w:rPr>
          <w:szCs w:val="28"/>
        </w:rPr>
        <w:lastRenderedPageBreak/>
        <w:t>Общие положения</w:t>
      </w:r>
      <w:bookmarkEnd w:id="2"/>
    </w:p>
    <w:p w:rsidR="00D835C3" w:rsidRPr="00940485" w:rsidRDefault="00D835C3" w:rsidP="00D835C3">
      <w:pPr>
        <w:pStyle w:val="ae"/>
        <w:numPr>
          <w:ilvl w:val="1"/>
          <w:numId w:val="43"/>
        </w:numPr>
        <w:rPr>
          <w:sz w:val="28"/>
          <w:szCs w:val="28"/>
        </w:rPr>
      </w:pPr>
      <w:r w:rsidRPr="00940485">
        <w:rPr>
          <w:sz w:val="28"/>
          <w:szCs w:val="28"/>
        </w:rPr>
        <w:t xml:space="preserve"> Цель работ 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 xml:space="preserve">Целью создания </w:t>
      </w:r>
      <w:proofErr w:type="spellStart"/>
      <w:r w:rsidRPr="00940485">
        <w:rPr>
          <w:sz w:val="28"/>
          <w:szCs w:val="28"/>
        </w:rPr>
        <w:t>ИТ-инфраструктуры</w:t>
      </w:r>
      <w:proofErr w:type="spellEnd"/>
      <w:r w:rsidRPr="00940485">
        <w:rPr>
          <w:sz w:val="28"/>
          <w:szCs w:val="28"/>
        </w:rPr>
        <w:t xml:space="preserve"> является построение единой информационной инфраструктуры </w:t>
      </w:r>
      <w:proofErr w:type="gramStart"/>
      <w:r w:rsidRPr="00940485">
        <w:rPr>
          <w:sz w:val="28"/>
          <w:szCs w:val="28"/>
        </w:rPr>
        <w:t>для</w:t>
      </w:r>
      <w:proofErr w:type="gramEnd"/>
      <w:r w:rsidRPr="00940485">
        <w:rPr>
          <w:sz w:val="28"/>
          <w:szCs w:val="28"/>
        </w:rPr>
        <w:t>: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- повышения эффективности, за счет внедрения современных информационных технологий;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- снижения затрат на доступ к сети «Интернет», выделенные каналы, междугородные переговоры и передачи трафика во внутренней сети КСПД;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- снижения затрат при построении информационно-телекоммуникационной инфраструктуры за  счет исключения  дублирования  и  снижения  затрат  на  эксплуатацию КСПД</w:t>
      </w:r>
      <w:proofErr w:type="gramStart"/>
      <w:r w:rsidRPr="00940485">
        <w:rPr>
          <w:sz w:val="28"/>
          <w:szCs w:val="28"/>
        </w:rPr>
        <w:t xml:space="preserve"> ;</w:t>
      </w:r>
      <w:proofErr w:type="gramEnd"/>
      <w:r w:rsidRPr="00940485">
        <w:rPr>
          <w:sz w:val="28"/>
          <w:szCs w:val="28"/>
        </w:rPr>
        <w:t xml:space="preserve"> 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 xml:space="preserve">- эффективного решения проблем связанных с КСПД и информационными системами, благодаря централизации управления </w:t>
      </w:r>
      <w:proofErr w:type="spellStart"/>
      <w:r w:rsidRPr="00940485">
        <w:rPr>
          <w:sz w:val="28"/>
          <w:szCs w:val="28"/>
        </w:rPr>
        <w:t>ИТ-инфраструктуры</w:t>
      </w:r>
      <w:proofErr w:type="spellEnd"/>
      <w:r w:rsidRPr="00940485">
        <w:rPr>
          <w:sz w:val="28"/>
          <w:szCs w:val="28"/>
        </w:rPr>
        <w:t>;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-  снижения затрат на проектирование и строительство серверных помещений за счет создания центрального серверного помещения и узла связи;</w:t>
      </w:r>
    </w:p>
    <w:p w:rsidR="00D835C3" w:rsidRPr="00940485" w:rsidRDefault="00D835C3" w:rsidP="00D835C3">
      <w:pPr>
        <w:pStyle w:val="ae"/>
        <w:numPr>
          <w:ilvl w:val="1"/>
          <w:numId w:val="43"/>
        </w:numPr>
        <w:rPr>
          <w:sz w:val="28"/>
          <w:szCs w:val="28"/>
        </w:rPr>
      </w:pPr>
      <w:r w:rsidRPr="00940485">
        <w:rPr>
          <w:sz w:val="28"/>
          <w:szCs w:val="28"/>
        </w:rPr>
        <w:t xml:space="preserve">Стадии выполнения работ: </w:t>
      </w:r>
      <w:proofErr w:type="gramStart"/>
      <w:r w:rsidRPr="00940485">
        <w:rPr>
          <w:sz w:val="28"/>
          <w:szCs w:val="28"/>
        </w:rPr>
        <w:t>одностадийная</w:t>
      </w:r>
      <w:proofErr w:type="gramEnd"/>
      <w:r w:rsidRPr="00940485">
        <w:rPr>
          <w:sz w:val="28"/>
          <w:szCs w:val="28"/>
        </w:rPr>
        <w:t xml:space="preserve"> (рабочее проектирование) </w:t>
      </w:r>
    </w:p>
    <w:p w:rsidR="00D835C3" w:rsidRPr="00940485" w:rsidRDefault="00D835C3" w:rsidP="00D835C3">
      <w:pPr>
        <w:pStyle w:val="ae"/>
        <w:numPr>
          <w:ilvl w:val="1"/>
          <w:numId w:val="43"/>
        </w:numPr>
        <w:rPr>
          <w:sz w:val="28"/>
          <w:szCs w:val="28"/>
        </w:rPr>
      </w:pPr>
      <w:r w:rsidRPr="00940485">
        <w:rPr>
          <w:sz w:val="28"/>
          <w:szCs w:val="28"/>
        </w:rPr>
        <w:t xml:space="preserve">  Инженерные системы для проектирования: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1.3.1 Локальная вычислительная сеть;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1.3.2 Система голосовой (телефонной) связи;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1.3.3 Система бесперебойного электроснабжения;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1.3.4 Структурированная кабельная система</w:t>
      </w:r>
    </w:p>
    <w:p w:rsidR="00D835C3" w:rsidRPr="00940485" w:rsidRDefault="00D835C3" w:rsidP="00D835C3">
      <w:pPr>
        <w:pStyle w:val="ae"/>
        <w:numPr>
          <w:ilvl w:val="1"/>
          <w:numId w:val="43"/>
        </w:numPr>
        <w:rPr>
          <w:sz w:val="28"/>
          <w:szCs w:val="28"/>
        </w:rPr>
      </w:pPr>
      <w:r w:rsidRPr="00940485">
        <w:rPr>
          <w:sz w:val="28"/>
          <w:szCs w:val="28"/>
        </w:rPr>
        <w:t>Адрес выполнения работ: Бизнес-центр «</w:t>
      </w:r>
      <w:proofErr w:type="spellStart"/>
      <w:r w:rsidRPr="00940485">
        <w:rPr>
          <w:sz w:val="28"/>
          <w:szCs w:val="28"/>
        </w:rPr>
        <w:t>Святогор</w:t>
      </w:r>
      <w:proofErr w:type="spellEnd"/>
      <w:r w:rsidRPr="00940485">
        <w:rPr>
          <w:sz w:val="28"/>
          <w:szCs w:val="28"/>
        </w:rPr>
        <w:t xml:space="preserve"> 4», г. Москва, </w:t>
      </w:r>
      <w:r w:rsidRPr="00940485">
        <w:rPr>
          <w:sz w:val="28"/>
          <w:szCs w:val="28"/>
        </w:rPr>
        <w:br/>
        <w:t xml:space="preserve">ул. </w:t>
      </w:r>
      <w:proofErr w:type="spellStart"/>
      <w:r w:rsidRPr="00940485">
        <w:rPr>
          <w:sz w:val="28"/>
          <w:szCs w:val="28"/>
        </w:rPr>
        <w:t>Летниковская</w:t>
      </w:r>
      <w:proofErr w:type="spellEnd"/>
      <w:r w:rsidRPr="00940485">
        <w:rPr>
          <w:sz w:val="28"/>
          <w:szCs w:val="28"/>
        </w:rPr>
        <w:t>, д. 10, с. 4, этажи 4-5.</w:t>
      </w:r>
    </w:p>
    <w:p w:rsidR="00D835C3" w:rsidRPr="00940485" w:rsidRDefault="00D835C3" w:rsidP="00D835C3">
      <w:pPr>
        <w:pStyle w:val="ae"/>
        <w:numPr>
          <w:ilvl w:val="1"/>
          <w:numId w:val="43"/>
        </w:numPr>
        <w:rPr>
          <w:sz w:val="28"/>
          <w:szCs w:val="28"/>
        </w:rPr>
      </w:pPr>
      <w:r w:rsidRPr="00940485">
        <w:rPr>
          <w:sz w:val="28"/>
          <w:szCs w:val="28"/>
        </w:rPr>
        <w:t xml:space="preserve"> Общие данные по помещению:</w:t>
      </w:r>
    </w:p>
    <w:p w:rsidR="00D835C3" w:rsidRPr="00940485" w:rsidRDefault="00D835C3" w:rsidP="00D835C3">
      <w:pPr>
        <w:pStyle w:val="ae"/>
        <w:ind w:left="1095" w:firstLine="0"/>
        <w:rPr>
          <w:sz w:val="28"/>
          <w:szCs w:val="28"/>
        </w:rPr>
      </w:pPr>
      <w:r w:rsidRPr="00940485">
        <w:rPr>
          <w:sz w:val="28"/>
          <w:szCs w:val="28"/>
        </w:rPr>
        <w:t>Суммарная площадь – 2111,7 м</w:t>
      </w:r>
      <w:proofErr w:type="gramStart"/>
      <w:r w:rsidRPr="00940485">
        <w:rPr>
          <w:sz w:val="28"/>
          <w:szCs w:val="28"/>
          <w:vertAlign w:val="superscript"/>
        </w:rPr>
        <w:t>2</w:t>
      </w:r>
      <w:proofErr w:type="gramEnd"/>
    </w:p>
    <w:p w:rsidR="00D835C3" w:rsidRPr="005042E9" w:rsidRDefault="00D835C3" w:rsidP="00D835C3">
      <w:pPr>
        <w:pStyle w:val="ae"/>
        <w:numPr>
          <w:ilvl w:val="1"/>
          <w:numId w:val="47"/>
        </w:numPr>
        <w:rPr>
          <w:sz w:val="28"/>
          <w:szCs w:val="28"/>
        </w:rPr>
      </w:pPr>
      <w:r>
        <w:rPr>
          <w:sz w:val="28"/>
          <w:szCs w:val="28"/>
        </w:rPr>
        <w:t>План рассадки (Приложение №</w:t>
      </w:r>
      <w:r w:rsidRPr="005042E9">
        <w:rPr>
          <w:sz w:val="28"/>
          <w:szCs w:val="28"/>
        </w:rPr>
        <w:t>1</w:t>
      </w:r>
      <w:r>
        <w:rPr>
          <w:sz w:val="28"/>
          <w:szCs w:val="28"/>
        </w:rPr>
        <w:t>),п</w:t>
      </w:r>
      <w:r w:rsidRPr="005042E9">
        <w:rPr>
          <w:sz w:val="28"/>
          <w:szCs w:val="28"/>
        </w:rPr>
        <w:t xml:space="preserve">лан размещения оргтехники (Приложение №2) </w:t>
      </w:r>
      <w:r>
        <w:rPr>
          <w:sz w:val="28"/>
          <w:szCs w:val="28"/>
        </w:rPr>
        <w:t xml:space="preserve">разрабатываются </w:t>
      </w:r>
      <w:r w:rsidRPr="005042E9">
        <w:rPr>
          <w:sz w:val="28"/>
          <w:szCs w:val="28"/>
        </w:rPr>
        <w:t xml:space="preserve">совместно с Генеральным подрядчиком на этапе </w:t>
      </w:r>
      <w:r>
        <w:rPr>
          <w:sz w:val="28"/>
          <w:szCs w:val="28"/>
        </w:rPr>
        <w:t>подготовки</w:t>
      </w:r>
      <w:r w:rsidRPr="005042E9">
        <w:rPr>
          <w:sz w:val="28"/>
          <w:szCs w:val="28"/>
        </w:rPr>
        <w:t xml:space="preserve"> рабочей документации.</w:t>
      </w:r>
    </w:p>
    <w:p w:rsidR="00D835C3" w:rsidRPr="00632E96" w:rsidRDefault="00D835C3" w:rsidP="00D835C3">
      <w:pPr>
        <w:rPr>
          <w:sz w:val="28"/>
          <w:szCs w:val="28"/>
        </w:rPr>
      </w:pPr>
    </w:p>
    <w:p w:rsidR="00D835C3" w:rsidRPr="00632E96" w:rsidRDefault="00D835C3" w:rsidP="00D835C3">
      <w:pPr>
        <w:pStyle w:val="1"/>
        <w:keepLines/>
        <w:pageBreakBefore/>
        <w:numPr>
          <w:ilvl w:val="0"/>
          <w:numId w:val="44"/>
        </w:numPr>
        <w:spacing w:before="600" w:after="480" w:line="288" w:lineRule="auto"/>
        <w:jc w:val="center"/>
        <w:rPr>
          <w:rFonts w:eastAsia="Calibri"/>
        </w:rPr>
      </w:pPr>
      <w:bookmarkStart w:id="3" w:name="_Toc348371569"/>
      <w:r w:rsidRPr="00632E96">
        <w:rPr>
          <w:rFonts w:eastAsia="Calibri"/>
        </w:rPr>
        <w:lastRenderedPageBreak/>
        <w:t>Локальная вычислительная сеть (ЛВС)</w:t>
      </w:r>
      <w:bookmarkEnd w:id="3"/>
    </w:p>
    <w:p w:rsidR="00D835C3" w:rsidRPr="00D835C3" w:rsidRDefault="00D835C3" w:rsidP="00D835C3">
      <w:pPr>
        <w:pStyle w:val="2"/>
        <w:keepLines/>
        <w:numPr>
          <w:ilvl w:val="1"/>
          <w:numId w:val="44"/>
        </w:numPr>
        <w:spacing w:before="360" w:after="360" w:line="288" w:lineRule="auto"/>
        <w:jc w:val="center"/>
        <w:rPr>
          <w:rFonts w:eastAsia="Calibri"/>
        </w:rPr>
      </w:pPr>
      <w:bookmarkStart w:id="4" w:name="_Toc348371570"/>
      <w:r w:rsidRPr="00632E96">
        <w:rPr>
          <w:rFonts w:eastAsia="Calibri"/>
        </w:rPr>
        <w:t>Треб</w:t>
      </w:r>
      <w:r w:rsidRPr="00D835C3">
        <w:rPr>
          <w:rFonts w:eastAsia="Calibri"/>
        </w:rPr>
        <w:t>ования к проектируемой ЛВС</w:t>
      </w:r>
      <w:bookmarkEnd w:id="4"/>
    </w:p>
    <w:p w:rsidR="00D835C3" w:rsidRPr="00D835C3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b w:val="0"/>
          <w:szCs w:val="28"/>
        </w:rPr>
      </w:pPr>
      <w:r w:rsidRPr="00D835C3">
        <w:rPr>
          <w:rFonts w:eastAsia="Calibri"/>
          <w:b w:val="0"/>
          <w:szCs w:val="28"/>
        </w:rPr>
        <w:t>Топология ЛВС</w:t>
      </w:r>
    </w:p>
    <w:p w:rsidR="00D835C3" w:rsidRPr="00D835C3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D835C3">
        <w:rPr>
          <w:b w:val="0"/>
          <w:szCs w:val="28"/>
        </w:rPr>
        <w:t>Топология ЛВС должна обеспечивать:</w:t>
      </w:r>
    </w:p>
    <w:p w:rsidR="00D835C3" w:rsidRPr="00D835C3" w:rsidRDefault="00D835C3" w:rsidP="00D835C3">
      <w:pPr>
        <w:pStyle w:val="a"/>
        <w:rPr>
          <w:rFonts w:eastAsia="Calibri"/>
          <w:sz w:val="28"/>
          <w:szCs w:val="28"/>
        </w:rPr>
      </w:pPr>
      <w:r w:rsidRPr="00D835C3">
        <w:rPr>
          <w:rFonts w:eastAsia="Calibri"/>
          <w:sz w:val="28"/>
          <w:szCs w:val="28"/>
        </w:rPr>
        <w:t>совместимость с топологией проектируемой СКС;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D835C3">
        <w:rPr>
          <w:rFonts w:eastAsia="Calibri"/>
          <w:sz w:val="28"/>
          <w:szCs w:val="28"/>
        </w:rPr>
        <w:t>поддержку автономных серверов (серверов рабочих</w:t>
      </w:r>
      <w:r w:rsidRPr="00632E96">
        <w:rPr>
          <w:rFonts w:eastAsia="Calibri"/>
          <w:sz w:val="28"/>
          <w:szCs w:val="28"/>
        </w:rPr>
        <w:t xml:space="preserve"> групп) и периферийных устройств (принтеров и т.п.);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наивысшую производительность при подключении серверов и пользователей к сети;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локализацию трафика отдельных групп пользователей (отделов, подразделений), расположенных в любой части ЛВС;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сегментирование ЛВС на различных уровнях модели OSI для отдельных подсистем;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возможность распределения нагрузки между компонентами ЛВС;</w:t>
      </w:r>
    </w:p>
    <w:p w:rsidR="00D835C3" w:rsidRPr="00D835C3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 xml:space="preserve">гибкое </w:t>
      </w:r>
      <w:r w:rsidRPr="00D835C3">
        <w:rPr>
          <w:rFonts w:eastAsia="Calibri"/>
          <w:sz w:val="28"/>
          <w:szCs w:val="28"/>
        </w:rPr>
        <w:t>управление ЛВС;</w:t>
      </w:r>
    </w:p>
    <w:p w:rsidR="00D835C3" w:rsidRPr="00D835C3" w:rsidRDefault="00D835C3" w:rsidP="00D835C3">
      <w:pPr>
        <w:pStyle w:val="a"/>
        <w:rPr>
          <w:rFonts w:eastAsia="Calibri"/>
          <w:sz w:val="28"/>
          <w:szCs w:val="28"/>
        </w:rPr>
      </w:pPr>
      <w:r w:rsidRPr="00D835C3">
        <w:rPr>
          <w:rFonts w:eastAsia="Calibri"/>
          <w:sz w:val="28"/>
          <w:szCs w:val="28"/>
        </w:rPr>
        <w:t>доступ к ресурсам глобальной сети Интернет и организацию внешних подключений.</w:t>
      </w:r>
    </w:p>
    <w:p w:rsidR="00D835C3" w:rsidRPr="00D835C3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D835C3">
        <w:rPr>
          <w:b w:val="0"/>
          <w:szCs w:val="28"/>
        </w:rPr>
        <w:t xml:space="preserve">Подключение компьютеров и IP-телефонов рабочих мест пользователей должно производиться по технологии </w:t>
      </w:r>
      <w:proofErr w:type="spellStart"/>
      <w:r w:rsidRPr="00D835C3">
        <w:rPr>
          <w:b w:val="0"/>
          <w:szCs w:val="28"/>
        </w:rPr>
        <w:t>FastEthernet</w:t>
      </w:r>
      <w:proofErr w:type="spellEnd"/>
      <w:r w:rsidRPr="00D835C3">
        <w:rPr>
          <w:b w:val="0"/>
          <w:szCs w:val="28"/>
        </w:rPr>
        <w:t xml:space="preserve"> 100Base-T</w:t>
      </w:r>
      <w:r w:rsidRPr="00D835C3">
        <w:rPr>
          <w:b w:val="0"/>
          <w:szCs w:val="28"/>
          <w:lang w:val="en-US"/>
        </w:rPr>
        <w:t>X</w:t>
      </w:r>
      <w:r w:rsidRPr="00D835C3">
        <w:rPr>
          <w:b w:val="0"/>
          <w:szCs w:val="28"/>
        </w:rPr>
        <w:t xml:space="preserve"> и </w:t>
      </w:r>
      <w:proofErr w:type="spellStart"/>
      <w:r w:rsidRPr="00D835C3">
        <w:rPr>
          <w:b w:val="0"/>
          <w:szCs w:val="28"/>
        </w:rPr>
        <w:t>GigabitEthernet</w:t>
      </w:r>
      <w:proofErr w:type="spellEnd"/>
      <w:r w:rsidRPr="00D835C3">
        <w:rPr>
          <w:b w:val="0"/>
          <w:szCs w:val="28"/>
        </w:rPr>
        <w:t xml:space="preserve"> 1000Base-T.Подключение общих информационно-вычислительных ресурсов должно производиться по технологии </w:t>
      </w:r>
      <w:proofErr w:type="spellStart"/>
      <w:r w:rsidRPr="00D835C3">
        <w:rPr>
          <w:b w:val="0"/>
          <w:szCs w:val="28"/>
        </w:rPr>
        <w:t>GigabitEthernet</w:t>
      </w:r>
      <w:proofErr w:type="spellEnd"/>
      <w:r w:rsidRPr="00D835C3">
        <w:rPr>
          <w:b w:val="0"/>
          <w:szCs w:val="28"/>
        </w:rPr>
        <w:t xml:space="preserve"> 1000Base-T.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szCs w:val="28"/>
        </w:rPr>
      </w:pPr>
      <w:r w:rsidRPr="00632E96">
        <w:rPr>
          <w:rFonts w:eastAsia="Calibri"/>
          <w:szCs w:val="28"/>
        </w:rPr>
        <w:t>Масштабирование</w:t>
      </w:r>
    </w:p>
    <w:p w:rsidR="00D835C3" w:rsidRPr="00D835C3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D835C3">
        <w:rPr>
          <w:b w:val="0"/>
          <w:szCs w:val="28"/>
        </w:rPr>
        <w:t>Проектные решения должны обеспечивать подключение всех сетевых устройств таких как:</w:t>
      </w:r>
    </w:p>
    <w:p w:rsidR="00D835C3" w:rsidRPr="00D835C3" w:rsidRDefault="00D835C3" w:rsidP="00D835C3">
      <w:pPr>
        <w:pStyle w:val="a"/>
        <w:rPr>
          <w:rFonts w:eastAsia="Calibri"/>
          <w:sz w:val="28"/>
          <w:szCs w:val="28"/>
        </w:rPr>
      </w:pPr>
      <w:r w:rsidRPr="00D835C3">
        <w:rPr>
          <w:rFonts w:eastAsia="Calibri"/>
          <w:sz w:val="28"/>
          <w:szCs w:val="28"/>
        </w:rPr>
        <w:t>персональные компьютеры пользователей;</w:t>
      </w:r>
    </w:p>
    <w:p w:rsidR="00D835C3" w:rsidRPr="00D835C3" w:rsidRDefault="00D835C3" w:rsidP="00D835C3">
      <w:pPr>
        <w:pStyle w:val="a"/>
        <w:rPr>
          <w:rFonts w:eastAsia="Calibri"/>
          <w:sz w:val="28"/>
          <w:szCs w:val="28"/>
        </w:rPr>
      </w:pPr>
      <w:r w:rsidRPr="00D835C3">
        <w:rPr>
          <w:rFonts w:eastAsia="Calibri"/>
          <w:sz w:val="28"/>
          <w:szCs w:val="28"/>
        </w:rPr>
        <w:t>серверы;</w:t>
      </w:r>
    </w:p>
    <w:p w:rsidR="00D835C3" w:rsidRPr="00D835C3" w:rsidRDefault="00D835C3" w:rsidP="00D835C3">
      <w:pPr>
        <w:pStyle w:val="a"/>
        <w:rPr>
          <w:rFonts w:eastAsia="Calibri"/>
          <w:sz w:val="28"/>
          <w:szCs w:val="28"/>
        </w:rPr>
      </w:pPr>
      <w:r w:rsidRPr="00D835C3">
        <w:rPr>
          <w:rFonts w:eastAsia="Calibri"/>
          <w:sz w:val="28"/>
          <w:szCs w:val="28"/>
        </w:rPr>
        <w:t>сетевые принтеры;</w:t>
      </w:r>
    </w:p>
    <w:p w:rsidR="00D835C3" w:rsidRPr="00D835C3" w:rsidRDefault="00D835C3" w:rsidP="00D835C3">
      <w:pPr>
        <w:pStyle w:val="a"/>
        <w:rPr>
          <w:rFonts w:eastAsia="Calibri"/>
          <w:sz w:val="28"/>
          <w:szCs w:val="28"/>
        </w:rPr>
      </w:pPr>
      <w:r w:rsidRPr="00D835C3">
        <w:rPr>
          <w:rFonts w:eastAsia="Calibri"/>
          <w:sz w:val="28"/>
          <w:szCs w:val="28"/>
          <w:lang w:val="en-US"/>
        </w:rPr>
        <w:t>IP</w:t>
      </w:r>
      <w:r w:rsidRPr="00D835C3">
        <w:rPr>
          <w:rFonts w:eastAsia="Calibri"/>
          <w:sz w:val="28"/>
          <w:szCs w:val="28"/>
        </w:rPr>
        <w:t>-телефоны.</w:t>
      </w:r>
    </w:p>
    <w:p w:rsidR="00D835C3" w:rsidRPr="00D835C3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D835C3">
        <w:rPr>
          <w:b w:val="0"/>
          <w:szCs w:val="28"/>
        </w:rPr>
        <w:t>При расчёте необходимой портовой ёмкости коммутационного оборудования предусмотреть 20% запас.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lastRenderedPageBreak/>
        <w:t>В проектных решениях заложить возможность масштабирования ЛВС без замены аппаратной платформы, применяемого коммутационного оборудования.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szCs w:val="28"/>
        </w:rPr>
      </w:pPr>
      <w:r w:rsidRPr="00632E96">
        <w:rPr>
          <w:rFonts w:eastAsia="Calibri"/>
          <w:szCs w:val="28"/>
        </w:rPr>
        <w:t>Производительность и управление качеством сервиса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 xml:space="preserve">ЛВС должна обеспечить производительность необходимую для полноценной работы всех существующих </w:t>
      </w:r>
      <w:proofErr w:type="gramStart"/>
      <w:r w:rsidRPr="00E76654">
        <w:rPr>
          <w:b w:val="0"/>
          <w:szCs w:val="28"/>
        </w:rPr>
        <w:t>ИТ</w:t>
      </w:r>
      <w:proofErr w:type="gramEnd"/>
      <w:r w:rsidRPr="00E76654">
        <w:rPr>
          <w:b w:val="0"/>
          <w:szCs w:val="28"/>
        </w:rPr>
        <w:t xml:space="preserve"> сервисов функционирующих у Заказчика в моменты наибольшей нагрузки. ЛВС должна обеспечить передачу разнородного трафика (данные, голос, видео)</w:t>
      </w:r>
      <w:proofErr w:type="gramStart"/>
      <w:r w:rsidRPr="00E76654">
        <w:rPr>
          <w:b w:val="0"/>
          <w:szCs w:val="28"/>
        </w:rPr>
        <w:t>.Д</w:t>
      </w:r>
      <w:proofErr w:type="gramEnd"/>
      <w:r w:rsidRPr="00E76654">
        <w:rPr>
          <w:b w:val="0"/>
          <w:szCs w:val="28"/>
        </w:rPr>
        <w:t>ля этого оборудование должно поддерживать маркировку трафика в соответствии со спецификацией 802.1p и осуществлять его обслуживание по приоритетам.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szCs w:val="28"/>
        </w:rPr>
      </w:pPr>
      <w:r w:rsidRPr="00632E96">
        <w:rPr>
          <w:rFonts w:eastAsia="Calibri"/>
          <w:szCs w:val="28"/>
        </w:rPr>
        <w:t>Надёжность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 xml:space="preserve">В проекте должны применяться </w:t>
      </w:r>
      <w:proofErr w:type="gramStart"/>
      <w:r w:rsidRPr="00E76654">
        <w:rPr>
          <w:b w:val="0"/>
          <w:szCs w:val="28"/>
        </w:rPr>
        <w:t>решения</w:t>
      </w:r>
      <w:proofErr w:type="gramEnd"/>
      <w:r w:rsidRPr="00E76654">
        <w:rPr>
          <w:b w:val="0"/>
          <w:szCs w:val="28"/>
        </w:rPr>
        <w:t xml:space="preserve"> обеспечивающие бесперебойное функционирование всех </w:t>
      </w:r>
      <w:proofErr w:type="spellStart"/>
      <w:r w:rsidRPr="00E76654">
        <w:rPr>
          <w:b w:val="0"/>
          <w:szCs w:val="28"/>
        </w:rPr>
        <w:t>ИТ-сервисов</w:t>
      </w:r>
      <w:proofErr w:type="spellEnd"/>
      <w:r w:rsidRPr="00E76654">
        <w:rPr>
          <w:b w:val="0"/>
          <w:szCs w:val="28"/>
        </w:rPr>
        <w:t xml:space="preserve"> в режиме 24 часа 7 дней в неделю. Архитектура ЛВС и применяемое оборудование должны обеспечивать применение технологий повышающих отказоустойчивость системы в целом.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szCs w:val="28"/>
        </w:rPr>
      </w:pPr>
      <w:r w:rsidRPr="00632E96">
        <w:rPr>
          <w:rFonts w:eastAsia="Calibri"/>
          <w:szCs w:val="28"/>
        </w:rPr>
        <w:t>Управляемость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Проектируемая ЛВС должна обеспечивать удалённый доступ ко всему активному сетевому оборудованию для выполнения функций администрирования и мониторинга.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 xml:space="preserve">Управление оборудованием должно осуществляться по открытым стандартизованным протоколам </w:t>
      </w:r>
      <w:proofErr w:type="spellStart"/>
      <w:r w:rsidRPr="00E76654">
        <w:rPr>
          <w:b w:val="0"/>
          <w:szCs w:val="28"/>
        </w:rPr>
        <w:t>Telnet</w:t>
      </w:r>
      <w:proofErr w:type="spellEnd"/>
      <w:r w:rsidRPr="00E76654">
        <w:rPr>
          <w:b w:val="0"/>
          <w:szCs w:val="28"/>
        </w:rPr>
        <w:t xml:space="preserve">, SSH, SNMP </w:t>
      </w:r>
      <w:r w:rsidRPr="00E76654">
        <w:rPr>
          <w:b w:val="0"/>
          <w:szCs w:val="28"/>
        </w:rPr>
        <w:pgNum/>
      </w:r>
      <w:r w:rsidRPr="00E76654">
        <w:rPr>
          <w:b w:val="0"/>
          <w:szCs w:val="28"/>
        </w:rPr>
        <w:t xml:space="preserve">.1, </w:t>
      </w:r>
      <w:r w:rsidRPr="00E76654">
        <w:rPr>
          <w:b w:val="0"/>
          <w:szCs w:val="28"/>
        </w:rPr>
        <w:pgNum/>
      </w:r>
      <w:r w:rsidRPr="00E76654">
        <w:rPr>
          <w:b w:val="0"/>
          <w:szCs w:val="28"/>
        </w:rPr>
        <w:t xml:space="preserve">.2, </w:t>
      </w:r>
      <w:r w:rsidRPr="00E76654">
        <w:rPr>
          <w:b w:val="0"/>
          <w:szCs w:val="28"/>
        </w:rPr>
        <w:pgNum/>
      </w:r>
      <w:r w:rsidRPr="00E76654">
        <w:rPr>
          <w:b w:val="0"/>
          <w:szCs w:val="28"/>
        </w:rPr>
        <w:t>.3.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szCs w:val="28"/>
        </w:rPr>
      </w:pPr>
      <w:r w:rsidRPr="00632E96">
        <w:rPr>
          <w:rFonts w:eastAsia="Calibri"/>
          <w:szCs w:val="28"/>
        </w:rPr>
        <w:t>Защищённость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Активное сетевое оборудование должно иметь встроенные средства информационной безопасности, позволяющие ограничить доступ пользователей к самому оборудованию и к внешним информационным ресурсам (списки доступа).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Маршрутизирующее оборудование ЛВС должно обеспечивать безопасный доступ пользователей во внешние сети и иметь возможность гибкой настройки политик безопасности.</w:t>
      </w:r>
    </w:p>
    <w:p w:rsidR="00D835C3" w:rsidRPr="00E76654" w:rsidRDefault="00D835C3" w:rsidP="00D835C3">
      <w:pPr>
        <w:pStyle w:val="2"/>
        <w:keepLines/>
        <w:numPr>
          <w:ilvl w:val="1"/>
          <w:numId w:val="44"/>
        </w:numPr>
        <w:spacing w:before="360" w:after="360" w:line="288" w:lineRule="auto"/>
        <w:ind w:left="0"/>
        <w:jc w:val="center"/>
        <w:rPr>
          <w:rFonts w:eastAsia="Calibri"/>
          <w:b/>
        </w:rPr>
      </w:pPr>
      <w:bookmarkStart w:id="5" w:name="_Toc348371571"/>
      <w:r w:rsidRPr="00E76654">
        <w:rPr>
          <w:rFonts w:eastAsia="Calibri"/>
          <w:b/>
        </w:rPr>
        <w:lastRenderedPageBreak/>
        <w:t>Требования к оборудованию ЛВС</w:t>
      </w:r>
      <w:bookmarkEnd w:id="5"/>
    </w:p>
    <w:p w:rsidR="00D835C3" w:rsidRPr="00E76654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szCs w:val="28"/>
        </w:rPr>
      </w:pPr>
      <w:r w:rsidRPr="00E76654">
        <w:rPr>
          <w:rFonts w:eastAsia="Calibri"/>
          <w:szCs w:val="28"/>
        </w:rPr>
        <w:t>Исполнение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 xml:space="preserve">Все активное сетевое оборудование должно иметь корпуса с возможностью монтажа в телекоммуникационный шкаф 19”. 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По климатическим характеристикам оборудование должно отвечать следующим характеристикам:</w:t>
      </w:r>
    </w:p>
    <w:p w:rsidR="00D835C3" w:rsidRPr="00E76654" w:rsidRDefault="00D835C3" w:rsidP="00D835C3">
      <w:pPr>
        <w:pStyle w:val="a"/>
        <w:rPr>
          <w:rFonts w:eastAsia="Calibri"/>
          <w:sz w:val="28"/>
          <w:szCs w:val="28"/>
        </w:rPr>
      </w:pPr>
      <w:r w:rsidRPr="00E76654">
        <w:rPr>
          <w:rFonts w:eastAsia="Calibri"/>
          <w:sz w:val="28"/>
          <w:szCs w:val="28"/>
        </w:rPr>
        <w:t>диапазон относительной влажности при эксплуатации: 10 – 95 %;</w:t>
      </w:r>
    </w:p>
    <w:p w:rsidR="00D835C3" w:rsidRPr="00E76654" w:rsidRDefault="00D835C3" w:rsidP="00D835C3">
      <w:pPr>
        <w:pStyle w:val="a"/>
        <w:rPr>
          <w:rFonts w:eastAsia="Calibri"/>
          <w:sz w:val="28"/>
          <w:szCs w:val="28"/>
        </w:rPr>
      </w:pPr>
      <w:r w:rsidRPr="00E76654">
        <w:rPr>
          <w:rFonts w:eastAsia="Calibri"/>
          <w:sz w:val="28"/>
          <w:szCs w:val="28"/>
        </w:rPr>
        <w:t>диапазон температур в рабочем режиме: 5 – 40 °C.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Коммутационное и маршрутизирующее оборудование ЛВС должно обеспечивать возможность установки дополнительных модулей для поддержки различных типов интерфейсов.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 xml:space="preserve">Коммутационное оборудование должно обеспечивать поддержку технологии </w:t>
      </w:r>
      <w:proofErr w:type="spellStart"/>
      <w:r w:rsidRPr="00E76654">
        <w:rPr>
          <w:b w:val="0"/>
          <w:szCs w:val="28"/>
        </w:rPr>
        <w:t>PoweroverEthernet</w:t>
      </w:r>
      <w:proofErr w:type="spellEnd"/>
      <w:r w:rsidRPr="00E76654">
        <w:rPr>
          <w:b w:val="0"/>
          <w:szCs w:val="28"/>
        </w:rPr>
        <w:t xml:space="preserve"> (</w:t>
      </w:r>
      <w:proofErr w:type="spellStart"/>
      <w:r w:rsidRPr="00E76654">
        <w:rPr>
          <w:b w:val="0"/>
          <w:szCs w:val="28"/>
        </w:rPr>
        <w:t>PoE</w:t>
      </w:r>
      <w:proofErr w:type="spellEnd"/>
      <w:r w:rsidRPr="00E76654">
        <w:rPr>
          <w:b w:val="0"/>
          <w:szCs w:val="28"/>
        </w:rPr>
        <w:t>)в соответствии</w:t>
      </w:r>
      <w:r w:rsidRPr="00632E96">
        <w:rPr>
          <w:szCs w:val="28"/>
        </w:rPr>
        <w:t xml:space="preserve"> </w:t>
      </w:r>
      <w:r w:rsidRPr="00E76654">
        <w:rPr>
          <w:b w:val="0"/>
          <w:szCs w:val="28"/>
        </w:rPr>
        <w:t>со стандартом IEEE 802.3</w:t>
      </w:r>
      <w:proofErr w:type="gramStart"/>
      <w:r w:rsidRPr="00E76654">
        <w:rPr>
          <w:b w:val="0"/>
          <w:szCs w:val="28"/>
        </w:rPr>
        <w:t>af</w:t>
      </w:r>
      <w:proofErr w:type="gramEnd"/>
      <w:r w:rsidRPr="00E76654">
        <w:rPr>
          <w:b w:val="0"/>
          <w:szCs w:val="28"/>
        </w:rPr>
        <w:t>для подключения IP-телефонов.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szCs w:val="28"/>
        </w:rPr>
      </w:pPr>
      <w:r w:rsidRPr="00632E96">
        <w:rPr>
          <w:rFonts w:eastAsia="Calibri"/>
          <w:szCs w:val="28"/>
        </w:rPr>
        <w:t>Электропитание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Применяемое оборудование должно иметь возможность подключения к электрической сети переменного тока с частотой 50 Гц и напряжением 220В.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szCs w:val="28"/>
        </w:rPr>
      </w:pPr>
      <w:r w:rsidRPr="00632E96">
        <w:rPr>
          <w:rFonts w:eastAsia="Calibri"/>
          <w:szCs w:val="28"/>
        </w:rPr>
        <w:t>Наработка на отказ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Наработка на отказ коммутационного оборудования ЛВС должна составлять не менее 180000ч.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rFonts w:eastAsia="Calibri"/>
          <w:szCs w:val="28"/>
        </w:rPr>
      </w:pPr>
      <w:r w:rsidRPr="00632E96">
        <w:rPr>
          <w:rFonts w:eastAsia="Calibri"/>
          <w:szCs w:val="28"/>
        </w:rPr>
        <w:t>Поддержка технологий и стандартов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Коммутационное оборудование офисной ЛВС должно поддерживать следующие технологии и стандарты: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 xml:space="preserve">IEEE 802.1s </w:t>
      </w:r>
      <w:proofErr w:type="spellStart"/>
      <w:r w:rsidRPr="00632E96">
        <w:rPr>
          <w:rFonts w:eastAsia="Calibri"/>
          <w:sz w:val="28"/>
          <w:szCs w:val="28"/>
        </w:rPr>
        <w:t>MultipleSpanningTrees</w:t>
      </w:r>
      <w:proofErr w:type="spellEnd"/>
      <w:r w:rsidRPr="00632E96">
        <w:rPr>
          <w:rFonts w:eastAsia="Calibri"/>
          <w:sz w:val="28"/>
          <w:szCs w:val="28"/>
        </w:rPr>
        <w:t>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 xml:space="preserve">IEEE 802.1w </w:t>
      </w:r>
      <w:proofErr w:type="spellStart"/>
      <w:r w:rsidRPr="00632E96">
        <w:rPr>
          <w:rFonts w:eastAsia="Calibri"/>
          <w:sz w:val="28"/>
          <w:szCs w:val="28"/>
        </w:rPr>
        <w:t>Rapid</w:t>
      </w:r>
      <w:proofErr w:type="spellEnd"/>
      <w:r w:rsidRPr="00632E96">
        <w:rPr>
          <w:rFonts w:eastAsia="Calibri"/>
          <w:sz w:val="28"/>
          <w:szCs w:val="28"/>
        </w:rPr>
        <w:t xml:space="preserve"> STP;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802.1x;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 xml:space="preserve">IEEE 802.1D </w:t>
      </w:r>
      <w:proofErr w:type="spellStart"/>
      <w:r w:rsidRPr="00632E96">
        <w:rPr>
          <w:rFonts w:eastAsia="Calibri"/>
          <w:sz w:val="28"/>
          <w:szCs w:val="28"/>
        </w:rPr>
        <w:t>SpanningTreeProtocol</w:t>
      </w:r>
      <w:proofErr w:type="spellEnd"/>
      <w:r w:rsidRPr="00632E96">
        <w:rPr>
          <w:rFonts w:eastAsia="Calibri"/>
          <w:sz w:val="28"/>
          <w:szCs w:val="28"/>
        </w:rPr>
        <w:t>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 xml:space="preserve">IEEE 802.1p </w:t>
      </w:r>
      <w:proofErr w:type="spellStart"/>
      <w:r w:rsidRPr="00632E96">
        <w:rPr>
          <w:rFonts w:eastAsia="Calibri"/>
          <w:sz w:val="28"/>
          <w:szCs w:val="28"/>
        </w:rPr>
        <w:t>CoSPrioritization</w:t>
      </w:r>
      <w:proofErr w:type="spellEnd"/>
      <w:r w:rsidRPr="00632E96">
        <w:rPr>
          <w:rFonts w:eastAsia="Calibri"/>
          <w:sz w:val="28"/>
          <w:szCs w:val="28"/>
        </w:rPr>
        <w:t>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802.1Q VLAN;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>IEEE 802.3ad;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>IEEE 802.3ah (100BASE-X single/multimode fiber only);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lastRenderedPageBreak/>
        <w:t>IEEE 802.3x full duplex on 10BASE-T, 100BASE-TX, and 1000BASE-T ports;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 xml:space="preserve">IEEE 802.3 10BASE-T </w:t>
      </w:r>
      <w:proofErr w:type="spellStart"/>
      <w:r w:rsidRPr="00632E96">
        <w:rPr>
          <w:rFonts w:eastAsia="Calibri"/>
          <w:sz w:val="28"/>
          <w:szCs w:val="28"/>
        </w:rPr>
        <w:t>specification</w:t>
      </w:r>
      <w:proofErr w:type="spellEnd"/>
      <w:r w:rsidRPr="00632E96">
        <w:rPr>
          <w:rFonts w:eastAsia="Calibri"/>
          <w:sz w:val="28"/>
          <w:szCs w:val="28"/>
        </w:rPr>
        <w:t>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>IEEE 802.3u 100BASE-TX specification;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>IEEE 802.3ab 1000BASE-T specification;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>IEEE 802.3z 1000BASE-X specification;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 xml:space="preserve">IEEE 802.3af-2003 </w:t>
      </w:r>
      <w:proofErr w:type="spellStart"/>
      <w:r w:rsidRPr="00632E96">
        <w:rPr>
          <w:rFonts w:eastAsia="Calibri"/>
          <w:sz w:val="28"/>
          <w:szCs w:val="28"/>
        </w:rPr>
        <w:t>PoweroverEthernet</w:t>
      </w:r>
      <w:proofErr w:type="spellEnd"/>
      <w:r w:rsidRPr="00632E96">
        <w:rPr>
          <w:rFonts w:eastAsia="Calibri"/>
          <w:sz w:val="28"/>
          <w:szCs w:val="28"/>
        </w:rPr>
        <w:t>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  <w:lang w:val="en-US"/>
        </w:rPr>
      </w:pPr>
      <w:r w:rsidRPr="00632E96">
        <w:rPr>
          <w:rFonts w:eastAsia="Calibri"/>
          <w:sz w:val="28"/>
          <w:szCs w:val="28"/>
          <w:lang w:val="en-US"/>
        </w:rPr>
        <w:t xml:space="preserve">RMON I </w:t>
      </w:r>
      <w:r w:rsidRPr="00632E96">
        <w:rPr>
          <w:rFonts w:eastAsia="Calibri"/>
          <w:sz w:val="28"/>
          <w:szCs w:val="28"/>
        </w:rPr>
        <w:t>и</w:t>
      </w:r>
      <w:r w:rsidRPr="00632E96">
        <w:rPr>
          <w:rFonts w:eastAsia="Calibri"/>
          <w:sz w:val="28"/>
          <w:szCs w:val="28"/>
          <w:lang w:val="en-US"/>
        </w:rPr>
        <w:t xml:space="preserve"> II, SNMPv1, v2 </w:t>
      </w:r>
      <w:r w:rsidRPr="00632E96">
        <w:rPr>
          <w:rFonts w:eastAsia="Calibri"/>
          <w:sz w:val="28"/>
          <w:szCs w:val="28"/>
        </w:rPr>
        <w:t>и</w:t>
      </w:r>
      <w:r w:rsidRPr="00632E96">
        <w:rPr>
          <w:rFonts w:eastAsia="Calibri"/>
          <w:sz w:val="28"/>
          <w:szCs w:val="28"/>
          <w:lang w:val="en-US"/>
        </w:rPr>
        <w:t xml:space="preserve"> v3;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 xml:space="preserve">NTP </w:t>
      </w:r>
      <w:proofErr w:type="spellStart"/>
      <w:r w:rsidRPr="00632E96">
        <w:rPr>
          <w:rFonts w:eastAsia="Calibri"/>
          <w:sz w:val="28"/>
          <w:szCs w:val="28"/>
        </w:rPr>
        <w:t>NetworkTimeProtocol</w:t>
      </w:r>
      <w:proofErr w:type="spellEnd"/>
      <w:r w:rsidRPr="00632E96">
        <w:rPr>
          <w:rFonts w:eastAsia="Calibri"/>
          <w:sz w:val="28"/>
          <w:szCs w:val="28"/>
        </w:rPr>
        <w:t>;</w:t>
      </w:r>
    </w:p>
    <w:p w:rsidR="00D835C3" w:rsidRPr="00632E96" w:rsidRDefault="00D835C3" w:rsidP="00D835C3">
      <w:pPr>
        <w:pStyle w:val="a"/>
        <w:rPr>
          <w:rFonts w:eastAsia="Calibri"/>
          <w:sz w:val="28"/>
          <w:szCs w:val="28"/>
        </w:rPr>
      </w:pPr>
      <w:r w:rsidRPr="00632E96">
        <w:rPr>
          <w:rFonts w:eastAsia="Calibri"/>
          <w:sz w:val="28"/>
          <w:szCs w:val="28"/>
        </w:rPr>
        <w:t xml:space="preserve">TFTP </w:t>
      </w:r>
      <w:proofErr w:type="spellStart"/>
      <w:r w:rsidRPr="00632E96">
        <w:rPr>
          <w:rFonts w:eastAsia="Calibri"/>
          <w:sz w:val="28"/>
          <w:szCs w:val="28"/>
        </w:rPr>
        <w:t>TrivialFileTransferProtocol</w:t>
      </w:r>
      <w:proofErr w:type="spellEnd"/>
      <w:r w:rsidRPr="00632E96">
        <w:rPr>
          <w:rFonts w:eastAsia="Calibri"/>
          <w:sz w:val="28"/>
          <w:szCs w:val="28"/>
        </w:rPr>
        <w:t>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r w:rsidRPr="00632E96">
        <w:rPr>
          <w:szCs w:val="28"/>
        </w:rPr>
        <w:t>Сертификация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Сетевое оборудовани</w:t>
      </w:r>
      <w:proofErr w:type="gramStart"/>
      <w:r w:rsidRPr="00E76654">
        <w:rPr>
          <w:b w:val="0"/>
          <w:szCs w:val="28"/>
        </w:rPr>
        <w:t>е(</w:t>
      </w:r>
      <w:proofErr w:type="gramEnd"/>
      <w:r w:rsidRPr="00E76654">
        <w:rPr>
          <w:b w:val="0"/>
          <w:szCs w:val="28"/>
        </w:rPr>
        <w:t xml:space="preserve">коммутаторы, </w:t>
      </w:r>
      <w:proofErr w:type="spellStart"/>
      <w:r w:rsidRPr="00E76654">
        <w:rPr>
          <w:b w:val="0"/>
          <w:szCs w:val="28"/>
        </w:rPr>
        <w:t>маршрутизаторы</w:t>
      </w:r>
      <w:proofErr w:type="spellEnd"/>
      <w:r w:rsidRPr="00E76654">
        <w:rPr>
          <w:b w:val="0"/>
          <w:szCs w:val="28"/>
        </w:rPr>
        <w:t>, межсетевые экраны и т.д.) должно быть сертифицировано (или иметь прецеденты по сертификации) по требованиям безопасности информации для использования в защищенных АС по классу защищенности не ниже 1 Г.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r w:rsidRPr="00632E96">
        <w:rPr>
          <w:szCs w:val="28"/>
        </w:rPr>
        <w:t>Производитель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bCs w:val="0"/>
          <w:szCs w:val="28"/>
        </w:rPr>
        <w:t>Рекомендуется использовать сетевое коммутационное оборудование производства</w:t>
      </w:r>
      <w:r w:rsidRPr="00E76654">
        <w:rPr>
          <w:b w:val="0"/>
          <w:szCs w:val="28"/>
        </w:rPr>
        <w:t xml:space="preserve"> компании </w:t>
      </w:r>
      <w:r w:rsidRPr="00E76654">
        <w:rPr>
          <w:b w:val="0"/>
          <w:szCs w:val="28"/>
          <w:lang w:val="en-US"/>
        </w:rPr>
        <w:t>Cisco</w:t>
      </w:r>
      <w:r w:rsidRPr="00E76654">
        <w:rPr>
          <w:b w:val="0"/>
          <w:szCs w:val="28"/>
        </w:rPr>
        <w:t xml:space="preserve"> </w:t>
      </w:r>
      <w:r w:rsidRPr="00E76654">
        <w:rPr>
          <w:b w:val="0"/>
          <w:szCs w:val="28"/>
          <w:lang w:val="en-US"/>
        </w:rPr>
        <w:t>Systems</w:t>
      </w:r>
      <w:r w:rsidRPr="00E76654">
        <w:rPr>
          <w:b w:val="0"/>
          <w:szCs w:val="28"/>
        </w:rPr>
        <w:t xml:space="preserve"> </w:t>
      </w:r>
      <w:r w:rsidRPr="00E76654">
        <w:rPr>
          <w:b w:val="0"/>
          <w:szCs w:val="28"/>
          <w:lang w:val="en-US"/>
        </w:rPr>
        <w:t>Inc</w:t>
      </w:r>
      <w:r w:rsidRPr="00E76654">
        <w:rPr>
          <w:b w:val="0"/>
          <w:szCs w:val="28"/>
        </w:rPr>
        <w:t>. Рекомендация обуславливается: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полным спектром сетевых устройств, позволяющих реализовывать проекты любой сложности, используя продукцию только одного производителя;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поддержкой всех современных протоколов управления и передачи данных и голоса;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 xml:space="preserve">наличием единой сетевой платформы </w:t>
      </w:r>
      <w:proofErr w:type="spellStart"/>
      <w:r w:rsidRPr="00632E96">
        <w:rPr>
          <w:sz w:val="28"/>
          <w:szCs w:val="28"/>
        </w:rPr>
        <w:t>Cisco</w:t>
      </w:r>
      <w:proofErr w:type="spellEnd"/>
      <w:r w:rsidRPr="00632E96">
        <w:rPr>
          <w:sz w:val="28"/>
          <w:szCs w:val="28"/>
        </w:rPr>
        <w:t xml:space="preserve"> IOS, которая гарантирует полное взаимодействие сетевых устройств разного класса и функций;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 xml:space="preserve">наличием единой для устройств фирмы </w:t>
      </w:r>
      <w:proofErr w:type="spellStart"/>
      <w:r w:rsidRPr="00632E96">
        <w:rPr>
          <w:sz w:val="28"/>
          <w:szCs w:val="28"/>
        </w:rPr>
        <w:t>Cisco</w:t>
      </w:r>
      <w:proofErr w:type="spellEnd"/>
      <w:r w:rsidRPr="00632E96">
        <w:rPr>
          <w:sz w:val="28"/>
          <w:szCs w:val="28"/>
        </w:rPr>
        <w:t xml:space="preserve"> </w:t>
      </w:r>
      <w:proofErr w:type="spellStart"/>
      <w:r w:rsidRPr="00632E96">
        <w:rPr>
          <w:sz w:val="28"/>
          <w:szCs w:val="28"/>
        </w:rPr>
        <w:t>Systems</w:t>
      </w:r>
      <w:proofErr w:type="spellEnd"/>
      <w:r w:rsidRPr="00632E96">
        <w:rPr>
          <w:sz w:val="28"/>
          <w:szCs w:val="28"/>
        </w:rPr>
        <w:t xml:space="preserve"> платформы управления и мониторинга;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высоким качеством и надежностью выпускаемых устройств;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высоким качеством технической поддержки;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наличием в России центров обучения и сертификации специалистов;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наличием сертификатов на используемое оборудование.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r w:rsidRPr="00632E96">
        <w:rPr>
          <w:szCs w:val="28"/>
        </w:rPr>
        <w:t>Дополнительные требования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bCs w:val="0"/>
          <w:szCs w:val="28"/>
        </w:rPr>
      </w:pPr>
      <w:r w:rsidRPr="00E76654">
        <w:rPr>
          <w:b w:val="0"/>
          <w:bCs w:val="0"/>
          <w:szCs w:val="28"/>
        </w:rPr>
        <w:t>Монтаж и первоначальная настройка коммутационного оборудования осуществляется силами Исполнителя. Требования к первоначальной настройке выдает Заказчик</w:t>
      </w:r>
    </w:p>
    <w:p w:rsidR="00D835C3" w:rsidRPr="00E76654" w:rsidRDefault="00D835C3" w:rsidP="00D835C3">
      <w:pPr>
        <w:pStyle w:val="1"/>
        <w:keepLines/>
        <w:pageBreakBefore/>
        <w:numPr>
          <w:ilvl w:val="0"/>
          <w:numId w:val="44"/>
        </w:numPr>
        <w:spacing w:before="600" w:after="480" w:line="288" w:lineRule="auto"/>
        <w:ind w:left="357" w:hanging="357"/>
        <w:jc w:val="center"/>
        <w:rPr>
          <w:b/>
          <w:szCs w:val="28"/>
        </w:rPr>
      </w:pPr>
      <w:bookmarkStart w:id="6" w:name="_Toc348371572"/>
      <w:r w:rsidRPr="00E76654">
        <w:rPr>
          <w:b/>
          <w:szCs w:val="28"/>
        </w:rPr>
        <w:lastRenderedPageBreak/>
        <w:t>Система голосовой телефонной связи (СГТС)</w:t>
      </w:r>
      <w:bookmarkEnd w:id="6"/>
    </w:p>
    <w:p w:rsidR="00D835C3" w:rsidRPr="00E76654" w:rsidRDefault="00D835C3" w:rsidP="00D835C3">
      <w:pPr>
        <w:pStyle w:val="2"/>
        <w:keepLines/>
        <w:numPr>
          <w:ilvl w:val="1"/>
          <w:numId w:val="44"/>
        </w:numPr>
        <w:spacing w:before="360" w:after="360" w:line="288" w:lineRule="auto"/>
        <w:ind w:left="0"/>
        <w:jc w:val="center"/>
        <w:rPr>
          <w:b/>
        </w:rPr>
      </w:pPr>
      <w:bookmarkStart w:id="7" w:name="_Назначение_и_цели_создания_системы"/>
      <w:bookmarkStart w:id="8" w:name="_Toc341356757"/>
      <w:bookmarkStart w:id="9" w:name="_Toc348371573"/>
      <w:bookmarkStart w:id="10" w:name="_Toc419275216"/>
      <w:bookmarkStart w:id="11" w:name="_Ref528393405"/>
      <w:bookmarkStart w:id="12" w:name="_Toc42673950"/>
      <w:bookmarkEnd w:id="7"/>
      <w:r w:rsidRPr="00E76654">
        <w:rPr>
          <w:b/>
        </w:rPr>
        <w:t>Назначение и цели создания системы</w:t>
      </w:r>
      <w:bookmarkEnd w:id="8"/>
      <w:bookmarkEnd w:id="9"/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13" w:name="_Toc341356758"/>
      <w:r w:rsidRPr="00632E96">
        <w:rPr>
          <w:szCs w:val="28"/>
        </w:rPr>
        <w:t>Назначение системы</w:t>
      </w:r>
      <w:bookmarkEnd w:id="13"/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СГТС – система связи, обеспечивающая сотрудников междугородней, международной, городской, местной (внутри здания), факсимильной телефонной связью и сервисами, предоставляемыми современными АТС.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Система телефонной связи предназначена для предоставления абонентам телефонной сети административного здания следующих видов связи: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междугородная телефонная связь;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международная телефонная связь;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городская телефонная связь;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местная (внутри здания) телефонная связь;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корпоративная телефонная связь;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факсимильная связь.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  <w:lang w:val="en-US"/>
        </w:rPr>
      </w:pPr>
      <w:bookmarkStart w:id="14" w:name="_Toc341356759"/>
      <w:r w:rsidRPr="00632E96">
        <w:rPr>
          <w:szCs w:val="28"/>
        </w:rPr>
        <w:t>Цели создания системы</w:t>
      </w:r>
      <w:bookmarkEnd w:id="14"/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В результате создания СГТС должны быть достигнуты следующие технические, технологические, производственно-экономические показатели: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система должна отвечать современным требованиям к УАТС и АО, обеспечивая пользователей оперативной телефонной связью и необходимым набором сервисов;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технологические решения, при создании системы, должны иметь высокий уровень актуальности для настоящего времени и отвечать возрастающим требованиям ближайшего будущего;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 xml:space="preserve">система должна иметь возможность интеграции со смежными системами, такими, как системы </w:t>
      </w:r>
      <w:proofErr w:type="spellStart"/>
      <w:proofErr w:type="gramStart"/>
      <w:r w:rsidRPr="00632E96">
        <w:rPr>
          <w:sz w:val="28"/>
          <w:szCs w:val="28"/>
        </w:rPr>
        <w:t>конференц-связи</w:t>
      </w:r>
      <w:proofErr w:type="spellEnd"/>
      <w:proofErr w:type="gramEnd"/>
      <w:r w:rsidRPr="00632E96">
        <w:rPr>
          <w:sz w:val="28"/>
          <w:szCs w:val="28"/>
        </w:rPr>
        <w:t xml:space="preserve"> и системы беспроводной связи IP DECT, в перспективе;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 xml:space="preserve">система должна быть включена в корпоративную </w:t>
      </w:r>
      <w:proofErr w:type="spellStart"/>
      <w:r w:rsidRPr="00632E96">
        <w:rPr>
          <w:sz w:val="28"/>
          <w:szCs w:val="28"/>
        </w:rPr>
        <w:t>VoIP</w:t>
      </w:r>
      <w:proofErr w:type="spellEnd"/>
      <w:r w:rsidRPr="00632E96">
        <w:rPr>
          <w:sz w:val="28"/>
          <w:szCs w:val="28"/>
        </w:rPr>
        <w:t xml:space="preserve"> сеть и иметь возможность коммутации вызовов с УПАТС AVAYA S8400</w:t>
      </w:r>
      <w:proofErr w:type="gramStart"/>
      <w:r w:rsidRPr="00632E96">
        <w:rPr>
          <w:sz w:val="28"/>
          <w:szCs w:val="28"/>
        </w:rPr>
        <w:t xml:space="preserve"> ;</w:t>
      </w:r>
      <w:proofErr w:type="gramEnd"/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технико-экономические показатели системы должны обеспечивать перспективное развитие системы СГТС без вложения значительных средств.</w:t>
      </w:r>
    </w:p>
    <w:p w:rsidR="00D835C3" w:rsidRPr="00E76654" w:rsidRDefault="00D835C3" w:rsidP="00D835C3">
      <w:pPr>
        <w:pStyle w:val="2"/>
        <w:keepLines/>
        <w:numPr>
          <w:ilvl w:val="1"/>
          <w:numId w:val="44"/>
        </w:numPr>
        <w:spacing w:before="360" w:after="360" w:line="288" w:lineRule="auto"/>
        <w:ind w:left="0"/>
        <w:jc w:val="center"/>
        <w:rPr>
          <w:b/>
        </w:rPr>
      </w:pPr>
      <w:bookmarkStart w:id="15" w:name="_Требования_к_системе"/>
      <w:bookmarkStart w:id="16" w:name="_Toc42673923"/>
      <w:bookmarkStart w:id="17" w:name="_Toc341356760"/>
      <w:bookmarkStart w:id="18" w:name="_Toc348371574"/>
      <w:bookmarkEnd w:id="15"/>
      <w:r w:rsidRPr="00E76654">
        <w:rPr>
          <w:b/>
        </w:rPr>
        <w:lastRenderedPageBreak/>
        <w:t>Требования к системе</w:t>
      </w:r>
      <w:bookmarkEnd w:id="16"/>
      <w:bookmarkEnd w:id="17"/>
      <w:bookmarkEnd w:id="18"/>
    </w:p>
    <w:p w:rsidR="00D835C3" w:rsidRPr="00E76654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19" w:name="_Toc419275193"/>
      <w:bookmarkStart w:id="20" w:name="_Ref528390499"/>
      <w:bookmarkStart w:id="21" w:name="_Ref99897"/>
      <w:bookmarkStart w:id="22" w:name="_Ref99900"/>
      <w:bookmarkStart w:id="23" w:name="_Toc42673924"/>
      <w:bookmarkStart w:id="24" w:name="_Toc341356761"/>
      <w:r w:rsidRPr="00E76654">
        <w:rPr>
          <w:szCs w:val="28"/>
        </w:rPr>
        <w:t>Требования к системе в целом</w:t>
      </w:r>
      <w:bookmarkEnd w:id="19"/>
      <w:bookmarkEnd w:id="20"/>
      <w:bookmarkEnd w:id="21"/>
      <w:bookmarkEnd w:id="22"/>
      <w:bookmarkEnd w:id="23"/>
      <w:bookmarkEnd w:id="24"/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Система голосовой (телефонной) связи здания должна состоять из следующих частей:</w:t>
      </w:r>
    </w:p>
    <w:p w:rsidR="00D835C3" w:rsidRPr="00E76654" w:rsidRDefault="00D835C3" w:rsidP="00D835C3">
      <w:pPr>
        <w:pStyle w:val="a"/>
        <w:rPr>
          <w:sz w:val="28"/>
          <w:szCs w:val="28"/>
        </w:rPr>
      </w:pPr>
      <w:r w:rsidRPr="00E76654">
        <w:rPr>
          <w:sz w:val="28"/>
          <w:szCs w:val="28"/>
        </w:rPr>
        <w:t>учрежденческая АТС (УАТС), которая должна иметь модульную структуру и состоять из: корпуса, каналообразующих и сервисных модулей, кроссового оборудования, соединяющегося со структурированной кабельной системой (СКС);</w:t>
      </w:r>
    </w:p>
    <w:p w:rsidR="00D835C3" w:rsidRPr="00E76654" w:rsidRDefault="00D835C3" w:rsidP="00D835C3">
      <w:pPr>
        <w:pStyle w:val="a"/>
        <w:rPr>
          <w:sz w:val="28"/>
          <w:szCs w:val="28"/>
        </w:rPr>
      </w:pPr>
      <w:r w:rsidRPr="00E76654">
        <w:rPr>
          <w:sz w:val="28"/>
          <w:szCs w:val="28"/>
        </w:rPr>
        <w:t>абонентское оборудование (АО), которое должно состоять из аналоговых и цифровых (</w:t>
      </w:r>
      <w:r w:rsidRPr="00E76654">
        <w:rPr>
          <w:sz w:val="28"/>
          <w:szCs w:val="28"/>
          <w:lang w:val="en-US"/>
        </w:rPr>
        <w:t>IP</w:t>
      </w:r>
      <w:r w:rsidRPr="00E76654">
        <w:rPr>
          <w:sz w:val="28"/>
          <w:szCs w:val="28"/>
        </w:rPr>
        <w:t>) телефонных аппаратов, на рабочих местах пользователей.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 xml:space="preserve">Система СГТС должна обеспечивать подключения к </w:t>
      </w:r>
      <w:proofErr w:type="spellStart"/>
      <w:r w:rsidRPr="00E76654">
        <w:rPr>
          <w:b w:val="0"/>
          <w:szCs w:val="28"/>
        </w:rPr>
        <w:t>ТфОП</w:t>
      </w:r>
      <w:proofErr w:type="spellEnd"/>
      <w:r w:rsidRPr="00E76654">
        <w:rPr>
          <w:b w:val="0"/>
          <w:szCs w:val="28"/>
        </w:rPr>
        <w:t xml:space="preserve"> в соответствии с требованиями РД МС РФ «Общие принципы включения УПАТС на телефонных сетях общего пользования» и РД 45.120-2000 «Нормы технологического проектирования. Городские и сельские телефонные сети».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Применяемые УАТС должны иметь сертификат Государственного комитета Российской Федерации по связи и информатизации, позволяющий применять их на ВСС России в качестве УАТС (УПАТС) с функциями ЦСИО с интерфейсами: двухпроводным аналоговым абонентским, цифровым (2ВСК, АОН, декадный код, импульсный челнок), цифровым EDSS-1.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Все применяемое оборудование телефонной сети также должно быть сертифицированным для работы в российских телефонных сетях.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СГТС должна быть построена по модульному принципу, и должна позволять использование (и установку) ее в различной конфигурации.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 xml:space="preserve">СГТС должна быть построена на базе оборудования </w:t>
      </w:r>
      <w:r w:rsidRPr="00E76654">
        <w:rPr>
          <w:b w:val="0"/>
          <w:szCs w:val="28"/>
          <w:lang w:val="en-US"/>
        </w:rPr>
        <w:t>Avaya</w:t>
      </w:r>
      <w:r w:rsidRPr="00E76654">
        <w:rPr>
          <w:b w:val="0"/>
          <w:szCs w:val="28"/>
        </w:rPr>
        <w:t xml:space="preserve"> </w:t>
      </w:r>
      <w:r w:rsidRPr="00E76654">
        <w:rPr>
          <w:b w:val="0"/>
          <w:szCs w:val="28"/>
          <w:lang w:val="en-US"/>
        </w:rPr>
        <w:t>S</w:t>
      </w:r>
      <w:r w:rsidRPr="00E76654">
        <w:rPr>
          <w:b w:val="0"/>
          <w:szCs w:val="28"/>
        </w:rPr>
        <w:t>8300/</w:t>
      </w:r>
      <w:r w:rsidRPr="00E76654">
        <w:rPr>
          <w:b w:val="0"/>
          <w:szCs w:val="28"/>
          <w:lang w:val="en-US"/>
        </w:rPr>
        <w:t>G</w:t>
      </w:r>
      <w:r w:rsidRPr="00E76654">
        <w:rPr>
          <w:b w:val="0"/>
          <w:szCs w:val="28"/>
        </w:rPr>
        <w:t>450.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25" w:name="_Toc341356762"/>
      <w:r w:rsidRPr="00632E96">
        <w:rPr>
          <w:szCs w:val="28"/>
        </w:rPr>
        <w:t>Требования к режимам работы СГТС</w:t>
      </w:r>
      <w:bookmarkEnd w:id="25"/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Функционирование системы должно осуществляться в следующих режимах работы: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E76654">
        <w:rPr>
          <w:sz w:val="28"/>
          <w:szCs w:val="28"/>
        </w:rPr>
        <w:t>режим автономной</w:t>
      </w:r>
      <w:r w:rsidRPr="00632E96">
        <w:rPr>
          <w:sz w:val="28"/>
          <w:szCs w:val="28"/>
        </w:rPr>
        <w:t xml:space="preserve"> работы – режим работы СГТС в условиях бесперебойного электропитания и исправности соединительных линий, с возможностью программирования и администрирования УАТС и АО без нарушения функционирования системы;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режим работы в условиях перебоев в электропитания здания от внешних источников – в данном режиме электропитание СГТС должно осуществляться средствами источников бесперебойного электропитания.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lastRenderedPageBreak/>
        <w:t>В случае повреждения соединительных линий, временное перераспределение доступа к исправным соединительным линиям и изменение маршрутизации должно осуществляться программным путем.</w:t>
      </w:r>
    </w:p>
    <w:p w:rsidR="00D835C3" w:rsidRPr="00E76654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E76654">
        <w:rPr>
          <w:b w:val="0"/>
          <w:szCs w:val="28"/>
        </w:rPr>
        <w:t>Режим функционирования СГТС в нормальных условиях не должен требовать дежурного режима обслуживания. Управление маршрутизацией соединений абонентов и предоставляемыми сервисами системы должно осуществляться встроенной программируемой системой управления.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26" w:name="_Toc419275197"/>
      <w:bookmarkStart w:id="27" w:name="_Ref528390994"/>
      <w:bookmarkStart w:id="28" w:name="_Ref780325"/>
      <w:bookmarkStart w:id="29" w:name="_Ref780347"/>
      <w:bookmarkStart w:id="30" w:name="_Toc45969064"/>
      <w:bookmarkStart w:id="31" w:name="_Toc341356763"/>
      <w:r w:rsidRPr="00632E96">
        <w:rPr>
          <w:szCs w:val="28"/>
        </w:rPr>
        <w:t>Требования к надежности</w:t>
      </w:r>
      <w:bookmarkEnd w:id="26"/>
      <w:bookmarkEnd w:id="27"/>
      <w:bookmarkEnd w:id="28"/>
      <w:bookmarkEnd w:id="29"/>
      <w:bookmarkEnd w:id="30"/>
      <w:bookmarkEnd w:id="31"/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Показатели надежности: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время восстановления работоспособности системы при любых сбоях и отказах не должно превышать двух рабочих дней;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 xml:space="preserve">другие значения показателей надежности должны быть определены после проведения </w:t>
      </w:r>
      <w:proofErr w:type="spellStart"/>
      <w:r w:rsidRPr="0065085B">
        <w:rPr>
          <w:sz w:val="28"/>
          <w:szCs w:val="28"/>
        </w:rPr>
        <w:t>предпроектного</w:t>
      </w:r>
      <w:proofErr w:type="spellEnd"/>
      <w:r w:rsidRPr="0065085B">
        <w:rPr>
          <w:sz w:val="28"/>
          <w:szCs w:val="28"/>
        </w:rPr>
        <w:t xml:space="preserve"> обследования.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Требования к надежности: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должно осуществляться разграничение прав доступа к функциям администрирования системы;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должен вестись журнал событий системы;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импульсные помехи, сбои или прекращение электропитания не должны приводить к выходу из строя технических средств СГТС.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32" w:name="_Toc341356764"/>
      <w:r w:rsidRPr="00632E96">
        <w:rPr>
          <w:szCs w:val="28"/>
        </w:rPr>
        <w:t>Требования к модернизации и развитию системы</w:t>
      </w:r>
      <w:bookmarkEnd w:id="32"/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Сданная в промышленную эксплуатацию СГТС должна иметь возможность оперативного расширения набора функций по согласованию с заказчиком без вложения значительных средств путем добавления к существующей системе необходимых функций и сервисов.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33" w:name="_Toc419275198"/>
      <w:bookmarkStart w:id="34" w:name="_Ref528391064"/>
      <w:bookmarkStart w:id="35" w:name="_Ref780529"/>
      <w:bookmarkStart w:id="36" w:name="_Ref780534"/>
      <w:bookmarkStart w:id="37" w:name="_Toc45969065"/>
      <w:bookmarkStart w:id="38" w:name="_Toc341356765"/>
      <w:r w:rsidRPr="00632E96">
        <w:rPr>
          <w:szCs w:val="28"/>
        </w:rPr>
        <w:t>Требования к безопасности</w:t>
      </w:r>
      <w:bookmarkEnd w:id="33"/>
      <w:bookmarkEnd w:id="34"/>
      <w:bookmarkEnd w:id="35"/>
      <w:bookmarkEnd w:id="36"/>
      <w:bookmarkEnd w:id="37"/>
      <w:bookmarkEnd w:id="38"/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Электропитание технических средств должно соответствовать III категории «Правил устройств электроустановок» (ПУЭ-2002).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Технические средства должны быть надежно заземлены (</w:t>
      </w:r>
      <w:proofErr w:type="spellStart"/>
      <w:r w:rsidRPr="0065085B">
        <w:rPr>
          <w:b w:val="0"/>
          <w:szCs w:val="28"/>
        </w:rPr>
        <w:t>занулены</w:t>
      </w:r>
      <w:proofErr w:type="spellEnd"/>
      <w:r w:rsidRPr="0065085B">
        <w:rPr>
          <w:b w:val="0"/>
          <w:szCs w:val="28"/>
        </w:rPr>
        <w:t>) в соответствии с действующими правилами и требованиями фирм-изготовителей.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Помещение должно быть оборудовано средствами пожаротушения для электрооборудования, и соответствовать правилам противопожарной безопасности.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lastRenderedPageBreak/>
        <w:t>Должен быть ограничен доступ к помещениям и шкафам, в которых размещается телекоммуникационное оборудование.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39" w:name="_Toc419275200"/>
      <w:bookmarkStart w:id="40" w:name="_Ref528391203"/>
      <w:bookmarkStart w:id="41" w:name="_Ref780691"/>
      <w:bookmarkStart w:id="42" w:name="_Ref780694"/>
      <w:bookmarkStart w:id="43" w:name="_Toc45969067"/>
      <w:bookmarkStart w:id="44" w:name="_Toc341356766"/>
      <w:bookmarkStart w:id="45" w:name="_Toc419275201"/>
      <w:bookmarkStart w:id="46" w:name="_Toc42673932"/>
      <w:r w:rsidRPr="00632E96">
        <w:rPr>
          <w:szCs w:val="28"/>
        </w:rPr>
        <w:t>Требования к эксплуатации</w:t>
      </w:r>
      <w:bookmarkEnd w:id="39"/>
      <w:bookmarkEnd w:id="40"/>
      <w:bookmarkEnd w:id="41"/>
      <w:bookmarkEnd w:id="42"/>
      <w:bookmarkEnd w:id="43"/>
      <w:bookmarkEnd w:id="44"/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Условия эксплуатации, а также виды и периодичность обслуживания технических средств СГТС должны соответствовать требованиям по эксплуатации, техническому обслуживанию, ремонту и хранению, изложенным в документации завода-изготовителя на них.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Размещение технических средств СГТС и организация автоматизированных рабочих мест должно быть выполнено в соответствии с требованиями (</w:t>
      </w:r>
      <w:proofErr w:type="spellStart"/>
      <w:r w:rsidRPr="0065085B">
        <w:rPr>
          <w:b w:val="0"/>
          <w:szCs w:val="28"/>
        </w:rPr>
        <w:t>СниП</w:t>
      </w:r>
      <w:proofErr w:type="spellEnd"/>
      <w:r w:rsidRPr="0065085B">
        <w:rPr>
          <w:b w:val="0"/>
          <w:szCs w:val="28"/>
        </w:rPr>
        <w:t>) ГОСТ 21958-76.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Техническое обслуживание СГТС должно осуществляться эксплуатационным персоналом.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47" w:name="_Toc466352776"/>
      <w:bookmarkStart w:id="48" w:name="_Toc37254352"/>
      <w:bookmarkStart w:id="49" w:name="_Toc341356767"/>
      <w:r w:rsidRPr="00632E96">
        <w:rPr>
          <w:szCs w:val="28"/>
        </w:rPr>
        <w:t xml:space="preserve">Требования к защите от влияния </w:t>
      </w:r>
      <w:bookmarkEnd w:id="47"/>
      <w:r w:rsidRPr="00632E96">
        <w:rPr>
          <w:szCs w:val="28"/>
        </w:rPr>
        <w:t>окружающей среды</w:t>
      </w:r>
      <w:bookmarkEnd w:id="48"/>
      <w:bookmarkEnd w:id="49"/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Реализация СГТС должна обеспечивать функционирование при следующих условиях окружающей среды: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 xml:space="preserve">температура воздуха: </w:t>
      </w:r>
      <w:proofErr w:type="gramStart"/>
      <w:r w:rsidRPr="0065085B">
        <w:rPr>
          <w:sz w:val="28"/>
          <w:szCs w:val="28"/>
        </w:rPr>
        <w:t>от</w:t>
      </w:r>
      <w:proofErr w:type="gramEnd"/>
      <w:r w:rsidRPr="0065085B">
        <w:rPr>
          <w:sz w:val="28"/>
          <w:szCs w:val="28"/>
        </w:rPr>
        <w:t xml:space="preserve"> плюс 4 до плюс 43°С;</w:t>
      </w:r>
    </w:p>
    <w:p w:rsidR="00D835C3" w:rsidRPr="0065085B" w:rsidRDefault="00D835C3" w:rsidP="00D835C3">
      <w:pPr>
        <w:pStyle w:val="a"/>
        <w:rPr>
          <w:snapToGrid w:val="0"/>
          <w:sz w:val="28"/>
          <w:szCs w:val="28"/>
        </w:rPr>
      </w:pPr>
      <w:r w:rsidRPr="0065085B">
        <w:rPr>
          <w:sz w:val="28"/>
          <w:szCs w:val="28"/>
        </w:rPr>
        <w:t xml:space="preserve">относительная </w:t>
      </w:r>
      <w:r w:rsidRPr="0065085B">
        <w:rPr>
          <w:snapToGrid w:val="0"/>
          <w:sz w:val="28"/>
          <w:szCs w:val="28"/>
        </w:rPr>
        <w:t>влажность воздуха: от 10 до 85 % при</w:t>
      </w:r>
      <w:proofErr w:type="gramStart"/>
      <w:r w:rsidRPr="0065085B">
        <w:rPr>
          <w:snapToGrid w:val="0"/>
          <w:sz w:val="28"/>
          <w:szCs w:val="28"/>
        </w:rPr>
        <w:t xml:space="preserve"> Т</w:t>
      </w:r>
      <w:proofErr w:type="gramEnd"/>
      <w:r w:rsidRPr="0065085B">
        <w:rPr>
          <w:snapToGrid w:val="0"/>
          <w:sz w:val="28"/>
          <w:szCs w:val="28"/>
        </w:rPr>
        <w:t>=30°С.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50" w:name="_Toc45969070"/>
      <w:bookmarkStart w:id="51" w:name="_Toc341356768"/>
      <w:bookmarkEnd w:id="45"/>
      <w:bookmarkEnd w:id="46"/>
      <w:r w:rsidRPr="00632E96">
        <w:rPr>
          <w:szCs w:val="28"/>
        </w:rPr>
        <w:t>Требования к стандартизации и унификации</w:t>
      </w:r>
      <w:bookmarkEnd w:id="50"/>
      <w:bookmarkEnd w:id="51"/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При создании СГТС должно использоваться лицензионное программное обеспечение.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При создании СГТС должно использоваться техническое обеспечение известных и зарекомендовавших себя в Российской Федерации производителей.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52" w:name="_Toc419275205"/>
      <w:bookmarkStart w:id="53" w:name="_Ref528391529"/>
      <w:bookmarkStart w:id="54" w:name="_Toc42673936"/>
      <w:bookmarkStart w:id="55" w:name="_Toc341356769"/>
      <w:r w:rsidRPr="00632E96">
        <w:rPr>
          <w:szCs w:val="28"/>
        </w:rPr>
        <w:t>Требования к функциям (задачам) системы</w:t>
      </w:r>
      <w:bookmarkEnd w:id="52"/>
      <w:bookmarkEnd w:id="53"/>
      <w:bookmarkEnd w:id="54"/>
      <w:bookmarkEnd w:id="55"/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bookmarkStart w:id="56" w:name="_Toc419275206"/>
      <w:bookmarkStart w:id="57" w:name="_Toc42673937"/>
      <w:r w:rsidRPr="0065085B">
        <w:rPr>
          <w:b w:val="0"/>
          <w:szCs w:val="28"/>
        </w:rPr>
        <w:t xml:space="preserve">Система телефонной связи должна поддерживать следующие виды услуг: передача голосовых сообщений, данных, факсимильных сообщений, голосовые объявления, </w:t>
      </w:r>
      <w:proofErr w:type="spellStart"/>
      <w:r w:rsidRPr="0065085B">
        <w:rPr>
          <w:b w:val="0"/>
          <w:szCs w:val="28"/>
        </w:rPr>
        <w:t>автосекретарь</w:t>
      </w:r>
      <w:proofErr w:type="spellEnd"/>
      <w:r w:rsidRPr="0065085B">
        <w:rPr>
          <w:b w:val="0"/>
          <w:szCs w:val="28"/>
        </w:rPr>
        <w:t>, музыка на удержании.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В состав СГТС должны быть включены компоненты, решающие следующие задачи: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стандартные функции АТС, обеспечивающие сотрудников и арендаторов функциями телефонной связи;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lastRenderedPageBreak/>
        <w:t xml:space="preserve">внутренняя связь, распределение внешних звонков, оптимизация работы с внешними каналами, переадресация, </w:t>
      </w:r>
      <w:proofErr w:type="spellStart"/>
      <w:proofErr w:type="gramStart"/>
      <w:r w:rsidRPr="0065085B">
        <w:rPr>
          <w:sz w:val="28"/>
          <w:szCs w:val="28"/>
        </w:rPr>
        <w:t>конференц-связь</w:t>
      </w:r>
      <w:proofErr w:type="spellEnd"/>
      <w:proofErr w:type="gramEnd"/>
      <w:r w:rsidRPr="0065085B">
        <w:rPr>
          <w:sz w:val="28"/>
          <w:szCs w:val="28"/>
        </w:rPr>
        <w:t>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построение системы СГТС, обеспечивающей надежное функционирование аппаратуры и стабильную качественную связь;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автоматическое определение номера при получении вызова из сети общего пользования с отображением на дисплеях цифровых телефонов абонентов;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управление работой СГТС с целью формирования заданных режимов функционирования, направленных на предоставление абонентам конкретных сервисных услуг;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контроль функционирования СГТС, в том числе получение информации с целью дальнейшей оптимизации работы;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диагностика и локализация неисправностей</w:t>
      </w:r>
      <w:bookmarkEnd w:id="56"/>
      <w:bookmarkEnd w:id="57"/>
      <w:r w:rsidRPr="0065085B">
        <w:rPr>
          <w:sz w:val="28"/>
          <w:szCs w:val="28"/>
        </w:rPr>
        <w:t>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58" w:name="_Toc341356770"/>
      <w:bookmarkStart w:id="59" w:name="_Toc419275208"/>
      <w:r w:rsidRPr="00632E96">
        <w:rPr>
          <w:szCs w:val="28"/>
        </w:rPr>
        <w:t>Требования к защите данных от разрушений при авариях и сбоях в электропитании системы</w:t>
      </w:r>
      <w:bookmarkEnd w:id="58"/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Данные конфигурации и маршрутизации системы администрирования УАТС должны быть защищены от разрушений при авариях и сбоях в электропитании системы.</w:t>
      </w:r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bookmarkStart w:id="60" w:name="_Toc41809964"/>
      <w:bookmarkStart w:id="61" w:name="_Toc341356771"/>
      <w:bookmarkStart w:id="62" w:name="_Toc419275212"/>
      <w:bookmarkStart w:id="63" w:name="_Ref528392892"/>
      <w:bookmarkStart w:id="64" w:name="_Toc42673946"/>
      <w:bookmarkEnd w:id="59"/>
      <w:r w:rsidRPr="00632E96">
        <w:rPr>
          <w:szCs w:val="28"/>
        </w:rPr>
        <w:t>Функциональные требования</w:t>
      </w:r>
      <w:bookmarkEnd w:id="60"/>
      <w:bookmarkEnd w:id="61"/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При создании системы необходимо принять во внимание основные функциональные задачи, решаемые в рамках сети, и типы сетевых услуг, предоставляемых сетью.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Функциональная структура УАТС должна включать в себя следующие основные компоненты: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управляющий модуль S8300;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шлюз G450 с дублированными источниками питания;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кроссовые панели соединительных линий;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программные средства поддержки заказанной функциональности;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 xml:space="preserve">телефонные аппараты </w:t>
      </w:r>
      <w:r w:rsidRPr="0065085B">
        <w:rPr>
          <w:sz w:val="28"/>
          <w:szCs w:val="28"/>
          <w:lang w:val="en-US"/>
        </w:rPr>
        <w:t>(IP)</w:t>
      </w:r>
      <w:r w:rsidRPr="0065085B">
        <w:rPr>
          <w:sz w:val="28"/>
          <w:szCs w:val="28"/>
        </w:rPr>
        <w:t>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Структура УАТС должна: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обеспечивать возможность наращивания внешней и внутренней номерной емкости поэтапно, без замены процессорного элемента и программного обеспечения;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lastRenderedPageBreak/>
        <w:t>поддерживать не менее 235IP-телефонов (количество лицензий на IP-телефоны с учетом возможного расширения системы должно быть 260)</w:t>
      </w:r>
      <w:proofErr w:type="gramStart"/>
      <w:r w:rsidRPr="0065085B">
        <w:rPr>
          <w:sz w:val="28"/>
          <w:szCs w:val="28"/>
        </w:rPr>
        <w:t xml:space="preserve">( </w:t>
      </w:r>
      <w:proofErr w:type="gramEnd"/>
      <w:r w:rsidRPr="0065085B">
        <w:rPr>
          <w:sz w:val="28"/>
          <w:szCs w:val="28"/>
        </w:rPr>
        <w:t>поставляется Подрядчиком);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 xml:space="preserve">иметь 24 порта </w:t>
      </w:r>
      <w:proofErr w:type="gramStart"/>
      <w:r w:rsidRPr="0065085B">
        <w:rPr>
          <w:sz w:val="28"/>
          <w:szCs w:val="28"/>
        </w:rPr>
        <w:t>аналоговых</w:t>
      </w:r>
      <w:proofErr w:type="gramEnd"/>
      <w:r w:rsidRPr="0065085B">
        <w:rPr>
          <w:sz w:val="28"/>
          <w:szCs w:val="28"/>
        </w:rPr>
        <w:t>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поддерживать применение распределенной структуры;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обеспечивать возможность дистанционного администрирования;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обеспечивать дистанционное обслуживание;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обеспечивать подключение к различным типам внешних соединительных линий;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обеспечивать возможность организации соединений на основе протокола IP.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bookmarkStart w:id="65" w:name="_Toc41809966"/>
      <w:r w:rsidRPr="0065085B">
        <w:rPr>
          <w:b w:val="0"/>
          <w:szCs w:val="28"/>
        </w:rPr>
        <w:t xml:space="preserve">Подключение УАТС к </w:t>
      </w:r>
      <w:bookmarkEnd w:id="65"/>
      <w:r w:rsidRPr="0065085B">
        <w:rPr>
          <w:b w:val="0"/>
          <w:szCs w:val="28"/>
        </w:rPr>
        <w:t>городской телефонной сети</w:t>
      </w:r>
    </w:p>
    <w:p w:rsidR="00D835C3" w:rsidRPr="0065085B" w:rsidRDefault="00D835C3" w:rsidP="00D835C3">
      <w:pPr>
        <w:pStyle w:val="5"/>
        <w:keepLines/>
        <w:numPr>
          <w:ilvl w:val="4"/>
          <w:numId w:val="44"/>
        </w:numPr>
        <w:spacing w:after="120" w:line="288" w:lineRule="auto"/>
        <w:ind w:right="0"/>
        <w:rPr>
          <w:szCs w:val="28"/>
        </w:rPr>
      </w:pPr>
      <w:r w:rsidRPr="0065085B">
        <w:rPr>
          <w:szCs w:val="28"/>
        </w:rPr>
        <w:t>УАТС должна подключаться к ГТС по двум цифровым информационным потокам Е</w:t>
      </w:r>
      <w:proofErr w:type="gramStart"/>
      <w:r w:rsidRPr="0065085B">
        <w:rPr>
          <w:szCs w:val="28"/>
        </w:rPr>
        <w:t>1</w:t>
      </w:r>
      <w:proofErr w:type="gramEnd"/>
      <w:r w:rsidRPr="0065085B">
        <w:rPr>
          <w:szCs w:val="28"/>
        </w:rPr>
        <w:t xml:space="preserve"> (30 телефонных каналов).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Подключение УАТС к корпоративной телефонной сети</w:t>
      </w:r>
    </w:p>
    <w:p w:rsidR="00D835C3" w:rsidRPr="0065085B" w:rsidRDefault="00D835C3" w:rsidP="00D835C3">
      <w:pPr>
        <w:pStyle w:val="5"/>
        <w:keepLines/>
        <w:numPr>
          <w:ilvl w:val="4"/>
          <w:numId w:val="44"/>
        </w:numPr>
        <w:spacing w:after="120" w:line="288" w:lineRule="auto"/>
        <w:ind w:right="0"/>
        <w:rPr>
          <w:szCs w:val="28"/>
        </w:rPr>
      </w:pPr>
      <w:r w:rsidRPr="0065085B">
        <w:rPr>
          <w:szCs w:val="28"/>
        </w:rPr>
        <w:t xml:space="preserve">УАТС должна подключаться по </w:t>
      </w:r>
      <w:proofErr w:type="spellStart"/>
      <w:r w:rsidRPr="0065085B">
        <w:rPr>
          <w:szCs w:val="28"/>
        </w:rPr>
        <w:t>транкам</w:t>
      </w:r>
      <w:proofErr w:type="spellEnd"/>
      <w:r w:rsidRPr="0065085B">
        <w:rPr>
          <w:szCs w:val="28"/>
        </w:rPr>
        <w:t xml:space="preserve"> </w:t>
      </w:r>
      <w:proofErr w:type="spellStart"/>
      <w:r w:rsidRPr="0065085B">
        <w:rPr>
          <w:szCs w:val="28"/>
          <w:lang w:val="en-US"/>
        </w:rPr>
        <w:t>VoIPH</w:t>
      </w:r>
      <w:proofErr w:type="spellEnd"/>
      <w:r w:rsidRPr="0065085B">
        <w:rPr>
          <w:szCs w:val="28"/>
        </w:rPr>
        <w:t xml:space="preserve">.323 к существующей телефонной станции </w:t>
      </w:r>
      <w:r w:rsidRPr="0065085B">
        <w:rPr>
          <w:szCs w:val="28"/>
          <w:lang w:val="en-US"/>
        </w:rPr>
        <w:t>AVAYAS</w:t>
      </w:r>
      <w:r w:rsidRPr="0065085B">
        <w:rPr>
          <w:szCs w:val="28"/>
        </w:rPr>
        <w:t>8400 Уранового холдинга «АРМЗ».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  <w:lang w:val="en-US"/>
        </w:rPr>
      </w:pPr>
      <w:r w:rsidRPr="0065085B">
        <w:rPr>
          <w:b w:val="0"/>
          <w:szCs w:val="28"/>
        </w:rPr>
        <w:t xml:space="preserve">Информация о </w:t>
      </w:r>
      <w:proofErr w:type="gramStart"/>
      <w:r w:rsidRPr="0065085B">
        <w:rPr>
          <w:b w:val="0"/>
          <w:szCs w:val="28"/>
        </w:rPr>
        <w:t>существующей</w:t>
      </w:r>
      <w:proofErr w:type="gramEnd"/>
      <w:r w:rsidRPr="0065085B">
        <w:rPr>
          <w:b w:val="0"/>
          <w:szCs w:val="28"/>
        </w:rPr>
        <w:t xml:space="preserve"> УПАТС</w:t>
      </w:r>
      <w:r w:rsidRPr="0065085B">
        <w:rPr>
          <w:b w:val="0"/>
          <w:szCs w:val="28"/>
          <w:lang w:val="en-US"/>
        </w:rPr>
        <w:t>: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proofErr w:type="spellStart"/>
      <w:r w:rsidRPr="0065085B">
        <w:rPr>
          <w:sz w:val="28"/>
          <w:szCs w:val="28"/>
        </w:rPr>
        <w:t>Avaya</w:t>
      </w:r>
      <w:proofErr w:type="spellEnd"/>
      <w:r w:rsidRPr="0065085B">
        <w:rPr>
          <w:sz w:val="28"/>
          <w:szCs w:val="28"/>
        </w:rPr>
        <w:t xml:space="preserve"> S8400/G650;</w:t>
      </w:r>
    </w:p>
    <w:p w:rsidR="00D835C3" w:rsidRPr="0065085B" w:rsidRDefault="00D835C3" w:rsidP="00D835C3">
      <w:pPr>
        <w:pStyle w:val="a"/>
        <w:rPr>
          <w:sz w:val="28"/>
          <w:szCs w:val="28"/>
          <w:lang w:val="en-US"/>
        </w:rPr>
      </w:pPr>
      <w:r w:rsidRPr="0065085B">
        <w:rPr>
          <w:sz w:val="28"/>
          <w:szCs w:val="28"/>
          <w:lang w:val="en-US"/>
        </w:rPr>
        <w:t>Communication Manager R014x.00.1.731.2 Standard Edition;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 xml:space="preserve">RFA </w:t>
      </w:r>
      <w:proofErr w:type="spellStart"/>
      <w:r w:rsidRPr="0065085B">
        <w:rPr>
          <w:sz w:val="28"/>
          <w:szCs w:val="28"/>
        </w:rPr>
        <w:t>System</w:t>
      </w:r>
      <w:proofErr w:type="spellEnd"/>
      <w:r w:rsidRPr="0065085B">
        <w:rPr>
          <w:sz w:val="28"/>
          <w:szCs w:val="28"/>
        </w:rPr>
        <w:t xml:space="preserve"> ID (SID): 96046;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 xml:space="preserve">В наличии платы </w:t>
      </w:r>
      <w:r w:rsidRPr="0065085B">
        <w:rPr>
          <w:sz w:val="28"/>
          <w:szCs w:val="28"/>
          <w:lang w:val="en-US"/>
        </w:rPr>
        <w:t>VoIP</w:t>
      </w:r>
      <w:r w:rsidRPr="0065085B">
        <w:rPr>
          <w:sz w:val="28"/>
          <w:szCs w:val="28"/>
        </w:rPr>
        <w:t xml:space="preserve">: одна </w:t>
      </w:r>
      <w:r w:rsidRPr="0065085B">
        <w:rPr>
          <w:sz w:val="28"/>
          <w:szCs w:val="28"/>
          <w:lang w:val="en-US"/>
        </w:rPr>
        <w:t>TN</w:t>
      </w:r>
      <w:r w:rsidRPr="0065085B">
        <w:rPr>
          <w:sz w:val="28"/>
          <w:szCs w:val="28"/>
        </w:rPr>
        <w:t>799</w:t>
      </w:r>
      <w:r w:rsidRPr="0065085B">
        <w:rPr>
          <w:sz w:val="28"/>
          <w:szCs w:val="28"/>
          <w:lang w:val="en-US"/>
        </w:rPr>
        <w:t>DP</w:t>
      </w:r>
      <w:r w:rsidRPr="0065085B">
        <w:rPr>
          <w:sz w:val="28"/>
          <w:szCs w:val="28"/>
        </w:rPr>
        <w:t xml:space="preserve"> и одна TN2302AP.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bookmarkStart w:id="66" w:name="_Toc41809967"/>
      <w:r w:rsidRPr="0065085B">
        <w:rPr>
          <w:b w:val="0"/>
          <w:szCs w:val="28"/>
        </w:rPr>
        <w:t>Общие требования к УАТС</w:t>
      </w:r>
      <w:bookmarkEnd w:id="66"/>
      <w:r w:rsidRPr="0065085B">
        <w:rPr>
          <w:b w:val="0"/>
          <w:szCs w:val="28"/>
        </w:rPr>
        <w:t>: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наличие сертификата Минсвязи России;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аппаратная основа системы должна быть построена на компонентах, производимых крупными мировыми концернами, имеющих наивысшее качество и применяющихся практически всеми мировыми производителями микроэлектронной техники;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это дает высокое качество обработки информации (в том числе речь), а также большое время наработки на отказ;</w:t>
      </w:r>
    </w:p>
    <w:p w:rsidR="00D835C3" w:rsidRPr="0065085B" w:rsidRDefault="00D835C3" w:rsidP="00D835C3">
      <w:pPr>
        <w:pStyle w:val="a"/>
        <w:rPr>
          <w:sz w:val="28"/>
          <w:szCs w:val="28"/>
        </w:rPr>
      </w:pPr>
      <w:r w:rsidRPr="0065085B">
        <w:rPr>
          <w:sz w:val="28"/>
          <w:szCs w:val="28"/>
        </w:rPr>
        <w:t>должна соответствовать тестам и испытаниям ЛОНИИС, ЦНИИС и ФАПСИ по надежности, бесперебойности и безопасности связи.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Комплект оборудования должен иметь возможность расширения для соответствия количеству рабочих мест.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bookmarkStart w:id="67" w:name="_Toc41809968"/>
      <w:r w:rsidRPr="0065085B">
        <w:rPr>
          <w:b w:val="0"/>
          <w:szCs w:val="28"/>
        </w:rPr>
        <w:t>Телефонная нагрузка и производительность УАТС</w:t>
      </w:r>
      <w:bookmarkEnd w:id="67"/>
    </w:p>
    <w:p w:rsidR="00D835C3" w:rsidRPr="0065085B" w:rsidRDefault="00D835C3" w:rsidP="00D835C3">
      <w:pPr>
        <w:pStyle w:val="5"/>
        <w:keepLines/>
        <w:numPr>
          <w:ilvl w:val="4"/>
          <w:numId w:val="44"/>
        </w:numPr>
        <w:spacing w:after="120" w:line="288" w:lineRule="auto"/>
        <w:ind w:right="0"/>
        <w:rPr>
          <w:szCs w:val="28"/>
        </w:rPr>
      </w:pPr>
      <w:r w:rsidRPr="0065085B">
        <w:rPr>
          <w:szCs w:val="28"/>
        </w:rPr>
        <w:lastRenderedPageBreak/>
        <w:t>УАТС должна обеспечить обслуживание нагрузки до 0,13 Эрл на абонентскую линию (при средней продолжительности разговора 90 с) и обслуживание СЛ центральной АТС с нагрузкой 0,7 Эрл (при среднем времени занятости 180 с). Оборудование управления УАТС и пропускная способность шлейфа должны обеспечивать нормальную работу УАТС при обработке не менее 10 000 вызовов в ЧНН.</w:t>
      </w:r>
      <w:bookmarkEnd w:id="10"/>
      <w:bookmarkEnd w:id="11"/>
      <w:bookmarkEnd w:id="12"/>
      <w:bookmarkEnd w:id="62"/>
      <w:bookmarkEnd w:id="63"/>
      <w:bookmarkEnd w:id="64"/>
    </w:p>
    <w:p w:rsidR="00D835C3" w:rsidRPr="00632E96" w:rsidRDefault="00D835C3" w:rsidP="00D835C3">
      <w:pPr>
        <w:pStyle w:val="3"/>
        <w:keepLines/>
        <w:numPr>
          <w:ilvl w:val="2"/>
          <w:numId w:val="44"/>
        </w:numPr>
        <w:spacing w:before="360" w:after="360" w:line="288" w:lineRule="auto"/>
        <w:jc w:val="center"/>
        <w:rPr>
          <w:szCs w:val="28"/>
        </w:rPr>
      </w:pPr>
      <w:r w:rsidRPr="00632E96">
        <w:rPr>
          <w:szCs w:val="28"/>
        </w:rPr>
        <w:t>Дополнительные требования</w:t>
      </w:r>
    </w:p>
    <w:p w:rsidR="00D835C3" w:rsidRPr="0065085B" w:rsidRDefault="00D835C3" w:rsidP="00D835C3">
      <w:pPr>
        <w:pStyle w:val="4"/>
        <w:keepNext w:val="0"/>
        <w:numPr>
          <w:ilvl w:val="3"/>
          <w:numId w:val="44"/>
        </w:numPr>
        <w:spacing w:after="120" w:line="288" w:lineRule="auto"/>
        <w:rPr>
          <w:b w:val="0"/>
          <w:szCs w:val="28"/>
        </w:rPr>
      </w:pPr>
      <w:r w:rsidRPr="0065085B">
        <w:rPr>
          <w:b w:val="0"/>
          <w:szCs w:val="28"/>
        </w:rPr>
        <w:t>Монтаж и первоначальная настройка производится силами Исполнителя. Требования к первоначальной настройке выдает Заказчик.</w:t>
      </w:r>
    </w:p>
    <w:p w:rsidR="00D835C3" w:rsidRPr="00632E96" w:rsidRDefault="00D835C3" w:rsidP="00D835C3">
      <w:pPr>
        <w:pStyle w:val="5"/>
        <w:numPr>
          <w:ilvl w:val="0"/>
          <w:numId w:val="0"/>
        </w:numPr>
        <w:ind w:left="720"/>
        <w:rPr>
          <w:szCs w:val="28"/>
        </w:rPr>
      </w:pPr>
    </w:p>
    <w:p w:rsidR="00D835C3" w:rsidRPr="0065085B" w:rsidRDefault="00D835C3" w:rsidP="00D835C3">
      <w:pPr>
        <w:pStyle w:val="1"/>
        <w:keepLines/>
        <w:pageBreakBefore/>
        <w:numPr>
          <w:ilvl w:val="0"/>
          <w:numId w:val="44"/>
        </w:numPr>
        <w:spacing w:before="600" w:after="480" w:line="288" w:lineRule="auto"/>
        <w:ind w:left="357" w:hanging="357"/>
        <w:jc w:val="center"/>
        <w:rPr>
          <w:b/>
          <w:szCs w:val="28"/>
        </w:rPr>
      </w:pPr>
      <w:bookmarkStart w:id="68" w:name="_Toc348371575"/>
      <w:r w:rsidRPr="0065085B">
        <w:rPr>
          <w:b/>
          <w:szCs w:val="28"/>
        </w:rPr>
        <w:lastRenderedPageBreak/>
        <w:t>Система бесперебойного электроснабжения</w:t>
      </w:r>
      <w:bookmarkEnd w:id="68"/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32E96">
        <w:rPr>
          <w:sz w:val="28"/>
          <w:szCs w:val="28"/>
        </w:rPr>
        <w:t>1</w:t>
      </w:r>
      <w:proofErr w:type="gramStart"/>
      <w:r w:rsidRPr="00632E96">
        <w:rPr>
          <w:sz w:val="28"/>
          <w:szCs w:val="28"/>
        </w:rPr>
        <w:t> Д</w:t>
      </w:r>
      <w:proofErr w:type="gramEnd"/>
      <w:r w:rsidRPr="00632E96">
        <w:rPr>
          <w:sz w:val="28"/>
          <w:szCs w:val="28"/>
        </w:rPr>
        <w:t>ля обеспечения стабильного функционирования вычислительного и коммуникационного оборудования необходимо создание системы бесперебойного электроснабжения в помещении серверной (Приложение №4).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632E96">
        <w:rPr>
          <w:sz w:val="28"/>
          <w:szCs w:val="28"/>
        </w:rPr>
        <w:t>.2 СБЭ должна быть реализована на источниках бесперебойного питания с технологией двойного преобразования (</w:t>
      </w:r>
      <w:proofErr w:type="spellStart"/>
      <w:r w:rsidRPr="00632E96">
        <w:rPr>
          <w:sz w:val="28"/>
          <w:szCs w:val="28"/>
        </w:rPr>
        <w:t>он-лайн</w:t>
      </w:r>
      <w:proofErr w:type="spellEnd"/>
      <w:r w:rsidRPr="00632E96">
        <w:rPr>
          <w:sz w:val="28"/>
          <w:szCs w:val="28"/>
        </w:rPr>
        <w:t>), с возможностью монтажа в серверную или коммутационную стойку.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632E96">
        <w:rPr>
          <w:sz w:val="28"/>
          <w:szCs w:val="28"/>
        </w:rPr>
        <w:t>.3</w:t>
      </w:r>
      <w:proofErr w:type="gramStart"/>
      <w:r w:rsidRPr="00632E96">
        <w:rPr>
          <w:sz w:val="28"/>
          <w:szCs w:val="28"/>
        </w:rPr>
        <w:t> Н</w:t>
      </w:r>
      <w:proofErr w:type="gramEnd"/>
      <w:r w:rsidRPr="00632E96">
        <w:rPr>
          <w:sz w:val="28"/>
          <w:szCs w:val="28"/>
        </w:rPr>
        <w:t>а каждую серверную или коммутационную стойку в помещении серверной предполагается отдельный ИБП.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632E96">
        <w:rPr>
          <w:sz w:val="28"/>
          <w:szCs w:val="28"/>
        </w:rPr>
        <w:t>.4 Выходная мощность ИБП должна быть не менее 5000ВА.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632E96">
        <w:rPr>
          <w:sz w:val="28"/>
          <w:szCs w:val="28"/>
        </w:rPr>
        <w:t>.5 Время автономии каждого ИБП не менее 15 минут.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632E96">
        <w:rPr>
          <w:sz w:val="28"/>
          <w:szCs w:val="28"/>
        </w:rPr>
        <w:t>.6</w:t>
      </w:r>
      <w:proofErr w:type="gramStart"/>
      <w:r w:rsidRPr="00632E96">
        <w:rPr>
          <w:sz w:val="28"/>
          <w:szCs w:val="28"/>
        </w:rPr>
        <w:t> Д</w:t>
      </w:r>
      <w:proofErr w:type="gramEnd"/>
      <w:r w:rsidRPr="00632E96">
        <w:rPr>
          <w:sz w:val="28"/>
          <w:szCs w:val="28"/>
        </w:rPr>
        <w:t>ля организации СБЭ серверного помещения необходима установка щита бесперебойного электроснабжения, для подключения ИБП.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632E96">
        <w:rPr>
          <w:sz w:val="28"/>
          <w:szCs w:val="28"/>
        </w:rPr>
        <w:t>.7  ИБП должны обладать SNMP картой.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632E96">
        <w:rPr>
          <w:sz w:val="28"/>
          <w:szCs w:val="28"/>
        </w:rPr>
        <w:t>.8 Монтаж и настройка СБЭ производится силами Исполнителя.</w:t>
      </w:r>
    </w:p>
    <w:p w:rsidR="00D835C3" w:rsidRPr="00632E96" w:rsidRDefault="00D835C3" w:rsidP="00D835C3">
      <w:pPr>
        <w:rPr>
          <w:sz w:val="28"/>
          <w:szCs w:val="28"/>
        </w:rPr>
      </w:pPr>
    </w:p>
    <w:p w:rsidR="00D835C3" w:rsidRPr="00632E96" w:rsidRDefault="00D835C3" w:rsidP="00D835C3">
      <w:pPr>
        <w:rPr>
          <w:sz w:val="28"/>
          <w:szCs w:val="28"/>
        </w:rPr>
      </w:pPr>
    </w:p>
    <w:p w:rsidR="00D835C3" w:rsidRPr="0065085B" w:rsidRDefault="00D835C3" w:rsidP="00D835C3">
      <w:pPr>
        <w:pStyle w:val="1"/>
        <w:keepLines/>
        <w:pageBreakBefore/>
        <w:numPr>
          <w:ilvl w:val="0"/>
          <w:numId w:val="44"/>
        </w:numPr>
        <w:spacing w:before="600" w:after="480" w:line="288" w:lineRule="auto"/>
        <w:ind w:left="357" w:hanging="357"/>
        <w:jc w:val="center"/>
        <w:rPr>
          <w:b/>
          <w:szCs w:val="28"/>
        </w:rPr>
      </w:pPr>
      <w:bookmarkStart w:id="69" w:name="_Toc348371576"/>
      <w:r w:rsidRPr="0065085B">
        <w:rPr>
          <w:b/>
          <w:szCs w:val="28"/>
        </w:rPr>
        <w:lastRenderedPageBreak/>
        <w:t>Структурированная кабельная система</w:t>
      </w:r>
      <w:bookmarkEnd w:id="69"/>
    </w:p>
    <w:p w:rsidR="00D835C3" w:rsidRPr="0065085B" w:rsidRDefault="00D835C3" w:rsidP="00D835C3">
      <w:pPr>
        <w:pStyle w:val="2"/>
        <w:keepLines/>
        <w:numPr>
          <w:ilvl w:val="1"/>
          <w:numId w:val="44"/>
        </w:numPr>
        <w:spacing w:before="360" w:after="360" w:line="288" w:lineRule="auto"/>
        <w:ind w:left="0"/>
        <w:jc w:val="center"/>
        <w:rPr>
          <w:b/>
        </w:rPr>
      </w:pPr>
      <w:bookmarkStart w:id="70" w:name="_Toc348371577"/>
      <w:r w:rsidRPr="0065085B">
        <w:rPr>
          <w:b/>
        </w:rPr>
        <w:t>Требования по проектированию слаботочных сетей</w:t>
      </w:r>
      <w:bookmarkEnd w:id="70"/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.1.1 СКС должна охватывать 4 и 5 этажи здания, согласно плана рассадки, расстановки оргтехники</w:t>
      </w:r>
      <w:proofErr w:type="gramStart"/>
      <w:r w:rsidRPr="00632E96">
        <w:rPr>
          <w:sz w:val="28"/>
          <w:szCs w:val="28"/>
        </w:rPr>
        <w:t xml:space="preserve"> ,</w:t>
      </w:r>
      <w:proofErr w:type="gramEnd"/>
      <w:r w:rsidRPr="00632E96">
        <w:rPr>
          <w:sz w:val="28"/>
          <w:szCs w:val="28"/>
        </w:rPr>
        <w:t xml:space="preserve"> включая серверное помещение. </w:t>
      </w:r>
      <w:proofErr w:type="gramStart"/>
      <w:r>
        <w:rPr>
          <w:sz w:val="28"/>
          <w:szCs w:val="28"/>
        </w:rPr>
        <w:t>Места расположения и количество рабочих мест (Приложение №№2,3) уточняется совместно с заказчиком на этапе разработки рабочей документации.)</w:t>
      </w:r>
      <w:proofErr w:type="gramEnd"/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.1.2</w:t>
      </w:r>
      <w:proofErr w:type="gramStart"/>
      <w:r w:rsidRPr="00632E96">
        <w:rPr>
          <w:sz w:val="28"/>
          <w:szCs w:val="28"/>
        </w:rPr>
        <w:t> Т</w:t>
      </w:r>
      <w:proofErr w:type="gramEnd"/>
      <w:r w:rsidRPr="00632E96">
        <w:rPr>
          <w:sz w:val="28"/>
          <w:szCs w:val="28"/>
        </w:rPr>
        <w:t xml:space="preserve">ак же необходимо создать оптическую линю связи между помещением кроссовой на 4-м и помещением серверной на 5-м этаже, не менее 12 волокон класса </w:t>
      </w:r>
      <w:r w:rsidRPr="00632E96">
        <w:rPr>
          <w:sz w:val="28"/>
          <w:szCs w:val="28"/>
          <w:lang w:val="en-US"/>
        </w:rPr>
        <w:t>OM</w:t>
      </w:r>
      <w:r w:rsidRPr="00632E96">
        <w:rPr>
          <w:sz w:val="28"/>
          <w:szCs w:val="28"/>
        </w:rPr>
        <w:t xml:space="preserve">3 или выше. 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 xml:space="preserve">.1.3 СКС должна быть разработана на основе компонентов SYSTIMAX компании </w:t>
      </w:r>
      <w:proofErr w:type="spellStart"/>
      <w:r w:rsidRPr="00632E96">
        <w:rPr>
          <w:sz w:val="28"/>
          <w:szCs w:val="28"/>
        </w:rPr>
        <w:t>CommScopecompany</w:t>
      </w:r>
      <w:proofErr w:type="spellEnd"/>
      <w:r w:rsidRPr="00632E96">
        <w:rPr>
          <w:sz w:val="28"/>
          <w:szCs w:val="28"/>
        </w:rPr>
        <w:t xml:space="preserve"> (неэкранированная витая пара) категории 5е.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 xml:space="preserve">.1.4 Общее количество рабочих месть 4-го и 5-го этажей – 235.Дополнительно необходимо создать 60 рабочих мест для оргтехники. Стандартное рабочее место должно состоять из одного порта </w:t>
      </w:r>
      <w:r w:rsidRPr="00632E96">
        <w:rPr>
          <w:sz w:val="28"/>
          <w:szCs w:val="28"/>
          <w:lang w:val="en-US"/>
        </w:rPr>
        <w:t>RJ</w:t>
      </w:r>
      <w:r w:rsidRPr="00632E96">
        <w:rPr>
          <w:sz w:val="28"/>
          <w:szCs w:val="28"/>
        </w:rPr>
        <w:t xml:space="preserve">-45, рабочее место для оргтехники из одного порта </w:t>
      </w:r>
      <w:r w:rsidRPr="00632E96">
        <w:rPr>
          <w:sz w:val="28"/>
          <w:szCs w:val="28"/>
          <w:lang w:val="en-US"/>
        </w:rPr>
        <w:t>RJ</w:t>
      </w:r>
      <w:r w:rsidRPr="00632E96">
        <w:rPr>
          <w:sz w:val="28"/>
          <w:szCs w:val="28"/>
        </w:rPr>
        <w:t xml:space="preserve">-45. Места расположения и количество рабочих мест (Приложение №№2,3) уточняется совместно с заказчиком на этапе разработки рабочей документации. Следует оставлять резерв кабелей по длине, достаточный для перемещения розеток в коробах в пределах 1-2 метров. Необходимо обеспечить поставку </w:t>
      </w:r>
      <w:proofErr w:type="spellStart"/>
      <w:r w:rsidRPr="00632E96">
        <w:rPr>
          <w:sz w:val="28"/>
          <w:szCs w:val="28"/>
        </w:rPr>
        <w:t>патчкордов</w:t>
      </w:r>
      <w:proofErr w:type="spellEnd"/>
      <w:r w:rsidRPr="00632E96">
        <w:rPr>
          <w:sz w:val="28"/>
          <w:szCs w:val="28"/>
        </w:rPr>
        <w:t xml:space="preserve"> для 100% рабочих мест. Длина </w:t>
      </w:r>
      <w:proofErr w:type="spellStart"/>
      <w:r w:rsidRPr="00632E96">
        <w:rPr>
          <w:sz w:val="28"/>
          <w:szCs w:val="28"/>
        </w:rPr>
        <w:t>патчкордов</w:t>
      </w:r>
      <w:proofErr w:type="spellEnd"/>
      <w:r w:rsidRPr="00632E96">
        <w:rPr>
          <w:sz w:val="28"/>
          <w:szCs w:val="28"/>
        </w:rPr>
        <w:t xml:space="preserve"> определяется на стадии проектирования.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.1.5</w:t>
      </w:r>
      <w:proofErr w:type="gramStart"/>
      <w:r w:rsidRPr="00632E96">
        <w:rPr>
          <w:sz w:val="28"/>
          <w:szCs w:val="28"/>
        </w:rPr>
        <w:t> Н</w:t>
      </w:r>
      <w:proofErr w:type="gramEnd"/>
      <w:r w:rsidRPr="00632E96">
        <w:rPr>
          <w:sz w:val="28"/>
          <w:szCs w:val="28"/>
        </w:rPr>
        <w:t>а каждом этаже необходимо предусмотреть создание этажного кросса в виде телекоммуникационного шкафа, размещаемого в кроссовой на 4-м этаже и в серверной на 5-м.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.1.6</w:t>
      </w:r>
      <w:proofErr w:type="gramStart"/>
      <w:r w:rsidRPr="00632E96">
        <w:rPr>
          <w:sz w:val="28"/>
          <w:szCs w:val="28"/>
        </w:rPr>
        <w:t> В</w:t>
      </w:r>
      <w:proofErr w:type="gramEnd"/>
      <w:r w:rsidRPr="00632E96">
        <w:rPr>
          <w:sz w:val="28"/>
          <w:szCs w:val="28"/>
        </w:rPr>
        <w:t xml:space="preserve"> телекоммуникационных шкафах для кроссовых панелей медного кабеля физическим интерфейсом должен быть разъем RJ-45.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.1.7</w:t>
      </w:r>
      <w:proofErr w:type="gramStart"/>
      <w:r w:rsidRPr="00632E96">
        <w:rPr>
          <w:sz w:val="28"/>
          <w:szCs w:val="28"/>
        </w:rPr>
        <w:t> Д</w:t>
      </w:r>
      <w:proofErr w:type="gramEnd"/>
      <w:r w:rsidRPr="00632E96">
        <w:rPr>
          <w:sz w:val="28"/>
          <w:szCs w:val="28"/>
        </w:rPr>
        <w:t xml:space="preserve">ля оптоволоконных кроссовых панелей физическим интерфейсом является разъем </w:t>
      </w:r>
      <w:r w:rsidRPr="00632E96">
        <w:rPr>
          <w:sz w:val="28"/>
          <w:szCs w:val="28"/>
          <w:lang w:val="en-US"/>
        </w:rPr>
        <w:t>L</w:t>
      </w:r>
      <w:r w:rsidRPr="00632E96">
        <w:rPr>
          <w:sz w:val="28"/>
          <w:szCs w:val="28"/>
        </w:rPr>
        <w:t>С.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 xml:space="preserve">.1.8 Подключение кроссовых панелей рабочих мест к активному оборудованию и телефонным кроссам должно осуществляться Исполнителем при помощи </w:t>
      </w:r>
      <w:proofErr w:type="spellStart"/>
      <w:r w:rsidRPr="00632E96">
        <w:rPr>
          <w:sz w:val="28"/>
          <w:szCs w:val="28"/>
        </w:rPr>
        <w:t>патчкордов</w:t>
      </w:r>
      <w:proofErr w:type="spellEnd"/>
      <w:r w:rsidRPr="00632E96">
        <w:rPr>
          <w:sz w:val="28"/>
          <w:szCs w:val="28"/>
        </w:rPr>
        <w:t xml:space="preserve"> (поставляются Исполнителем). Длина </w:t>
      </w:r>
      <w:proofErr w:type="spellStart"/>
      <w:r w:rsidRPr="00632E96">
        <w:rPr>
          <w:sz w:val="28"/>
          <w:szCs w:val="28"/>
        </w:rPr>
        <w:t>патчкордов</w:t>
      </w:r>
      <w:proofErr w:type="spellEnd"/>
      <w:r w:rsidRPr="00632E96">
        <w:rPr>
          <w:sz w:val="28"/>
          <w:szCs w:val="28"/>
        </w:rPr>
        <w:t xml:space="preserve"> определяется на стадии проектирования.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 xml:space="preserve">.1.9 Прокладка кабеля в коридорах в </w:t>
      </w:r>
      <w:proofErr w:type="spellStart"/>
      <w:r w:rsidRPr="00632E96">
        <w:rPr>
          <w:sz w:val="28"/>
          <w:szCs w:val="28"/>
        </w:rPr>
        <w:t>запотолочном</w:t>
      </w:r>
      <w:proofErr w:type="spellEnd"/>
      <w:r w:rsidRPr="00632E96">
        <w:rPr>
          <w:sz w:val="28"/>
          <w:szCs w:val="28"/>
        </w:rPr>
        <w:t xml:space="preserve"> пространстве выполняется по металлическим лоткам, крепящимся к потолку шпильками, а к стене – кронштейнами. Крепление отрезков лотка между собой осуществляется при помощи специальных соединителей, которые обеспечивают необходимую гальваническую связь. Лотки, наполненные кабелями, рекомендуется закрывать крышками. В целях </w:t>
      </w:r>
      <w:proofErr w:type="spellStart"/>
      <w:r w:rsidRPr="00632E96">
        <w:rPr>
          <w:sz w:val="28"/>
          <w:szCs w:val="28"/>
        </w:rPr>
        <w:t>электробезопасности</w:t>
      </w:r>
      <w:proofErr w:type="spellEnd"/>
      <w:r w:rsidRPr="00632E96">
        <w:rPr>
          <w:sz w:val="28"/>
          <w:szCs w:val="28"/>
        </w:rPr>
        <w:t xml:space="preserve"> лотки заземляются. Их ширина выбирается из расчета объема жгутов кабелей.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.1.10 Прокладка кабелей СКС в зонах рабочих мест будет проводиться в пластиковых настенных коробах, предварительно смонтированных организацией, монтирующей систему электроснабжения рабочих мест.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.1.11</w:t>
      </w:r>
      <w:proofErr w:type="gramStart"/>
      <w:r w:rsidRPr="00632E96">
        <w:rPr>
          <w:sz w:val="28"/>
          <w:szCs w:val="28"/>
        </w:rPr>
        <w:t> Д</w:t>
      </w:r>
      <w:proofErr w:type="gramEnd"/>
      <w:r w:rsidRPr="00632E96">
        <w:rPr>
          <w:sz w:val="28"/>
          <w:szCs w:val="28"/>
        </w:rPr>
        <w:t xml:space="preserve">ля обеспечения большей помехозащищенности и ремонтопригодности СКС жгуты кабелей разного назначения (силовые и слабые токи) прокладываются </w:t>
      </w:r>
      <w:r w:rsidRPr="00632E96">
        <w:rPr>
          <w:sz w:val="28"/>
          <w:szCs w:val="28"/>
        </w:rPr>
        <w:lastRenderedPageBreak/>
        <w:t>в отдельных лотках по разным сторонам коридоров и проходов, аккуратно и без путаницы друг с другом. В случае невозможности прокладки лотков по разным сторонам коридоров, лотки электрических кабелей и слаботочных должны быть разнесены на расстояние не менее 50 см. Допускается пересечение трасс под углом 90 градусов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.1.12 Проектируемая СКС здания должна обладать высокими показателями качества, в частности являться системой категории 5е, в соответствии с международными стандартами на кабельные системы.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.1.13 Создаваемая структурированная кабельная система должна обеспечивать возможность дальнейшего развития и наращивания системы, для чего должны быть предусмотрены следующие мероприятия: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в телекоммуникационном шкафу оставлено достаточно свободного места (не менее 30 %) для установки дополнительного кроссового оборудования;</w:t>
      </w:r>
    </w:p>
    <w:p w:rsidR="00D835C3" w:rsidRPr="00632E96" w:rsidRDefault="00D835C3" w:rsidP="00D835C3">
      <w:pPr>
        <w:pStyle w:val="a"/>
        <w:rPr>
          <w:sz w:val="28"/>
          <w:szCs w:val="28"/>
        </w:rPr>
      </w:pPr>
      <w:r w:rsidRPr="00632E96">
        <w:rPr>
          <w:sz w:val="28"/>
          <w:szCs w:val="28"/>
        </w:rPr>
        <w:t>обеспечен необходимый запас по емкости коробов и лотков. Коэффициент заполнения лотков и закладных не должен превышать 50 – 60%.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.1.14</w:t>
      </w:r>
      <w:proofErr w:type="gramStart"/>
      <w:r w:rsidRPr="00632E96">
        <w:rPr>
          <w:sz w:val="28"/>
          <w:szCs w:val="28"/>
        </w:rPr>
        <w:t> В</w:t>
      </w:r>
      <w:proofErr w:type="gramEnd"/>
      <w:r w:rsidRPr="00632E96">
        <w:rPr>
          <w:sz w:val="28"/>
          <w:szCs w:val="28"/>
        </w:rPr>
        <w:t xml:space="preserve">се кабельные соединения в обязательном порядке тестируются. По результатам тестирования оформляется протокол на каждый канал, результаты измерений, </w:t>
      </w:r>
      <w:proofErr w:type="gramStart"/>
      <w:r w:rsidRPr="00632E96">
        <w:rPr>
          <w:sz w:val="28"/>
          <w:szCs w:val="28"/>
        </w:rPr>
        <w:t>в последствии</w:t>
      </w:r>
      <w:proofErr w:type="gramEnd"/>
      <w:r w:rsidRPr="00632E96">
        <w:rPr>
          <w:sz w:val="28"/>
          <w:szCs w:val="28"/>
        </w:rPr>
        <w:t>, должны быть отражены в исполнительной документации.</w:t>
      </w:r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.1.15</w:t>
      </w:r>
      <w:proofErr w:type="gramStart"/>
      <w:r w:rsidRPr="00632E96">
        <w:rPr>
          <w:sz w:val="28"/>
          <w:szCs w:val="28"/>
        </w:rPr>
        <w:t> Н</w:t>
      </w:r>
      <w:proofErr w:type="gramEnd"/>
      <w:r w:rsidRPr="00632E96">
        <w:rPr>
          <w:sz w:val="28"/>
          <w:szCs w:val="28"/>
        </w:rPr>
        <w:t>а структурированную кабельную систему должно быть обеспечено гарантийное сопровождение от фирмы-производителя сроком не менее 5-ти лет при условии выполнения требований, изложенных в общих указаниях к проекту.</w:t>
      </w:r>
    </w:p>
    <w:p w:rsidR="00D835C3" w:rsidRPr="0065085B" w:rsidRDefault="00D835C3" w:rsidP="00D835C3">
      <w:pPr>
        <w:pStyle w:val="2"/>
        <w:keepLines/>
        <w:numPr>
          <w:ilvl w:val="1"/>
          <w:numId w:val="44"/>
        </w:numPr>
        <w:spacing w:before="360" w:after="360" w:line="288" w:lineRule="auto"/>
        <w:ind w:left="0"/>
        <w:jc w:val="center"/>
        <w:rPr>
          <w:b/>
        </w:rPr>
      </w:pPr>
      <w:bookmarkStart w:id="71" w:name="_Toc348371578"/>
      <w:r w:rsidRPr="0065085B">
        <w:rPr>
          <w:b/>
        </w:rPr>
        <w:t>Дополнительные требования.</w:t>
      </w:r>
      <w:bookmarkEnd w:id="71"/>
    </w:p>
    <w:p w:rsidR="00D835C3" w:rsidRPr="00632E96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632E96">
        <w:rPr>
          <w:sz w:val="28"/>
          <w:szCs w:val="28"/>
        </w:rPr>
        <w:t>.2.1 Монтаж СКС осуществляется силами Исполнителя (Стандарт EIA/TIA-568B). Подключение средств вычислительной и оргтехники осуществляется Заказчиком. Подключение портов активного оборудования к СКС осуществляется Исполнителем.</w:t>
      </w:r>
    </w:p>
    <w:p w:rsidR="00D835C3" w:rsidRPr="0065085B" w:rsidRDefault="00D835C3" w:rsidP="00D835C3">
      <w:pPr>
        <w:pStyle w:val="1"/>
        <w:keepLines/>
        <w:pageBreakBefore/>
        <w:numPr>
          <w:ilvl w:val="0"/>
          <w:numId w:val="44"/>
        </w:numPr>
        <w:spacing w:before="600" w:after="480" w:line="288" w:lineRule="auto"/>
        <w:ind w:left="357" w:hanging="357"/>
        <w:jc w:val="center"/>
        <w:rPr>
          <w:b/>
        </w:rPr>
      </w:pPr>
      <w:r w:rsidRPr="0065085B">
        <w:rPr>
          <w:b/>
        </w:rPr>
        <w:lastRenderedPageBreak/>
        <w:t>Дополнительные требования</w:t>
      </w:r>
    </w:p>
    <w:p w:rsidR="00D835C3" w:rsidRPr="00447042" w:rsidRDefault="00D835C3" w:rsidP="00D835C3">
      <w:pPr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5.1.   Произвести монтажные и пуско-наладочные работы в соответствии с разработанным проектом.</w:t>
      </w:r>
    </w:p>
    <w:p w:rsidR="00D835C3" w:rsidRDefault="00D835C3" w:rsidP="00D835C3">
      <w:pPr>
        <w:spacing w:line="276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775BB5">
        <w:rPr>
          <w:sz w:val="28"/>
          <w:szCs w:val="28"/>
        </w:rPr>
        <w:t xml:space="preserve"> Требования к проектной и исполнительной документации.</w:t>
      </w:r>
    </w:p>
    <w:p w:rsidR="00D835C3" w:rsidRDefault="00D835C3" w:rsidP="00D835C3">
      <w:pPr>
        <w:spacing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5.2.1.  Проектная и исполнительная документация р</w:t>
      </w:r>
      <w:r w:rsidRPr="00F13EB3">
        <w:rPr>
          <w:sz w:val="28"/>
          <w:szCs w:val="28"/>
        </w:rPr>
        <w:t>азрабатывается и оформляется на основании требований</w:t>
      </w:r>
      <w:r w:rsidRPr="001E11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 31-110-2003, </w:t>
      </w:r>
      <w:proofErr w:type="spellStart"/>
      <w:r w:rsidRPr="001E113D"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</w:t>
      </w:r>
      <w:r w:rsidRPr="001E113D">
        <w:rPr>
          <w:sz w:val="28"/>
          <w:szCs w:val="28"/>
        </w:rPr>
        <w:t xml:space="preserve">3.05.06-85, </w:t>
      </w:r>
      <w:r>
        <w:rPr>
          <w:sz w:val="28"/>
          <w:szCs w:val="28"/>
        </w:rPr>
        <w:t xml:space="preserve"> </w:t>
      </w:r>
      <w:proofErr w:type="spellStart"/>
      <w:r w:rsidRPr="001E113D"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31-06-2009 </w:t>
      </w:r>
      <w:r w:rsidRPr="001E113D">
        <w:rPr>
          <w:sz w:val="28"/>
          <w:szCs w:val="28"/>
        </w:rPr>
        <w:t>,</w:t>
      </w:r>
      <w:r>
        <w:rPr>
          <w:sz w:val="28"/>
          <w:szCs w:val="28"/>
        </w:rPr>
        <w:t xml:space="preserve">  </w:t>
      </w:r>
      <w:r w:rsidRPr="001E113D">
        <w:rPr>
          <w:sz w:val="28"/>
          <w:szCs w:val="28"/>
        </w:rPr>
        <w:t xml:space="preserve">и передается Заказчику в </w:t>
      </w:r>
      <w:r>
        <w:rPr>
          <w:sz w:val="28"/>
          <w:szCs w:val="28"/>
        </w:rPr>
        <w:t xml:space="preserve">трех </w:t>
      </w:r>
      <w:r w:rsidRPr="001E113D">
        <w:rPr>
          <w:sz w:val="28"/>
          <w:szCs w:val="28"/>
        </w:rPr>
        <w:t>экземплярах</w:t>
      </w:r>
      <w:r>
        <w:rPr>
          <w:sz w:val="28"/>
          <w:szCs w:val="28"/>
        </w:rPr>
        <w:t xml:space="preserve"> и в электронном виде в формате </w:t>
      </w:r>
      <w:proofErr w:type="spellStart"/>
      <w:r>
        <w:rPr>
          <w:sz w:val="28"/>
          <w:szCs w:val="28"/>
          <w:lang w:val="en-US"/>
        </w:rPr>
        <w:t>dwg</w:t>
      </w:r>
      <w:proofErr w:type="spellEnd"/>
      <w:r w:rsidRPr="001E113D">
        <w:rPr>
          <w:sz w:val="28"/>
          <w:szCs w:val="28"/>
        </w:rPr>
        <w:t>.</w:t>
      </w:r>
    </w:p>
    <w:p w:rsidR="00D835C3" w:rsidRPr="00775BB5" w:rsidRDefault="00D835C3" w:rsidP="00D835C3">
      <w:pPr>
        <w:spacing w:line="276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5</w:t>
      </w:r>
      <w:r w:rsidRPr="00775BB5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775BB5">
        <w:rPr>
          <w:sz w:val="28"/>
          <w:szCs w:val="28"/>
        </w:rPr>
        <w:t>.2. Проектная документация должна включать в себя:</w:t>
      </w:r>
    </w:p>
    <w:p w:rsidR="00D835C3" w:rsidRPr="006E3D65" w:rsidRDefault="00D835C3" w:rsidP="00D835C3">
      <w:pPr>
        <w:pStyle w:val="ae"/>
        <w:numPr>
          <w:ilvl w:val="0"/>
          <w:numId w:val="45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пояснительную записку;</w:t>
      </w:r>
    </w:p>
    <w:p w:rsidR="00D835C3" w:rsidRPr="006E3D65" w:rsidRDefault="00D835C3" w:rsidP="00D835C3">
      <w:pPr>
        <w:pStyle w:val="ae"/>
        <w:numPr>
          <w:ilvl w:val="0"/>
          <w:numId w:val="45"/>
        </w:numPr>
        <w:spacing w:after="0" w:line="276" w:lineRule="auto"/>
        <w:rPr>
          <w:sz w:val="28"/>
          <w:szCs w:val="28"/>
        </w:rPr>
      </w:pPr>
      <w:r w:rsidRPr="006E3D65">
        <w:rPr>
          <w:sz w:val="28"/>
          <w:szCs w:val="28"/>
        </w:rPr>
        <w:t>планы расположения оборудования и кабельных линий;</w:t>
      </w:r>
    </w:p>
    <w:p w:rsidR="00D835C3" w:rsidRPr="006E3D65" w:rsidRDefault="00D835C3" w:rsidP="00D835C3">
      <w:pPr>
        <w:pStyle w:val="ae"/>
        <w:numPr>
          <w:ilvl w:val="0"/>
          <w:numId w:val="45"/>
        </w:numPr>
        <w:spacing w:after="0" w:line="276" w:lineRule="auto"/>
        <w:rPr>
          <w:sz w:val="28"/>
          <w:szCs w:val="28"/>
        </w:rPr>
      </w:pPr>
      <w:r w:rsidRPr="006E3D65">
        <w:rPr>
          <w:sz w:val="28"/>
          <w:szCs w:val="28"/>
        </w:rPr>
        <w:t>однолинейные расчётные схемы</w:t>
      </w:r>
      <w:r>
        <w:rPr>
          <w:sz w:val="28"/>
          <w:szCs w:val="28"/>
        </w:rPr>
        <w:t>;</w:t>
      </w:r>
    </w:p>
    <w:p w:rsidR="00D835C3" w:rsidRPr="006E3D65" w:rsidRDefault="00D835C3" w:rsidP="00D835C3">
      <w:pPr>
        <w:pStyle w:val="ae"/>
        <w:numPr>
          <w:ilvl w:val="0"/>
          <w:numId w:val="45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спецификации.</w:t>
      </w:r>
    </w:p>
    <w:p w:rsidR="00D835C3" w:rsidRPr="00217DD2" w:rsidRDefault="00D835C3" w:rsidP="00D835C3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>5.2.3</w:t>
      </w:r>
      <w:proofErr w:type="gramStart"/>
      <w:r>
        <w:rPr>
          <w:sz w:val="28"/>
          <w:szCs w:val="28"/>
        </w:rPr>
        <w:t xml:space="preserve"> </w:t>
      </w:r>
      <w:r w:rsidRPr="00217DD2">
        <w:rPr>
          <w:sz w:val="28"/>
          <w:szCs w:val="28"/>
        </w:rPr>
        <w:t>П</w:t>
      </w:r>
      <w:proofErr w:type="gramEnd"/>
      <w:r w:rsidRPr="00217DD2">
        <w:rPr>
          <w:sz w:val="28"/>
          <w:szCs w:val="28"/>
        </w:rPr>
        <w:t>ри завершении монтажных и пуско-наладочных работ предоставить:</w:t>
      </w:r>
    </w:p>
    <w:p w:rsidR="00D835C3" w:rsidRPr="00B97189" w:rsidRDefault="00D835C3" w:rsidP="00D835C3">
      <w:pPr>
        <w:pStyle w:val="ae"/>
        <w:numPr>
          <w:ilvl w:val="0"/>
          <w:numId w:val="46"/>
        </w:numPr>
        <w:spacing w:after="0" w:line="276" w:lineRule="auto"/>
        <w:rPr>
          <w:sz w:val="28"/>
          <w:szCs w:val="28"/>
        </w:rPr>
      </w:pPr>
      <w:r w:rsidRPr="00147B05">
        <w:rPr>
          <w:sz w:val="28"/>
          <w:szCs w:val="28"/>
        </w:rPr>
        <w:t xml:space="preserve"> исполнительную </w:t>
      </w:r>
      <w:r>
        <w:rPr>
          <w:sz w:val="28"/>
          <w:szCs w:val="28"/>
        </w:rPr>
        <w:t>техническую</w:t>
      </w:r>
      <w:r w:rsidRPr="00147B05">
        <w:rPr>
          <w:sz w:val="28"/>
          <w:szCs w:val="28"/>
        </w:rPr>
        <w:t xml:space="preserve"> документация по сдаче-приёмке монтажных работ, скомплектованная в соответствии с Инструкци</w:t>
      </w:r>
      <w:r>
        <w:rPr>
          <w:sz w:val="28"/>
          <w:szCs w:val="28"/>
        </w:rPr>
        <w:t>ей</w:t>
      </w:r>
      <w:proofErr w:type="gramStart"/>
      <w:r>
        <w:rPr>
          <w:sz w:val="28"/>
          <w:szCs w:val="28"/>
        </w:rPr>
        <w:t xml:space="preserve">   И</w:t>
      </w:r>
      <w:proofErr w:type="gramEnd"/>
      <w:r>
        <w:rPr>
          <w:sz w:val="28"/>
          <w:szCs w:val="28"/>
        </w:rPr>
        <w:t xml:space="preserve"> 1.13-07 Минрегионразвития,</w:t>
      </w:r>
      <w:r w:rsidRPr="00B97189">
        <w:rPr>
          <w:sz w:val="28"/>
          <w:szCs w:val="28"/>
        </w:rPr>
        <w:t xml:space="preserve"> </w:t>
      </w:r>
      <w:r w:rsidRPr="00B25CA6">
        <w:rPr>
          <w:sz w:val="28"/>
          <w:szCs w:val="28"/>
        </w:rPr>
        <w:t>изменения и отступления от проекта должны  быть согласованы и отражены в исполнительной документации</w:t>
      </w:r>
      <w:r>
        <w:rPr>
          <w:sz w:val="28"/>
          <w:szCs w:val="28"/>
        </w:rPr>
        <w:t>;</w:t>
      </w:r>
    </w:p>
    <w:p w:rsidR="00D835C3" w:rsidRDefault="00D835C3" w:rsidP="00D835C3">
      <w:pPr>
        <w:pStyle w:val="ae"/>
        <w:numPr>
          <w:ilvl w:val="0"/>
          <w:numId w:val="46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технический отчет по измерениям параметров электрических сетей</w:t>
      </w:r>
    </w:p>
    <w:p w:rsidR="00D835C3" w:rsidRPr="00147B05" w:rsidRDefault="00D835C3" w:rsidP="00D835C3">
      <w:pPr>
        <w:spacing w:line="276" w:lineRule="auto"/>
        <w:ind w:left="426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</w:t>
      </w:r>
      <w:r>
        <w:rPr>
          <w:sz w:val="28"/>
          <w:szCs w:val="28"/>
        </w:rPr>
        <w:t>теристиками защитных аппаратов);</w:t>
      </w:r>
    </w:p>
    <w:p w:rsidR="00D835C3" w:rsidRDefault="00D835C3" w:rsidP="00D835C3">
      <w:pPr>
        <w:pStyle w:val="ae"/>
        <w:numPr>
          <w:ilvl w:val="0"/>
          <w:numId w:val="46"/>
        </w:numPr>
        <w:spacing w:after="0" w:line="276" w:lineRule="auto"/>
        <w:rPr>
          <w:sz w:val="28"/>
          <w:szCs w:val="28"/>
        </w:rPr>
      </w:pPr>
      <w:r w:rsidRPr="00B25CA6">
        <w:rPr>
          <w:sz w:val="28"/>
          <w:szCs w:val="28"/>
        </w:rPr>
        <w:t>сертификаты</w:t>
      </w:r>
      <w:r>
        <w:rPr>
          <w:sz w:val="28"/>
          <w:szCs w:val="28"/>
        </w:rPr>
        <w:t xml:space="preserve"> соответствия</w:t>
      </w:r>
      <w:r w:rsidRPr="00B25CA6">
        <w:rPr>
          <w:sz w:val="28"/>
          <w:szCs w:val="28"/>
        </w:rPr>
        <w:t xml:space="preserve"> на </w:t>
      </w:r>
      <w:r>
        <w:rPr>
          <w:sz w:val="28"/>
          <w:szCs w:val="28"/>
        </w:rPr>
        <w:t>все применяемые при выполнении работ материалы и оборудование, действующие на территории Российской Федерации;</w:t>
      </w:r>
    </w:p>
    <w:p w:rsidR="00D835C3" w:rsidRPr="00391791" w:rsidRDefault="00D835C3" w:rsidP="00D835C3">
      <w:pPr>
        <w:pStyle w:val="ae"/>
        <w:numPr>
          <w:ilvl w:val="0"/>
          <w:numId w:val="46"/>
        </w:numPr>
        <w:spacing w:after="0" w:line="276" w:lineRule="auto"/>
        <w:rPr>
          <w:sz w:val="28"/>
          <w:szCs w:val="28"/>
        </w:rPr>
      </w:pPr>
      <w:r>
        <w:rPr>
          <w:sz w:val="28"/>
          <w:szCs w:val="28"/>
        </w:rPr>
        <w:t>паспорта на оборудование</w:t>
      </w:r>
      <w:r>
        <w:rPr>
          <w:sz w:val="22"/>
        </w:rPr>
        <w:t xml:space="preserve"> </w:t>
      </w:r>
      <w:r w:rsidRPr="00391791">
        <w:rPr>
          <w:sz w:val="28"/>
          <w:szCs w:val="28"/>
        </w:rPr>
        <w:t>и гарантию фирмы – изготовителя</w:t>
      </w:r>
      <w:r>
        <w:rPr>
          <w:sz w:val="28"/>
          <w:szCs w:val="28"/>
        </w:rPr>
        <w:t>.</w:t>
      </w:r>
    </w:p>
    <w:p w:rsidR="00D835C3" w:rsidRDefault="00D835C3" w:rsidP="00D835C3">
      <w:pPr>
        <w:pStyle w:val="ae"/>
        <w:numPr>
          <w:ilvl w:val="0"/>
          <w:numId w:val="46"/>
        </w:numPr>
        <w:spacing w:after="0" w:line="276" w:lineRule="auto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D835C3" w:rsidRDefault="00D835C3" w:rsidP="00D835C3">
      <w:pPr>
        <w:tabs>
          <w:tab w:val="left" w:pos="8480"/>
        </w:tabs>
        <w:rPr>
          <w:sz w:val="28"/>
          <w:szCs w:val="28"/>
        </w:rPr>
      </w:pPr>
    </w:p>
    <w:p w:rsidR="00D835C3" w:rsidRDefault="00D835C3" w:rsidP="00D835C3">
      <w:pPr>
        <w:tabs>
          <w:tab w:val="left" w:pos="8480"/>
        </w:tabs>
        <w:rPr>
          <w:sz w:val="28"/>
          <w:szCs w:val="28"/>
        </w:rPr>
      </w:pPr>
    </w:p>
    <w:p w:rsidR="00D835C3" w:rsidRDefault="00D835C3" w:rsidP="00D835C3">
      <w:pPr>
        <w:tabs>
          <w:tab w:val="left" w:pos="8480"/>
        </w:tabs>
        <w:rPr>
          <w:sz w:val="28"/>
          <w:szCs w:val="28"/>
        </w:rPr>
      </w:pPr>
    </w:p>
    <w:p w:rsidR="00D835C3" w:rsidRDefault="00D835C3" w:rsidP="00D835C3">
      <w:pPr>
        <w:tabs>
          <w:tab w:val="left" w:pos="8480"/>
        </w:tabs>
        <w:rPr>
          <w:sz w:val="28"/>
          <w:szCs w:val="28"/>
        </w:rPr>
      </w:pPr>
    </w:p>
    <w:p w:rsidR="00D835C3" w:rsidRPr="00447042" w:rsidRDefault="00D835C3" w:rsidP="00D835C3">
      <w:pPr>
        <w:tabs>
          <w:tab w:val="left" w:pos="8480"/>
        </w:tabs>
        <w:rPr>
          <w:sz w:val="28"/>
          <w:szCs w:val="28"/>
        </w:rPr>
      </w:pPr>
    </w:p>
    <w:p w:rsidR="00D835C3" w:rsidRPr="0065085B" w:rsidRDefault="00D835C3" w:rsidP="00D835C3">
      <w:pPr>
        <w:pStyle w:val="1"/>
        <w:keepLines/>
        <w:pageBreakBefore/>
        <w:numPr>
          <w:ilvl w:val="0"/>
          <w:numId w:val="44"/>
        </w:numPr>
        <w:spacing w:before="600" w:after="480" w:line="288" w:lineRule="auto"/>
        <w:ind w:left="357" w:hanging="357"/>
        <w:jc w:val="center"/>
        <w:rPr>
          <w:b/>
        </w:rPr>
      </w:pPr>
      <w:r w:rsidRPr="0065085B">
        <w:rPr>
          <w:b/>
        </w:rPr>
        <w:lastRenderedPageBreak/>
        <w:t>ОСОБЫЕ УСЛОВИЯ</w:t>
      </w:r>
    </w:p>
    <w:p w:rsidR="00D835C3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 xml:space="preserve">       6.1. </w:t>
      </w:r>
      <w:r w:rsidRPr="00823638">
        <w:rPr>
          <w:sz w:val="28"/>
          <w:szCs w:val="28"/>
        </w:rPr>
        <w:t xml:space="preserve">До начала работ </w:t>
      </w:r>
      <w:r>
        <w:rPr>
          <w:sz w:val="28"/>
          <w:szCs w:val="28"/>
        </w:rPr>
        <w:t>Подрядчик должен разработать</w:t>
      </w:r>
      <w:r w:rsidRPr="00823638">
        <w:rPr>
          <w:sz w:val="28"/>
          <w:szCs w:val="28"/>
        </w:rPr>
        <w:t xml:space="preserve"> ППР</w:t>
      </w:r>
      <w:r>
        <w:rPr>
          <w:sz w:val="28"/>
          <w:szCs w:val="28"/>
        </w:rPr>
        <w:t xml:space="preserve"> (Проект производства работ)</w:t>
      </w:r>
      <w:r w:rsidRPr="00823638">
        <w:rPr>
          <w:sz w:val="28"/>
          <w:szCs w:val="28"/>
        </w:rPr>
        <w:t xml:space="preserve"> и план график работ и согласовать с </w:t>
      </w:r>
      <w:r>
        <w:rPr>
          <w:sz w:val="28"/>
          <w:szCs w:val="28"/>
        </w:rPr>
        <w:t>Генподрядчиком.</w:t>
      </w:r>
    </w:p>
    <w:p w:rsidR="00D835C3" w:rsidRDefault="00D835C3" w:rsidP="00D835C3">
      <w:pPr>
        <w:rPr>
          <w:sz w:val="22"/>
        </w:rPr>
      </w:pPr>
      <w:r>
        <w:rPr>
          <w:sz w:val="28"/>
          <w:szCs w:val="28"/>
        </w:rPr>
        <w:t xml:space="preserve">       6.2. М</w:t>
      </w:r>
      <w:r w:rsidRPr="00823638">
        <w:rPr>
          <w:sz w:val="28"/>
          <w:szCs w:val="28"/>
        </w:rPr>
        <w:t>онтажные, пусконаладочные</w:t>
      </w:r>
      <w:r>
        <w:rPr>
          <w:sz w:val="28"/>
          <w:szCs w:val="28"/>
        </w:rPr>
        <w:t xml:space="preserve"> работы производятся с учетом функционирования административного здания, в ночное время  с 20:00 до 24:00 и выходные дни круглосуточно. График работ в обязательном порядке  предварительно согласовывается с эксплуатирующей организацией.</w:t>
      </w:r>
      <w:r w:rsidRPr="00736C6F">
        <w:rPr>
          <w:sz w:val="22"/>
        </w:rPr>
        <w:t xml:space="preserve"> </w:t>
      </w:r>
    </w:p>
    <w:p w:rsidR="00D835C3" w:rsidRDefault="00D835C3" w:rsidP="00D835C3">
      <w:pPr>
        <w:rPr>
          <w:sz w:val="28"/>
          <w:szCs w:val="28"/>
        </w:rPr>
      </w:pPr>
      <w:r>
        <w:rPr>
          <w:sz w:val="22"/>
        </w:rPr>
        <w:t xml:space="preserve">         </w:t>
      </w:r>
      <w:r>
        <w:rPr>
          <w:sz w:val="28"/>
          <w:szCs w:val="28"/>
        </w:rPr>
        <w:t>6</w:t>
      </w:r>
      <w:r w:rsidRPr="00736C6F">
        <w:rPr>
          <w:sz w:val="28"/>
          <w:szCs w:val="28"/>
        </w:rPr>
        <w:t>.3</w:t>
      </w:r>
      <w:r>
        <w:rPr>
          <w:sz w:val="22"/>
        </w:rPr>
        <w:t xml:space="preserve">. </w:t>
      </w:r>
      <w:r w:rsidRPr="00736C6F">
        <w:rPr>
          <w:sz w:val="28"/>
          <w:szCs w:val="28"/>
        </w:rPr>
        <w:t>Отключения существующих инженерных систем, сетей или отдельных их участков могут производиться только по</w:t>
      </w:r>
      <w:r w:rsidRPr="00C2479C">
        <w:rPr>
          <w:sz w:val="22"/>
        </w:rPr>
        <w:t xml:space="preserve"> </w:t>
      </w:r>
      <w:r w:rsidRPr="00736C6F">
        <w:rPr>
          <w:sz w:val="28"/>
          <w:szCs w:val="28"/>
        </w:rPr>
        <w:t xml:space="preserve">предварительному согласованию с </w:t>
      </w:r>
      <w:r>
        <w:rPr>
          <w:sz w:val="28"/>
          <w:szCs w:val="28"/>
        </w:rPr>
        <w:t>эксплуатирующей организацией</w:t>
      </w:r>
      <w:r w:rsidRPr="00736C6F">
        <w:rPr>
          <w:sz w:val="28"/>
          <w:szCs w:val="28"/>
        </w:rPr>
        <w:t>.</w:t>
      </w:r>
      <w:r w:rsidRPr="00C2479C">
        <w:rPr>
          <w:sz w:val="22"/>
        </w:rPr>
        <w:t xml:space="preserve">  </w:t>
      </w:r>
    </w:p>
    <w:p w:rsidR="00D835C3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 xml:space="preserve">       6.4.  Организация работ осуществляется в соответствии с требованиями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12-01-2004, </w:t>
      </w:r>
      <w:proofErr w:type="spellStart"/>
      <w:r>
        <w:rPr>
          <w:sz w:val="28"/>
          <w:szCs w:val="28"/>
        </w:rPr>
        <w:t>СНиП</w:t>
      </w:r>
      <w:proofErr w:type="spellEnd"/>
      <w:r>
        <w:rPr>
          <w:sz w:val="28"/>
          <w:szCs w:val="28"/>
        </w:rPr>
        <w:t xml:space="preserve"> 111-4-80, ПУЭ, Правил пожарной безопасности, Межотраслевых правил безопасности при эксплуатации электроустановок (МПБЭЭ – ПОТ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М-016-2001), 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>, законодательства Российской Федерации и иных правовых актов по охране окружающей среды.</w:t>
      </w:r>
    </w:p>
    <w:p w:rsidR="00D835C3" w:rsidRDefault="00D835C3" w:rsidP="00D835C3">
      <w:pPr>
        <w:snapToGrid w:val="0"/>
        <w:spacing w:after="60"/>
        <w:rPr>
          <w:sz w:val="28"/>
          <w:szCs w:val="28"/>
        </w:rPr>
      </w:pPr>
      <w:r>
        <w:rPr>
          <w:sz w:val="28"/>
          <w:szCs w:val="28"/>
        </w:rPr>
        <w:t xml:space="preserve">      6.5. </w:t>
      </w:r>
      <w:r w:rsidRPr="00736C6F">
        <w:rPr>
          <w:sz w:val="28"/>
          <w:szCs w:val="28"/>
        </w:rPr>
        <w:t>При производстве работ Подрядчик обязан соблюдать чистоту на всей те</w:t>
      </w:r>
      <w:r>
        <w:rPr>
          <w:sz w:val="28"/>
          <w:szCs w:val="28"/>
        </w:rPr>
        <w:t xml:space="preserve">рритории  ремонтных работ,  </w:t>
      </w:r>
      <w:r w:rsidRPr="00736C6F">
        <w:rPr>
          <w:sz w:val="28"/>
          <w:szCs w:val="28"/>
        </w:rPr>
        <w:t>исключить попадание строительной пыли и мусора в помещения объекта, не охваченные ремонтными работами. Ежедневно производить</w:t>
      </w:r>
      <w:r>
        <w:rPr>
          <w:sz w:val="28"/>
          <w:szCs w:val="28"/>
        </w:rPr>
        <w:t xml:space="preserve"> вынос</w:t>
      </w:r>
      <w:r w:rsidRPr="00736C6F">
        <w:rPr>
          <w:sz w:val="28"/>
          <w:szCs w:val="28"/>
        </w:rPr>
        <w:t xml:space="preserve"> строительного мусора</w:t>
      </w:r>
      <w:r>
        <w:rPr>
          <w:sz w:val="28"/>
          <w:szCs w:val="28"/>
        </w:rPr>
        <w:t xml:space="preserve">, в контейнеры, предоставляемые Генподрядчиком и </w:t>
      </w:r>
      <w:r w:rsidRPr="00736C6F">
        <w:rPr>
          <w:sz w:val="28"/>
          <w:szCs w:val="28"/>
        </w:rPr>
        <w:t>влажную уборку помещений.</w:t>
      </w:r>
    </w:p>
    <w:p w:rsidR="00D835C3" w:rsidRPr="00736C6F" w:rsidRDefault="00D835C3" w:rsidP="00D835C3">
      <w:pPr>
        <w:snapToGrid w:val="0"/>
        <w:spacing w:after="60"/>
        <w:rPr>
          <w:sz w:val="28"/>
          <w:szCs w:val="28"/>
        </w:rPr>
      </w:pPr>
      <w:r>
        <w:rPr>
          <w:sz w:val="28"/>
          <w:szCs w:val="28"/>
        </w:rPr>
        <w:t xml:space="preserve">      6.6. Складирование 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D835C3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 xml:space="preserve">      6.7.  С момента начала работ и до их завершения Подрядчик ведет журнал производства работ по форме КС-6 и предоставляет его Генподрядчику для контроля.</w:t>
      </w:r>
    </w:p>
    <w:p w:rsidR="00D835C3" w:rsidRDefault="00D835C3" w:rsidP="00D835C3">
      <w:pPr>
        <w:rPr>
          <w:sz w:val="28"/>
          <w:szCs w:val="28"/>
        </w:rPr>
      </w:pPr>
      <w:r>
        <w:rPr>
          <w:sz w:val="28"/>
          <w:szCs w:val="28"/>
        </w:rPr>
        <w:t xml:space="preserve">      6.8.  Применять только новые, качественные материалы и оборудование.</w:t>
      </w:r>
    </w:p>
    <w:p w:rsidR="00D835C3" w:rsidRDefault="00D835C3" w:rsidP="00C02603">
      <w:pPr>
        <w:jc w:val="center"/>
        <w:rPr>
          <w:sz w:val="28"/>
          <w:szCs w:val="28"/>
        </w:rPr>
      </w:pPr>
    </w:p>
    <w:p w:rsidR="004359E6" w:rsidRDefault="004359E6" w:rsidP="00C02603">
      <w:pPr>
        <w:jc w:val="center"/>
        <w:rPr>
          <w:sz w:val="28"/>
          <w:szCs w:val="28"/>
        </w:rPr>
      </w:pPr>
    </w:p>
    <w:p w:rsidR="004359E6" w:rsidRDefault="004359E6" w:rsidP="00C02603">
      <w:pPr>
        <w:jc w:val="center"/>
        <w:rPr>
          <w:sz w:val="28"/>
          <w:szCs w:val="28"/>
        </w:rPr>
      </w:pPr>
    </w:p>
    <w:p w:rsidR="004359E6" w:rsidRDefault="004359E6" w:rsidP="00C02603">
      <w:pPr>
        <w:jc w:val="center"/>
        <w:rPr>
          <w:sz w:val="28"/>
          <w:szCs w:val="28"/>
        </w:rPr>
      </w:pPr>
    </w:p>
    <w:p w:rsidR="004359E6" w:rsidRDefault="004359E6" w:rsidP="00C02603">
      <w:pPr>
        <w:jc w:val="center"/>
        <w:rPr>
          <w:sz w:val="28"/>
          <w:szCs w:val="28"/>
        </w:rPr>
      </w:pPr>
    </w:p>
    <w:p w:rsidR="004359E6" w:rsidRDefault="004359E6" w:rsidP="00C02603">
      <w:pPr>
        <w:jc w:val="center"/>
        <w:rPr>
          <w:sz w:val="28"/>
          <w:szCs w:val="28"/>
        </w:rPr>
      </w:pPr>
    </w:p>
    <w:p w:rsidR="004359E6" w:rsidRDefault="004359E6" w:rsidP="00C02603">
      <w:pPr>
        <w:jc w:val="center"/>
        <w:rPr>
          <w:sz w:val="28"/>
          <w:szCs w:val="28"/>
        </w:rPr>
      </w:pPr>
    </w:p>
    <w:p w:rsidR="004359E6" w:rsidRDefault="004359E6" w:rsidP="00C02603">
      <w:pPr>
        <w:jc w:val="center"/>
        <w:rPr>
          <w:sz w:val="28"/>
          <w:szCs w:val="28"/>
        </w:rPr>
      </w:pPr>
    </w:p>
    <w:p w:rsidR="004359E6" w:rsidRDefault="004359E6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65085B">
      <w:pPr>
        <w:jc w:val="right"/>
      </w:pPr>
      <w:r>
        <w:lastRenderedPageBreak/>
        <w:t>Приложение № 2</w:t>
      </w:r>
    </w:p>
    <w:p w:rsidR="0065085B" w:rsidRPr="00473E08" w:rsidRDefault="0065085B" w:rsidP="0065085B">
      <w:pPr>
        <w:jc w:val="right"/>
      </w:pPr>
      <w:r>
        <w:t xml:space="preserve">к Договору  №  ____  от __________2013 г. </w:t>
      </w:r>
    </w:p>
    <w:p w:rsidR="0065085B" w:rsidRDefault="0065085B" w:rsidP="0065085B">
      <w:pPr>
        <w:jc w:val="right"/>
      </w:pPr>
    </w:p>
    <w:p w:rsidR="0065085B" w:rsidRDefault="0065085B" w:rsidP="0065085B">
      <w:pPr>
        <w:jc w:val="right"/>
      </w:pPr>
    </w:p>
    <w:p w:rsidR="0065085B" w:rsidRDefault="0065085B" w:rsidP="0065085B">
      <w:pPr>
        <w:jc w:val="right"/>
      </w:pPr>
    </w:p>
    <w:p w:rsidR="0065085B" w:rsidRDefault="0065085B" w:rsidP="0065085B">
      <w:pPr>
        <w:jc w:val="right"/>
      </w:pPr>
    </w:p>
    <w:tbl>
      <w:tblPr>
        <w:tblW w:w="10170" w:type="dxa"/>
        <w:tblInd w:w="288" w:type="dxa"/>
        <w:tblLook w:val="0000"/>
      </w:tblPr>
      <w:tblGrid>
        <w:gridCol w:w="4680"/>
        <w:gridCol w:w="810"/>
        <w:gridCol w:w="4680"/>
      </w:tblGrid>
      <w:tr w:rsidR="0065085B" w:rsidRPr="005B0D23" w:rsidTr="0065085B">
        <w:trPr>
          <w:trHeight w:val="1023"/>
        </w:trPr>
        <w:tc>
          <w:tcPr>
            <w:tcW w:w="4680" w:type="dxa"/>
          </w:tcPr>
          <w:p w:rsidR="0065085B" w:rsidRDefault="0065085B" w:rsidP="0065085B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65085B" w:rsidRPr="001E6597" w:rsidRDefault="0065085B" w:rsidP="0065085B">
            <w:pPr>
              <w:jc w:val="center"/>
              <w:rPr>
                <w:b/>
              </w:rPr>
            </w:pPr>
            <w:r w:rsidRPr="001E6597">
              <w:rPr>
                <w:b/>
              </w:rPr>
              <w:t>Генеральный директор</w:t>
            </w:r>
          </w:p>
          <w:p w:rsidR="0065085B" w:rsidRPr="001E6597" w:rsidRDefault="0065085B" w:rsidP="0065085B">
            <w:pPr>
              <w:jc w:val="center"/>
              <w:rPr>
                <w:b/>
              </w:rPr>
            </w:pPr>
            <w:r w:rsidRPr="001E6597">
              <w:rPr>
                <w:b/>
              </w:rPr>
              <w:t>ФГУП «УАЗ»</w:t>
            </w:r>
          </w:p>
        </w:tc>
        <w:tc>
          <w:tcPr>
            <w:tcW w:w="810" w:type="dxa"/>
          </w:tcPr>
          <w:p w:rsidR="0065085B" w:rsidRPr="001E6597" w:rsidRDefault="0065085B" w:rsidP="0065085B">
            <w:pPr>
              <w:jc w:val="center"/>
              <w:rPr>
                <w:b/>
              </w:rPr>
            </w:pPr>
          </w:p>
        </w:tc>
        <w:tc>
          <w:tcPr>
            <w:tcW w:w="4680" w:type="dxa"/>
          </w:tcPr>
          <w:p w:rsidR="0065085B" w:rsidRPr="005B0D23" w:rsidRDefault="0065085B" w:rsidP="0065085B">
            <w:pPr>
              <w:jc w:val="center"/>
              <w:rPr>
                <w:b/>
              </w:rPr>
            </w:pPr>
            <w:r w:rsidRPr="005B0D23">
              <w:rPr>
                <w:b/>
              </w:rPr>
              <w:t>УТВЕРЖДАЮ</w:t>
            </w:r>
          </w:p>
          <w:p w:rsidR="0065085B" w:rsidRDefault="0065085B" w:rsidP="0065085B">
            <w:pPr>
              <w:rPr>
                <w:b/>
              </w:rPr>
            </w:pPr>
          </w:p>
          <w:p w:rsidR="0065085B" w:rsidRPr="005B0D23" w:rsidRDefault="0065085B" w:rsidP="0065085B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</w:t>
            </w:r>
          </w:p>
        </w:tc>
      </w:tr>
      <w:tr w:rsidR="0065085B" w:rsidRPr="005B0D23" w:rsidTr="0065085B">
        <w:trPr>
          <w:trHeight w:val="414"/>
        </w:trPr>
        <w:tc>
          <w:tcPr>
            <w:tcW w:w="4680" w:type="dxa"/>
          </w:tcPr>
          <w:p w:rsidR="0065085B" w:rsidRPr="001E6597" w:rsidRDefault="0065085B" w:rsidP="0065085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__________________В.Н.</w:t>
            </w:r>
            <w:r w:rsidRPr="001E6597">
              <w:rPr>
                <w:b/>
              </w:rPr>
              <w:t>Жадушкин</w:t>
            </w:r>
            <w:proofErr w:type="spellEnd"/>
          </w:p>
        </w:tc>
        <w:tc>
          <w:tcPr>
            <w:tcW w:w="810" w:type="dxa"/>
          </w:tcPr>
          <w:p w:rsidR="0065085B" w:rsidRPr="001E6597" w:rsidRDefault="0065085B" w:rsidP="0065085B">
            <w:pPr>
              <w:rPr>
                <w:b/>
              </w:rPr>
            </w:pPr>
          </w:p>
        </w:tc>
        <w:tc>
          <w:tcPr>
            <w:tcW w:w="4680" w:type="dxa"/>
          </w:tcPr>
          <w:p w:rsidR="0065085B" w:rsidRPr="005B0D23" w:rsidRDefault="0065085B" w:rsidP="0065085B">
            <w:pPr>
              <w:jc w:val="center"/>
              <w:rPr>
                <w:b/>
              </w:rPr>
            </w:pPr>
            <w:r>
              <w:rPr>
                <w:b/>
              </w:rPr>
              <w:t>______________/_____________/</w:t>
            </w:r>
          </w:p>
        </w:tc>
      </w:tr>
    </w:tbl>
    <w:p w:rsidR="0065085B" w:rsidRDefault="0065085B" w:rsidP="0065085B">
      <w:pPr>
        <w:jc w:val="right"/>
      </w:pPr>
    </w:p>
    <w:p w:rsidR="0065085B" w:rsidRDefault="0065085B" w:rsidP="0065085B">
      <w:pPr>
        <w:jc w:val="right"/>
      </w:pPr>
    </w:p>
    <w:p w:rsidR="0065085B" w:rsidRDefault="0065085B" w:rsidP="0065085B">
      <w:pPr>
        <w:jc w:val="right"/>
      </w:pPr>
    </w:p>
    <w:p w:rsidR="0065085B" w:rsidRDefault="0065085B" w:rsidP="0065085B">
      <w:pPr>
        <w:jc w:val="right"/>
      </w:pPr>
    </w:p>
    <w:p w:rsidR="0065085B" w:rsidRDefault="0065085B" w:rsidP="0065085B">
      <w:pPr>
        <w:ind w:firstLine="5940"/>
        <w:jc w:val="center"/>
      </w:pPr>
    </w:p>
    <w:p w:rsidR="0065085B" w:rsidRDefault="0065085B" w:rsidP="0065085B">
      <w:pPr>
        <w:jc w:val="center"/>
      </w:pPr>
      <w:r>
        <w:t>ЛОКАЛЬНЫЙ СМЕТНЫЙ РАСЧЕТ</w:t>
      </w:r>
    </w:p>
    <w:p w:rsidR="0065085B" w:rsidRDefault="0065085B" w:rsidP="0065085B">
      <w:pPr>
        <w:jc w:val="center"/>
      </w:pPr>
    </w:p>
    <w:p w:rsidR="0065085B" w:rsidRPr="003F4D57" w:rsidRDefault="0065085B" w:rsidP="0065085B">
      <w:pPr>
        <w:jc w:val="center"/>
        <w:rPr>
          <w:sz w:val="28"/>
          <w:szCs w:val="28"/>
        </w:rPr>
      </w:pPr>
      <w:r w:rsidRPr="003F4D57">
        <w:rPr>
          <w:sz w:val="28"/>
          <w:szCs w:val="28"/>
        </w:rPr>
        <w:t>Локальный сметный расчет представляется участником самостоятельно. Образец формы приведен в виде отдельного файла «Приложение №1 к Проекту договора» в формате</w:t>
      </w:r>
      <w:r w:rsidRPr="003F4D57">
        <w:rPr>
          <w:i/>
          <w:sz w:val="28"/>
          <w:szCs w:val="28"/>
        </w:rPr>
        <w:t xml:space="preserve"> </w:t>
      </w:r>
      <w:proofErr w:type="spellStart"/>
      <w:r w:rsidRPr="003F4D57">
        <w:rPr>
          <w:b/>
          <w:sz w:val="28"/>
          <w:szCs w:val="28"/>
          <w:lang w:val="en-US"/>
        </w:rPr>
        <w:t>Exsel</w:t>
      </w:r>
      <w:proofErr w:type="spellEnd"/>
      <w:r w:rsidRPr="003F4D57">
        <w:rPr>
          <w:sz w:val="28"/>
          <w:szCs w:val="28"/>
        </w:rPr>
        <w:t>.</w:t>
      </w: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  <w:sectPr w:rsidR="0065085B" w:rsidSect="00B77915">
          <w:headerReference w:type="even" r:id="rId8"/>
          <w:headerReference w:type="default" r:id="rId9"/>
          <w:pgSz w:w="11906" w:h="16838" w:code="9"/>
          <w:pgMar w:top="426" w:right="567" w:bottom="284" w:left="1134" w:header="709" w:footer="709" w:gutter="284"/>
          <w:cols w:space="708"/>
          <w:titlePg/>
          <w:docGrid w:linePitch="360"/>
        </w:sectPr>
      </w:pPr>
    </w:p>
    <w:p w:rsidR="0065085B" w:rsidRDefault="0065085B" w:rsidP="0065085B">
      <w:pPr>
        <w:jc w:val="right"/>
      </w:pPr>
      <w:r>
        <w:lastRenderedPageBreak/>
        <w:t>Приложение № 3</w:t>
      </w:r>
    </w:p>
    <w:p w:rsidR="0065085B" w:rsidRPr="00473E08" w:rsidRDefault="0065085B" w:rsidP="0065085B">
      <w:pPr>
        <w:jc w:val="right"/>
      </w:pPr>
      <w:r>
        <w:t xml:space="preserve">к Договору  №  ____  от __________2013 г. </w:t>
      </w:r>
    </w:p>
    <w:p w:rsidR="0065085B" w:rsidRDefault="0065085B" w:rsidP="0065085B">
      <w:pPr>
        <w:pStyle w:val="Times12"/>
        <w:ind w:firstLine="0"/>
        <w:jc w:val="center"/>
        <w:rPr>
          <w:sz w:val="28"/>
          <w:szCs w:val="28"/>
        </w:rPr>
      </w:pPr>
    </w:p>
    <w:p w:rsidR="0065085B" w:rsidRDefault="0065085B" w:rsidP="0065085B">
      <w:pPr>
        <w:pStyle w:val="Times12"/>
        <w:ind w:firstLine="0"/>
        <w:jc w:val="center"/>
        <w:rPr>
          <w:sz w:val="28"/>
          <w:szCs w:val="28"/>
        </w:rPr>
      </w:pPr>
    </w:p>
    <w:p w:rsidR="0065085B" w:rsidRPr="00CC2B95" w:rsidRDefault="0065085B" w:rsidP="0065085B">
      <w:pPr>
        <w:pStyle w:val="Times12"/>
        <w:ind w:firstLine="0"/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СВЕДЕНИЯ О ЦЕПОЧКЕ СОБСТВЕННИКОВ, ВКЛЮЧАЯ БЕНЕФИЦИАРОВ (В ТОМ ЧИСЛЕ КОНЕЧНЫХ).</w:t>
      </w:r>
    </w:p>
    <w:p w:rsidR="0065085B" w:rsidRPr="00CC2B95" w:rsidRDefault="0065085B" w:rsidP="0065085B">
      <w:pPr>
        <w:pStyle w:val="Times12"/>
        <w:ind w:firstLine="0"/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________________________________________________________</w:t>
      </w:r>
    </w:p>
    <w:p w:rsidR="0065085B" w:rsidRPr="00CC2B95" w:rsidRDefault="0065085B" w:rsidP="0065085B">
      <w:pPr>
        <w:jc w:val="center"/>
      </w:pPr>
      <w:r w:rsidRPr="00CC2B95">
        <w:t>наименование организации</w:t>
      </w:r>
    </w:p>
    <w:tbl>
      <w:tblPr>
        <w:tblpPr w:leftFromText="180" w:rightFromText="180" w:vertAnchor="text" w:horzAnchor="margin" w:tblpXSpec="center" w:tblpY="274"/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5085B" w:rsidRPr="00CC2B95" w:rsidTr="006508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65085B" w:rsidRPr="00CC2B95" w:rsidRDefault="0065085B" w:rsidP="0065085B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65085B" w:rsidRPr="009A4339" w:rsidRDefault="0065085B" w:rsidP="0065085B">
            <w:pPr>
              <w:jc w:val="center"/>
              <w:rPr>
                <w:lang w:val="en-US"/>
              </w:rPr>
            </w:pPr>
            <w:r>
              <w:t>Информация о 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65085B" w:rsidRPr="00CC2B95" w:rsidRDefault="0065085B" w:rsidP="0065085B">
            <w:pPr>
              <w:jc w:val="center"/>
            </w:pPr>
            <w:r w:rsidRPr="00CC2B95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Информация о подтверждающих документах (наименование, реквизиты и т.д.)</w:t>
            </w:r>
          </w:p>
        </w:tc>
      </w:tr>
      <w:tr w:rsidR="0065085B" w:rsidRPr="00CC2B95" w:rsidTr="006508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65085B" w:rsidRPr="00CC2B95" w:rsidRDefault="0065085B" w:rsidP="0065085B"/>
        </w:tc>
        <w:tc>
          <w:tcPr>
            <w:tcW w:w="568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ИНН</w:t>
            </w:r>
          </w:p>
        </w:tc>
        <w:tc>
          <w:tcPr>
            <w:tcW w:w="708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ОГРН</w:t>
            </w:r>
          </w:p>
        </w:tc>
        <w:tc>
          <w:tcPr>
            <w:tcW w:w="1276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ОГРН</w:t>
            </w:r>
          </w:p>
        </w:tc>
        <w:tc>
          <w:tcPr>
            <w:tcW w:w="1276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65085B" w:rsidRPr="00CC2B95" w:rsidRDefault="0065085B" w:rsidP="0065085B">
            <w:pPr>
              <w:ind w:left="-108" w:right="-108"/>
              <w:jc w:val="center"/>
            </w:pPr>
            <w:r w:rsidRPr="00CC2B95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5085B" w:rsidRPr="00CC2B95" w:rsidRDefault="0065085B" w:rsidP="0065085B">
            <w:pPr>
              <w:jc w:val="center"/>
            </w:pPr>
            <w:r w:rsidRPr="00CC2B95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65085B" w:rsidRPr="00CC2B95" w:rsidRDefault="0065085B" w:rsidP="0065085B"/>
        </w:tc>
      </w:tr>
      <w:tr w:rsidR="0065085B" w:rsidRPr="00CC2B95" w:rsidTr="006508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65085B" w:rsidRPr="00CC2B95" w:rsidRDefault="0065085B" w:rsidP="0065085B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15</w:t>
            </w:r>
          </w:p>
        </w:tc>
      </w:tr>
      <w:tr w:rsidR="0065085B" w:rsidRPr="00CC2B95" w:rsidTr="006508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65085B" w:rsidRPr="00CC2B95" w:rsidRDefault="0065085B" w:rsidP="0065085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5085B" w:rsidRPr="00CC2B95" w:rsidRDefault="0065085B" w:rsidP="0065085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</w:tr>
      <w:tr w:rsidR="0065085B" w:rsidRPr="00CC2B95" w:rsidTr="006508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</w:p>
        </w:tc>
      </w:tr>
      <w:tr w:rsidR="0065085B" w:rsidRPr="00CC2B95" w:rsidTr="006508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</w:tr>
      <w:tr w:rsidR="0065085B" w:rsidRPr="00CC2B95" w:rsidTr="006508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568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425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/>
        </w:tc>
      </w:tr>
      <w:tr w:rsidR="0065085B" w:rsidRPr="00CC2B95" w:rsidTr="006508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568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425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708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709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276" w:type="dxa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65085B" w:rsidRPr="00CC2B95" w:rsidRDefault="0065085B" w:rsidP="0065085B"/>
        </w:tc>
      </w:tr>
    </w:tbl>
    <w:p w:rsidR="0065085B" w:rsidRPr="00CC2B95" w:rsidRDefault="0065085B" w:rsidP="0065085B">
      <w:pPr>
        <w:pStyle w:val="Times12"/>
        <w:jc w:val="right"/>
        <w:rPr>
          <w:sz w:val="22"/>
        </w:rPr>
      </w:pPr>
    </w:p>
    <w:p w:rsidR="0065085B" w:rsidRPr="009A4339" w:rsidRDefault="0065085B" w:rsidP="0065085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9A4339">
        <w:rPr>
          <w:sz w:val="24"/>
          <w:szCs w:val="28"/>
        </w:rPr>
        <w:t>В случае</w:t>
      </w:r>
      <w:proofErr w:type="gramStart"/>
      <w:r w:rsidRPr="009A4339">
        <w:rPr>
          <w:sz w:val="24"/>
          <w:szCs w:val="28"/>
        </w:rPr>
        <w:t>,</w:t>
      </w:r>
      <w:proofErr w:type="gramEnd"/>
      <w:r w:rsidRPr="009A4339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5085B" w:rsidRPr="009A4339" w:rsidRDefault="0065085B" w:rsidP="0065085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0"/>
        <w:rPr>
          <w:i/>
          <w:color w:val="FF0000"/>
          <w:sz w:val="28"/>
          <w:szCs w:val="28"/>
        </w:rPr>
      </w:pPr>
    </w:p>
    <w:p w:rsidR="0065085B" w:rsidRPr="00CC2B95" w:rsidRDefault="0065085B" w:rsidP="0065085B">
      <w:pPr>
        <w:pStyle w:val="a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65085B" w:rsidRPr="00CC2B95" w:rsidRDefault="0065085B" w:rsidP="0065085B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65085B" w:rsidRDefault="0065085B" w:rsidP="0065085B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65085B" w:rsidRDefault="0065085B" w:rsidP="00C02603">
      <w:pPr>
        <w:jc w:val="center"/>
        <w:rPr>
          <w:sz w:val="28"/>
          <w:szCs w:val="28"/>
        </w:rPr>
      </w:pPr>
    </w:p>
    <w:p w:rsidR="0065085B" w:rsidRDefault="0065085B" w:rsidP="00C02603">
      <w:pPr>
        <w:jc w:val="center"/>
        <w:rPr>
          <w:sz w:val="28"/>
          <w:szCs w:val="28"/>
        </w:rPr>
        <w:sectPr w:rsidR="0065085B" w:rsidSect="0065085B">
          <w:pgSz w:w="16838" w:h="11906" w:orient="landscape" w:code="9"/>
          <w:pgMar w:top="1134" w:right="425" w:bottom="567" w:left="284" w:header="709" w:footer="709" w:gutter="284"/>
          <w:cols w:space="708"/>
          <w:titlePg/>
          <w:docGrid w:linePitch="360"/>
        </w:sectPr>
      </w:pPr>
    </w:p>
    <w:p w:rsidR="0065085B" w:rsidRDefault="0065085B" w:rsidP="0065085B">
      <w:pPr>
        <w:ind w:left="7088"/>
        <w:jc w:val="center"/>
      </w:pPr>
      <w:r w:rsidRPr="001E6597">
        <w:lastRenderedPageBreak/>
        <w:t>Приложение №</w:t>
      </w:r>
      <w:r>
        <w:t>4</w:t>
      </w:r>
    </w:p>
    <w:p w:rsidR="0065085B" w:rsidRDefault="0065085B" w:rsidP="0065085B">
      <w:pPr>
        <w:ind w:left="6521" w:hanging="142"/>
        <w:jc w:val="center"/>
      </w:pPr>
      <w:r w:rsidRPr="001E6597">
        <w:t>к договору</w:t>
      </w:r>
      <w:r>
        <w:t xml:space="preserve"> </w:t>
      </w:r>
      <w:r w:rsidRPr="001E6597">
        <w:t xml:space="preserve"> </w:t>
      </w:r>
      <w:r>
        <w:t xml:space="preserve">№_______ </w:t>
      </w:r>
      <w:proofErr w:type="gramStart"/>
      <w:r>
        <w:t>от</w:t>
      </w:r>
      <w:proofErr w:type="gramEnd"/>
    </w:p>
    <w:p w:rsidR="0065085B" w:rsidRDefault="0065085B" w:rsidP="0065085B">
      <w:pPr>
        <w:ind w:left="6521" w:hanging="142"/>
        <w:jc w:val="center"/>
      </w:pPr>
      <w:r>
        <w:t xml:space="preserve"> «___</w:t>
      </w:r>
      <w:r w:rsidRPr="001E6597">
        <w:t xml:space="preserve">» </w:t>
      </w:r>
      <w:r>
        <w:t>_______ 2013</w:t>
      </w:r>
      <w:r w:rsidRPr="001E6597">
        <w:t>г</w:t>
      </w:r>
      <w:r>
        <w:t>.</w:t>
      </w:r>
    </w:p>
    <w:p w:rsidR="0065085B" w:rsidRDefault="0065085B" w:rsidP="0065085B">
      <w:pPr>
        <w:ind w:left="7088"/>
        <w:jc w:val="center"/>
        <w:outlineLvl w:val="0"/>
      </w:pPr>
    </w:p>
    <w:p w:rsidR="0065085B" w:rsidRDefault="0065085B" w:rsidP="0065085B">
      <w:pPr>
        <w:ind w:left="7088"/>
        <w:jc w:val="center"/>
        <w:outlineLvl w:val="0"/>
      </w:pPr>
    </w:p>
    <w:p w:rsidR="0065085B" w:rsidRPr="000E1A1C" w:rsidRDefault="0065085B" w:rsidP="0065085B">
      <w:pPr>
        <w:pStyle w:val="af1"/>
        <w:spacing w:before="0" w:after="0"/>
        <w:jc w:val="center"/>
        <w:rPr>
          <w:sz w:val="26"/>
          <w:szCs w:val="26"/>
        </w:rPr>
      </w:pPr>
      <w:r w:rsidRPr="000E1A1C">
        <w:rPr>
          <w:sz w:val="26"/>
          <w:szCs w:val="26"/>
        </w:rPr>
        <w:t>Гарантия и согласия по представлению сведений</w:t>
      </w:r>
    </w:p>
    <w:p w:rsidR="0065085B" w:rsidRPr="000E1A1C" w:rsidRDefault="0065085B" w:rsidP="0065085B">
      <w:pPr>
        <w:pStyle w:val="af1"/>
        <w:spacing w:before="0" w:after="0"/>
        <w:jc w:val="center"/>
        <w:rPr>
          <w:sz w:val="26"/>
          <w:szCs w:val="26"/>
        </w:rPr>
      </w:pPr>
    </w:p>
    <w:p w:rsidR="0065085B" w:rsidRPr="000E1A1C" w:rsidRDefault="0065085B" w:rsidP="0065085B">
      <w:pPr>
        <w:jc w:val="both"/>
        <w:rPr>
          <w:sz w:val="26"/>
          <w:szCs w:val="26"/>
        </w:rPr>
      </w:pPr>
      <w:r w:rsidRPr="000E1A1C">
        <w:rPr>
          <w:sz w:val="26"/>
          <w:szCs w:val="26"/>
        </w:rPr>
        <w:t xml:space="preserve">Условия о раскрытии Сведений о </w:t>
      </w:r>
      <w:r>
        <w:rPr>
          <w:sz w:val="26"/>
          <w:szCs w:val="26"/>
        </w:rPr>
        <w:t>Подрядчике</w:t>
      </w:r>
      <w:r w:rsidRPr="000E1A1C">
        <w:rPr>
          <w:sz w:val="26"/>
          <w:szCs w:val="26"/>
        </w:rPr>
        <w:t>:</w:t>
      </w:r>
    </w:p>
    <w:p w:rsidR="0065085B" w:rsidRPr="000E1A1C" w:rsidRDefault="0065085B" w:rsidP="0065085B">
      <w:pPr>
        <w:numPr>
          <w:ilvl w:val="0"/>
          <w:numId w:val="40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гарантирует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sz w:val="26"/>
          <w:szCs w:val="26"/>
        </w:rPr>
        <w:t>Подрядчика</w:t>
      </w:r>
      <w:r w:rsidRPr="000E1A1C">
        <w:rPr>
          <w:sz w:val="26"/>
          <w:szCs w:val="26"/>
        </w:rPr>
        <w:t>, указанные в Приложении №</w:t>
      </w:r>
      <w:r>
        <w:rPr>
          <w:sz w:val="26"/>
          <w:szCs w:val="26"/>
        </w:rPr>
        <w:t>3</w:t>
      </w:r>
      <w:r w:rsidRPr="000E1A1C">
        <w:rPr>
          <w:sz w:val="26"/>
          <w:szCs w:val="26"/>
        </w:rPr>
        <w:t xml:space="preserve"> от «___» ______ 20_ г., являющееся неотъемлемой частью Договора №_____ от «___» _____ 20_ г. (далее Сведения), являются полными, точными и достоверными.</w:t>
      </w:r>
    </w:p>
    <w:p w:rsidR="0065085B" w:rsidRPr="000E1A1C" w:rsidRDefault="0065085B" w:rsidP="0065085B">
      <w:pPr>
        <w:numPr>
          <w:ilvl w:val="0"/>
          <w:numId w:val="40"/>
        </w:numPr>
        <w:ind w:left="0" w:firstLine="0"/>
        <w:jc w:val="both"/>
        <w:rPr>
          <w:sz w:val="26"/>
          <w:szCs w:val="26"/>
        </w:rPr>
      </w:pPr>
      <w:r w:rsidRPr="000E1A1C">
        <w:rPr>
          <w:sz w:val="26"/>
          <w:szCs w:val="26"/>
        </w:rPr>
        <w:t xml:space="preserve">При изменении Сведений </w:t>
      </w: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обязан не позднее 3 (трех) дней с момента таких изменений направить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6"/>
          <w:szCs w:val="26"/>
        </w:rPr>
        <w:t>Подрядчика</w:t>
      </w:r>
      <w:r w:rsidRPr="000E1A1C">
        <w:rPr>
          <w:sz w:val="26"/>
          <w:szCs w:val="26"/>
        </w:rPr>
        <w:t>.</w:t>
      </w:r>
    </w:p>
    <w:p w:rsidR="0065085B" w:rsidRPr="000E1A1C" w:rsidRDefault="0065085B" w:rsidP="0065085B">
      <w:pPr>
        <w:numPr>
          <w:ilvl w:val="0"/>
          <w:numId w:val="40"/>
        </w:numPr>
        <w:ind w:left="0" w:firstLine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6"/>
          <w:szCs w:val="26"/>
        </w:rPr>
        <w:t>Генеральным подрядчиком</w:t>
      </w:r>
      <w:r w:rsidRPr="000E1A1C">
        <w:rPr>
          <w:sz w:val="26"/>
          <w:szCs w:val="26"/>
        </w:rPr>
        <w:t xml:space="preserve">, а также на раскрытие </w:t>
      </w:r>
      <w:r>
        <w:rPr>
          <w:sz w:val="26"/>
          <w:szCs w:val="26"/>
        </w:rPr>
        <w:t>Генеральным подрядчиком</w:t>
      </w:r>
      <w:r w:rsidRPr="000E1A1C">
        <w:rPr>
          <w:sz w:val="26"/>
          <w:szCs w:val="26"/>
        </w:rPr>
        <w:t xml:space="preserve"> Сведений, полностью или частично, компетентным органам государственной власти (в</w:t>
      </w:r>
      <w:proofErr w:type="gramEnd"/>
      <w:r w:rsidRPr="000E1A1C">
        <w:rPr>
          <w:sz w:val="26"/>
          <w:szCs w:val="26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0E1A1C">
        <w:rPr>
          <w:sz w:val="26"/>
          <w:szCs w:val="26"/>
        </w:rPr>
        <w:t>Росфинмониторингу</w:t>
      </w:r>
      <w:proofErr w:type="spellEnd"/>
      <w:r w:rsidRPr="000E1A1C">
        <w:rPr>
          <w:sz w:val="26"/>
          <w:szCs w:val="26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освобождает </w:t>
      </w:r>
      <w:r>
        <w:rPr>
          <w:sz w:val="26"/>
          <w:szCs w:val="26"/>
        </w:rPr>
        <w:t>Генерального подрядчика</w:t>
      </w:r>
      <w:r w:rsidRPr="000E1A1C">
        <w:rPr>
          <w:sz w:val="26"/>
          <w:szCs w:val="26"/>
        </w:rPr>
        <w:t xml:space="preserve"> от любой ответственности в связи с Раскрытием, в том числе, возвращает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 убытки, понесенные в связи с предъявлением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 претензии, исков и требований любыми третьими лицами, чьи права были или могут быть нарушены таким Раскрытием.</w:t>
      </w:r>
    </w:p>
    <w:p w:rsidR="0065085B" w:rsidRPr="000E1A1C" w:rsidRDefault="0065085B" w:rsidP="0065085B">
      <w:pPr>
        <w:numPr>
          <w:ilvl w:val="0"/>
          <w:numId w:val="40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и </w:t>
      </w:r>
      <w:r>
        <w:rPr>
          <w:sz w:val="26"/>
          <w:szCs w:val="26"/>
        </w:rPr>
        <w:t>Генеральный подрядчик</w:t>
      </w:r>
      <w:r w:rsidRPr="000E1A1C">
        <w:rPr>
          <w:sz w:val="26"/>
          <w:szCs w:val="26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5085B" w:rsidRPr="000E1A1C" w:rsidRDefault="0065085B" w:rsidP="0065085B">
      <w:pPr>
        <w:numPr>
          <w:ilvl w:val="0"/>
          <w:numId w:val="40"/>
        </w:numPr>
        <w:ind w:left="0" w:firstLine="0"/>
        <w:jc w:val="both"/>
        <w:rPr>
          <w:sz w:val="26"/>
          <w:szCs w:val="26"/>
        </w:rPr>
      </w:pPr>
      <w:proofErr w:type="gramStart"/>
      <w:r w:rsidRPr="000E1A1C">
        <w:rPr>
          <w:sz w:val="26"/>
          <w:szCs w:val="26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6"/>
          <w:szCs w:val="26"/>
        </w:rPr>
        <w:t>Генерального подрядчика</w:t>
      </w:r>
      <w:r w:rsidRPr="000E1A1C">
        <w:rPr>
          <w:sz w:val="26"/>
          <w:szCs w:val="26"/>
        </w:rPr>
        <w:t xml:space="preserve"> от исполнения Договора и предъявления </w:t>
      </w:r>
      <w:r>
        <w:rPr>
          <w:sz w:val="26"/>
          <w:szCs w:val="26"/>
        </w:rPr>
        <w:t>Генеральным подрядчиком</w:t>
      </w:r>
      <w:r w:rsidRPr="000E1A1C">
        <w:rPr>
          <w:sz w:val="26"/>
          <w:szCs w:val="26"/>
        </w:rPr>
        <w:t xml:space="preserve"> </w:t>
      </w:r>
      <w:r>
        <w:rPr>
          <w:sz w:val="26"/>
          <w:szCs w:val="26"/>
        </w:rPr>
        <w:t>Подрядчику</w:t>
      </w:r>
      <w:r w:rsidRPr="000E1A1C">
        <w:rPr>
          <w:sz w:val="26"/>
          <w:szCs w:val="26"/>
        </w:rPr>
        <w:t xml:space="preserve"> требования о возмещении убытков, причиненных прекращением Договора.</w:t>
      </w:r>
      <w:proofErr w:type="gramEnd"/>
      <w:r w:rsidRPr="000E1A1C">
        <w:rPr>
          <w:sz w:val="26"/>
          <w:szCs w:val="26"/>
        </w:rPr>
        <w:t xml:space="preserve"> Договор считается расторгнутым </w:t>
      </w:r>
      <w:proofErr w:type="gramStart"/>
      <w:r w:rsidRPr="000E1A1C">
        <w:rPr>
          <w:sz w:val="26"/>
          <w:szCs w:val="26"/>
        </w:rPr>
        <w:t>с даты получения</w:t>
      </w:r>
      <w:proofErr w:type="gramEnd"/>
      <w:r w:rsidRPr="000E1A1C">
        <w:rPr>
          <w:sz w:val="26"/>
          <w:szCs w:val="26"/>
        </w:rPr>
        <w:t xml:space="preserve"> </w:t>
      </w:r>
      <w:r>
        <w:rPr>
          <w:sz w:val="26"/>
          <w:szCs w:val="26"/>
        </w:rPr>
        <w:t>Подрядчиком</w:t>
      </w:r>
      <w:r w:rsidRPr="000E1A1C">
        <w:rPr>
          <w:sz w:val="26"/>
          <w:szCs w:val="26"/>
        </w:rPr>
        <w:t xml:space="preserve"> соответствующего письменного уведомления </w:t>
      </w:r>
      <w:r>
        <w:rPr>
          <w:sz w:val="26"/>
          <w:szCs w:val="26"/>
        </w:rPr>
        <w:t>Заказчика</w:t>
      </w:r>
      <w:r w:rsidRPr="000E1A1C">
        <w:rPr>
          <w:sz w:val="26"/>
          <w:szCs w:val="26"/>
        </w:rPr>
        <w:t>, если более поздняя дата не будет установлена в уведомлении.</w:t>
      </w:r>
    </w:p>
    <w:p w:rsidR="0065085B" w:rsidRPr="000E1A1C" w:rsidRDefault="0065085B" w:rsidP="0065085B">
      <w:pPr>
        <w:jc w:val="both"/>
        <w:rPr>
          <w:sz w:val="26"/>
          <w:szCs w:val="26"/>
        </w:rPr>
      </w:pPr>
    </w:p>
    <w:p w:rsidR="0065085B" w:rsidRPr="000E1A1C" w:rsidRDefault="0065085B" w:rsidP="0065085B">
      <w:pPr>
        <w:jc w:val="both"/>
        <w:rPr>
          <w:sz w:val="26"/>
          <w:szCs w:val="26"/>
        </w:rPr>
      </w:pPr>
      <w:r w:rsidRPr="000E1A1C">
        <w:rPr>
          <w:sz w:val="26"/>
          <w:szCs w:val="26"/>
        </w:rPr>
        <w:t>Руководитель организации</w:t>
      </w:r>
    </w:p>
    <w:p w:rsidR="0065085B" w:rsidRDefault="0065085B" w:rsidP="0065085B">
      <w:pPr>
        <w:jc w:val="both"/>
        <w:rPr>
          <w:sz w:val="28"/>
          <w:szCs w:val="28"/>
        </w:rPr>
      </w:pPr>
      <w:r>
        <w:rPr>
          <w:sz w:val="26"/>
          <w:szCs w:val="26"/>
        </w:rPr>
        <w:t>Подрядчика</w:t>
      </w:r>
      <w:r w:rsidRPr="000E1A1C">
        <w:rPr>
          <w:sz w:val="26"/>
          <w:szCs w:val="26"/>
        </w:rPr>
        <w:t xml:space="preserve">                                                     ________________ /____________/</w:t>
      </w:r>
    </w:p>
    <w:p w:rsidR="0065085B" w:rsidRDefault="0065085B" w:rsidP="0065085B">
      <w:pPr>
        <w:jc w:val="center"/>
        <w:rPr>
          <w:color w:val="808080"/>
        </w:rPr>
      </w:pPr>
      <w:r>
        <w:rPr>
          <w:color w:val="808080"/>
        </w:rPr>
        <w:t xml:space="preserve">      </w:t>
      </w:r>
      <w:r w:rsidRPr="000917CD">
        <w:rPr>
          <w:color w:val="808080"/>
        </w:rPr>
        <w:t xml:space="preserve">   МП</w:t>
      </w:r>
    </w:p>
    <w:p w:rsidR="0065085B" w:rsidRDefault="0065085B" w:rsidP="0065085B">
      <w:pPr>
        <w:jc w:val="center"/>
        <w:rPr>
          <w:color w:val="808080"/>
        </w:rPr>
      </w:pPr>
    </w:p>
    <w:p w:rsidR="0065085B" w:rsidRDefault="0065085B" w:rsidP="0065085B">
      <w:pPr>
        <w:ind w:left="7088"/>
        <w:jc w:val="center"/>
        <w:outlineLvl w:val="0"/>
        <w:rPr>
          <w:b/>
          <w:bCs/>
        </w:rPr>
      </w:pPr>
    </w:p>
    <w:p w:rsidR="0065085B" w:rsidRDefault="0065085B" w:rsidP="0065085B">
      <w:pPr>
        <w:jc w:val="both"/>
        <w:outlineLvl w:val="0"/>
        <w:rPr>
          <w:b/>
          <w:bCs/>
        </w:rPr>
      </w:pPr>
    </w:p>
    <w:p w:rsidR="0065085B" w:rsidRDefault="0065085B" w:rsidP="00C02603">
      <w:pPr>
        <w:jc w:val="center"/>
        <w:rPr>
          <w:sz w:val="28"/>
          <w:szCs w:val="28"/>
        </w:rPr>
      </w:pPr>
    </w:p>
    <w:sectPr w:rsidR="0065085B" w:rsidSect="0065085B">
      <w:pgSz w:w="11906" w:h="16838" w:code="9"/>
      <w:pgMar w:top="425" w:right="567" w:bottom="284" w:left="1134" w:header="709" w:footer="709" w:gutter="284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319" w:rsidRDefault="00044319">
      <w:r>
        <w:separator/>
      </w:r>
    </w:p>
  </w:endnote>
  <w:endnote w:type="continuationSeparator" w:id="0">
    <w:p w:rsidR="00044319" w:rsidRDefault="000443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319" w:rsidRDefault="00044319">
      <w:r>
        <w:separator/>
      </w:r>
    </w:p>
  </w:footnote>
  <w:footnote w:type="continuationSeparator" w:id="0">
    <w:p w:rsidR="00044319" w:rsidRDefault="000443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CC8" w:rsidRDefault="00AC7CC8" w:rsidP="0070562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C7CC8" w:rsidRDefault="00AC7CC8" w:rsidP="00705624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CC8" w:rsidRDefault="00AC7CC8" w:rsidP="0070562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359E6">
      <w:rPr>
        <w:rStyle w:val="a7"/>
        <w:noProof/>
      </w:rPr>
      <w:t>25</w:t>
    </w:r>
    <w:r>
      <w:rPr>
        <w:rStyle w:val="a7"/>
      </w:rPr>
      <w:fldChar w:fldCharType="end"/>
    </w:r>
  </w:p>
  <w:p w:rsidR="00AC7CC8" w:rsidRDefault="00AC7CC8" w:rsidP="00705624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F7C4D2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14CEB6C"/>
    <w:lvl w:ilvl="0">
      <w:start w:val="1"/>
      <w:numFmt w:val="bullet"/>
      <w:pStyle w:val="a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</w:abstractNum>
  <w:abstractNum w:abstractNumId="2">
    <w:nsid w:val="00600727"/>
    <w:multiLevelType w:val="multilevel"/>
    <w:tmpl w:val="30CC4C16"/>
    <w:lvl w:ilvl="0">
      <w:start w:val="2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64"/>
        </w:tabs>
        <w:ind w:left="-2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248"/>
        </w:tabs>
        <w:ind w:left="-12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72"/>
        </w:tabs>
        <w:ind w:left="-187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2856"/>
        </w:tabs>
        <w:ind w:left="-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480"/>
        </w:tabs>
        <w:ind w:left="-34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4104"/>
        </w:tabs>
        <w:ind w:left="-41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088"/>
        </w:tabs>
        <w:ind w:left="-50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5712"/>
        </w:tabs>
        <w:ind w:left="-5712" w:hanging="2160"/>
      </w:pPr>
      <w:rPr>
        <w:rFonts w:hint="default"/>
      </w:rPr>
    </w:lvl>
  </w:abstractNum>
  <w:abstractNum w:abstractNumId="3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1A6621D"/>
    <w:multiLevelType w:val="multilevel"/>
    <w:tmpl w:val="5ABE92B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5">
    <w:nsid w:val="01FA7CE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B5E3B87"/>
    <w:multiLevelType w:val="hybridMultilevel"/>
    <w:tmpl w:val="EE32753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10018F"/>
    <w:multiLevelType w:val="multilevel"/>
    <w:tmpl w:val="FB14CB1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48"/>
        </w:tabs>
        <w:ind w:left="-15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322"/>
        </w:tabs>
        <w:ind w:left="-23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456"/>
        </w:tabs>
        <w:ind w:left="-3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4230"/>
        </w:tabs>
        <w:ind w:left="-42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004"/>
        </w:tabs>
        <w:ind w:left="-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6138"/>
        </w:tabs>
        <w:ind w:left="-61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6912"/>
        </w:tabs>
        <w:ind w:left="-6912" w:hanging="2160"/>
      </w:pPr>
      <w:rPr>
        <w:rFonts w:hint="default"/>
      </w:rPr>
    </w:lvl>
  </w:abstractNum>
  <w:abstractNum w:abstractNumId="8">
    <w:nsid w:val="10321038"/>
    <w:multiLevelType w:val="multilevel"/>
    <w:tmpl w:val="B7EA1738"/>
    <w:lvl w:ilvl="0">
      <w:start w:val="1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-348"/>
        </w:tabs>
        <w:ind w:left="-348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266"/>
        </w:tabs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99"/>
        </w:tabs>
        <w:ind w:left="-189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2892"/>
        </w:tabs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3525"/>
        </w:tabs>
        <w:ind w:left="-3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4518"/>
        </w:tabs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5151"/>
        </w:tabs>
        <w:ind w:left="-51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5784"/>
        </w:tabs>
        <w:ind w:left="-5784" w:hanging="2160"/>
      </w:pPr>
      <w:rPr>
        <w:rFonts w:hint="default"/>
      </w:rPr>
    </w:lvl>
  </w:abstractNum>
  <w:abstractNum w:abstractNumId="9">
    <w:nsid w:val="123E75BC"/>
    <w:multiLevelType w:val="multilevel"/>
    <w:tmpl w:val="DA520CF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10">
    <w:nsid w:val="16D063C5"/>
    <w:multiLevelType w:val="multilevel"/>
    <w:tmpl w:val="91CCC08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11">
    <w:nsid w:val="1D184978"/>
    <w:multiLevelType w:val="hybridMultilevel"/>
    <w:tmpl w:val="459AB254"/>
    <w:lvl w:ilvl="0" w:tplc="211C9622">
      <w:start w:val="5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202E39D1"/>
    <w:multiLevelType w:val="multilevel"/>
    <w:tmpl w:val="72C6AF7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13">
    <w:nsid w:val="20DB198E"/>
    <w:multiLevelType w:val="multilevel"/>
    <w:tmpl w:val="09F41A42"/>
    <w:lvl w:ilvl="0">
      <w:start w:val="1"/>
      <w:numFmt w:val="decimal"/>
      <w:lvlText w:val="%1"/>
      <w:lvlJc w:val="left"/>
      <w:pPr>
        <w:tabs>
          <w:tab w:val="num" w:pos="1710"/>
        </w:tabs>
        <w:ind w:left="1710" w:hanging="17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274"/>
        </w:tabs>
        <w:ind w:left="1274" w:hanging="171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38"/>
        </w:tabs>
        <w:ind w:left="838" w:hanging="171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402"/>
        </w:tabs>
        <w:ind w:left="402" w:hanging="17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34"/>
        </w:tabs>
        <w:ind w:left="-34" w:hanging="171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470"/>
        </w:tabs>
        <w:ind w:left="-470" w:hanging="171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906"/>
        </w:tabs>
        <w:ind w:left="-906" w:hanging="171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52"/>
        </w:tabs>
        <w:ind w:left="-1252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328"/>
        </w:tabs>
        <w:ind w:left="-1328" w:hanging="2160"/>
      </w:pPr>
      <w:rPr>
        <w:rFonts w:hint="default"/>
        <w:b/>
      </w:rPr>
    </w:lvl>
  </w:abstractNum>
  <w:abstractNum w:abstractNumId="14">
    <w:nsid w:val="22926D6B"/>
    <w:multiLevelType w:val="multilevel"/>
    <w:tmpl w:val="2AC676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i w:val="0"/>
        <w:color w:val="auto"/>
        <w:sz w:val="32"/>
        <w:szCs w:val="32"/>
        <w:u w:val="none"/>
      </w:rPr>
    </w:lvl>
    <w:lvl w:ilvl="1">
      <w:start w:val="1"/>
      <w:numFmt w:val="decimal"/>
      <w:suff w:val="space"/>
      <w:lvlText w:val="%1.%2"/>
      <w:lvlJc w:val="left"/>
      <w:pPr>
        <w:ind w:left="415" w:firstLine="720"/>
      </w:pPr>
      <w:rPr>
        <w:rFonts w:hint="default"/>
        <w:b/>
        <w:i w:val="0"/>
        <w:color w:val="auto"/>
        <w:sz w:val="28"/>
        <w:szCs w:val="28"/>
        <w:u w:val="none"/>
      </w:rPr>
    </w:lvl>
    <w:lvl w:ilvl="2">
      <w:start w:val="1"/>
      <w:numFmt w:val="decimal"/>
      <w:suff w:val="space"/>
      <w:lvlText w:val="%1.%2.%3"/>
      <w:lvlJc w:val="left"/>
      <w:pPr>
        <w:ind w:left="0" w:firstLine="720"/>
      </w:pPr>
      <w:rPr>
        <w:rFonts w:hint="default"/>
        <w:b/>
        <w:i w:val="0"/>
        <w:color w:val="auto"/>
        <w:sz w:val="26"/>
        <w:szCs w:val="26"/>
        <w:u w:val="none"/>
      </w:rPr>
    </w:lvl>
    <w:lvl w:ilvl="3">
      <w:start w:val="1"/>
      <w:numFmt w:val="decimal"/>
      <w:suff w:val="space"/>
      <w:lvlText w:val="%1.%2.%3.%4"/>
      <w:lvlJc w:val="left"/>
      <w:pPr>
        <w:ind w:left="-152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suff w:val="space"/>
      <w:lvlText w:val="%1.%2.%3.%4.%5"/>
      <w:lvlJc w:val="left"/>
      <w:pPr>
        <w:ind w:left="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5">
    <w:nsid w:val="22BF3146"/>
    <w:multiLevelType w:val="multilevel"/>
    <w:tmpl w:val="2ADEEF38"/>
    <w:lvl w:ilvl="0">
      <w:start w:val="1"/>
      <w:numFmt w:val="decimal"/>
      <w:lvlText w:val="%1"/>
      <w:lvlJc w:val="left"/>
      <w:pPr>
        <w:tabs>
          <w:tab w:val="num" w:pos="1650"/>
        </w:tabs>
        <w:ind w:left="1650" w:hanging="16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214"/>
        </w:tabs>
        <w:ind w:left="1214" w:hanging="16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78"/>
        </w:tabs>
        <w:ind w:left="778" w:hanging="165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42"/>
        </w:tabs>
        <w:ind w:left="342" w:hanging="165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94"/>
        </w:tabs>
        <w:ind w:left="-94" w:hanging="165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530"/>
        </w:tabs>
        <w:ind w:left="-530" w:hanging="165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966"/>
        </w:tabs>
        <w:ind w:left="-966" w:hanging="165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52"/>
        </w:tabs>
        <w:ind w:left="-1252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328"/>
        </w:tabs>
        <w:ind w:left="-1328" w:hanging="2160"/>
      </w:pPr>
      <w:rPr>
        <w:rFonts w:hint="default"/>
        <w:b/>
      </w:rPr>
    </w:lvl>
  </w:abstractNum>
  <w:abstractNum w:abstractNumId="16">
    <w:nsid w:val="235B09B1"/>
    <w:multiLevelType w:val="multilevel"/>
    <w:tmpl w:val="0C14E15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</w:rPr>
    </w:lvl>
  </w:abstractNum>
  <w:abstractNum w:abstractNumId="17">
    <w:nsid w:val="26DB48B5"/>
    <w:multiLevelType w:val="hybridMultilevel"/>
    <w:tmpl w:val="0688D1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CCB16C2"/>
    <w:multiLevelType w:val="singleLevel"/>
    <w:tmpl w:val="741A9F4E"/>
    <w:lvl w:ilvl="0">
      <w:start w:val="11"/>
      <w:numFmt w:val="lowerLetter"/>
      <w:lvlText w:val="%1-"/>
      <w:lvlJc w:val="left"/>
      <w:pPr>
        <w:tabs>
          <w:tab w:val="num" w:pos="2916"/>
        </w:tabs>
        <w:ind w:left="2916" w:hanging="360"/>
      </w:pPr>
      <w:rPr>
        <w:rFonts w:hint="default"/>
        <w:b/>
      </w:rPr>
    </w:lvl>
  </w:abstractNum>
  <w:abstractNum w:abstractNumId="19">
    <w:nsid w:val="2DF97359"/>
    <w:multiLevelType w:val="multilevel"/>
    <w:tmpl w:val="ECC860C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20">
    <w:nsid w:val="2F10323F"/>
    <w:multiLevelType w:val="hybridMultilevel"/>
    <w:tmpl w:val="1BB8C062"/>
    <w:lvl w:ilvl="0" w:tplc="DCF6551A">
      <w:start w:val="10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9791F9C"/>
    <w:multiLevelType w:val="multilevel"/>
    <w:tmpl w:val="D550069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  <w:b w:val="0"/>
      </w:rPr>
    </w:lvl>
    <w:lvl w:ilvl="2">
      <w:start w:val="1"/>
      <w:numFmt w:val="decimalZero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  <w:b w:val="0"/>
      </w:rPr>
    </w:lvl>
  </w:abstractNum>
  <w:abstractNum w:abstractNumId="22">
    <w:nsid w:val="3C195513"/>
    <w:multiLevelType w:val="multilevel"/>
    <w:tmpl w:val="20304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23">
    <w:nsid w:val="417C63ED"/>
    <w:multiLevelType w:val="hybridMultilevel"/>
    <w:tmpl w:val="FE70AB00"/>
    <w:lvl w:ilvl="0" w:tplc="A0960C02">
      <w:start w:val="1"/>
      <w:numFmt w:val="decimal"/>
      <w:lvlText w:val="%1."/>
      <w:lvlJc w:val="left"/>
      <w:pPr>
        <w:tabs>
          <w:tab w:val="num" w:pos="59"/>
        </w:tabs>
        <w:ind w:left="59" w:hanging="495"/>
      </w:pPr>
      <w:rPr>
        <w:rFonts w:ascii="Arial" w:hAnsi="Aria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64"/>
        </w:tabs>
        <w:ind w:left="136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84"/>
        </w:tabs>
        <w:ind w:left="208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04"/>
        </w:tabs>
        <w:ind w:left="280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24"/>
        </w:tabs>
        <w:ind w:left="352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44"/>
        </w:tabs>
        <w:ind w:left="424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64"/>
        </w:tabs>
        <w:ind w:left="496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84"/>
        </w:tabs>
        <w:ind w:left="5684" w:hanging="180"/>
      </w:pPr>
    </w:lvl>
  </w:abstractNum>
  <w:abstractNum w:abstractNumId="24">
    <w:nsid w:val="446E79FD"/>
    <w:multiLevelType w:val="singleLevel"/>
    <w:tmpl w:val="698A6AD6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>
    <w:nsid w:val="501915B5"/>
    <w:multiLevelType w:val="multilevel"/>
    <w:tmpl w:val="C80E61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-69"/>
        </w:tabs>
        <w:ind w:left="-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-138"/>
        </w:tabs>
        <w:ind w:left="-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-207"/>
        </w:tabs>
        <w:ind w:left="-207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-636"/>
        </w:tabs>
        <w:ind w:left="-6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-705"/>
        </w:tabs>
        <w:ind w:left="-70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-1134"/>
        </w:tabs>
        <w:ind w:left="-113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-1203"/>
        </w:tabs>
        <w:ind w:left="-1203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-1272"/>
        </w:tabs>
        <w:ind w:left="-1272" w:hanging="2160"/>
      </w:pPr>
      <w:rPr>
        <w:rFonts w:hint="default"/>
        <w:b/>
      </w:rPr>
    </w:lvl>
  </w:abstractNum>
  <w:abstractNum w:abstractNumId="26">
    <w:nsid w:val="55F618EC"/>
    <w:multiLevelType w:val="multilevel"/>
    <w:tmpl w:val="93C68A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abstractNum w:abstractNumId="27">
    <w:nsid w:val="5B395928"/>
    <w:multiLevelType w:val="multilevel"/>
    <w:tmpl w:val="F8C654B2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3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8">
    <w:nsid w:val="5C086EEA"/>
    <w:multiLevelType w:val="multilevel"/>
    <w:tmpl w:val="CBB8F0F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</w:rPr>
    </w:lvl>
  </w:abstractNum>
  <w:abstractNum w:abstractNumId="29">
    <w:nsid w:val="5DD50CC8"/>
    <w:multiLevelType w:val="multilevel"/>
    <w:tmpl w:val="00AAB06C"/>
    <w:lvl w:ilvl="0">
      <w:start w:val="1"/>
      <w:numFmt w:val="decimal"/>
      <w:lvlText w:val="%1."/>
      <w:lvlJc w:val="left"/>
      <w:pPr>
        <w:tabs>
          <w:tab w:val="num" w:pos="675"/>
        </w:tabs>
        <w:ind w:left="675" w:hanging="6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334"/>
        </w:tabs>
        <w:ind w:left="233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30">
    <w:nsid w:val="5F0C29A2"/>
    <w:multiLevelType w:val="multilevel"/>
    <w:tmpl w:val="D314285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31">
    <w:nsid w:val="5FFA37F3"/>
    <w:multiLevelType w:val="singleLevel"/>
    <w:tmpl w:val="4978E978"/>
    <w:lvl w:ilvl="0">
      <w:start w:val="11"/>
      <w:numFmt w:val="lowerLetter"/>
      <w:lvlText w:val="%1-"/>
      <w:lvlJc w:val="left"/>
      <w:pPr>
        <w:tabs>
          <w:tab w:val="num" w:pos="2916"/>
        </w:tabs>
        <w:ind w:left="2916" w:hanging="360"/>
      </w:pPr>
      <w:rPr>
        <w:rFonts w:hint="default"/>
        <w:b/>
      </w:rPr>
    </w:lvl>
  </w:abstractNum>
  <w:abstractNum w:abstractNumId="32">
    <w:nsid w:val="628A061E"/>
    <w:multiLevelType w:val="multilevel"/>
    <w:tmpl w:val="07D6DB30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64BE1265"/>
    <w:multiLevelType w:val="multilevel"/>
    <w:tmpl w:val="D3F4F516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69942EE"/>
    <w:multiLevelType w:val="hybridMultilevel"/>
    <w:tmpl w:val="EE9C7A1E"/>
    <w:lvl w:ilvl="0" w:tplc="3B2A2DB6">
      <w:start w:val="3"/>
      <w:numFmt w:val="bullet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35">
    <w:nsid w:val="66C27711"/>
    <w:multiLevelType w:val="hybridMultilevel"/>
    <w:tmpl w:val="B0181D9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DE298F"/>
    <w:multiLevelType w:val="multilevel"/>
    <w:tmpl w:val="3CD8B27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hint="default"/>
        <w:b w:val="0"/>
        <w:sz w:val="24"/>
      </w:rPr>
    </w:lvl>
    <w:lvl w:ilvl="1">
      <w:start w:val="2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ascii="Arial" w:hAnsi="Arial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ascii="Arial" w:hAnsi="Arial"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ascii="Arial" w:hAnsi="Arial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ascii="Arial" w:hAnsi="Arial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ascii="Arial" w:hAnsi="Arial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ascii="Arial" w:hAnsi="Arial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ascii="Arial" w:hAnsi="Arial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ascii="Arial" w:hAnsi="Arial" w:hint="default"/>
        <w:b w:val="0"/>
        <w:sz w:val="24"/>
      </w:rPr>
    </w:lvl>
  </w:abstractNum>
  <w:abstractNum w:abstractNumId="37">
    <w:nsid w:val="6AC85A02"/>
    <w:multiLevelType w:val="multilevel"/>
    <w:tmpl w:val="C256DD38"/>
    <w:lvl w:ilvl="0">
      <w:start w:val="1"/>
      <w:numFmt w:val="decimal"/>
      <w:pStyle w:val="1"/>
      <w:lvlText w:val="%1."/>
      <w:lvlJc w:val="left"/>
      <w:pPr>
        <w:ind w:left="360" w:hanging="360"/>
      </w:pPr>
      <w:rPr>
        <w:b/>
        <w:i w:val="0"/>
        <w:color w:val="auto"/>
        <w:sz w:val="32"/>
        <w:szCs w:val="32"/>
        <w:u w:val="none"/>
      </w:rPr>
    </w:lvl>
    <w:lvl w:ilvl="1">
      <w:start w:val="1"/>
      <w:numFmt w:val="decimal"/>
      <w:pStyle w:val="2"/>
      <w:suff w:val="space"/>
      <w:lvlText w:val="%1.%2"/>
      <w:lvlJc w:val="left"/>
      <w:pPr>
        <w:ind w:left="415" w:firstLine="720"/>
      </w:pPr>
      <w:rPr>
        <w:rFonts w:hint="default"/>
        <w:b/>
        <w:i w:val="0"/>
        <w:color w:val="auto"/>
        <w:sz w:val="28"/>
        <w:szCs w:val="28"/>
        <w:u w:val="no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720"/>
      </w:pPr>
      <w:rPr>
        <w:rFonts w:hint="default"/>
        <w:b/>
        <w:i w:val="0"/>
        <w:color w:val="auto"/>
        <w:sz w:val="26"/>
        <w:szCs w:val="26"/>
        <w:u w:val="no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-152" w:firstLine="72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20"/>
      </w:pPr>
      <w:rPr>
        <w:rFonts w:hint="default"/>
        <w:b w:val="0"/>
        <w:i w:val="0"/>
        <w:color w:val="auto"/>
        <w:sz w:val="24"/>
        <w:szCs w:val="24"/>
        <w:u w:val="none"/>
      </w:rPr>
    </w:lvl>
    <w:lvl w:ilvl="5">
      <w:start w:val="1"/>
      <w:numFmt w:val="decimal"/>
      <w:suff w:val="space"/>
      <w:lvlText w:val="%1.%2.%3.%4.%5.%6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6">
      <w:start w:val="1"/>
      <w:numFmt w:val="decimal"/>
      <w:suff w:val="space"/>
      <w:lvlText w:val="%1.%2.%3.%4.%5.%6.%7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720"/>
      </w:pPr>
      <w:rPr>
        <w:rFonts w:ascii="Times New Roman" w:hAnsi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38">
    <w:nsid w:val="724D38C4"/>
    <w:multiLevelType w:val="multilevel"/>
    <w:tmpl w:val="E50C973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39">
    <w:nsid w:val="75E52F4D"/>
    <w:multiLevelType w:val="multilevel"/>
    <w:tmpl w:val="CF42B99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40">
    <w:nsid w:val="775B3E02"/>
    <w:multiLevelType w:val="multilevel"/>
    <w:tmpl w:val="3A94CBCA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5"/>
        </w:tabs>
        <w:ind w:left="1155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55"/>
        </w:tabs>
        <w:ind w:left="1155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55"/>
        </w:tabs>
        <w:ind w:left="1155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55"/>
        </w:tabs>
        <w:ind w:left="1155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77DC0482"/>
    <w:multiLevelType w:val="multilevel"/>
    <w:tmpl w:val="247AC31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809"/>
        </w:tabs>
        <w:ind w:left="80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898"/>
        </w:tabs>
        <w:ind w:left="89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347"/>
        </w:tabs>
        <w:ind w:left="134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436"/>
        </w:tabs>
        <w:ind w:left="14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885"/>
        </w:tabs>
        <w:ind w:left="18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974"/>
        </w:tabs>
        <w:ind w:left="197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423"/>
        </w:tabs>
        <w:ind w:left="242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72"/>
        </w:tabs>
        <w:ind w:left="2872" w:hanging="2160"/>
      </w:pPr>
      <w:rPr>
        <w:rFonts w:hint="default"/>
        <w:b w:val="0"/>
      </w:rPr>
    </w:lvl>
  </w:abstractNum>
  <w:abstractNum w:abstractNumId="42">
    <w:nsid w:val="79E8045E"/>
    <w:multiLevelType w:val="multilevel"/>
    <w:tmpl w:val="81FAD0C8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621"/>
        </w:tabs>
        <w:ind w:left="-6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395"/>
        </w:tabs>
        <w:ind w:left="-13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602"/>
        </w:tabs>
        <w:ind w:left="-16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169"/>
        </w:tabs>
        <w:ind w:left="-21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376"/>
        </w:tabs>
        <w:ind w:left="-2376" w:hanging="2160"/>
      </w:pPr>
      <w:rPr>
        <w:rFonts w:hint="default"/>
      </w:rPr>
    </w:lvl>
  </w:abstractNum>
  <w:abstractNum w:abstractNumId="43">
    <w:nsid w:val="7A637191"/>
    <w:multiLevelType w:val="multilevel"/>
    <w:tmpl w:val="507C221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-816"/>
        </w:tabs>
        <w:ind w:left="-816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  <w:b w:val="0"/>
      </w:rPr>
    </w:lvl>
  </w:abstractNum>
  <w:abstractNum w:abstractNumId="44">
    <w:nsid w:val="7A6559FF"/>
    <w:multiLevelType w:val="multilevel"/>
    <w:tmpl w:val="90823D6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28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52"/>
        </w:tabs>
        <w:ind w:left="-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228"/>
        </w:tabs>
        <w:ind w:left="-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64"/>
        </w:tabs>
        <w:ind w:left="-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740"/>
        </w:tabs>
        <w:ind w:left="-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76"/>
        </w:tabs>
        <w:ind w:left="-11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252"/>
        </w:tabs>
        <w:ind w:left="-1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328"/>
        </w:tabs>
        <w:ind w:left="-1328" w:hanging="2160"/>
      </w:pPr>
      <w:rPr>
        <w:rFonts w:hint="default"/>
      </w:rPr>
    </w:lvl>
  </w:abstractNum>
  <w:abstractNum w:abstractNumId="45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6">
    <w:nsid w:val="7FE00654"/>
    <w:multiLevelType w:val="hybridMultilevel"/>
    <w:tmpl w:val="EAFE98EE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18"/>
  </w:num>
  <w:num w:numId="6">
    <w:abstractNumId w:val="31"/>
  </w:num>
  <w:num w:numId="7">
    <w:abstractNumId w:val="15"/>
  </w:num>
  <w:num w:numId="8">
    <w:abstractNumId w:val="13"/>
  </w:num>
  <w:num w:numId="9">
    <w:abstractNumId w:val="25"/>
  </w:num>
  <w:num w:numId="10">
    <w:abstractNumId w:val="32"/>
  </w:num>
  <w:num w:numId="11">
    <w:abstractNumId w:val="5"/>
  </w:num>
  <w:num w:numId="12">
    <w:abstractNumId w:val="24"/>
  </w:num>
  <w:num w:numId="13">
    <w:abstractNumId w:val="10"/>
  </w:num>
  <w:num w:numId="14">
    <w:abstractNumId w:val="23"/>
  </w:num>
  <w:num w:numId="15">
    <w:abstractNumId w:val="19"/>
  </w:num>
  <w:num w:numId="16">
    <w:abstractNumId w:val="12"/>
  </w:num>
  <w:num w:numId="17">
    <w:abstractNumId w:val="36"/>
  </w:num>
  <w:num w:numId="18">
    <w:abstractNumId w:val="29"/>
  </w:num>
  <w:num w:numId="19">
    <w:abstractNumId w:val="33"/>
  </w:num>
  <w:num w:numId="20">
    <w:abstractNumId w:val="4"/>
  </w:num>
  <w:num w:numId="21">
    <w:abstractNumId w:val="41"/>
  </w:num>
  <w:num w:numId="22">
    <w:abstractNumId w:val="43"/>
  </w:num>
  <w:num w:numId="23">
    <w:abstractNumId w:val="39"/>
  </w:num>
  <w:num w:numId="24">
    <w:abstractNumId w:val="44"/>
  </w:num>
  <w:num w:numId="25">
    <w:abstractNumId w:val="38"/>
  </w:num>
  <w:num w:numId="26">
    <w:abstractNumId w:val="35"/>
  </w:num>
  <w:num w:numId="27">
    <w:abstractNumId w:val="16"/>
  </w:num>
  <w:num w:numId="28">
    <w:abstractNumId w:val="28"/>
  </w:num>
  <w:num w:numId="29">
    <w:abstractNumId w:val="21"/>
  </w:num>
  <w:num w:numId="30">
    <w:abstractNumId w:val="9"/>
  </w:num>
  <w:num w:numId="31">
    <w:abstractNumId w:val="22"/>
  </w:num>
  <w:num w:numId="32">
    <w:abstractNumId w:val="42"/>
  </w:num>
  <w:num w:numId="33">
    <w:abstractNumId w:val="30"/>
  </w:num>
  <w:num w:numId="34">
    <w:abstractNumId w:val="34"/>
  </w:num>
  <w:num w:numId="35">
    <w:abstractNumId w:val="11"/>
  </w:num>
  <w:num w:numId="36">
    <w:abstractNumId w:val="40"/>
  </w:num>
  <w:num w:numId="37">
    <w:abstractNumId w:val="20"/>
  </w:num>
  <w:num w:numId="38">
    <w:abstractNumId w:val="46"/>
  </w:num>
  <w:num w:numId="3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"/>
  </w:num>
  <w:num w:numId="41">
    <w:abstractNumId w:val="27"/>
  </w:num>
  <w:num w:numId="42">
    <w:abstractNumId w:val="1"/>
  </w:num>
  <w:num w:numId="43">
    <w:abstractNumId w:val="26"/>
  </w:num>
  <w:num w:numId="44">
    <w:abstractNumId w:val="14"/>
  </w:num>
  <w:num w:numId="45">
    <w:abstractNumId w:val="6"/>
  </w:num>
  <w:num w:numId="46">
    <w:abstractNumId w:val="45"/>
  </w:num>
  <w:num w:numId="4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D34BF4"/>
    <w:rsid w:val="0000116E"/>
    <w:rsid w:val="0000675A"/>
    <w:rsid w:val="00010DA7"/>
    <w:rsid w:val="00031724"/>
    <w:rsid w:val="00032B69"/>
    <w:rsid w:val="0004183C"/>
    <w:rsid w:val="00042014"/>
    <w:rsid w:val="000426E7"/>
    <w:rsid w:val="00044319"/>
    <w:rsid w:val="000446F8"/>
    <w:rsid w:val="00045469"/>
    <w:rsid w:val="00045E34"/>
    <w:rsid w:val="000466A3"/>
    <w:rsid w:val="00050996"/>
    <w:rsid w:val="000545A6"/>
    <w:rsid w:val="00054931"/>
    <w:rsid w:val="00056513"/>
    <w:rsid w:val="00057ADC"/>
    <w:rsid w:val="00061287"/>
    <w:rsid w:val="00070401"/>
    <w:rsid w:val="000718BB"/>
    <w:rsid w:val="00071DA5"/>
    <w:rsid w:val="00077351"/>
    <w:rsid w:val="000811F2"/>
    <w:rsid w:val="000839F2"/>
    <w:rsid w:val="00083C98"/>
    <w:rsid w:val="00094763"/>
    <w:rsid w:val="00095EF7"/>
    <w:rsid w:val="000A3290"/>
    <w:rsid w:val="000A332B"/>
    <w:rsid w:val="000A49EF"/>
    <w:rsid w:val="000B0C11"/>
    <w:rsid w:val="000B19DC"/>
    <w:rsid w:val="000B25A0"/>
    <w:rsid w:val="000B5A54"/>
    <w:rsid w:val="000B72DA"/>
    <w:rsid w:val="000C0AE2"/>
    <w:rsid w:val="000C26DC"/>
    <w:rsid w:val="000D24F6"/>
    <w:rsid w:val="000D7A44"/>
    <w:rsid w:val="000E16A7"/>
    <w:rsid w:val="000E5E8D"/>
    <w:rsid w:val="000E7045"/>
    <w:rsid w:val="000F1642"/>
    <w:rsid w:val="000F493E"/>
    <w:rsid w:val="001063D0"/>
    <w:rsid w:val="00107169"/>
    <w:rsid w:val="001251C6"/>
    <w:rsid w:val="00126922"/>
    <w:rsid w:val="001308DC"/>
    <w:rsid w:val="00132B3D"/>
    <w:rsid w:val="00134576"/>
    <w:rsid w:val="0013477A"/>
    <w:rsid w:val="00135458"/>
    <w:rsid w:val="00135BB5"/>
    <w:rsid w:val="00137144"/>
    <w:rsid w:val="001373D9"/>
    <w:rsid w:val="00140929"/>
    <w:rsid w:val="00147B43"/>
    <w:rsid w:val="001519AD"/>
    <w:rsid w:val="00153D5A"/>
    <w:rsid w:val="0015463D"/>
    <w:rsid w:val="001601F8"/>
    <w:rsid w:val="00167FA7"/>
    <w:rsid w:val="00171EA7"/>
    <w:rsid w:val="00176256"/>
    <w:rsid w:val="00181C03"/>
    <w:rsid w:val="0019727D"/>
    <w:rsid w:val="001A19E8"/>
    <w:rsid w:val="001A6048"/>
    <w:rsid w:val="001C007D"/>
    <w:rsid w:val="001C7DB3"/>
    <w:rsid w:val="001D7142"/>
    <w:rsid w:val="001E457B"/>
    <w:rsid w:val="001E4BC1"/>
    <w:rsid w:val="001E6BB4"/>
    <w:rsid w:val="001F551D"/>
    <w:rsid w:val="002004D9"/>
    <w:rsid w:val="00211B2A"/>
    <w:rsid w:val="0021414D"/>
    <w:rsid w:val="00215A9A"/>
    <w:rsid w:val="00222013"/>
    <w:rsid w:val="002224C8"/>
    <w:rsid w:val="00222561"/>
    <w:rsid w:val="00225FAF"/>
    <w:rsid w:val="00230190"/>
    <w:rsid w:val="002314EF"/>
    <w:rsid w:val="00232F45"/>
    <w:rsid w:val="00233904"/>
    <w:rsid w:val="00234FB9"/>
    <w:rsid w:val="00237668"/>
    <w:rsid w:val="00245502"/>
    <w:rsid w:val="002511E3"/>
    <w:rsid w:val="00256B0B"/>
    <w:rsid w:val="002636CC"/>
    <w:rsid w:val="00273411"/>
    <w:rsid w:val="00273518"/>
    <w:rsid w:val="0027567C"/>
    <w:rsid w:val="00281700"/>
    <w:rsid w:val="00281EBE"/>
    <w:rsid w:val="00282867"/>
    <w:rsid w:val="002830BF"/>
    <w:rsid w:val="00284F04"/>
    <w:rsid w:val="00285580"/>
    <w:rsid w:val="0029162D"/>
    <w:rsid w:val="00292767"/>
    <w:rsid w:val="00295934"/>
    <w:rsid w:val="00297B1C"/>
    <w:rsid w:val="002A3BE3"/>
    <w:rsid w:val="002A3FEF"/>
    <w:rsid w:val="002A3FF1"/>
    <w:rsid w:val="002B5C4C"/>
    <w:rsid w:val="002D2837"/>
    <w:rsid w:val="002E150C"/>
    <w:rsid w:val="002F3754"/>
    <w:rsid w:val="002F3D8A"/>
    <w:rsid w:val="002F6D16"/>
    <w:rsid w:val="003009C4"/>
    <w:rsid w:val="00302B48"/>
    <w:rsid w:val="00310548"/>
    <w:rsid w:val="00310D91"/>
    <w:rsid w:val="003141BD"/>
    <w:rsid w:val="00322516"/>
    <w:rsid w:val="00323825"/>
    <w:rsid w:val="00327E7E"/>
    <w:rsid w:val="003308AD"/>
    <w:rsid w:val="00331BB8"/>
    <w:rsid w:val="0033200C"/>
    <w:rsid w:val="003323C0"/>
    <w:rsid w:val="003351AD"/>
    <w:rsid w:val="00343CB7"/>
    <w:rsid w:val="00346AD5"/>
    <w:rsid w:val="00353BDD"/>
    <w:rsid w:val="00363EA3"/>
    <w:rsid w:val="003674FA"/>
    <w:rsid w:val="0037142D"/>
    <w:rsid w:val="00372A15"/>
    <w:rsid w:val="003759E3"/>
    <w:rsid w:val="00383459"/>
    <w:rsid w:val="00385411"/>
    <w:rsid w:val="003876A8"/>
    <w:rsid w:val="00390B87"/>
    <w:rsid w:val="003949D4"/>
    <w:rsid w:val="003A17A9"/>
    <w:rsid w:val="003A1BD4"/>
    <w:rsid w:val="003A24E2"/>
    <w:rsid w:val="003A6154"/>
    <w:rsid w:val="003A79D2"/>
    <w:rsid w:val="003B1D6E"/>
    <w:rsid w:val="003B32DF"/>
    <w:rsid w:val="003B61C7"/>
    <w:rsid w:val="003C491A"/>
    <w:rsid w:val="003C6148"/>
    <w:rsid w:val="003D1BDA"/>
    <w:rsid w:val="003D2790"/>
    <w:rsid w:val="003D353E"/>
    <w:rsid w:val="003F1D2E"/>
    <w:rsid w:val="003F7F17"/>
    <w:rsid w:val="00403CF4"/>
    <w:rsid w:val="00404DF1"/>
    <w:rsid w:val="00416117"/>
    <w:rsid w:val="00421020"/>
    <w:rsid w:val="00421906"/>
    <w:rsid w:val="004235D0"/>
    <w:rsid w:val="00423696"/>
    <w:rsid w:val="00424E5E"/>
    <w:rsid w:val="0043085A"/>
    <w:rsid w:val="00430C83"/>
    <w:rsid w:val="004359E6"/>
    <w:rsid w:val="00436218"/>
    <w:rsid w:val="0044387C"/>
    <w:rsid w:val="004524E5"/>
    <w:rsid w:val="0045577D"/>
    <w:rsid w:val="00460F86"/>
    <w:rsid w:val="0046225F"/>
    <w:rsid w:val="00462B7F"/>
    <w:rsid w:val="00462C08"/>
    <w:rsid w:val="004754C1"/>
    <w:rsid w:val="00480E2E"/>
    <w:rsid w:val="004920D0"/>
    <w:rsid w:val="0049212D"/>
    <w:rsid w:val="004964BB"/>
    <w:rsid w:val="004A3BA9"/>
    <w:rsid w:val="004A5474"/>
    <w:rsid w:val="004A573D"/>
    <w:rsid w:val="004A6349"/>
    <w:rsid w:val="004B3488"/>
    <w:rsid w:val="004B4598"/>
    <w:rsid w:val="004C19C9"/>
    <w:rsid w:val="004C4B88"/>
    <w:rsid w:val="004C6436"/>
    <w:rsid w:val="004C7B5B"/>
    <w:rsid w:val="004D11B6"/>
    <w:rsid w:val="004D2B78"/>
    <w:rsid w:val="004D2DEB"/>
    <w:rsid w:val="004D37F3"/>
    <w:rsid w:val="004D465B"/>
    <w:rsid w:val="004D6F0E"/>
    <w:rsid w:val="004E0542"/>
    <w:rsid w:val="004E4831"/>
    <w:rsid w:val="004E5FD6"/>
    <w:rsid w:val="004F295B"/>
    <w:rsid w:val="004F305D"/>
    <w:rsid w:val="004F30E2"/>
    <w:rsid w:val="004F3303"/>
    <w:rsid w:val="004F4236"/>
    <w:rsid w:val="004F52CE"/>
    <w:rsid w:val="0050216B"/>
    <w:rsid w:val="00507424"/>
    <w:rsid w:val="0051757D"/>
    <w:rsid w:val="00521F95"/>
    <w:rsid w:val="0052353B"/>
    <w:rsid w:val="005242B1"/>
    <w:rsid w:val="005256D2"/>
    <w:rsid w:val="00530884"/>
    <w:rsid w:val="00540560"/>
    <w:rsid w:val="00543620"/>
    <w:rsid w:val="00553619"/>
    <w:rsid w:val="005548E8"/>
    <w:rsid w:val="0056078D"/>
    <w:rsid w:val="00561CFC"/>
    <w:rsid w:val="00564290"/>
    <w:rsid w:val="0057023D"/>
    <w:rsid w:val="00576CF8"/>
    <w:rsid w:val="00581A75"/>
    <w:rsid w:val="00596F6F"/>
    <w:rsid w:val="005A06F4"/>
    <w:rsid w:val="005A1419"/>
    <w:rsid w:val="005A4B6C"/>
    <w:rsid w:val="005A7BDC"/>
    <w:rsid w:val="005B5DA5"/>
    <w:rsid w:val="005B6E09"/>
    <w:rsid w:val="005B7841"/>
    <w:rsid w:val="005C0F00"/>
    <w:rsid w:val="005C2534"/>
    <w:rsid w:val="005C53BF"/>
    <w:rsid w:val="005D1CEE"/>
    <w:rsid w:val="005D577F"/>
    <w:rsid w:val="005E005A"/>
    <w:rsid w:val="005E26EF"/>
    <w:rsid w:val="005E79D5"/>
    <w:rsid w:val="005F1624"/>
    <w:rsid w:val="005F4BE0"/>
    <w:rsid w:val="005F7802"/>
    <w:rsid w:val="005F7F12"/>
    <w:rsid w:val="00610F95"/>
    <w:rsid w:val="00613845"/>
    <w:rsid w:val="00616FAF"/>
    <w:rsid w:val="00625FA1"/>
    <w:rsid w:val="00626B42"/>
    <w:rsid w:val="00626BB5"/>
    <w:rsid w:val="0063021D"/>
    <w:rsid w:val="00641A41"/>
    <w:rsid w:val="006433AA"/>
    <w:rsid w:val="006461A9"/>
    <w:rsid w:val="0065081C"/>
    <w:rsid w:val="0065085B"/>
    <w:rsid w:val="00650D9E"/>
    <w:rsid w:val="00674AC5"/>
    <w:rsid w:val="006759B9"/>
    <w:rsid w:val="00677312"/>
    <w:rsid w:val="00680037"/>
    <w:rsid w:val="006833EF"/>
    <w:rsid w:val="00683A4F"/>
    <w:rsid w:val="006869EB"/>
    <w:rsid w:val="00691BF2"/>
    <w:rsid w:val="00692DFE"/>
    <w:rsid w:val="006A3E46"/>
    <w:rsid w:val="006A4D63"/>
    <w:rsid w:val="006A596C"/>
    <w:rsid w:val="006A7117"/>
    <w:rsid w:val="006C0F3F"/>
    <w:rsid w:val="006E3A03"/>
    <w:rsid w:val="006E4910"/>
    <w:rsid w:val="006F548F"/>
    <w:rsid w:val="006F589A"/>
    <w:rsid w:val="006F64E1"/>
    <w:rsid w:val="006F7094"/>
    <w:rsid w:val="007040A1"/>
    <w:rsid w:val="0070509A"/>
    <w:rsid w:val="00705624"/>
    <w:rsid w:val="00705867"/>
    <w:rsid w:val="00714E34"/>
    <w:rsid w:val="00723ADD"/>
    <w:rsid w:val="00726BF8"/>
    <w:rsid w:val="00732C09"/>
    <w:rsid w:val="00733E96"/>
    <w:rsid w:val="0073653F"/>
    <w:rsid w:val="00737ECE"/>
    <w:rsid w:val="007407CF"/>
    <w:rsid w:val="00742787"/>
    <w:rsid w:val="00743D3B"/>
    <w:rsid w:val="00745C24"/>
    <w:rsid w:val="00747159"/>
    <w:rsid w:val="0075490D"/>
    <w:rsid w:val="0075553F"/>
    <w:rsid w:val="0075587D"/>
    <w:rsid w:val="0075699F"/>
    <w:rsid w:val="007659B5"/>
    <w:rsid w:val="00767263"/>
    <w:rsid w:val="007745F6"/>
    <w:rsid w:val="00775180"/>
    <w:rsid w:val="00775294"/>
    <w:rsid w:val="0077589C"/>
    <w:rsid w:val="007769B2"/>
    <w:rsid w:val="00777A7E"/>
    <w:rsid w:val="007800E7"/>
    <w:rsid w:val="00785DDC"/>
    <w:rsid w:val="00792F17"/>
    <w:rsid w:val="00793863"/>
    <w:rsid w:val="00795245"/>
    <w:rsid w:val="00796338"/>
    <w:rsid w:val="00797DB9"/>
    <w:rsid w:val="007A5D51"/>
    <w:rsid w:val="007A7F23"/>
    <w:rsid w:val="007C2025"/>
    <w:rsid w:val="007C720A"/>
    <w:rsid w:val="007D3EC7"/>
    <w:rsid w:val="007D567B"/>
    <w:rsid w:val="007D60C9"/>
    <w:rsid w:val="007D7468"/>
    <w:rsid w:val="007E1CD0"/>
    <w:rsid w:val="007E3D47"/>
    <w:rsid w:val="007E54D1"/>
    <w:rsid w:val="007E6A0A"/>
    <w:rsid w:val="007F4876"/>
    <w:rsid w:val="008027CD"/>
    <w:rsid w:val="008079BF"/>
    <w:rsid w:val="008128EB"/>
    <w:rsid w:val="008311B0"/>
    <w:rsid w:val="00833B5E"/>
    <w:rsid w:val="00834221"/>
    <w:rsid w:val="008427FA"/>
    <w:rsid w:val="00845A13"/>
    <w:rsid w:val="0084789B"/>
    <w:rsid w:val="0085307C"/>
    <w:rsid w:val="00857593"/>
    <w:rsid w:val="0086120B"/>
    <w:rsid w:val="00867215"/>
    <w:rsid w:val="0087520E"/>
    <w:rsid w:val="00883B09"/>
    <w:rsid w:val="00891B86"/>
    <w:rsid w:val="00896A42"/>
    <w:rsid w:val="008A09D7"/>
    <w:rsid w:val="008A4CC6"/>
    <w:rsid w:val="008B31BB"/>
    <w:rsid w:val="008B7051"/>
    <w:rsid w:val="008B78C2"/>
    <w:rsid w:val="008C4D9A"/>
    <w:rsid w:val="008D246D"/>
    <w:rsid w:val="008D3EEF"/>
    <w:rsid w:val="008D4045"/>
    <w:rsid w:val="008E5624"/>
    <w:rsid w:val="008E5919"/>
    <w:rsid w:val="008E68EF"/>
    <w:rsid w:val="009010FE"/>
    <w:rsid w:val="0090320C"/>
    <w:rsid w:val="00905092"/>
    <w:rsid w:val="009122AA"/>
    <w:rsid w:val="00913215"/>
    <w:rsid w:val="0091513E"/>
    <w:rsid w:val="00915E57"/>
    <w:rsid w:val="00927A95"/>
    <w:rsid w:val="00933C73"/>
    <w:rsid w:val="00934CFB"/>
    <w:rsid w:val="009355D4"/>
    <w:rsid w:val="00943398"/>
    <w:rsid w:val="00947CD2"/>
    <w:rsid w:val="00951CA6"/>
    <w:rsid w:val="00954EE6"/>
    <w:rsid w:val="009610E3"/>
    <w:rsid w:val="009613B1"/>
    <w:rsid w:val="00963D23"/>
    <w:rsid w:val="0096478B"/>
    <w:rsid w:val="00966280"/>
    <w:rsid w:val="0097070B"/>
    <w:rsid w:val="0097205E"/>
    <w:rsid w:val="00974E17"/>
    <w:rsid w:val="00974E7B"/>
    <w:rsid w:val="00982A4A"/>
    <w:rsid w:val="009838B6"/>
    <w:rsid w:val="009858FF"/>
    <w:rsid w:val="00990ABF"/>
    <w:rsid w:val="00992054"/>
    <w:rsid w:val="0099576F"/>
    <w:rsid w:val="00997686"/>
    <w:rsid w:val="00997B4D"/>
    <w:rsid w:val="00997EC1"/>
    <w:rsid w:val="009A2252"/>
    <w:rsid w:val="009A492C"/>
    <w:rsid w:val="009A5A07"/>
    <w:rsid w:val="009B39CD"/>
    <w:rsid w:val="009B4AEE"/>
    <w:rsid w:val="009B547E"/>
    <w:rsid w:val="009C1785"/>
    <w:rsid w:val="009C19FA"/>
    <w:rsid w:val="009C7F88"/>
    <w:rsid w:val="009D4CB2"/>
    <w:rsid w:val="009D5927"/>
    <w:rsid w:val="009E1B14"/>
    <w:rsid w:val="009E1FE4"/>
    <w:rsid w:val="009F032A"/>
    <w:rsid w:val="009F27E5"/>
    <w:rsid w:val="009F395C"/>
    <w:rsid w:val="009F7804"/>
    <w:rsid w:val="00A041DE"/>
    <w:rsid w:val="00A06B95"/>
    <w:rsid w:val="00A11E00"/>
    <w:rsid w:val="00A126BD"/>
    <w:rsid w:val="00A2044C"/>
    <w:rsid w:val="00A21336"/>
    <w:rsid w:val="00A26022"/>
    <w:rsid w:val="00A27690"/>
    <w:rsid w:val="00A36297"/>
    <w:rsid w:val="00A37319"/>
    <w:rsid w:val="00A40DDA"/>
    <w:rsid w:val="00A455A9"/>
    <w:rsid w:val="00A45D16"/>
    <w:rsid w:val="00A46936"/>
    <w:rsid w:val="00A50F9D"/>
    <w:rsid w:val="00A53DB9"/>
    <w:rsid w:val="00A64E3C"/>
    <w:rsid w:val="00A65D38"/>
    <w:rsid w:val="00A67B7B"/>
    <w:rsid w:val="00A70A6F"/>
    <w:rsid w:val="00A72858"/>
    <w:rsid w:val="00A80647"/>
    <w:rsid w:val="00A81E79"/>
    <w:rsid w:val="00A82F82"/>
    <w:rsid w:val="00A9267D"/>
    <w:rsid w:val="00A9751C"/>
    <w:rsid w:val="00AA1591"/>
    <w:rsid w:val="00AA232C"/>
    <w:rsid w:val="00AA7DC3"/>
    <w:rsid w:val="00AB1C59"/>
    <w:rsid w:val="00AB5676"/>
    <w:rsid w:val="00AB7784"/>
    <w:rsid w:val="00AC197C"/>
    <w:rsid w:val="00AC3B8F"/>
    <w:rsid w:val="00AC483F"/>
    <w:rsid w:val="00AC69F3"/>
    <w:rsid w:val="00AC7CC8"/>
    <w:rsid w:val="00AD2CEE"/>
    <w:rsid w:val="00AD6785"/>
    <w:rsid w:val="00AE3749"/>
    <w:rsid w:val="00AE6DB2"/>
    <w:rsid w:val="00AF4299"/>
    <w:rsid w:val="00AF4CD6"/>
    <w:rsid w:val="00AF587F"/>
    <w:rsid w:val="00B00FD9"/>
    <w:rsid w:val="00B01C61"/>
    <w:rsid w:val="00B03B19"/>
    <w:rsid w:val="00B05B64"/>
    <w:rsid w:val="00B15CE0"/>
    <w:rsid w:val="00B21CD8"/>
    <w:rsid w:val="00B23335"/>
    <w:rsid w:val="00B24D3D"/>
    <w:rsid w:val="00B34F96"/>
    <w:rsid w:val="00B35A81"/>
    <w:rsid w:val="00B409E5"/>
    <w:rsid w:val="00B40C4B"/>
    <w:rsid w:val="00B51135"/>
    <w:rsid w:val="00B526C6"/>
    <w:rsid w:val="00B540C4"/>
    <w:rsid w:val="00B57BA3"/>
    <w:rsid w:val="00B72DA7"/>
    <w:rsid w:val="00B73B31"/>
    <w:rsid w:val="00B77875"/>
    <w:rsid w:val="00B77915"/>
    <w:rsid w:val="00B77DD9"/>
    <w:rsid w:val="00B805DC"/>
    <w:rsid w:val="00B8335E"/>
    <w:rsid w:val="00B87604"/>
    <w:rsid w:val="00B94A8B"/>
    <w:rsid w:val="00B96284"/>
    <w:rsid w:val="00BA5EEC"/>
    <w:rsid w:val="00BA7B45"/>
    <w:rsid w:val="00BB5722"/>
    <w:rsid w:val="00BC1F97"/>
    <w:rsid w:val="00BC2071"/>
    <w:rsid w:val="00BC48B9"/>
    <w:rsid w:val="00BC6C79"/>
    <w:rsid w:val="00BC75AB"/>
    <w:rsid w:val="00BD3521"/>
    <w:rsid w:val="00BD3C7D"/>
    <w:rsid w:val="00BD50B2"/>
    <w:rsid w:val="00BF4023"/>
    <w:rsid w:val="00BF535C"/>
    <w:rsid w:val="00BF5959"/>
    <w:rsid w:val="00BF7C2C"/>
    <w:rsid w:val="00C02603"/>
    <w:rsid w:val="00C04B35"/>
    <w:rsid w:val="00C0532C"/>
    <w:rsid w:val="00C05807"/>
    <w:rsid w:val="00C06030"/>
    <w:rsid w:val="00C100E3"/>
    <w:rsid w:val="00C12468"/>
    <w:rsid w:val="00C15F21"/>
    <w:rsid w:val="00C239E7"/>
    <w:rsid w:val="00C23C6D"/>
    <w:rsid w:val="00C30B91"/>
    <w:rsid w:val="00C37391"/>
    <w:rsid w:val="00C41D6F"/>
    <w:rsid w:val="00C43797"/>
    <w:rsid w:val="00C45719"/>
    <w:rsid w:val="00C505E4"/>
    <w:rsid w:val="00C514D6"/>
    <w:rsid w:val="00C5310F"/>
    <w:rsid w:val="00C54637"/>
    <w:rsid w:val="00C56309"/>
    <w:rsid w:val="00C572D5"/>
    <w:rsid w:val="00C57CC7"/>
    <w:rsid w:val="00C768BA"/>
    <w:rsid w:val="00C812D1"/>
    <w:rsid w:val="00C82E68"/>
    <w:rsid w:val="00C84A26"/>
    <w:rsid w:val="00C91580"/>
    <w:rsid w:val="00C9441D"/>
    <w:rsid w:val="00C94DE5"/>
    <w:rsid w:val="00C95365"/>
    <w:rsid w:val="00CA5005"/>
    <w:rsid w:val="00CB2D55"/>
    <w:rsid w:val="00CB3A1F"/>
    <w:rsid w:val="00CB3D4F"/>
    <w:rsid w:val="00CB5829"/>
    <w:rsid w:val="00CB5BC1"/>
    <w:rsid w:val="00CB7162"/>
    <w:rsid w:val="00CB7248"/>
    <w:rsid w:val="00CC006E"/>
    <w:rsid w:val="00CC0777"/>
    <w:rsid w:val="00CC4E72"/>
    <w:rsid w:val="00CD04A0"/>
    <w:rsid w:val="00CD1D1B"/>
    <w:rsid w:val="00CE068D"/>
    <w:rsid w:val="00CE0CA9"/>
    <w:rsid w:val="00CE6D2D"/>
    <w:rsid w:val="00CE7908"/>
    <w:rsid w:val="00CF31CC"/>
    <w:rsid w:val="00CF5C5E"/>
    <w:rsid w:val="00CF5CA1"/>
    <w:rsid w:val="00D006C9"/>
    <w:rsid w:val="00D02F7A"/>
    <w:rsid w:val="00D03079"/>
    <w:rsid w:val="00D0336B"/>
    <w:rsid w:val="00D10455"/>
    <w:rsid w:val="00D10D5F"/>
    <w:rsid w:val="00D137A2"/>
    <w:rsid w:val="00D20BB3"/>
    <w:rsid w:val="00D301DD"/>
    <w:rsid w:val="00D30507"/>
    <w:rsid w:val="00D31AC2"/>
    <w:rsid w:val="00D32A57"/>
    <w:rsid w:val="00D34BF4"/>
    <w:rsid w:val="00D45F0F"/>
    <w:rsid w:val="00D47B84"/>
    <w:rsid w:val="00D515E0"/>
    <w:rsid w:val="00D52BEB"/>
    <w:rsid w:val="00D609F3"/>
    <w:rsid w:val="00D62AA5"/>
    <w:rsid w:val="00D65002"/>
    <w:rsid w:val="00D71829"/>
    <w:rsid w:val="00D73991"/>
    <w:rsid w:val="00D73B18"/>
    <w:rsid w:val="00D748A4"/>
    <w:rsid w:val="00D749C1"/>
    <w:rsid w:val="00D76334"/>
    <w:rsid w:val="00D77D95"/>
    <w:rsid w:val="00D80F67"/>
    <w:rsid w:val="00D835C3"/>
    <w:rsid w:val="00D84162"/>
    <w:rsid w:val="00D852C7"/>
    <w:rsid w:val="00D8659E"/>
    <w:rsid w:val="00D8661A"/>
    <w:rsid w:val="00D87895"/>
    <w:rsid w:val="00D92902"/>
    <w:rsid w:val="00D973DC"/>
    <w:rsid w:val="00DA33EB"/>
    <w:rsid w:val="00DC39AA"/>
    <w:rsid w:val="00DC6232"/>
    <w:rsid w:val="00DC6F26"/>
    <w:rsid w:val="00DC7DC8"/>
    <w:rsid w:val="00DD46DC"/>
    <w:rsid w:val="00DD4B6F"/>
    <w:rsid w:val="00DD5C08"/>
    <w:rsid w:val="00DE3E71"/>
    <w:rsid w:val="00DE40FF"/>
    <w:rsid w:val="00DF36E1"/>
    <w:rsid w:val="00DF72AF"/>
    <w:rsid w:val="00E002A4"/>
    <w:rsid w:val="00E009AA"/>
    <w:rsid w:val="00E04159"/>
    <w:rsid w:val="00E04687"/>
    <w:rsid w:val="00E04AB3"/>
    <w:rsid w:val="00E05191"/>
    <w:rsid w:val="00E0661B"/>
    <w:rsid w:val="00E14846"/>
    <w:rsid w:val="00E2392D"/>
    <w:rsid w:val="00E30122"/>
    <w:rsid w:val="00E32803"/>
    <w:rsid w:val="00E366D4"/>
    <w:rsid w:val="00E41A06"/>
    <w:rsid w:val="00E44573"/>
    <w:rsid w:val="00E44FAF"/>
    <w:rsid w:val="00E462B6"/>
    <w:rsid w:val="00E52EBF"/>
    <w:rsid w:val="00E633A0"/>
    <w:rsid w:val="00E6619C"/>
    <w:rsid w:val="00E661C9"/>
    <w:rsid w:val="00E6695A"/>
    <w:rsid w:val="00E72FC3"/>
    <w:rsid w:val="00E74FBF"/>
    <w:rsid w:val="00E76654"/>
    <w:rsid w:val="00E77BB9"/>
    <w:rsid w:val="00E811D0"/>
    <w:rsid w:val="00E823B2"/>
    <w:rsid w:val="00E8398C"/>
    <w:rsid w:val="00E84F67"/>
    <w:rsid w:val="00E90E4E"/>
    <w:rsid w:val="00E91B6E"/>
    <w:rsid w:val="00E9620A"/>
    <w:rsid w:val="00EA1B33"/>
    <w:rsid w:val="00EB2F73"/>
    <w:rsid w:val="00ED08C9"/>
    <w:rsid w:val="00ED15FB"/>
    <w:rsid w:val="00ED25C9"/>
    <w:rsid w:val="00ED66C2"/>
    <w:rsid w:val="00ED7D1C"/>
    <w:rsid w:val="00EE10A2"/>
    <w:rsid w:val="00EE15B3"/>
    <w:rsid w:val="00EE1FB9"/>
    <w:rsid w:val="00F05EF1"/>
    <w:rsid w:val="00F1164D"/>
    <w:rsid w:val="00F13DC9"/>
    <w:rsid w:val="00F20568"/>
    <w:rsid w:val="00F271A6"/>
    <w:rsid w:val="00F34F4B"/>
    <w:rsid w:val="00F41A69"/>
    <w:rsid w:val="00F41C40"/>
    <w:rsid w:val="00F43C8E"/>
    <w:rsid w:val="00F4409C"/>
    <w:rsid w:val="00F44B90"/>
    <w:rsid w:val="00F50D6C"/>
    <w:rsid w:val="00F57418"/>
    <w:rsid w:val="00F60813"/>
    <w:rsid w:val="00F61F92"/>
    <w:rsid w:val="00F65BA1"/>
    <w:rsid w:val="00F66BEF"/>
    <w:rsid w:val="00F72C04"/>
    <w:rsid w:val="00F930C5"/>
    <w:rsid w:val="00F971C5"/>
    <w:rsid w:val="00FA07D1"/>
    <w:rsid w:val="00FB0F4C"/>
    <w:rsid w:val="00FB4E51"/>
    <w:rsid w:val="00FC03D2"/>
    <w:rsid w:val="00FC1405"/>
    <w:rsid w:val="00FC60A5"/>
    <w:rsid w:val="00FD3C23"/>
    <w:rsid w:val="00FD5075"/>
    <w:rsid w:val="00FD5FE9"/>
    <w:rsid w:val="00FD61B5"/>
    <w:rsid w:val="00FD7740"/>
    <w:rsid w:val="00FE054B"/>
    <w:rsid w:val="00FE453F"/>
    <w:rsid w:val="00FF101C"/>
    <w:rsid w:val="00FF2D61"/>
    <w:rsid w:val="00FF307D"/>
    <w:rsid w:val="00FF4485"/>
    <w:rsid w:val="00FF6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time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3BA9"/>
    <w:rPr>
      <w:sz w:val="24"/>
      <w:szCs w:val="24"/>
    </w:rPr>
  </w:style>
  <w:style w:type="paragraph" w:styleId="1">
    <w:name w:val="heading 1"/>
    <w:basedOn w:val="a0"/>
    <w:next w:val="a0"/>
    <w:qFormat/>
    <w:rsid w:val="004A3BA9"/>
    <w:pPr>
      <w:keepNext/>
      <w:numPr>
        <w:numId w:val="48"/>
      </w:numPr>
      <w:outlineLvl w:val="0"/>
    </w:pPr>
    <w:rPr>
      <w:sz w:val="28"/>
      <w:szCs w:val="20"/>
    </w:rPr>
  </w:style>
  <w:style w:type="paragraph" w:styleId="2">
    <w:name w:val="heading 2"/>
    <w:basedOn w:val="a0"/>
    <w:next w:val="a0"/>
    <w:qFormat/>
    <w:rsid w:val="004A3BA9"/>
    <w:pPr>
      <w:keepNext/>
      <w:numPr>
        <w:ilvl w:val="1"/>
        <w:numId w:val="48"/>
      </w:numPr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A3BA9"/>
    <w:pPr>
      <w:keepNext/>
      <w:numPr>
        <w:ilvl w:val="2"/>
        <w:numId w:val="48"/>
      </w:numPr>
      <w:outlineLvl w:val="2"/>
    </w:pPr>
    <w:rPr>
      <w:b/>
      <w:sz w:val="28"/>
      <w:szCs w:val="20"/>
    </w:rPr>
  </w:style>
  <w:style w:type="paragraph" w:styleId="4">
    <w:name w:val="heading 4"/>
    <w:basedOn w:val="a0"/>
    <w:next w:val="a0"/>
    <w:qFormat/>
    <w:rsid w:val="004A3BA9"/>
    <w:pPr>
      <w:keepNext/>
      <w:numPr>
        <w:ilvl w:val="3"/>
        <w:numId w:val="48"/>
      </w:numPr>
      <w:spacing w:line="300" w:lineRule="exact"/>
      <w:jc w:val="both"/>
      <w:outlineLvl w:val="3"/>
    </w:pPr>
    <w:rPr>
      <w:b/>
      <w:bCs/>
      <w:sz w:val="28"/>
    </w:rPr>
  </w:style>
  <w:style w:type="paragraph" w:styleId="5">
    <w:name w:val="heading 5"/>
    <w:basedOn w:val="a0"/>
    <w:next w:val="a0"/>
    <w:qFormat/>
    <w:rsid w:val="004A3BA9"/>
    <w:pPr>
      <w:keepNext/>
      <w:numPr>
        <w:ilvl w:val="4"/>
        <w:numId w:val="48"/>
      </w:numPr>
      <w:spacing w:line="300" w:lineRule="exact"/>
      <w:ind w:right="-981"/>
      <w:jc w:val="both"/>
      <w:outlineLvl w:val="4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0">
    <w:name w:val="List Bullet 2"/>
    <w:basedOn w:val="a0"/>
    <w:autoRedefine/>
    <w:rsid w:val="004A3BA9"/>
    <w:pPr>
      <w:tabs>
        <w:tab w:val="num" w:pos="643"/>
      </w:tabs>
      <w:ind w:left="643" w:hanging="360"/>
    </w:pPr>
    <w:rPr>
      <w:sz w:val="20"/>
      <w:szCs w:val="20"/>
    </w:rPr>
  </w:style>
  <w:style w:type="paragraph" w:styleId="30">
    <w:name w:val="Body Text 3"/>
    <w:basedOn w:val="a0"/>
    <w:rsid w:val="004A3BA9"/>
    <w:rPr>
      <w:szCs w:val="20"/>
    </w:rPr>
  </w:style>
  <w:style w:type="paragraph" w:styleId="21">
    <w:name w:val="Body Text Indent 2"/>
    <w:basedOn w:val="a0"/>
    <w:rsid w:val="004A3BA9"/>
    <w:pPr>
      <w:ind w:left="-851"/>
    </w:pPr>
    <w:rPr>
      <w:sz w:val="28"/>
      <w:szCs w:val="20"/>
    </w:rPr>
  </w:style>
  <w:style w:type="paragraph" w:styleId="31">
    <w:name w:val="Body Text Indent 3"/>
    <w:basedOn w:val="a0"/>
    <w:rsid w:val="004A3BA9"/>
    <w:pPr>
      <w:ind w:left="-264"/>
    </w:pPr>
    <w:rPr>
      <w:b/>
      <w:sz w:val="28"/>
      <w:szCs w:val="20"/>
    </w:rPr>
  </w:style>
  <w:style w:type="paragraph" w:styleId="a4">
    <w:name w:val="Block Text"/>
    <w:basedOn w:val="a0"/>
    <w:rsid w:val="004A3BA9"/>
    <w:pPr>
      <w:spacing w:line="300" w:lineRule="exact"/>
      <w:ind w:left="-567" w:right="-81"/>
    </w:pPr>
  </w:style>
  <w:style w:type="paragraph" w:styleId="a5">
    <w:name w:val="Body Text Indent"/>
    <w:basedOn w:val="a0"/>
    <w:rsid w:val="004A3BA9"/>
    <w:pPr>
      <w:spacing w:line="300" w:lineRule="exact"/>
      <w:ind w:left="-567"/>
      <w:jc w:val="both"/>
    </w:pPr>
  </w:style>
  <w:style w:type="paragraph" w:styleId="a6">
    <w:name w:val="header"/>
    <w:basedOn w:val="a0"/>
    <w:rsid w:val="004A3BA9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4A3BA9"/>
  </w:style>
  <w:style w:type="paragraph" w:styleId="a8">
    <w:name w:val="footer"/>
    <w:basedOn w:val="a0"/>
    <w:rsid w:val="004E5FD6"/>
    <w:pPr>
      <w:tabs>
        <w:tab w:val="center" w:pos="4677"/>
        <w:tab w:val="right" w:pos="9355"/>
      </w:tabs>
    </w:pPr>
  </w:style>
  <w:style w:type="table" w:styleId="a9">
    <w:name w:val="Table Grid"/>
    <w:basedOn w:val="a2"/>
    <w:rsid w:val="00C23C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0"/>
    <w:rsid w:val="00883B09"/>
    <w:pPr>
      <w:spacing w:after="120"/>
    </w:pPr>
  </w:style>
  <w:style w:type="paragraph" w:styleId="ab">
    <w:name w:val="Plain Text"/>
    <w:basedOn w:val="a0"/>
    <w:link w:val="ac"/>
    <w:unhideWhenUsed/>
    <w:rsid w:val="004C19C9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link w:val="ab"/>
    <w:rsid w:val="004C19C9"/>
    <w:rPr>
      <w:rFonts w:ascii="Consolas" w:eastAsia="Calibri" w:hAnsi="Consolas"/>
      <w:sz w:val="21"/>
      <w:szCs w:val="21"/>
      <w:lang w:val="ru-RU" w:eastAsia="en-US" w:bidi="ar-SA"/>
    </w:rPr>
  </w:style>
  <w:style w:type="character" w:customStyle="1" w:styleId="10">
    <w:name w:val="Знак Знак1"/>
    <w:basedOn w:val="a1"/>
    <w:semiHidden/>
    <w:locked/>
    <w:rsid w:val="00083C98"/>
    <w:rPr>
      <w:rFonts w:ascii="Consolas" w:hAnsi="Consolas" w:cs="Consolas"/>
      <w:sz w:val="21"/>
      <w:szCs w:val="21"/>
      <w:lang w:val="ru-RU" w:eastAsia="en-US" w:bidi="ar-SA"/>
    </w:rPr>
  </w:style>
  <w:style w:type="character" w:styleId="ad">
    <w:name w:val="Hyperlink"/>
    <w:basedOn w:val="a1"/>
    <w:uiPriority w:val="99"/>
    <w:unhideWhenUsed/>
    <w:rsid w:val="008427FA"/>
    <w:rPr>
      <w:color w:val="0000FF"/>
      <w:u w:val="single"/>
    </w:rPr>
  </w:style>
  <w:style w:type="paragraph" w:customStyle="1" w:styleId="SystemName">
    <w:name w:val="System Name"/>
    <w:basedOn w:val="a0"/>
    <w:next w:val="a0"/>
    <w:rsid w:val="00C02603"/>
    <w:pPr>
      <w:spacing w:before="1600" w:line="288" w:lineRule="auto"/>
      <w:jc w:val="center"/>
    </w:pPr>
    <w:rPr>
      <w:b/>
      <w:caps/>
      <w:sz w:val="28"/>
      <w:szCs w:val="28"/>
      <w:lang w:eastAsia="en-US"/>
    </w:rPr>
  </w:style>
  <w:style w:type="paragraph" w:styleId="a">
    <w:name w:val="List Bullet"/>
    <w:basedOn w:val="a0"/>
    <w:rsid w:val="00C02603"/>
    <w:pPr>
      <w:numPr>
        <w:numId w:val="42"/>
      </w:numPr>
      <w:spacing w:after="120" w:line="288" w:lineRule="auto"/>
      <w:contextualSpacing/>
      <w:jc w:val="both"/>
    </w:pPr>
    <w:rPr>
      <w:lang w:eastAsia="en-US"/>
    </w:rPr>
  </w:style>
  <w:style w:type="paragraph" w:customStyle="1" w:styleId="DocumentName">
    <w:name w:val="Document Name"/>
    <w:next w:val="a0"/>
    <w:rsid w:val="00C02603"/>
    <w:pPr>
      <w:keepLines/>
      <w:spacing w:before="120" w:after="120" w:line="288" w:lineRule="auto"/>
      <w:jc w:val="center"/>
    </w:pPr>
    <w:rPr>
      <w:b/>
      <w:bCs/>
      <w:caps/>
      <w:sz w:val="36"/>
      <w:szCs w:val="36"/>
      <w:lang w:eastAsia="en-US"/>
    </w:rPr>
  </w:style>
  <w:style w:type="paragraph" w:customStyle="1" w:styleId="DocumentCode">
    <w:name w:val="Document Code"/>
    <w:next w:val="a0"/>
    <w:rsid w:val="00C02603"/>
    <w:pPr>
      <w:spacing w:before="120" w:after="120" w:line="288" w:lineRule="auto"/>
      <w:jc w:val="center"/>
    </w:pPr>
    <w:rPr>
      <w:bCs/>
      <w:sz w:val="24"/>
      <w:szCs w:val="24"/>
      <w:lang w:eastAsia="en-US"/>
    </w:rPr>
  </w:style>
  <w:style w:type="paragraph" w:styleId="ae">
    <w:name w:val="List Paragraph"/>
    <w:basedOn w:val="a0"/>
    <w:uiPriority w:val="34"/>
    <w:qFormat/>
    <w:rsid w:val="00C02603"/>
    <w:pPr>
      <w:spacing w:after="120" w:line="288" w:lineRule="auto"/>
      <w:ind w:left="720" w:firstLine="720"/>
      <w:contextualSpacing/>
      <w:jc w:val="both"/>
    </w:pPr>
    <w:rPr>
      <w:lang w:eastAsia="en-US"/>
    </w:rPr>
  </w:style>
  <w:style w:type="paragraph" w:customStyle="1" w:styleId="af">
    <w:name w:val="Подподпункт"/>
    <w:basedOn w:val="a0"/>
    <w:uiPriority w:val="99"/>
    <w:rsid w:val="00C02603"/>
    <w:pPr>
      <w:numPr>
        <w:ilvl w:val="3"/>
      </w:numPr>
      <w:tabs>
        <w:tab w:val="left" w:pos="851"/>
        <w:tab w:val="left" w:pos="1134"/>
        <w:tab w:val="left" w:pos="1418"/>
        <w:tab w:val="num" w:pos="1702"/>
      </w:tabs>
      <w:spacing w:line="360" w:lineRule="auto"/>
      <w:ind w:left="1702" w:hanging="567"/>
      <w:jc w:val="both"/>
    </w:pPr>
    <w:rPr>
      <w:sz w:val="28"/>
      <w:szCs w:val="20"/>
    </w:rPr>
  </w:style>
  <w:style w:type="paragraph" w:customStyle="1" w:styleId="Times12">
    <w:name w:val="Times 12"/>
    <w:basedOn w:val="a0"/>
    <w:rsid w:val="0065085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0">
    <w:name w:val="Пункт б/н"/>
    <w:basedOn w:val="a0"/>
    <w:rsid w:val="0065085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f1">
    <w:name w:val="Normal (Web)"/>
    <w:aliases w:val="Обычный (Web),Обычный (веб) Знак Знак,Обычный (Web) Знак Знак Знак"/>
    <w:basedOn w:val="a0"/>
    <w:link w:val="af2"/>
    <w:rsid w:val="0065085B"/>
    <w:pPr>
      <w:spacing w:before="100" w:after="100"/>
    </w:pPr>
    <w:rPr>
      <w:szCs w:val="20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basedOn w:val="a1"/>
    <w:link w:val="af1"/>
    <w:locked/>
    <w:rsid w:val="0065085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E8BB2-A764-4D3D-8DC0-87077A5F0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27</Pages>
  <Words>6783</Words>
  <Characters>38664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Государственный контракт</vt:lpstr>
    </vt:vector>
  </TitlesOfParts>
  <Company>ГП УАЗ Минатом РФ</Company>
  <LinksUpToDate>false</LinksUpToDate>
  <CharactersWithSpaces>45357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Государственный контракт</dc:title>
  <dc:subject/>
  <dc:creator>Кузнецова И.В.</dc:creator>
  <cp:keywords/>
  <dc:description/>
  <cp:lastModifiedBy>Vasin</cp:lastModifiedBy>
  <cp:revision>29</cp:revision>
  <cp:lastPrinted>2011-11-30T11:36:00Z</cp:lastPrinted>
  <dcterms:created xsi:type="dcterms:W3CDTF">2013-03-11T12:19:00Z</dcterms:created>
  <dcterms:modified xsi:type="dcterms:W3CDTF">2013-04-03T10:31:00Z</dcterms:modified>
</cp:coreProperties>
</file>