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695" w:rsidRDefault="003B0695" w:rsidP="00CB1A54">
      <w:pPr>
        <w:jc w:val="right"/>
        <w:rPr>
          <w:b/>
          <w:bCs/>
        </w:rPr>
      </w:pPr>
      <w:r>
        <w:rPr>
          <w:b/>
          <w:bCs/>
        </w:rPr>
        <w:t xml:space="preserve">Приложение № </w:t>
      </w:r>
      <w:r w:rsidR="00066FF6">
        <w:rPr>
          <w:b/>
          <w:bCs/>
        </w:rPr>
        <w:t>3</w:t>
      </w:r>
    </w:p>
    <w:p w:rsidR="00066FF6" w:rsidRPr="00066FF6" w:rsidRDefault="00EE104B" w:rsidP="00CB1A54">
      <w:pPr>
        <w:tabs>
          <w:tab w:val="left" w:pos="5860"/>
        </w:tabs>
        <w:jc w:val="right"/>
        <w:rPr>
          <w:bCs/>
        </w:rPr>
      </w:pPr>
      <w:r>
        <w:rPr>
          <w:bCs/>
        </w:rPr>
        <w:t>к</w:t>
      </w:r>
      <w:r w:rsidR="00066FF6" w:rsidRPr="00066FF6">
        <w:rPr>
          <w:bCs/>
        </w:rPr>
        <w:t xml:space="preserve"> договору №100-10-05/_____</w:t>
      </w:r>
    </w:p>
    <w:p w:rsidR="003B0695" w:rsidRPr="00B523B2" w:rsidRDefault="00066FF6" w:rsidP="00CB1A54">
      <w:pPr>
        <w:jc w:val="right"/>
      </w:pPr>
      <w:r>
        <w:t>от «___»____________2015 г.</w:t>
      </w:r>
    </w:p>
    <w:p w:rsidR="005D21F8" w:rsidRPr="005D281F" w:rsidRDefault="005D21F8" w:rsidP="00CB1A54">
      <w:pPr>
        <w:jc w:val="center"/>
      </w:pPr>
    </w:p>
    <w:p w:rsidR="005D21F8" w:rsidRPr="005D281F" w:rsidRDefault="005D21F8" w:rsidP="00CB1A54">
      <w:pPr>
        <w:jc w:val="center"/>
      </w:pPr>
    </w:p>
    <w:p w:rsidR="005D21F8" w:rsidRPr="005D281F" w:rsidRDefault="005D21F8" w:rsidP="00CB1A54">
      <w:pPr>
        <w:jc w:val="center"/>
      </w:pPr>
    </w:p>
    <w:p w:rsidR="005D21F8" w:rsidRPr="005D281F" w:rsidRDefault="005D21F8" w:rsidP="00CB1A54">
      <w:pPr>
        <w:jc w:val="center"/>
      </w:pPr>
    </w:p>
    <w:p w:rsidR="005D21F8" w:rsidRPr="005D281F" w:rsidRDefault="005D21F8" w:rsidP="00CB1A54">
      <w:pPr>
        <w:jc w:val="center"/>
      </w:pPr>
    </w:p>
    <w:p w:rsidR="005D21F8" w:rsidRPr="005D281F" w:rsidRDefault="005D21F8" w:rsidP="00CB1A54">
      <w:pPr>
        <w:jc w:val="center"/>
      </w:pPr>
    </w:p>
    <w:p w:rsidR="005D21F8" w:rsidRPr="005D281F" w:rsidRDefault="005D21F8" w:rsidP="00CB1A54">
      <w:pPr>
        <w:jc w:val="center"/>
      </w:pPr>
    </w:p>
    <w:p w:rsidR="00F837EE" w:rsidRPr="005D281F" w:rsidRDefault="007A6EB7" w:rsidP="00CB1A54">
      <w:pPr>
        <w:jc w:val="center"/>
      </w:pPr>
      <w:r w:rsidRPr="005D281F">
        <w:t>Техническое задание</w:t>
      </w:r>
    </w:p>
    <w:p w:rsidR="00F837EE" w:rsidRPr="005D281F" w:rsidRDefault="00F837EE" w:rsidP="00CB1A54">
      <w:pPr>
        <w:jc w:val="center"/>
      </w:pPr>
      <w:r w:rsidRPr="005D281F">
        <w:t>на поставку стандартного промышленного оборудования</w:t>
      </w:r>
    </w:p>
    <w:p w:rsidR="00F837EE" w:rsidRPr="005D281F" w:rsidRDefault="00F837EE" w:rsidP="00CB1A54">
      <w:pPr>
        <w:jc w:val="center"/>
      </w:pPr>
      <w:r w:rsidRPr="005D281F">
        <w:t>в соответствии с требованиями Положения о закупках</w:t>
      </w:r>
    </w:p>
    <w:p w:rsidR="00F837EE" w:rsidRPr="005D281F" w:rsidRDefault="00F837EE" w:rsidP="00CB1A54">
      <w:pPr>
        <w:jc w:val="center"/>
      </w:pPr>
      <w:r w:rsidRPr="005D281F">
        <w:t>Государственной корпорации по атомной энергии «Росатом»</w:t>
      </w:r>
    </w:p>
    <w:p w:rsidR="00F837EE" w:rsidRPr="005D281F" w:rsidRDefault="00F837EE" w:rsidP="00CB1A54">
      <w:pPr>
        <w:jc w:val="center"/>
      </w:pPr>
    </w:p>
    <w:p w:rsidR="00F837EE" w:rsidRPr="005D281F" w:rsidRDefault="00F837EE" w:rsidP="00CB1A54">
      <w:pPr>
        <w:jc w:val="center"/>
      </w:pPr>
    </w:p>
    <w:p w:rsidR="00F837EE" w:rsidRPr="005D281F" w:rsidRDefault="00F837EE" w:rsidP="00CB1A54">
      <w:pPr>
        <w:jc w:val="center"/>
      </w:pPr>
    </w:p>
    <w:p w:rsidR="00F837EE" w:rsidRPr="005D281F" w:rsidRDefault="00F837EE" w:rsidP="00CB1A54">
      <w:pPr>
        <w:jc w:val="center"/>
      </w:pPr>
    </w:p>
    <w:p w:rsidR="00F837EE" w:rsidRPr="005D281F" w:rsidRDefault="00F837EE" w:rsidP="00CB1A54">
      <w:pPr>
        <w:jc w:val="center"/>
      </w:pPr>
    </w:p>
    <w:p w:rsidR="00F837EE" w:rsidRPr="005D281F" w:rsidRDefault="00F837EE" w:rsidP="00CB1A54">
      <w:pPr>
        <w:jc w:val="center"/>
      </w:pPr>
    </w:p>
    <w:p w:rsidR="00F837EE" w:rsidRPr="005D281F" w:rsidRDefault="00F837EE" w:rsidP="00CB1A54">
      <w:pPr>
        <w:jc w:val="center"/>
      </w:pPr>
    </w:p>
    <w:p w:rsidR="00F837EE" w:rsidRPr="005D281F" w:rsidRDefault="00F837EE" w:rsidP="00CB1A54">
      <w:pPr>
        <w:jc w:val="center"/>
      </w:pPr>
    </w:p>
    <w:p w:rsidR="00F837EE" w:rsidRDefault="00F837EE" w:rsidP="00CB1A54">
      <w:pPr>
        <w:jc w:val="center"/>
        <w:rPr>
          <w:b/>
        </w:rPr>
      </w:pPr>
      <w:r w:rsidRPr="005D281F">
        <w:rPr>
          <w:color w:val="000000"/>
        </w:rPr>
        <w:t>Тема закупки</w:t>
      </w:r>
      <w:r w:rsidR="00E54361" w:rsidRPr="005D281F">
        <w:rPr>
          <w:color w:val="000000"/>
        </w:rPr>
        <w:t>:</w:t>
      </w:r>
      <w:r w:rsidRPr="005D281F">
        <w:rPr>
          <w:color w:val="000000"/>
        </w:rPr>
        <w:t xml:space="preserve"> </w:t>
      </w:r>
      <w:r w:rsidR="00451B8E" w:rsidRPr="005D281F">
        <w:rPr>
          <w:b/>
        </w:rPr>
        <w:t>поставк</w:t>
      </w:r>
      <w:r w:rsidR="00B456F8" w:rsidRPr="005D281F">
        <w:rPr>
          <w:b/>
        </w:rPr>
        <w:t>а</w:t>
      </w:r>
      <w:r w:rsidR="00451B8E" w:rsidRPr="005D281F">
        <w:rPr>
          <w:b/>
        </w:rPr>
        <w:t xml:space="preserve"> </w:t>
      </w:r>
      <w:r w:rsidR="00483C43">
        <w:rPr>
          <w:b/>
        </w:rPr>
        <w:t xml:space="preserve">пневматических </w:t>
      </w:r>
      <w:r w:rsidR="005C7AA3">
        <w:rPr>
          <w:b/>
        </w:rPr>
        <w:t>перфораторов</w:t>
      </w:r>
      <w:r w:rsidR="003B0695">
        <w:rPr>
          <w:b/>
        </w:rPr>
        <w:t xml:space="preserve"> </w:t>
      </w:r>
      <w:r w:rsidR="00066FF6">
        <w:rPr>
          <w:b/>
        </w:rPr>
        <w:t>ПП54В2</w:t>
      </w:r>
    </w:p>
    <w:p w:rsidR="00066FF6" w:rsidRPr="00066FF6" w:rsidRDefault="00066FF6" w:rsidP="00CB1A54">
      <w:pPr>
        <w:jc w:val="center"/>
      </w:pPr>
    </w:p>
    <w:p w:rsidR="00483C43" w:rsidRPr="00AF159F" w:rsidRDefault="00066FF6" w:rsidP="00CB1A54">
      <w:pPr>
        <w:jc w:val="center"/>
      </w:pPr>
      <w:r>
        <w:rPr>
          <w:noProof/>
        </w:rPr>
        <w:drawing>
          <wp:inline distT="0" distB="0" distL="0" distR="0">
            <wp:extent cx="5114260" cy="3201072"/>
            <wp:effectExtent l="0" t="0" r="0" b="0"/>
            <wp:docPr id="1" name="Рисунок 1" descr="Картинки по запросу пп-54в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пп-54в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232" cy="3201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C43" w:rsidRPr="00AF159F" w:rsidRDefault="00483C43" w:rsidP="00CB1A54"/>
    <w:p w:rsidR="00483C43" w:rsidRPr="00AF159F" w:rsidRDefault="00483C43" w:rsidP="00CB1A54"/>
    <w:p w:rsidR="00483C43" w:rsidRPr="00AF159F" w:rsidRDefault="00483C43" w:rsidP="00CB1A54"/>
    <w:p w:rsidR="00483C43" w:rsidRPr="00AF159F" w:rsidRDefault="00483C43" w:rsidP="00CB1A54"/>
    <w:p w:rsidR="00483C43" w:rsidRPr="00AF159F" w:rsidRDefault="00483C43" w:rsidP="00CB1A54"/>
    <w:p w:rsidR="00483C43" w:rsidRPr="005D281F" w:rsidRDefault="00483C43" w:rsidP="00CB1A54"/>
    <w:p w:rsidR="00F837EE" w:rsidRPr="005D281F" w:rsidRDefault="00551C9A" w:rsidP="00CB1A54">
      <w:pPr>
        <w:jc w:val="center"/>
      </w:pPr>
      <w:r w:rsidRPr="005D281F">
        <w:t>Краснокаменск</w:t>
      </w:r>
    </w:p>
    <w:p w:rsidR="00F837EE" w:rsidRPr="005D281F" w:rsidRDefault="00DE4EAF" w:rsidP="00CB1A54">
      <w:pPr>
        <w:jc w:val="center"/>
      </w:pPr>
      <w:r>
        <w:t>201</w:t>
      </w:r>
      <w:r w:rsidR="00FB05F2">
        <w:t>5</w:t>
      </w:r>
      <w:r w:rsidR="00F837EE" w:rsidRPr="005D281F">
        <w:br w:type="page"/>
      </w:r>
      <w:r w:rsidR="007A6EB7" w:rsidRPr="005D281F">
        <w:lastRenderedPageBreak/>
        <w:t>Техническое задание</w:t>
      </w:r>
    </w:p>
    <w:p w:rsidR="00DE4EAF" w:rsidRDefault="00F837EE" w:rsidP="00CB1A54">
      <w:pPr>
        <w:jc w:val="center"/>
        <w:rPr>
          <w:i/>
        </w:rPr>
      </w:pPr>
      <w:r w:rsidRPr="005D281F">
        <w:t xml:space="preserve">на </w:t>
      </w:r>
      <w:r w:rsidR="00451B8E" w:rsidRPr="005D281F">
        <w:rPr>
          <w:b/>
        </w:rPr>
        <w:t xml:space="preserve">поставку </w:t>
      </w:r>
      <w:r w:rsidR="005C7AA3">
        <w:rPr>
          <w:b/>
        </w:rPr>
        <w:t xml:space="preserve">перфораторов </w:t>
      </w:r>
      <w:r w:rsidR="00066FF6">
        <w:rPr>
          <w:b/>
        </w:rPr>
        <w:t>ПП54В2</w:t>
      </w:r>
      <w:r w:rsidR="002F1D4E">
        <w:rPr>
          <w:b/>
        </w:rPr>
        <w:t xml:space="preserve"> </w:t>
      </w:r>
      <w:r w:rsidRPr="005D281F">
        <w:t>для объекта</w:t>
      </w:r>
      <w:r w:rsidR="00F26235" w:rsidRPr="005D281F">
        <w:t>:</w:t>
      </w:r>
    </w:p>
    <w:p w:rsidR="00F837EE" w:rsidRPr="004E1B62" w:rsidRDefault="00FB05F2" w:rsidP="00CB1A54">
      <w:pPr>
        <w:jc w:val="center"/>
      </w:pPr>
      <w:r>
        <w:t>Подземные рудники П</w:t>
      </w:r>
      <w:r w:rsidR="00F26235" w:rsidRPr="004E1B62">
        <w:t>АО «ППГХО»</w:t>
      </w:r>
    </w:p>
    <w:p w:rsidR="00F837EE" w:rsidRPr="005D281F" w:rsidRDefault="00F837EE" w:rsidP="00CB1A54">
      <w:pPr>
        <w:jc w:val="center"/>
      </w:pPr>
    </w:p>
    <w:p w:rsidR="00F837EE" w:rsidRPr="005D281F" w:rsidRDefault="00F837EE" w:rsidP="00CB1A54">
      <w:pPr>
        <w:jc w:val="center"/>
      </w:pPr>
      <w:r w:rsidRPr="005D281F">
        <w:t>СОДЕРЖАНИЕ</w:t>
      </w:r>
    </w:p>
    <w:p w:rsidR="00F837EE" w:rsidRPr="005D281F" w:rsidRDefault="00F837EE" w:rsidP="00CB1A54">
      <w:pPr>
        <w:jc w:val="center"/>
      </w:pP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CB1A54" w:rsidRPr="001F6931" w:rsidRDefault="00CB1A54" w:rsidP="00CB1A54">
      <w:pPr>
        <w:ind w:firstLine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CB1A54" w:rsidRPr="001F6931" w:rsidRDefault="00CB1A54" w:rsidP="00CB1A54">
      <w:pPr>
        <w:ind w:firstLine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CB1A54" w:rsidRPr="001F6931" w:rsidRDefault="00CB1A54" w:rsidP="00CB1A54">
      <w:pPr>
        <w:ind w:firstLine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CB1A54" w:rsidRPr="001F6931" w:rsidRDefault="00CB1A54" w:rsidP="00CB1A54">
      <w:pPr>
        <w:ind w:left="70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CB1A54" w:rsidRPr="001F6931" w:rsidRDefault="00CB1A54" w:rsidP="00CB1A54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F837EE" w:rsidRPr="005D281F" w:rsidRDefault="00F837EE" w:rsidP="00CB1A54"/>
    <w:p w:rsidR="00F837EE" w:rsidRPr="005D281F" w:rsidRDefault="00F837EE" w:rsidP="00CB1A54">
      <w:r w:rsidRPr="005D281F">
        <w:br w:type="page"/>
      </w:r>
    </w:p>
    <w:tbl>
      <w:tblPr>
        <w:tblW w:w="100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53"/>
      </w:tblGrid>
      <w:tr w:rsidR="00F837EE" w:rsidRPr="005D281F" w:rsidTr="002529F3">
        <w:trPr>
          <w:trHeight w:val="138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1. ОБЩИЕ СВЕДЕНИЯ</w:t>
            </w:r>
          </w:p>
        </w:tc>
      </w:tr>
      <w:tr w:rsidR="00F837EE" w:rsidRPr="005D281F" w:rsidTr="00EA49C9">
        <w:trPr>
          <w:trHeight w:val="270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Подраздел 1.1 Наименование</w:t>
            </w:r>
          </w:p>
        </w:tc>
      </w:tr>
      <w:tr w:rsidR="00F837EE" w:rsidRPr="005D281F" w:rsidTr="002529F3">
        <w:trPr>
          <w:trHeight w:val="5137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BD4" w:rsidRPr="00066FF6" w:rsidRDefault="00F837EE" w:rsidP="00CB1A54">
            <w:pPr>
              <w:ind w:firstLine="601"/>
              <w:jc w:val="both"/>
            </w:pPr>
            <w:r w:rsidRPr="005D281F">
              <w:t xml:space="preserve">- </w:t>
            </w:r>
            <w:r w:rsidR="005C7AA3">
              <w:t xml:space="preserve">Перфоратор </w:t>
            </w:r>
            <w:r w:rsidR="00066FF6">
              <w:t>ПП54В2</w:t>
            </w:r>
          </w:p>
          <w:p w:rsidR="00DA0800" w:rsidRDefault="003665BD" w:rsidP="00CB1A54">
            <w:pPr>
              <w:ind w:firstLine="601"/>
              <w:jc w:val="both"/>
            </w:pPr>
            <w:r>
              <w:t xml:space="preserve">- </w:t>
            </w:r>
            <w:r w:rsidRPr="00AF159F">
              <w:t>Согласно ЕОСЗ п. 12.2.2 (б</w:t>
            </w:r>
            <w:r w:rsidR="00860BD4" w:rsidRPr="00AF159F">
              <w:t xml:space="preserve">) эквивалент не допускается, т.к. </w:t>
            </w:r>
            <w:r w:rsidR="00B16A39" w:rsidRPr="00AF159F">
              <w:t xml:space="preserve">перфоратор </w:t>
            </w:r>
            <w:r w:rsidR="00066FF6">
              <w:t>ПП54В2</w:t>
            </w:r>
            <w:r w:rsidR="003B0695" w:rsidRPr="00AF159F">
              <w:t xml:space="preserve"> </w:t>
            </w:r>
            <w:r w:rsidRPr="00AF159F">
              <w:t>будет использоваться во взаимодействии с находящимися в эксплуатации распорными колонками ЛКР-У и ЛКР-Т3</w:t>
            </w:r>
            <w:r w:rsidR="009D34B3" w:rsidRPr="00AF159F">
              <w:t>, и имеющимися в наличии и закупаемым на постоянной основе запасными частями следующих наименований:</w:t>
            </w:r>
          </w:p>
          <w:tbl>
            <w:tblPr>
              <w:tblW w:w="52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462"/>
              <w:gridCol w:w="1812"/>
            </w:tblGrid>
            <w:tr w:rsidR="007762F2" w:rsidRPr="0030777B" w:rsidTr="008E543E">
              <w:trPr>
                <w:trHeight w:val="293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БУКСА ПОВОРОТНАЯ - 022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9D34B3" w:rsidRPr="003828CA" w:rsidRDefault="008E543E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ПП54В.022</w:t>
                  </w:r>
                </w:p>
              </w:tc>
            </w:tr>
            <w:tr w:rsidR="007762F2" w:rsidRPr="0030777B" w:rsidTr="002529F3">
              <w:trPr>
                <w:trHeight w:val="66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БУКСА ШЛИЦЕВАЯ - 056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9D34B3" w:rsidRPr="003828CA" w:rsidRDefault="008E543E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ПП54В2.056</w:t>
                  </w:r>
                </w:p>
              </w:tc>
            </w:tr>
            <w:tr w:rsidR="007762F2" w:rsidRPr="0030777B" w:rsidTr="002529F3">
              <w:trPr>
                <w:trHeight w:val="60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ГАЙКА ПОВОРОТНАЯ  - 029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9D34B3" w:rsidRPr="003828CA" w:rsidRDefault="008E543E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ПП54В.029</w:t>
                  </w:r>
                </w:p>
              </w:tc>
            </w:tr>
            <w:tr w:rsidR="007762F2" w:rsidRPr="0030777B" w:rsidTr="002529F3">
              <w:trPr>
                <w:trHeight w:val="60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ЗОЛОТНИК - 052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9D34B3" w:rsidRPr="003828CA" w:rsidRDefault="008E543E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ПП54В.052</w:t>
                  </w:r>
                </w:p>
              </w:tc>
            </w:tr>
            <w:tr w:rsidR="007762F2" w:rsidRPr="0030777B" w:rsidTr="002529F3">
              <w:trPr>
                <w:trHeight w:val="68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ПОРШЕНЬ-УДАРНИК - 006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9D34B3" w:rsidRPr="003828CA" w:rsidRDefault="008E543E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ПП54В.006</w:t>
                  </w:r>
                </w:p>
              </w:tc>
            </w:tr>
            <w:tr w:rsidR="007762F2" w:rsidRPr="0030777B" w:rsidTr="002529F3">
              <w:trPr>
                <w:trHeight w:val="186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ПРУЖИНА КОСТЫЛЯ - 037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9D34B3" w:rsidRPr="003828CA" w:rsidRDefault="009213F9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ПП54В.037</w:t>
                  </w:r>
                </w:p>
              </w:tc>
            </w:tr>
            <w:tr w:rsidR="007762F2" w:rsidRPr="0030777B" w:rsidTr="002529F3">
              <w:trPr>
                <w:trHeight w:val="92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ПРУЖИНА СОБАЧКИ - 026</w:t>
                  </w:r>
                </w:p>
              </w:tc>
              <w:tc>
                <w:tcPr>
                  <w:tcW w:w="1812" w:type="dxa"/>
                  <w:shd w:val="clear" w:color="000000" w:fill="FFFFFF"/>
                  <w:vAlign w:val="center"/>
                </w:tcPr>
                <w:p w:rsidR="009D34B3" w:rsidRPr="003828CA" w:rsidRDefault="009213F9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ПП54В.026</w:t>
                  </w:r>
                </w:p>
              </w:tc>
            </w:tr>
            <w:tr w:rsidR="007762F2" w:rsidRPr="0030777B" w:rsidTr="00CB1A54">
              <w:trPr>
                <w:trHeight w:val="60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ТРУБКА ВОДЯНАЯ - 017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9D34B3" w:rsidRPr="003828CA" w:rsidRDefault="009213F9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ПП54В.017</w:t>
                  </w:r>
                </w:p>
              </w:tc>
            </w:tr>
            <w:tr w:rsidR="007762F2" w:rsidRPr="0030777B" w:rsidTr="00CB1A54">
              <w:trPr>
                <w:trHeight w:val="102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ТРУБКА ВОЗДУШНАЯ - 018</w:t>
                  </w:r>
                </w:p>
              </w:tc>
              <w:tc>
                <w:tcPr>
                  <w:tcW w:w="1812" w:type="dxa"/>
                  <w:shd w:val="clear" w:color="000000" w:fill="FFFFFF"/>
                  <w:vAlign w:val="center"/>
                </w:tcPr>
                <w:p w:rsidR="009D34B3" w:rsidRPr="003828CA" w:rsidRDefault="009213F9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ПП54В.018</w:t>
                  </w:r>
                </w:p>
              </w:tc>
            </w:tr>
            <w:tr w:rsidR="007762F2" w:rsidRPr="0030777B" w:rsidTr="00CB1A54">
              <w:trPr>
                <w:trHeight w:val="108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СОБАЧКА - 024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9D34B3" w:rsidRPr="003828CA" w:rsidRDefault="009213F9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ПП54В.024</w:t>
                  </w:r>
                </w:p>
              </w:tc>
            </w:tr>
            <w:tr w:rsidR="007762F2" w:rsidRPr="0030777B" w:rsidTr="00CB1A54">
              <w:trPr>
                <w:trHeight w:val="60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КОЛЬЦО - 019</w:t>
                  </w:r>
                </w:p>
              </w:tc>
              <w:tc>
                <w:tcPr>
                  <w:tcW w:w="1812" w:type="dxa"/>
                  <w:shd w:val="clear" w:color="000000" w:fill="FFFFFF"/>
                  <w:vAlign w:val="center"/>
                </w:tcPr>
                <w:p w:rsidR="009D34B3" w:rsidRPr="003828CA" w:rsidRDefault="009213F9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ПП54В.019</w:t>
                  </w:r>
                </w:p>
              </w:tc>
            </w:tr>
            <w:tr w:rsidR="007762F2" w:rsidRPr="0030777B" w:rsidTr="00CB1A54">
              <w:trPr>
                <w:trHeight w:val="60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9D34B3" w:rsidRPr="003828CA" w:rsidRDefault="00066FF6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БУРОДЕРЖАТЕЛЬ ПП-54 В.031</w:t>
                  </w:r>
                </w:p>
              </w:tc>
              <w:tc>
                <w:tcPr>
                  <w:tcW w:w="1812" w:type="dxa"/>
                  <w:shd w:val="clear" w:color="000000" w:fill="FFFFFF"/>
                  <w:vAlign w:val="center"/>
                </w:tcPr>
                <w:p w:rsidR="009D34B3" w:rsidRPr="003828CA" w:rsidRDefault="009213F9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ПП54В.031</w:t>
                  </w:r>
                </w:p>
              </w:tc>
            </w:tr>
          </w:tbl>
          <w:p w:rsidR="009D34B3" w:rsidRPr="003665BD" w:rsidRDefault="009D34B3" w:rsidP="00CB1A54">
            <w:pPr>
              <w:ind w:firstLine="601"/>
              <w:jc w:val="both"/>
            </w:pPr>
          </w:p>
        </w:tc>
      </w:tr>
      <w:tr w:rsidR="00F837EE" w:rsidRPr="005D281F" w:rsidTr="00CB1A54">
        <w:trPr>
          <w:trHeight w:val="96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  <w:rPr>
                <w:i/>
              </w:rPr>
            </w:pPr>
            <w:r w:rsidRPr="005D281F">
              <w:t>Подраздел 1.2 Сведения о новизне</w:t>
            </w:r>
          </w:p>
        </w:tc>
      </w:tr>
      <w:tr w:rsidR="00F837EE" w:rsidRPr="005D281F" w:rsidTr="00EA49C9">
        <w:trPr>
          <w:trHeight w:val="395"/>
        </w:trPr>
        <w:tc>
          <w:tcPr>
            <w:tcW w:w="10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5C7AA3" w:rsidP="00CB1A54">
            <w:pPr>
              <w:ind w:firstLine="743"/>
              <w:jc w:val="both"/>
            </w:pPr>
            <w:r>
              <w:t xml:space="preserve">Перфоратор </w:t>
            </w:r>
            <w:r w:rsidR="009213F9">
              <w:t xml:space="preserve">ПП54В2 </w:t>
            </w:r>
            <w:r w:rsidR="00880918">
              <w:t xml:space="preserve">должен </w:t>
            </w:r>
            <w:r w:rsidR="00F837EE" w:rsidRPr="005D281F">
              <w:t>быть новым</w:t>
            </w:r>
            <w:r w:rsidR="00FB05F2">
              <w:t xml:space="preserve"> не ранее 2014 года выпуска</w:t>
            </w:r>
            <w:r w:rsidR="00564683" w:rsidRPr="005D281F">
              <w:t>, не используемым ранее, не эксплуатируемым (не допускается поставка оборудования собранного из восстановленных узлов и агрегатов)</w:t>
            </w:r>
            <w:r w:rsidR="00F837EE" w:rsidRPr="005D281F">
              <w:t>.</w:t>
            </w:r>
          </w:p>
          <w:p w:rsidR="00DA0800" w:rsidRPr="005D281F" w:rsidRDefault="000A618C" w:rsidP="00CB1A54">
            <w:pPr>
              <w:pStyle w:val="a6"/>
              <w:ind w:firstLine="743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D281F">
              <w:rPr>
                <w:rFonts w:ascii="Times New Roman" w:hAnsi="Times New Roman"/>
                <w:sz w:val="28"/>
                <w:szCs w:val="28"/>
                <w:lang w:val="ru-RU"/>
              </w:rPr>
              <w:t>Исполнитель гарантирует Заказчику, что приобретенное им оборудование соответствует техническим характеристикам оборудования, заявленным заказчиком данного оборудования.</w:t>
            </w:r>
          </w:p>
        </w:tc>
      </w:tr>
    </w:tbl>
    <w:p w:rsidR="00F837EE" w:rsidRPr="005D281F" w:rsidRDefault="00F837EE" w:rsidP="00CB1A54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EA49C9">
        <w:trPr>
          <w:trHeight w:val="25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2. ОБЛАСТЬ ПРИМЕНЕНИЯ</w:t>
            </w:r>
          </w:p>
        </w:tc>
      </w:tr>
      <w:tr w:rsidR="00F837EE" w:rsidRPr="005D281F" w:rsidTr="00EA49C9">
        <w:trPr>
          <w:trHeight w:val="31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800" w:rsidRPr="003665BD" w:rsidRDefault="005C7AA3" w:rsidP="00CB1A54">
            <w:pPr>
              <w:autoSpaceDE w:val="0"/>
              <w:autoSpaceDN w:val="0"/>
              <w:adjustRightInd w:val="0"/>
              <w:ind w:firstLine="743"/>
              <w:jc w:val="both"/>
              <w:rPr>
                <w:rFonts w:eastAsia="TimesNewRoman"/>
                <w:lang w:eastAsia="en-US"/>
              </w:rPr>
            </w:pPr>
            <w:r>
              <w:t xml:space="preserve">Перфоратор </w:t>
            </w:r>
            <w:r w:rsidR="009213F9">
              <w:t>ПП54В2</w:t>
            </w:r>
            <w:r>
              <w:t xml:space="preserve"> </w:t>
            </w:r>
            <w:r w:rsidRPr="005C7AA3">
              <w:rPr>
                <w:rFonts w:eastAsia="TimesNewRoman"/>
                <w:lang w:eastAsia="en-US"/>
              </w:rPr>
              <w:t>представляет собой машину ударно</w:t>
            </w:r>
            <w:r>
              <w:rPr>
                <w:rFonts w:eastAsia="TimesNewRoman"/>
                <w:lang w:eastAsia="en-US"/>
              </w:rPr>
              <w:t>-</w:t>
            </w:r>
            <w:r w:rsidRPr="005C7AA3">
              <w:rPr>
                <w:rFonts w:eastAsia="TimesNewRoman"/>
                <w:lang w:eastAsia="en-US"/>
              </w:rPr>
              <w:t>вращательного действия, работающую под действием сжатого воздуха</w:t>
            </w:r>
            <w:r>
              <w:rPr>
                <w:rFonts w:eastAsia="TimesNewRoman"/>
                <w:lang w:eastAsia="en-US"/>
              </w:rPr>
              <w:t>.</w:t>
            </w:r>
            <w:r w:rsidR="00F342CC">
              <w:t xml:space="preserve"> </w:t>
            </w:r>
            <w:proofErr w:type="gramStart"/>
            <w:r>
              <w:rPr>
                <w:rFonts w:eastAsia="TimesNewRoman"/>
                <w:szCs w:val="24"/>
                <w:lang w:eastAsia="en-US"/>
              </w:rPr>
              <w:t>П</w:t>
            </w:r>
            <w:r w:rsidRPr="005C7AA3">
              <w:rPr>
                <w:rFonts w:eastAsia="TimesNewRoman"/>
                <w:szCs w:val="24"/>
                <w:lang w:eastAsia="en-US"/>
              </w:rPr>
              <w:t>редназначен для</w:t>
            </w:r>
            <w:r>
              <w:rPr>
                <w:rFonts w:eastAsia="TimesNewRoman"/>
                <w:szCs w:val="24"/>
                <w:lang w:eastAsia="en-US"/>
              </w:rPr>
              <w:t xml:space="preserve"> </w:t>
            </w:r>
            <w:r w:rsidRPr="005C7AA3">
              <w:rPr>
                <w:rFonts w:eastAsia="TimesNewRoman"/>
                <w:szCs w:val="24"/>
                <w:lang w:eastAsia="en-US"/>
              </w:rPr>
              <w:t xml:space="preserve">бурения шпуров </w:t>
            </w:r>
            <w:r w:rsidR="00384EB9">
              <w:rPr>
                <w:rFonts w:eastAsia="TimesNewRoman"/>
                <w:szCs w:val="24"/>
                <w:lang w:eastAsia="en-US"/>
              </w:rPr>
              <w:t xml:space="preserve">диаметром </w:t>
            </w:r>
            <w:r w:rsidR="00384EB9" w:rsidRPr="00E33DB4">
              <w:rPr>
                <w:rFonts w:eastAsia="TimesNewRoman"/>
                <w:szCs w:val="24"/>
                <w:lang w:eastAsia="en-US"/>
              </w:rPr>
              <w:t>32÷46 мм</w:t>
            </w:r>
            <w:r w:rsidR="00384EB9">
              <w:rPr>
                <w:rFonts w:eastAsia="TimesNewRoman"/>
                <w:szCs w:val="24"/>
                <w:lang w:eastAsia="en-US"/>
              </w:rPr>
              <w:t xml:space="preserve"> </w:t>
            </w:r>
            <w:r w:rsidRPr="005C7AA3">
              <w:rPr>
                <w:rFonts w:eastAsia="TimesNewRoman"/>
                <w:szCs w:val="24"/>
                <w:lang w:eastAsia="en-US"/>
              </w:rPr>
              <w:t>в крепких и средней крепости породах с использованием пневматических</w:t>
            </w:r>
            <w:r>
              <w:rPr>
                <w:rFonts w:eastAsia="TimesNewRoman"/>
                <w:szCs w:val="24"/>
                <w:lang w:eastAsia="en-US"/>
              </w:rPr>
              <w:t xml:space="preserve"> </w:t>
            </w:r>
            <w:r w:rsidRPr="005C7AA3">
              <w:rPr>
                <w:rFonts w:eastAsia="TimesNewRoman"/>
                <w:szCs w:val="24"/>
                <w:lang w:eastAsia="en-US"/>
              </w:rPr>
              <w:t>поддержек или других установочно-переносных устройств при проходке горных выработок</w:t>
            </w:r>
            <w:r>
              <w:rPr>
                <w:rFonts w:eastAsia="TimesNewRoman"/>
                <w:szCs w:val="24"/>
                <w:lang w:eastAsia="en-US"/>
              </w:rPr>
              <w:t xml:space="preserve"> </w:t>
            </w:r>
            <w:r w:rsidRPr="005C7AA3">
              <w:rPr>
                <w:rFonts w:eastAsia="TimesNewRoman"/>
                <w:szCs w:val="24"/>
                <w:lang w:eastAsia="en-US"/>
              </w:rPr>
              <w:t>буровзрывным методом.</w:t>
            </w:r>
            <w:proofErr w:type="gramEnd"/>
          </w:p>
        </w:tc>
      </w:tr>
    </w:tbl>
    <w:p w:rsidR="00F837EE" w:rsidRPr="005D281F" w:rsidRDefault="00F837EE" w:rsidP="00CB1A54">
      <w:pPr>
        <w:jc w:val="center"/>
        <w:rPr>
          <w:b/>
        </w:rPr>
      </w:pPr>
    </w:p>
    <w:tbl>
      <w:tblPr>
        <w:tblW w:w="101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03"/>
      </w:tblGrid>
      <w:tr w:rsidR="00F837EE" w:rsidRPr="005D281F" w:rsidTr="00EA49C9">
        <w:trPr>
          <w:trHeight w:val="259"/>
        </w:trPr>
        <w:tc>
          <w:tcPr>
            <w:tcW w:w="10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3. УСЛОВИЯ ЭКСПЛУАТАЦИИ</w:t>
            </w:r>
          </w:p>
        </w:tc>
      </w:tr>
      <w:tr w:rsidR="00F837EE" w:rsidRPr="005D281F" w:rsidTr="00EA49C9">
        <w:trPr>
          <w:trHeight w:val="259"/>
        </w:trPr>
        <w:tc>
          <w:tcPr>
            <w:tcW w:w="10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800" w:rsidRPr="005F6DEB" w:rsidRDefault="00384EB9" w:rsidP="00CB1A54">
            <w:pPr>
              <w:ind w:firstLine="743"/>
              <w:jc w:val="both"/>
            </w:pPr>
            <w:r>
              <w:t xml:space="preserve">Перфоратор </w:t>
            </w:r>
            <w:r w:rsidR="009213F9">
              <w:t>ПП54В2</w:t>
            </w:r>
            <w:r w:rsidR="00470C35">
              <w:t xml:space="preserve"> </w:t>
            </w:r>
            <w:r w:rsidR="00337718">
              <w:t>предназначен к эксплуатации</w:t>
            </w:r>
            <w:r w:rsidR="00470C35">
              <w:t xml:space="preserve"> </w:t>
            </w:r>
            <w:r w:rsidR="003665BD">
              <w:t>в условиях подземных</w:t>
            </w:r>
            <w:r w:rsidR="00470C35">
              <w:t xml:space="preserve"> шахт и рудников.</w:t>
            </w:r>
          </w:p>
        </w:tc>
      </w:tr>
    </w:tbl>
    <w:p w:rsidR="00CD24B5" w:rsidRPr="005D281F" w:rsidRDefault="00CD24B5" w:rsidP="00CB1A54">
      <w:pPr>
        <w:rPr>
          <w:b/>
        </w:rPr>
      </w:pPr>
    </w:p>
    <w:tbl>
      <w:tblPr>
        <w:tblW w:w="100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43"/>
      </w:tblGrid>
      <w:tr w:rsidR="00F837EE" w:rsidRPr="005D281F" w:rsidTr="0030777B">
        <w:trPr>
          <w:trHeight w:val="273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4. ТЕХНИЧЕСКИЕ ТРЕБОВАНИЯ</w:t>
            </w:r>
          </w:p>
        </w:tc>
      </w:tr>
      <w:tr w:rsidR="00F837EE" w:rsidRPr="005D281F" w:rsidTr="0030777B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Подраздел 4.1 Основные параметры и размеры</w:t>
            </w:r>
          </w:p>
          <w:p w:rsidR="000C03DE" w:rsidRDefault="000C03DE" w:rsidP="00CB1A54">
            <w:r w:rsidRPr="000C03DE">
              <w:t>Технические параметры перфоратора:</w:t>
            </w:r>
          </w:p>
          <w:tbl>
            <w:tblPr>
              <w:tblStyle w:val="aa"/>
              <w:tblW w:w="0" w:type="auto"/>
              <w:tblLook w:val="04A0"/>
            </w:tblPr>
            <w:tblGrid>
              <w:gridCol w:w="6833"/>
              <w:gridCol w:w="2979"/>
            </w:tblGrid>
            <w:tr w:rsidR="000C03DE" w:rsidTr="0030777B">
              <w:tc>
                <w:tcPr>
                  <w:tcW w:w="6833" w:type="dxa"/>
                </w:tcPr>
                <w:p w:rsidR="000C03DE" w:rsidRDefault="009213F9" w:rsidP="00CB1A54">
                  <w:r>
                    <w:t>Номинальное рабочее давление, МПа</w:t>
                  </w:r>
                </w:p>
              </w:tc>
              <w:tc>
                <w:tcPr>
                  <w:tcW w:w="2979" w:type="dxa"/>
                </w:tcPr>
                <w:p w:rsidR="000C03DE" w:rsidRPr="00936D7A" w:rsidRDefault="009213F9" w:rsidP="00CB1A54">
                  <w:pPr>
                    <w:rPr>
                      <w:highlight w:val="yellow"/>
                    </w:rPr>
                  </w:pPr>
                  <w:r>
                    <w:t>0,5</w:t>
                  </w:r>
                  <w:r w:rsidR="008D6C5E" w:rsidRPr="00E33DB4">
                    <w:t xml:space="preserve"> </w:t>
                  </w:r>
                </w:p>
              </w:tc>
            </w:tr>
            <w:tr w:rsidR="000C03DE" w:rsidTr="0030777B">
              <w:tc>
                <w:tcPr>
                  <w:tcW w:w="6833" w:type="dxa"/>
                </w:tcPr>
                <w:p w:rsidR="000C03DE" w:rsidRPr="00E33DB4" w:rsidRDefault="009213F9" w:rsidP="00CB1A54">
                  <w:r>
                    <w:t xml:space="preserve">Энергия удара поршня-ударника, </w:t>
                  </w:r>
                  <w:proofErr w:type="gramStart"/>
                  <w:r>
                    <w:t>Дж</w:t>
                  </w:r>
                  <w:proofErr w:type="gramEnd"/>
                </w:p>
              </w:tc>
              <w:tc>
                <w:tcPr>
                  <w:tcW w:w="2979" w:type="dxa"/>
                </w:tcPr>
                <w:p w:rsidR="000C03DE" w:rsidRPr="00E33DB4" w:rsidRDefault="009213F9" w:rsidP="00CB1A54">
                  <w:r>
                    <w:t>54,0</w:t>
                  </w:r>
                </w:p>
              </w:tc>
            </w:tr>
            <w:tr w:rsidR="000C03DE" w:rsidTr="0030777B">
              <w:tc>
                <w:tcPr>
                  <w:tcW w:w="6833" w:type="dxa"/>
                </w:tcPr>
                <w:p w:rsidR="000C03DE" w:rsidRPr="000C03DE" w:rsidRDefault="009213F9" w:rsidP="00CB1A54">
                  <w:r>
                    <w:t xml:space="preserve">Частота ударов, </w:t>
                  </w:r>
                  <w:proofErr w:type="gramStart"/>
                  <w:r>
                    <w:t>Гц</w:t>
                  </w:r>
                  <w:proofErr w:type="gramEnd"/>
                  <w:r w:rsidR="000C03DE" w:rsidRPr="000C03DE">
                    <w:t xml:space="preserve"> </w:t>
                  </w:r>
                </w:p>
              </w:tc>
              <w:tc>
                <w:tcPr>
                  <w:tcW w:w="2979" w:type="dxa"/>
                </w:tcPr>
                <w:p w:rsidR="000C03DE" w:rsidRPr="00F142C6" w:rsidRDefault="009213F9" w:rsidP="00CB1A54">
                  <w:r>
                    <w:t>30-40</w:t>
                  </w:r>
                </w:p>
              </w:tc>
            </w:tr>
            <w:tr w:rsidR="000C03DE" w:rsidTr="0030777B">
              <w:tc>
                <w:tcPr>
                  <w:tcW w:w="6833" w:type="dxa"/>
                </w:tcPr>
                <w:p w:rsidR="000C03DE" w:rsidRPr="000C03DE" w:rsidRDefault="009213F9" w:rsidP="00CB1A54">
                  <w:r>
                    <w:t>Крутящий момент, Н</w:t>
                  </w:r>
                  <w:r w:rsidR="00D04943">
                    <w:t>*м</w:t>
                  </w:r>
                </w:p>
              </w:tc>
              <w:tc>
                <w:tcPr>
                  <w:tcW w:w="2979" w:type="dxa"/>
                </w:tcPr>
                <w:p w:rsidR="000C03DE" w:rsidRPr="00F142C6" w:rsidRDefault="00D04943" w:rsidP="00CB1A54">
                  <w:r>
                    <w:t>26,93-29,43</w:t>
                  </w:r>
                </w:p>
              </w:tc>
            </w:tr>
            <w:tr w:rsidR="009213F9" w:rsidTr="0030777B">
              <w:tc>
                <w:tcPr>
                  <w:tcW w:w="6833" w:type="dxa"/>
                </w:tcPr>
                <w:p w:rsidR="009213F9" w:rsidRDefault="00D04943" w:rsidP="00CB1A54">
                  <w:r>
                    <w:t>Удельный расход воздуха, м</w:t>
                  </w:r>
                  <w:r w:rsidRPr="00D04943">
                    <w:rPr>
                      <w:vertAlign w:val="superscript"/>
                    </w:rPr>
                    <w:t>3</w:t>
                  </w:r>
                  <w:r>
                    <w:t>/с*квт</w:t>
                  </w:r>
                </w:p>
              </w:tc>
              <w:tc>
                <w:tcPr>
                  <w:tcW w:w="2979" w:type="dxa"/>
                </w:tcPr>
                <w:p w:rsidR="009213F9" w:rsidRPr="00F142C6" w:rsidRDefault="00D04943" w:rsidP="00CB1A54">
                  <w:r>
                    <w:t>0,029</w:t>
                  </w:r>
                </w:p>
              </w:tc>
            </w:tr>
            <w:tr w:rsidR="009213F9" w:rsidTr="0030777B">
              <w:tc>
                <w:tcPr>
                  <w:tcW w:w="6833" w:type="dxa"/>
                </w:tcPr>
                <w:p w:rsidR="009213F9" w:rsidRDefault="00D04943" w:rsidP="00CB1A54">
                  <w:r>
                    <w:t xml:space="preserve">Внутренний диаметр воздушного рукава, </w:t>
                  </w:r>
                  <w:proofErr w:type="gramStart"/>
                  <w:r>
                    <w:t>мм</w:t>
                  </w:r>
                  <w:proofErr w:type="gramEnd"/>
                </w:p>
              </w:tc>
              <w:tc>
                <w:tcPr>
                  <w:tcW w:w="2979" w:type="dxa"/>
                </w:tcPr>
                <w:p w:rsidR="009213F9" w:rsidRPr="00F142C6" w:rsidRDefault="00D04943" w:rsidP="00CB1A54">
                  <w:r>
                    <w:t>25</w:t>
                  </w:r>
                </w:p>
              </w:tc>
            </w:tr>
            <w:tr w:rsidR="009213F9" w:rsidTr="0030777B">
              <w:tc>
                <w:tcPr>
                  <w:tcW w:w="6833" w:type="dxa"/>
                </w:tcPr>
                <w:p w:rsidR="009213F9" w:rsidRDefault="00D04943" w:rsidP="00CB1A54">
                  <w:r>
                    <w:t xml:space="preserve">Внутренний диаметр водяного рукава, </w:t>
                  </w:r>
                  <w:proofErr w:type="gramStart"/>
                  <w:r>
                    <w:t>мм</w:t>
                  </w:r>
                  <w:proofErr w:type="gramEnd"/>
                </w:p>
              </w:tc>
              <w:tc>
                <w:tcPr>
                  <w:tcW w:w="2979" w:type="dxa"/>
                </w:tcPr>
                <w:p w:rsidR="009213F9" w:rsidRPr="00F142C6" w:rsidRDefault="00D04943" w:rsidP="00CB1A54">
                  <w:r>
                    <w:t>12,5</w:t>
                  </w:r>
                </w:p>
              </w:tc>
            </w:tr>
            <w:tr w:rsidR="00D04943" w:rsidTr="0030777B">
              <w:tc>
                <w:tcPr>
                  <w:tcW w:w="6833" w:type="dxa"/>
                </w:tcPr>
                <w:p w:rsidR="00D04943" w:rsidRDefault="00D04943" w:rsidP="00CB1A54">
                  <w:r>
                    <w:t>Размеры хвостовика буровой штанги</w:t>
                  </w:r>
                </w:p>
              </w:tc>
              <w:tc>
                <w:tcPr>
                  <w:tcW w:w="2979" w:type="dxa"/>
                </w:tcPr>
                <w:p w:rsidR="00D04943" w:rsidRPr="00F142C6" w:rsidRDefault="00D04943" w:rsidP="00CB1A54">
                  <w:r>
                    <w:t>Шестигранник 25мм, длина 108мм.</w:t>
                  </w:r>
                </w:p>
              </w:tc>
            </w:tr>
            <w:tr w:rsidR="00D04943" w:rsidTr="0030777B">
              <w:tc>
                <w:tcPr>
                  <w:tcW w:w="6833" w:type="dxa"/>
                </w:tcPr>
                <w:p w:rsidR="00D04943" w:rsidRDefault="00D04943" w:rsidP="00CB1A54">
                  <w:r>
                    <w:t xml:space="preserve">Масса, </w:t>
                  </w:r>
                  <w:proofErr w:type="gramStart"/>
                  <w:r>
                    <w:t>кг</w:t>
                  </w:r>
                  <w:proofErr w:type="gramEnd"/>
                </w:p>
              </w:tc>
              <w:tc>
                <w:tcPr>
                  <w:tcW w:w="2979" w:type="dxa"/>
                </w:tcPr>
                <w:p w:rsidR="00D04943" w:rsidRPr="00F142C6" w:rsidRDefault="00D04943" w:rsidP="00CB1A54">
                  <w:r>
                    <w:t>31,5-33,0</w:t>
                  </w:r>
                </w:p>
              </w:tc>
            </w:tr>
            <w:tr w:rsidR="00D04943" w:rsidTr="0030777B">
              <w:tc>
                <w:tcPr>
                  <w:tcW w:w="6833" w:type="dxa"/>
                </w:tcPr>
                <w:p w:rsidR="00D04943" w:rsidRDefault="00D04943" w:rsidP="00CB1A54">
                  <w:r>
                    <w:t xml:space="preserve">Габаритные размеры, </w:t>
                  </w:r>
                  <w:proofErr w:type="gramStart"/>
                  <w:r>
                    <w:t>мм</w:t>
                  </w:r>
                  <w:proofErr w:type="gramEnd"/>
                </w:p>
              </w:tc>
              <w:tc>
                <w:tcPr>
                  <w:tcW w:w="2979" w:type="dxa"/>
                </w:tcPr>
                <w:p w:rsidR="00D04943" w:rsidRPr="00F142C6" w:rsidRDefault="00D04943" w:rsidP="00CB1A54">
                  <w:r>
                    <w:t>820*285*270</w:t>
                  </w:r>
                </w:p>
              </w:tc>
            </w:tr>
          </w:tbl>
          <w:p w:rsidR="00DC6196" w:rsidRPr="000C03DE" w:rsidRDefault="00DC6196" w:rsidP="00CB1A54"/>
        </w:tc>
      </w:tr>
      <w:tr w:rsidR="00F837EE" w:rsidRPr="005D281F" w:rsidTr="0030777B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  <w:rPr>
                <w:i/>
              </w:rPr>
            </w:pPr>
            <w:r w:rsidRPr="005D281F">
              <w:t>Подраздел 4.2. Основные технико-экономические и эксплуатационные показатели</w:t>
            </w:r>
          </w:p>
        </w:tc>
      </w:tr>
      <w:tr w:rsidR="00F837EE" w:rsidRPr="005D281F" w:rsidTr="00CB1A54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D04943" w:rsidP="00CB1A54">
            <w:pPr>
              <w:ind w:firstLine="601"/>
              <w:jc w:val="both"/>
            </w:pPr>
            <w:r>
              <w:t>Отсутствуют</w:t>
            </w:r>
          </w:p>
        </w:tc>
      </w:tr>
      <w:tr w:rsidR="00F837EE" w:rsidRPr="005D281F" w:rsidTr="00CB1A54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  <w:rPr>
                <w:i/>
              </w:rPr>
            </w:pPr>
            <w:r w:rsidRPr="005D281F">
              <w:t>Подраздел 4.3. Требования по надежности</w:t>
            </w:r>
          </w:p>
        </w:tc>
      </w:tr>
      <w:tr w:rsidR="00F837EE" w:rsidRPr="005D281F" w:rsidTr="0030777B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278" w:rsidRDefault="00782278" w:rsidP="00CB1A54">
            <w:pPr>
              <w:ind w:firstLine="743"/>
              <w:jc w:val="both"/>
            </w:pPr>
            <w:r>
              <w:t>Ресурс изделия:</w:t>
            </w:r>
          </w:p>
          <w:p w:rsidR="00782278" w:rsidRDefault="00782278" w:rsidP="00CB1A54">
            <w:pPr>
              <w:ind w:firstLine="743"/>
              <w:jc w:val="both"/>
            </w:pPr>
            <w:r>
              <w:t>- наработка на отказ, час, не менее 1620.</w:t>
            </w:r>
          </w:p>
          <w:p w:rsidR="00D04943" w:rsidRPr="005D281F" w:rsidRDefault="00DB358D" w:rsidP="00CB1A54">
            <w:pPr>
              <w:ind w:firstLine="743"/>
              <w:jc w:val="both"/>
            </w:pPr>
            <w:r w:rsidRPr="00F142C6">
              <w:t>Г</w:t>
            </w:r>
            <w:r w:rsidR="0005093D" w:rsidRPr="00F142C6">
              <w:t>арантийный срок эксплуатации устанавливается заводом-изготовителем, но не менее 1</w:t>
            </w:r>
            <w:r w:rsidR="00FB691B" w:rsidRPr="00F142C6">
              <w:t xml:space="preserve">2 месяцев с </w:t>
            </w:r>
            <w:r w:rsidR="00F142C6">
              <w:t>момента ввода в</w:t>
            </w:r>
            <w:r w:rsidR="00FB691B" w:rsidRPr="00F142C6">
              <w:t xml:space="preserve"> эксплуатаци</w:t>
            </w:r>
            <w:r w:rsidR="00F142C6">
              <w:t>ю</w:t>
            </w:r>
            <w:r w:rsidRPr="00F142C6">
              <w:t>.</w:t>
            </w:r>
          </w:p>
        </w:tc>
      </w:tr>
      <w:tr w:rsidR="00F837EE" w:rsidRPr="005D281F" w:rsidTr="00CB1A54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Подраздел 4.4. Требования к конструкции, монтажно-технические требования</w:t>
            </w:r>
          </w:p>
        </w:tc>
      </w:tr>
      <w:tr w:rsidR="00F837EE" w:rsidRPr="005D281F" w:rsidTr="0030777B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A72" w:rsidRDefault="00E87A72" w:rsidP="00CB1A54">
            <w:pPr>
              <w:autoSpaceDE w:val="0"/>
              <w:autoSpaceDN w:val="0"/>
              <w:adjustRightInd w:val="0"/>
              <w:ind w:firstLine="743"/>
            </w:pPr>
            <w:r>
              <w:t xml:space="preserve">Перфоратор </w:t>
            </w:r>
            <w:r w:rsidR="00D04943">
              <w:t>ПП54В2</w:t>
            </w:r>
            <w:r w:rsidR="00936D7A">
              <w:t xml:space="preserve"> </w:t>
            </w:r>
            <w:r>
              <w:t xml:space="preserve">имеет </w:t>
            </w:r>
            <w:r w:rsidR="00B16A39">
              <w:t xml:space="preserve">следующие </w:t>
            </w:r>
            <w:r>
              <w:t>механизмы и устройства:</w:t>
            </w:r>
          </w:p>
          <w:p w:rsidR="00E87A72" w:rsidRPr="00F142C6" w:rsidRDefault="00E87A72" w:rsidP="00CB1A5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87A72">
              <w:rPr>
                <w:rFonts w:eastAsiaTheme="minorHAnsi"/>
                <w:lang w:eastAsia="en-US"/>
              </w:rPr>
              <w:t xml:space="preserve">1. </w:t>
            </w:r>
            <w:r w:rsidR="00B16A39" w:rsidRPr="00F142C6">
              <w:rPr>
                <w:rFonts w:eastAsia="TimesNewRoman"/>
                <w:lang w:eastAsia="en-US"/>
              </w:rPr>
              <w:t>У</w:t>
            </w:r>
            <w:r w:rsidRPr="00F142C6">
              <w:rPr>
                <w:rFonts w:eastAsia="TimesNewRoman"/>
                <w:lang w:eastAsia="en-US"/>
              </w:rPr>
              <w:t>дарно</w:t>
            </w:r>
            <w:r w:rsidRPr="00F142C6">
              <w:rPr>
                <w:rFonts w:eastAsiaTheme="minorHAnsi"/>
                <w:lang w:eastAsia="en-US"/>
              </w:rPr>
              <w:t>-</w:t>
            </w:r>
            <w:r w:rsidRPr="00F142C6">
              <w:rPr>
                <w:rFonts w:eastAsia="TimesNewRoman"/>
                <w:lang w:eastAsia="en-US"/>
              </w:rPr>
              <w:t>поворотный механизм</w:t>
            </w:r>
            <w:r w:rsidRPr="00F142C6">
              <w:rPr>
                <w:rFonts w:eastAsiaTheme="minorHAnsi"/>
                <w:lang w:eastAsia="en-US"/>
              </w:rPr>
              <w:t>;</w:t>
            </w:r>
          </w:p>
          <w:p w:rsidR="00E87A72" w:rsidRPr="00F142C6" w:rsidRDefault="00E87A72" w:rsidP="00CB1A5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142C6">
              <w:rPr>
                <w:rFonts w:eastAsiaTheme="minorHAnsi"/>
                <w:lang w:eastAsia="en-US"/>
              </w:rPr>
              <w:t xml:space="preserve">2. </w:t>
            </w:r>
            <w:r w:rsidR="00B16A39" w:rsidRPr="00F142C6">
              <w:rPr>
                <w:rFonts w:eastAsia="TimesNewRoman"/>
                <w:lang w:eastAsia="en-US"/>
              </w:rPr>
              <w:t>В</w:t>
            </w:r>
            <w:r w:rsidRPr="00F142C6">
              <w:rPr>
                <w:rFonts w:eastAsia="TimesNewRoman"/>
                <w:lang w:eastAsia="en-US"/>
              </w:rPr>
              <w:t>оздухораспределительное устройство</w:t>
            </w:r>
            <w:r w:rsidRPr="00F142C6">
              <w:rPr>
                <w:rFonts w:eastAsiaTheme="minorHAnsi"/>
                <w:lang w:eastAsia="en-US"/>
              </w:rPr>
              <w:t>;</w:t>
            </w:r>
          </w:p>
          <w:p w:rsidR="00E87A72" w:rsidRPr="00F142C6" w:rsidRDefault="00E87A72" w:rsidP="00CB1A5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142C6">
              <w:rPr>
                <w:rFonts w:eastAsiaTheme="minorHAnsi"/>
                <w:lang w:eastAsia="en-US"/>
              </w:rPr>
              <w:t xml:space="preserve">3. </w:t>
            </w:r>
            <w:r w:rsidR="00B16A39" w:rsidRPr="00F142C6">
              <w:rPr>
                <w:rFonts w:eastAsia="TimesNewRoman"/>
                <w:lang w:eastAsia="en-US"/>
              </w:rPr>
              <w:t>П</w:t>
            </w:r>
            <w:r w:rsidRPr="00F142C6">
              <w:rPr>
                <w:rFonts w:eastAsia="TimesNewRoman"/>
                <w:lang w:eastAsia="en-US"/>
              </w:rPr>
              <w:t>усковое устройство</w:t>
            </w:r>
            <w:r w:rsidRPr="00F142C6">
              <w:rPr>
                <w:rFonts w:eastAsiaTheme="minorHAnsi"/>
                <w:lang w:eastAsia="en-US"/>
              </w:rPr>
              <w:t>;</w:t>
            </w:r>
          </w:p>
          <w:p w:rsidR="00E87A72" w:rsidRPr="00F142C6" w:rsidRDefault="00E87A72" w:rsidP="00CB1A5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142C6">
              <w:rPr>
                <w:rFonts w:eastAsiaTheme="minorHAnsi"/>
                <w:lang w:eastAsia="en-US"/>
              </w:rPr>
              <w:t xml:space="preserve">4. </w:t>
            </w:r>
            <w:r w:rsidR="00B16A39" w:rsidRPr="00F142C6">
              <w:rPr>
                <w:rFonts w:eastAsia="TimesNewRoman"/>
                <w:lang w:eastAsia="en-US"/>
              </w:rPr>
              <w:t>С</w:t>
            </w:r>
            <w:r w:rsidRPr="00F142C6">
              <w:rPr>
                <w:rFonts w:eastAsia="TimesNewRoman"/>
                <w:lang w:eastAsia="en-US"/>
              </w:rPr>
              <w:t>истему пылеподавления водой и очистки шпура от бурового шлама</w:t>
            </w:r>
            <w:r w:rsidRPr="00F142C6">
              <w:rPr>
                <w:rFonts w:eastAsiaTheme="minorHAnsi"/>
                <w:lang w:eastAsia="en-US"/>
              </w:rPr>
              <w:t>;</w:t>
            </w:r>
          </w:p>
          <w:p w:rsidR="00E87A72" w:rsidRPr="00F142C6" w:rsidRDefault="00E87A72" w:rsidP="00CB1A5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142C6">
              <w:rPr>
                <w:rFonts w:eastAsiaTheme="minorHAnsi"/>
                <w:lang w:eastAsia="en-US"/>
              </w:rPr>
              <w:t xml:space="preserve">5. </w:t>
            </w:r>
            <w:r w:rsidR="00B16A39" w:rsidRPr="00F142C6">
              <w:rPr>
                <w:rFonts w:eastAsia="TimesNewRoman"/>
                <w:lang w:eastAsia="en-US"/>
              </w:rPr>
              <w:t>Г</w:t>
            </w:r>
            <w:r w:rsidRPr="00F142C6">
              <w:rPr>
                <w:rFonts w:eastAsia="TimesNewRoman"/>
                <w:lang w:eastAsia="en-US"/>
              </w:rPr>
              <w:t>лушитель шума</w:t>
            </w:r>
            <w:r w:rsidRPr="00F142C6">
              <w:rPr>
                <w:rFonts w:eastAsiaTheme="minorHAnsi"/>
                <w:lang w:eastAsia="en-US"/>
              </w:rPr>
              <w:t>;</w:t>
            </w:r>
          </w:p>
          <w:p w:rsidR="0030777B" w:rsidRDefault="00E87A72" w:rsidP="00CB1A54">
            <w:pPr>
              <w:rPr>
                <w:rFonts w:eastAsiaTheme="minorHAnsi"/>
                <w:lang w:eastAsia="en-US"/>
              </w:rPr>
            </w:pPr>
            <w:r w:rsidRPr="00F142C6">
              <w:rPr>
                <w:rFonts w:eastAsiaTheme="minorHAnsi"/>
                <w:lang w:eastAsia="en-US"/>
              </w:rPr>
              <w:t xml:space="preserve">6. </w:t>
            </w:r>
            <w:r w:rsidR="00B16A39" w:rsidRPr="00F142C6">
              <w:rPr>
                <w:rFonts w:eastAsia="TimesNewRoman"/>
                <w:lang w:eastAsia="en-US"/>
              </w:rPr>
              <w:t>В</w:t>
            </w:r>
            <w:r w:rsidRPr="00F142C6">
              <w:rPr>
                <w:rFonts w:eastAsia="TimesNewRoman"/>
                <w:lang w:eastAsia="en-US"/>
              </w:rPr>
              <w:t>иброгасящее устройство</w:t>
            </w:r>
            <w:r w:rsidR="00D04943">
              <w:rPr>
                <w:rFonts w:eastAsiaTheme="minorHAnsi"/>
                <w:lang w:eastAsia="en-US"/>
              </w:rPr>
              <w:t>.</w:t>
            </w:r>
          </w:p>
          <w:p w:rsidR="0030777B" w:rsidRDefault="0030777B" w:rsidP="00CB1A54">
            <w:pPr>
              <w:ind w:firstLine="743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Перфоратор должен иметь присоединительные размеры совместимые с распорными колонками типа ЛКР-У, ЛКР-Т3.</w:t>
            </w:r>
          </w:p>
          <w:p w:rsidR="00174969" w:rsidRPr="005D281F" w:rsidRDefault="00880918" w:rsidP="00CB1A54">
            <w:pPr>
              <w:ind w:firstLine="743"/>
              <w:jc w:val="both"/>
            </w:pPr>
            <w:r>
              <w:t xml:space="preserve">Характеристики </w:t>
            </w:r>
            <w:r w:rsidR="00E87A72">
              <w:t xml:space="preserve">перфоратора </w:t>
            </w:r>
            <w:r w:rsidR="00D04943">
              <w:t xml:space="preserve">ПП54В2 </w:t>
            </w:r>
            <w:r>
              <w:t>должны соответствовать характеристикам, заявленным Заказчиком.</w:t>
            </w:r>
          </w:p>
        </w:tc>
      </w:tr>
      <w:tr w:rsidR="00F837EE" w:rsidRPr="005D281F" w:rsidTr="00CB1A54">
        <w:trPr>
          <w:trHeight w:val="76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43" w:rsidRPr="005D281F" w:rsidRDefault="00F837EE" w:rsidP="00CB1A54">
            <w:pPr>
              <w:jc w:val="center"/>
              <w:rPr>
                <w:i/>
              </w:rPr>
            </w:pPr>
            <w:r w:rsidRPr="005D281F">
              <w:t>Подраздел 4.5. Требования к материалам и комплектующим оборудования</w:t>
            </w:r>
          </w:p>
        </w:tc>
      </w:tr>
      <w:tr w:rsidR="00F837EE" w:rsidRPr="005D281F" w:rsidTr="0030777B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Default="0030777B" w:rsidP="00CB1A54">
            <w:pPr>
              <w:autoSpaceDE w:val="0"/>
              <w:autoSpaceDN w:val="0"/>
              <w:adjustRightInd w:val="0"/>
              <w:ind w:firstLine="743"/>
              <w:jc w:val="both"/>
            </w:pPr>
            <w:r>
              <w:t xml:space="preserve">Перфоратор должен быть совместим с закупаемыми, и имеющимися в наличии запасными частями к перфоратору </w:t>
            </w:r>
            <w:r w:rsidR="00D04943">
              <w:t>ПП54В2</w:t>
            </w:r>
            <w:r>
              <w:t xml:space="preserve"> со следующими каталожными номерами и наименованиями:</w:t>
            </w:r>
          </w:p>
          <w:tbl>
            <w:tblPr>
              <w:tblW w:w="52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462"/>
              <w:gridCol w:w="1812"/>
            </w:tblGrid>
            <w:tr w:rsidR="00D04943" w:rsidRPr="0030777B" w:rsidTr="00AF553B">
              <w:trPr>
                <w:trHeight w:val="293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БУКСА ПОВОРОТНАЯ - 022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ПП54В.022</w:t>
                  </w:r>
                </w:p>
              </w:tc>
            </w:tr>
            <w:tr w:rsidR="00D04943" w:rsidRPr="0030777B" w:rsidTr="00CB1A54">
              <w:trPr>
                <w:trHeight w:val="60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БУКСА ШЛИЦЕВАЯ - 056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ПП54В2.056</w:t>
                  </w:r>
                </w:p>
              </w:tc>
            </w:tr>
            <w:tr w:rsidR="00D04943" w:rsidRPr="0030777B" w:rsidTr="00CB1A54">
              <w:trPr>
                <w:trHeight w:val="104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ГАЙКА ПОВОРОТНАЯ  - 029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ПП54В.029</w:t>
                  </w:r>
                </w:p>
              </w:tc>
            </w:tr>
            <w:tr w:rsidR="00D04943" w:rsidRPr="0030777B" w:rsidTr="00CB1A54">
              <w:trPr>
                <w:trHeight w:val="138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ЗОЛОТНИК - 052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ПП54В.052</w:t>
                  </w:r>
                </w:p>
              </w:tc>
            </w:tr>
            <w:tr w:rsidR="00D04943" w:rsidRPr="0030777B" w:rsidTr="00CB1A54">
              <w:trPr>
                <w:trHeight w:val="60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ПОРШЕНЬ-УДАРНИК - 006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ПП54В.006</w:t>
                  </w:r>
                </w:p>
              </w:tc>
            </w:tr>
            <w:tr w:rsidR="00D04943" w:rsidRPr="0030777B" w:rsidTr="00CB1A54">
              <w:trPr>
                <w:trHeight w:val="148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ПРУЖИНА КОСТЫЛЯ - 037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ПП54В.037</w:t>
                  </w:r>
                </w:p>
              </w:tc>
            </w:tr>
            <w:tr w:rsidR="00D04943" w:rsidRPr="0030777B" w:rsidTr="00CB1A54">
              <w:trPr>
                <w:trHeight w:val="60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ПРУЖИНА СОБАЧКИ - 026</w:t>
                  </w:r>
                </w:p>
              </w:tc>
              <w:tc>
                <w:tcPr>
                  <w:tcW w:w="1812" w:type="dxa"/>
                  <w:shd w:val="clear" w:color="000000" w:fill="FFFFFF"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ПП54В.026</w:t>
                  </w:r>
                </w:p>
              </w:tc>
            </w:tr>
            <w:tr w:rsidR="00D04943" w:rsidRPr="0030777B" w:rsidTr="00CB1A54">
              <w:trPr>
                <w:trHeight w:val="143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ТРУБКА ВОДЯНАЯ - 017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ПП54В.017</w:t>
                  </w:r>
                </w:p>
              </w:tc>
            </w:tr>
            <w:tr w:rsidR="00D04943" w:rsidRPr="0030777B" w:rsidTr="00CB1A54">
              <w:trPr>
                <w:trHeight w:val="192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ТРУБКА ВОЗДУШНАЯ - 018</w:t>
                  </w:r>
                </w:p>
              </w:tc>
              <w:tc>
                <w:tcPr>
                  <w:tcW w:w="1812" w:type="dxa"/>
                  <w:shd w:val="clear" w:color="000000" w:fill="FFFFFF"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ПП54В.018</w:t>
                  </w:r>
                </w:p>
              </w:tc>
            </w:tr>
            <w:tr w:rsidR="00D04943" w:rsidRPr="0030777B" w:rsidTr="00CB1A54">
              <w:trPr>
                <w:trHeight w:val="84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СОБАЧКА - 024</w:t>
                  </w:r>
                </w:p>
              </w:tc>
              <w:tc>
                <w:tcPr>
                  <w:tcW w:w="1812" w:type="dxa"/>
                  <w:shd w:val="clear" w:color="000000" w:fill="FFFFFF"/>
                  <w:noWrap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ПП54В.024</w:t>
                  </w:r>
                </w:p>
              </w:tc>
            </w:tr>
            <w:tr w:rsidR="00D04943" w:rsidRPr="0030777B" w:rsidTr="00CB1A54">
              <w:trPr>
                <w:trHeight w:val="131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КОЛЬЦО - 019</w:t>
                  </w:r>
                </w:p>
              </w:tc>
              <w:tc>
                <w:tcPr>
                  <w:tcW w:w="1812" w:type="dxa"/>
                  <w:shd w:val="clear" w:color="000000" w:fill="FFFFFF"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ПП54В.019</w:t>
                  </w:r>
                </w:p>
              </w:tc>
            </w:tr>
            <w:tr w:rsidR="00D04943" w:rsidRPr="0030777B" w:rsidTr="00CB1A54">
              <w:trPr>
                <w:trHeight w:val="166"/>
              </w:trPr>
              <w:tc>
                <w:tcPr>
                  <w:tcW w:w="0" w:type="auto"/>
                  <w:shd w:val="clear" w:color="000000" w:fill="FFFFFF"/>
                  <w:vAlign w:val="center"/>
                  <w:hideMark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БУРОДЕРЖАТЕЛЬ ПП-54 В.031</w:t>
                  </w:r>
                </w:p>
              </w:tc>
              <w:tc>
                <w:tcPr>
                  <w:tcW w:w="1812" w:type="dxa"/>
                  <w:shd w:val="clear" w:color="000000" w:fill="FFFFFF"/>
                  <w:vAlign w:val="center"/>
                </w:tcPr>
                <w:p w:rsidR="00D04943" w:rsidRPr="003828CA" w:rsidRDefault="00D04943" w:rsidP="00CB1A5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ПП54В.031</w:t>
                  </w:r>
                </w:p>
              </w:tc>
            </w:tr>
          </w:tbl>
          <w:p w:rsidR="0030777B" w:rsidRPr="00384EB9" w:rsidRDefault="0030777B" w:rsidP="00CB1A5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</w:p>
        </w:tc>
      </w:tr>
      <w:tr w:rsidR="00F837EE" w:rsidRPr="005D281F" w:rsidTr="00CB1A54">
        <w:trPr>
          <w:trHeight w:val="47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  <w:rPr>
                <w:i/>
              </w:rPr>
            </w:pPr>
            <w:r w:rsidRPr="005D281F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5D281F" w:rsidTr="00CB1A54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43" w:rsidRPr="00352142" w:rsidRDefault="00470C35" w:rsidP="00CB1A54">
            <w:pPr>
              <w:ind w:firstLine="601"/>
              <w:jc w:val="both"/>
              <w:rPr>
                <w:highlight w:val="yellow"/>
              </w:rPr>
            </w:pPr>
            <w:r>
              <w:t>Отсутствуют</w:t>
            </w:r>
          </w:p>
        </w:tc>
      </w:tr>
      <w:tr w:rsidR="00F837EE" w:rsidRPr="005D281F" w:rsidTr="00CB1A54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  <w:rPr>
                <w:i/>
              </w:rPr>
            </w:pPr>
            <w:r w:rsidRPr="005D281F">
              <w:t>Подраздел 4.7. Требования к электропитанию</w:t>
            </w:r>
          </w:p>
        </w:tc>
      </w:tr>
      <w:tr w:rsidR="00F837EE" w:rsidRPr="005D281F" w:rsidTr="00CB1A54">
        <w:trPr>
          <w:trHeight w:val="12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43" w:rsidRPr="005D281F" w:rsidRDefault="004B5FDA" w:rsidP="00CB1A54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CB1A54">
        <w:trPr>
          <w:trHeight w:val="138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Подраздел 4.8 Требования к контрольно-измерительным приборам и автоматике</w:t>
            </w:r>
          </w:p>
        </w:tc>
      </w:tr>
      <w:tr w:rsidR="00F837EE" w:rsidRPr="005D281F" w:rsidTr="00CB1A54">
        <w:trPr>
          <w:trHeight w:val="73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943" w:rsidRPr="005D281F" w:rsidRDefault="00AA1338" w:rsidP="00CB1A54">
            <w:pPr>
              <w:ind w:firstLine="601"/>
              <w:jc w:val="both"/>
            </w:pPr>
            <w:r w:rsidRPr="005D281F">
              <w:t>Отсутствуют</w:t>
            </w:r>
          </w:p>
        </w:tc>
      </w:tr>
      <w:tr w:rsidR="00F837EE" w:rsidRPr="005D281F" w:rsidTr="00CB1A54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  <w:rPr>
                <w:i/>
              </w:rPr>
            </w:pPr>
            <w:r w:rsidRPr="005D281F">
              <w:t>Подраздел 4.9 Требования к комплектности</w:t>
            </w:r>
          </w:p>
        </w:tc>
      </w:tr>
      <w:tr w:rsidR="00F837EE" w:rsidRPr="005D281F" w:rsidTr="0030777B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Default="00B16A39" w:rsidP="00CB1A54">
            <w:pPr>
              <w:pStyle w:val="a5"/>
              <w:numPr>
                <w:ilvl w:val="0"/>
                <w:numId w:val="7"/>
              </w:numPr>
              <w:jc w:val="both"/>
            </w:pPr>
            <w:r>
              <w:t xml:space="preserve">Перфоратор </w:t>
            </w:r>
            <w:r w:rsidR="00D04943">
              <w:t>ПП54В2</w:t>
            </w:r>
            <w:r w:rsidR="00477008">
              <w:t>.</w:t>
            </w:r>
          </w:p>
          <w:p w:rsidR="00880918" w:rsidRDefault="00880918" w:rsidP="00CB1A54">
            <w:pPr>
              <w:pStyle w:val="a5"/>
              <w:numPr>
                <w:ilvl w:val="0"/>
                <w:numId w:val="7"/>
              </w:numPr>
              <w:jc w:val="both"/>
            </w:pPr>
            <w:r>
              <w:t>Паспорт.</w:t>
            </w:r>
          </w:p>
          <w:p w:rsidR="00880918" w:rsidRDefault="00880918" w:rsidP="00CB1A54">
            <w:pPr>
              <w:pStyle w:val="a5"/>
              <w:numPr>
                <w:ilvl w:val="0"/>
                <w:numId w:val="7"/>
              </w:numPr>
              <w:jc w:val="both"/>
            </w:pPr>
            <w:r>
              <w:t>Руководство по эксплуатации.</w:t>
            </w:r>
          </w:p>
          <w:p w:rsidR="00880918" w:rsidRDefault="00470C35" w:rsidP="00CB1A54">
            <w:pPr>
              <w:pStyle w:val="a5"/>
              <w:numPr>
                <w:ilvl w:val="0"/>
                <w:numId w:val="7"/>
              </w:numPr>
              <w:jc w:val="both"/>
            </w:pPr>
            <w:r>
              <w:t>Сертификат соответствия.</w:t>
            </w:r>
          </w:p>
          <w:p w:rsidR="00120F34" w:rsidRPr="005D281F" w:rsidRDefault="00471F5A" w:rsidP="00CB1A54">
            <w:pPr>
              <w:pStyle w:val="a5"/>
              <w:numPr>
                <w:ilvl w:val="0"/>
                <w:numId w:val="7"/>
              </w:numPr>
              <w:jc w:val="both"/>
            </w:pPr>
            <w:r>
              <w:t>Разрешение на применение или заключение экспертизы промышленной безопасности.</w:t>
            </w:r>
            <w:bookmarkStart w:id="0" w:name="_GoBack"/>
            <w:bookmarkEnd w:id="0"/>
          </w:p>
        </w:tc>
      </w:tr>
      <w:tr w:rsidR="00F837EE" w:rsidRPr="005D281F" w:rsidTr="00CB1A54">
        <w:trPr>
          <w:trHeight w:val="6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  <w:rPr>
                <w:i/>
              </w:rPr>
            </w:pPr>
            <w:r w:rsidRPr="005D281F">
              <w:t>Подраздел 4.10 Требования к маркировке</w:t>
            </w:r>
          </w:p>
        </w:tc>
      </w:tr>
      <w:tr w:rsidR="00F837EE" w:rsidRPr="005D281F" w:rsidTr="0030777B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BF3" w:rsidRPr="005D281F" w:rsidRDefault="00AA1338" w:rsidP="00CB1A54">
            <w:pPr>
              <w:ind w:firstLine="601"/>
              <w:jc w:val="both"/>
            </w:pPr>
            <w:r w:rsidRPr="007C2ADE">
              <w:t>Поставка оборудования производится с маркировкой необходимой для данного оборудования.</w:t>
            </w:r>
          </w:p>
        </w:tc>
      </w:tr>
      <w:tr w:rsidR="00F837EE" w:rsidRPr="005D281F" w:rsidTr="00CB1A54">
        <w:trPr>
          <w:trHeight w:val="134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Подраздел 4.11 Требования к упаковке</w:t>
            </w:r>
          </w:p>
        </w:tc>
      </w:tr>
      <w:tr w:rsidR="00F837EE" w:rsidRPr="005D281F" w:rsidTr="0030777B">
        <w:trPr>
          <w:trHeight w:val="340"/>
        </w:trPr>
        <w:tc>
          <w:tcPr>
            <w:tcW w:w="10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5D281F" w:rsidRDefault="00EC6066" w:rsidP="00CB1A54">
            <w:pPr>
              <w:ind w:firstLine="601"/>
              <w:jc w:val="both"/>
            </w:pPr>
            <w:r w:rsidRPr="00FC3833">
              <w:t>Поставка обор</w:t>
            </w:r>
            <w:r w:rsidR="00FB691B">
              <w:t>удования производится в упаковке</w:t>
            </w:r>
            <w:r w:rsidRPr="00FC3833">
              <w:t xml:space="preserve"> с маркировкой данного оборудования. Оборудование поставляется</w:t>
            </w:r>
            <w:r>
              <w:t xml:space="preserve"> в невскрытой заводской упаковке</w:t>
            </w:r>
            <w:r w:rsidRPr="00FC3833">
              <w:t>.</w:t>
            </w:r>
          </w:p>
        </w:tc>
      </w:tr>
    </w:tbl>
    <w:p w:rsidR="00F837EE" w:rsidRPr="005D281F" w:rsidRDefault="00F837EE" w:rsidP="00CB1A54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CB1A54" w:rsidRPr="009A7198" w:rsidTr="007C2C90">
        <w:trPr>
          <w:trHeight w:val="18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>Подраздел 5.1 Порядок сдачи и приемки</w:t>
            </w:r>
          </w:p>
        </w:tc>
      </w:tr>
      <w:tr w:rsidR="00CB1A54" w:rsidRPr="009A7198" w:rsidTr="007C2C9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pStyle w:val="Default"/>
              <w:ind w:firstLine="601"/>
              <w:jc w:val="both"/>
              <w:rPr>
                <w:iCs/>
                <w:sz w:val="28"/>
                <w:szCs w:val="28"/>
              </w:rPr>
            </w:pPr>
            <w:r w:rsidRPr="009A7198">
              <w:rPr>
                <w:sz w:val="28"/>
                <w:szCs w:val="28"/>
              </w:rPr>
              <w:t>Исполнитель обязан поставить оборудование по следующему адресу: Забайкальский край, г. Краснокаменск, ПАО «Приаргунское производственное горно-химическое объединение».</w:t>
            </w:r>
          </w:p>
        </w:tc>
      </w:tr>
      <w:tr w:rsidR="00CB1A54" w:rsidRPr="009A7198" w:rsidTr="007C2C9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B1A54" w:rsidRPr="009A7198" w:rsidTr="007C2C9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ind w:firstLine="601"/>
              <w:jc w:val="both"/>
              <w:rPr>
                <w:color w:val="000000"/>
              </w:rPr>
            </w:pPr>
            <w:r w:rsidRPr="009A7198">
              <w:t>Поставщик гарантирует предоставление цветных заверенных копий сертификационной документации, на момент поставки одновременно с поставкой оборудования, запаянные в водонепроницаемую упаковку.</w:t>
            </w:r>
          </w:p>
        </w:tc>
      </w:tr>
    </w:tbl>
    <w:p w:rsidR="00CB1A54" w:rsidRPr="005D281F" w:rsidRDefault="00CB1A54" w:rsidP="00CB1A54">
      <w:pPr>
        <w:jc w:val="center"/>
        <w:rPr>
          <w:color w:val="000000"/>
        </w:rPr>
      </w:pPr>
    </w:p>
    <w:tbl>
      <w:tblPr>
        <w:tblW w:w="10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0"/>
      </w:tblGrid>
      <w:tr w:rsidR="00F837EE" w:rsidRPr="005D281F" w:rsidTr="00470C35">
        <w:trPr>
          <w:trHeight w:val="262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6. ТРЕБОВАНИЯ К ТРАНСПОРТИРОВАНИЮ</w:t>
            </w:r>
          </w:p>
        </w:tc>
      </w:tr>
      <w:tr w:rsidR="00F837EE" w:rsidRPr="005D281F" w:rsidTr="00470C35">
        <w:trPr>
          <w:trHeight w:val="384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066" w:rsidRDefault="00EC6066" w:rsidP="00CB1A54">
            <w:pPr>
              <w:jc w:val="both"/>
            </w:pPr>
            <w:r>
              <w:t xml:space="preserve">- транспортирование </w:t>
            </w:r>
            <w:r w:rsidRPr="00EC6066">
              <w:t xml:space="preserve">оборудования </w:t>
            </w:r>
            <w:r>
              <w:t xml:space="preserve">осуществляется ж/д или автомобильным транспортом; </w:t>
            </w:r>
          </w:p>
          <w:p w:rsidR="00EC6066" w:rsidRDefault="00EC6066" w:rsidP="00CB1A54">
            <w:pPr>
              <w:jc w:val="both"/>
            </w:pPr>
            <w:r>
              <w:t>- оборудование должно быть законсервировано, чтобы обеспечить устойчивость к воздействиям внешней среды в упакованном состоянии;</w:t>
            </w:r>
          </w:p>
          <w:p w:rsidR="00EC6066" w:rsidRDefault="00EC6066" w:rsidP="00CB1A54">
            <w:pPr>
              <w:jc w:val="both"/>
            </w:pPr>
            <w:r>
              <w:t xml:space="preserve">- погрузка и выгрузка </w:t>
            </w:r>
            <w:r w:rsidRPr="00FC3833">
              <w:t>оборудования</w:t>
            </w:r>
            <w:r>
              <w:t xml:space="preserve"> производится грузозахватными приспособлениями, обеспечивающими целостность упаковки; </w:t>
            </w:r>
          </w:p>
          <w:p w:rsidR="00F837EE" w:rsidRPr="005D281F" w:rsidRDefault="00EC6066" w:rsidP="00CB1A54">
            <w:pPr>
              <w:jc w:val="both"/>
            </w:pPr>
            <w:r>
              <w:t>- поставщик несет ответственность за достаточность и надежность упаковки.</w:t>
            </w:r>
          </w:p>
        </w:tc>
      </w:tr>
    </w:tbl>
    <w:p w:rsidR="00F837EE" w:rsidRPr="005D281F" w:rsidRDefault="00F837EE" w:rsidP="00CB1A54">
      <w:pPr>
        <w:jc w:val="center"/>
      </w:pPr>
    </w:p>
    <w:tbl>
      <w:tblPr>
        <w:tblW w:w="10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0"/>
      </w:tblGrid>
      <w:tr w:rsidR="00F837EE" w:rsidRPr="005D281F" w:rsidTr="00470C35">
        <w:trPr>
          <w:trHeight w:val="222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7. ТРЕБОВАНИЯ К ХРАНЕНИЮ</w:t>
            </w:r>
          </w:p>
        </w:tc>
      </w:tr>
      <w:tr w:rsidR="00F837EE" w:rsidRPr="005D281F" w:rsidTr="00470C35">
        <w:trPr>
          <w:trHeight w:val="325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943" w:rsidRPr="005D281F" w:rsidRDefault="00EC6066" w:rsidP="00CB1A54">
            <w:pPr>
              <w:ind w:firstLine="601"/>
              <w:rPr>
                <w:i/>
              </w:rPr>
            </w:pPr>
            <w:r w:rsidRPr="00EC6066">
              <w:t>Отсутствуют</w:t>
            </w:r>
          </w:p>
        </w:tc>
      </w:tr>
    </w:tbl>
    <w:p w:rsidR="00F837EE" w:rsidRPr="005D281F" w:rsidRDefault="00F837EE" w:rsidP="00CB1A54">
      <w:pPr>
        <w:jc w:val="center"/>
      </w:pPr>
    </w:p>
    <w:tbl>
      <w:tblPr>
        <w:tblW w:w="10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0"/>
      </w:tblGrid>
      <w:tr w:rsidR="00F837EE" w:rsidRPr="005D281F" w:rsidTr="00470C35">
        <w:trPr>
          <w:trHeight w:val="258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8. ТРЕБОВАНИЯ К ОБЪЕМУ И/ИЛИ СРОКУ ПРЕДОСТАВЛЕНИЯ ГАРАНТИЙ</w:t>
            </w:r>
          </w:p>
        </w:tc>
      </w:tr>
      <w:tr w:rsidR="00F837EE" w:rsidRPr="005D281F" w:rsidTr="00470C35">
        <w:trPr>
          <w:trHeight w:val="377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0800" w:rsidRPr="00EC6066" w:rsidRDefault="00170894" w:rsidP="00CB1A54">
            <w:pPr>
              <w:ind w:firstLine="743"/>
              <w:jc w:val="both"/>
            </w:pPr>
            <w:r w:rsidRPr="0092585E">
              <w:t>Поставщик гарантирует Заказчику бесперебойную работу поставляемого оборудования на весь период гарантийного срока, установленного заво</w:t>
            </w:r>
            <w:r w:rsidR="00EC6066" w:rsidRPr="0092585E">
              <w:t>дом изготовителем</w:t>
            </w:r>
            <w:r w:rsidR="00FB691B" w:rsidRPr="0092585E">
              <w:t>,</w:t>
            </w:r>
            <w:r w:rsidR="00EC6066" w:rsidRPr="0092585E">
              <w:t xml:space="preserve"> но не менее 12 месяцев</w:t>
            </w:r>
            <w:r w:rsidR="0092585E">
              <w:t>.</w:t>
            </w:r>
          </w:p>
        </w:tc>
      </w:tr>
    </w:tbl>
    <w:p w:rsidR="00F837EE" w:rsidRPr="005D281F" w:rsidRDefault="00F837EE" w:rsidP="00CB1A54"/>
    <w:tbl>
      <w:tblPr>
        <w:tblW w:w="10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0"/>
      </w:tblGrid>
      <w:tr w:rsidR="00F837EE" w:rsidRPr="005D281F" w:rsidTr="00470C35">
        <w:trPr>
          <w:trHeight w:val="241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2585E" w:rsidRDefault="00F837EE" w:rsidP="00CB1A54">
            <w:pPr>
              <w:jc w:val="center"/>
            </w:pPr>
            <w:r w:rsidRPr="0092585E">
              <w:t>РАЗДЕЛ 9. ТРЕБОВАНИЯ ПО РЕМОНТОПРИГОДНОСТИ</w:t>
            </w:r>
          </w:p>
        </w:tc>
      </w:tr>
      <w:tr w:rsidR="00F837EE" w:rsidRPr="005D281F" w:rsidTr="00470C35">
        <w:trPr>
          <w:trHeight w:val="352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2585E" w:rsidRDefault="0030777B" w:rsidP="00DA2333">
            <w:pPr>
              <w:ind w:firstLine="601"/>
              <w:jc w:val="both"/>
            </w:pPr>
            <w:r w:rsidRPr="0092585E">
              <w:t>При проведении ремонта, конструкция перфоратора должна обеспечивать совместимость с имеющимися в наличии и закупаемыми запасными частями согласно п.4.5 данного технического задания.</w:t>
            </w:r>
          </w:p>
        </w:tc>
      </w:tr>
    </w:tbl>
    <w:p w:rsidR="00F837EE" w:rsidRPr="005D281F" w:rsidRDefault="00F837EE" w:rsidP="00CB1A54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470C35">
        <w:trPr>
          <w:trHeight w:val="25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10. ТРЕБОВАНИЯ К ОБСЛУЖИВАНИЮ</w:t>
            </w:r>
          </w:p>
        </w:tc>
      </w:tr>
      <w:tr w:rsidR="00F837EE" w:rsidRPr="005D281F" w:rsidTr="00CB1A54">
        <w:trPr>
          <w:trHeight w:val="8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943" w:rsidRPr="005D281F" w:rsidRDefault="00BD6B55" w:rsidP="00DA2333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CB1A54">
      <w:pPr>
        <w:jc w:val="center"/>
      </w:pPr>
    </w:p>
    <w:tbl>
      <w:tblPr>
        <w:tblW w:w="100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8"/>
      </w:tblGrid>
      <w:tr w:rsidR="00F837EE" w:rsidRPr="005D281F" w:rsidTr="00470C35">
        <w:trPr>
          <w:trHeight w:val="245"/>
        </w:trPr>
        <w:tc>
          <w:tcPr>
            <w:tcW w:w="10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11. ЭКОЛОГИЧЕСКИЕ ТРЕБОВАНИЯ</w:t>
            </w:r>
          </w:p>
        </w:tc>
      </w:tr>
      <w:tr w:rsidR="00F837EE" w:rsidRPr="005D281F" w:rsidTr="00CB1A54">
        <w:trPr>
          <w:trHeight w:val="60"/>
        </w:trPr>
        <w:tc>
          <w:tcPr>
            <w:tcW w:w="10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943" w:rsidRPr="005D281F" w:rsidRDefault="00BD6B55" w:rsidP="00DA2333">
            <w:pPr>
              <w:ind w:firstLine="601"/>
            </w:pPr>
            <w:r w:rsidRPr="005D281F">
              <w:t>Отсутствуют</w:t>
            </w:r>
          </w:p>
        </w:tc>
      </w:tr>
    </w:tbl>
    <w:p w:rsidR="00F837EE" w:rsidRPr="005D281F" w:rsidRDefault="00F837EE" w:rsidP="00CB1A54">
      <w:pPr>
        <w:jc w:val="center"/>
      </w:pPr>
    </w:p>
    <w:tbl>
      <w:tblPr>
        <w:tblW w:w="10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90"/>
      </w:tblGrid>
      <w:tr w:rsidR="00F837EE" w:rsidRPr="005D281F" w:rsidTr="00470C35">
        <w:trPr>
          <w:trHeight w:val="263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12. ТРЕБОВАНИЯ ПО БЕЗОПАСНОСТИ</w:t>
            </w:r>
          </w:p>
        </w:tc>
      </w:tr>
      <w:tr w:rsidR="00F837EE" w:rsidRPr="005D281F" w:rsidTr="00CB1A54">
        <w:trPr>
          <w:trHeight w:val="839"/>
        </w:trPr>
        <w:tc>
          <w:tcPr>
            <w:tcW w:w="10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1173A8" w:rsidP="00CB1A54">
            <w:pPr>
              <w:pStyle w:val="a6"/>
              <w:ind w:firstLine="743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proofErr w:type="gramStart"/>
            <w:r w:rsidRPr="005D281F">
              <w:rPr>
                <w:rFonts w:ascii="Times New Roman" w:hAnsi="Times New Roman"/>
                <w:sz w:val="28"/>
                <w:szCs w:val="28"/>
                <w:lang w:val="ru-RU"/>
              </w:rPr>
              <w:t>Оборудование должно соответствовать назначению оборудов</w:t>
            </w:r>
            <w:r w:rsidR="005D281F">
              <w:rPr>
                <w:rFonts w:ascii="Times New Roman" w:hAnsi="Times New Roman"/>
                <w:sz w:val="28"/>
                <w:szCs w:val="28"/>
                <w:lang w:val="ru-RU"/>
              </w:rPr>
              <w:t>ания, требованиям, предъявляемым</w:t>
            </w:r>
            <w:r w:rsidRPr="005D281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 техническим характе</w:t>
            </w:r>
            <w:r w:rsidR="005D281F">
              <w:rPr>
                <w:rFonts w:ascii="Times New Roman" w:hAnsi="Times New Roman"/>
                <w:sz w:val="28"/>
                <w:szCs w:val="28"/>
                <w:lang w:val="ru-RU"/>
              </w:rPr>
              <w:t>ристикам оборудования заявленных</w:t>
            </w:r>
            <w:r w:rsidRPr="005D281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данном ТЗ, а также действующим </w:t>
            </w:r>
            <w:r w:rsidR="00701AA8" w:rsidRPr="00701AA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EC606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территории РФ </w:t>
            </w:r>
            <w:r w:rsidR="00DE4EA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ТУ и ГОСТ,  </w:t>
            </w:r>
            <w:r w:rsidR="00FB05F2">
              <w:rPr>
                <w:rFonts w:ascii="Times New Roman" w:hAnsi="Times New Roman"/>
                <w:sz w:val="28"/>
                <w:szCs w:val="28"/>
                <w:lang w:val="ru-RU"/>
              </w:rPr>
              <w:t>Федеральным нормам и правилам в области промышленной безопасности</w:t>
            </w:r>
            <w:r w:rsidR="00DE4EAF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proofErr w:type="gramEnd"/>
          </w:p>
        </w:tc>
      </w:tr>
    </w:tbl>
    <w:p w:rsidR="00F837EE" w:rsidRPr="005D281F" w:rsidRDefault="00F837EE" w:rsidP="00CB1A54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470C35">
        <w:trPr>
          <w:trHeight w:val="25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13. ТРЕБОВАНИЯ К КАЧЕСТВУ И КЛАССИФИКАЦИЯ ОБОРУДОВАНИЯ</w:t>
            </w:r>
          </w:p>
        </w:tc>
      </w:tr>
      <w:tr w:rsidR="00F837EE" w:rsidRPr="005D281F" w:rsidTr="00CB1A54">
        <w:trPr>
          <w:trHeight w:val="10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943" w:rsidRPr="005D281F" w:rsidRDefault="008D2F67" w:rsidP="00CB1A54">
            <w:pPr>
              <w:ind w:firstLine="601"/>
              <w:jc w:val="both"/>
            </w:pPr>
            <w:r w:rsidRPr="005D281F">
              <w:t>Отсутствуют</w:t>
            </w:r>
          </w:p>
        </w:tc>
      </w:tr>
    </w:tbl>
    <w:p w:rsidR="00F837EE" w:rsidRPr="005D281F" w:rsidRDefault="00F837EE" w:rsidP="00CB1A54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470C35">
        <w:trPr>
          <w:trHeight w:val="3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  <w:rPr>
                <w:i/>
              </w:rPr>
            </w:pPr>
            <w:r w:rsidRPr="005D281F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5D281F" w:rsidTr="00CB1A54">
        <w:trPr>
          <w:trHeight w:val="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943" w:rsidRPr="005D281F" w:rsidRDefault="00BD6B55" w:rsidP="00CB1A54">
            <w:pPr>
              <w:ind w:firstLine="601"/>
              <w:jc w:val="both"/>
            </w:pPr>
            <w:r w:rsidRPr="005D281F">
              <w:t>Отсутствуют</w:t>
            </w:r>
          </w:p>
        </w:tc>
      </w:tr>
    </w:tbl>
    <w:p w:rsidR="00F837EE" w:rsidRPr="005D281F" w:rsidRDefault="00F837EE" w:rsidP="00CB1A54">
      <w:pPr>
        <w:tabs>
          <w:tab w:val="left" w:pos="540"/>
        </w:tabs>
      </w:pP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40"/>
      </w:tblGrid>
      <w:tr w:rsidR="00F837EE" w:rsidRPr="005D281F" w:rsidTr="00CB1A54">
        <w:trPr>
          <w:trHeight w:val="60"/>
        </w:trPr>
        <w:tc>
          <w:tcPr>
            <w:tcW w:w="10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15. ДОПОЛНИТЕЛЬНЫЕ (ИНЫЕ) ТРЕБОВАНИЯ</w:t>
            </w:r>
          </w:p>
        </w:tc>
      </w:tr>
      <w:tr w:rsidR="00F837EE" w:rsidRPr="005D281F" w:rsidTr="00CB1A54">
        <w:trPr>
          <w:trHeight w:val="112"/>
        </w:trPr>
        <w:tc>
          <w:tcPr>
            <w:tcW w:w="10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943" w:rsidRPr="00D04943" w:rsidRDefault="00D04943" w:rsidP="00CB1A54">
            <w:pPr>
              <w:ind w:firstLine="601"/>
              <w:jc w:val="both"/>
            </w:pPr>
            <w:r>
              <w:t>Отсутствуют</w:t>
            </w:r>
          </w:p>
        </w:tc>
      </w:tr>
    </w:tbl>
    <w:p w:rsidR="00F837EE" w:rsidRPr="005D281F" w:rsidRDefault="00F837EE" w:rsidP="00CB1A54">
      <w:pPr>
        <w:jc w:val="center"/>
      </w:pPr>
    </w:p>
    <w:tbl>
      <w:tblPr>
        <w:tblW w:w="100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8"/>
      </w:tblGrid>
      <w:tr w:rsidR="00F837EE" w:rsidRPr="005D281F" w:rsidTr="00470C35">
        <w:trPr>
          <w:trHeight w:val="267"/>
        </w:trPr>
        <w:tc>
          <w:tcPr>
            <w:tcW w:w="10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F837EE" w:rsidP="00CB1A54">
            <w:pPr>
              <w:jc w:val="center"/>
            </w:pPr>
            <w:r w:rsidRPr="005D281F">
              <w:t>РАЗДЕЛ 16. ТРЕБОВАНИЯ К КОЛИЧЕСТВУ И СРОКУ (ПЕРИОДИЧНОСТИ) ПОСТАВКИ</w:t>
            </w:r>
          </w:p>
        </w:tc>
      </w:tr>
      <w:tr w:rsidR="00F837EE" w:rsidRPr="005D281F" w:rsidTr="00CB1A54">
        <w:trPr>
          <w:trHeight w:val="60"/>
        </w:trPr>
        <w:tc>
          <w:tcPr>
            <w:tcW w:w="10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5D281F" w:rsidRDefault="00BD7094" w:rsidP="00CB1A54">
            <w:pPr>
              <w:ind w:firstLine="743"/>
              <w:jc w:val="both"/>
            </w:pPr>
            <w:r w:rsidRPr="005D281F">
              <w:t>Согласно спецификации.</w:t>
            </w:r>
          </w:p>
        </w:tc>
      </w:tr>
    </w:tbl>
    <w:p w:rsidR="00F837EE" w:rsidRPr="005D281F" w:rsidRDefault="00F837EE" w:rsidP="00CB1A54">
      <w:pPr>
        <w:jc w:val="center"/>
      </w:pPr>
    </w:p>
    <w:p w:rsidR="00F837EE" w:rsidRPr="005D281F" w:rsidRDefault="00F837EE" w:rsidP="00CB1A54">
      <w:pPr>
        <w:jc w:val="center"/>
      </w:pPr>
      <w:r w:rsidRPr="005D281F">
        <w:t>РАЗДЕЛ 17.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F837EE" w:rsidRPr="005D281F" w:rsidTr="00CB1A54">
        <w:trPr>
          <w:trHeight w:val="11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5D281F" w:rsidRDefault="00BD6B55" w:rsidP="00CB1A54">
            <w:pPr>
              <w:ind w:firstLine="601"/>
              <w:jc w:val="both"/>
            </w:pPr>
            <w:r w:rsidRPr="005D281F">
              <w:t>Вся предоставляемая информация должна быть на русском языке.</w:t>
            </w:r>
          </w:p>
        </w:tc>
      </w:tr>
    </w:tbl>
    <w:p w:rsidR="00FB691B" w:rsidRDefault="00FB691B" w:rsidP="00CB1A54">
      <w:pPr>
        <w:jc w:val="center"/>
      </w:pPr>
    </w:p>
    <w:p w:rsidR="00CB1A54" w:rsidRPr="009A7198" w:rsidRDefault="00CB1A54" w:rsidP="00CB1A54">
      <w:pPr>
        <w:jc w:val="center"/>
        <w:rPr>
          <w:color w:val="000000"/>
        </w:rPr>
      </w:pPr>
      <w:r w:rsidRPr="009A7198">
        <w:rPr>
          <w:color w:val="000000"/>
        </w:rPr>
        <w:t>РАЗДЕЛ 18. ТРЕБОВАНИЯ К ТЕХНИЧЕСКОМУ ОБУЧЕНИЮ ПЕРСОНАЛА ЗАКАЗЧИКА</w:t>
      </w:r>
    </w:p>
    <w:p w:rsidR="00CB1A54" w:rsidRPr="009A7198" w:rsidRDefault="00CB1A54" w:rsidP="00CB1A54">
      <w:pPr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CB1A54" w:rsidRPr="009A7198" w:rsidTr="007C2C90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jc w:val="both"/>
              <w:rPr>
                <w:color w:val="000000"/>
              </w:rPr>
            </w:pPr>
            <w:r w:rsidRPr="009A7198">
              <w:t>Отсутствуют</w:t>
            </w:r>
          </w:p>
        </w:tc>
      </w:tr>
    </w:tbl>
    <w:p w:rsidR="00CB1A54" w:rsidRPr="009A7198" w:rsidRDefault="00CB1A54" w:rsidP="00CB1A54">
      <w:pPr>
        <w:rPr>
          <w:color w:val="000000"/>
        </w:rPr>
      </w:pPr>
    </w:p>
    <w:p w:rsidR="00CB1A54" w:rsidRPr="009A7198" w:rsidRDefault="00CB1A54" w:rsidP="00CB1A54">
      <w:pPr>
        <w:jc w:val="center"/>
        <w:rPr>
          <w:color w:val="000000"/>
        </w:rPr>
      </w:pPr>
      <w:r w:rsidRPr="009A7198">
        <w:rPr>
          <w:color w:val="000000"/>
        </w:rPr>
        <w:t>РАЗДЕЛ 19. ПЕРЕЧЕНЬ ПРИНЯТЫХ СОКРАЩЕНИЙ</w:t>
      </w:r>
    </w:p>
    <w:p w:rsidR="00CB1A54" w:rsidRDefault="00CB1A54" w:rsidP="00CB1A54">
      <w:pPr>
        <w:ind w:firstLine="567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2529F3" w:rsidRPr="00AD164B" w:rsidTr="007C2C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9F3" w:rsidRPr="00AD164B" w:rsidRDefault="002529F3" w:rsidP="007C2C90">
            <w:pPr>
              <w:jc w:val="center"/>
              <w:rPr>
                <w:color w:val="000000"/>
              </w:rPr>
            </w:pPr>
            <w:r w:rsidRPr="00AD164B">
              <w:rPr>
                <w:color w:val="000000"/>
              </w:rPr>
              <w:t xml:space="preserve">№ </w:t>
            </w:r>
            <w:proofErr w:type="gramStart"/>
            <w:r w:rsidRPr="00AD164B">
              <w:rPr>
                <w:color w:val="000000"/>
              </w:rPr>
              <w:t>п</w:t>
            </w:r>
            <w:proofErr w:type="gramEnd"/>
            <w:r w:rsidRPr="00AD164B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9F3" w:rsidRPr="00AD164B" w:rsidRDefault="002529F3" w:rsidP="007C2C9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D164B">
              <w:rPr>
                <w:color w:val="000000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9F3" w:rsidRPr="00AD164B" w:rsidRDefault="002529F3" w:rsidP="007C2C90">
            <w:pPr>
              <w:jc w:val="center"/>
              <w:rPr>
                <w:color w:val="000000"/>
              </w:rPr>
            </w:pPr>
            <w:r w:rsidRPr="00AD164B">
              <w:rPr>
                <w:color w:val="000000"/>
              </w:rPr>
              <w:t>Расшифровка сокращения</w:t>
            </w:r>
          </w:p>
        </w:tc>
      </w:tr>
      <w:tr w:rsidR="002529F3" w:rsidRPr="00AD164B" w:rsidTr="007C2C90">
        <w:trPr>
          <w:trHeight w:val="1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29F3" w:rsidRPr="00AD164B" w:rsidRDefault="002529F3" w:rsidP="007C2C90">
            <w:pPr>
              <w:jc w:val="center"/>
              <w:rPr>
                <w:color w:val="000000"/>
              </w:rPr>
            </w:pPr>
            <w:r w:rsidRPr="00AD164B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9F3" w:rsidRPr="00AD164B" w:rsidRDefault="002529F3" w:rsidP="007C2C9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D164B">
              <w:t>ПУР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9F3" w:rsidRPr="00AD164B" w:rsidRDefault="002529F3" w:rsidP="007C2C90">
            <w:pPr>
              <w:jc w:val="both"/>
              <w:rPr>
                <w:i/>
                <w:color w:val="000000"/>
              </w:rPr>
            </w:pPr>
            <w:r w:rsidRPr="00AD164B">
              <w:t>Подземный урановый рудник</w:t>
            </w:r>
          </w:p>
        </w:tc>
      </w:tr>
    </w:tbl>
    <w:p w:rsidR="002529F3" w:rsidRDefault="002529F3" w:rsidP="00CB1A54">
      <w:pPr>
        <w:ind w:firstLine="567"/>
        <w:jc w:val="both"/>
        <w:rPr>
          <w:color w:val="000000"/>
        </w:rPr>
      </w:pPr>
    </w:p>
    <w:p w:rsidR="00CB1A54" w:rsidRPr="009A7198" w:rsidRDefault="00CB1A54" w:rsidP="002529F3">
      <w:pPr>
        <w:jc w:val="center"/>
        <w:rPr>
          <w:color w:val="000000"/>
        </w:rPr>
      </w:pPr>
      <w:r w:rsidRPr="009A7198">
        <w:rPr>
          <w:color w:val="000000"/>
        </w:rPr>
        <w:t>РАЗДЕЛ 20. ПЕРЕЧЕНЬ ПРИЛОЖЕНИЙ</w:t>
      </w:r>
    </w:p>
    <w:p w:rsidR="00CB1A54" w:rsidRPr="009A7198" w:rsidRDefault="00CB1A54" w:rsidP="00CB1A54">
      <w:pPr>
        <w:ind w:firstLine="567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127"/>
      </w:tblGrid>
      <w:tr w:rsidR="00CB1A54" w:rsidRPr="009A7198" w:rsidTr="007C2C9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54" w:rsidRPr="009A7198" w:rsidRDefault="00CB1A54" w:rsidP="00CB1A54">
            <w:pPr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 xml:space="preserve">№ </w:t>
            </w:r>
            <w:proofErr w:type="gramStart"/>
            <w:r w:rsidRPr="009A7198">
              <w:rPr>
                <w:color w:val="000000"/>
              </w:rPr>
              <w:t>п</w:t>
            </w:r>
            <w:proofErr w:type="gramEnd"/>
            <w:r w:rsidRPr="009A7198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54" w:rsidRPr="009A7198" w:rsidRDefault="00CB1A54" w:rsidP="00CB1A5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A54" w:rsidRPr="009A7198" w:rsidRDefault="00CB1A54" w:rsidP="00CB1A54">
            <w:pPr>
              <w:jc w:val="center"/>
              <w:rPr>
                <w:color w:val="000000"/>
              </w:rPr>
            </w:pPr>
            <w:r w:rsidRPr="009A7198">
              <w:rPr>
                <w:color w:val="000000"/>
              </w:rPr>
              <w:t>Номер страницы</w:t>
            </w:r>
          </w:p>
        </w:tc>
      </w:tr>
      <w:tr w:rsidR="00CB1A54" w:rsidRPr="009A7198" w:rsidTr="007C2C90">
        <w:trPr>
          <w:trHeight w:val="1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jc w:val="both"/>
              <w:rPr>
                <w:color w:val="000000"/>
              </w:rPr>
            </w:pPr>
          </w:p>
        </w:tc>
      </w:tr>
      <w:tr w:rsidR="00CB1A54" w:rsidRPr="009A7198" w:rsidTr="007C2C90">
        <w:trPr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A54" w:rsidRPr="009A7198" w:rsidRDefault="00CB1A54" w:rsidP="00CB1A54">
            <w:pPr>
              <w:jc w:val="both"/>
              <w:rPr>
                <w:color w:val="000000"/>
              </w:rPr>
            </w:pPr>
          </w:p>
        </w:tc>
      </w:tr>
    </w:tbl>
    <w:p w:rsidR="00942D0F" w:rsidRDefault="00942D0F" w:rsidP="00CB1A54">
      <w:pPr>
        <w:tabs>
          <w:tab w:val="left" w:pos="6429"/>
        </w:tabs>
        <w:rPr>
          <w:lang w:val="en-US"/>
        </w:rPr>
      </w:pPr>
    </w:p>
    <w:p w:rsidR="00D7304E" w:rsidRPr="005D281F" w:rsidRDefault="00D7304E" w:rsidP="00CB1A54"/>
    <w:p w:rsidR="00024B9C" w:rsidRPr="0074001E" w:rsidRDefault="00024B9C" w:rsidP="00CB1A54">
      <w:pPr>
        <w:rPr>
          <w:b/>
        </w:rPr>
      </w:pPr>
    </w:p>
    <w:sectPr w:rsidR="00024B9C" w:rsidRPr="0074001E" w:rsidSect="009E14AA">
      <w:pgSz w:w="11906" w:h="16838"/>
      <w:pgMar w:top="567" w:right="70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7C8" w:rsidRDefault="006317C8" w:rsidP="003D7E2A">
      <w:r>
        <w:separator/>
      </w:r>
    </w:p>
  </w:endnote>
  <w:endnote w:type="continuationSeparator" w:id="0">
    <w:p w:rsidR="006317C8" w:rsidRDefault="006317C8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7C8" w:rsidRDefault="006317C8" w:rsidP="003D7E2A">
      <w:r>
        <w:separator/>
      </w:r>
    </w:p>
  </w:footnote>
  <w:footnote w:type="continuationSeparator" w:id="0">
    <w:p w:rsidR="006317C8" w:rsidRDefault="006317C8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F7163"/>
    <w:multiLevelType w:val="hybridMultilevel"/>
    <w:tmpl w:val="8E40D140"/>
    <w:lvl w:ilvl="0" w:tplc="489AB970">
      <w:start w:val="1"/>
      <w:numFmt w:val="decimal"/>
      <w:lvlText w:val="%1.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C3F75D1"/>
    <w:multiLevelType w:val="hybridMultilevel"/>
    <w:tmpl w:val="B2C810B8"/>
    <w:lvl w:ilvl="0" w:tplc="BDE4771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CE07FC3"/>
    <w:multiLevelType w:val="hybridMultilevel"/>
    <w:tmpl w:val="938C0954"/>
    <w:lvl w:ilvl="0" w:tplc="6DBC210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16E13"/>
    <w:rsid w:val="00024B9C"/>
    <w:rsid w:val="00032D23"/>
    <w:rsid w:val="00046100"/>
    <w:rsid w:val="0005093D"/>
    <w:rsid w:val="000550EC"/>
    <w:rsid w:val="0005655F"/>
    <w:rsid w:val="00066FF6"/>
    <w:rsid w:val="0007424D"/>
    <w:rsid w:val="00083973"/>
    <w:rsid w:val="000A618C"/>
    <w:rsid w:val="000B7237"/>
    <w:rsid w:val="000C03DE"/>
    <w:rsid w:val="000E16FF"/>
    <w:rsid w:val="000E53A7"/>
    <w:rsid w:val="001063C2"/>
    <w:rsid w:val="00113001"/>
    <w:rsid w:val="0011582A"/>
    <w:rsid w:val="001173A8"/>
    <w:rsid w:val="00120F34"/>
    <w:rsid w:val="00134303"/>
    <w:rsid w:val="00170894"/>
    <w:rsid w:val="00174969"/>
    <w:rsid w:val="0017725D"/>
    <w:rsid w:val="00184C0B"/>
    <w:rsid w:val="001A1CEF"/>
    <w:rsid w:val="001A5999"/>
    <w:rsid w:val="001B6D81"/>
    <w:rsid w:val="001D312B"/>
    <w:rsid w:val="001E0CAF"/>
    <w:rsid w:val="001E1EC6"/>
    <w:rsid w:val="00211791"/>
    <w:rsid w:val="00227BA3"/>
    <w:rsid w:val="0024571B"/>
    <w:rsid w:val="002529F3"/>
    <w:rsid w:val="00254240"/>
    <w:rsid w:val="00275732"/>
    <w:rsid w:val="0028794F"/>
    <w:rsid w:val="002A77AC"/>
    <w:rsid w:val="002B6AF4"/>
    <w:rsid w:val="002C2BFC"/>
    <w:rsid w:val="002D613F"/>
    <w:rsid w:val="002F1D4E"/>
    <w:rsid w:val="0030777B"/>
    <w:rsid w:val="00315525"/>
    <w:rsid w:val="00326441"/>
    <w:rsid w:val="0032786D"/>
    <w:rsid w:val="00337718"/>
    <w:rsid w:val="00352142"/>
    <w:rsid w:val="003527EF"/>
    <w:rsid w:val="003665BD"/>
    <w:rsid w:val="00366BFD"/>
    <w:rsid w:val="003828CA"/>
    <w:rsid w:val="00384EB9"/>
    <w:rsid w:val="003862EB"/>
    <w:rsid w:val="0039090E"/>
    <w:rsid w:val="0039343F"/>
    <w:rsid w:val="00397B4B"/>
    <w:rsid w:val="003B0695"/>
    <w:rsid w:val="003C7B64"/>
    <w:rsid w:val="003D7E2A"/>
    <w:rsid w:val="003E6D35"/>
    <w:rsid w:val="003E7A88"/>
    <w:rsid w:val="00427205"/>
    <w:rsid w:val="00430011"/>
    <w:rsid w:val="00451B8E"/>
    <w:rsid w:val="00470C35"/>
    <w:rsid w:val="00471F5A"/>
    <w:rsid w:val="00477008"/>
    <w:rsid w:val="00483C43"/>
    <w:rsid w:val="00485BF3"/>
    <w:rsid w:val="004B5FDA"/>
    <w:rsid w:val="004C6F23"/>
    <w:rsid w:val="004D3CE9"/>
    <w:rsid w:val="004E1B62"/>
    <w:rsid w:val="004E4BE4"/>
    <w:rsid w:val="004E4C01"/>
    <w:rsid w:val="00503EA1"/>
    <w:rsid w:val="00506963"/>
    <w:rsid w:val="00514CBC"/>
    <w:rsid w:val="00517858"/>
    <w:rsid w:val="0054547E"/>
    <w:rsid w:val="00550BBC"/>
    <w:rsid w:val="00551C9A"/>
    <w:rsid w:val="00557414"/>
    <w:rsid w:val="00564683"/>
    <w:rsid w:val="00584F76"/>
    <w:rsid w:val="00595B09"/>
    <w:rsid w:val="005C7AA3"/>
    <w:rsid w:val="005D21F8"/>
    <w:rsid w:val="005D281F"/>
    <w:rsid w:val="005F6DEB"/>
    <w:rsid w:val="006050CF"/>
    <w:rsid w:val="00630180"/>
    <w:rsid w:val="006317C8"/>
    <w:rsid w:val="00647875"/>
    <w:rsid w:val="0065171A"/>
    <w:rsid w:val="0066333D"/>
    <w:rsid w:val="006B1DF2"/>
    <w:rsid w:val="006C1BF9"/>
    <w:rsid w:val="006D1CAB"/>
    <w:rsid w:val="00701AA8"/>
    <w:rsid w:val="007261D3"/>
    <w:rsid w:val="0074001E"/>
    <w:rsid w:val="00751F40"/>
    <w:rsid w:val="007762F2"/>
    <w:rsid w:val="00782278"/>
    <w:rsid w:val="007922C0"/>
    <w:rsid w:val="007A522C"/>
    <w:rsid w:val="007A6EB7"/>
    <w:rsid w:val="007C2ADE"/>
    <w:rsid w:val="007C2B77"/>
    <w:rsid w:val="007F631E"/>
    <w:rsid w:val="00815E24"/>
    <w:rsid w:val="00821431"/>
    <w:rsid w:val="008356AD"/>
    <w:rsid w:val="008511C6"/>
    <w:rsid w:val="00860BD4"/>
    <w:rsid w:val="0086774B"/>
    <w:rsid w:val="0087245A"/>
    <w:rsid w:val="008732BF"/>
    <w:rsid w:val="00880918"/>
    <w:rsid w:val="00891EF3"/>
    <w:rsid w:val="008956EA"/>
    <w:rsid w:val="008B26E6"/>
    <w:rsid w:val="008C09D2"/>
    <w:rsid w:val="008C0A29"/>
    <w:rsid w:val="008D2F67"/>
    <w:rsid w:val="008D6C5E"/>
    <w:rsid w:val="008E543E"/>
    <w:rsid w:val="008F7C5E"/>
    <w:rsid w:val="00903480"/>
    <w:rsid w:val="00905DEE"/>
    <w:rsid w:val="009213F9"/>
    <w:rsid w:val="00923612"/>
    <w:rsid w:val="0092585E"/>
    <w:rsid w:val="00936D7A"/>
    <w:rsid w:val="00942D0F"/>
    <w:rsid w:val="00951CDE"/>
    <w:rsid w:val="00952E1B"/>
    <w:rsid w:val="00962BB9"/>
    <w:rsid w:val="0097351B"/>
    <w:rsid w:val="009D34B3"/>
    <w:rsid w:val="009E14AA"/>
    <w:rsid w:val="009F59BA"/>
    <w:rsid w:val="009F6F99"/>
    <w:rsid w:val="00A01027"/>
    <w:rsid w:val="00A208E1"/>
    <w:rsid w:val="00A25DBF"/>
    <w:rsid w:val="00A31E5F"/>
    <w:rsid w:val="00A45AC5"/>
    <w:rsid w:val="00A4772A"/>
    <w:rsid w:val="00A54781"/>
    <w:rsid w:val="00A5537B"/>
    <w:rsid w:val="00A60BC3"/>
    <w:rsid w:val="00A84F26"/>
    <w:rsid w:val="00AA1338"/>
    <w:rsid w:val="00AA6BFD"/>
    <w:rsid w:val="00AB7FDD"/>
    <w:rsid w:val="00AD07F2"/>
    <w:rsid w:val="00AE4BEA"/>
    <w:rsid w:val="00AF159F"/>
    <w:rsid w:val="00AF7FDC"/>
    <w:rsid w:val="00B07327"/>
    <w:rsid w:val="00B16A39"/>
    <w:rsid w:val="00B17617"/>
    <w:rsid w:val="00B3116B"/>
    <w:rsid w:val="00B315BC"/>
    <w:rsid w:val="00B3784F"/>
    <w:rsid w:val="00B456F8"/>
    <w:rsid w:val="00B53295"/>
    <w:rsid w:val="00B55A2F"/>
    <w:rsid w:val="00B64D06"/>
    <w:rsid w:val="00B85354"/>
    <w:rsid w:val="00B855E6"/>
    <w:rsid w:val="00B926D1"/>
    <w:rsid w:val="00B97D57"/>
    <w:rsid w:val="00BA03BE"/>
    <w:rsid w:val="00BB651B"/>
    <w:rsid w:val="00BC55D5"/>
    <w:rsid w:val="00BD62AB"/>
    <w:rsid w:val="00BD6B55"/>
    <w:rsid w:val="00BD7094"/>
    <w:rsid w:val="00BE6E0E"/>
    <w:rsid w:val="00BF7C5A"/>
    <w:rsid w:val="00C0411F"/>
    <w:rsid w:val="00C05CB2"/>
    <w:rsid w:val="00C05F22"/>
    <w:rsid w:val="00C06B45"/>
    <w:rsid w:val="00C12022"/>
    <w:rsid w:val="00C43C4A"/>
    <w:rsid w:val="00C43D9F"/>
    <w:rsid w:val="00C544C2"/>
    <w:rsid w:val="00C63D50"/>
    <w:rsid w:val="00C77D59"/>
    <w:rsid w:val="00C96BAD"/>
    <w:rsid w:val="00CA274F"/>
    <w:rsid w:val="00CA53D7"/>
    <w:rsid w:val="00CB1A54"/>
    <w:rsid w:val="00CC475E"/>
    <w:rsid w:val="00CC7BCE"/>
    <w:rsid w:val="00CD24B5"/>
    <w:rsid w:val="00CE0537"/>
    <w:rsid w:val="00CE2032"/>
    <w:rsid w:val="00D032DB"/>
    <w:rsid w:val="00D047CD"/>
    <w:rsid w:val="00D04943"/>
    <w:rsid w:val="00D11598"/>
    <w:rsid w:val="00D16FE6"/>
    <w:rsid w:val="00D2103F"/>
    <w:rsid w:val="00D47685"/>
    <w:rsid w:val="00D50967"/>
    <w:rsid w:val="00D63E15"/>
    <w:rsid w:val="00D65404"/>
    <w:rsid w:val="00D666F3"/>
    <w:rsid w:val="00D67EF9"/>
    <w:rsid w:val="00D7304E"/>
    <w:rsid w:val="00DA0800"/>
    <w:rsid w:val="00DA2333"/>
    <w:rsid w:val="00DA7D7E"/>
    <w:rsid w:val="00DB2A13"/>
    <w:rsid w:val="00DB32EB"/>
    <w:rsid w:val="00DB358D"/>
    <w:rsid w:val="00DC6196"/>
    <w:rsid w:val="00DC758F"/>
    <w:rsid w:val="00DE4EAF"/>
    <w:rsid w:val="00DF70EB"/>
    <w:rsid w:val="00E02B04"/>
    <w:rsid w:val="00E04C65"/>
    <w:rsid w:val="00E05EA5"/>
    <w:rsid w:val="00E07CF2"/>
    <w:rsid w:val="00E148ED"/>
    <w:rsid w:val="00E24521"/>
    <w:rsid w:val="00E33DB4"/>
    <w:rsid w:val="00E34E85"/>
    <w:rsid w:val="00E459B1"/>
    <w:rsid w:val="00E50004"/>
    <w:rsid w:val="00E54361"/>
    <w:rsid w:val="00E62D09"/>
    <w:rsid w:val="00E858C5"/>
    <w:rsid w:val="00E87A72"/>
    <w:rsid w:val="00E9374B"/>
    <w:rsid w:val="00E95714"/>
    <w:rsid w:val="00EA49C9"/>
    <w:rsid w:val="00EA74E3"/>
    <w:rsid w:val="00EC6066"/>
    <w:rsid w:val="00ED3E25"/>
    <w:rsid w:val="00ED6ADA"/>
    <w:rsid w:val="00ED6BBB"/>
    <w:rsid w:val="00EE076A"/>
    <w:rsid w:val="00EE104B"/>
    <w:rsid w:val="00F020C5"/>
    <w:rsid w:val="00F057C9"/>
    <w:rsid w:val="00F0698E"/>
    <w:rsid w:val="00F142C6"/>
    <w:rsid w:val="00F151DA"/>
    <w:rsid w:val="00F21280"/>
    <w:rsid w:val="00F26235"/>
    <w:rsid w:val="00F342CC"/>
    <w:rsid w:val="00F50A5A"/>
    <w:rsid w:val="00F73BE6"/>
    <w:rsid w:val="00F837EE"/>
    <w:rsid w:val="00F877E5"/>
    <w:rsid w:val="00FA2EE9"/>
    <w:rsid w:val="00FB05F2"/>
    <w:rsid w:val="00FB691B"/>
    <w:rsid w:val="00FD41E3"/>
    <w:rsid w:val="00FD7CD3"/>
    <w:rsid w:val="00FF1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4B5F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DB35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358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B31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B3116B"/>
    <w:rPr>
      <w:b/>
      <w:bCs/>
    </w:rPr>
  </w:style>
  <w:style w:type="character" w:styleId="af">
    <w:name w:val="annotation reference"/>
    <w:basedOn w:val="a0"/>
    <w:uiPriority w:val="99"/>
    <w:semiHidden/>
    <w:unhideWhenUsed/>
    <w:rsid w:val="00FD41E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D41E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FD41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D41E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D41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CB1A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4">
    <w:name w:val="Revision"/>
    <w:hidden/>
    <w:uiPriority w:val="99"/>
    <w:semiHidden/>
    <w:rsid w:val="00DA233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rsid w:val="004B5F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DB358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358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B31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B3116B"/>
    <w:rPr>
      <w:b/>
      <w:bCs/>
    </w:rPr>
  </w:style>
  <w:style w:type="character" w:styleId="af">
    <w:name w:val="annotation reference"/>
    <w:basedOn w:val="a0"/>
    <w:uiPriority w:val="99"/>
    <w:semiHidden/>
    <w:unhideWhenUsed/>
    <w:rsid w:val="00FD41E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FD41E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FD41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FD41E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FD41E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85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18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19AFA1-957D-46D5-94E3-252524C7C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1378</Words>
  <Characters>7860</Characters>
  <Application>Microsoft Office Word</Application>
  <DocSecurity>4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poluyanova.e.a</cp:lastModifiedBy>
  <cp:revision>2</cp:revision>
  <cp:lastPrinted>2014-02-28T03:28:00Z</cp:lastPrinted>
  <dcterms:created xsi:type="dcterms:W3CDTF">2015-04-10T07:13:00Z</dcterms:created>
  <dcterms:modified xsi:type="dcterms:W3CDTF">2015-04-10T07:13:00Z</dcterms:modified>
</cp:coreProperties>
</file>