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C4" w:rsidRDefault="00C05FF7" w:rsidP="00C05FF7">
      <w:pPr>
        <w:jc w:val="center"/>
        <w:outlineLvl w:val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Технические характеристики кабеля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2162"/>
        <w:gridCol w:w="3934"/>
        <w:gridCol w:w="1404"/>
        <w:gridCol w:w="1396"/>
      </w:tblGrid>
      <w:tr w:rsidR="00D817C4" w:rsidTr="00C05FF7">
        <w:tc>
          <w:tcPr>
            <w:tcW w:w="675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2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Марка кабеля</w:t>
            </w:r>
          </w:p>
        </w:tc>
        <w:tc>
          <w:tcPr>
            <w:tcW w:w="3934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1404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Ед. измерения</w:t>
            </w:r>
          </w:p>
        </w:tc>
        <w:tc>
          <w:tcPr>
            <w:tcW w:w="1396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Кол-во</w:t>
            </w:r>
          </w:p>
        </w:tc>
      </w:tr>
      <w:tr w:rsidR="00D817C4" w:rsidTr="00C05FF7">
        <w:tc>
          <w:tcPr>
            <w:tcW w:w="675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62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</w:rPr>
              <w:t>КВВГнг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LS</w:t>
            </w:r>
            <w:proofErr w:type="gramEnd"/>
            <w:r>
              <w:rPr>
                <w:rFonts w:ascii="Times New Roman" w:hAnsi="Times New Roman" w:cs="Times New Roman"/>
              </w:rPr>
              <w:t xml:space="preserve"> 19х1.5</w:t>
            </w:r>
          </w:p>
        </w:tc>
        <w:tc>
          <w:tcPr>
            <w:tcW w:w="3934" w:type="dxa"/>
          </w:tcPr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Конструкция кабеля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КВВГнг-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LS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Однопроволочная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жила из меди (1 класс)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Изоляция кабеля выполнена из ПВХ-пластиката; доступны различные варианты цвета, выполняющего функцию маркировки.</w:t>
            </w:r>
          </w:p>
          <w:p w:rsidR="00D817C4" w:rsidRDefault="00C05FF7" w:rsidP="00E17C44">
            <w:r>
              <w:rPr>
                <w:rFonts w:ascii="Times New Roman" w:hAnsi="Times New Roman" w:cs="Times New Roman"/>
              </w:rPr>
              <w:t xml:space="preserve">- Оболочка кабеля выполнена из </w:t>
            </w:r>
            <w:proofErr w:type="spellStart"/>
            <w:r>
              <w:rPr>
                <w:rFonts w:ascii="Times New Roman" w:hAnsi="Times New Roman" w:cs="Times New Roman"/>
              </w:rPr>
              <w:t>ПВХ-пластиката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пониженнойпожароопасности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Область применения кабеля 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</w:rPr>
              <w:t>КВВГнг-LS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используется для присоединения зажимов распределительных электрических устройств к различным аппаратам, электроприборам</w:t>
            </w:r>
            <w:proofErr w:type="gramStart"/>
            <w:r>
              <w:rPr>
                <w:rFonts w:ascii="Times New Roman" w:hAnsi="Times New Roman" w:cs="Times New Roman"/>
              </w:rPr>
              <w:t>..</w:t>
            </w:r>
            <w:proofErr w:type="gramEnd"/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Эксплуатация кабеля возможна как в помещениях, так и на открытом воздухе, в грунте, в условиях агрессивных сред (при обеспечении защиты от механических воздействий).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при одиночной прокладке не распространяет горение. Отличается пониженным </w:t>
            </w:r>
            <w:proofErr w:type="spellStart"/>
            <w:r>
              <w:rPr>
                <w:rFonts w:ascii="Times New Roman" w:hAnsi="Times New Roman" w:cs="Times New Roman"/>
              </w:rPr>
              <w:t>дым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Сечение  19х1.5 мм²</w:t>
            </w:r>
          </w:p>
        </w:tc>
        <w:tc>
          <w:tcPr>
            <w:tcW w:w="1404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396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</w:tr>
      <w:tr w:rsidR="00D817C4" w:rsidTr="00C05FF7">
        <w:tc>
          <w:tcPr>
            <w:tcW w:w="675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62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</w:rPr>
              <w:t>КВВГнг-</w:t>
            </w:r>
            <w:proofErr w:type="gramStart"/>
            <w:r>
              <w:rPr>
                <w:rFonts w:ascii="Times New Roman" w:hAnsi="Times New Roman" w:cs="Times New Roman"/>
              </w:rPr>
              <w:t>LS</w:t>
            </w:r>
            <w:proofErr w:type="spellEnd"/>
            <w:proofErr w:type="gramEnd"/>
          </w:p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14х1.5</w:t>
            </w:r>
          </w:p>
        </w:tc>
        <w:tc>
          <w:tcPr>
            <w:tcW w:w="3934" w:type="dxa"/>
          </w:tcPr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Конструкция кабеля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КВВГнг-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LS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: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</w:rPr>
              <w:t>Однопроволочная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жила из меди (1 класс)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Изоляция кабеля выполнена из ПВХ-пластиката; доступны различные варианты цвета, выполняющего функцию маркировки.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Оболочка кабеля выполнена из </w:t>
            </w:r>
            <w:proofErr w:type="spellStart"/>
            <w:r>
              <w:rPr>
                <w:rFonts w:ascii="Times New Roman" w:hAnsi="Times New Roman" w:cs="Times New Roman"/>
              </w:rPr>
              <w:t>ПВХ-пластиката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пониженной</w:t>
            </w:r>
            <w:proofErr w:type="gramEnd"/>
            <w:r w:rsidR="00E17C4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17C44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ожароопасности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Область применения кабеля 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</w:rPr>
              <w:t>КВВГнг-</w:t>
            </w:r>
            <w:proofErr w:type="gramStart"/>
            <w:r>
              <w:rPr>
                <w:rFonts w:ascii="Times New Roman" w:hAnsi="Times New Roman" w:cs="Times New Roman"/>
              </w:rPr>
              <w:t>LS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используется для присоединения зажимов распределительных электрических устройств к различным аппаратам, электроприборам.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Эксплуатация кабеля возможна как в помещениях, так и на открытом воздухе, в грунте, в условиях агрессивных сред (при обеспечении защиты от механических воздействий).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при одиночной прокладке не распространяет горение. Отличается пониженным </w:t>
            </w:r>
            <w:proofErr w:type="spellStart"/>
            <w:r>
              <w:rPr>
                <w:rFonts w:ascii="Times New Roman" w:hAnsi="Times New Roman" w:cs="Times New Roman"/>
              </w:rPr>
              <w:t>дым</w:t>
            </w:r>
            <w:proofErr w:type="gramStart"/>
            <w:r>
              <w:rPr>
                <w:rFonts w:ascii="Times New Roman" w:hAnsi="Times New Roman" w:cs="Times New Roman"/>
              </w:rPr>
              <w:t>о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</w:rPr>
              <w:t>газовыделением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Сечение  14х1.5 мм²</w:t>
            </w:r>
          </w:p>
        </w:tc>
        <w:tc>
          <w:tcPr>
            <w:tcW w:w="1404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396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</w:tr>
      <w:tr w:rsidR="00D817C4" w:rsidTr="00C05FF7">
        <w:tc>
          <w:tcPr>
            <w:tcW w:w="675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2162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Кабель </w:t>
            </w:r>
            <w:proofErr w:type="spellStart"/>
            <w:r>
              <w:rPr>
                <w:rFonts w:ascii="Times New Roman" w:hAnsi="Times New Roman" w:cs="Times New Roman"/>
              </w:rPr>
              <w:t>ПвВнг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lang w:val="en-US"/>
              </w:rPr>
              <w:t>LS</w:t>
            </w:r>
            <w:proofErr w:type="gramEnd"/>
            <w:r>
              <w:rPr>
                <w:rFonts w:ascii="Times New Roman" w:hAnsi="Times New Roman" w:cs="Times New Roman"/>
              </w:rPr>
              <w:t xml:space="preserve"> 3х150/25-10 кВ</w:t>
            </w:r>
          </w:p>
        </w:tc>
        <w:tc>
          <w:tcPr>
            <w:tcW w:w="3934" w:type="dxa"/>
          </w:tcPr>
          <w:p w:rsidR="00D817C4" w:rsidRDefault="00C05FF7" w:rsidP="00E17C44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Конструкция кабеля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ПвВнг-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LS</w:t>
            </w:r>
            <w:proofErr w:type="spellEnd"/>
            <w:proofErr w:type="gramEnd"/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Уплотненная медная круглая многопроволочная токопроводящая жила, сечением -1 50 кв. мм.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Экран из электропроводящего </w:t>
            </w:r>
            <w:proofErr w:type="spellStart"/>
            <w:r>
              <w:rPr>
                <w:rFonts w:ascii="Times New Roman" w:hAnsi="Times New Roman" w:cs="Times New Roman"/>
              </w:rPr>
              <w:t>экструдируемого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сшитого полиэтилена.</w:t>
            </w:r>
          </w:p>
          <w:p w:rsidR="00D817C4" w:rsidRDefault="00E17C44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Изоляция </w:t>
            </w:r>
            <w:proofErr w:type="spellStart"/>
            <w:r>
              <w:rPr>
                <w:rFonts w:ascii="Times New Roman" w:hAnsi="Times New Roman" w:cs="Times New Roman"/>
              </w:rPr>
              <w:t>выполненна</w:t>
            </w:r>
            <w:proofErr w:type="spellEnd"/>
            <w:r w:rsidR="00C05FF7">
              <w:rPr>
                <w:rFonts w:ascii="Times New Roman" w:hAnsi="Times New Roman" w:cs="Times New Roman"/>
              </w:rPr>
              <w:t xml:space="preserve"> из сшитого полиэтилена.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Экран по изоляции из электропроводящего сшитого </w:t>
            </w:r>
            <w:proofErr w:type="spellStart"/>
            <w:r>
              <w:rPr>
                <w:rFonts w:ascii="Times New Roman" w:hAnsi="Times New Roman" w:cs="Times New Roman"/>
              </w:rPr>
              <w:t>экструдируемого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полиэтилена.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Разделительный слой (электропроводящая лента).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Экран (медная проволока, скрепленная медной лентой).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Разделительный слой (стеклолента).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Внутреннее заполнение (ПВХ-пластикат пониженной горючести).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Разделительный слой (стеклолента).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Оболочка (ПВХ-пластикат пониженной горючести)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  <w:u w:val="single"/>
              </w:rPr>
              <w:t xml:space="preserve">Технические характеристики кабеля </w:t>
            </w:r>
            <w:proofErr w:type="spellStart"/>
            <w:r>
              <w:rPr>
                <w:rFonts w:ascii="Times New Roman" w:hAnsi="Times New Roman" w:cs="Times New Roman"/>
                <w:u w:val="single"/>
              </w:rPr>
              <w:t>ПвВнг-</w:t>
            </w:r>
            <w:proofErr w:type="gramStart"/>
            <w:r>
              <w:rPr>
                <w:rFonts w:ascii="Times New Roman" w:hAnsi="Times New Roman" w:cs="Times New Roman"/>
                <w:u w:val="single"/>
              </w:rPr>
              <w:t>LS</w:t>
            </w:r>
            <w:proofErr w:type="spellEnd"/>
            <w:proofErr w:type="gramEnd"/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Рабочее напряжение: 10 кВ.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Кабель </w:t>
            </w:r>
            <w:proofErr w:type="spellStart"/>
            <w:r>
              <w:rPr>
                <w:rFonts w:ascii="Times New Roman" w:hAnsi="Times New Roman" w:cs="Times New Roman"/>
              </w:rPr>
              <w:t>ПвВнг-</w:t>
            </w:r>
            <w:proofErr w:type="gramStart"/>
            <w:r>
              <w:rPr>
                <w:rFonts w:ascii="Times New Roman" w:hAnsi="Times New Roman" w:cs="Times New Roman"/>
              </w:rPr>
              <w:t>LS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 xml:space="preserve"> эксплуатируется при температуре окружающей среды -60/+50 °С.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Предельно допустимая температура нагрева жил: +90 °С.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 аварийном режиме допустим нагрев: +130 °С.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Кабель можно прокладывать без предварительного подогрева, если температура окружающей среды не ниже, -20 °С.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- 15 наружных диаметров — минимальный радиус изгиба при прокладке.</w:t>
            </w:r>
          </w:p>
          <w:p w:rsidR="00D817C4" w:rsidRDefault="00C05FF7" w:rsidP="00E17C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Кабели марки </w:t>
            </w:r>
            <w:proofErr w:type="spellStart"/>
            <w:r>
              <w:rPr>
                <w:rFonts w:ascii="Times New Roman" w:hAnsi="Times New Roman" w:cs="Times New Roman"/>
              </w:rPr>
              <w:t>ПвВнг-LS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используются при прокладке в производственных помещениях и кабельных сооружениях при отсутствия опасности механических повреждений, а так же допускается прокладка  в сухих </w:t>
            </w:r>
            <w:proofErr w:type="spellStart"/>
            <w:r>
              <w:rPr>
                <w:rFonts w:ascii="Times New Roman" w:hAnsi="Times New Roman" w:cs="Times New Roman"/>
              </w:rPr>
              <w:t>грунтах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абель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марки </w:t>
            </w:r>
            <w:proofErr w:type="spellStart"/>
            <w:r>
              <w:rPr>
                <w:rFonts w:ascii="Times New Roman" w:hAnsi="Times New Roman" w:cs="Times New Roman"/>
              </w:rPr>
              <w:t>ПвВнг-LS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можно применять при прокладке во взрывоопасных зонах классов В-I, </w:t>
            </w:r>
            <w:proofErr w:type="spellStart"/>
            <w:r>
              <w:rPr>
                <w:rFonts w:ascii="Times New Roman" w:hAnsi="Times New Roman" w:cs="Times New Roman"/>
              </w:rPr>
              <w:t>В-Iа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04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1396" w:type="dxa"/>
          </w:tcPr>
          <w:p w:rsidR="00D817C4" w:rsidRDefault="00C05FF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  <w:bookmarkStart w:id="0" w:name="_GoBack"/>
            <w:bookmarkEnd w:id="0"/>
          </w:p>
        </w:tc>
      </w:tr>
    </w:tbl>
    <w:p w:rsidR="00D817C4" w:rsidRDefault="00D817C4">
      <w:pPr>
        <w:jc w:val="center"/>
        <w:rPr>
          <w:rFonts w:ascii="Times New Roman" w:hAnsi="Times New Roman" w:cs="Times New Roman"/>
          <w:sz w:val="32"/>
          <w:szCs w:val="32"/>
        </w:rPr>
      </w:pPr>
    </w:p>
    <w:sectPr w:rsidR="00D817C4" w:rsidSect="00D81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D817C4"/>
    <w:rsid w:val="00634265"/>
    <w:rsid w:val="00C05FF7"/>
    <w:rsid w:val="00D817C4"/>
    <w:rsid w:val="00E17C44"/>
    <w:rsid w:val="00EF71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1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7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Document Map"/>
    <w:basedOn w:val="a"/>
    <w:link w:val="a5"/>
    <w:uiPriority w:val="99"/>
    <w:semiHidden/>
    <w:unhideWhenUsed/>
    <w:rsid w:val="00C05F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rsid w:val="00C05F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Афанасьева Ольга Алексеевна</dc:creator>
  <cp:lastModifiedBy>1</cp:lastModifiedBy>
  <cp:revision>4</cp:revision>
  <cp:lastPrinted>2015-03-31T10:52:00Z</cp:lastPrinted>
  <dcterms:created xsi:type="dcterms:W3CDTF">2015-03-31T10:23:00Z</dcterms:created>
  <dcterms:modified xsi:type="dcterms:W3CDTF">2015-04-07T07:13:00Z</dcterms:modified>
</cp:coreProperties>
</file>