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D6369E"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95718E" w:rsidP="009A332E">
      <w:pPr>
        <w:pStyle w:val="af1"/>
        <w:spacing w:before="0" w:beforeAutospacing="0" w:after="0" w:afterAutospacing="0"/>
        <w:jc w:val="center"/>
        <w:rPr>
          <w:b/>
          <w:caps/>
          <w:sz w:val="28"/>
          <w:szCs w:val="28"/>
        </w:rPr>
      </w:pPr>
      <w:r>
        <w:rPr>
          <w:b/>
          <w:sz w:val="28"/>
          <w:szCs w:val="28"/>
        </w:rPr>
        <w:t xml:space="preserve">НА </w:t>
      </w:r>
      <w:r w:rsidRPr="0095718E">
        <w:rPr>
          <w:b/>
          <w:sz w:val="28"/>
          <w:szCs w:val="28"/>
        </w:rPr>
        <w:t>ВЫПОЛНЕНИЕ СТРОИТЕЛЬНО-МОНТАЖНЫХ РАБОТ НА ОБЪЕКТАХ ФИЛИАЛА «</w:t>
      </w:r>
      <w:r w:rsidR="00D52505">
        <w:rPr>
          <w:b/>
          <w:sz w:val="28"/>
          <w:szCs w:val="28"/>
        </w:rPr>
        <w:t>ПРИВОЛЖСКИЙ</w:t>
      </w:r>
      <w:r w:rsidRPr="0095718E">
        <w:rPr>
          <w:b/>
          <w:sz w:val="28"/>
          <w:szCs w:val="28"/>
        </w:rPr>
        <w:t xml:space="preserve">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20647E" w:rsidRDefault="00D6369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934974" w:history="1">
        <w:r w:rsidR="0020647E" w:rsidRPr="00794DF0">
          <w:rPr>
            <w:rStyle w:val="ac"/>
            <w:b/>
          </w:rPr>
          <w:t>ИЗВЕЩЕНИЕ О ПРОВЕДЕНИИ АУКЦИОНА В ЭЛЕКТРОННОЙ ФОРМЕ на право заключения договора на выполнение строительно-монтажных работ на объектах филиала «Приволжский территориальный округ»  ФГУП «РосРАО»</w:t>
        </w:r>
        <w:r w:rsidR="0020647E">
          <w:rPr>
            <w:webHidden/>
          </w:rPr>
          <w:tab/>
        </w:r>
        <w:r w:rsidR="0020647E">
          <w:rPr>
            <w:webHidden/>
          </w:rPr>
          <w:fldChar w:fldCharType="begin"/>
        </w:r>
        <w:r w:rsidR="0020647E">
          <w:rPr>
            <w:webHidden/>
          </w:rPr>
          <w:instrText xml:space="preserve"> PAGEREF _Toc326934974 \h </w:instrText>
        </w:r>
        <w:r w:rsidR="0020647E">
          <w:rPr>
            <w:webHidden/>
          </w:rPr>
        </w:r>
        <w:r w:rsidR="0020647E">
          <w:rPr>
            <w:webHidden/>
          </w:rPr>
          <w:fldChar w:fldCharType="separate"/>
        </w:r>
        <w:r w:rsidR="0020647E">
          <w:rPr>
            <w:webHidden/>
          </w:rPr>
          <w:t>4</w:t>
        </w:r>
        <w:r w:rsidR="0020647E">
          <w:rPr>
            <w:webHidden/>
          </w:rPr>
          <w:fldChar w:fldCharType="end"/>
        </w:r>
      </w:hyperlink>
    </w:p>
    <w:p w:rsidR="0020647E" w:rsidRDefault="0020647E">
      <w:pPr>
        <w:pStyle w:val="1a"/>
        <w:tabs>
          <w:tab w:val="left" w:pos="1200"/>
        </w:tabs>
        <w:rPr>
          <w:rFonts w:asciiTheme="minorHAnsi" w:eastAsiaTheme="minorEastAsia" w:hAnsiTheme="minorHAnsi" w:cstheme="minorBidi"/>
          <w:sz w:val="22"/>
          <w:szCs w:val="22"/>
        </w:rPr>
      </w:pPr>
      <w:hyperlink w:anchor="_Toc326934975" w:history="1">
        <w:r w:rsidRPr="00794DF0">
          <w:rPr>
            <w:rStyle w:val="ac"/>
            <w:b/>
          </w:rPr>
          <w:t>Раздел 1.</w:t>
        </w:r>
        <w:r>
          <w:rPr>
            <w:rFonts w:asciiTheme="minorHAnsi" w:eastAsiaTheme="minorEastAsia" w:hAnsiTheme="minorHAnsi" w:cstheme="minorBidi"/>
            <w:sz w:val="22"/>
            <w:szCs w:val="22"/>
          </w:rPr>
          <w:tab/>
        </w:r>
        <w:r w:rsidRPr="00794DF0">
          <w:rPr>
            <w:rStyle w:val="ac"/>
            <w:b/>
          </w:rPr>
          <w:t>«ТЕРМИНЫ И ОПРЕДЕЛЕНИЯ»</w:t>
        </w:r>
        <w:r>
          <w:rPr>
            <w:webHidden/>
          </w:rPr>
          <w:tab/>
        </w:r>
        <w:r>
          <w:rPr>
            <w:webHidden/>
          </w:rPr>
          <w:fldChar w:fldCharType="begin"/>
        </w:r>
        <w:r>
          <w:rPr>
            <w:webHidden/>
          </w:rPr>
          <w:instrText xml:space="preserve"> PAGEREF _Toc326934975 \h </w:instrText>
        </w:r>
        <w:r>
          <w:rPr>
            <w:webHidden/>
          </w:rPr>
        </w:r>
        <w:r>
          <w:rPr>
            <w:webHidden/>
          </w:rPr>
          <w:fldChar w:fldCharType="separate"/>
        </w:r>
        <w:r>
          <w:rPr>
            <w:webHidden/>
          </w:rPr>
          <w:t>7</w:t>
        </w:r>
        <w:r>
          <w:rPr>
            <w:webHidden/>
          </w:rPr>
          <w:fldChar w:fldCharType="end"/>
        </w:r>
      </w:hyperlink>
    </w:p>
    <w:p w:rsidR="0020647E" w:rsidRDefault="0020647E">
      <w:pPr>
        <w:pStyle w:val="1a"/>
        <w:tabs>
          <w:tab w:val="left" w:pos="1200"/>
        </w:tabs>
        <w:rPr>
          <w:rFonts w:asciiTheme="minorHAnsi" w:eastAsiaTheme="minorEastAsia" w:hAnsiTheme="minorHAnsi" w:cstheme="minorBidi"/>
          <w:sz w:val="22"/>
          <w:szCs w:val="22"/>
        </w:rPr>
      </w:pPr>
      <w:hyperlink w:anchor="_Toc326934976" w:history="1">
        <w:r w:rsidRPr="00794DF0">
          <w:rPr>
            <w:rStyle w:val="ac"/>
            <w:b/>
          </w:rPr>
          <w:t>Раздел 2.</w:t>
        </w:r>
        <w:r>
          <w:rPr>
            <w:rFonts w:asciiTheme="minorHAnsi" w:eastAsiaTheme="minorEastAsia" w:hAnsiTheme="minorHAnsi" w:cstheme="minorBidi"/>
            <w:sz w:val="22"/>
            <w:szCs w:val="22"/>
          </w:rPr>
          <w:tab/>
        </w:r>
        <w:r w:rsidRPr="00794DF0">
          <w:rPr>
            <w:rStyle w:val="ac"/>
            <w:b/>
          </w:rPr>
          <w:t>«ОБЩИЕ ПОЛОЖЕНИЯ»</w:t>
        </w:r>
        <w:r>
          <w:rPr>
            <w:webHidden/>
          </w:rPr>
          <w:tab/>
        </w:r>
        <w:r>
          <w:rPr>
            <w:webHidden/>
          </w:rPr>
          <w:fldChar w:fldCharType="begin"/>
        </w:r>
        <w:r>
          <w:rPr>
            <w:webHidden/>
          </w:rPr>
          <w:instrText xml:space="preserve"> PAGEREF _Toc326934976 \h </w:instrText>
        </w:r>
        <w:r>
          <w:rPr>
            <w:webHidden/>
          </w:rPr>
        </w:r>
        <w:r>
          <w:rPr>
            <w:webHidden/>
          </w:rPr>
          <w:fldChar w:fldCharType="separate"/>
        </w:r>
        <w:r>
          <w:rPr>
            <w:webHidden/>
          </w:rPr>
          <w:t>9</w:t>
        </w:r>
        <w:r>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77" w:history="1">
        <w:r w:rsidRPr="0020647E">
          <w:rPr>
            <w:rStyle w:val="ac"/>
          </w:rPr>
          <w:t>2.1.</w:t>
        </w:r>
        <w:r w:rsidRPr="0020647E">
          <w:rPr>
            <w:rFonts w:asciiTheme="minorHAnsi" w:eastAsiaTheme="minorEastAsia" w:hAnsiTheme="minorHAnsi" w:cstheme="minorBidi"/>
            <w:bCs w:val="0"/>
            <w:sz w:val="22"/>
            <w:szCs w:val="22"/>
          </w:rPr>
          <w:tab/>
        </w:r>
        <w:r w:rsidRPr="0020647E">
          <w:rPr>
            <w:rStyle w:val="ac"/>
          </w:rPr>
          <w:t>Форма и вид процедуры закупки, предмет аукциона</w:t>
        </w:r>
        <w:r w:rsidRPr="0020647E">
          <w:rPr>
            <w:webHidden/>
          </w:rPr>
          <w:tab/>
        </w:r>
        <w:r w:rsidRPr="0020647E">
          <w:rPr>
            <w:webHidden/>
          </w:rPr>
          <w:fldChar w:fldCharType="begin"/>
        </w:r>
        <w:r w:rsidRPr="0020647E">
          <w:rPr>
            <w:webHidden/>
          </w:rPr>
          <w:instrText xml:space="preserve"> PAGEREF _Toc326934977 \h </w:instrText>
        </w:r>
        <w:r w:rsidRPr="0020647E">
          <w:rPr>
            <w:webHidden/>
          </w:rPr>
        </w:r>
        <w:r w:rsidRPr="0020647E">
          <w:rPr>
            <w:webHidden/>
          </w:rPr>
          <w:fldChar w:fldCharType="separate"/>
        </w:r>
        <w:r w:rsidRPr="0020647E">
          <w:rPr>
            <w:webHidden/>
          </w:rPr>
          <w:t>9</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78" w:history="1">
        <w:r w:rsidRPr="0020647E">
          <w:rPr>
            <w:rStyle w:val="ac"/>
          </w:rPr>
          <w:t>2.2.</w:t>
        </w:r>
        <w:r w:rsidRPr="0020647E">
          <w:rPr>
            <w:rFonts w:asciiTheme="minorHAnsi" w:eastAsiaTheme="minorEastAsia" w:hAnsiTheme="minorHAnsi" w:cstheme="minorBidi"/>
            <w:bCs w:val="0"/>
            <w:sz w:val="22"/>
            <w:szCs w:val="22"/>
          </w:rPr>
          <w:tab/>
        </w:r>
        <w:r w:rsidRPr="0020647E">
          <w:rPr>
            <w:rStyle w:val="ac"/>
          </w:rPr>
          <w:t>Участник процедуры закупки/Участник электронного аукциона/Победитель аукциона</w:t>
        </w:r>
        <w:r w:rsidRPr="0020647E">
          <w:rPr>
            <w:webHidden/>
          </w:rPr>
          <w:tab/>
        </w:r>
        <w:r w:rsidRPr="0020647E">
          <w:rPr>
            <w:webHidden/>
          </w:rPr>
          <w:fldChar w:fldCharType="begin"/>
        </w:r>
        <w:r w:rsidRPr="0020647E">
          <w:rPr>
            <w:webHidden/>
          </w:rPr>
          <w:instrText xml:space="preserve"> PAGEREF _Toc326934978 \h </w:instrText>
        </w:r>
        <w:r w:rsidRPr="0020647E">
          <w:rPr>
            <w:webHidden/>
          </w:rPr>
        </w:r>
        <w:r w:rsidRPr="0020647E">
          <w:rPr>
            <w:webHidden/>
          </w:rPr>
          <w:fldChar w:fldCharType="separate"/>
        </w:r>
        <w:r w:rsidRPr="0020647E">
          <w:rPr>
            <w:webHidden/>
          </w:rPr>
          <w:t>9</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79" w:history="1">
        <w:r w:rsidRPr="0020647E">
          <w:rPr>
            <w:rStyle w:val="ac"/>
          </w:rPr>
          <w:t>2.3.</w:t>
        </w:r>
        <w:r w:rsidRPr="0020647E">
          <w:rPr>
            <w:rFonts w:asciiTheme="minorHAnsi" w:eastAsiaTheme="minorEastAsia" w:hAnsiTheme="minorHAnsi" w:cstheme="minorBidi"/>
            <w:bCs w:val="0"/>
            <w:sz w:val="22"/>
            <w:szCs w:val="22"/>
          </w:rPr>
          <w:tab/>
        </w:r>
        <w:r w:rsidRPr="0020647E">
          <w:rPr>
            <w:rStyle w:val="ac"/>
          </w:rPr>
          <w:t>Правовой статус документов</w:t>
        </w:r>
        <w:r w:rsidRPr="0020647E">
          <w:rPr>
            <w:webHidden/>
          </w:rPr>
          <w:tab/>
        </w:r>
        <w:r w:rsidRPr="0020647E">
          <w:rPr>
            <w:webHidden/>
          </w:rPr>
          <w:fldChar w:fldCharType="begin"/>
        </w:r>
        <w:r w:rsidRPr="0020647E">
          <w:rPr>
            <w:webHidden/>
          </w:rPr>
          <w:instrText xml:space="preserve"> PAGEREF _Toc326934979 \h </w:instrText>
        </w:r>
        <w:r w:rsidRPr="0020647E">
          <w:rPr>
            <w:webHidden/>
          </w:rPr>
        </w:r>
        <w:r w:rsidRPr="0020647E">
          <w:rPr>
            <w:webHidden/>
          </w:rPr>
          <w:fldChar w:fldCharType="separate"/>
        </w:r>
        <w:r w:rsidRPr="0020647E">
          <w:rPr>
            <w:webHidden/>
          </w:rPr>
          <w:t>10</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0" w:history="1">
        <w:r w:rsidRPr="0020647E">
          <w:rPr>
            <w:rStyle w:val="ac"/>
          </w:rPr>
          <w:t>2.4.</w:t>
        </w:r>
        <w:r w:rsidRPr="0020647E">
          <w:rPr>
            <w:rFonts w:asciiTheme="minorHAnsi" w:eastAsiaTheme="minorEastAsia" w:hAnsiTheme="minorHAnsi" w:cstheme="minorBidi"/>
            <w:bCs w:val="0"/>
            <w:sz w:val="22"/>
            <w:szCs w:val="22"/>
          </w:rPr>
          <w:tab/>
        </w:r>
        <w:r w:rsidRPr="0020647E">
          <w:rPr>
            <w:rStyle w:val="ac"/>
          </w:rPr>
          <w:t>Особые положения в связи с проведением электронного аукциона через электронную торговую площадку</w:t>
        </w:r>
        <w:r w:rsidRPr="0020647E">
          <w:rPr>
            <w:webHidden/>
          </w:rPr>
          <w:tab/>
        </w:r>
        <w:r w:rsidRPr="0020647E">
          <w:rPr>
            <w:webHidden/>
          </w:rPr>
          <w:fldChar w:fldCharType="begin"/>
        </w:r>
        <w:r w:rsidRPr="0020647E">
          <w:rPr>
            <w:webHidden/>
          </w:rPr>
          <w:instrText xml:space="preserve"> PAGEREF _Toc326934980 \h </w:instrText>
        </w:r>
        <w:r w:rsidRPr="0020647E">
          <w:rPr>
            <w:webHidden/>
          </w:rPr>
        </w:r>
        <w:r w:rsidRPr="0020647E">
          <w:rPr>
            <w:webHidden/>
          </w:rPr>
          <w:fldChar w:fldCharType="separate"/>
        </w:r>
        <w:r w:rsidRPr="0020647E">
          <w:rPr>
            <w:webHidden/>
          </w:rPr>
          <w:t>11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1" w:history="1">
        <w:r w:rsidRPr="0020647E">
          <w:rPr>
            <w:rStyle w:val="ac"/>
          </w:rPr>
          <w:t>2.5.</w:t>
        </w:r>
        <w:r w:rsidRPr="0020647E">
          <w:rPr>
            <w:rFonts w:asciiTheme="minorHAnsi" w:eastAsiaTheme="minorEastAsia" w:hAnsiTheme="minorHAnsi" w:cstheme="minorBidi"/>
            <w:bCs w:val="0"/>
            <w:sz w:val="22"/>
            <w:szCs w:val="22"/>
          </w:rPr>
          <w:tab/>
        </w:r>
        <w:r w:rsidRPr="0020647E">
          <w:rPr>
            <w:rStyle w:val="ac"/>
          </w:rPr>
          <w:t>Затраты на участие в электронном аукционе</w:t>
        </w:r>
        <w:r w:rsidRPr="0020647E">
          <w:rPr>
            <w:webHidden/>
          </w:rPr>
          <w:tab/>
        </w:r>
        <w:r w:rsidRPr="0020647E">
          <w:rPr>
            <w:webHidden/>
          </w:rPr>
          <w:fldChar w:fldCharType="begin"/>
        </w:r>
        <w:r w:rsidRPr="0020647E">
          <w:rPr>
            <w:webHidden/>
          </w:rPr>
          <w:instrText xml:space="preserve"> PAGEREF _Toc326934981 \h </w:instrText>
        </w:r>
        <w:r w:rsidRPr="0020647E">
          <w:rPr>
            <w:webHidden/>
          </w:rPr>
        </w:r>
        <w:r w:rsidRPr="0020647E">
          <w:rPr>
            <w:webHidden/>
          </w:rPr>
          <w:fldChar w:fldCharType="separate"/>
        </w:r>
        <w:r w:rsidRPr="0020647E">
          <w:rPr>
            <w:webHidden/>
          </w:rPr>
          <w:t>11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2" w:history="1">
        <w:r w:rsidRPr="0020647E">
          <w:rPr>
            <w:rStyle w:val="ac"/>
          </w:rPr>
          <w:t>2.6.</w:t>
        </w:r>
        <w:r w:rsidRPr="0020647E">
          <w:rPr>
            <w:rFonts w:asciiTheme="minorHAnsi" w:eastAsiaTheme="minorEastAsia" w:hAnsiTheme="minorHAnsi" w:cstheme="minorBidi"/>
            <w:bCs w:val="0"/>
            <w:sz w:val="22"/>
            <w:szCs w:val="22"/>
          </w:rPr>
          <w:tab/>
        </w:r>
        <w:r w:rsidRPr="0020647E">
          <w:rPr>
            <w:rStyle w:val="ac"/>
          </w:rPr>
          <w:t>Отказ от проведения электронного аукциона [или любого лота аукциона]</w:t>
        </w:r>
        <w:r w:rsidRPr="0020647E">
          <w:rPr>
            <w:webHidden/>
          </w:rPr>
          <w:tab/>
        </w:r>
        <w:r w:rsidRPr="0020647E">
          <w:rPr>
            <w:webHidden/>
          </w:rPr>
          <w:fldChar w:fldCharType="begin"/>
        </w:r>
        <w:r w:rsidRPr="0020647E">
          <w:rPr>
            <w:webHidden/>
          </w:rPr>
          <w:instrText xml:space="preserve"> PAGEREF _Toc326934982 \h </w:instrText>
        </w:r>
        <w:r w:rsidRPr="0020647E">
          <w:rPr>
            <w:webHidden/>
          </w:rPr>
        </w:r>
        <w:r w:rsidRPr="0020647E">
          <w:rPr>
            <w:webHidden/>
          </w:rPr>
          <w:fldChar w:fldCharType="separate"/>
        </w:r>
        <w:r w:rsidRPr="0020647E">
          <w:rPr>
            <w:webHidden/>
          </w:rPr>
          <w:t>11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3" w:history="1">
        <w:r w:rsidRPr="0020647E">
          <w:rPr>
            <w:rStyle w:val="ac"/>
          </w:rPr>
          <w:t>2.7.</w:t>
        </w:r>
        <w:r w:rsidRPr="0020647E">
          <w:rPr>
            <w:rFonts w:asciiTheme="minorHAnsi" w:eastAsiaTheme="minorEastAsia" w:hAnsiTheme="minorHAnsi" w:cstheme="minorBidi"/>
            <w:bCs w:val="0"/>
            <w:sz w:val="22"/>
            <w:szCs w:val="22"/>
          </w:rPr>
          <w:tab/>
        </w:r>
        <w:r w:rsidRPr="0020647E">
          <w:rPr>
            <w:rStyle w:val="ac"/>
          </w:rPr>
          <w:t>Официальный источник информации о ходе и результатах аукциона</w:t>
        </w:r>
        <w:r w:rsidRPr="0020647E">
          <w:rPr>
            <w:webHidden/>
          </w:rPr>
          <w:tab/>
        </w:r>
        <w:r w:rsidRPr="0020647E">
          <w:rPr>
            <w:webHidden/>
          </w:rPr>
          <w:fldChar w:fldCharType="begin"/>
        </w:r>
        <w:r w:rsidRPr="0020647E">
          <w:rPr>
            <w:webHidden/>
          </w:rPr>
          <w:instrText xml:space="preserve"> PAGEREF _Toc326934983 \h </w:instrText>
        </w:r>
        <w:r w:rsidRPr="0020647E">
          <w:rPr>
            <w:webHidden/>
          </w:rPr>
        </w:r>
        <w:r w:rsidRPr="0020647E">
          <w:rPr>
            <w:webHidden/>
          </w:rPr>
          <w:fldChar w:fldCharType="separate"/>
        </w:r>
        <w:r w:rsidRPr="0020647E">
          <w:rPr>
            <w:webHidden/>
          </w:rPr>
          <w:t>11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4" w:history="1">
        <w:r w:rsidRPr="0020647E">
          <w:rPr>
            <w:rStyle w:val="ac"/>
          </w:rPr>
          <w:t>2.8.</w:t>
        </w:r>
        <w:r w:rsidRPr="0020647E">
          <w:rPr>
            <w:rFonts w:asciiTheme="minorHAnsi" w:eastAsiaTheme="minorEastAsia" w:hAnsiTheme="minorHAnsi" w:cstheme="minorBidi"/>
            <w:bCs w:val="0"/>
            <w:sz w:val="22"/>
            <w:szCs w:val="22"/>
          </w:rPr>
          <w:tab/>
        </w:r>
        <w:r w:rsidRPr="0020647E">
          <w:rPr>
            <w:rStyle w:val="ac"/>
          </w:rPr>
          <w:t>Прочие положения</w:t>
        </w:r>
        <w:r w:rsidRPr="0020647E">
          <w:rPr>
            <w:webHidden/>
          </w:rPr>
          <w:tab/>
        </w:r>
        <w:r w:rsidRPr="0020647E">
          <w:rPr>
            <w:webHidden/>
          </w:rPr>
          <w:fldChar w:fldCharType="begin"/>
        </w:r>
        <w:r w:rsidRPr="0020647E">
          <w:rPr>
            <w:webHidden/>
          </w:rPr>
          <w:instrText xml:space="preserve"> PAGEREF _Toc326934984 \h </w:instrText>
        </w:r>
        <w:r w:rsidRPr="0020647E">
          <w:rPr>
            <w:webHidden/>
          </w:rPr>
        </w:r>
        <w:r w:rsidRPr="0020647E">
          <w:rPr>
            <w:webHidden/>
          </w:rPr>
          <w:fldChar w:fldCharType="separate"/>
        </w:r>
        <w:r w:rsidRPr="0020647E">
          <w:rPr>
            <w:webHidden/>
          </w:rPr>
          <w:t>12</w:t>
        </w:r>
        <w:r w:rsidRPr="0020647E">
          <w:rPr>
            <w:webHidden/>
          </w:rPr>
          <w:fldChar w:fldCharType="end"/>
        </w:r>
      </w:hyperlink>
    </w:p>
    <w:p w:rsidR="0020647E" w:rsidRDefault="0020647E">
      <w:pPr>
        <w:pStyle w:val="1a"/>
        <w:tabs>
          <w:tab w:val="left" w:pos="1440"/>
        </w:tabs>
        <w:rPr>
          <w:rFonts w:asciiTheme="minorHAnsi" w:eastAsiaTheme="minorEastAsia" w:hAnsiTheme="minorHAnsi" w:cstheme="minorBidi"/>
          <w:sz w:val="22"/>
          <w:szCs w:val="22"/>
        </w:rPr>
      </w:pPr>
      <w:hyperlink w:anchor="_Toc326934985" w:history="1">
        <w:r w:rsidRPr="00794DF0">
          <w:rPr>
            <w:rStyle w:val="ac"/>
            <w:b/>
          </w:rPr>
          <w:t>Раздел 3.</w:t>
        </w:r>
        <w:r>
          <w:rPr>
            <w:rFonts w:asciiTheme="minorHAnsi" w:eastAsiaTheme="minorEastAsia" w:hAnsiTheme="minorHAnsi" w:cstheme="minorBidi"/>
            <w:sz w:val="22"/>
            <w:szCs w:val="22"/>
          </w:rPr>
          <w:tab/>
        </w:r>
        <w:r w:rsidRPr="00794DF0">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_Toc326934985 \h </w:instrText>
        </w:r>
        <w:r>
          <w:rPr>
            <w:webHidden/>
          </w:rPr>
        </w:r>
        <w:r>
          <w:rPr>
            <w:webHidden/>
          </w:rPr>
          <w:fldChar w:fldCharType="separate"/>
        </w:r>
        <w:r>
          <w:rPr>
            <w:webHidden/>
          </w:rPr>
          <w:t>13</w:t>
        </w:r>
        <w:r>
          <w:rPr>
            <w:webHidden/>
          </w:rPr>
          <w:fldChar w:fldCharType="end"/>
        </w:r>
      </w:hyperlink>
    </w:p>
    <w:p w:rsidR="0020647E" w:rsidRDefault="0020647E">
      <w:pPr>
        <w:pStyle w:val="1a"/>
        <w:tabs>
          <w:tab w:val="left" w:pos="1200"/>
        </w:tabs>
        <w:rPr>
          <w:rFonts w:asciiTheme="minorHAnsi" w:eastAsiaTheme="minorEastAsia" w:hAnsiTheme="minorHAnsi" w:cstheme="minorBidi"/>
          <w:sz w:val="22"/>
          <w:szCs w:val="22"/>
        </w:rPr>
      </w:pPr>
      <w:hyperlink w:anchor="_Toc326934986" w:history="1">
        <w:r w:rsidRPr="00794DF0">
          <w:rPr>
            <w:rStyle w:val="ac"/>
            <w:b/>
          </w:rPr>
          <w:t>Раздел 4.</w:t>
        </w:r>
        <w:r>
          <w:rPr>
            <w:rFonts w:asciiTheme="minorHAnsi" w:eastAsiaTheme="minorEastAsia" w:hAnsiTheme="minorHAnsi" w:cstheme="minorBidi"/>
            <w:sz w:val="22"/>
            <w:szCs w:val="22"/>
          </w:rPr>
          <w:tab/>
        </w:r>
        <w:r w:rsidRPr="00794DF0">
          <w:rPr>
            <w:rStyle w:val="ac"/>
            <w:b/>
          </w:rPr>
          <w:t>«ПОРЯДОК ПРОВЕДЕНИЯ ЭЛЕКТРОННОГО АУКЦИОНА»</w:t>
        </w:r>
        <w:r>
          <w:rPr>
            <w:webHidden/>
          </w:rPr>
          <w:tab/>
        </w:r>
        <w:r>
          <w:rPr>
            <w:webHidden/>
          </w:rPr>
          <w:fldChar w:fldCharType="begin"/>
        </w:r>
        <w:r>
          <w:rPr>
            <w:webHidden/>
          </w:rPr>
          <w:instrText xml:space="preserve"> PAGEREF _Toc326934986 \h </w:instrText>
        </w:r>
        <w:r>
          <w:rPr>
            <w:webHidden/>
          </w:rPr>
        </w:r>
        <w:r>
          <w:rPr>
            <w:webHidden/>
          </w:rPr>
          <w:fldChar w:fldCharType="separate"/>
        </w:r>
        <w:r>
          <w:rPr>
            <w:webHidden/>
          </w:rPr>
          <w:t>17</w:t>
        </w:r>
        <w:r>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7" w:history="1">
        <w:r w:rsidRPr="0020647E">
          <w:rPr>
            <w:rStyle w:val="ac"/>
          </w:rPr>
          <w:t>4.1.</w:t>
        </w:r>
        <w:r w:rsidRPr="0020647E">
          <w:rPr>
            <w:rFonts w:asciiTheme="minorHAnsi" w:eastAsiaTheme="minorEastAsia" w:hAnsiTheme="minorHAnsi" w:cstheme="minorBidi"/>
            <w:bCs w:val="0"/>
            <w:sz w:val="22"/>
            <w:szCs w:val="22"/>
          </w:rPr>
          <w:tab/>
        </w:r>
        <w:r w:rsidRPr="0020647E">
          <w:rPr>
            <w:rStyle w:val="ac"/>
          </w:rPr>
          <w:t>Получение аукционной документации</w:t>
        </w:r>
        <w:r w:rsidRPr="0020647E">
          <w:rPr>
            <w:webHidden/>
          </w:rPr>
          <w:tab/>
        </w:r>
        <w:r w:rsidRPr="0020647E">
          <w:rPr>
            <w:webHidden/>
          </w:rPr>
          <w:fldChar w:fldCharType="begin"/>
        </w:r>
        <w:r w:rsidRPr="0020647E">
          <w:rPr>
            <w:webHidden/>
          </w:rPr>
          <w:instrText xml:space="preserve"> PAGEREF _Toc326934987 \h </w:instrText>
        </w:r>
        <w:r w:rsidRPr="0020647E">
          <w:rPr>
            <w:webHidden/>
          </w:rPr>
        </w:r>
        <w:r w:rsidRPr="0020647E">
          <w:rPr>
            <w:webHidden/>
          </w:rPr>
          <w:fldChar w:fldCharType="separate"/>
        </w:r>
        <w:r w:rsidRPr="0020647E">
          <w:rPr>
            <w:webHidden/>
          </w:rPr>
          <w:t>17</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8" w:history="1">
        <w:r w:rsidRPr="0020647E">
          <w:rPr>
            <w:rStyle w:val="ac"/>
          </w:rPr>
          <w:t>4.2.</w:t>
        </w:r>
        <w:r w:rsidRPr="0020647E">
          <w:rPr>
            <w:rFonts w:asciiTheme="minorHAnsi" w:eastAsiaTheme="minorEastAsia" w:hAnsiTheme="minorHAnsi" w:cstheme="minorBidi"/>
            <w:bCs w:val="0"/>
            <w:sz w:val="22"/>
            <w:szCs w:val="22"/>
          </w:rPr>
          <w:tab/>
        </w:r>
        <w:r w:rsidRPr="0020647E">
          <w:rPr>
            <w:rStyle w:val="ac"/>
          </w:rPr>
          <w:t>Разъяснение положений аукционной документации</w:t>
        </w:r>
        <w:r w:rsidRPr="0020647E">
          <w:rPr>
            <w:webHidden/>
          </w:rPr>
          <w:tab/>
        </w:r>
        <w:r w:rsidRPr="0020647E">
          <w:rPr>
            <w:webHidden/>
          </w:rPr>
          <w:fldChar w:fldCharType="begin"/>
        </w:r>
        <w:r w:rsidRPr="0020647E">
          <w:rPr>
            <w:webHidden/>
          </w:rPr>
          <w:instrText xml:space="preserve"> PAGEREF _Toc326934988 \h </w:instrText>
        </w:r>
        <w:r w:rsidRPr="0020647E">
          <w:rPr>
            <w:webHidden/>
          </w:rPr>
        </w:r>
        <w:r w:rsidRPr="0020647E">
          <w:rPr>
            <w:webHidden/>
          </w:rPr>
          <w:fldChar w:fldCharType="separate"/>
        </w:r>
        <w:r w:rsidRPr="0020647E">
          <w:rPr>
            <w:webHidden/>
          </w:rPr>
          <w:t>17</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89" w:history="1">
        <w:r w:rsidRPr="0020647E">
          <w:rPr>
            <w:rStyle w:val="ac"/>
          </w:rPr>
          <w:t>4.3.</w:t>
        </w:r>
        <w:r w:rsidRPr="0020647E">
          <w:rPr>
            <w:rFonts w:asciiTheme="minorHAnsi" w:eastAsiaTheme="minorEastAsia" w:hAnsiTheme="minorHAnsi" w:cstheme="minorBidi"/>
            <w:bCs w:val="0"/>
            <w:sz w:val="22"/>
            <w:szCs w:val="22"/>
          </w:rPr>
          <w:tab/>
        </w:r>
        <w:r w:rsidRPr="0020647E">
          <w:rPr>
            <w:rStyle w:val="ac"/>
          </w:rPr>
          <w:t>Внесение изменений в извещение о проведении аукциона в электронной форме и аукционную документацию</w:t>
        </w:r>
        <w:r w:rsidRPr="0020647E">
          <w:rPr>
            <w:webHidden/>
          </w:rPr>
          <w:tab/>
        </w:r>
        <w:r w:rsidRPr="0020647E">
          <w:rPr>
            <w:webHidden/>
          </w:rPr>
          <w:fldChar w:fldCharType="begin"/>
        </w:r>
        <w:r w:rsidRPr="0020647E">
          <w:rPr>
            <w:webHidden/>
          </w:rPr>
          <w:instrText xml:space="preserve"> PAGEREF _Toc326934989 \h </w:instrText>
        </w:r>
        <w:r w:rsidRPr="0020647E">
          <w:rPr>
            <w:webHidden/>
          </w:rPr>
        </w:r>
        <w:r w:rsidRPr="0020647E">
          <w:rPr>
            <w:webHidden/>
          </w:rPr>
          <w:fldChar w:fldCharType="separate"/>
        </w:r>
        <w:r w:rsidRPr="0020647E">
          <w:rPr>
            <w:webHidden/>
          </w:rPr>
          <w:t>17</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0" w:history="1">
        <w:r w:rsidRPr="0020647E">
          <w:rPr>
            <w:rStyle w:val="ac"/>
          </w:rPr>
          <w:t>4.4.</w:t>
        </w:r>
        <w:r w:rsidRPr="0020647E">
          <w:rPr>
            <w:rFonts w:asciiTheme="minorHAnsi" w:eastAsiaTheme="minorEastAsia" w:hAnsiTheme="minorHAnsi" w:cstheme="minorBidi"/>
            <w:bCs w:val="0"/>
            <w:sz w:val="22"/>
            <w:szCs w:val="22"/>
          </w:rPr>
          <w:tab/>
        </w:r>
        <w:r w:rsidRPr="0020647E">
          <w:rPr>
            <w:rStyle w:val="ac"/>
          </w:rPr>
          <w:t>Общие требования к заявке на участие в электронном аукционе</w:t>
        </w:r>
        <w:r w:rsidRPr="0020647E">
          <w:rPr>
            <w:webHidden/>
          </w:rPr>
          <w:tab/>
        </w:r>
        <w:r w:rsidRPr="0020647E">
          <w:rPr>
            <w:webHidden/>
          </w:rPr>
          <w:fldChar w:fldCharType="begin"/>
        </w:r>
        <w:r w:rsidRPr="0020647E">
          <w:rPr>
            <w:webHidden/>
          </w:rPr>
          <w:instrText xml:space="preserve"> PAGEREF _Toc326934990 \h </w:instrText>
        </w:r>
        <w:r w:rsidRPr="0020647E">
          <w:rPr>
            <w:webHidden/>
          </w:rPr>
        </w:r>
        <w:r w:rsidRPr="0020647E">
          <w:rPr>
            <w:webHidden/>
          </w:rPr>
          <w:fldChar w:fldCharType="separate"/>
        </w:r>
        <w:r w:rsidRPr="0020647E">
          <w:rPr>
            <w:webHidden/>
          </w:rPr>
          <w:t>18</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1" w:history="1">
        <w:r w:rsidRPr="0020647E">
          <w:rPr>
            <w:rStyle w:val="ac"/>
          </w:rPr>
          <w:t>4.5.</w:t>
        </w:r>
        <w:r w:rsidRPr="0020647E">
          <w:rPr>
            <w:rFonts w:asciiTheme="minorHAnsi" w:eastAsiaTheme="minorEastAsia" w:hAnsiTheme="minorHAnsi" w:cstheme="minorBidi"/>
            <w:bCs w:val="0"/>
            <w:sz w:val="22"/>
            <w:szCs w:val="22"/>
          </w:rPr>
          <w:tab/>
        </w:r>
        <w:r w:rsidRPr="0020647E">
          <w:rPr>
            <w:rStyle w:val="ac"/>
          </w:rPr>
          <w:t>Требования к содержанию первой части заявки на участие в электронном аукционе</w:t>
        </w:r>
        <w:r w:rsidRPr="0020647E">
          <w:rPr>
            <w:webHidden/>
          </w:rPr>
          <w:tab/>
        </w:r>
        <w:r w:rsidRPr="0020647E">
          <w:rPr>
            <w:webHidden/>
          </w:rPr>
          <w:fldChar w:fldCharType="begin"/>
        </w:r>
        <w:r w:rsidRPr="0020647E">
          <w:rPr>
            <w:webHidden/>
          </w:rPr>
          <w:instrText xml:space="preserve"> PAGEREF _Toc326934991 \h </w:instrText>
        </w:r>
        <w:r w:rsidRPr="0020647E">
          <w:rPr>
            <w:webHidden/>
          </w:rPr>
        </w:r>
        <w:r w:rsidRPr="0020647E">
          <w:rPr>
            <w:webHidden/>
          </w:rPr>
          <w:fldChar w:fldCharType="separate"/>
        </w:r>
        <w:r w:rsidRPr="0020647E">
          <w:rPr>
            <w:webHidden/>
          </w:rPr>
          <w:t>19</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2" w:history="1">
        <w:r w:rsidRPr="0020647E">
          <w:rPr>
            <w:rStyle w:val="ac"/>
          </w:rPr>
          <w:t>4.6.</w:t>
        </w:r>
        <w:r w:rsidRPr="0020647E">
          <w:rPr>
            <w:rFonts w:asciiTheme="minorHAnsi" w:eastAsiaTheme="minorEastAsia" w:hAnsiTheme="minorHAnsi" w:cstheme="minorBidi"/>
            <w:bCs w:val="0"/>
            <w:sz w:val="22"/>
            <w:szCs w:val="22"/>
          </w:rPr>
          <w:tab/>
        </w:r>
        <w:r w:rsidRPr="0020647E">
          <w:rPr>
            <w:rStyle w:val="ac"/>
          </w:rPr>
          <w:t>Требования к содержанию второй части заявки на участие в электронном аукционе</w:t>
        </w:r>
        <w:r w:rsidRPr="0020647E">
          <w:rPr>
            <w:webHidden/>
          </w:rPr>
          <w:tab/>
        </w:r>
        <w:r w:rsidRPr="0020647E">
          <w:rPr>
            <w:webHidden/>
          </w:rPr>
          <w:fldChar w:fldCharType="begin"/>
        </w:r>
        <w:r w:rsidRPr="0020647E">
          <w:rPr>
            <w:webHidden/>
          </w:rPr>
          <w:instrText xml:space="preserve"> PAGEREF _Toc326934992 \h </w:instrText>
        </w:r>
        <w:r w:rsidRPr="0020647E">
          <w:rPr>
            <w:webHidden/>
          </w:rPr>
        </w:r>
        <w:r w:rsidRPr="0020647E">
          <w:rPr>
            <w:webHidden/>
          </w:rPr>
          <w:fldChar w:fldCharType="separate"/>
        </w:r>
        <w:r w:rsidRPr="0020647E">
          <w:rPr>
            <w:webHidden/>
          </w:rPr>
          <w:t>20</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3" w:history="1">
        <w:r w:rsidRPr="0020647E">
          <w:rPr>
            <w:rStyle w:val="ac"/>
          </w:rPr>
          <w:t>4.7.</w:t>
        </w:r>
        <w:r w:rsidRPr="0020647E">
          <w:rPr>
            <w:rFonts w:asciiTheme="minorHAnsi" w:eastAsiaTheme="minorEastAsia" w:hAnsiTheme="minorHAnsi" w:cstheme="minorBidi"/>
            <w:bCs w:val="0"/>
            <w:sz w:val="22"/>
            <w:szCs w:val="22"/>
          </w:rPr>
          <w:tab/>
        </w:r>
        <w:r w:rsidRPr="0020647E">
          <w:rPr>
            <w:rStyle w:val="ac"/>
          </w:rPr>
          <w:t>Срок действия заявки на участие в электронном аукционе</w:t>
        </w:r>
        <w:r w:rsidRPr="0020647E">
          <w:rPr>
            <w:webHidden/>
          </w:rPr>
          <w:tab/>
        </w:r>
        <w:r w:rsidRPr="0020647E">
          <w:rPr>
            <w:webHidden/>
          </w:rPr>
          <w:fldChar w:fldCharType="begin"/>
        </w:r>
        <w:r w:rsidRPr="0020647E">
          <w:rPr>
            <w:webHidden/>
          </w:rPr>
          <w:instrText xml:space="preserve"> PAGEREF _Toc326934993 \h </w:instrText>
        </w:r>
        <w:r w:rsidRPr="0020647E">
          <w:rPr>
            <w:webHidden/>
          </w:rPr>
        </w:r>
        <w:r w:rsidRPr="0020647E">
          <w:rPr>
            <w:webHidden/>
          </w:rPr>
          <w:fldChar w:fldCharType="separate"/>
        </w:r>
        <w:r w:rsidRPr="0020647E">
          <w:rPr>
            <w:webHidden/>
          </w:rPr>
          <w:t>20</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4" w:history="1">
        <w:r w:rsidRPr="0020647E">
          <w:rPr>
            <w:rStyle w:val="ac"/>
          </w:rPr>
          <w:t>4.8.</w:t>
        </w:r>
        <w:r w:rsidRPr="0020647E">
          <w:rPr>
            <w:rFonts w:asciiTheme="minorHAnsi" w:eastAsiaTheme="minorEastAsia" w:hAnsiTheme="minorHAnsi" w:cstheme="minorBidi"/>
            <w:bCs w:val="0"/>
            <w:sz w:val="22"/>
            <w:szCs w:val="22"/>
          </w:rPr>
          <w:tab/>
        </w:r>
        <w:r w:rsidRPr="0020647E">
          <w:rPr>
            <w:rStyle w:val="ac"/>
          </w:rPr>
          <w:t>Официальный язык электронного аукциона</w:t>
        </w:r>
        <w:r w:rsidRPr="0020647E">
          <w:rPr>
            <w:webHidden/>
          </w:rPr>
          <w:tab/>
        </w:r>
        <w:r w:rsidRPr="0020647E">
          <w:rPr>
            <w:webHidden/>
          </w:rPr>
          <w:fldChar w:fldCharType="begin"/>
        </w:r>
        <w:r w:rsidRPr="0020647E">
          <w:rPr>
            <w:webHidden/>
          </w:rPr>
          <w:instrText xml:space="preserve"> PAGEREF _Toc326934994 \h </w:instrText>
        </w:r>
        <w:r w:rsidRPr="0020647E">
          <w:rPr>
            <w:webHidden/>
          </w:rPr>
        </w:r>
        <w:r w:rsidRPr="0020647E">
          <w:rPr>
            <w:webHidden/>
          </w:rPr>
          <w:fldChar w:fldCharType="separate"/>
        </w:r>
        <w:r w:rsidRPr="0020647E">
          <w:rPr>
            <w:webHidden/>
          </w:rPr>
          <w:t>20</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5" w:history="1">
        <w:r w:rsidRPr="0020647E">
          <w:rPr>
            <w:rStyle w:val="ac"/>
          </w:rPr>
          <w:t>4.9.</w:t>
        </w:r>
        <w:r w:rsidRPr="0020647E">
          <w:rPr>
            <w:rFonts w:asciiTheme="minorHAnsi" w:eastAsiaTheme="minorEastAsia" w:hAnsiTheme="minorHAnsi" w:cstheme="minorBidi"/>
            <w:bCs w:val="0"/>
            <w:sz w:val="22"/>
            <w:szCs w:val="22"/>
          </w:rPr>
          <w:tab/>
        </w:r>
        <w:r w:rsidRPr="0020647E">
          <w:rPr>
            <w:rStyle w:val="ac"/>
          </w:rPr>
          <w:t>Валюта электронного аукциона</w:t>
        </w:r>
        <w:r w:rsidRPr="0020647E">
          <w:rPr>
            <w:webHidden/>
          </w:rPr>
          <w:tab/>
        </w:r>
        <w:r w:rsidRPr="0020647E">
          <w:rPr>
            <w:webHidden/>
          </w:rPr>
          <w:fldChar w:fldCharType="begin"/>
        </w:r>
        <w:r w:rsidRPr="0020647E">
          <w:rPr>
            <w:webHidden/>
          </w:rPr>
          <w:instrText xml:space="preserve"> PAGEREF _Toc326934995 \h </w:instrText>
        </w:r>
        <w:r w:rsidRPr="0020647E">
          <w:rPr>
            <w:webHidden/>
          </w:rPr>
        </w:r>
        <w:r w:rsidRPr="0020647E">
          <w:rPr>
            <w:webHidden/>
          </w:rPr>
          <w:fldChar w:fldCharType="separate"/>
        </w:r>
        <w:r w:rsidRPr="0020647E">
          <w:rPr>
            <w:webHidden/>
          </w:rPr>
          <w:t>21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6" w:history="1">
        <w:r w:rsidRPr="0020647E">
          <w:rPr>
            <w:rStyle w:val="ac"/>
          </w:rPr>
          <w:t>4.10.</w:t>
        </w:r>
        <w:r w:rsidRPr="0020647E">
          <w:rPr>
            <w:rFonts w:asciiTheme="minorHAnsi" w:eastAsiaTheme="minorEastAsia" w:hAnsiTheme="minorHAnsi" w:cstheme="minorBidi"/>
            <w:bCs w:val="0"/>
            <w:sz w:val="22"/>
            <w:szCs w:val="22"/>
          </w:rPr>
          <w:tab/>
        </w:r>
        <w:r w:rsidRPr="0020647E">
          <w:rPr>
            <w:rStyle w:val="ac"/>
          </w:rPr>
          <w:t>Начальная (максимальная) цена договора (цена лота)</w:t>
        </w:r>
        <w:r w:rsidRPr="0020647E">
          <w:rPr>
            <w:webHidden/>
          </w:rPr>
          <w:tab/>
        </w:r>
        <w:r w:rsidRPr="0020647E">
          <w:rPr>
            <w:webHidden/>
          </w:rPr>
          <w:fldChar w:fldCharType="begin"/>
        </w:r>
        <w:r w:rsidRPr="0020647E">
          <w:rPr>
            <w:webHidden/>
          </w:rPr>
          <w:instrText xml:space="preserve"> PAGEREF _Toc326934996 \h </w:instrText>
        </w:r>
        <w:r w:rsidRPr="0020647E">
          <w:rPr>
            <w:webHidden/>
          </w:rPr>
        </w:r>
        <w:r w:rsidRPr="0020647E">
          <w:rPr>
            <w:webHidden/>
          </w:rPr>
          <w:fldChar w:fldCharType="separate"/>
        </w:r>
        <w:r w:rsidRPr="0020647E">
          <w:rPr>
            <w:webHidden/>
          </w:rPr>
          <w:t>21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7" w:history="1">
        <w:r w:rsidRPr="0020647E">
          <w:rPr>
            <w:rStyle w:val="ac"/>
          </w:rPr>
          <w:t>4.11.</w:t>
        </w:r>
        <w:r w:rsidRPr="0020647E">
          <w:rPr>
            <w:rFonts w:asciiTheme="minorHAnsi" w:eastAsiaTheme="minorEastAsia" w:hAnsiTheme="minorHAnsi" w:cstheme="minorBidi"/>
            <w:bCs w:val="0"/>
            <w:sz w:val="22"/>
            <w:szCs w:val="22"/>
          </w:rPr>
          <w:tab/>
        </w:r>
        <w:r w:rsidRPr="0020647E">
          <w:rPr>
            <w:rStyle w:val="ac"/>
          </w:rPr>
          <w:t>Обеспечение заявки на участие в электронном аукционе</w:t>
        </w:r>
        <w:r w:rsidRPr="0020647E">
          <w:rPr>
            <w:webHidden/>
          </w:rPr>
          <w:tab/>
        </w:r>
        <w:r w:rsidRPr="0020647E">
          <w:rPr>
            <w:webHidden/>
          </w:rPr>
          <w:fldChar w:fldCharType="begin"/>
        </w:r>
        <w:r w:rsidRPr="0020647E">
          <w:rPr>
            <w:webHidden/>
          </w:rPr>
          <w:instrText xml:space="preserve"> PAGEREF _Toc326934997 \h </w:instrText>
        </w:r>
        <w:r w:rsidRPr="0020647E">
          <w:rPr>
            <w:webHidden/>
          </w:rPr>
        </w:r>
        <w:r w:rsidRPr="0020647E">
          <w:rPr>
            <w:webHidden/>
          </w:rPr>
          <w:fldChar w:fldCharType="separate"/>
        </w:r>
        <w:r w:rsidRPr="0020647E">
          <w:rPr>
            <w:webHidden/>
          </w:rPr>
          <w:t>21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8" w:history="1">
        <w:r w:rsidRPr="0020647E">
          <w:rPr>
            <w:rStyle w:val="ac"/>
          </w:rPr>
          <w:t>4.12.</w:t>
        </w:r>
        <w:r w:rsidRPr="0020647E">
          <w:rPr>
            <w:rFonts w:asciiTheme="minorHAnsi" w:eastAsiaTheme="minorEastAsia" w:hAnsiTheme="minorHAnsi" w:cstheme="minorBidi"/>
            <w:bCs w:val="0"/>
            <w:sz w:val="22"/>
            <w:szCs w:val="22"/>
          </w:rPr>
          <w:tab/>
        </w:r>
        <w:r w:rsidRPr="0020647E">
          <w:rPr>
            <w:rStyle w:val="ac"/>
          </w:rPr>
          <w:t>Подача и прием заявок на участие в электронном аукционе</w:t>
        </w:r>
        <w:r w:rsidRPr="0020647E">
          <w:rPr>
            <w:webHidden/>
          </w:rPr>
          <w:tab/>
        </w:r>
        <w:r w:rsidRPr="0020647E">
          <w:rPr>
            <w:webHidden/>
          </w:rPr>
          <w:fldChar w:fldCharType="begin"/>
        </w:r>
        <w:r w:rsidRPr="0020647E">
          <w:rPr>
            <w:webHidden/>
          </w:rPr>
          <w:instrText xml:space="preserve"> PAGEREF _Toc326934998 \h </w:instrText>
        </w:r>
        <w:r w:rsidRPr="0020647E">
          <w:rPr>
            <w:webHidden/>
          </w:rPr>
        </w:r>
        <w:r w:rsidRPr="0020647E">
          <w:rPr>
            <w:webHidden/>
          </w:rPr>
          <w:fldChar w:fldCharType="separate"/>
        </w:r>
        <w:r w:rsidRPr="0020647E">
          <w:rPr>
            <w:webHidden/>
          </w:rPr>
          <w:t>23</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4999" w:history="1">
        <w:r w:rsidRPr="0020647E">
          <w:rPr>
            <w:rStyle w:val="ac"/>
          </w:rPr>
          <w:t>4.13.</w:t>
        </w:r>
        <w:r w:rsidRPr="0020647E">
          <w:rPr>
            <w:rFonts w:asciiTheme="minorHAnsi" w:eastAsiaTheme="minorEastAsia" w:hAnsiTheme="minorHAnsi" w:cstheme="minorBidi"/>
            <w:bCs w:val="0"/>
            <w:sz w:val="22"/>
            <w:szCs w:val="22"/>
          </w:rPr>
          <w:tab/>
        </w:r>
        <w:r w:rsidRPr="0020647E">
          <w:rPr>
            <w:rStyle w:val="ac"/>
          </w:rPr>
          <w:t>Изменение заявок на участие в электронном аукционе и их отзыв</w:t>
        </w:r>
        <w:r w:rsidRPr="0020647E">
          <w:rPr>
            <w:webHidden/>
          </w:rPr>
          <w:tab/>
        </w:r>
        <w:r w:rsidRPr="0020647E">
          <w:rPr>
            <w:webHidden/>
          </w:rPr>
          <w:fldChar w:fldCharType="begin"/>
        </w:r>
        <w:r w:rsidRPr="0020647E">
          <w:rPr>
            <w:webHidden/>
          </w:rPr>
          <w:instrText xml:space="preserve"> PAGEREF _Toc326934999 \h </w:instrText>
        </w:r>
        <w:r w:rsidRPr="0020647E">
          <w:rPr>
            <w:webHidden/>
          </w:rPr>
        </w:r>
        <w:r w:rsidRPr="0020647E">
          <w:rPr>
            <w:webHidden/>
          </w:rPr>
          <w:fldChar w:fldCharType="separate"/>
        </w:r>
        <w:r w:rsidRPr="0020647E">
          <w:rPr>
            <w:webHidden/>
          </w:rPr>
          <w:t>23</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0" w:history="1">
        <w:r w:rsidRPr="0020647E">
          <w:rPr>
            <w:rStyle w:val="ac"/>
          </w:rPr>
          <w:t>4.14.</w:t>
        </w:r>
        <w:r w:rsidRPr="0020647E">
          <w:rPr>
            <w:rFonts w:asciiTheme="minorHAnsi" w:eastAsiaTheme="minorEastAsia" w:hAnsiTheme="minorHAnsi" w:cstheme="minorBidi"/>
            <w:bCs w:val="0"/>
            <w:sz w:val="22"/>
            <w:szCs w:val="22"/>
          </w:rPr>
          <w:tab/>
        </w:r>
        <w:r w:rsidRPr="0020647E">
          <w:rPr>
            <w:rStyle w:val="ac"/>
          </w:rPr>
          <w:t>Опоздавшие заявки на участие в аукционе</w:t>
        </w:r>
        <w:r w:rsidRPr="0020647E">
          <w:rPr>
            <w:webHidden/>
          </w:rPr>
          <w:tab/>
        </w:r>
        <w:r w:rsidRPr="0020647E">
          <w:rPr>
            <w:webHidden/>
          </w:rPr>
          <w:fldChar w:fldCharType="begin"/>
        </w:r>
        <w:r w:rsidRPr="0020647E">
          <w:rPr>
            <w:webHidden/>
          </w:rPr>
          <w:instrText xml:space="preserve"> PAGEREF _Toc326935000 \h </w:instrText>
        </w:r>
        <w:r w:rsidRPr="0020647E">
          <w:rPr>
            <w:webHidden/>
          </w:rPr>
        </w:r>
        <w:r w:rsidRPr="0020647E">
          <w:rPr>
            <w:webHidden/>
          </w:rPr>
          <w:fldChar w:fldCharType="separate"/>
        </w:r>
        <w:r w:rsidRPr="0020647E">
          <w:rPr>
            <w:webHidden/>
          </w:rPr>
          <w:t>24</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1" w:history="1">
        <w:r w:rsidRPr="0020647E">
          <w:rPr>
            <w:rStyle w:val="ac"/>
          </w:rPr>
          <w:t>4.15.</w:t>
        </w:r>
        <w:r w:rsidRPr="0020647E">
          <w:rPr>
            <w:rFonts w:asciiTheme="minorHAnsi" w:eastAsiaTheme="minorEastAsia" w:hAnsiTheme="minorHAnsi" w:cstheme="minorBidi"/>
            <w:bCs w:val="0"/>
            <w:sz w:val="22"/>
            <w:szCs w:val="22"/>
          </w:rPr>
          <w:tab/>
        </w:r>
        <w:r w:rsidRPr="0020647E">
          <w:rPr>
            <w:rStyle w:val="ac"/>
          </w:rPr>
          <w:t>Рассмотрение заявок на участие в аукционе, проведение аукциона, подведение итогов аукциона</w:t>
        </w:r>
        <w:r w:rsidRPr="0020647E">
          <w:rPr>
            <w:webHidden/>
          </w:rPr>
          <w:tab/>
        </w:r>
        <w:r w:rsidRPr="0020647E">
          <w:rPr>
            <w:webHidden/>
          </w:rPr>
          <w:fldChar w:fldCharType="begin"/>
        </w:r>
        <w:r w:rsidRPr="0020647E">
          <w:rPr>
            <w:webHidden/>
          </w:rPr>
          <w:instrText xml:space="preserve"> PAGEREF _Toc326935001 \h </w:instrText>
        </w:r>
        <w:r w:rsidRPr="0020647E">
          <w:rPr>
            <w:webHidden/>
          </w:rPr>
        </w:r>
        <w:r w:rsidRPr="0020647E">
          <w:rPr>
            <w:webHidden/>
          </w:rPr>
          <w:fldChar w:fldCharType="separate"/>
        </w:r>
        <w:r w:rsidRPr="0020647E">
          <w:rPr>
            <w:webHidden/>
          </w:rPr>
          <w:t>24</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2" w:history="1">
        <w:r w:rsidRPr="0020647E">
          <w:rPr>
            <w:rStyle w:val="ac"/>
          </w:rPr>
          <w:t>4.16.</w:t>
        </w:r>
        <w:r w:rsidRPr="0020647E">
          <w:rPr>
            <w:rFonts w:asciiTheme="minorHAnsi" w:eastAsiaTheme="minorEastAsia" w:hAnsiTheme="minorHAnsi" w:cstheme="minorBidi"/>
            <w:bCs w:val="0"/>
            <w:sz w:val="22"/>
            <w:szCs w:val="22"/>
          </w:rPr>
          <w:tab/>
        </w:r>
        <w:r w:rsidRPr="0020647E">
          <w:rPr>
            <w:rStyle w:val="ac"/>
          </w:rPr>
          <w:t>Заключение договора по результатам электронного аукциона</w:t>
        </w:r>
        <w:r w:rsidRPr="0020647E">
          <w:rPr>
            <w:webHidden/>
          </w:rPr>
          <w:tab/>
        </w:r>
        <w:r w:rsidRPr="0020647E">
          <w:rPr>
            <w:webHidden/>
          </w:rPr>
          <w:fldChar w:fldCharType="begin"/>
        </w:r>
        <w:r w:rsidRPr="0020647E">
          <w:rPr>
            <w:webHidden/>
          </w:rPr>
          <w:instrText xml:space="preserve"> PAGEREF _Toc326935002 \h </w:instrText>
        </w:r>
        <w:r w:rsidRPr="0020647E">
          <w:rPr>
            <w:webHidden/>
          </w:rPr>
        </w:r>
        <w:r w:rsidRPr="0020647E">
          <w:rPr>
            <w:webHidden/>
          </w:rPr>
          <w:fldChar w:fldCharType="separate"/>
        </w:r>
        <w:r w:rsidRPr="0020647E">
          <w:rPr>
            <w:webHidden/>
          </w:rPr>
          <w:t>31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3" w:history="1">
        <w:r w:rsidRPr="0020647E">
          <w:rPr>
            <w:rStyle w:val="ac"/>
          </w:rPr>
          <w:t>4.17.</w:t>
        </w:r>
        <w:r w:rsidRPr="0020647E">
          <w:rPr>
            <w:rFonts w:asciiTheme="minorHAnsi" w:eastAsiaTheme="minorEastAsia" w:hAnsiTheme="minorHAnsi" w:cstheme="minorBidi"/>
            <w:bCs w:val="0"/>
            <w:sz w:val="22"/>
            <w:szCs w:val="22"/>
          </w:rPr>
          <w:tab/>
        </w:r>
        <w:r w:rsidRPr="0020647E">
          <w:rPr>
            <w:rStyle w:val="ac"/>
          </w:rPr>
          <w:t>Обеспечение исполнения договора</w:t>
        </w:r>
        <w:r w:rsidRPr="0020647E">
          <w:rPr>
            <w:webHidden/>
          </w:rPr>
          <w:tab/>
        </w:r>
        <w:r w:rsidRPr="0020647E">
          <w:rPr>
            <w:webHidden/>
          </w:rPr>
          <w:fldChar w:fldCharType="begin"/>
        </w:r>
        <w:r w:rsidRPr="0020647E">
          <w:rPr>
            <w:webHidden/>
          </w:rPr>
          <w:instrText xml:space="preserve"> PAGEREF _Toc326935003 \h </w:instrText>
        </w:r>
        <w:r w:rsidRPr="0020647E">
          <w:rPr>
            <w:webHidden/>
          </w:rPr>
        </w:r>
        <w:r w:rsidRPr="0020647E">
          <w:rPr>
            <w:webHidden/>
          </w:rPr>
          <w:fldChar w:fldCharType="separate"/>
        </w:r>
        <w:r w:rsidRPr="0020647E">
          <w:rPr>
            <w:webHidden/>
          </w:rPr>
          <w:t>34</w:t>
        </w:r>
        <w:r w:rsidRPr="0020647E">
          <w:rPr>
            <w:webHidden/>
          </w:rPr>
          <w:fldChar w:fldCharType="end"/>
        </w:r>
      </w:hyperlink>
    </w:p>
    <w:p w:rsidR="0020647E" w:rsidRDefault="0020647E">
      <w:pPr>
        <w:pStyle w:val="1a"/>
        <w:tabs>
          <w:tab w:val="left" w:pos="1200"/>
        </w:tabs>
        <w:rPr>
          <w:rFonts w:asciiTheme="minorHAnsi" w:eastAsiaTheme="minorEastAsia" w:hAnsiTheme="minorHAnsi" w:cstheme="minorBidi"/>
          <w:sz w:val="22"/>
          <w:szCs w:val="22"/>
        </w:rPr>
      </w:pPr>
      <w:hyperlink w:anchor="_Toc326935004" w:history="1">
        <w:r w:rsidRPr="00794DF0">
          <w:rPr>
            <w:rStyle w:val="ac"/>
            <w:b/>
          </w:rPr>
          <w:t>Раздел 5.</w:t>
        </w:r>
        <w:r>
          <w:rPr>
            <w:rFonts w:asciiTheme="minorHAnsi" w:eastAsiaTheme="minorEastAsia" w:hAnsiTheme="minorHAnsi" w:cstheme="minorBidi"/>
            <w:sz w:val="22"/>
            <w:szCs w:val="22"/>
          </w:rPr>
          <w:tab/>
        </w:r>
        <w:r w:rsidRPr="00794DF0">
          <w:rPr>
            <w:rStyle w:val="ac"/>
            <w:b/>
          </w:rPr>
          <w:t>«ИНФОРМАЦИОННАЯ КАРТА АУКЦИОНА»</w:t>
        </w:r>
        <w:r>
          <w:rPr>
            <w:webHidden/>
          </w:rPr>
          <w:tab/>
        </w:r>
        <w:r>
          <w:rPr>
            <w:webHidden/>
          </w:rPr>
          <w:fldChar w:fldCharType="begin"/>
        </w:r>
        <w:r>
          <w:rPr>
            <w:webHidden/>
          </w:rPr>
          <w:instrText xml:space="preserve"> PAGEREF _Toc326935004 \h </w:instrText>
        </w:r>
        <w:r>
          <w:rPr>
            <w:webHidden/>
          </w:rPr>
        </w:r>
        <w:r>
          <w:rPr>
            <w:webHidden/>
          </w:rPr>
          <w:fldChar w:fldCharType="separate"/>
        </w:r>
        <w:r>
          <w:rPr>
            <w:webHidden/>
          </w:rPr>
          <w:t>35</w:t>
        </w:r>
        <w:r>
          <w:rPr>
            <w:webHidden/>
          </w:rPr>
          <w:fldChar w:fldCharType="end"/>
        </w:r>
      </w:hyperlink>
    </w:p>
    <w:p w:rsidR="0020647E" w:rsidRDefault="0020647E">
      <w:pPr>
        <w:pStyle w:val="1a"/>
        <w:tabs>
          <w:tab w:val="left" w:pos="1200"/>
        </w:tabs>
        <w:rPr>
          <w:rFonts w:asciiTheme="minorHAnsi" w:eastAsiaTheme="minorEastAsia" w:hAnsiTheme="minorHAnsi" w:cstheme="minorBidi"/>
          <w:sz w:val="22"/>
          <w:szCs w:val="22"/>
        </w:rPr>
      </w:pPr>
      <w:hyperlink w:anchor="_Toc326935005" w:history="1">
        <w:r w:rsidRPr="00794DF0">
          <w:rPr>
            <w:rStyle w:val="ac"/>
            <w:b/>
          </w:rPr>
          <w:t>Раздел 6.</w:t>
        </w:r>
        <w:r>
          <w:rPr>
            <w:rFonts w:asciiTheme="minorHAnsi" w:eastAsiaTheme="minorEastAsia" w:hAnsiTheme="minorHAnsi" w:cstheme="minorBidi"/>
            <w:sz w:val="22"/>
            <w:szCs w:val="22"/>
          </w:rPr>
          <w:tab/>
        </w:r>
        <w:r w:rsidRPr="00794DF0">
          <w:rPr>
            <w:rStyle w:val="ac"/>
            <w:b/>
          </w:rPr>
          <w:t>«ТЕХНИЧЕСКАЯ ЧАСТЬ»</w:t>
        </w:r>
        <w:r>
          <w:rPr>
            <w:webHidden/>
          </w:rPr>
          <w:tab/>
        </w:r>
        <w:r>
          <w:rPr>
            <w:webHidden/>
          </w:rPr>
          <w:fldChar w:fldCharType="begin"/>
        </w:r>
        <w:r>
          <w:rPr>
            <w:webHidden/>
          </w:rPr>
          <w:instrText xml:space="preserve"> PAGEREF _Toc326935005 \h </w:instrText>
        </w:r>
        <w:r>
          <w:rPr>
            <w:webHidden/>
          </w:rPr>
        </w:r>
        <w:r>
          <w:rPr>
            <w:webHidden/>
          </w:rPr>
          <w:fldChar w:fldCharType="separate"/>
        </w:r>
        <w:r>
          <w:rPr>
            <w:webHidden/>
          </w:rPr>
          <w:t>44</w:t>
        </w:r>
        <w:r>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6" w:history="1">
        <w:r w:rsidRPr="0020647E">
          <w:rPr>
            <w:rStyle w:val="ac"/>
          </w:rPr>
          <w:t>6.1.</w:t>
        </w:r>
        <w:r w:rsidRPr="0020647E">
          <w:rPr>
            <w:rFonts w:asciiTheme="minorHAnsi" w:eastAsiaTheme="minorEastAsia" w:hAnsiTheme="minorHAnsi" w:cstheme="minorBidi"/>
            <w:bCs w:val="0"/>
            <w:sz w:val="22"/>
            <w:szCs w:val="22"/>
          </w:rPr>
          <w:tab/>
        </w:r>
        <w:r w:rsidRPr="0020647E">
          <w:rPr>
            <w:rStyle w:val="ac"/>
          </w:rPr>
          <w:t>Лот №1: Капитальный ремонт помещения газовой котельной и коридора 1-го этажа здания административных и вспомогательных помещений по приведению в соответствие с требованиями противопожарной безопасности в Благовещенском отделении филиала «Приволжский территориальный округ» ФГУП «РосРАО»</w:t>
        </w:r>
        <w:r w:rsidRPr="0020647E">
          <w:rPr>
            <w:webHidden/>
          </w:rPr>
          <w:tab/>
        </w:r>
        <w:r w:rsidRPr="0020647E">
          <w:rPr>
            <w:webHidden/>
          </w:rPr>
          <w:fldChar w:fldCharType="begin"/>
        </w:r>
        <w:r w:rsidRPr="0020647E">
          <w:rPr>
            <w:webHidden/>
          </w:rPr>
          <w:instrText xml:space="preserve"> PAGEREF _Toc326935006 \h </w:instrText>
        </w:r>
        <w:r w:rsidRPr="0020647E">
          <w:rPr>
            <w:webHidden/>
          </w:rPr>
        </w:r>
        <w:r w:rsidRPr="0020647E">
          <w:rPr>
            <w:webHidden/>
          </w:rPr>
          <w:fldChar w:fldCharType="separate"/>
        </w:r>
        <w:r w:rsidRPr="0020647E">
          <w:rPr>
            <w:webHidden/>
          </w:rPr>
          <w:t>44</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7" w:history="1">
        <w:r w:rsidRPr="0020647E">
          <w:rPr>
            <w:rStyle w:val="ac"/>
          </w:rPr>
          <w:t>6.2.</w:t>
        </w:r>
        <w:r w:rsidRPr="0020647E">
          <w:rPr>
            <w:rFonts w:asciiTheme="minorHAnsi" w:eastAsiaTheme="minorEastAsia" w:hAnsiTheme="minorHAnsi" w:cstheme="minorBidi"/>
            <w:bCs w:val="0"/>
            <w:sz w:val="22"/>
            <w:szCs w:val="22"/>
          </w:rPr>
          <w:tab/>
        </w:r>
        <w:r w:rsidRPr="0020647E">
          <w:rPr>
            <w:rStyle w:val="ac"/>
          </w:rPr>
          <w:t>Лот №2: Капитальный ремонт верхнего защитного барьера комплекса хранилищ ТРО "Кобальт" с обустройством водоотводных лотков в Благовещенском отделении филиала «Приволжский территориальный округ» ФГУП «РосРАО»</w:t>
        </w:r>
        <w:r w:rsidRPr="0020647E">
          <w:rPr>
            <w:webHidden/>
          </w:rPr>
          <w:tab/>
        </w:r>
        <w:r w:rsidRPr="0020647E">
          <w:rPr>
            <w:webHidden/>
          </w:rPr>
          <w:fldChar w:fldCharType="begin"/>
        </w:r>
        <w:r w:rsidRPr="0020647E">
          <w:rPr>
            <w:webHidden/>
          </w:rPr>
          <w:instrText xml:space="preserve"> PAGEREF _Toc326935007 \h </w:instrText>
        </w:r>
        <w:r w:rsidRPr="0020647E">
          <w:rPr>
            <w:webHidden/>
          </w:rPr>
        </w:r>
        <w:r w:rsidRPr="0020647E">
          <w:rPr>
            <w:webHidden/>
          </w:rPr>
          <w:fldChar w:fldCharType="separate"/>
        </w:r>
        <w:r w:rsidRPr="0020647E">
          <w:rPr>
            <w:webHidden/>
          </w:rPr>
          <w:t>49</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8" w:history="1">
        <w:r w:rsidRPr="0020647E">
          <w:rPr>
            <w:rStyle w:val="ac"/>
          </w:rPr>
          <w:t>6.3.</w:t>
        </w:r>
        <w:r w:rsidRPr="0020647E">
          <w:rPr>
            <w:rFonts w:asciiTheme="minorHAnsi" w:eastAsiaTheme="minorEastAsia" w:hAnsiTheme="minorHAnsi" w:cstheme="minorBidi"/>
            <w:bCs w:val="0"/>
            <w:sz w:val="22"/>
            <w:szCs w:val="22"/>
          </w:rPr>
          <w:tab/>
        </w:r>
        <w:r w:rsidRPr="0020647E">
          <w:rPr>
            <w:rStyle w:val="ac"/>
          </w:rPr>
          <w:t>Лот №3: Капитальный ремонт канализации (сетей хозфекальной и ливневой канализации) Благовещенского отделения филиала «Приволжский территориальный округ» ФГУП «РосРАО»</w:t>
        </w:r>
        <w:r w:rsidRPr="0020647E">
          <w:rPr>
            <w:webHidden/>
          </w:rPr>
          <w:tab/>
        </w:r>
        <w:r w:rsidRPr="0020647E">
          <w:rPr>
            <w:webHidden/>
          </w:rPr>
          <w:fldChar w:fldCharType="begin"/>
        </w:r>
        <w:r w:rsidRPr="0020647E">
          <w:rPr>
            <w:webHidden/>
          </w:rPr>
          <w:instrText xml:space="preserve"> PAGEREF _Toc326935008 \h </w:instrText>
        </w:r>
        <w:r w:rsidRPr="0020647E">
          <w:rPr>
            <w:webHidden/>
          </w:rPr>
        </w:r>
        <w:r w:rsidRPr="0020647E">
          <w:rPr>
            <w:webHidden/>
          </w:rPr>
          <w:fldChar w:fldCharType="separate"/>
        </w:r>
        <w:r w:rsidRPr="0020647E">
          <w:rPr>
            <w:webHidden/>
          </w:rPr>
          <w:t>54</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09" w:history="1">
        <w:r w:rsidRPr="0020647E">
          <w:rPr>
            <w:rStyle w:val="ac"/>
          </w:rPr>
          <w:t>6.4.</w:t>
        </w:r>
        <w:r w:rsidRPr="0020647E">
          <w:rPr>
            <w:rFonts w:asciiTheme="minorHAnsi" w:eastAsiaTheme="minorEastAsia" w:hAnsiTheme="minorHAnsi" w:cstheme="minorBidi"/>
            <w:bCs w:val="0"/>
            <w:sz w:val="22"/>
            <w:szCs w:val="22"/>
          </w:rPr>
          <w:tab/>
        </w:r>
        <w:r w:rsidRPr="0020647E">
          <w:rPr>
            <w:rStyle w:val="ac"/>
          </w:rPr>
          <w:t>Лот №4: Ремонт гаража для автомашин на 4 бокса ПХРО Самарского отделение филиала «Приволжский территориальный округ» ФГУП «РосРАО»</w:t>
        </w:r>
        <w:r w:rsidRPr="0020647E">
          <w:rPr>
            <w:webHidden/>
          </w:rPr>
          <w:tab/>
        </w:r>
        <w:r w:rsidRPr="0020647E">
          <w:rPr>
            <w:webHidden/>
          </w:rPr>
          <w:fldChar w:fldCharType="begin"/>
        </w:r>
        <w:r w:rsidRPr="0020647E">
          <w:rPr>
            <w:webHidden/>
          </w:rPr>
          <w:instrText xml:space="preserve"> PAGEREF _Toc326935009 \h </w:instrText>
        </w:r>
        <w:r w:rsidRPr="0020647E">
          <w:rPr>
            <w:webHidden/>
          </w:rPr>
        </w:r>
        <w:r w:rsidRPr="0020647E">
          <w:rPr>
            <w:webHidden/>
          </w:rPr>
          <w:fldChar w:fldCharType="separate"/>
        </w:r>
        <w:r w:rsidRPr="0020647E">
          <w:rPr>
            <w:webHidden/>
          </w:rPr>
          <w:t>67</w:t>
        </w:r>
        <w:r w:rsidRPr="0020647E">
          <w:rPr>
            <w:webHidden/>
          </w:rPr>
          <w:fldChar w:fldCharType="end"/>
        </w:r>
      </w:hyperlink>
    </w:p>
    <w:p w:rsidR="0020647E" w:rsidRDefault="0020647E">
      <w:pPr>
        <w:pStyle w:val="1a"/>
        <w:tabs>
          <w:tab w:val="left" w:pos="1440"/>
        </w:tabs>
        <w:rPr>
          <w:rFonts w:asciiTheme="minorHAnsi" w:eastAsiaTheme="minorEastAsia" w:hAnsiTheme="minorHAnsi" w:cstheme="minorBidi"/>
          <w:sz w:val="22"/>
          <w:szCs w:val="22"/>
        </w:rPr>
      </w:pPr>
      <w:hyperlink w:anchor="_Toc326935010" w:history="1">
        <w:r w:rsidRPr="00794DF0">
          <w:rPr>
            <w:rStyle w:val="ac"/>
            <w:b/>
          </w:rPr>
          <w:t>Раздел 7.</w:t>
        </w:r>
        <w:r>
          <w:rPr>
            <w:rFonts w:asciiTheme="minorHAnsi" w:eastAsiaTheme="minorEastAsia" w:hAnsiTheme="minorHAnsi" w:cstheme="minorBidi"/>
            <w:sz w:val="22"/>
            <w:szCs w:val="22"/>
          </w:rPr>
          <w:tab/>
        </w:r>
        <w:r w:rsidRPr="00794DF0">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_Toc326935010 \h </w:instrText>
        </w:r>
        <w:r>
          <w:rPr>
            <w:webHidden/>
          </w:rPr>
        </w:r>
        <w:r>
          <w:rPr>
            <w:webHidden/>
          </w:rPr>
          <w:fldChar w:fldCharType="separate"/>
        </w:r>
        <w:r>
          <w:rPr>
            <w:webHidden/>
          </w:rPr>
          <w:t>70</w:t>
        </w:r>
        <w:r>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11" w:history="1">
        <w:r w:rsidRPr="0020647E">
          <w:rPr>
            <w:rStyle w:val="ac"/>
          </w:rPr>
          <w:t>7.1.</w:t>
        </w:r>
        <w:r w:rsidRPr="0020647E">
          <w:rPr>
            <w:rFonts w:asciiTheme="minorHAnsi" w:eastAsiaTheme="minorEastAsia" w:hAnsiTheme="minorHAnsi" w:cstheme="minorBidi"/>
            <w:bCs w:val="0"/>
            <w:sz w:val="22"/>
            <w:szCs w:val="22"/>
          </w:rPr>
          <w:tab/>
        </w:r>
        <w:r w:rsidRPr="0020647E">
          <w:rPr>
            <w:rStyle w:val="ac"/>
          </w:rPr>
          <w:t>ЧАСТЬ 1 ЗАЯВКИ НА УЧАСТИЕ В ЭЛЕКТРОННОМ АУКЦИОНЕ (форма 1)</w:t>
        </w:r>
        <w:r w:rsidRPr="0020647E">
          <w:rPr>
            <w:webHidden/>
          </w:rPr>
          <w:tab/>
        </w:r>
        <w:r w:rsidRPr="0020647E">
          <w:rPr>
            <w:webHidden/>
          </w:rPr>
          <w:fldChar w:fldCharType="begin"/>
        </w:r>
        <w:r w:rsidRPr="0020647E">
          <w:rPr>
            <w:webHidden/>
          </w:rPr>
          <w:instrText xml:space="preserve"> PAGEREF _Toc326935011 \h </w:instrText>
        </w:r>
        <w:r w:rsidRPr="0020647E">
          <w:rPr>
            <w:webHidden/>
          </w:rPr>
        </w:r>
        <w:r w:rsidRPr="0020647E">
          <w:rPr>
            <w:webHidden/>
          </w:rPr>
          <w:fldChar w:fldCharType="separate"/>
        </w:r>
        <w:r w:rsidRPr="0020647E">
          <w:rPr>
            <w:webHidden/>
          </w:rPr>
          <w:t>70</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12" w:history="1">
        <w:r w:rsidRPr="0020647E">
          <w:rPr>
            <w:rStyle w:val="ac"/>
          </w:rPr>
          <w:t>7.2.</w:t>
        </w:r>
        <w:r w:rsidRPr="0020647E">
          <w:rPr>
            <w:rFonts w:asciiTheme="minorHAnsi" w:eastAsiaTheme="minorEastAsia" w:hAnsiTheme="minorHAnsi" w:cstheme="minorBidi"/>
            <w:bCs w:val="0"/>
            <w:sz w:val="22"/>
            <w:szCs w:val="22"/>
          </w:rPr>
          <w:tab/>
        </w:r>
        <w:r w:rsidRPr="0020647E">
          <w:rPr>
            <w:rStyle w:val="ac"/>
          </w:rPr>
          <w:t>ТЕХНИЧЕСКОЕ ПРЕДЛОЖЕНИЕ (Форма 2)</w:t>
        </w:r>
        <w:r w:rsidRPr="0020647E">
          <w:rPr>
            <w:webHidden/>
          </w:rPr>
          <w:tab/>
        </w:r>
        <w:r w:rsidRPr="0020647E">
          <w:rPr>
            <w:webHidden/>
          </w:rPr>
          <w:fldChar w:fldCharType="begin"/>
        </w:r>
        <w:r w:rsidRPr="0020647E">
          <w:rPr>
            <w:webHidden/>
          </w:rPr>
          <w:instrText xml:space="preserve"> PAGEREF _Toc326935012 \h </w:instrText>
        </w:r>
        <w:r w:rsidRPr="0020647E">
          <w:rPr>
            <w:webHidden/>
          </w:rPr>
        </w:r>
        <w:r w:rsidRPr="0020647E">
          <w:rPr>
            <w:webHidden/>
          </w:rPr>
          <w:fldChar w:fldCharType="separate"/>
        </w:r>
        <w:r w:rsidRPr="0020647E">
          <w:rPr>
            <w:webHidden/>
          </w:rPr>
          <w:t>71</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13" w:history="1">
        <w:r w:rsidRPr="0020647E">
          <w:rPr>
            <w:rStyle w:val="ac"/>
          </w:rPr>
          <w:t>7.3.</w:t>
        </w:r>
        <w:r w:rsidRPr="0020647E">
          <w:rPr>
            <w:rFonts w:asciiTheme="minorHAnsi" w:eastAsiaTheme="minorEastAsia" w:hAnsiTheme="minorHAnsi" w:cstheme="minorBidi"/>
            <w:bCs w:val="0"/>
            <w:sz w:val="22"/>
            <w:szCs w:val="22"/>
          </w:rPr>
          <w:tab/>
        </w:r>
        <w:r w:rsidRPr="0020647E">
          <w:rPr>
            <w:rStyle w:val="ac"/>
          </w:rPr>
          <w:t>ЧАСТЬ 2 ЗАЯВКИ НА УЧАСТИЕ В ЭЛЕКТРОННОМ АУКЦИОНЕ (Форма3)</w:t>
        </w:r>
        <w:r w:rsidRPr="0020647E">
          <w:rPr>
            <w:webHidden/>
          </w:rPr>
          <w:tab/>
        </w:r>
        <w:r w:rsidRPr="0020647E">
          <w:rPr>
            <w:webHidden/>
          </w:rPr>
          <w:fldChar w:fldCharType="begin"/>
        </w:r>
        <w:r w:rsidRPr="0020647E">
          <w:rPr>
            <w:webHidden/>
          </w:rPr>
          <w:instrText xml:space="preserve"> PAGEREF _Toc326935013 \h </w:instrText>
        </w:r>
        <w:r w:rsidRPr="0020647E">
          <w:rPr>
            <w:webHidden/>
          </w:rPr>
        </w:r>
        <w:r w:rsidRPr="0020647E">
          <w:rPr>
            <w:webHidden/>
          </w:rPr>
          <w:fldChar w:fldCharType="separate"/>
        </w:r>
        <w:r w:rsidRPr="0020647E">
          <w:rPr>
            <w:webHidden/>
          </w:rPr>
          <w:t>72</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14" w:history="1">
        <w:r w:rsidRPr="0020647E">
          <w:rPr>
            <w:rStyle w:val="ac"/>
          </w:rPr>
          <w:t>7.4.</w:t>
        </w:r>
        <w:r w:rsidRPr="0020647E">
          <w:rPr>
            <w:rFonts w:asciiTheme="minorHAnsi" w:eastAsiaTheme="minorEastAsia" w:hAnsiTheme="minorHAnsi" w:cstheme="minorBidi"/>
            <w:bCs w:val="0"/>
            <w:sz w:val="22"/>
            <w:szCs w:val="22"/>
          </w:rPr>
          <w:tab/>
        </w:r>
        <w:r w:rsidRPr="0020647E">
          <w:rPr>
            <w:rStyle w:val="ac"/>
          </w:rPr>
          <w:t>АНКЕТА УЧАСТНИКА ПРОЦЕДУРЫ ЗАКУПКИ (Форма 4)</w:t>
        </w:r>
        <w:r w:rsidRPr="0020647E">
          <w:rPr>
            <w:webHidden/>
          </w:rPr>
          <w:tab/>
        </w:r>
        <w:r w:rsidRPr="0020647E">
          <w:rPr>
            <w:webHidden/>
          </w:rPr>
          <w:fldChar w:fldCharType="begin"/>
        </w:r>
        <w:r w:rsidRPr="0020647E">
          <w:rPr>
            <w:webHidden/>
          </w:rPr>
          <w:instrText xml:space="preserve"> PAGEREF _Toc326935014 \h </w:instrText>
        </w:r>
        <w:r w:rsidRPr="0020647E">
          <w:rPr>
            <w:webHidden/>
          </w:rPr>
        </w:r>
        <w:r w:rsidRPr="0020647E">
          <w:rPr>
            <w:webHidden/>
          </w:rPr>
          <w:fldChar w:fldCharType="separate"/>
        </w:r>
        <w:r w:rsidRPr="0020647E">
          <w:rPr>
            <w:webHidden/>
          </w:rPr>
          <w:t>76</w:t>
        </w:r>
        <w:r w:rsidRPr="0020647E">
          <w:rPr>
            <w:webHidden/>
          </w:rPr>
          <w:fldChar w:fldCharType="end"/>
        </w:r>
      </w:hyperlink>
    </w:p>
    <w:p w:rsidR="0020647E" w:rsidRPr="0020647E" w:rsidRDefault="0020647E">
      <w:pPr>
        <w:pStyle w:val="29"/>
        <w:rPr>
          <w:rFonts w:asciiTheme="minorHAnsi" w:eastAsiaTheme="minorEastAsia" w:hAnsiTheme="minorHAnsi" w:cstheme="minorBidi"/>
          <w:bCs w:val="0"/>
          <w:sz w:val="22"/>
          <w:szCs w:val="22"/>
        </w:rPr>
      </w:pPr>
      <w:hyperlink w:anchor="_Toc326935015" w:history="1">
        <w:r w:rsidRPr="0020647E">
          <w:rPr>
            <w:rStyle w:val="ac"/>
          </w:rPr>
          <w:t>7.5.</w:t>
        </w:r>
        <w:r w:rsidRPr="0020647E">
          <w:rPr>
            <w:rFonts w:asciiTheme="minorHAnsi" w:eastAsiaTheme="minorEastAsia" w:hAnsiTheme="minorHAnsi" w:cstheme="minorBidi"/>
            <w:bCs w:val="0"/>
            <w:sz w:val="22"/>
            <w:szCs w:val="22"/>
          </w:rPr>
          <w:tab/>
        </w:r>
        <w:r w:rsidRPr="0020647E">
          <w:rPr>
            <w:rStyle w:val="ac"/>
          </w:rPr>
          <w:t>Сведения о цепочке собственников, включая бенефициаров (в том числе конечных) (форма 4)</w:t>
        </w:r>
        <w:r w:rsidRPr="0020647E">
          <w:rPr>
            <w:webHidden/>
          </w:rPr>
          <w:tab/>
        </w:r>
        <w:r w:rsidRPr="0020647E">
          <w:rPr>
            <w:webHidden/>
          </w:rPr>
          <w:fldChar w:fldCharType="begin"/>
        </w:r>
        <w:r w:rsidRPr="0020647E">
          <w:rPr>
            <w:webHidden/>
          </w:rPr>
          <w:instrText xml:space="preserve"> PAGEREF _Toc326935015 \h </w:instrText>
        </w:r>
        <w:r w:rsidRPr="0020647E">
          <w:rPr>
            <w:webHidden/>
          </w:rPr>
        </w:r>
        <w:r w:rsidRPr="0020647E">
          <w:rPr>
            <w:webHidden/>
          </w:rPr>
          <w:fldChar w:fldCharType="separate"/>
        </w:r>
        <w:r w:rsidRPr="0020647E">
          <w:rPr>
            <w:webHidden/>
          </w:rPr>
          <w:t>78</w:t>
        </w:r>
        <w:r w:rsidRPr="0020647E">
          <w:rPr>
            <w:webHidden/>
          </w:rPr>
          <w:fldChar w:fldCharType="end"/>
        </w:r>
      </w:hyperlink>
    </w:p>
    <w:p w:rsidR="0020647E" w:rsidRDefault="0020647E">
      <w:pPr>
        <w:pStyle w:val="1a"/>
        <w:tabs>
          <w:tab w:val="left" w:pos="1200"/>
        </w:tabs>
        <w:rPr>
          <w:rFonts w:asciiTheme="minorHAnsi" w:eastAsiaTheme="minorEastAsia" w:hAnsiTheme="minorHAnsi" w:cstheme="minorBidi"/>
          <w:sz w:val="22"/>
          <w:szCs w:val="22"/>
        </w:rPr>
      </w:pPr>
      <w:hyperlink w:anchor="_Toc326935016" w:history="1">
        <w:r w:rsidRPr="00794DF0">
          <w:rPr>
            <w:rStyle w:val="ac"/>
            <w:b/>
          </w:rPr>
          <w:t>Раздел 8.</w:t>
        </w:r>
        <w:r>
          <w:rPr>
            <w:rFonts w:asciiTheme="minorHAnsi" w:eastAsiaTheme="minorEastAsia" w:hAnsiTheme="minorHAnsi" w:cstheme="minorBidi"/>
            <w:sz w:val="22"/>
            <w:szCs w:val="22"/>
          </w:rPr>
          <w:tab/>
        </w:r>
        <w:r w:rsidRPr="00794DF0">
          <w:rPr>
            <w:rStyle w:val="ac"/>
            <w:b/>
          </w:rPr>
          <w:t>«ПРОЕКТ ДОГОВОРА»</w:t>
        </w:r>
        <w:r>
          <w:rPr>
            <w:webHidden/>
          </w:rPr>
          <w:tab/>
        </w:r>
        <w:r>
          <w:rPr>
            <w:webHidden/>
          </w:rPr>
          <w:fldChar w:fldCharType="begin"/>
        </w:r>
        <w:r>
          <w:rPr>
            <w:webHidden/>
          </w:rPr>
          <w:instrText xml:space="preserve"> PAGEREF _Toc326935016 \h </w:instrText>
        </w:r>
        <w:r>
          <w:rPr>
            <w:webHidden/>
          </w:rPr>
        </w:r>
        <w:r>
          <w:rPr>
            <w:webHidden/>
          </w:rPr>
          <w:fldChar w:fldCharType="separate"/>
        </w:r>
        <w:r>
          <w:rPr>
            <w:webHidden/>
          </w:rPr>
          <w:t>81</w:t>
        </w:r>
        <w:r>
          <w:rPr>
            <w:webHidden/>
          </w:rPr>
          <w:fldChar w:fldCharType="end"/>
        </w:r>
      </w:hyperlink>
    </w:p>
    <w:p w:rsidR="00D56811" w:rsidRPr="00E074ED" w:rsidRDefault="00D6369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911889" w:rsidRPr="00315837" w:rsidRDefault="00470162" w:rsidP="00911889">
      <w:pPr>
        <w:spacing w:before="360" w:after="240"/>
        <w:jc w:val="center"/>
        <w:outlineLvl w:val="0"/>
        <w:rPr>
          <w:b/>
          <w:sz w:val="28"/>
          <w:szCs w:val="28"/>
        </w:rPr>
      </w:pPr>
      <w:bookmarkStart w:id="2" w:name="_Toc326934974"/>
      <w:r w:rsidRPr="00315837">
        <w:rPr>
          <w:b/>
          <w:sz w:val="28"/>
          <w:szCs w:val="28"/>
        </w:rPr>
        <w:lastRenderedPageBreak/>
        <w:t>ИЗВЕЩЕНИЕ</w:t>
      </w:r>
      <w:r w:rsidR="00DC2CAE" w:rsidRPr="00315837">
        <w:rPr>
          <w:b/>
          <w:sz w:val="28"/>
          <w:szCs w:val="28"/>
        </w:rPr>
        <w:br/>
      </w:r>
      <w:proofErr w:type="gramStart"/>
      <w:r w:rsidR="00DC2CAE" w:rsidRPr="00315837">
        <w:rPr>
          <w:b/>
          <w:sz w:val="28"/>
          <w:szCs w:val="28"/>
        </w:rP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911889">
        <w:rPr>
          <w:b/>
          <w:sz w:val="28"/>
          <w:szCs w:val="28"/>
        </w:rPr>
        <w:br/>
        <w:t xml:space="preserve">на право заключения договора на </w:t>
      </w:r>
      <w:r w:rsidR="00911889" w:rsidRPr="00911889">
        <w:rPr>
          <w:b/>
          <w:sz w:val="28"/>
          <w:szCs w:val="28"/>
        </w:rPr>
        <w:t>выполнение строительно-монтажных работ на объектах</w:t>
      </w:r>
      <w:proofErr w:type="gramEnd"/>
      <w:r w:rsidR="00911889" w:rsidRPr="00911889">
        <w:rPr>
          <w:b/>
          <w:sz w:val="28"/>
          <w:szCs w:val="28"/>
        </w:rPr>
        <w:t xml:space="preserve"> филиала «</w:t>
      </w:r>
      <w:r w:rsidR="00D52505">
        <w:rPr>
          <w:b/>
          <w:sz w:val="28"/>
          <w:szCs w:val="28"/>
        </w:rPr>
        <w:t>Приволжский</w:t>
      </w:r>
      <w:r w:rsidR="00911889" w:rsidRPr="00911889">
        <w:rPr>
          <w:b/>
          <w:sz w:val="28"/>
          <w:szCs w:val="28"/>
        </w:rPr>
        <w:t xml:space="preserve"> территориальный округ» </w:t>
      </w:r>
      <w:r w:rsidR="00911889">
        <w:rPr>
          <w:b/>
          <w:sz w:val="28"/>
          <w:szCs w:val="28"/>
        </w:rPr>
        <w:br/>
      </w:r>
      <w:r w:rsidR="00911889" w:rsidRPr="00911889">
        <w:rPr>
          <w:b/>
          <w:sz w:val="28"/>
          <w:szCs w:val="28"/>
        </w:rPr>
        <w:t>ФГУП «РосРАО»</w:t>
      </w:r>
      <w:bookmarkEnd w:id="2"/>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7D6621" w:rsidRPr="007D6621" w:rsidRDefault="007D6621"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Лот 1:</w:t>
      </w:r>
    </w:p>
    <w:p w:rsidR="00187C5F" w:rsidRPr="00811B12" w:rsidRDefault="00470162" w:rsidP="007D6621">
      <w:pPr>
        <w:ind w:firstLine="1276"/>
        <w:jc w:val="both"/>
      </w:pPr>
      <w:r w:rsidRPr="00C83038">
        <w:rPr>
          <w:b/>
        </w:rPr>
        <w:t>Предмет</w:t>
      </w:r>
      <w:r w:rsidR="00C257F9">
        <w:rPr>
          <w:b/>
        </w:rPr>
        <w:t xml:space="preserve"> </w:t>
      </w:r>
      <w:r w:rsidRPr="00811B12">
        <w:rPr>
          <w:b/>
        </w:rPr>
        <w:t>договора</w:t>
      </w:r>
      <w:r w:rsidR="00080F95" w:rsidRPr="00811B12">
        <w:rPr>
          <w:b/>
        </w:rPr>
        <w:t>:</w:t>
      </w:r>
      <w:r w:rsidR="00C257F9" w:rsidRPr="00811B12">
        <w:t xml:space="preserve"> </w:t>
      </w:r>
      <w:r w:rsidR="00D52505" w:rsidRPr="00D52505">
        <w:t>Капитальный ремонт помещения газовой котельной и коридора 1-го этажа здания административных и вспомогательных помещений по приведению в соответствие с требованиями противопожарной безопасности в Благовещенском отделении филиала «Приволжский территориальный округ» ФГУП «РосРАО»</w:t>
      </w:r>
      <w:r w:rsidR="00E074ED" w:rsidRPr="00811B12">
        <w:t>.</w:t>
      </w:r>
    </w:p>
    <w:p w:rsidR="00E074ED" w:rsidRPr="00811B12" w:rsidRDefault="00E074ED" w:rsidP="009A332E">
      <w:pPr>
        <w:ind w:firstLine="1276"/>
        <w:jc w:val="both"/>
        <w:rPr>
          <w:b/>
          <w:i/>
        </w:rPr>
      </w:pPr>
      <w:r w:rsidRPr="00811B12">
        <w:rPr>
          <w:b/>
        </w:rPr>
        <w:t>Состав</w:t>
      </w:r>
      <w:r w:rsidR="00C257F9" w:rsidRPr="00811B12">
        <w:rPr>
          <w:b/>
        </w:rPr>
        <w:t xml:space="preserve"> </w:t>
      </w:r>
      <w:r w:rsidRPr="00811B12">
        <w:rPr>
          <w:b/>
        </w:rPr>
        <w:t>и</w:t>
      </w:r>
      <w:r w:rsidR="00C257F9" w:rsidRPr="00811B12">
        <w:rPr>
          <w:b/>
        </w:rPr>
        <w:t xml:space="preserve"> </w:t>
      </w:r>
      <w:r w:rsidRPr="00811B12">
        <w:rPr>
          <w:b/>
        </w:rPr>
        <w:t>объем</w:t>
      </w:r>
      <w:r w:rsidRPr="00811B12">
        <w:rPr>
          <w:b/>
          <w:color w:val="000000"/>
        </w:rPr>
        <w:t>:</w:t>
      </w:r>
      <w:r w:rsidR="00C257F9" w:rsidRPr="00811B12">
        <w:rPr>
          <w:color w:val="000000"/>
        </w:rPr>
        <w:t xml:space="preserve"> </w:t>
      </w:r>
      <w:r w:rsidR="003D41FD" w:rsidRPr="00811B12">
        <w:rPr>
          <w:color w:val="000000"/>
        </w:rPr>
        <w:t>В соответствии с Техническим заданием</w:t>
      </w:r>
      <w:r w:rsidRPr="00811B12">
        <w:rPr>
          <w:color w:val="000000"/>
        </w:rPr>
        <w:t>.</w:t>
      </w:r>
    </w:p>
    <w:p w:rsidR="00E074ED" w:rsidRPr="00811B12" w:rsidRDefault="00E074ED" w:rsidP="009A332E">
      <w:pPr>
        <w:ind w:firstLine="1276"/>
        <w:jc w:val="both"/>
        <w:rPr>
          <w:b/>
        </w:rPr>
      </w:pPr>
      <w:r w:rsidRPr="00811B12">
        <w:rPr>
          <w:b/>
        </w:rPr>
        <w:t>Срок</w:t>
      </w:r>
      <w:r w:rsidR="00C257F9" w:rsidRPr="00811B12">
        <w:rPr>
          <w:b/>
        </w:rPr>
        <w:t xml:space="preserve"> </w:t>
      </w:r>
      <w:r w:rsidRPr="00811B12">
        <w:rPr>
          <w:b/>
        </w:rPr>
        <w:t>поставки</w:t>
      </w:r>
      <w:r w:rsidR="00C257F9" w:rsidRPr="00811B12">
        <w:rPr>
          <w:b/>
        </w:rPr>
        <w:t xml:space="preserve"> </w:t>
      </w:r>
      <w:r w:rsidRPr="00811B12">
        <w:rPr>
          <w:b/>
        </w:rPr>
        <w:t>товара,</w:t>
      </w:r>
      <w:r w:rsidR="00C257F9" w:rsidRPr="00811B12">
        <w:rPr>
          <w:b/>
        </w:rPr>
        <w:t xml:space="preserve"> </w:t>
      </w:r>
      <w:r w:rsidRPr="00811B12">
        <w:rPr>
          <w:b/>
        </w:rPr>
        <w:t>выполнения</w:t>
      </w:r>
      <w:r w:rsidR="00C257F9" w:rsidRPr="00811B12">
        <w:rPr>
          <w:b/>
        </w:rPr>
        <w:t xml:space="preserve"> </w:t>
      </w:r>
      <w:r w:rsidRPr="00811B12">
        <w:rPr>
          <w:b/>
        </w:rPr>
        <w:t>работ</w:t>
      </w:r>
      <w:r w:rsidR="00C257F9" w:rsidRPr="00811B12">
        <w:rPr>
          <w:b/>
        </w:rPr>
        <w:t xml:space="preserve"> </w:t>
      </w:r>
      <w:r w:rsidRPr="00811B12">
        <w:rPr>
          <w:b/>
        </w:rPr>
        <w:t>или</w:t>
      </w:r>
      <w:r w:rsidR="00C257F9" w:rsidRPr="00811B12">
        <w:rPr>
          <w:b/>
        </w:rPr>
        <w:t xml:space="preserve"> </w:t>
      </w:r>
      <w:r w:rsidRPr="00811B12">
        <w:rPr>
          <w:b/>
        </w:rPr>
        <w:t>оказания</w:t>
      </w:r>
      <w:r w:rsidR="00C257F9" w:rsidRPr="00811B12">
        <w:rPr>
          <w:b/>
        </w:rPr>
        <w:t xml:space="preserve"> </w:t>
      </w:r>
      <w:r w:rsidRPr="00811B12">
        <w:rPr>
          <w:b/>
        </w:rPr>
        <w:t>услуг:</w:t>
      </w:r>
    </w:p>
    <w:p w:rsidR="00E074ED" w:rsidRPr="00811B12" w:rsidRDefault="00E074ED" w:rsidP="009A332E">
      <w:pPr>
        <w:ind w:left="142" w:firstLine="1276"/>
        <w:jc w:val="both"/>
        <w:rPr>
          <w:rStyle w:val="rvts30"/>
          <w:color w:val="000000"/>
          <w:sz w:val="24"/>
          <w:szCs w:val="24"/>
        </w:rPr>
      </w:pPr>
      <w:r w:rsidRPr="00811B12">
        <w:rPr>
          <w:rStyle w:val="rvts30"/>
          <w:color w:val="000000"/>
          <w:sz w:val="24"/>
          <w:szCs w:val="24"/>
        </w:rPr>
        <w:t>дата</w:t>
      </w:r>
      <w:r w:rsidR="00C257F9" w:rsidRPr="00811B12">
        <w:rPr>
          <w:rStyle w:val="rvts30"/>
          <w:color w:val="000000"/>
          <w:sz w:val="24"/>
          <w:szCs w:val="24"/>
        </w:rPr>
        <w:t xml:space="preserve"> </w:t>
      </w:r>
      <w:r w:rsidRPr="00811B12">
        <w:rPr>
          <w:rStyle w:val="rvts30"/>
          <w:color w:val="000000"/>
          <w:sz w:val="24"/>
          <w:szCs w:val="24"/>
        </w:rPr>
        <w:t>начала:</w:t>
      </w:r>
      <w:r w:rsidR="00C257F9" w:rsidRPr="00811B12">
        <w:rPr>
          <w:rStyle w:val="rvts30"/>
          <w:color w:val="000000"/>
          <w:sz w:val="24"/>
          <w:szCs w:val="24"/>
        </w:rPr>
        <w:t xml:space="preserve"> </w:t>
      </w:r>
      <w:r w:rsidRPr="00811B12">
        <w:rPr>
          <w:rStyle w:val="rvts30"/>
          <w:color w:val="000000"/>
          <w:sz w:val="24"/>
          <w:szCs w:val="24"/>
        </w:rPr>
        <w:t>с</w:t>
      </w:r>
      <w:r w:rsidR="00C257F9" w:rsidRPr="00811B12">
        <w:rPr>
          <w:rStyle w:val="rvts30"/>
          <w:color w:val="000000"/>
          <w:sz w:val="24"/>
          <w:szCs w:val="24"/>
        </w:rPr>
        <w:t xml:space="preserve"> </w:t>
      </w:r>
      <w:r w:rsidRPr="00811B12">
        <w:rPr>
          <w:rStyle w:val="rvts30"/>
          <w:color w:val="000000"/>
          <w:sz w:val="24"/>
          <w:szCs w:val="24"/>
        </w:rPr>
        <w:t>момента</w:t>
      </w:r>
      <w:r w:rsidR="00C257F9" w:rsidRPr="00811B12">
        <w:rPr>
          <w:rStyle w:val="rvts30"/>
          <w:color w:val="000000"/>
          <w:sz w:val="24"/>
          <w:szCs w:val="24"/>
        </w:rPr>
        <w:t xml:space="preserve"> </w:t>
      </w:r>
      <w:r w:rsidRPr="00811B12">
        <w:rPr>
          <w:rStyle w:val="rvts30"/>
          <w:color w:val="000000"/>
          <w:sz w:val="24"/>
          <w:szCs w:val="24"/>
        </w:rPr>
        <w:t>заключения</w:t>
      </w:r>
      <w:r w:rsidR="00C257F9" w:rsidRPr="00811B12">
        <w:rPr>
          <w:rStyle w:val="rvts30"/>
          <w:color w:val="000000"/>
          <w:sz w:val="24"/>
          <w:szCs w:val="24"/>
        </w:rPr>
        <w:t xml:space="preserve"> </w:t>
      </w:r>
      <w:r w:rsidRPr="00811B12">
        <w:rPr>
          <w:rStyle w:val="rvts30"/>
          <w:color w:val="000000"/>
          <w:sz w:val="24"/>
          <w:szCs w:val="24"/>
        </w:rPr>
        <w:t>договора</w:t>
      </w:r>
      <w:r w:rsidR="008D731A" w:rsidRPr="00811B12">
        <w:rPr>
          <w:rStyle w:val="rvts30"/>
          <w:color w:val="000000"/>
          <w:sz w:val="24"/>
          <w:szCs w:val="24"/>
        </w:rPr>
        <w:t>;</w:t>
      </w:r>
    </w:p>
    <w:p w:rsidR="00E074ED" w:rsidRPr="00811B12" w:rsidRDefault="00E074ED" w:rsidP="009A332E">
      <w:pPr>
        <w:ind w:left="142" w:firstLine="1276"/>
        <w:jc w:val="both"/>
        <w:rPr>
          <w:rStyle w:val="rvts30"/>
          <w:color w:val="000000"/>
          <w:sz w:val="24"/>
          <w:szCs w:val="24"/>
        </w:rPr>
      </w:pPr>
      <w:r w:rsidRPr="00811B12">
        <w:rPr>
          <w:rStyle w:val="rvts30"/>
          <w:color w:val="000000"/>
          <w:sz w:val="24"/>
          <w:szCs w:val="24"/>
        </w:rPr>
        <w:t>дата</w:t>
      </w:r>
      <w:r w:rsidR="00C257F9" w:rsidRPr="00811B12">
        <w:rPr>
          <w:rStyle w:val="rvts30"/>
          <w:color w:val="000000"/>
          <w:sz w:val="24"/>
          <w:szCs w:val="24"/>
        </w:rPr>
        <w:t xml:space="preserve"> </w:t>
      </w:r>
      <w:r w:rsidRPr="00811B12">
        <w:rPr>
          <w:rStyle w:val="rvts30"/>
          <w:color w:val="000000"/>
          <w:sz w:val="24"/>
          <w:szCs w:val="24"/>
        </w:rPr>
        <w:t>окончания</w:t>
      </w:r>
      <w:r w:rsidR="005B7A7A">
        <w:rPr>
          <w:rStyle w:val="rvts30"/>
          <w:color w:val="000000"/>
          <w:sz w:val="24"/>
          <w:szCs w:val="24"/>
        </w:rPr>
        <w:t>:</w:t>
      </w:r>
      <w:r w:rsidR="00C257F9" w:rsidRPr="00811B12">
        <w:rPr>
          <w:rStyle w:val="rvts30"/>
          <w:color w:val="000000"/>
          <w:sz w:val="24"/>
          <w:szCs w:val="24"/>
        </w:rPr>
        <w:t xml:space="preserve"> </w:t>
      </w:r>
      <w:r w:rsidR="00D52505" w:rsidRPr="00D52505">
        <w:rPr>
          <w:rStyle w:val="rvts30"/>
          <w:color w:val="000000"/>
          <w:sz w:val="24"/>
          <w:szCs w:val="24"/>
        </w:rPr>
        <w:t>не позднее 30 декабря 2012г</w:t>
      </w:r>
      <w:r w:rsidR="008D731A" w:rsidRPr="00811B12">
        <w:rPr>
          <w:rStyle w:val="rvts30"/>
          <w:color w:val="000000"/>
          <w:sz w:val="24"/>
          <w:szCs w:val="24"/>
        </w:rPr>
        <w:t>.</w:t>
      </w:r>
    </w:p>
    <w:p w:rsidR="007D6621" w:rsidRPr="00811B12" w:rsidRDefault="007D6621"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2:</w:t>
      </w:r>
    </w:p>
    <w:p w:rsidR="007D6621" w:rsidRPr="00811B12" w:rsidRDefault="007D6621" w:rsidP="007D6621">
      <w:pPr>
        <w:ind w:firstLine="1276"/>
        <w:jc w:val="both"/>
      </w:pPr>
      <w:r w:rsidRPr="00811B12">
        <w:rPr>
          <w:b/>
        </w:rPr>
        <w:t>Предмет договора:</w:t>
      </w:r>
      <w:r w:rsidRPr="00811B12">
        <w:t xml:space="preserve"> </w:t>
      </w:r>
      <w:r w:rsidR="00ED7EA0">
        <w:t>К</w:t>
      </w:r>
      <w:r w:rsidR="00D52505" w:rsidRPr="00D52505">
        <w:t>апитальный ремонт верхнего защитного барьера комплекса хранилищ ТРО "Кобальт" с обустройством водоотводных лотков в Благовещенском отделении филиала «Приволжский территориальный округ» ФГУП «РосРАО»</w:t>
      </w:r>
      <w:r w:rsidRPr="00811B12">
        <w:t>.</w:t>
      </w:r>
    </w:p>
    <w:p w:rsidR="007D6621" w:rsidRPr="00811B12" w:rsidRDefault="007D6621" w:rsidP="007D6621">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7D6621" w:rsidRPr="00811B12" w:rsidRDefault="007D6621" w:rsidP="007D6621">
      <w:pPr>
        <w:ind w:firstLine="1276"/>
        <w:jc w:val="both"/>
        <w:rPr>
          <w:b/>
        </w:rPr>
      </w:pPr>
      <w:r w:rsidRPr="00811B12">
        <w:rPr>
          <w:b/>
        </w:rPr>
        <w:t>Срок поставки товара, выполнения работ или оказания услуг:</w:t>
      </w:r>
    </w:p>
    <w:p w:rsidR="007D6621" w:rsidRPr="00811B12" w:rsidRDefault="007D6621" w:rsidP="007D6621">
      <w:pPr>
        <w:ind w:left="142" w:firstLine="1276"/>
        <w:jc w:val="both"/>
        <w:rPr>
          <w:rStyle w:val="rvts30"/>
          <w:color w:val="000000"/>
          <w:sz w:val="24"/>
          <w:szCs w:val="24"/>
        </w:rPr>
      </w:pPr>
      <w:r w:rsidRPr="00811B12">
        <w:rPr>
          <w:rStyle w:val="rvts30"/>
          <w:color w:val="000000"/>
          <w:sz w:val="24"/>
          <w:szCs w:val="24"/>
        </w:rPr>
        <w:t>дата начала: с момента заключения договора;</w:t>
      </w:r>
    </w:p>
    <w:p w:rsidR="007D6621" w:rsidRPr="00811B12" w:rsidRDefault="007D6621" w:rsidP="007D6621">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 xml:space="preserve">окончания: </w:t>
      </w:r>
      <w:r w:rsidR="00D52505" w:rsidRPr="00D52505">
        <w:rPr>
          <w:rStyle w:val="rvts30"/>
          <w:color w:val="000000"/>
          <w:sz w:val="24"/>
          <w:szCs w:val="24"/>
        </w:rPr>
        <w:t>не позднее 30 декабря 2012г</w:t>
      </w:r>
      <w:r w:rsidRPr="00811B12">
        <w:rPr>
          <w:rStyle w:val="rvts30"/>
          <w:color w:val="000000"/>
          <w:sz w:val="24"/>
          <w:szCs w:val="24"/>
        </w:rPr>
        <w:t>.</w:t>
      </w:r>
    </w:p>
    <w:p w:rsidR="00911889" w:rsidRPr="00811B12"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3:</w:t>
      </w:r>
    </w:p>
    <w:p w:rsidR="00911889" w:rsidRPr="00811B12" w:rsidRDefault="00911889" w:rsidP="00911889">
      <w:pPr>
        <w:ind w:firstLine="1276"/>
        <w:jc w:val="both"/>
      </w:pPr>
      <w:r w:rsidRPr="00811B12">
        <w:rPr>
          <w:b/>
        </w:rPr>
        <w:t>Предмет договора:</w:t>
      </w:r>
      <w:r w:rsidRPr="00811B12">
        <w:t xml:space="preserve"> </w:t>
      </w:r>
      <w:r w:rsidR="00D52505" w:rsidRPr="00D52505">
        <w:rPr>
          <w:bCs/>
          <w:iCs/>
        </w:rPr>
        <w:t xml:space="preserve">Капитальный ремонт канализации (сетей </w:t>
      </w:r>
      <w:proofErr w:type="spellStart"/>
      <w:r w:rsidR="00D52505" w:rsidRPr="00D52505">
        <w:rPr>
          <w:bCs/>
          <w:iCs/>
        </w:rPr>
        <w:t>хозфекальной</w:t>
      </w:r>
      <w:proofErr w:type="spellEnd"/>
      <w:r w:rsidR="00D52505" w:rsidRPr="00D52505">
        <w:rPr>
          <w:bCs/>
          <w:iCs/>
        </w:rPr>
        <w:t xml:space="preserve"> и ливневой канализации)</w:t>
      </w:r>
      <w:r w:rsidR="00811B12" w:rsidRPr="00811B12">
        <w:t xml:space="preserve"> </w:t>
      </w:r>
      <w:r w:rsidR="00D52505" w:rsidRPr="00D52505">
        <w:rPr>
          <w:bCs/>
          <w:iCs/>
        </w:rPr>
        <w:t>Благовещенск</w:t>
      </w:r>
      <w:r w:rsidR="00D52505">
        <w:rPr>
          <w:bCs/>
          <w:iCs/>
        </w:rPr>
        <w:t>ого</w:t>
      </w:r>
      <w:r w:rsidR="00D52505" w:rsidRPr="00D52505">
        <w:rPr>
          <w:bCs/>
          <w:iCs/>
        </w:rPr>
        <w:t xml:space="preserve"> отделени</w:t>
      </w:r>
      <w:r w:rsidR="00D52505">
        <w:rPr>
          <w:bCs/>
          <w:iCs/>
        </w:rPr>
        <w:t>я</w:t>
      </w:r>
      <w:r w:rsidR="00D52505" w:rsidRPr="00D52505">
        <w:rPr>
          <w:bCs/>
          <w:iCs/>
        </w:rPr>
        <w:t xml:space="preserve"> филиала «Приволжский территориальный округ» ФГУП «РосРАО»</w:t>
      </w:r>
      <w:r w:rsidRPr="00811B12">
        <w:t>.</w:t>
      </w:r>
    </w:p>
    <w:p w:rsidR="00911889" w:rsidRPr="00811B12" w:rsidRDefault="00911889" w:rsidP="00911889">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911889" w:rsidRPr="00811B12" w:rsidRDefault="00911889" w:rsidP="00911889">
      <w:pPr>
        <w:ind w:firstLine="1276"/>
        <w:jc w:val="both"/>
        <w:rPr>
          <w:b/>
        </w:rPr>
      </w:pPr>
      <w:r w:rsidRPr="00811B12">
        <w:rPr>
          <w:b/>
        </w:rPr>
        <w:t>Срок поставки товара, выполнения работ или оказания услуг:</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t>дата начала: с момента заключения договора;</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 xml:space="preserve">окончания: </w:t>
      </w:r>
      <w:r w:rsidR="00453B5F" w:rsidRPr="00453B5F">
        <w:rPr>
          <w:rStyle w:val="rvts30"/>
          <w:color w:val="000000"/>
          <w:sz w:val="24"/>
          <w:szCs w:val="24"/>
        </w:rPr>
        <w:t>не позднее 30 декабря 2012г</w:t>
      </w:r>
      <w:r w:rsidRPr="00811B12">
        <w:rPr>
          <w:rStyle w:val="rvts30"/>
          <w:color w:val="000000"/>
          <w:sz w:val="24"/>
          <w:szCs w:val="24"/>
        </w:rPr>
        <w:t>.</w:t>
      </w:r>
    </w:p>
    <w:p w:rsidR="00911889" w:rsidRPr="00811B12"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4:</w:t>
      </w:r>
    </w:p>
    <w:p w:rsidR="00911889" w:rsidRPr="00453B5F" w:rsidRDefault="00911889" w:rsidP="00911889">
      <w:pPr>
        <w:ind w:firstLine="1276"/>
        <w:jc w:val="both"/>
      </w:pPr>
      <w:r w:rsidRPr="00453B5F">
        <w:rPr>
          <w:b/>
        </w:rPr>
        <w:lastRenderedPageBreak/>
        <w:t>Предмет договора:</w:t>
      </w:r>
      <w:r w:rsidRPr="00453B5F">
        <w:t xml:space="preserve"> </w:t>
      </w:r>
      <w:r w:rsidR="00453B5F" w:rsidRPr="00453B5F">
        <w:t>Ремонт гаража для автомашин на 4 бокса ПХРО Самарского отделение филиала «Приволжский территориальный округ» ФГУП «РосРАО»</w:t>
      </w:r>
      <w:r w:rsidRPr="00453B5F">
        <w:t>.</w:t>
      </w:r>
    </w:p>
    <w:p w:rsidR="00911889" w:rsidRPr="00811B12" w:rsidRDefault="00911889" w:rsidP="00911889">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911889" w:rsidRPr="00811B12" w:rsidRDefault="00911889" w:rsidP="00911889">
      <w:pPr>
        <w:ind w:firstLine="1276"/>
        <w:jc w:val="both"/>
        <w:rPr>
          <w:b/>
        </w:rPr>
      </w:pPr>
      <w:r w:rsidRPr="00811B12">
        <w:rPr>
          <w:b/>
        </w:rPr>
        <w:t>Срок поставки товара, выполнения работ или оказания услуг:</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t>дата начала: с момента заключения договора;</w:t>
      </w:r>
    </w:p>
    <w:p w:rsidR="00911889" w:rsidRPr="008D731A" w:rsidRDefault="00911889" w:rsidP="00911889">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 xml:space="preserve">окончания: </w:t>
      </w:r>
      <w:r w:rsidR="00453B5F" w:rsidRPr="00453B5F">
        <w:rPr>
          <w:rStyle w:val="rvts30"/>
          <w:color w:val="000000"/>
          <w:sz w:val="24"/>
          <w:szCs w:val="24"/>
        </w:rPr>
        <w:t>не позднее 25.12.2012г</w:t>
      </w:r>
      <w:r w:rsidRPr="00811B12">
        <w:rPr>
          <w:rStyle w:val="rvts30"/>
          <w:color w:val="000000"/>
          <w:sz w:val="24"/>
          <w:szCs w:val="24"/>
        </w:rPr>
        <w:t>.</w:t>
      </w:r>
    </w:p>
    <w:p w:rsidR="007D6621" w:rsidRDefault="00E074ED"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7D6621" w:rsidP="007D6621">
      <w:pPr>
        <w:tabs>
          <w:tab w:val="left" w:pos="1276"/>
        </w:tabs>
        <w:spacing w:before="60"/>
        <w:ind w:left="1276" w:hanging="1276"/>
        <w:jc w:val="both"/>
      </w:pPr>
      <w:r>
        <w:t xml:space="preserve">Лот №1: </w:t>
      </w:r>
      <w:r>
        <w:tab/>
      </w:r>
      <w:r w:rsidR="00453B5F" w:rsidRPr="00453B5F">
        <w:t xml:space="preserve">Республика Башкортостан, </w:t>
      </w:r>
      <w:proofErr w:type="gramStart"/>
      <w:r w:rsidR="00453B5F" w:rsidRPr="00453B5F">
        <w:t>г</w:t>
      </w:r>
      <w:proofErr w:type="gramEnd"/>
      <w:r w:rsidR="00453B5F" w:rsidRPr="00453B5F">
        <w:t>. Благовещенск, 53 км тракта Уфа-Янаул</w:t>
      </w:r>
      <w:r w:rsidR="00453B5F">
        <w:t xml:space="preserve"> (</w:t>
      </w:r>
      <w:r w:rsidR="00453B5F" w:rsidRPr="00453B5F">
        <w:t>Благовещенское отделение филиала «Приволжский территориальный округ» ФГУП «РосРАО»</w:t>
      </w:r>
      <w:r w:rsidR="00453B5F">
        <w:t>)</w:t>
      </w:r>
      <w:r>
        <w:t xml:space="preserve">. </w:t>
      </w:r>
    </w:p>
    <w:p w:rsidR="005B7A7A" w:rsidRPr="00BC22D8" w:rsidRDefault="005B7A7A" w:rsidP="005B7A7A">
      <w:pPr>
        <w:tabs>
          <w:tab w:val="left" w:pos="1276"/>
        </w:tabs>
        <w:spacing w:before="60"/>
        <w:ind w:left="1276" w:hanging="1276"/>
        <w:jc w:val="both"/>
      </w:pPr>
      <w:r>
        <w:t xml:space="preserve">Лот №2: </w:t>
      </w:r>
      <w:r>
        <w:tab/>
      </w:r>
      <w:r w:rsidR="00453B5F" w:rsidRPr="00453B5F">
        <w:t xml:space="preserve">Республика Башкортостан, </w:t>
      </w:r>
      <w:proofErr w:type="gramStart"/>
      <w:r w:rsidR="00453B5F" w:rsidRPr="00453B5F">
        <w:t>г</w:t>
      </w:r>
      <w:proofErr w:type="gramEnd"/>
      <w:r w:rsidR="00453B5F" w:rsidRPr="00453B5F">
        <w:t>. Благовещенск, 53 км тракта Уфа-Янаул</w:t>
      </w:r>
      <w:r w:rsidR="00453B5F">
        <w:t xml:space="preserve"> </w:t>
      </w:r>
      <w:r w:rsidR="00453B5F" w:rsidRPr="00453B5F">
        <w:t>(Благовещенское отделение филиала «Приволжский территориальный округ» ФГУП «РосРАО»)</w:t>
      </w:r>
      <w:r w:rsidRPr="00BC22D8">
        <w:t xml:space="preserve">. </w:t>
      </w:r>
    </w:p>
    <w:p w:rsidR="005B7A7A" w:rsidRPr="00BC22D8" w:rsidRDefault="005B7A7A" w:rsidP="005B7A7A">
      <w:pPr>
        <w:tabs>
          <w:tab w:val="left" w:pos="1276"/>
        </w:tabs>
        <w:spacing w:before="60"/>
        <w:ind w:left="1276" w:hanging="1276"/>
        <w:jc w:val="both"/>
      </w:pPr>
      <w:r w:rsidRPr="00BC22D8">
        <w:t xml:space="preserve">Лот №3: </w:t>
      </w:r>
      <w:r w:rsidRPr="00BC22D8">
        <w:tab/>
      </w:r>
      <w:r w:rsidR="00453B5F" w:rsidRPr="00453B5F">
        <w:rPr>
          <w:bCs/>
          <w:iCs/>
        </w:rPr>
        <w:t xml:space="preserve">Республика Башкортостан, </w:t>
      </w:r>
      <w:proofErr w:type="gramStart"/>
      <w:r w:rsidR="00453B5F" w:rsidRPr="00453B5F">
        <w:rPr>
          <w:bCs/>
          <w:iCs/>
        </w:rPr>
        <w:t>г</w:t>
      </w:r>
      <w:proofErr w:type="gramEnd"/>
      <w:r w:rsidR="00453B5F" w:rsidRPr="00453B5F">
        <w:rPr>
          <w:bCs/>
          <w:iCs/>
        </w:rPr>
        <w:t>. Благовещенск, 53 км тракта Уфа-Янаул</w:t>
      </w:r>
      <w:r w:rsidR="00453B5F">
        <w:rPr>
          <w:bCs/>
          <w:iCs/>
        </w:rPr>
        <w:t xml:space="preserve"> </w:t>
      </w:r>
      <w:r w:rsidR="00453B5F" w:rsidRPr="00453B5F">
        <w:rPr>
          <w:bCs/>
          <w:iCs/>
        </w:rPr>
        <w:t>(Благовещенское отделение филиала «Приволжский территориальный округ» ФГУП «РосРАО»)</w:t>
      </w:r>
      <w:r w:rsidRPr="00BC22D8">
        <w:t xml:space="preserve">. </w:t>
      </w:r>
    </w:p>
    <w:p w:rsidR="005B7A7A" w:rsidRDefault="005B7A7A" w:rsidP="005B7A7A">
      <w:pPr>
        <w:tabs>
          <w:tab w:val="left" w:pos="1276"/>
        </w:tabs>
        <w:spacing w:before="60"/>
        <w:ind w:left="1276" w:hanging="1276"/>
        <w:jc w:val="both"/>
      </w:pPr>
      <w:r w:rsidRPr="00BC22D8">
        <w:t xml:space="preserve">Лот №4: </w:t>
      </w:r>
      <w:r w:rsidRPr="00BC22D8">
        <w:tab/>
      </w:r>
      <w:r w:rsidR="00453B5F" w:rsidRPr="00453B5F">
        <w:t>Самарская область, В</w:t>
      </w:r>
      <w:r w:rsidR="00453B5F">
        <w:t>олжский район, с. Дубовый Умет</w:t>
      </w:r>
      <w:r w:rsidR="00EC200B">
        <w:t xml:space="preserve"> (</w:t>
      </w:r>
      <w:r w:rsidR="00453B5F" w:rsidRPr="00453B5F">
        <w:t>ПХРО Самарского отделения филиала «Приволжский территориальный округ» ФГУП «РосРАО»</w:t>
      </w:r>
      <w:r w:rsidR="00EC200B">
        <w:t>)</w:t>
      </w:r>
      <w:r>
        <w:t xml:space="preserve">. </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DF2843" w:rsidRPr="00BA669B">
        <w:rPr>
          <w:rFonts w:ascii="Times New Roman" w:hAnsi="Times New Roman"/>
          <w:b/>
          <w:color w:val="000000"/>
          <w:sz w:val="24"/>
          <w:szCs w:val="24"/>
        </w:rPr>
        <w:t>Лот №1:</w:t>
      </w:r>
      <w:r w:rsidR="00DF2843" w:rsidRPr="00BA669B">
        <w:rPr>
          <w:rFonts w:ascii="Times New Roman" w:hAnsi="Times New Roman"/>
          <w:color w:val="000000"/>
          <w:sz w:val="24"/>
          <w:szCs w:val="24"/>
        </w:rPr>
        <w:t xml:space="preserve"> </w:t>
      </w:r>
      <w:r w:rsidR="008D61B7" w:rsidRPr="008D61B7">
        <w:rPr>
          <w:rFonts w:ascii="Times New Roman" w:hAnsi="Times New Roman"/>
          <w:color w:val="000000"/>
          <w:sz w:val="24"/>
          <w:szCs w:val="24"/>
        </w:rPr>
        <w:t>433</w:t>
      </w:r>
      <w:r w:rsidR="008D61B7">
        <w:rPr>
          <w:rFonts w:ascii="Times New Roman" w:hAnsi="Times New Roman"/>
          <w:color w:val="000000"/>
          <w:sz w:val="24"/>
          <w:szCs w:val="24"/>
        </w:rPr>
        <w:t> </w:t>
      </w:r>
      <w:r w:rsidR="008D61B7" w:rsidRPr="008D61B7">
        <w:rPr>
          <w:rFonts w:ascii="Times New Roman" w:hAnsi="Times New Roman"/>
          <w:color w:val="000000"/>
          <w:sz w:val="24"/>
          <w:szCs w:val="24"/>
        </w:rPr>
        <w:t>774</w:t>
      </w:r>
      <w:r w:rsidR="008D61B7">
        <w:rPr>
          <w:rFonts w:ascii="Times New Roman" w:hAnsi="Times New Roman"/>
          <w:color w:val="000000"/>
          <w:sz w:val="24"/>
          <w:szCs w:val="24"/>
        </w:rPr>
        <w:t>,</w:t>
      </w:r>
      <w:r w:rsidR="008D61B7" w:rsidRPr="008D61B7">
        <w:rPr>
          <w:rFonts w:ascii="Times New Roman" w:hAnsi="Times New Roman"/>
          <w:color w:val="000000"/>
          <w:sz w:val="24"/>
          <w:szCs w:val="24"/>
        </w:rPr>
        <w:t>32 (Четыреста тридцать три тысячи семьсот семьдесят четыре) российских руб</w:t>
      </w:r>
      <w:r w:rsidR="008D61B7">
        <w:rPr>
          <w:rFonts w:ascii="Times New Roman" w:hAnsi="Times New Roman"/>
          <w:color w:val="000000"/>
          <w:sz w:val="24"/>
          <w:szCs w:val="24"/>
        </w:rPr>
        <w:t>ля</w:t>
      </w:r>
      <w:r w:rsidR="008D61B7" w:rsidRPr="008D61B7">
        <w:rPr>
          <w:rFonts w:ascii="Times New Roman" w:hAnsi="Times New Roman"/>
          <w:color w:val="000000"/>
          <w:sz w:val="24"/>
          <w:szCs w:val="24"/>
        </w:rPr>
        <w:t xml:space="preserve"> 32 коп</w:t>
      </w:r>
      <w:r w:rsidR="008D61B7">
        <w:rPr>
          <w:rFonts w:ascii="Times New Roman" w:hAnsi="Times New Roman"/>
          <w:color w:val="000000"/>
          <w:sz w:val="24"/>
          <w:szCs w:val="24"/>
        </w:rPr>
        <w:t>ейки</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8D61B7" w:rsidRPr="008D61B7">
        <w:rPr>
          <w:rFonts w:ascii="Times New Roman" w:hAnsi="Times New Roman"/>
          <w:color w:val="000000"/>
          <w:sz w:val="24"/>
          <w:szCs w:val="24"/>
        </w:rPr>
        <w:t>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92277F" w:rsidRDefault="00BA669B" w:rsidP="00BA669B">
      <w:pPr>
        <w:pStyle w:val="afff0"/>
        <w:tabs>
          <w:tab w:val="left" w:pos="1276"/>
        </w:tabs>
        <w:spacing w:before="120" w:after="0" w:line="240" w:lineRule="auto"/>
        <w:ind w:left="0" w:firstLine="1276"/>
        <w:contextualSpacing w:val="0"/>
        <w:rPr>
          <w:rFonts w:ascii="Times New Roman" w:hAnsi="Times New Roman"/>
          <w:bCs/>
          <w:color w:val="000000"/>
          <w:sz w:val="24"/>
          <w:szCs w:val="24"/>
        </w:rPr>
      </w:pPr>
      <w:r w:rsidRPr="00BA669B">
        <w:rPr>
          <w:rFonts w:ascii="Times New Roman" w:hAnsi="Times New Roman"/>
          <w:b/>
          <w:bCs/>
          <w:color w:val="000000"/>
          <w:sz w:val="24"/>
          <w:szCs w:val="24"/>
        </w:rPr>
        <w:t xml:space="preserve">Начальная (максимальная) цена договора </w:t>
      </w:r>
      <w:r w:rsidR="00DF2843" w:rsidRPr="00BA669B">
        <w:rPr>
          <w:rFonts w:ascii="Times New Roman" w:hAnsi="Times New Roman"/>
          <w:b/>
          <w:bCs/>
          <w:color w:val="000000"/>
          <w:sz w:val="24"/>
          <w:szCs w:val="24"/>
        </w:rPr>
        <w:t>Лот №2:</w:t>
      </w:r>
      <w:r w:rsidR="00DF2843" w:rsidRPr="00BA669B">
        <w:rPr>
          <w:rFonts w:ascii="Times New Roman" w:hAnsi="Times New Roman"/>
          <w:bCs/>
          <w:color w:val="000000"/>
          <w:sz w:val="24"/>
          <w:szCs w:val="24"/>
        </w:rPr>
        <w:t xml:space="preserve"> </w:t>
      </w:r>
      <w:r w:rsidR="008D61B7" w:rsidRPr="008D61B7">
        <w:rPr>
          <w:rFonts w:ascii="Times New Roman" w:hAnsi="Times New Roman"/>
          <w:bCs/>
          <w:color w:val="000000"/>
          <w:sz w:val="24"/>
          <w:szCs w:val="24"/>
        </w:rPr>
        <w:t>2</w:t>
      </w:r>
      <w:r w:rsidR="008D61B7">
        <w:rPr>
          <w:rFonts w:ascii="Times New Roman" w:hAnsi="Times New Roman"/>
          <w:bCs/>
          <w:color w:val="000000"/>
          <w:sz w:val="24"/>
          <w:szCs w:val="24"/>
        </w:rPr>
        <w:t> </w:t>
      </w:r>
      <w:r w:rsidR="008D61B7" w:rsidRPr="008D61B7">
        <w:rPr>
          <w:rFonts w:ascii="Times New Roman" w:hAnsi="Times New Roman"/>
          <w:bCs/>
          <w:color w:val="000000"/>
          <w:sz w:val="24"/>
          <w:szCs w:val="24"/>
        </w:rPr>
        <w:t>959</w:t>
      </w:r>
      <w:r w:rsidR="008D61B7">
        <w:rPr>
          <w:rFonts w:ascii="Times New Roman" w:hAnsi="Times New Roman"/>
          <w:bCs/>
          <w:color w:val="000000"/>
          <w:sz w:val="24"/>
          <w:szCs w:val="24"/>
        </w:rPr>
        <w:t> </w:t>
      </w:r>
      <w:r w:rsidR="008D61B7" w:rsidRPr="008D61B7">
        <w:rPr>
          <w:rFonts w:ascii="Times New Roman" w:hAnsi="Times New Roman"/>
          <w:bCs/>
          <w:color w:val="000000"/>
          <w:sz w:val="24"/>
          <w:szCs w:val="24"/>
        </w:rPr>
        <w:t>347</w:t>
      </w:r>
      <w:r w:rsidR="008D61B7">
        <w:rPr>
          <w:rFonts w:ascii="Times New Roman" w:hAnsi="Times New Roman"/>
          <w:bCs/>
          <w:color w:val="000000"/>
          <w:sz w:val="24"/>
          <w:szCs w:val="24"/>
        </w:rPr>
        <w:t>,</w:t>
      </w:r>
      <w:r w:rsidR="008D61B7" w:rsidRPr="008D61B7">
        <w:rPr>
          <w:rFonts w:ascii="Times New Roman" w:hAnsi="Times New Roman"/>
          <w:bCs/>
          <w:color w:val="000000"/>
          <w:sz w:val="24"/>
          <w:szCs w:val="24"/>
        </w:rPr>
        <w:t>64  (Два миллиона  девятьсот пятьдесят девять тысяч триста сорок семь) российских руб</w:t>
      </w:r>
      <w:r w:rsidR="008D61B7">
        <w:rPr>
          <w:rFonts w:ascii="Times New Roman" w:hAnsi="Times New Roman"/>
          <w:bCs/>
          <w:color w:val="000000"/>
          <w:sz w:val="24"/>
          <w:szCs w:val="24"/>
        </w:rPr>
        <w:t>лей</w:t>
      </w:r>
      <w:r w:rsidR="008D61B7" w:rsidRPr="008D61B7">
        <w:rPr>
          <w:rFonts w:ascii="Times New Roman" w:hAnsi="Times New Roman"/>
          <w:bCs/>
          <w:color w:val="000000"/>
          <w:sz w:val="24"/>
          <w:szCs w:val="24"/>
        </w:rPr>
        <w:t xml:space="preserve"> 64</w:t>
      </w:r>
      <w:r w:rsidR="008D61B7">
        <w:rPr>
          <w:rFonts w:ascii="Times New Roman" w:hAnsi="Times New Roman"/>
          <w:bCs/>
          <w:color w:val="000000"/>
          <w:sz w:val="24"/>
          <w:szCs w:val="24"/>
        </w:rPr>
        <w:t xml:space="preserve"> </w:t>
      </w:r>
      <w:r w:rsidR="008D61B7" w:rsidRPr="008D61B7">
        <w:rPr>
          <w:rFonts w:ascii="Times New Roman" w:hAnsi="Times New Roman"/>
          <w:bCs/>
          <w:color w:val="000000"/>
          <w:sz w:val="24"/>
          <w:szCs w:val="24"/>
        </w:rPr>
        <w:t>копейки, включая НДС. Цена договора включает в себя: все расходы, в том числе налоги, сборы и другие обязательные платежи</w:t>
      </w:r>
      <w:r w:rsidR="00DF2843"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3</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D61B7" w:rsidRPr="008D61B7">
        <w:rPr>
          <w:rFonts w:ascii="Times New Roman" w:hAnsi="Times New Roman"/>
          <w:bCs/>
          <w:color w:val="000000"/>
          <w:sz w:val="24"/>
          <w:szCs w:val="24"/>
        </w:rPr>
        <w:t>2</w:t>
      </w:r>
      <w:r w:rsidR="008D61B7">
        <w:rPr>
          <w:rFonts w:ascii="Times New Roman" w:hAnsi="Times New Roman"/>
          <w:bCs/>
          <w:color w:val="000000"/>
          <w:sz w:val="24"/>
          <w:szCs w:val="24"/>
        </w:rPr>
        <w:t> </w:t>
      </w:r>
      <w:r w:rsidR="008D61B7" w:rsidRPr="008D61B7">
        <w:rPr>
          <w:rFonts w:ascii="Times New Roman" w:hAnsi="Times New Roman"/>
          <w:bCs/>
          <w:color w:val="000000"/>
          <w:sz w:val="24"/>
          <w:szCs w:val="24"/>
        </w:rPr>
        <w:t>802</w:t>
      </w:r>
      <w:r w:rsidR="008D61B7">
        <w:rPr>
          <w:rFonts w:ascii="Times New Roman" w:hAnsi="Times New Roman"/>
          <w:bCs/>
          <w:color w:val="000000"/>
          <w:sz w:val="24"/>
          <w:szCs w:val="24"/>
        </w:rPr>
        <w:t> </w:t>
      </w:r>
      <w:r w:rsidR="008D61B7" w:rsidRPr="008D61B7">
        <w:rPr>
          <w:rFonts w:ascii="Times New Roman" w:hAnsi="Times New Roman"/>
          <w:bCs/>
          <w:color w:val="000000"/>
          <w:sz w:val="24"/>
          <w:szCs w:val="24"/>
        </w:rPr>
        <w:t>999</w:t>
      </w:r>
      <w:r w:rsidR="008D61B7">
        <w:rPr>
          <w:rFonts w:ascii="Times New Roman" w:hAnsi="Times New Roman"/>
          <w:bCs/>
          <w:color w:val="000000"/>
          <w:sz w:val="24"/>
          <w:szCs w:val="24"/>
        </w:rPr>
        <w:t>,</w:t>
      </w:r>
      <w:r w:rsidR="008D61B7" w:rsidRPr="008D61B7">
        <w:rPr>
          <w:rFonts w:ascii="Times New Roman" w:hAnsi="Times New Roman"/>
          <w:bCs/>
          <w:color w:val="000000"/>
          <w:sz w:val="24"/>
          <w:szCs w:val="24"/>
        </w:rPr>
        <w:t>02 (Два миллиона  восемьсот две тысячи девятьсот девяносто девять) российских руб</w:t>
      </w:r>
      <w:r w:rsidR="008D61B7">
        <w:rPr>
          <w:rFonts w:ascii="Times New Roman" w:hAnsi="Times New Roman"/>
          <w:bCs/>
          <w:color w:val="000000"/>
          <w:sz w:val="24"/>
          <w:szCs w:val="24"/>
        </w:rPr>
        <w:t>лей</w:t>
      </w:r>
      <w:r w:rsidR="008D61B7" w:rsidRPr="008D61B7">
        <w:rPr>
          <w:rFonts w:ascii="Times New Roman" w:hAnsi="Times New Roman"/>
          <w:bCs/>
          <w:color w:val="000000"/>
          <w:sz w:val="24"/>
          <w:szCs w:val="24"/>
        </w:rPr>
        <w:t xml:space="preserve"> 02</w:t>
      </w:r>
      <w:r w:rsidR="008D61B7">
        <w:rPr>
          <w:rFonts w:ascii="Times New Roman" w:hAnsi="Times New Roman"/>
          <w:bCs/>
          <w:color w:val="000000"/>
          <w:sz w:val="24"/>
          <w:szCs w:val="24"/>
        </w:rPr>
        <w:t xml:space="preserve"> </w:t>
      </w:r>
      <w:r w:rsidR="008D61B7" w:rsidRPr="008D61B7">
        <w:rPr>
          <w:rFonts w:ascii="Times New Roman" w:hAnsi="Times New Roman"/>
          <w:bCs/>
          <w:color w:val="000000"/>
          <w:sz w:val="24"/>
          <w:szCs w:val="24"/>
        </w:rPr>
        <w:t>копейки, включая НДС. Цена договора включает в себя: все расходы, в том числе налоги, сборы и другие обязательные платежи</w:t>
      </w:r>
      <w:r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4</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D61B7" w:rsidRPr="008D61B7">
        <w:rPr>
          <w:rFonts w:ascii="Times New Roman" w:hAnsi="Times New Roman"/>
          <w:bCs/>
          <w:color w:val="000000"/>
          <w:sz w:val="24"/>
          <w:szCs w:val="24"/>
        </w:rPr>
        <w:t>2</w:t>
      </w:r>
      <w:r w:rsidR="008D61B7">
        <w:rPr>
          <w:rFonts w:ascii="Times New Roman" w:hAnsi="Times New Roman"/>
          <w:bCs/>
          <w:color w:val="000000"/>
          <w:sz w:val="24"/>
          <w:szCs w:val="24"/>
        </w:rPr>
        <w:t> </w:t>
      </w:r>
      <w:r w:rsidR="008D61B7" w:rsidRPr="008D61B7">
        <w:rPr>
          <w:rFonts w:ascii="Times New Roman" w:hAnsi="Times New Roman"/>
          <w:bCs/>
          <w:color w:val="000000"/>
          <w:sz w:val="24"/>
          <w:szCs w:val="24"/>
        </w:rPr>
        <w:t>126</w:t>
      </w:r>
      <w:r w:rsidR="008D61B7">
        <w:rPr>
          <w:rFonts w:ascii="Times New Roman" w:hAnsi="Times New Roman"/>
          <w:bCs/>
          <w:color w:val="000000"/>
          <w:sz w:val="24"/>
          <w:szCs w:val="24"/>
        </w:rPr>
        <w:t> </w:t>
      </w:r>
      <w:r w:rsidR="008D61B7" w:rsidRPr="008D61B7">
        <w:rPr>
          <w:rFonts w:ascii="Times New Roman" w:hAnsi="Times New Roman"/>
          <w:bCs/>
          <w:color w:val="000000"/>
          <w:sz w:val="24"/>
          <w:szCs w:val="24"/>
        </w:rPr>
        <w:t>706</w:t>
      </w:r>
      <w:r w:rsidR="008D61B7">
        <w:rPr>
          <w:rFonts w:ascii="Times New Roman" w:hAnsi="Times New Roman"/>
          <w:bCs/>
          <w:color w:val="000000"/>
          <w:sz w:val="24"/>
          <w:szCs w:val="24"/>
        </w:rPr>
        <w:t>,</w:t>
      </w:r>
      <w:r w:rsidR="008D61B7" w:rsidRPr="008D61B7">
        <w:rPr>
          <w:rFonts w:ascii="Times New Roman" w:hAnsi="Times New Roman"/>
          <w:bCs/>
          <w:color w:val="000000"/>
          <w:sz w:val="24"/>
          <w:szCs w:val="24"/>
        </w:rPr>
        <w:t>92  (Два миллиона сто двадцать шесть тысяч семьсот шесть) российских руб</w:t>
      </w:r>
      <w:r w:rsidR="008D61B7">
        <w:rPr>
          <w:rFonts w:ascii="Times New Roman" w:hAnsi="Times New Roman"/>
          <w:bCs/>
          <w:color w:val="000000"/>
          <w:sz w:val="24"/>
          <w:szCs w:val="24"/>
        </w:rPr>
        <w:t>лей 92</w:t>
      </w:r>
      <w:r w:rsidR="008D61B7" w:rsidRPr="008D61B7">
        <w:rPr>
          <w:rFonts w:ascii="Times New Roman" w:hAnsi="Times New Roman"/>
          <w:bCs/>
          <w:color w:val="000000"/>
          <w:sz w:val="24"/>
          <w:szCs w:val="24"/>
        </w:rPr>
        <w:t xml:space="preserve"> копейки, включая НДС. Цена договора включает в себя: все расходы, в том числе налоги, сборы и другие обязательные платежи</w:t>
      </w:r>
      <w:r w:rsidRPr="00BA669B">
        <w:rPr>
          <w:rFonts w:ascii="Times New Roman" w:hAnsi="Times New Roman"/>
          <w:bCs/>
          <w:color w:val="000000"/>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lastRenderedPageBreak/>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w:t>
      </w:r>
      <w:r w:rsidR="0023504C">
        <w:rPr>
          <w:rFonts w:ascii="Times New Roman" w:hAnsi="Times New Roman"/>
          <w:b/>
          <w:sz w:val="24"/>
          <w:szCs w:val="24"/>
        </w:rPr>
        <w:t>4</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23504C">
        <w:rPr>
          <w:rFonts w:ascii="Times New Roman" w:hAnsi="Times New Roman"/>
          <w:b/>
          <w:sz w:val="24"/>
          <w:szCs w:val="24"/>
        </w:rPr>
        <w:t>4</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D83714">
        <w:rPr>
          <w:rFonts w:ascii="Times New Roman" w:hAnsi="Times New Roman"/>
          <w:b/>
          <w:sz w:val="24"/>
          <w:szCs w:val="24"/>
        </w:rPr>
        <w:t xml:space="preserve"> по Лотам №1-</w:t>
      </w:r>
      <w:r w:rsidR="0023504C">
        <w:rPr>
          <w:rFonts w:ascii="Times New Roman" w:hAnsi="Times New Roman"/>
          <w:b/>
          <w:sz w:val="24"/>
          <w:szCs w:val="24"/>
        </w:rPr>
        <w:t>4</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w:t>
      </w:r>
      <w:r w:rsidR="0023504C">
        <w:rPr>
          <w:rFonts w:ascii="Times New Roman" w:hAnsi="Times New Roman"/>
          <w:b/>
          <w:sz w:val="24"/>
          <w:szCs w:val="24"/>
        </w:rPr>
        <w:t>4</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по Лотам №1-</w:t>
      </w:r>
      <w:r w:rsidR="0023504C">
        <w:rPr>
          <w:rFonts w:ascii="Times New Roman" w:hAnsi="Times New Roman"/>
          <w:b/>
          <w:sz w:val="24"/>
          <w:szCs w:val="24"/>
        </w:rPr>
        <w:t>4</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897B3A">
        <w:rPr>
          <w:rFonts w:ascii="Times New Roman" w:hAnsi="Times New Roman"/>
          <w:sz w:val="24"/>
          <w:szCs w:val="24"/>
        </w:rPr>
        <w:t>2</w:t>
      </w:r>
      <w:r w:rsidR="0023504C">
        <w:rPr>
          <w:rFonts w:ascii="Times New Roman" w:hAnsi="Times New Roman"/>
          <w:sz w:val="24"/>
          <w:szCs w:val="24"/>
        </w:rPr>
        <w:t>9</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897B3A">
        <w:rPr>
          <w:rFonts w:ascii="Times New Roman" w:hAnsi="Times New Roman"/>
          <w:sz w:val="24"/>
          <w:szCs w:val="24"/>
        </w:rPr>
        <w:t>Июня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23504C">
        <w:rPr>
          <w:rFonts w:ascii="Times New Roman" w:hAnsi="Times New Roman"/>
          <w:b/>
          <w:sz w:val="24"/>
          <w:szCs w:val="24"/>
        </w:rPr>
        <w:t>4</w:t>
      </w:r>
      <w:r w:rsidRPr="00C83038">
        <w:rPr>
          <w:rFonts w:ascii="Times New Roman" w:hAnsi="Times New Roman"/>
          <w:sz w:val="24"/>
          <w:szCs w:val="24"/>
        </w:rPr>
        <w:t>:</w:t>
      </w:r>
      <w:r w:rsidR="00BA669B">
        <w:rPr>
          <w:rFonts w:ascii="Times New Roman" w:hAnsi="Times New Roman"/>
          <w:sz w:val="24"/>
          <w:szCs w:val="24"/>
        </w:rPr>
        <w:t xml:space="preserve"> «</w:t>
      </w:r>
      <w:r w:rsidR="0023504C">
        <w:rPr>
          <w:rFonts w:ascii="Times New Roman" w:hAnsi="Times New Roman"/>
          <w:sz w:val="24"/>
          <w:szCs w:val="24"/>
        </w:rPr>
        <w:t>03</w:t>
      </w:r>
      <w:r w:rsidRPr="00C83038">
        <w:rPr>
          <w:rFonts w:ascii="Times New Roman" w:hAnsi="Times New Roman"/>
          <w:sz w:val="24"/>
          <w:szCs w:val="24"/>
        </w:rPr>
        <w:t>»</w:t>
      </w:r>
      <w:r w:rsidR="00C257F9">
        <w:rPr>
          <w:rFonts w:ascii="Times New Roman" w:hAnsi="Times New Roman"/>
          <w:sz w:val="24"/>
          <w:szCs w:val="24"/>
        </w:rPr>
        <w:t xml:space="preserve"> </w:t>
      </w:r>
      <w:r w:rsidR="0023504C">
        <w:rPr>
          <w:rFonts w:ascii="Times New Roman" w:hAnsi="Times New Roman"/>
          <w:sz w:val="24"/>
          <w:szCs w:val="24"/>
        </w:rPr>
        <w:t>Июл</w:t>
      </w:r>
      <w:r w:rsidR="00897B3A">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23504C">
        <w:rPr>
          <w:rFonts w:ascii="Times New Roman" w:hAnsi="Times New Roman"/>
          <w:b/>
          <w:sz w:val="24"/>
          <w:szCs w:val="24"/>
        </w:rPr>
        <w:t>4</w:t>
      </w:r>
      <w:r w:rsidRPr="00C83038">
        <w:rPr>
          <w:rFonts w:ascii="Times New Roman" w:hAnsi="Times New Roman"/>
          <w:b/>
          <w:sz w:val="24"/>
          <w:szCs w:val="24"/>
        </w:rPr>
        <w:t>:</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7725A9">
        <w:rPr>
          <w:rFonts w:ascii="Times New Roman" w:hAnsi="Times New Roman"/>
          <w:sz w:val="24"/>
          <w:szCs w:val="24"/>
        </w:rPr>
        <w:t>0</w:t>
      </w:r>
      <w:r w:rsidR="0023504C">
        <w:rPr>
          <w:rFonts w:ascii="Times New Roman" w:hAnsi="Times New Roman"/>
          <w:sz w:val="24"/>
          <w:szCs w:val="24"/>
        </w:rPr>
        <w:t>6</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725A9">
        <w:rPr>
          <w:rFonts w:ascii="Times New Roman" w:hAnsi="Times New Roman"/>
          <w:sz w:val="24"/>
          <w:szCs w:val="24"/>
        </w:rPr>
        <w:t>Июл</w:t>
      </w:r>
      <w:r w:rsidR="00897B3A">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23504C">
        <w:rPr>
          <w:rFonts w:ascii="Times New Roman" w:hAnsi="Times New Roman"/>
          <w:b/>
          <w:sz w:val="24"/>
          <w:szCs w:val="24"/>
        </w:rPr>
        <w:t>4</w:t>
      </w:r>
      <w:r w:rsidRPr="00C83038">
        <w:rPr>
          <w:rFonts w:ascii="Times New Roman" w:hAnsi="Times New Roman"/>
          <w:b/>
          <w:sz w:val="24"/>
          <w:szCs w:val="24"/>
        </w:rPr>
        <w:t>:</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23504C">
        <w:rPr>
          <w:rFonts w:ascii="Times New Roman" w:hAnsi="Times New Roman"/>
          <w:sz w:val="24"/>
          <w:szCs w:val="24"/>
        </w:rPr>
        <w:t>10</w:t>
      </w:r>
      <w:r w:rsidR="0092277F" w:rsidRPr="00C83038">
        <w:rPr>
          <w:rFonts w:ascii="Times New Roman" w:hAnsi="Times New Roman"/>
          <w:sz w:val="24"/>
          <w:szCs w:val="24"/>
        </w:rPr>
        <w:t>»</w:t>
      </w:r>
      <w:r w:rsidR="00C257F9">
        <w:rPr>
          <w:rFonts w:ascii="Times New Roman" w:hAnsi="Times New Roman"/>
          <w:sz w:val="24"/>
          <w:szCs w:val="24"/>
        </w:rPr>
        <w:t xml:space="preserve"> </w:t>
      </w:r>
      <w:r w:rsidR="00897B3A">
        <w:rPr>
          <w:rFonts w:ascii="Times New Roman" w:hAnsi="Times New Roman"/>
          <w:sz w:val="24"/>
          <w:szCs w:val="24"/>
        </w:rPr>
        <w:t>Ию</w:t>
      </w:r>
      <w:r w:rsidR="007725A9">
        <w:rPr>
          <w:rFonts w:ascii="Times New Roman" w:hAnsi="Times New Roman"/>
          <w:sz w:val="24"/>
          <w:szCs w:val="24"/>
        </w:rPr>
        <w:t>л</w:t>
      </w:r>
      <w:r w:rsidR="00897B3A">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6934975"/>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6934976"/>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693497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6934978"/>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693497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693498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693498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693498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6934983"/>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6934984"/>
      <w:r w:rsidRPr="003F595A">
        <w:rPr>
          <w:rFonts w:ascii="Times New Roman" w:hAnsi="Times New Roman"/>
          <w:b/>
          <w:sz w:val="24"/>
          <w:szCs w:val="24"/>
        </w:rPr>
        <w:t>Прочие положения</w:t>
      </w:r>
      <w:bookmarkEnd w:id="27"/>
      <w:bookmarkEnd w:id="28"/>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693498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A77325">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A77325">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A77325">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A77325">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A77325">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A77325">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A77325">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A77325">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A77325">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A77325">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A77325">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A77325">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A77325">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A77325">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6934986"/>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693498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6934988"/>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93498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6934990"/>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одного и того же лота] </w:t>
      </w:r>
      <w:r w:rsidR="00257D68">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693499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A77325">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693499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693499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693499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93499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693499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693499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A77325">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A77325">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A77325">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693499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693499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A77325">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A77325">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A77325">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693500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6935001"/>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A77325">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A77325">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A77325">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A77325">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A77325">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A77325">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6935002"/>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A77325">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A77325">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A77325">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A77325">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A77325">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6935003"/>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6935004"/>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FA2FE2"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7742A3" w:rsidRDefault="007742A3" w:rsidP="009A332E">
            <w:pPr>
              <w:spacing w:before="60" w:after="60"/>
              <w:rPr>
                <w:bCs/>
                <w:sz w:val="22"/>
                <w:szCs w:val="22"/>
              </w:rPr>
            </w:pPr>
            <w:r>
              <w:rPr>
                <w:bCs/>
                <w:sz w:val="22"/>
                <w:szCs w:val="22"/>
              </w:rPr>
              <w:br/>
            </w:r>
            <w:r>
              <w:rPr>
                <w:bCs/>
                <w:sz w:val="22"/>
                <w:szCs w:val="22"/>
              </w:rPr>
              <w:br/>
            </w:r>
          </w:p>
          <w:p w:rsidR="00FA2FE2" w:rsidRDefault="007742A3" w:rsidP="009A332E">
            <w:pPr>
              <w:spacing w:before="60" w:after="60"/>
              <w:rPr>
                <w:bCs/>
                <w:sz w:val="22"/>
                <w:szCs w:val="22"/>
              </w:rPr>
            </w:pPr>
            <w:r>
              <w:rPr>
                <w:bCs/>
                <w:sz w:val="22"/>
                <w:szCs w:val="22"/>
              </w:rPr>
              <w:br/>
            </w:r>
            <w:r w:rsidR="00C4040F">
              <w:rPr>
                <w:bCs/>
                <w:sz w:val="22"/>
                <w:szCs w:val="22"/>
              </w:rPr>
              <w:br/>
            </w:r>
          </w:p>
          <w:p w:rsidR="00FA2FE2" w:rsidRDefault="00C4040F" w:rsidP="009A332E">
            <w:pPr>
              <w:spacing w:before="60" w:after="60"/>
              <w:rPr>
                <w:bCs/>
                <w:sz w:val="22"/>
                <w:szCs w:val="22"/>
              </w:rPr>
            </w:pPr>
            <w:r>
              <w:rPr>
                <w:bCs/>
                <w:sz w:val="22"/>
                <w:szCs w:val="22"/>
              </w:rPr>
              <w:br/>
            </w:r>
            <w:r>
              <w:rPr>
                <w:bCs/>
                <w:sz w:val="22"/>
                <w:szCs w:val="22"/>
              </w:rPr>
              <w:br/>
            </w:r>
          </w:p>
          <w:p w:rsidR="004651C7" w:rsidRPr="0086051B" w:rsidRDefault="00C4040F" w:rsidP="009A332E">
            <w:pPr>
              <w:spacing w:before="60" w:after="60"/>
              <w:rPr>
                <w:bCs/>
                <w:sz w:val="22"/>
                <w:szCs w:val="22"/>
              </w:rPr>
            </w:pPr>
            <w:r>
              <w:rPr>
                <w:bCs/>
                <w:sz w:val="22"/>
                <w:szCs w:val="22"/>
              </w:rPr>
              <w:br/>
            </w:r>
            <w:r>
              <w:rPr>
                <w:bCs/>
                <w:sz w:val="22"/>
                <w:szCs w:val="22"/>
              </w:rPr>
              <w:br/>
            </w:r>
            <w:r>
              <w:rPr>
                <w:bCs/>
                <w:sz w:val="22"/>
                <w:szCs w:val="22"/>
              </w:rPr>
              <w:br/>
            </w:r>
          </w:p>
          <w:p w:rsidR="008D409C" w:rsidRDefault="00C4040F" w:rsidP="009A332E">
            <w:pPr>
              <w:spacing w:before="60" w:after="60"/>
              <w:rPr>
                <w:bCs/>
                <w:sz w:val="22"/>
                <w:szCs w:val="22"/>
              </w:rPr>
            </w:pPr>
            <w:r>
              <w:rPr>
                <w:bCs/>
                <w:sz w:val="22"/>
                <w:szCs w:val="22"/>
              </w:rPr>
              <w:br/>
            </w:r>
            <w:r>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7742A3" w:rsidP="00C4040F">
            <w:pPr>
              <w:spacing w:before="60" w:after="60"/>
              <w:rPr>
                <w:sz w:val="22"/>
                <w:szCs w:val="22"/>
              </w:rPr>
            </w:pPr>
            <w:r w:rsidRPr="007742A3">
              <w:rPr>
                <w:sz w:val="22"/>
                <w:szCs w:val="22"/>
              </w:rPr>
              <w:t xml:space="preserve">Выполнение </w:t>
            </w:r>
            <w:r w:rsidR="00FA2FE2" w:rsidRPr="00FA2FE2">
              <w:rPr>
                <w:sz w:val="22"/>
                <w:szCs w:val="22"/>
              </w:rPr>
              <w:t>строительно-монтажных работ на объектах филиала «</w:t>
            </w:r>
            <w:r w:rsidR="00ED7EA0">
              <w:rPr>
                <w:sz w:val="22"/>
                <w:szCs w:val="22"/>
              </w:rPr>
              <w:t>Приволжский</w:t>
            </w:r>
            <w:r w:rsidR="00FA2FE2" w:rsidRPr="00FA2FE2">
              <w:rPr>
                <w:sz w:val="22"/>
                <w:szCs w:val="22"/>
              </w:rPr>
              <w:t xml:space="preserve"> территориальный округ» ФГУП «РосРАО»</w:t>
            </w:r>
            <w:r w:rsidRPr="007742A3">
              <w:rPr>
                <w:sz w:val="22"/>
                <w:szCs w:val="22"/>
              </w:rPr>
              <w:t>.</w:t>
            </w:r>
          </w:p>
          <w:p w:rsidR="00C4040F" w:rsidRPr="00C4040F" w:rsidRDefault="00C4040F" w:rsidP="00C4040F">
            <w:pPr>
              <w:spacing w:before="60" w:after="60"/>
              <w:rPr>
                <w:sz w:val="22"/>
                <w:szCs w:val="22"/>
              </w:rPr>
            </w:pPr>
            <w:r w:rsidRPr="00C4040F">
              <w:rPr>
                <w:b/>
                <w:sz w:val="22"/>
                <w:szCs w:val="22"/>
              </w:rPr>
              <w:t>Лот 1:</w:t>
            </w:r>
            <w:r>
              <w:rPr>
                <w:b/>
                <w:sz w:val="22"/>
                <w:szCs w:val="22"/>
              </w:rPr>
              <w:t xml:space="preserve"> </w:t>
            </w:r>
            <w:r w:rsidR="00ED7EA0" w:rsidRPr="00ED7EA0">
              <w:rPr>
                <w:sz w:val="22"/>
                <w:szCs w:val="22"/>
              </w:rPr>
              <w:t>Капитальный ремонт помещения газовой котельной и коридора 1-го этажа здания административных и вспомогательных помещений по приведению в соответствие с требованиями противопожарной безопасности в Благовещенском отделении филиала «Приволжский территориальный округ» ФГУП «РосРАО»</w:t>
            </w:r>
            <w:r w:rsidRPr="00C4040F">
              <w:rPr>
                <w:sz w:val="22"/>
                <w:szCs w:val="22"/>
              </w:rPr>
              <w:t>.</w:t>
            </w:r>
          </w:p>
          <w:p w:rsidR="00C4040F" w:rsidRPr="00C4040F" w:rsidRDefault="00C4040F" w:rsidP="00C4040F">
            <w:pPr>
              <w:spacing w:before="60" w:after="60"/>
              <w:rPr>
                <w:sz w:val="22"/>
                <w:szCs w:val="22"/>
              </w:rPr>
            </w:pPr>
            <w:r w:rsidRPr="00C4040F">
              <w:rPr>
                <w:b/>
                <w:sz w:val="22"/>
                <w:szCs w:val="22"/>
              </w:rPr>
              <w:t xml:space="preserve">Лот 2: </w:t>
            </w:r>
            <w:r w:rsidR="00ED7EA0" w:rsidRPr="00ED7EA0">
              <w:rPr>
                <w:sz w:val="22"/>
                <w:szCs w:val="22"/>
              </w:rPr>
              <w:t>Капитальный ремонт верхнего защитного барьера комплекса хранилищ ТРО "Кобальт" с обустройством водоотводных лотков в Благовещенском отделении филиала «Приволжский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3</w:t>
            </w:r>
            <w:r w:rsidRPr="00C4040F">
              <w:rPr>
                <w:b/>
                <w:sz w:val="22"/>
                <w:szCs w:val="22"/>
              </w:rPr>
              <w:t xml:space="preserve">: </w:t>
            </w:r>
            <w:r w:rsidR="002C7B30" w:rsidRPr="002C7B30">
              <w:rPr>
                <w:sz w:val="22"/>
                <w:szCs w:val="22"/>
              </w:rPr>
              <w:t xml:space="preserve">Капитальный ремонт канализации (сетей </w:t>
            </w:r>
            <w:proofErr w:type="spellStart"/>
            <w:r w:rsidR="002C7B30" w:rsidRPr="002C7B30">
              <w:rPr>
                <w:sz w:val="22"/>
                <w:szCs w:val="22"/>
              </w:rPr>
              <w:t>хозфекальной</w:t>
            </w:r>
            <w:proofErr w:type="spellEnd"/>
            <w:r w:rsidR="002C7B30" w:rsidRPr="002C7B30">
              <w:rPr>
                <w:sz w:val="22"/>
                <w:szCs w:val="22"/>
              </w:rPr>
              <w:t xml:space="preserve"> и ливневой канализации) Благовещенского отделения филиала «Приволжский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4</w:t>
            </w:r>
            <w:r w:rsidRPr="00C4040F">
              <w:rPr>
                <w:b/>
                <w:sz w:val="22"/>
                <w:szCs w:val="22"/>
              </w:rPr>
              <w:t xml:space="preserve">: </w:t>
            </w:r>
            <w:r w:rsidR="002C7B30" w:rsidRPr="002C7B30">
              <w:rPr>
                <w:sz w:val="22"/>
                <w:szCs w:val="22"/>
              </w:rPr>
              <w:t>Ремонт гаража для автомашин на 4 бокса ПХРО Самарского отделение филиала «Приволжский территориальный округ» ФГУП «РосРАО»</w:t>
            </w:r>
            <w:r w:rsidRPr="00C4040F">
              <w:rPr>
                <w:sz w:val="22"/>
                <w:szCs w:val="22"/>
              </w:rPr>
              <w:t>.</w:t>
            </w:r>
          </w:p>
          <w:p w:rsidR="006F1B0B" w:rsidRPr="0086051B" w:rsidRDefault="006F1B0B" w:rsidP="00C4040F">
            <w:pPr>
              <w:spacing w:before="60" w:after="60"/>
              <w:rPr>
                <w:sz w:val="22"/>
                <w:szCs w:val="22"/>
              </w:rPr>
            </w:pPr>
          </w:p>
          <w:p w:rsidR="004651C7" w:rsidRPr="0086051B" w:rsidRDefault="00C4040F" w:rsidP="002C7B30">
            <w:pPr>
              <w:spacing w:before="60" w:after="60"/>
              <w:rPr>
                <w:sz w:val="22"/>
                <w:szCs w:val="22"/>
              </w:rPr>
            </w:pPr>
            <w:r w:rsidRPr="007742A3">
              <w:rPr>
                <w:b/>
                <w:sz w:val="22"/>
                <w:szCs w:val="22"/>
              </w:rPr>
              <w:t>Лот №1-</w:t>
            </w:r>
            <w:r w:rsidR="002C7B30">
              <w:rPr>
                <w:b/>
                <w:sz w:val="22"/>
                <w:szCs w:val="22"/>
              </w:rPr>
              <w:t>4</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000F1BEB"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000F1BEB" w:rsidRPr="00C4040F">
              <w:rPr>
                <w:sz w:val="22"/>
                <w:szCs w:val="22"/>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r w:rsidR="00E6107C" w:rsidRPr="0086051B">
              <w:rPr>
                <w:sz w:val="22"/>
                <w:szCs w:val="22"/>
              </w:rPr>
              <w:br/>
            </w:r>
          </w:p>
          <w:p w:rsidR="00E6107C" w:rsidRDefault="002C7B30" w:rsidP="009A332E">
            <w:pPr>
              <w:spacing w:before="60" w:after="60"/>
              <w:ind w:right="153"/>
              <w:rPr>
                <w:sz w:val="22"/>
                <w:szCs w:val="22"/>
              </w:rPr>
            </w:pPr>
            <w:r>
              <w:rPr>
                <w:sz w:val="22"/>
                <w:szCs w:val="22"/>
              </w:rPr>
              <w:br/>
            </w:r>
            <w:r w:rsidR="00B8045F">
              <w:rPr>
                <w:sz w:val="22"/>
                <w:szCs w:val="22"/>
              </w:rPr>
              <w:br/>
            </w:r>
          </w:p>
          <w:p w:rsidR="00B8045F" w:rsidRDefault="00CD3C2A" w:rsidP="009A332E">
            <w:pPr>
              <w:spacing w:before="60" w:after="60"/>
              <w:ind w:right="153"/>
              <w:rPr>
                <w:sz w:val="22"/>
                <w:szCs w:val="22"/>
              </w:rPr>
            </w:pPr>
            <w:r>
              <w:rPr>
                <w:sz w:val="22"/>
                <w:szCs w:val="22"/>
              </w:rPr>
              <w:br/>
            </w:r>
            <w:r>
              <w:rPr>
                <w:sz w:val="22"/>
                <w:szCs w:val="22"/>
              </w:rPr>
              <w:br/>
            </w:r>
          </w:p>
          <w:p w:rsidR="00CD3C2A" w:rsidRDefault="00CD3C2A" w:rsidP="009A332E">
            <w:pPr>
              <w:spacing w:before="60" w:after="60"/>
              <w:ind w:right="153"/>
              <w:rPr>
                <w:sz w:val="22"/>
                <w:szCs w:val="22"/>
              </w:rPr>
            </w:pPr>
            <w:r>
              <w:rPr>
                <w:sz w:val="22"/>
                <w:szCs w:val="22"/>
              </w:rPr>
              <w:br/>
            </w:r>
            <w:r>
              <w:rPr>
                <w:sz w:val="22"/>
                <w:szCs w:val="22"/>
              </w:rPr>
              <w:br/>
            </w:r>
          </w:p>
          <w:p w:rsidR="002C7B30" w:rsidRPr="0086051B" w:rsidRDefault="002C7B30"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B8045F" w:rsidRPr="00B8045F" w:rsidRDefault="00B8045F" w:rsidP="002C7B30">
            <w:pPr>
              <w:spacing w:before="60" w:after="60"/>
              <w:rPr>
                <w:sz w:val="22"/>
                <w:szCs w:val="22"/>
              </w:rPr>
            </w:pPr>
            <w:r w:rsidRPr="00B8045F">
              <w:rPr>
                <w:b/>
                <w:sz w:val="22"/>
                <w:szCs w:val="22"/>
              </w:rPr>
              <w:t>Лот 1:</w:t>
            </w:r>
            <w:r>
              <w:rPr>
                <w:sz w:val="22"/>
                <w:szCs w:val="22"/>
              </w:rPr>
              <w:br/>
            </w:r>
            <w:r w:rsidRPr="00B8045F">
              <w:rPr>
                <w:sz w:val="22"/>
                <w:szCs w:val="22"/>
              </w:rPr>
              <w:t>дата начала: с момента заключения договора;</w:t>
            </w:r>
            <w:r>
              <w:rPr>
                <w:sz w:val="22"/>
                <w:szCs w:val="22"/>
              </w:rPr>
              <w:br/>
            </w:r>
            <w:r w:rsidRPr="00B8045F">
              <w:rPr>
                <w:sz w:val="22"/>
                <w:szCs w:val="22"/>
              </w:rPr>
              <w:t xml:space="preserve">дата </w:t>
            </w:r>
            <w:r w:rsidR="00CD3C2A" w:rsidRPr="00CD3C2A">
              <w:rPr>
                <w:sz w:val="22"/>
                <w:szCs w:val="22"/>
              </w:rPr>
              <w:t xml:space="preserve">окончания: </w:t>
            </w:r>
            <w:r w:rsidR="002C7B30" w:rsidRPr="002C7B30">
              <w:rPr>
                <w:sz w:val="22"/>
                <w:szCs w:val="22"/>
              </w:rPr>
              <w:t>не позднее 30 декабря 2012г</w:t>
            </w:r>
            <w:r w:rsidRPr="00B8045F">
              <w:rPr>
                <w:sz w:val="22"/>
                <w:szCs w:val="22"/>
              </w:rPr>
              <w:t>.</w:t>
            </w:r>
          </w:p>
          <w:p w:rsidR="00E6107C" w:rsidRPr="0086051B" w:rsidRDefault="00B8045F" w:rsidP="00A72A37">
            <w:pPr>
              <w:spacing w:before="60" w:after="60"/>
              <w:rPr>
                <w:sz w:val="22"/>
                <w:szCs w:val="22"/>
              </w:rPr>
            </w:pPr>
            <w:r w:rsidRPr="00B8045F">
              <w:rPr>
                <w:b/>
                <w:sz w:val="22"/>
                <w:szCs w:val="22"/>
              </w:rPr>
              <w:t>Лот 2:</w:t>
            </w:r>
            <w:r w:rsidR="00E6107C" w:rsidRPr="0086051B">
              <w:rPr>
                <w:sz w:val="22"/>
                <w:szCs w:val="22"/>
              </w:rPr>
              <w:br/>
            </w:r>
            <w:r w:rsidR="00A72A37" w:rsidRPr="00A72A37">
              <w:rPr>
                <w:sz w:val="22"/>
                <w:szCs w:val="22"/>
              </w:rPr>
              <w:t>дата начала: с момента заключения договора;</w:t>
            </w:r>
            <w:r w:rsidR="00A72A37">
              <w:rPr>
                <w:sz w:val="22"/>
                <w:szCs w:val="22"/>
              </w:rPr>
              <w:br/>
            </w:r>
            <w:r w:rsidR="00A72A37" w:rsidRPr="00A72A37">
              <w:rPr>
                <w:sz w:val="22"/>
                <w:szCs w:val="22"/>
              </w:rPr>
              <w:t xml:space="preserve">дата </w:t>
            </w:r>
            <w:r w:rsidR="00CD3C2A" w:rsidRPr="00CD3C2A">
              <w:rPr>
                <w:sz w:val="22"/>
                <w:szCs w:val="22"/>
              </w:rPr>
              <w:t xml:space="preserve">окончания: </w:t>
            </w:r>
            <w:r w:rsidR="002C7B30" w:rsidRPr="002C7B30">
              <w:rPr>
                <w:sz w:val="22"/>
                <w:szCs w:val="22"/>
              </w:rPr>
              <w:t>не позднее 30 декабря 2012г</w:t>
            </w:r>
            <w:r w:rsidR="00A72A37">
              <w:rPr>
                <w:sz w:val="22"/>
                <w:szCs w:val="22"/>
              </w:rPr>
              <w:t>.</w:t>
            </w:r>
          </w:p>
          <w:p w:rsidR="00CD3C2A" w:rsidRPr="00B8045F" w:rsidRDefault="00CD3C2A" w:rsidP="00CD3C2A">
            <w:pPr>
              <w:rPr>
                <w:sz w:val="22"/>
                <w:szCs w:val="22"/>
              </w:rPr>
            </w:pPr>
            <w:r w:rsidRPr="00B8045F">
              <w:rPr>
                <w:b/>
                <w:sz w:val="22"/>
                <w:szCs w:val="22"/>
              </w:rPr>
              <w:t xml:space="preserve">Лот </w:t>
            </w:r>
            <w:r>
              <w:rPr>
                <w:b/>
                <w:sz w:val="22"/>
                <w:szCs w:val="22"/>
              </w:rPr>
              <w:t>3</w:t>
            </w:r>
            <w:r w:rsidRPr="00B8045F">
              <w:rPr>
                <w:b/>
                <w:sz w:val="22"/>
                <w:szCs w:val="22"/>
              </w:rPr>
              <w:t>:</w:t>
            </w:r>
            <w:r>
              <w:rPr>
                <w:sz w:val="22"/>
                <w:szCs w:val="22"/>
              </w:rPr>
              <w:br/>
            </w:r>
            <w:r w:rsidRPr="00B8045F">
              <w:rPr>
                <w:sz w:val="22"/>
                <w:szCs w:val="22"/>
              </w:rPr>
              <w:t>дата начала: с момента заключения договора;</w:t>
            </w:r>
            <w:r>
              <w:rPr>
                <w:sz w:val="22"/>
                <w:szCs w:val="22"/>
              </w:rPr>
              <w:br/>
            </w:r>
            <w:r w:rsidRPr="00B8045F">
              <w:rPr>
                <w:sz w:val="22"/>
                <w:szCs w:val="22"/>
              </w:rPr>
              <w:t xml:space="preserve">дата </w:t>
            </w:r>
            <w:r w:rsidRPr="00CD3C2A">
              <w:rPr>
                <w:sz w:val="22"/>
                <w:szCs w:val="22"/>
              </w:rPr>
              <w:t xml:space="preserve">окончания: </w:t>
            </w:r>
            <w:r w:rsidR="002C7B30" w:rsidRPr="002C7B30">
              <w:rPr>
                <w:sz w:val="22"/>
                <w:szCs w:val="22"/>
              </w:rPr>
              <w:t>не позднее 30 декабря 2012г</w:t>
            </w:r>
            <w:r w:rsidRPr="00B8045F">
              <w:rPr>
                <w:sz w:val="22"/>
                <w:szCs w:val="22"/>
              </w:rPr>
              <w:t>.</w:t>
            </w:r>
          </w:p>
          <w:p w:rsidR="00CD3C2A" w:rsidRPr="0086051B" w:rsidRDefault="00CD3C2A" w:rsidP="00CD3C2A">
            <w:pPr>
              <w:spacing w:before="60" w:after="60"/>
              <w:rPr>
                <w:sz w:val="22"/>
                <w:szCs w:val="22"/>
              </w:rPr>
            </w:pPr>
            <w:r>
              <w:rPr>
                <w:b/>
                <w:sz w:val="22"/>
                <w:szCs w:val="22"/>
              </w:rPr>
              <w:t>Лот 4</w:t>
            </w:r>
            <w:r w:rsidRPr="00B8045F">
              <w:rPr>
                <w:b/>
                <w:sz w:val="22"/>
                <w:szCs w:val="22"/>
              </w:rPr>
              <w:t>:</w:t>
            </w:r>
            <w:r w:rsidRPr="0086051B">
              <w:rPr>
                <w:sz w:val="22"/>
                <w:szCs w:val="22"/>
              </w:rPr>
              <w:br/>
            </w:r>
            <w:r w:rsidRPr="00A72A37">
              <w:rPr>
                <w:sz w:val="22"/>
                <w:szCs w:val="22"/>
              </w:rPr>
              <w:t>дата начала: с момента заключения договора;</w:t>
            </w:r>
            <w:r>
              <w:rPr>
                <w:sz w:val="22"/>
                <w:szCs w:val="22"/>
              </w:rPr>
              <w:br/>
            </w:r>
            <w:r w:rsidRPr="00A72A37">
              <w:rPr>
                <w:sz w:val="22"/>
                <w:szCs w:val="22"/>
              </w:rPr>
              <w:t xml:space="preserve">дата </w:t>
            </w:r>
            <w:r w:rsidRPr="00CD3C2A">
              <w:rPr>
                <w:sz w:val="22"/>
                <w:szCs w:val="22"/>
              </w:rPr>
              <w:t xml:space="preserve">окончания: </w:t>
            </w:r>
            <w:r w:rsidR="002C7B30" w:rsidRPr="002C7B30">
              <w:rPr>
                <w:sz w:val="22"/>
                <w:szCs w:val="22"/>
              </w:rPr>
              <w:t>не позднее 25.12.2012г</w:t>
            </w:r>
            <w:r>
              <w:rPr>
                <w:sz w:val="22"/>
                <w:szCs w:val="22"/>
              </w:rPr>
              <w:t>.</w:t>
            </w:r>
          </w:p>
          <w:p w:rsidR="000F1BEB" w:rsidRPr="0086051B" w:rsidRDefault="000F1BEB" w:rsidP="009A332E">
            <w:pPr>
              <w:spacing w:before="60" w:after="60"/>
              <w:rPr>
                <w:sz w:val="22"/>
                <w:szCs w:val="22"/>
              </w:rPr>
            </w:pPr>
          </w:p>
          <w:p w:rsidR="004651C7" w:rsidRDefault="008E6A63" w:rsidP="007742A3">
            <w:pPr>
              <w:spacing w:before="60" w:after="60"/>
              <w:rPr>
                <w:sz w:val="22"/>
                <w:szCs w:val="22"/>
              </w:rPr>
            </w:pPr>
            <w:r w:rsidRPr="008E6A63">
              <w:rPr>
                <w:b/>
                <w:sz w:val="22"/>
                <w:szCs w:val="22"/>
              </w:rPr>
              <w:t>Лотам №1</w:t>
            </w:r>
            <w:r w:rsidR="00E6107C" w:rsidRPr="008E6A63">
              <w:rPr>
                <w:b/>
                <w:sz w:val="22"/>
                <w:szCs w:val="22"/>
              </w:rPr>
              <w:t>:</w:t>
            </w:r>
            <w:r>
              <w:rPr>
                <w:sz w:val="22"/>
                <w:szCs w:val="22"/>
              </w:rPr>
              <w:t xml:space="preserve"> </w:t>
            </w:r>
            <w:r w:rsidR="0018102A" w:rsidRPr="0018102A">
              <w:rPr>
                <w:sz w:val="22"/>
                <w:szCs w:val="22"/>
              </w:rPr>
              <w:t xml:space="preserve">Республика Башкортостан, </w:t>
            </w:r>
            <w:proofErr w:type="gramStart"/>
            <w:r w:rsidR="0018102A" w:rsidRPr="0018102A">
              <w:rPr>
                <w:sz w:val="22"/>
                <w:szCs w:val="22"/>
              </w:rPr>
              <w:t>г</w:t>
            </w:r>
            <w:proofErr w:type="gramEnd"/>
            <w:r w:rsidR="0018102A" w:rsidRPr="0018102A">
              <w:rPr>
                <w:sz w:val="22"/>
                <w:szCs w:val="22"/>
              </w:rPr>
              <w:t>. Благовещенск, 53 км тракта Уфа-Янаул (Благовещенское отделение филиала «Приволжский территориальный округ» ФГУП «РосРАО»)</w:t>
            </w:r>
            <w:r w:rsidR="0018102A">
              <w:rPr>
                <w:sz w:val="22"/>
                <w:szCs w:val="22"/>
              </w:rPr>
              <w:t>.</w:t>
            </w:r>
          </w:p>
          <w:p w:rsidR="00CD3C2A" w:rsidRDefault="00CD3C2A" w:rsidP="007742A3">
            <w:pPr>
              <w:spacing w:before="60" w:after="60"/>
              <w:rPr>
                <w:sz w:val="22"/>
                <w:szCs w:val="22"/>
              </w:rPr>
            </w:pPr>
            <w:r w:rsidRPr="008E6A63">
              <w:rPr>
                <w:b/>
                <w:sz w:val="22"/>
                <w:szCs w:val="22"/>
              </w:rPr>
              <w:t>Лотам №</w:t>
            </w:r>
            <w:r>
              <w:rPr>
                <w:b/>
                <w:sz w:val="22"/>
                <w:szCs w:val="22"/>
              </w:rPr>
              <w:t>2</w:t>
            </w:r>
            <w:r w:rsidRPr="008E6A63">
              <w:rPr>
                <w:b/>
                <w:sz w:val="22"/>
                <w:szCs w:val="22"/>
              </w:rPr>
              <w:t>:</w:t>
            </w:r>
            <w:r>
              <w:rPr>
                <w:sz w:val="22"/>
                <w:szCs w:val="22"/>
              </w:rPr>
              <w:t xml:space="preserve"> </w:t>
            </w:r>
            <w:r w:rsidR="0018102A" w:rsidRPr="0018102A">
              <w:rPr>
                <w:sz w:val="22"/>
                <w:szCs w:val="22"/>
              </w:rPr>
              <w:t xml:space="preserve">Республика Башкортостан, </w:t>
            </w:r>
            <w:proofErr w:type="gramStart"/>
            <w:r w:rsidR="0018102A" w:rsidRPr="0018102A">
              <w:rPr>
                <w:sz w:val="22"/>
                <w:szCs w:val="22"/>
              </w:rPr>
              <w:t>г</w:t>
            </w:r>
            <w:proofErr w:type="gramEnd"/>
            <w:r w:rsidR="0018102A" w:rsidRPr="0018102A">
              <w:rPr>
                <w:sz w:val="22"/>
                <w:szCs w:val="22"/>
              </w:rPr>
              <w:t xml:space="preserve">. Благовещенск, 53 км тракта Уфа-Янаул (Благовещенское отделение филиала </w:t>
            </w:r>
            <w:r w:rsidR="0018102A" w:rsidRPr="0018102A">
              <w:rPr>
                <w:sz w:val="22"/>
                <w:szCs w:val="22"/>
              </w:rPr>
              <w:lastRenderedPageBreak/>
              <w:t>«Приволжский территориальный округ» ФГУП «РосРАО»)</w:t>
            </w:r>
            <w:r w:rsidRPr="008E6A63">
              <w:rPr>
                <w:sz w:val="22"/>
                <w:szCs w:val="22"/>
              </w:rPr>
              <w:t>.</w:t>
            </w:r>
          </w:p>
          <w:p w:rsidR="00CD3C2A" w:rsidRDefault="00CD3C2A" w:rsidP="007742A3">
            <w:pPr>
              <w:spacing w:before="60" w:after="60"/>
              <w:rPr>
                <w:sz w:val="22"/>
                <w:szCs w:val="22"/>
              </w:rPr>
            </w:pPr>
            <w:r w:rsidRPr="008E6A63">
              <w:rPr>
                <w:b/>
                <w:sz w:val="22"/>
                <w:szCs w:val="22"/>
              </w:rPr>
              <w:t>Лотам №</w:t>
            </w:r>
            <w:r>
              <w:rPr>
                <w:b/>
                <w:sz w:val="22"/>
                <w:szCs w:val="22"/>
              </w:rPr>
              <w:t>3</w:t>
            </w:r>
            <w:r w:rsidRPr="008E6A63">
              <w:rPr>
                <w:b/>
                <w:sz w:val="22"/>
                <w:szCs w:val="22"/>
              </w:rPr>
              <w:t>:</w:t>
            </w:r>
            <w:r>
              <w:rPr>
                <w:sz w:val="22"/>
                <w:szCs w:val="22"/>
              </w:rPr>
              <w:t xml:space="preserve"> </w:t>
            </w:r>
            <w:r w:rsidR="0018102A" w:rsidRPr="0018102A">
              <w:rPr>
                <w:sz w:val="22"/>
                <w:szCs w:val="22"/>
              </w:rPr>
              <w:t xml:space="preserve">Республика Башкортостан, </w:t>
            </w:r>
            <w:proofErr w:type="gramStart"/>
            <w:r w:rsidR="0018102A" w:rsidRPr="0018102A">
              <w:rPr>
                <w:sz w:val="22"/>
                <w:szCs w:val="22"/>
              </w:rPr>
              <w:t>г</w:t>
            </w:r>
            <w:proofErr w:type="gramEnd"/>
            <w:r w:rsidR="0018102A" w:rsidRPr="0018102A">
              <w:rPr>
                <w:sz w:val="22"/>
                <w:szCs w:val="22"/>
              </w:rPr>
              <w:t>. Благовещенск, 53 км тракта Уфа-Янаул (Благовещенское отделение филиала «Приволжский территориальный округ» ФГУП «РосРАО»)</w:t>
            </w:r>
            <w:r w:rsidRPr="008E6A63">
              <w:rPr>
                <w:sz w:val="22"/>
                <w:szCs w:val="22"/>
              </w:rPr>
              <w:t>.</w:t>
            </w:r>
          </w:p>
          <w:p w:rsidR="007742A3" w:rsidRPr="0086051B" w:rsidRDefault="00CD3C2A" w:rsidP="00CD3C2A">
            <w:pPr>
              <w:spacing w:before="60" w:after="60"/>
              <w:rPr>
                <w:sz w:val="22"/>
                <w:szCs w:val="22"/>
              </w:rPr>
            </w:pPr>
            <w:r w:rsidRPr="008E6A63">
              <w:rPr>
                <w:b/>
                <w:sz w:val="22"/>
                <w:szCs w:val="22"/>
              </w:rPr>
              <w:t>Лотам №</w:t>
            </w:r>
            <w:r>
              <w:rPr>
                <w:b/>
                <w:sz w:val="22"/>
                <w:szCs w:val="22"/>
              </w:rPr>
              <w:t>4</w:t>
            </w:r>
            <w:r w:rsidRPr="008E6A63">
              <w:rPr>
                <w:b/>
                <w:sz w:val="22"/>
                <w:szCs w:val="22"/>
              </w:rPr>
              <w:t>:</w:t>
            </w:r>
            <w:r>
              <w:rPr>
                <w:sz w:val="22"/>
                <w:szCs w:val="22"/>
              </w:rPr>
              <w:t xml:space="preserve"> </w:t>
            </w:r>
            <w:r w:rsidR="0018102A" w:rsidRPr="0018102A">
              <w:rPr>
                <w:sz w:val="22"/>
                <w:szCs w:val="22"/>
              </w:rPr>
              <w:t>Самарская область, Волжский район, с. Дубовый Умет (ПХРО Самарского отделения филиала «Приволжский территориальный округ» ФГУП «РосРАО»)</w:t>
            </w:r>
            <w:r w:rsidRPr="008E6A63">
              <w:rPr>
                <w:sz w:val="22"/>
                <w:szCs w:val="22"/>
              </w:rPr>
              <w:t>.</w:t>
            </w:r>
          </w:p>
        </w:tc>
      </w:tr>
      <w:tr w:rsidR="004651C7" w:rsidRPr="0086051B" w:rsidTr="00072FBB">
        <w:trPr>
          <w:trHeight w:val="365"/>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D17F1" w:rsidP="008D17F1">
            <w:pPr>
              <w:spacing w:before="60" w:after="60"/>
              <w:ind w:right="153"/>
              <w:rPr>
                <w:sz w:val="22"/>
                <w:szCs w:val="22"/>
              </w:rPr>
            </w:pPr>
            <w:r>
              <w:rPr>
                <w:bCs/>
                <w:sz w:val="22"/>
                <w:szCs w:val="22"/>
              </w:rPr>
              <w:t>4</w:t>
            </w:r>
            <w:r w:rsidR="00C257F9" w:rsidRPr="00A72A37">
              <w:rPr>
                <w:bCs/>
                <w:sz w:val="22"/>
                <w:szCs w:val="22"/>
              </w:rPr>
              <w:t xml:space="preserve"> </w:t>
            </w:r>
            <w:r w:rsidR="004651C7" w:rsidRPr="00A72A37">
              <w:rPr>
                <w:bCs/>
                <w:sz w:val="22"/>
                <w:szCs w:val="22"/>
              </w:rPr>
              <w:t>(</w:t>
            </w:r>
            <w:r>
              <w:rPr>
                <w:bCs/>
                <w:sz w:val="22"/>
                <w:szCs w:val="22"/>
              </w:rPr>
              <w:t>четыре</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072FBB">
            <w:pPr>
              <w:spacing w:before="60" w:after="60"/>
              <w:ind w:right="153"/>
              <w:rPr>
                <w:bCs/>
                <w:sz w:val="22"/>
                <w:szCs w:val="22"/>
              </w:rPr>
            </w:pPr>
            <w:r w:rsidRPr="0086051B">
              <w:rPr>
                <w:sz w:val="22"/>
                <w:szCs w:val="22"/>
              </w:rPr>
              <w:t>«</w:t>
            </w:r>
            <w:r w:rsidR="007F29A4">
              <w:rPr>
                <w:sz w:val="22"/>
                <w:szCs w:val="22"/>
              </w:rPr>
              <w:t>0</w:t>
            </w:r>
            <w:r w:rsidR="00072FBB">
              <w:rPr>
                <w:sz w:val="22"/>
                <w:szCs w:val="22"/>
              </w:rPr>
              <w:t>8</w:t>
            </w:r>
            <w:r w:rsidR="00493733" w:rsidRPr="0086051B">
              <w:rPr>
                <w:sz w:val="22"/>
                <w:szCs w:val="22"/>
              </w:rPr>
              <w:t>»</w:t>
            </w:r>
            <w:r w:rsidR="00C257F9">
              <w:rPr>
                <w:sz w:val="22"/>
                <w:szCs w:val="22"/>
              </w:rPr>
              <w:t xml:space="preserve"> </w:t>
            </w:r>
            <w:r w:rsidR="007F29A4">
              <w:rPr>
                <w:sz w:val="22"/>
                <w:szCs w:val="22"/>
              </w:rPr>
              <w:t>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sidR="00DD185F">
              <w:rPr>
                <w:sz w:val="22"/>
                <w:szCs w:val="22"/>
              </w:rPr>
              <w:lastRenderedPageBreak/>
              <w:br/>
            </w:r>
            <w:r>
              <w:rPr>
                <w:sz w:val="22"/>
                <w:szCs w:val="22"/>
              </w:rPr>
              <w:br/>
            </w:r>
          </w:p>
          <w:p w:rsidR="0021632E" w:rsidRPr="00C257F9"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7742A3"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022F63" w:rsidP="009A332E">
            <w:pPr>
              <w:pStyle w:val="36"/>
              <w:tabs>
                <w:tab w:val="clear" w:pos="1307"/>
              </w:tabs>
              <w:spacing w:before="60" w:after="60" w:line="240" w:lineRule="auto"/>
              <w:ind w:left="0" w:right="153"/>
              <w:jc w:val="left"/>
              <w:rPr>
                <w:sz w:val="22"/>
                <w:szCs w:val="22"/>
              </w:rPr>
            </w:pPr>
            <w:r>
              <w:rPr>
                <w:sz w:val="22"/>
                <w:szCs w:val="22"/>
              </w:rPr>
              <w:br/>
            </w:r>
            <w:r w:rsidR="007742A3">
              <w:rPr>
                <w:sz w:val="22"/>
                <w:szCs w:val="22"/>
              </w:rPr>
              <w:br/>
            </w:r>
            <w:r w:rsidR="00E21358">
              <w:rPr>
                <w:sz w:val="22"/>
                <w:szCs w:val="22"/>
              </w:rPr>
              <w:br/>
            </w:r>
            <w:r w:rsidR="00E21358">
              <w:rPr>
                <w:sz w:val="22"/>
                <w:szCs w:val="22"/>
              </w:rPr>
              <w:br/>
            </w:r>
            <w:r w:rsidR="007742A3">
              <w:rPr>
                <w:sz w:val="22"/>
                <w:szCs w:val="22"/>
              </w:rPr>
              <w:br/>
            </w:r>
            <w:r w:rsidR="007742A3">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7742A3" w:rsidP="007742A3">
            <w:pPr>
              <w:spacing w:before="60" w:after="60"/>
              <w:ind w:right="153"/>
              <w:jc w:val="both"/>
              <w:rPr>
                <w:color w:val="000000"/>
                <w:sz w:val="22"/>
                <w:szCs w:val="22"/>
              </w:rPr>
            </w:pPr>
            <w:r w:rsidRPr="007742A3">
              <w:rPr>
                <w:b/>
                <w:color w:val="000000"/>
                <w:sz w:val="22"/>
                <w:szCs w:val="22"/>
              </w:rPr>
              <w:lastRenderedPageBreak/>
              <w:t>Лот №1:</w:t>
            </w:r>
            <w:r w:rsidRPr="007742A3">
              <w:rPr>
                <w:color w:val="000000"/>
                <w:sz w:val="22"/>
                <w:szCs w:val="22"/>
              </w:rPr>
              <w:t xml:space="preserve"> </w:t>
            </w:r>
            <w:r w:rsidR="00DD185F" w:rsidRPr="00DD185F">
              <w:rPr>
                <w:color w:val="000000"/>
                <w:sz w:val="22"/>
                <w:szCs w:val="22"/>
              </w:rPr>
              <w:t>433 774,32 (Четыреста тридцать три тысячи семьсот семьдесят четыре) российских рубля 32 копейки, включая НДС. Цена договора включает в себя: все расходы, в том числе налоги, сборы и другие обязательные платежи</w:t>
            </w:r>
            <w:r w:rsidRPr="007742A3">
              <w:rPr>
                <w:color w:val="000000"/>
                <w:sz w:val="22"/>
                <w:szCs w:val="22"/>
              </w:rPr>
              <w:t xml:space="preserve">. </w:t>
            </w:r>
          </w:p>
          <w:p w:rsidR="007742A3" w:rsidRDefault="007742A3" w:rsidP="007742A3">
            <w:pPr>
              <w:spacing w:before="60" w:after="60"/>
              <w:ind w:right="153"/>
              <w:jc w:val="both"/>
              <w:rPr>
                <w:color w:val="000000"/>
                <w:sz w:val="22"/>
                <w:szCs w:val="22"/>
              </w:rPr>
            </w:pPr>
            <w:r w:rsidRPr="007742A3">
              <w:rPr>
                <w:b/>
                <w:color w:val="000000"/>
                <w:sz w:val="22"/>
                <w:szCs w:val="22"/>
              </w:rPr>
              <w:t>Лот №2:</w:t>
            </w:r>
            <w:r w:rsidRPr="007742A3">
              <w:rPr>
                <w:color w:val="000000"/>
                <w:sz w:val="22"/>
                <w:szCs w:val="22"/>
              </w:rPr>
              <w:t xml:space="preserve"> </w:t>
            </w:r>
            <w:r w:rsidR="00DD185F" w:rsidRPr="00DD185F">
              <w:rPr>
                <w:color w:val="000000"/>
                <w:sz w:val="22"/>
                <w:szCs w:val="22"/>
              </w:rPr>
              <w:t xml:space="preserve">2 959 347,64  (Два миллиона  девятьсот пятьдесят девять тысяч триста сорок семь) российских рублей 64 </w:t>
            </w:r>
            <w:r w:rsidR="00DD185F" w:rsidRPr="00DD185F">
              <w:rPr>
                <w:color w:val="000000"/>
                <w:sz w:val="22"/>
                <w:szCs w:val="22"/>
              </w:rPr>
              <w:lastRenderedPageBreak/>
              <w:t>копейки, включая НДС. Цена договора включает в себя: все расходы, в том числе налоги, сборы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3</w:t>
            </w:r>
            <w:r w:rsidRPr="007742A3">
              <w:rPr>
                <w:b/>
                <w:color w:val="000000"/>
                <w:sz w:val="22"/>
                <w:szCs w:val="22"/>
              </w:rPr>
              <w:t>:</w:t>
            </w:r>
            <w:r w:rsidRPr="007742A3">
              <w:rPr>
                <w:color w:val="000000"/>
                <w:sz w:val="22"/>
                <w:szCs w:val="22"/>
              </w:rPr>
              <w:t xml:space="preserve"> </w:t>
            </w:r>
            <w:r w:rsidR="00DD185F" w:rsidRPr="00DD185F">
              <w:rPr>
                <w:color w:val="000000"/>
                <w:sz w:val="22"/>
                <w:szCs w:val="22"/>
              </w:rPr>
              <w:t>2 802 999,02 (Два миллиона  восемьсот две тысячи девятьсот девяносто девять) российских рублей 02 копейки, включая НДС. Цена договора включает в себя: все расходы, в том числе налоги, сборы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4</w:t>
            </w:r>
            <w:r w:rsidRPr="007742A3">
              <w:rPr>
                <w:b/>
                <w:color w:val="000000"/>
                <w:sz w:val="22"/>
                <w:szCs w:val="22"/>
              </w:rPr>
              <w:t>:</w:t>
            </w:r>
            <w:r w:rsidRPr="007742A3">
              <w:rPr>
                <w:color w:val="000000"/>
                <w:sz w:val="22"/>
                <w:szCs w:val="22"/>
              </w:rPr>
              <w:t xml:space="preserve"> </w:t>
            </w:r>
            <w:r w:rsidR="00DD185F" w:rsidRPr="00DD185F">
              <w:rPr>
                <w:color w:val="000000"/>
                <w:sz w:val="22"/>
                <w:szCs w:val="22"/>
              </w:rPr>
              <w:t>2 126 706,92  (Два миллиона сто двадцать шесть тысяч семьсот шесть) российских рублей 92 копейки, включая НДС. Цена договора включает в себя: все расходы, в том числе налоги, сборы и другие обязательные платежи</w:t>
            </w:r>
            <w:r w:rsidRPr="007742A3">
              <w:rPr>
                <w:color w:val="000000"/>
                <w:sz w:val="22"/>
                <w:szCs w:val="22"/>
              </w:rPr>
              <w:t>.</w:t>
            </w:r>
          </w:p>
          <w:p w:rsidR="00AD13A9" w:rsidRPr="007742A3" w:rsidRDefault="00AD13A9" w:rsidP="007742A3">
            <w:pPr>
              <w:spacing w:before="60" w:after="60"/>
              <w:ind w:right="153"/>
              <w:jc w:val="both"/>
              <w:rPr>
                <w:color w:val="000000"/>
                <w:sz w:val="22"/>
                <w:szCs w:val="22"/>
              </w:rPr>
            </w:pP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E21358" w:rsidP="007742A3">
            <w:pPr>
              <w:pStyle w:val="36"/>
              <w:tabs>
                <w:tab w:val="left" w:pos="992"/>
              </w:tabs>
              <w:spacing w:before="60" w:after="60" w:line="240" w:lineRule="auto"/>
              <w:ind w:left="0" w:right="153"/>
              <w:rPr>
                <w:sz w:val="22"/>
                <w:szCs w:val="22"/>
              </w:rPr>
            </w:pPr>
            <w:r w:rsidRPr="00E21358">
              <w:rPr>
                <w:sz w:val="22"/>
                <w:szCs w:val="22"/>
              </w:rPr>
              <w:t>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17CAD">
              <w:rPr>
                <w:sz w:val="22"/>
                <w:szCs w:val="22"/>
              </w:rPr>
              <w:lastRenderedPageBreak/>
              <w:t>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022F63" w:rsidRDefault="00022F63" w:rsidP="00022F63">
            <w:pPr>
              <w:widowControl w:val="0"/>
              <w:tabs>
                <w:tab w:val="left" w:pos="778"/>
              </w:tabs>
              <w:adjustRightInd w:val="0"/>
              <w:spacing w:before="60" w:after="60"/>
              <w:ind w:right="153"/>
              <w:jc w:val="both"/>
              <w:textAlignment w:val="baseline"/>
              <w:rPr>
                <w:sz w:val="22"/>
                <w:szCs w:val="22"/>
              </w:rPr>
            </w:pPr>
            <w:r>
              <w:rPr>
                <w:sz w:val="22"/>
                <w:szCs w:val="22"/>
              </w:rPr>
              <w:t>По лоту №1:</w:t>
            </w:r>
          </w:p>
          <w:p w:rsidR="001A19AB" w:rsidRDefault="001A19AB"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Pr>
                <w:sz w:val="22"/>
                <w:szCs w:val="22"/>
              </w:rPr>
              <w:t>Н</w:t>
            </w:r>
            <w:r w:rsidRPr="001A19AB">
              <w:rPr>
                <w:sz w:val="22"/>
                <w:szCs w:val="22"/>
              </w:rPr>
              <w:t xml:space="preserve">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1A19AB">
              <w:rPr>
                <w:sz w:val="22"/>
                <w:szCs w:val="22"/>
              </w:rPr>
              <w:t>саморегулируемой</w:t>
            </w:r>
            <w:proofErr w:type="spellEnd"/>
            <w:r w:rsidRPr="001A19AB">
              <w:rPr>
                <w:sz w:val="22"/>
                <w:szCs w:val="22"/>
              </w:rPr>
              <w:t xml:space="preserve"> организацией, основанной на членстве лиц, осуществляющих строительство и имеющим право на выполнение работ</w:t>
            </w:r>
            <w:r>
              <w:rPr>
                <w:sz w:val="22"/>
                <w:szCs w:val="22"/>
              </w:rPr>
              <w:t>:</w:t>
            </w:r>
          </w:p>
          <w:p w:rsidR="001A19AB" w:rsidRDefault="001A19AB" w:rsidP="00F647EE">
            <w:pPr>
              <w:pStyle w:val="afff0"/>
              <w:numPr>
                <w:ilvl w:val="0"/>
                <w:numId w:val="58"/>
              </w:numPr>
              <w:tabs>
                <w:tab w:val="left" w:pos="778"/>
              </w:tabs>
              <w:spacing w:after="60" w:line="240" w:lineRule="auto"/>
              <w:ind w:left="777" w:right="153" w:hanging="284"/>
              <w:rPr>
                <w:rFonts w:ascii="Times New Roman" w:hAnsi="Times New Roman"/>
              </w:rPr>
            </w:pPr>
            <w:r w:rsidRPr="001A19AB">
              <w:rPr>
                <w:rFonts w:ascii="Times New Roman" w:hAnsi="Times New Roman"/>
              </w:rPr>
              <w:t>устройство бетонных и железобетонных монолитных конструкций</w:t>
            </w:r>
            <w:r>
              <w:rPr>
                <w:rFonts w:ascii="Times New Roman" w:hAnsi="Times New Roman"/>
              </w:rPr>
              <w:t>;</w:t>
            </w:r>
          </w:p>
          <w:p w:rsidR="001A19AB" w:rsidRDefault="001A19AB" w:rsidP="00F647EE">
            <w:pPr>
              <w:pStyle w:val="afff0"/>
              <w:numPr>
                <w:ilvl w:val="0"/>
                <w:numId w:val="58"/>
              </w:numPr>
              <w:tabs>
                <w:tab w:val="left" w:pos="778"/>
              </w:tabs>
              <w:spacing w:after="60" w:line="240" w:lineRule="auto"/>
              <w:ind w:left="777" w:right="153" w:hanging="284"/>
              <w:rPr>
                <w:rFonts w:ascii="Times New Roman" w:hAnsi="Times New Roman"/>
              </w:rPr>
            </w:pPr>
            <w:r w:rsidRPr="001A19AB">
              <w:rPr>
                <w:rFonts w:ascii="Times New Roman" w:hAnsi="Times New Roman"/>
              </w:rPr>
              <w:t>монтаж металлических конструкций</w:t>
            </w:r>
            <w:r>
              <w:rPr>
                <w:rFonts w:ascii="Times New Roman" w:hAnsi="Times New Roman"/>
              </w:rPr>
              <w:t>;</w:t>
            </w:r>
          </w:p>
          <w:p w:rsidR="00E30131" w:rsidRPr="001A19AB" w:rsidRDefault="001A19AB" w:rsidP="00F647EE">
            <w:pPr>
              <w:pStyle w:val="afff0"/>
              <w:numPr>
                <w:ilvl w:val="0"/>
                <w:numId w:val="58"/>
              </w:numPr>
              <w:tabs>
                <w:tab w:val="left" w:pos="778"/>
              </w:tabs>
              <w:spacing w:after="60" w:line="240" w:lineRule="auto"/>
              <w:ind w:left="777" w:right="153" w:hanging="284"/>
              <w:rPr>
                <w:rFonts w:ascii="Times New Roman" w:hAnsi="Times New Roman"/>
              </w:rPr>
            </w:pPr>
            <w:r w:rsidRPr="001A19AB">
              <w:rPr>
                <w:rFonts w:ascii="Times New Roman" w:hAnsi="Times New Roman"/>
              </w:rPr>
              <w:t>монтаж, усиление и демонтаж конструктивных элементов и ограждающих конструкций зданий и сооружений</w:t>
            </w:r>
            <w:r w:rsidR="00141B4F" w:rsidRPr="001A19AB">
              <w:rPr>
                <w:rFonts w:ascii="Times New Roman" w:hAnsi="Times New Roman"/>
              </w:rPr>
              <w:t>.</w:t>
            </w:r>
          </w:p>
          <w:p w:rsidR="004F1BA8" w:rsidRDefault="001A19AB"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1A19AB">
              <w:rPr>
                <w:sz w:val="22"/>
                <w:szCs w:val="22"/>
              </w:rPr>
              <w:t>Наличие лицензии  Федеральной  службы  по  экологическому,  технологическому и атомному надзору России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r w:rsidR="004B3683">
              <w:rPr>
                <w:sz w:val="22"/>
                <w:szCs w:val="22"/>
              </w:rPr>
              <w:t>.</w:t>
            </w:r>
          </w:p>
          <w:p w:rsidR="004F1BA8" w:rsidRPr="001A19AB" w:rsidRDefault="004F1BA8" w:rsidP="001A19AB">
            <w:pPr>
              <w:widowControl w:val="0"/>
              <w:adjustRightInd w:val="0"/>
              <w:spacing w:before="60" w:after="60"/>
              <w:ind w:right="153"/>
              <w:jc w:val="both"/>
              <w:textAlignment w:val="baseline"/>
              <w:rPr>
                <w:sz w:val="22"/>
                <w:szCs w:val="22"/>
              </w:rPr>
            </w:pPr>
            <w:r w:rsidRPr="001A19AB">
              <w:rPr>
                <w:sz w:val="22"/>
                <w:szCs w:val="22"/>
              </w:rPr>
              <w:t>По лоту №2:</w:t>
            </w:r>
          </w:p>
          <w:p w:rsidR="00607939" w:rsidRDefault="00607939" w:rsidP="00B1129A">
            <w:pPr>
              <w:widowControl w:val="0"/>
              <w:numPr>
                <w:ilvl w:val="1"/>
                <w:numId w:val="56"/>
              </w:numPr>
              <w:adjustRightInd w:val="0"/>
              <w:spacing w:before="60" w:after="60"/>
              <w:ind w:left="495" w:right="153" w:hanging="284"/>
              <w:jc w:val="both"/>
              <w:textAlignment w:val="baseline"/>
              <w:rPr>
                <w:sz w:val="22"/>
                <w:szCs w:val="22"/>
              </w:rPr>
            </w:pPr>
            <w:r w:rsidRPr="00607939">
              <w:rPr>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607939">
              <w:rPr>
                <w:sz w:val="22"/>
                <w:szCs w:val="22"/>
              </w:rPr>
              <w:t>саморегулируемой</w:t>
            </w:r>
            <w:proofErr w:type="spellEnd"/>
            <w:r w:rsidRPr="00607939">
              <w:rPr>
                <w:sz w:val="22"/>
                <w:szCs w:val="22"/>
              </w:rPr>
              <w:t xml:space="preserve"> организацией, основанной на членстве лиц, осуществляющих строительство   и имеющим  право на выполнение работ</w:t>
            </w:r>
            <w:r>
              <w:rPr>
                <w:sz w:val="22"/>
                <w:szCs w:val="22"/>
              </w:rPr>
              <w:t>:</w:t>
            </w:r>
          </w:p>
          <w:p w:rsidR="00607939" w:rsidRDefault="00607939" w:rsidP="00F647EE">
            <w:pPr>
              <w:pStyle w:val="afff0"/>
              <w:numPr>
                <w:ilvl w:val="0"/>
                <w:numId w:val="58"/>
              </w:numPr>
              <w:tabs>
                <w:tab w:val="left" w:pos="778"/>
              </w:tabs>
              <w:spacing w:after="60" w:line="240" w:lineRule="auto"/>
              <w:ind w:left="777" w:right="153" w:hanging="284"/>
              <w:rPr>
                <w:rFonts w:ascii="Times New Roman" w:hAnsi="Times New Roman"/>
              </w:rPr>
            </w:pPr>
            <w:r w:rsidRPr="00607939">
              <w:rPr>
                <w:rFonts w:ascii="Times New Roman" w:hAnsi="Times New Roman"/>
              </w:rPr>
              <w:t>Устройство бетонных и железобетонных монолитных конструкций</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опалубочные работы</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монолитных бетонных и железобетонных конструкций</w:t>
            </w:r>
            <w:r>
              <w:rPr>
                <w:rFonts w:ascii="Times New Roman" w:hAnsi="Times New Roman"/>
              </w:rPr>
              <w:t>;</w:t>
            </w:r>
          </w:p>
          <w:p w:rsidR="00607939" w:rsidRDefault="00607939" w:rsidP="00F647EE">
            <w:pPr>
              <w:pStyle w:val="afff0"/>
              <w:numPr>
                <w:ilvl w:val="0"/>
                <w:numId w:val="58"/>
              </w:numPr>
              <w:tabs>
                <w:tab w:val="left" w:pos="778"/>
              </w:tabs>
              <w:spacing w:after="60" w:line="240" w:lineRule="auto"/>
              <w:ind w:left="777" w:right="153" w:hanging="284"/>
              <w:rPr>
                <w:rFonts w:ascii="Times New Roman" w:hAnsi="Times New Roman"/>
              </w:rPr>
            </w:pPr>
            <w:r w:rsidRPr="00607939">
              <w:rPr>
                <w:rFonts w:ascii="Times New Roman" w:hAnsi="Times New Roman"/>
              </w:rPr>
              <w:t xml:space="preserve">Защита строительных конструкций, трубопроводов и </w:t>
            </w:r>
            <w:r w:rsidRPr="00607939">
              <w:rPr>
                <w:rFonts w:ascii="Times New Roman" w:hAnsi="Times New Roman"/>
              </w:rPr>
              <w:lastRenderedPageBreak/>
              <w:t>оборудования (кроме магистральных и промысловых трубопроводов)</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 xml:space="preserve">устройство </w:t>
            </w:r>
            <w:proofErr w:type="spellStart"/>
            <w:r w:rsidRPr="00607939">
              <w:rPr>
                <w:rFonts w:ascii="Times New Roman" w:hAnsi="Times New Roman"/>
              </w:rPr>
              <w:t>оклеечной</w:t>
            </w:r>
            <w:proofErr w:type="spellEnd"/>
            <w:r w:rsidRPr="00607939">
              <w:rPr>
                <w:rFonts w:ascii="Times New Roman" w:hAnsi="Times New Roman"/>
              </w:rPr>
              <w:t xml:space="preserve"> изоляции</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гидроизоляция строительных конструкций</w:t>
            </w:r>
            <w:r>
              <w:rPr>
                <w:rFonts w:ascii="Times New Roman" w:hAnsi="Times New Roman"/>
              </w:rPr>
              <w:t>;</w:t>
            </w:r>
          </w:p>
          <w:p w:rsidR="00607939" w:rsidRDefault="00607939" w:rsidP="00F647EE">
            <w:pPr>
              <w:pStyle w:val="afff0"/>
              <w:numPr>
                <w:ilvl w:val="0"/>
                <w:numId w:val="58"/>
              </w:numPr>
              <w:tabs>
                <w:tab w:val="left" w:pos="778"/>
              </w:tabs>
              <w:spacing w:after="60" w:line="240" w:lineRule="auto"/>
              <w:ind w:left="777" w:right="153" w:hanging="284"/>
              <w:rPr>
                <w:rFonts w:ascii="Times New Roman" w:hAnsi="Times New Roman"/>
              </w:rPr>
            </w:pPr>
            <w:r w:rsidRPr="00607939">
              <w:rPr>
                <w:rFonts w:ascii="Times New Roman" w:hAnsi="Times New Roman"/>
              </w:rPr>
              <w:t>Устройство автомобильных дорог и  аэродромов</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оснований автомобильных дорог</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покрытий автомобильных дорог, в том числе укрепляемых вяжущими материалами</w:t>
            </w:r>
            <w:r>
              <w:rPr>
                <w:rFonts w:ascii="Times New Roman" w:hAnsi="Times New Roman"/>
              </w:rPr>
              <w:t>;</w:t>
            </w:r>
          </w:p>
          <w:p w:rsidR="00607939" w:rsidRP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дренажных, водосборных, водопропускных, водосбросных устройств</w:t>
            </w:r>
            <w:r>
              <w:rPr>
                <w:rFonts w:ascii="Times New Roman" w:hAnsi="Times New Roman"/>
              </w:rPr>
              <w:t>.</w:t>
            </w:r>
          </w:p>
          <w:p w:rsidR="004F1BA8" w:rsidRPr="004805E7" w:rsidRDefault="00607939" w:rsidP="00B1129A">
            <w:pPr>
              <w:widowControl w:val="0"/>
              <w:numPr>
                <w:ilvl w:val="1"/>
                <w:numId w:val="56"/>
              </w:numPr>
              <w:adjustRightInd w:val="0"/>
              <w:spacing w:before="60" w:after="60"/>
              <w:ind w:left="495" w:right="153" w:hanging="284"/>
              <w:jc w:val="both"/>
              <w:textAlignment w:val="baseline"/>
              <w:rPr>
                <w:sz w:val="22"/>
                <w:szCs w:val="22"/>
              </w:rPr>
            </w:pPr>
            <w:r w:rsidRPr="00607939">
              <w:rPr>
                <w:sz w:val="22"/>
                <w:szCs w:val="22"/>
              </w:rPr>
              <w:t>Наличие лицензии Федеральной службы по экологическому, технологическому и атомному надзору России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r>
              <w:rPr>
                <w:sz w:val="22"/>
                <w:szCs w:val="22"/>
              </w:rPr>
              <w:t>.</w:t>
            </w:r>
          </w:p>
          <w:p w:rsidR="004F1BA8" w:rsidRDefault="004F1BA8" w:rsidP="004F1BA8">
            <w:pPr>
              <w:widowControl w:val="0"/>
              <w:tabs>
                <w:tab w:val="left" w:pos="778"/>
              </w:tabs>
              <w:adjustRightInd w:val="0"/>
              <w:spacing w:before="60" w:after="60"/>
              <w:ind w:right="153"/>
              <w:jc w:val="both"/>
              <w:textAlignment w:val="baseline"/>
              <w:rPr>
                <w:sz w:val="22"/>
                <w:szCs w:val="22"/>
              </w:rPr>
            </w:pPr>
            <w:r>
              <w:rPr>
                <w:sz w:val="22"/>
                <w:szCs w:val="22"/>
              </w:rPr>
              <w:t>По лоту №</w:t>
            </w:r>
            <w:r w:rsidR="00A77325">
              <w:rPr>
                <w:sz w:val="22"/>
                <w:szCs w:val="22"/>
              </w:rPr>
              <w:t>3</w:t>
            </w:r>
            <w:r>
              <w:rPr>
                <w:sz w:val="22"/>
                <w:szCs w:val="22"/>
              </w:rPr>
              <w:t>:</w:t>
            </w:r>
          </w:p>
          <w:p w:rsidR="00607939" w:rsidRDefault="00607939" w:rsidP="00607939">
            <w:pPr>
              <w:widowControl w:val="0"/>
              <w:numPr>
                <w:ilvl w:val="1"/>
                <w:numId w:val="56"/>
              </w:numPr>
              <w:adjustRightInd w:val="0"/>
              <w:spacing w:before="60" w:after="60"/>
              <w:ind w:left="495" w:right="153" w:hanging="284"/>
              <w:jc w:val="both"/>
              <w:textAlignment w:val="baseline"/>
              <w:rPr>
                <w:sz w:val="22"/>
                <w:szCs w:val="22"/>
              </w:rPr>
            </w:pPr>
            <w:r w:rsidRPr="00607939">
              <w:rPr>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607939">
              <w:rPr>
                <w:sz w:val="22"/>
                <w:szCs w:val="22"/>
              </w:rPr>
              <w:t>саморегулируемой</w:t>
            </w:r>
            <w:proofErr w:type="spellEnd"/>
            <w:r w:rsidRPr="00607939">
              <w:rPr>
                <w:sz w:val="22"/>
                <w:szCs w:val="22"/>
              </w:rPr>
              <w:t xml:space="preserve"> организацией, основанной на членстве лиц, осуществляющих строительство и имеющим  право на выполнение работ</w:t>
            </w:r>
            <w:r>
              <w:rPr>
                <w:sz w:val="22"/>
                <w:szCs w:val="22"/>
              </w:rPr>
              <w:t>:</w:t>
            </w:r>
          </w:p>
          <w:p w:rsidR="00607939" w:rsidRDefault="00607939" w:rsidP="00F647EE">
            <w:pPr>
              <w:pStyle w:val="afff0"/>
              <w:numPr>
                <w:ilvl w:val="0"/>
                <w:numId w:val="58"/>
              </w:numPr>
              <w:tabs>
                <w:tab w:val="left" w:pos="778"/>
              </w:tabs>
              <w:spacing w:after="60" w:line="240" w:lineRule="auto"/>
              <w:ind w:left="777" w:right="153" w:hanging="284"/>
              <w:rPr>
                <w:rFonts w:ascii="Times New Roman" w:hAnsi="Times New Roman"/>
              </w:rPr>
            </w:pPr>
            <w:r w:rsidRPr="00607939">
              <w:rPr>
                <w:rFonts w:ascii="Times New Roman" w:hAnsi="Times New Roman"/>
              </w:rPr>
              <w:t>Устройство бетонных и железобетонных монолитных конструкций</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опалубочные работы</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арматурные работы</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монолитных бетонных и железобетонных конструкций</w:t>
            </w:r>
            <w:r>
              <w:rPr>
                <w:rFonts w:ascii="Times New Roman" w:hAnsi="Times New Roman"/>
              </w:rPr>
              <w:t>.</w:t>
            </w:r>
          </w:p>
          <w:p w:rsidR="00607939" w:rsidRDefault="00607939" w:rsidP="00F647EE">
            <w:pPr>
              <w:pStyle w:val="afff0"/>
              <w:numPr>
                <w:ilvl w:val="0"/>
                <w:numId w:val="58"/>
              </w:numPr>
              <w:tabs>
                <w:tab w:val="left" w:pos="778"/>
              </w:tabs>
              <w:spacing w:after="60" w:line="240" w:lineRule="auto"/>
              <w:ind w:left="777" w:right="153" w:hanging="284"/>
              <w:rPr>
                <w:rFonts w:ascii="Times New Roman" w:hAnsi="Times New Roman"/>
              </w:rPr>
            </w:pPr>
            <w:r w:rsidRPr="00607939">
              <w:rPr>
                <w:rFonts w:ascii="Times New Roman" w:hAnsi="Times New Roman"/>
              </w:rPr>
              <w:t>Защита строительных конструкций, трубопроводов и оборудования (кроме магистральных и промысловых трубопроводов)</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гидроизоляция строительных конструкций</w:t>
            </w:r>
            <w:r>
              <w:rPr>
                <w:rFonts w:ascii="Times New Roman" w:hAnsi="Times New Roman"/>
              </w:rPr>
              <w:t>;</w:t>
            </w:r>
          </w:p>
          <w:p w:rsidR="00607939" w:rsidRDefault="00607939" w:rsidP="00F647EE">
            <w:pPr>
              <w:pStyle w:val="afff0"/>
              <w:numPr>
                <w:ilvl w:val="0"/>
                <w:numId w:val="58"/>
              </w:numPr>
              <w:tabs>
                <w:tab w:val="left" w:pos="778"/>
              </w:tabs>
              <w:spacing w:after="60" w:line="240" w:lineRule="auto"/>
              <w:ind w:left="777" w:right="153" w:hanging="284"/>
              <w:rPr>
                <w:rFonts w:ascii="Times New Roman" w:hAnsi="Times New Roman"/>
              </w:rPr>
            </w:pPr>
            <w:r w:rsidRPr="00607939">
              <w:rPr>
                <w:rFonts w:ascii="Times New Roman" w:hAnsi="Times New Roman"/>
              </w:rPr>
              <w:t>Устройство наружных сетей канализации</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укладка трубопроводов канализационных безнапорных</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монтаж и демонтаж запорной арматуры и оборудования канализационных сетей</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канализационных и водосточных колодцев</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очистка полости и испытание трубопроводов канализации</w:t>
            </w:r>
            <w:r>
              <w:rPr>
                <w:rFonts w:ascii="Times New Roman" w:hAnsi="Times New Roman"/>
              </w:rPr>
              <w:t>;</w:t>
            </w:r>
          </w:p>
          <w:p w:rsidR="00607939" w:rsidRDefault="00607939" w:rsidP="00F647EE">
            <w:pPr>
              <w:pStyle w:val="afff0"/>
              <w:numPr>
                <w:ilvl w:val="0"/>
                <w:numId w:val="58"/>
              </w:numPr>
              <w:tabs>
                <w:tab w:val="left" w:pos="778"/>
              </w:tabs>
              <w:spacing w:after="60" w:line="240" w:lineRule="auto"/>
              <w:ind w:left="777" w:right="153" w:hanging="284"/>
              <w:rPr>
                <w:rFonts w:ascii="Times New Roman" w:hAnsi="Times New Roman"/>
              </w:rPr>
            </w:pPr>
            <w:r w:rsidRPr="00607939">
              <w:rPr>
                <w:rFonts w:ascii="Times New Roman" w:hAnsi="Times New Roman"/>
              </w:rPr>
              <w:t>Устройство автомобильных дорог и  аэродромов</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оснований автомобильных дорог</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покрытий автомобильных дорог, в том числе укрепляемых вяжущими материалами</w:t>
            </w:r>
            <w:r>
              <w:rPr>
                <w:rFonts w:ascii="Times New Roman" w:hAnsi="Times New Roman"/>
              </w:rPr>
              <w:t>;</w:t>
            </w:r>
          </w:p>
          <w:p w:rsidR="00607939" w:rsidRDefault="00607939" w:rsidP="00607939">
            <w:pPr>
              <w:pStyle w:val="afff0"/>
              <w:tabs>
                <w:tab w:val="left" w:pos="778"/>
              </w:tabs>
              <w:spacing w:after="60" w:line="240" w:lineRule="auto"/>
              <w:ind w:left="777" w:right="153"/>
              <w:rPr>
                <w:rFonts w:ascii="Times New Roman" w:hAnsi="Times New Roman"/>
              </w:rPr>
            </w:pPr>
            <w:r>
              <w:rPr>
                <w:rFonts w:ascii="Times New Roman" w:hAnsi="Times New Roman"/>
              </w:rPr>
              <w:t xml:space="preserve">- </w:t>
            </w:r>
            <w:r w:rsidRPr="00607939">
              <w:rPr>
                <w:rFonts w:ascii="Times New Roman" w:hAnsi="Times New Roman"/>
              </w:rPr>
              <w:t>устройство дренажных, водосборных, водопропускных, водосбросных устройств</w:t>
            </w:r>
            <w:r>
              <w:rPr>
                <w:rFonts w:ascii="Times New Roman" w:hAnsi="Times New Roman"/>
              </w:rPr>
              <w:t>;</w:t>
            </w:r>
          </w:p>
          <w:p w:rsidR="00607939" w:rsidRPr="004805E7" w:rsidRDefault="00607939" w:rsidP="00607939">
            <w:pPr>
              <w:widowControl w:val="0"/>
              <w:numPr>
                <w:ilvl w:val="1"/>
                <w:numId w:val="56"/>
              </w:numPr>
              <w:adjustRightInd w:val="0"/>
              <w:spacing w:before="60" w:after="60"/>
              <w:ind w:left="495" w:right="153" w:hanging="284"/>
              <w:jc w:val="both"/>
              <w:textAlignment w:val="baseline"/>
              <w:rPr>
                <w:sz w:val="22"/>
                <w:szCs w:val="22"/>
              </w:rPr>
            </w:pPr>
            <w:r w:rsidRPr="00607939">
              <w:rPr>
                <w:sz w:val="22"/>
                <w:szCs w:val="22"/>
              </w:rPr>
              <w:t xml:space="preserve">Наличие лицензии Федеральной службы по экологическому, технологическому и атомному надзору </w:t>
            </w:r>
            <w:r w:rsidRPr="00607939">
              <w:rPr>
                <w:sz w:val="22"/>
                <w:szCs w:val="22"/>
              </w:rPr>
              <w:lastRenderedPageBreak/>
              <w:t>России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r>
              <w:rPr>
                <w:sz w:val="22"/>
                <w:szCs w:val="22"/>
              </w:rPr>
              <w:t>.</w:t>
            </w:r>
          </w:p>
          <w:p w:rsidR="00A77325" w:rsidRDefault="00A77325" w:rsidP="00A77325">
            <w:pPr>
              <w:widowControl w:val="0"/>
              <w:tabs>
                <w:tab w:val="left" w:pos="778"/>
              </w:tabs>
              <w:adjustRightInd w:val="0"/>
              <w:spacing w:before="60" w:after="60"/>
              <w:ind w:right="153"/>
              <w:jc w:val="both"/>
              <w:textAlignment w:val="baseline"/>
              <w:rPr>
                <w:sz w:val="22"/>
                <w:szCs w:val="22"/>
              </w:rPr>
            </w:pPr>
            <w:r>
              <w:rPr>
                <w:sz w:val="22"/>
                <w:szCs w:val="22"/>
              </w:rPr>
              <w:t>По лоту №4:</w:t>
            </w:r>
          </w:p>
          <w:p w:rsidR="00022F63" w:rsidRPr="00607939" w:rsidRDefault="00607939" w:rsidP="00F647EE">
            <w:pPr>
              <w:widowControl w:val="0"/>
              <w:numPr>
                <w:ilvl w:val="1"/>
                <w:numId w:val="57"/>
              </w:numPr>
              <w:adjustRightInd w:val="0"/>
              <w:spacing w:before="60" w:after="60"/>
              <w:ind w:left="495" w:right="153" w:hanging="284"/>
              <w:jc w:val="both"/>
              <w:textAlignment w:val="baseline"/>
              <w:rPr>
                <w:sz w:val="22"/>
                <w:szCs w:val="22"/>
              </w:rPr>
            </w:pPr>
            <w:r>
              <w:rPr>
                <w:sz w:val="22"/>
                <w:szCs w:val="22"/>
              </w:rPr>
              <w:t>Наличие л</w:t>
            </w:r>
            <w:r w:rsidRPr="00607939">
              <w:rPr>
                <w:sz w:val="22"/>
                <w:szCs w:val="22"/>
              </w:rPr>
              <w:t>ицензи</w:t>
            </w:r>
            <w:r>
              <w:rPr>
                <w:sz w:val="22"/>
                <w:szCs w:val="22"/>
              </w:rPr>
              <w:t>и</w:t>
            </w:r>
            <w:r w:rsidRPr="00607939">
              <w:rPr>
                <w:sz w:val="22"/>
                <w:szCs w:val="22"/>
              </w:rPr>
              <w:t xml:space="preserve">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оказания услуг эксплуатирующей организации</w:t>
            </w:r>
            <w:r w:rsidR="00A77325">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FB3D82" w:rsidRDefault="00607939" w:rsidP="00920459">
            <w:pPr>
              <w:tabs>
                <w:tab w:val="left" w:pos="495"/>
                <w:tab w:val="left" w:pos="5657"/>
              </w:tabs>
              <w:spacing w:before="60" w:after="60"/>
              <w:ind w:right="153"/>
              <w:jc w:val="both"/>
              <w:rPr>
                <w:color w:val="000000"/>
                <w:sz w:val="22"/>
                <w:szCs w:val="22"/>
              </w:rPr>
            </w:pPr>
            <w:r w:rsidRPr="00607939">
              <w:rPr>
                <w:color w:val="000000"/>
                <w:sz w:val="22"/>
                <w:szCs w:val="22"/>
              </w:rPr>
              <w:t xml:space="preserve">Гарантийный срок на работы </w:t>
            </w:r>
            <w:r w:rsidR="00920459">
              <w:rPr>
                <w:color w:val="000000"/>
                <w:sz w:val="22"/>
                <w:szCs w:val="22"/>
              </w:rPr>
              <w:t>–</w:t>
            </w:r>
            <w:r w:rsidRPr="00607939">
              <w:rPr>
                <w:color w:val="000000"/>
                <w:sz w:val="22"/>
                <w:szCs w:val="22"/>
              </w:rPr>
              <w:t xml:space="preserve"> 24 месяца с момента принятия результата работ</w:t>
            </w:r>
            <w:r w:rsidR="00FB3D82">
              <w:rPr>
                <w:color w:val="000000"/>
                <w:sz w:val="22"/>
                <w:szCs w:val="22"/>
              </w:rPr>
              <w:t>.</w:t>
            </w:r>
          </w:p>
          <w:p w:rsidR="00920459" w:rsidRDefault="00920459" w:rsidP="00920459">
            <w:pPr>
              <w:tabs>
                <w:tab w:val="left" w:pos="495"/>
                <w:tab w:val="left" w:pos="5657"/>
              </w:tabs>
              <w:spacing w:before="60" w:after="60"/>
              <w:ind w:right="153"/>
              <w:jc w:val="both"/>
              <w:rPr>
                <w:color w:val="000000"/>
                <w:sz w:val="22"/>
                <w:szCs w:val="22"/>
              </w:rPr>
            </w:pPr>
            <w:r>
              <w:rPr>
                <w:color w:val="000000"/>
                <w:sz w:val="22"/>
                <w:szCs w:val="22"/>
              </w:rPr>
              <w:t>Дополнительно по Лоту №1:</w:t>
            </w:r>
          </w:p>
          <w:p w:rsidR="00920459" w:rsidRDefault="00920459" w:rsidP="00920459">
            <w:pPr>
              <w:tabs>
                <w:tab w:val="left" w:pos="495"/>
                <w:tab w:val="left" w:pos="5657"/>
              </w:tabs>
              <w:spacing w:before="60" w:after="60"/>
              <w:ind w:right="153"/>
              <w:jc w:val="both"/>
              <w:rPr>
                <w:color w:val="000000"/>
                <w:sz w:val="22"/>
                <w:szCs w:val="22"/>
              </w:rPr>
            </w:pPr>
            <w:r>
              <w:rPr>
                <w:color w:val="000000"/>
                <w:sz w:val="22"/>
                <w:szCs w:val="22"/>
              </w:rPr>
              <w:t xml:space="preserve"> - </w:t>
            </w:r>
            <w:r w:rsidRPr="00920459">
              <w:rPr>
                <w:color w:val="000000"/>
                <w:sz w:val="22"/>
                <w:szCs w:val="22"/>
              </w:rPr>
              <w:t>применяемые строительные материалы должны быть сертифицированы: производитель (поставщик) должен разработать техническую документацию на вещества и материалы, содержащую информацию о безопасном применении этой продукции</w:t>
            </w:r>
            <w:r>
              <w:rPr>
                <w:color w:val="000000"/>
                <w:sz w:val="22"/>
                <w:szCs w:val="22"/>
              </w:rPr>
              <w:t>;</w:t>
            </w:r>
          </w:p>
          <w:p w:rsidR="00920459" w:rsidRPr="00141B4F" w:rsidRDefault="00920459" w:rsidP="00920459">
            <w:pPr>
              <w:tabs>
                <w:tab w:val="left" w:pos="495"/>
                <w:tab w:val="left" w:pos="5657"/>
              </w:tabs>
              <w:spacing w:before="60" w:after="60"/>
              <w:ind w:right="153"/>
              <w:jc w:val="both"/>
              <w:rPr>
                <w:color w:val="000000"/>
                <w:sz w:val="22"/>
                <w:szCs w:val="22"/>
              </w:rPr>
            </w:pPr>
            <w:r>
              <w:rPr>
                <w:color w:val="000000"/>
                <w:sz w:val="22"/>
                <w:szCs w:val="22"/>
              </w:rPr>
              <w:t xml:space="preserve"> - </w:t>
            </w:r>
            <w:r w:rsidRPr="00920459">
              <w:rPr>
                <w:color w:val="000000"/>
                <w:sz w:val="22"/>
                <w:szCs w:val="22"/>
              </w:rPr>
              <w:t>техническая документация на вещества и материалы (сертификаты, ТУ) должна содержать информацию о показателях пожарной опасности веществ и материалов согласно Федеральному Закону  № 123-ФЗ от 22.07.2008г</w:t>
            </w:r>
            <w:r>
              <w:rPr>
                <w:color w:val="000000"/>
                <w:sz w:val="22"/>
                <w:szCs w:val="22"/>
              </w:rPr>
              <w:t>.</w:t>
            </w:r>
          </w:p>
        </w:tc>
      </w:tr>
      <w:tr w:rsidR="004651C7" w:rsidRPr="0086051B" w:rsidTr="00920459">
        <w:trPr>
          <w:trHeight w:val="33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lastRenderedPageBreak/>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A77325">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A77325">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Default="00920459" w:rsidP="009A332E">
            <w:pPr>
              <w:pStyle w:val="Times12"/>
              <w:spacing w:before="60" w:after="60"/>
              <w:ind w:right="153" w:firstLine="0"/>
              <w:jc w:val="left"/>
              <w:rPr>
                <w:bCs w:val="0"/>
                <w:sz w:val="22"/>
              </w:rPr>
            </w:pPr>
            <w:r>
              <w:rPr>
                <w:bCs w:val="0"/>
                <w:sz w:val="22"/>
              </w:rPr>
              <w:t xml:space="preserve">Лот №1: </w:t>
            </w:r>
            <w:r w:rsidR="0015202B" w:rsidRPr="00E30131">
              <w:rPr>
                <w:bCs w:val="0"/>
                <w:sz w:val="22"/>
              </w:rPr>
              <w:t>Не</w:t>
            </w:r>
            <w:r w:rsidR="00C257F9" w:rsidRPr="00E30131">
              <w:rPr>
                <w:bCs w:val="0"/>
                <w:sz w:val="22"/>
              </w:rPr>
              <w:t xml:space="preserve"> </w:t>
            </w:r>
            <w:r w:rsidR="0015202B" w:rsidRPr="00E30131">
              <w:rPr>
                <w:bCs w:val="0"/>
                <w:sz w:val="22"/>
              </w:rPr>
              <w:t>допускается.</w:t>
            </w:r>
          </w:p>
          <w:p w:rsidR="00920459" w:rsidRDefault="00920459" w:rsidP="009A332E">
            <w:pPr>
              <w:pStyle w:val="Times12"/>
              <w:spacing w:before="60" w:after="60"/>
              <w:ind w:right="153" w:firstLine="0"/>
              <w:jc w:val="left"/>
              <w:rPr>
                <w:bCs w:val="0"/>
                <w:sz w:val="22"/>
              </w:rPr>
            </w:pPr>
            <w:r>
              <w:rPr>
                <w:bCs w:val="0"/>
                <w:sz w:val="22"/>
              </w:rPr>
              <w:t>Лот №2: Д</w:t>
            </w:r>
            <w:r w:rsidRPr="00E30131">
              <w:rPr>
                <w:bCs w:val="0"/>
                <w:sz w:val="22"/>
              </w:rPr>
              <w:t>опускается</w:t>
            </w:r>
            <w:r>
              <w:rPr>
                <w:bCs w:val="0"/>
                <w:sz w:val="22"/>
              </w:rPr>
              <w:t>, 5%</w:t>
            </w:r>
            <w:r w:rsidRPr="00E30131">
              <w:rPr>
                <w:bCs w:val="0"/>
                <w:sz w:val="22"/>
              </w:rPr>
              <w:t>.</w:t>
            </w:r>
          </w:p>
          <w:p w:rsidR="00920459" w:rsidRDefault="00920459" w:rsidP="009A332E">
            <w:pPr>
              <w:pStyle w:val="Times12"/>
              <w:spacing w:before="60" w:after="60"/>
              <w:ind w:right="153" w:firstLine="0"/>
              <w:jc w:val="left"/>
              <w:rPr>
                <w:bCs w:val="0"/>
                <w:sz w:val="22"/>
              </w:rPr>
            </w:pPr>
            <w:r>
              <w:rPr>
                <w:bCs w:val="0"/>
                <w:sz w:val="22"/>
              </w:rPr>
              <w:t xml:space="preserve">Лот №3: </w:t>
            </w:r>
            <w:r w:rsidRPr="00E30131">
              <w:rPr>
                <w:bCs w:val="0"/>
                <w:sz w:val="22"/>
              </w:rPr>
              <w:t>Не допускается.</w:t>
            </w:r>
          </w:p>
          <w:p w:rsidR="00920459" w:rsidRPr="00E34AF4" w:rsidRDefault="00920459" w:rsidP="00920459">
            <w:pPr>
              <w:pStyle w:val="Times12"/>
              <w:spacing w:before="60" w:after="60"/>
              <w:ind w:right="153" w:firstLine="0"/>
              <w:jc w:val="left"/>
              <w:rPr>
                <w:spacing w:val="-6"/>
                <w:sz w:val="22"/>
              </w:rPr>
            </w:pPr>
            <w:r>
              <w:rPr>
                <w:bCs w:val="0"/>
                <w:sz w:val="22"/>
              </w:rPr>
              <w:t xml:space="preserve">Лот №4: </w:t>
            </w:r>
            <w:r w:rsidRPr="00E30131">
              <w:rPr>
                <w:bCs w:val="0"/>
                <w:sz w:val="22"/>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lastRenderedPageBreak/>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lastRenderedPageBreak/>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 xml:space="preserve">11:00 (время московское) </w:t>
            </w:r>
            <w:r w:rsidR="00114857" w:rsidRPr="00114857">
              <w:rPr>
                <w:spacing w:val="-6"/>
                <w:sz w:val="22"/>
              </w:rPr>
              <w:t>«2</w:t>
            </w:r>
            <w:r w:rsidR="00F65B53">
              <w:rPr>
                <w:spacing w:val="-6"/>
                <w:sz w:val="22"/>
              </w:rPr>
              <w:t>9</w:t>
            </w:r>
            <w:r w:rsidR="00114857" w:rsidRPr="00114857">
              <w:rPr>
                <w:spacing w:val="-6"/>
                <w:sz w:val="22"/>
              </w:rPr>
              <w:t xml:space="preserve">» Июня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114857" w:rsidP="00F65B53">
            <w:pPr>
              <w:pStyle w:val="Times12"/>
              <w:spacing w:before="60" w:after="60"/>
              <w:ind w:right="153" w:firstLine="0"/>
              <w:jc w:val="left"/>
              <w:rPr>
                <w:sz w:val="22"/>
              </w:rPr>
            </w:pPr>
            <w:r w:rsidRPr="00114857">
              <w:rPr>
                <w:spacing w:val="-6"/>
                <w:sz w:val="22"/>
              </w:rPr>
              <w:t>«</w:t>
            </w:r>
            <w:r w:rsidR="00F65B53">
              <w:rPr>
                <w:spacing w:val="-6"/>
                <w:sz w:val="22"/>
              </w:rPr>
              <w:t>03</w:t>
            </w:r>
            <w:r w:rsidRPr="00114857">
              <w:rPr>
                <w:spacing w:val="-6"/>
                <w:sz w:val="22"/>
              </w:rPr>
              <w:t>» Ию</w:t>
            </w:r>
            <w:r w:rsidR="00F65B53">
              <w:rPr>
                <w:spacing w:val="-6"/>
                <w:sz w:val="22"/>
              </w:rPr>
              <w:t>л</w:t>
            </w:r>
            <w:r w:rsidRPr="00114857">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F65B53">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114857" w:rsidRPr="00114857">
              <w:rPr>
                <w:spacing w:val="-6"/>
                <w:sz w:val="22"/>
              </w:rPr>
              <w:t>«</w:t>
            </w:r>
            <w:r w:rsidR="00F77861">
              <w:rPr>
                <w:spacing w:val="-6"/>
                <w:sz w:val="22"/>
              </w:rPr>
              <w:t>0</w:t>
            </w:r>
            <w:r w:rsidR="00F65B53">
              <w:rPr>
                <w:spacing w:val="-6"/>
                <w:sz w:val="22"/>
              </w:rPr>
              <w:t>6</w:t>
            </w:r>
            <w:r w:rsidR="00114857" w:rsidRPr="00114857">
              <w:rPr>
                <w:spacing w:val="-6"/>
                <w:sz w:val="22"/>
              </w:rPr>
              <w:t>» Ию</w:t>
            </w:r>
            <w:r w:rsidR="00F77861">
              <w:rPr>
                <w:spacing w:val="-6"/>
                <w:sz w:val="22"/>
              </w:rPr>
              <w:t>л</w:t>
            </w:r>
            <w:r w:rsidR="00114857" w:rsidRPr="00114857">
              <w:rPr>
                <w:spacing w:val="-6"/>
                <w:sz w:val="22"/>
              </w:rPr>
              <w:t xml:space="preserve">я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65B53">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114857" w:rsidRPr="00114857">
              <w:rPr>
                <w:spacing w:val="-6"/>
                <w:sz w:val="22"/>
              </w:rPr>
              <w:t>«</w:t>
            </w:r>
            <w:r w:rsidR="00F65B53">
              <w:rPr>
                <w:spacing w:val="-6"/>
                <w:sz w:val="22"/>
              </w:rPr>
              <w:t>10</w:t>
            </w:r>
            <w:r w:rsidR="00114857" w:rsidRPr="00114857">
              <w:rPr>
                <w:spacing w:val="-6"/>
                <w:sz w:val="22"/>
              </w:rPr>
              <w:t>» Ию</w:t>
            </w:r>
            <w:r w:rsidR="00F77861">
              <w:rPr>
                <w:spacing w:val="-6"/>
                <w:sz w:val="22"/>
              </w:rPr>
              <w:t>л</w:t>
            </w:r>
            <w:r w:rsidR="00114857" w:rsidRPr="00114857">
              <w:rPr>
                <w:spacing w:val="-6"/>
                <w:sz w:val="22"/>
              </w:rPr>
              <w:t xml:space="preserve">я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lastRenderedPageBreak/>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6935005"/>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1538C4" w:rsidRPr="001401F2" w:rsidRDefault="001538C4"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314142669"/>
      <w:bookmarkStart w:id="191" w:name="_Toc326935006"/>
      <w:r w:rsidRPr="001401F2">
        <w:rPr>
          <w:rFonts w:ascii="Times New Roman" w:hAnsi="Times New Roman"/>
          <w:b/>
          <w:sz w:val="24"/>
          <w:szCs w:val="24"/>
        </w:rPr>
        <w:t xml:space="preserve">Лот №1: </w:t>
      </w:r>
      <w:bookmarkEnd w:id="190"/>
      <w:r w:rsidR="00655FC1" w:rsidRPr="00655FC1">
        <w:rPr>
          <w:rFonts w:ascii="Times New Roman" w:hAnsi="Times New Roman"/>
          <w:b/>
          <w:sz w:val="24"/>
          <w:szCs w:val="24"/>
        </w:rPr>
        <w:t>Капитальный ремонт помещения газовой котельной и коридора 1-го этажа здания административных и вспомогательных помещений по приведению в соответствие с требованиями противопожарной безопасности в Благовещенском отделении филиала «Приволжский территориальный округ» ФГУП «РосРАО»</w:t>
      </w:r>
      <w:bookmarkEnd w:id="191"/>
    </w:p>
    <w:p w:rsidR="00655FC1" w:rsidRPr="00655FC1" w:rsidRDefault="00655FC1" w:rsidP="00655FC1">
      <w:pPr>
        <w:pStyle w:val="afff0"/>
        <w:numPr>
          <w:ilvl w:val="2"/>
          <w:numId w:val="29"/>
        </w:numPr>
        <w:tabs>
          <w:tab w:val="left" w:pos="1701"/>
        </w:tabs>
        <w:spacing w:before="60" w:after="60" w:line="240" w:lineRule="auto"/>
        <w:ind w:left="0" w:firstLine="851"/>
        <w:rPr>
          <w:rFonts w:ascii="Times New Roman" w:hAnsi="Times New Roman"/>
          <w:b/>
          <w:sz w:val="24"/>
          <w:szCs w:val="24"/>
        </w:rPr>
      </w:pPr>
      <w:bookmarkStart w:id="192" w:name="_Toc297110980"/>
      <w:bookmarkStart w:id="193" w:name="_Toc297111947"/>
      <w:bookmarkEnd w:id="192"/>
      <w:bookmarkEnd w:id="193"/>
      <w:r w:rsidRPr="00655FC1">
        <w:rPr>
          <w:rFonts w:ascii="Times New Roman" w:hAnsi="Times New Roman"/>
          <w:b/>
          <w:sz w:val="24"/>
          <w:szCs w:val="24"/>
        </w:rPr>
        <w:t>Основание:</w:t>
      </w:r>
    </w:p>
    <w:p w:rsidR="00655FC1" w:rsidRPr="00655FC1" w:rsidRDefault="00655FC1" w:rsidP="00655FC1">
      <w:pPr>
        <w:ind w:firstLine="709"/>
        <w:jc w:val="both"/>
        <w:rPr>
          <w:color w:val="000000"/>
        </w:rPr>
      </w:pPr>
      <w:r w:rsidRPr="00655FC1">
        <w:rPr>
          <w:color w:val="000000"/>
        </w:rPr>
        <w:t>«Положение о проведении планово-предупредительного ремонта производственных зданий и сооружений МДС 13-14.2000».</w:t>
      </w:r>
    </w:p>
    <w:p w:rsidR="00655FC1" w:rsidRPr="00655FC1" w:rsidRDefault="00655FC1" w:rsidP="00655FC1">
      <w:pPr>
        <w:ind w:firstLine="709"/>
        <w:jc w:val="both"/>
        <w:rPr>
          <w:color w:val="000000"/>
        </w:rPr>
      </w:pPr>
      <w:r w:rsidRPr="00655FC1">
        <w:rPr>
          <w:color w:val="000000"/>
        </w:rPr>
        <w:t>«Технологический регламент о требованиях пожарной безопасности - федеральный закон № 123-ФЗ от 22.07.2008».</w:t>
      </w:r>
    </w:p>
    <w:p w:rsidR="00655FC1" w:rsidRPr="00655FC1" w:rsidRDefault="00655FC1" w:rsidP="00655FC1">
      <w:pPr>
        <w:ind w:firstLine="709"/>
        <w:jc w:val="both"/>
        <w:rPr>
          <w:color w:val="000000"/>
        </w:rPr>
      </w:pPr>
      <w:r w:rsidRPr="00655FC1">
        <w:rPr>
          <w:color w:val="000000"/>
        </w:rPr>
        <w:t>«Правила пожарной безопасности в Российской Федерации ППБ 01-03 от 30.06.2003».</w:t>
      </w:r>
    </w:p>
    <w:p w:rsidR="00655FC1" w:rsidRPr="00655FC1" w:rsidRDefault="00655FC1" w:rsidP="00655FC1">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655FC1">
        <w:rPr>
          <w:rFonts w:ascii="Times New Roman" w:hAnsi="Times New Roman"/>
          <w:b/>
          <w:sz w:val="24"/>
          <w:szCs w:val="24"/>
        </w:rPr>
        <w:t>Цель работы:</w:t>
      </w:r>
    </w:p>
    <w:p w:rsidR="00655FC1" w:rsidRPr="00655FC1" w:rsidRDefault="00655FC1" w:rsidP="00655FC1">
      <w:pPr>
        <w:ind w:firstLine="709"/>
        <w:jc w:val="both"/>
        <w:rPr>
          <w:color w:val="000000"/>
        </w:rPr>
      </w:pPr>
      <w:r w:rsidRPr="00655FC1">
        <w:rPr>
          <w:color w:val="000000"/>
        </w:rPr>
        <w:t xml:space="preserve">Соответствующее поддержание основных фондов в исправном состоянии, устранение замечаний инспекции пожарного надзора </w:t>
      </w:r>
      <w:proofErr w:type="gramStart"/>
      <w:r w:rsidRPr="00655FC1">
        <w:rPr>
          <w:color w:val="000000"/>
        </w:rPr>
        <w:t>г</w:t>
      </w:r>
      <w:proofErr w:type="gramEnd"/>
      <w:r w:rsidRPr="00655FC1">
        <w:rPr>
          <w:color w:val="000000"/>
        </w:rPr>
        <w:t>. Благовещенска, полученных в результате инспекции противопожарного состояния зданий Благовещенского отделения, устранение дефектов и улучшение технических характеристик ограждающих конструкций зданий и сооружений, а также инженерных коммуникаций на территории Благовещенского отделении филиала «Приволжский территориальный округ» ФГУП «РосРАО».</w:t>
      </w:r>
    </w:p>
    <w:p w:rsidR="00655FC1" w:rsidRPr="00655FC1" w:rsidRDefault="00655FC1" w:rsidP="00655FC1">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655FC1">
        <w:rPr>
          <w:rFonts w:ascii="Times New Roman" w:hAnsi="Times New Roman"/>
          <w:b/>
          <w:sz w:val="24"/>
          <w:szCs w:val="24"/>
        </w:rPr>
        <w:t>Место выполнения работ:</w:t>
      </w:r>
    </w:p>
    <w:p w:rsidR="00655FC1" w:rsidRPr="00655FC1" w:rsidRDefault="00655FC1" w:rsidP="00655FC1">
      <w:pPr>
        <w:ind w:firstLine="709"/>
        <w:jc w:val="both"/>
        <w:rPr>
          <w:color w:val="000000"/>
        </w:rPr>
      </w:pPr>
      <w:r w:rsidRPr="00655FC1">
        <w:rPr>
          <w:color w:val="000000"/>
        </w:rPr>
        <w:t xml:space="preserve">Республика Башкортостан, </w:t>
      </w:r>
      <w:proofErr w:type="gramStart"/>
      <w:r w:rsidRPr="00655FC1">
        <w:rPr>
          <w:color w:val="000000"/>
        </w:rPr>
        <w:t>г</w:t>
      </w:r>
      <w:proofErr w:type="gramEnd"/>
      <w:r w:rsidRPr="00655FC1">
        <w:rPr>
          <w:color w:val="000000"/>
        </w:rPr>
        <w:t>. Благовещенск, 53 км тракта Уфа-Янаул (Благовещенское отделение филиала «Приволжский территориальный округ» ФГУП «РосРАО»).</w:t>
      </w:r>
    </w:p>
    <w:p w:rsidR="00655FC1" w:rsidRPr="00655FC1" w:rsidRDefault="00655FC1" w:rsidP="00655FC1">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655FC1">
        <w:rPr>
          <w:rFonts w:ascii="Times New Roman" w:hAnsi="Times New Roman"/>
          <w:b/>
          <w:sz w:val="24"/>
          <w:szCs w:val="24"/>
        </w:rPr>
        <w:t>Сроки и график выполнения работ:</w:t>
      </w:r>
    </w:p>
    <w:p w:rsidR="00655FC1" w:rsidRPr="00655FC1" w:rsidRDefault="00655FC1" w:rsidP="00655FC1">
      <w:pPr>
        <w:ind w:firstLine="709"/>
        <w:jc w:val="both"/>
        <w:rPr>
          <w:color w:val="000000"/>
        </w:rPr>
      </w:pPr>
      <w:r w:rsidRPr="00655FC1">
        <w:rPr>
          <w:color w:val="000000"/>
        </w:rPr>
        <w:t>Дата начала выполнения работ –  дата подписания договора;</w:t>
      </w:r>
    </w:p>
    <w:p w:rsidR="00655FC1" w:rsidRPr="00655FC1" w:rsidRDefault="00655FC1" w:rsidP="00655FC1">
      <w:pPr>
        <w:ind w:firstLine="709"/>
        <w:jc w:val="both"/>
        <w:rPr>
          <w:color w:val="000000"/>
        </w:rPr>
      </w:pPr>
      <w:r w:rsidRPr="00655FC1">
        <w:rPr>
          <w:color w:val="000000"/>
        </w:rPr>
        <w:t>дата окончания работ – не позднее 30 декабря 2012г.</w:t>
      </w:r>
    </w:p>
    <w:p w:rsidR="00655FC1" w:rsidRPr="00655FC1" w:rsidRDefault="00655FC1" w:rsidP="00655FC1">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655FC1">
        <w:rPr>
          <w:rFonts w:ascii="Times New Roman" w:hAnsi="Times New Roman"/>
          <w:b/>
          <w:sz w:val="24"/>
          <w:szCs w:val="24"/>
        </w:rPr>
        <w:t xml:space="preserve">Состав работ: </w:t>
      </w:r>
    </w:p>
    <w:tbl>
      <w:tblPr>
        <w:tblW w:w="10001" w:type="dxa"/>
        <w:tblInd w:w="-34" w:type="dxa"/>
        <w:tblLayout w:type="fixed"/>
        <w:tblLook w:val="04A0"/>
      </w:tblPr>
      <w:tblGrid>
        <w:gridCol w:w="486"/>
        <w:gridCol w:w="2775"/>
        <w:gridCol w:w="1417"/>
        <w:gridCol w:w="838"/>
        <w:gridCol w:w="2700"/>
        <w:gridCol w:w="619"/>
        <w:gridCol w:w="1166"/>
      </w:tblGrid>
      <w:tr w:rsidR="00655FC1" w:rsidRPr="00FB054C" w:rsidTr="00FB054C">
        <w:trPr>
          <w:trHeight w:val="20"/>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xml:space="preserve">№ </w:t>
            </w:r>
            <w:proofErr w:type="spellStart"/>
            <w:proofErr w:type="gramStart"/>
            <w:r w:rsidRPr="00FB054C">
              <w:rPr>
                <w:sz w:val="20"/>
                <w:szCs w:val="20"/>
              </w:rPr>
              <w:t>п</w:t>
            </w:r>
            <w:proofErr w:type="spellEnd"/>
            <w:proofErr w:type="gramEnd"/>
            <w:r w:rsidRPr="00FB054C">
              <w:rPr>
                <w:sz w:val="20"/>
                <w:szCs w:val="20"/>
              </w:rPr>
              <w:t>/</w:t>
            </w:r>
            <w:proofErr w:type="spellStart"/>
            <w:r w:rsidRPr="00FB054C">
              <w:rPr>
                <w:sz w:val="20"/>
                <w:szCs w:val="20"/>
              </w:rPr>
              <w:t>п</w:t>
            </w:r>
            <w:proofErr w:type="spellEnd"/>
          </w:p>
        </w:tc>
        <w:tc>
          <w:tcPr>
            <w:tcW w:w="5030" w:type="dxa"/>
            <w:gridSpan w:val="3"/>
            <w:tcBorders>
              <w:top w:val="single" w:sz="4" w:space="0" w:color="auto"/>
              <w:left w:val="nil"/>
              <w:bottom w:val="single" w:sz="4" w:space="0" w:color="auto"/>
              <w:right w:val="single" w:sz="4" w:space="0" w:color="auto"/>
            </w:tcBorders>
            <w:shd w:val="clear" w:color="auto" w:fill="auto"/>
            <w:noWrap/>
            <w:vAlign w:val="center"/>
            <w:hideMark/>
          </w:tcPr>
          <w:p w:rsidR="00655FC1" w:rsidRPr="00FB054C" w:rsidRDefault="00655FC1" w:rsidP="00655FC1">
            <w:pPr>
              <w:jc w:val="center"/>
              <w:rPr>
                <w:sz w:val="20"/>
                <w:szCs w:val="20"/>
              </w:rPr>
            </w:pPr>
            <w:r w:rsidRPr="00FB054C">
              <w:rPr>
                <w:sz w:val="20"/>
                <w:szCs w:val="20"/>
              </w:rPr>
              <w:t>Выполняемые ремонтные работы</w:t>
            </w:r>
          </w:p>
        </w:tc>
        <w:tc>
          <w:tcPr>
            <w:tcW w:w="4485" w:type="dxa"/>
            <w:gridSpan w:val="3"/>
            <w:tcBorders>
              <w:top w:val="single" w:sz="4" w:space="0" w:color="auto"/>
              <w:left w:val="nil"/>
              <w:bottom w:val="single" w:sz="4" w:space="0" w:color="auto"/>
              <w:right w:val="single" w:sz="4" w:space="0" w:color="auto"/>
            </w:tcBorders>
            <w:shd w:val="clear" w:color="auto" w:fill="auto"/>
            <w:noWrap/>
            <w:vAlign w:val="center"/>
            <w:hideMark/>
          </w:tcPr>
          <w:p w:rsidR="00655FC1" w:rsidRPr="00FB054C" w:rsidRDefault="00655FC1" w:rsidP="00655FC1">
            <w:pPr>
              <w:jc w:val="center"/>
              <w:rPr>
                <w:sz w:val="20"/>
                <w:szCs w:val="20"/>
              </w:rPr>
            </w:pPr>
            <w:r w:rsidRPr="00FB054C">
              <w:rPr>
                <w:sz w:val="20"/>
                <w:szCs w:val="20"/>
              </w:rPr>
              <w:t>Потребность в материалах</w:t>
            </w:r>
          </w:p>
        </w:tc>
      </w:tr>
      <w:tr w:rsidR="00655FC1" w:rsidRPr="00FB054C" w:rsidTr="00FB054C">
        <w:trPr>
          <w:trHeight w:val="20"/>
        </w:trPr>
        <w:tc>
          <w:tcPr>
            <w:tcW w:w="486" w:type="dxa"/>
            <w:vMerge/>
            <w:tcBorders>
              <w:top w:val="single" w:sz="4" w:space="0" w:color="auto"/>
              <w:left w:val="single" w:sz="4" w:space="0" w:color="auto"/>
              <w:bottom w:val="single" w:sz="4" w:space="0" w:color="auto"/>
              <w:right w:val="single" w:sz="4" w:space="0" w:color="auto"/>
            </w:tcBorders>
            <w:vAlign w:val="center"/>
            <w:hideMark/>
          </w:tcPr>
          <w:p w:rsidR="00655FC1" w:rsidRPr="00FB054C" w:rsidRDefault="00655FC1" w:rsidP="00655FC1">
            <w:pPr>
              <w:rPr>
                <w:color w:val="000000"/>
                <w:sz w:val="20"/>
                <w:szCs w:val="20"/>
              </w:rPr>
            </w:pPr>
          </w:p>
        </w:tc>
        <w:tc>
          <w:tcPr>
            <w:tcW w:w="2775" w:type="dxa"/>
            <w:tcBorders>
              <w:top w:val="nil"/>
              <w:left w:val="nil"/>
              <w:bottom w:val="single" w:sz="4" w:space="0" w:color="auto"/>
              <w:right w:val="single" w:sz="4" w:space="0" w:color="auto"/>
            </w:tcBorders>
            <w:shd w:val="clear" w:color="auto" w:fill="auto"/>
            <w:vAlign w:val="center"/>
            <w:hideMark/>
          </w:tcPr>
          <w:p w:rsidR="00655FC1" w:rsidRPr="00FB054C" w:rsidRDefault="00655FC1" w:rsidP="00655FC1">
            <w:pPr>
              <w:jc w:val="center"/>
              <w:rPr>
                <w:color w:val="000000"/>
                <w:sz w:val="20"/>
                <w:szCs w:val="20"/>
              </w:rPr>
            </w:pPr>
            <w:r w:rsidRPr="00FB054C">
              <w:rPr>
                <w:color w:val="000000"/>
                <w:sz w:val="20"/>
                <w:szCs w:val="20"/>
              </w:rPr>
              <w:t>наименование</w:t>
            </w:r>
          </w:p>
        </w:tc>
        <w:tc>
          <w:tcPr>
            <w:tcW w:w="1417" w:type="dxa"/>
            <w:tcBorders>
              <w:top w:val="nil"/>
              <w:left w:val="nil"/>
              <w:bottom w:val="single" w:sz="4" w:space="0" w:color="auto"/>
              <w:right w:val="single" w:sz="4" w:space="0" w:color="auto"/>
            </w:tcBorders>
            <w:shd w:val="clear" w:color="auto" w:fill="auto"/>
            <w:vAlign w:val="center"/>
            <w:hideMark/>
          </w:tcPr>
          <w:p w:rsidR="00655FC1" w:rsidRPr="00FB054C" w:rsidRDefault="00655FC1" w:rsidP="00655FC1">
            <w:pPr>
              <w:jc w:val="center"/>
              <w:rPr>
                <w:color w:val="000000"/>
                <w:sz w:val="20"/>
                <w:szCs w:val="20"/>
              </w:rPr>
            </w:pPr>
            <w:r w:rsidRPr="00FB054C">
              <w:rPr>
                <w:color w:val="000000"/>
                <w:sz w:val="20"/>
                <w:szCs w:val="20"/>
              </w:rPr>
              <w:t xml:space="preserve">Ед. </w:t>
            </w:r>
            <w:proofErr w:type="spellStart"/>
            <w:r w:rsidRPr="00FB054C">
              <w:rPr>
                <w:color w:val="000000"/>
                <w:sz w:val="20"/>
                <w:szCs w:val="20"/>
              </w:rPr>
              <w:t>изм</w:t>
            </w:r>
            <w:proofErr w:type="spellEnd"/>
            <w:r w:rsidRPr="00FB054C">
              <w:rPr>
                <w:color w:val="000000"/>
                <w:sz w:val="20"/>
                <w:szCs w:val="20"/>
              </w:rPr>
              <w:t>.</w:t>
            </w:r>
          </w:p>
        </w:tc>
        <w:tc>
          <w:tcPr>
            <w:tcW w:w="838" w:type="dxa"/>
            <w:tcBorders>
              <w:top w:val="nil"/>
              <w:left w:val="nil"/>
              <w:bottom w:val="single" w:sz="4" w:space="0" w:color="auto"/>
              <w:right w:val="single" w:sz="4" w:space="0" w:color="auto"/>
            </w:tcBorders>
            <w:shd w:val="clear" w:color="auto" w:fill="auto"/>
            <w:vAlign w:val="center"/>
            <w:hideMark/>
          </w:tcPr>
          <w:p w:rsidR="00655FC1" w:rsidRPr="00FB054C" w:rsidRDefault="00655FC1" w:rsidP="00655FC1">
            <w:pPr>
              <w:jc w:val="center"/>
              <w:rPr>
                <w:color w:val="000000"/>
                <w:sz w:val="20"/>
                <w:szCs w:val="20"/>
              </w:rPr>
            </w:pPr>
            <w:r w:rsidRPr="00FB054C">
              <w:rPr>
                <w:color w:val="000000"/>
                <w:sz w:val="20"/>
                <w:szCs w:val="20"/>
              </w:rPr>
              <w:t>Кол-во</w:t>
            </w:r>
          </w:p>
        </w:tc>
        <w:tc>
          <w:tcPr>
            <w:tcW w:w="2700" w:type="dxa"/>
            <w:tcBorders>
              <w:top w:val="nil"/>
              <w:left w:val="nil"/>
              <w:bottom w:val="single" w:sz="4" w:space="0" w:color="auto"/>
              <w:right w:val="single" w:sz="4" w:space="0" w:color="auto"/>
            </w:tcBorders>
            <w:shd w:val="clear" w:color="auto" w:fill="auto"/>
            <w:vAlign w:val="center"/>
            <w:hideMark/>
          </w:tcPr>
          <w:p w:rsidR="00655FC1" w:rsidRPr="00FB054C" w:rsidRDefault="00655FC1" w:rsidP="00655FC1">
            <w:pPr>
              <w:jc w:val="center"/>
              <w:rPr>
                <w:color w:val="000000"/>
                <w:sz w:val="20"/>
                <w:szCs w:val="20"/>
              </w:rPr>
            </w:pPr>
            <w:r w:rsidRPr="00FB054C">
              <w:rPr>
                <w:color w:val="000000"/>
                <w:sz w:val="20"/>
                <w:szCs w:val="20"/>
              </w:rPr>
              <w:t>наименование</w:t>
            </w:r>
          </w:p>
        </w:tc>
        <w:tc>
          <w:tcPr>
            <w:tcW w:w="619" w:type="dxa"/>
            <w:tcBorders>
              <w:top w:val="nil"/>
              <w:left w:val="nil"/>
              <w:bottom w:val="single" w:sz="4" w:space="0" w:color="auto"/>
              <w:right w:val="single" w:sz="4" w:space="0" w:color="auto"/>
            </w:tcBorders>
            <w:shd w:val="clear" w:color="auto" w:fill="auto"/>
            <w:vAlign w:val="center"/>
            <w:hideMark/>
          </w:tcPr>
          <w:p w:rsidR="00655FC1" w:rsidRPr="00FB054C" w:rsidRDefault="00655FC1" w:rsidP="00655FC1">
            <w:pPr>
              <w:jc w:val="center"/>
              <w:rPr>
                <w:color w:val="000000"/>
                <w:sz w:val="20"/>
                <w:szCs w:val="20"/>
              </w:rPr>
            </w:pPr>
            <w:r w:rsidRPr="00FB054C">
              <w:rPr>
                <w:color w:val="000000"/>
                <w:sz w:val="20"/>
                <w:szCs w:val="20"/>
              </w:rPr>
              <w:t xml:space="preserve">Ед. </w:t>
            </w:r>
            <w:proofErr w:type="spellStart"/>
            <w:r w:rsidRPr="00FB054C">
              <w:rPr>
                <w:color w:val="000000"/>
                <w:sz w:val="20"/>
                <w:szCs w:val="20"/>
              </w:rPr>
              <w:t>изм</w:t>
            </w:r>
            <w:proofErr w:type="spellEnd"/>
            <w:r w:rsidRPr="00FB054C">
              <w:rPr>
                <w:color w:val="000000"/>
                <w:sz w:val="20"/>
                <w:szCs w:val="20"/>
              </w:rPr>
              <w:t>.</w:t>
            </w:r>
          </w:p>
        </w:tc>
        <w:tc>
          <w:tcPr>
            <w:tcW w:w="1166" w:type="dxa"/>
            <w:tcBorders>
              <w:top w:val="nil"/>
              <w:left w:val="nil"/>
              <w:bottom w:val="single" w:sz="4" w:space="0" w:color="auto"/>
              <w:right w:val="single" w:sz="4" w:space="0" w:color="auto"/>
            </w:tcBorders>
            <w:shd w:val="clear" w:color="auto" w:fill="auto"/>
            <w:vAlign w:val="center"/>
            <w:hideMark/>
          </w:tcPr>
          <w:p w:rsidR="00655FC1" w:rsidRPr="00FB054C" w:rsidRDefault="00655FC1" w:rsidP="00655FC1">
            <w:pPr>
              <w:jc w:val="center"/>
              <w:rPr>
                <w:color w:val="000000"/>
                <w:sz w:val="20"/>
                <w:szCs w:val="20"/>
              </w:rPr>
            </w:pPr>
            <w:r w:rsidRPr="00FB054C">
              <w:rPr>
                <w:color w:val="000000"/>
                <w:sz w:val="20"/>
                <w:szCs w:val="20"/>
              </w:rPr>
              <w:t>Кол-во</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w:t>
            </w:r>
          </w:p>
        </w:tc>
        <w:tc>
          <w:tcPr>
            <w:tcW w:w="2775" w:type="dxa"/>
            <w:tcBorders>
              <w:top w:val="nil"/>
              <w:left w:val="nil"/>
              <w:bottom w:val="single" w:sz="4" w:space="0" w:color="auto"/>
              <w:right w:val="single" w:sz="4" w:space="0" w:color="auto"/>
            </w:tcBorders>
            <w:shd w:val="clear" w:color="auto" w:fill="auto"/>
            <w:noWrap/>
            <w:vAlign w:val="bottom"/>
            <w:hideMark/>
          </w:tcPr>
          <w:p w:rsidR="00655FC1" w:rsidRPr="00FB054C" w:rsidRDefault="00655FC1" w:rsidP="00655FC1">
            <w:pPr>
              <w:jc w:val="center"/>
              <w:rPr>
                <w:color w:val="000000"/>
                <w:sz w:val="20"/>
                <w:szCs w:val="20"/>
              </w:rPr>
            </w:pPr>
            <w:r w:rsidRPr="00FB054C">
              <w:rPr>
                <w:color w:val="000000"/>
                <w:sz w:val="20"/>
                <w:szCs w:val="20"/>
              </w:rPr>
              <w:t>2</w:t>
            </w:r>
          </w:p>
        </w:tc>
        <w:tc>
          <w:tcPr>
            <w:tcW w:w="1417" w:type="dxa"/>
            <w:tcBorders>
              <w:top w:val="nil"/>
              <w:left w:val="nil"/>
              <w:bottom w:val="nil"/>
              <w:right w:val="nil"/>
            </w:tcBorders>
            <w:shd w:val="clear" w:color="auto" w:fill="auto"/>
            <w:noWrap/>
            <w:vAlign w:val="bottom"/>
            <w:hideMark/>
          </w:tcPr>
          <w:p w:rsidR="00655FC1" w:rsidRPr="00FB054C" w:rsidRDefault="00655FC1" w:rsidP="00655FC1">
            <w:pPr>
              <w:jc w:val="center"/>
              <w:rPr>
                <w:color w:val="000000"/>
                <w:sz w:val="20"/>
                <w:szCs w:val="20"/>
              </w:rPr>
            </w:pPr>
            <w:r w:rsidRPr="00FB054C">
              <w:rPr>
                <w:color w:val="000000"/>
                <w:sz w:val="20"/>
                <w:szCs w:val="20"/>
              </w:rPr>
              <w:t>3</w:t>
            </w:r>
          </w:p>
        </w:tc>
        <w:tc>
          <w:tcPr>
            <w:tcW w:w="838" w:type="dxa"/>
            <w:tcBorders>
              <w:top w:val="nil"/>
              <w:left w:val="single" w:sz="4" w:space="0" w:color="auto"/>
              <w:bottom w:val="single" w:sz="4" w:space="0" w:color="auto"/>
              <w:right w:val="single" w:sz="4" w:space="0" w:color="auto"/>
            </w:tcBorders>
            <w:shd w:val="clear" w:color="auto" w:fill="auto"/>
            <w:noWrap/>
            <w:vAlign w:val="bottom"/>
            <w:hideMark/>
          </w:tcPr>
          <w:p w:rsidR="00655FC1" w:rsidRPr="00FB054C" w:rsidRDefault="00655FC1" w:rsidP="00655FC1">
            <w:pPr>
              <w:jc w:val="center"/>
              <w:rPr>
                <w:color w:val="000000"/>
                <w:sz w:val="20"/>
                <w:szCs w:val="20"/>
              </w:rPr>
            </w:pPr>
            <w:r w:rsidRPr="00FB054C">
              <w:rPr>
                <w:color w:val="000000"/>
                <w:sz w:val="20"/>
                <w:szCs w:val="20"/>
              </w:rPr>
              <w:t>4</w:t>
            </w:r>
          </w:p>
        </w:tc>
        <w:tc>
          <w:tcPr>
            <w:tcW w:w="2700" w:type="dxa"/>
            <w:tcBorders>
              <w:top w:val="nil"/>
              <w:left w:val="nil"/>
              <w:bottom w:val="nil"/>
              <w:right w:val="nil"/>
            </w:tcBorders>
            <w:shd w:val="clear" w:color="auto" w:fill="auto"/>
            <w:noWrap/>
            <w:vAlign w:val="bottom"/>
            <w:hideMark/>
          </w:tcPr>
          <w:p w:rsidR="00655FC1" w:rsidRPr="00FB054C" w:rsidRDefault="00655FC1" w:rsidP="00655FC1">
            <w:pPr>
              <w:jc w:val="center"/>
              <w:rPr>
                <w:color w:val="000000"/>
                <w:sz w:val="20"/>
                <w:szCs w:val="20"/>
              </w:rPr>
            </w:pPr>
            <w:r w:rsidRPr="00FB054C">
              <w:rPr>
                <w:color w:val="000000"/>
                <w:sz w:val="20"/>
                <w:szCs w:val="20"/>
              </w:rPr>
              <w:t>5</w:t>
            </w:r>
          </w:p>
        </w:tc>
        <w:tc>
          <w:tcPr>
            <w:tcW w:w="619" w:type="dxa"/>
            <w:tcBorders>
              <w:top w:val="nil"/>
              <w:left w:val="single" w:sz="4" w:space="0" w:color="auto"/>
              <w:bottom w:val="single" w:sz="4" w:space="0" w:color="auto"/>
              <w:right w:val="single" w:sz="4" w:space="0" w:color="auto"/>
            </w:tcBorders>
            <w:shd w:val="clear" w:color="auto" w:fill="auto"/>
            <w:noWrap/>
            <w:vAlign w:val="bottom"/>
            <w:hideMark/>
          </w:tcPr>
          <w:p w:rsidR="00655FC1" w:rsidRPr="00FB054C" w:rsidRDefault="00655FC1" w:rsidP="00655FC1">
            <w:pPr>
              <w:jc w:val="center"/>
              <w:rPr>
                <w:color w:val="000000"/>
                <w:sz w:val="20"/>
                <w:szCs w:val="20"/>
              </w:rPr>
            </w:pPr>
            <w:r w:rsidRPr="00FB054C">
              <w:rPr>
                <w:color w:val="000000"/>
                <w:sz w:val="20"/>
                <w:szCs w:val="20"/>
              </w:rPr>
              <w:t>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55FC1" w:rsidRPr="00FB054C" w:rsidRDefault="00655FC1" w:rsidP="00655FC1">
            <w:pPr>
              <w:jc w:val="center"/>
              <w:rPr>
                <w:color w:val="000000"/>
                <w:sz w:val="20"/>
                <w:szCs w:val="20"/>
              </w:rPr>
            </w:pPr>
            <w:r w:rsidRPr="00FB054C">
              <w:rPr>
                <w:color w:val="000000"/>
                <w:sz w:val="20"/>
                <w:szCs w:val="20"/>
              </w:rPr>
              <w:t>7</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rPr>
                <w:color w:val="000000"/>
                <w:sz w:val="20"/>
                <w:szCs w:val="20"/>
              </w:rPr>
            </w:pPr>
            <w:r w:rsidRPr="00FB054C">
              <w:rPr>
                <w:color w:val="000000"/>
                <w:sz w:val="20"/>
                <w:szCs w:val="20"/>
              </w:rPr>
              <w:t> </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b/>
                <w:bCs/>
                <w:sz w:val="20"/>
                <w:szCs w:val="20"/>
              </w:rPr>
            </w:pPr>
            <w:r w:rsidRPr="00FB054C">
              <w:rPr>
                <w:b/>
                <w:bCs/>
                <w:sz w:val="20"/>
                <w:szCs w:val="20"/>
              </w:rPr>
              <w:t xml:space="preserve">  Газовая котельная</w:t>
            </w:r>
          </w:p>
        </w:tc>
        <w:tc>
          <w:tcPr>
            <w:tcW w:w="1417"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rPr>
                <w:sz w:val="20"/>
                <w:szCs w:val="20"/>
              </w:rPr>
            </w:pPr>
            <w:r w:rsidRPr="00FB054C">
              <w:rPr>
                <w:sz w:val="20"/>
                <w:szCs w:val="20"/>
              </w:rPr>
              <w:t> </w:t>
            </w:r>
          </w:p>
        </w:tc>
        <w:tc>
          <w:tcPr>
            <w:tcW w:w="2700"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Снятие оконных переплетов: остекленных</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оконных переплетов</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0,0292</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2</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Разборка кладки стен из: кирпича</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 м3 кладки</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0,94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3</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Заделка кирпичом дверного проема</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м3 заделки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0,0078</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Раствор готовый кладочный цементно-известковый, марка 25</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0,1841</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Кирпич керамический одинарный, размером 250х120х65 мм, марка 100</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 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0,312</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4</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Оштукатуривание поверхностей цементно-известковым или цементным раствором по камню и бетону: улучшенное стен</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оштукатуриваемой поверхности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0,02</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Гипсовые вяжущие Г-3</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0,00012</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Раствор готовый отделочный тяжелый, цементно-известковый 1:1:6</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0,0374</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5</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Улучшенная окраска масляными составами по штукатурке: стен</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окрашиваемой поверхности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0,02</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Шпатлевка масляно-клеевая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0,00102</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Ветошь</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0,0062</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Грунтовки масляные, готовые к применению</w:t>
            </w:r>
          </w:p>
        </w:tc>
        <w:tc>
          <w:tcPr>
            <w:tcW w:w="619"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single" w:sz="4" w:space="0" w:color="auto"/>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0,00015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Олифа для улучшенной окраски (10 % натуральной, </w:t>
            </w:r>
            <w:r w:rsidRPr="00FB054C">
              <w:rPr>
                <w:sz w:val="20"/>
                <w:szCs w:val="20"/>
              </w:rPr>
              <w:lastRenderedPageBreak/>
              <w:t>90% комбинированной)</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lastRenderedPageBreak/>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0,000226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Краски цветные, готовые к применению для внутренних работ МА-25: розово-бежевая, светло-бежевая, светло-серая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0,0003674</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6</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Изготовление и сборка с помощью лебедок ручных (с установкой и снятием их в процессе работы) или вручную (мелких деталей): площадки для обслуживания оборудования и трубопроводов</w:t>
            </w:r>
            <w:r w:rsidRPr="00FB054C">
              <w:rPr>
                <w:i/>
                <w:iCs/>
                <w:sz w:val="20"/>
                <w:szCs w:val="20"/>
              </w:rPr>
              <w:br w:type="page"/>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 т конструкций</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0,155</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proofErr w:type="spellStart"/>
            <w:proofErr w:type="gramStart"/>
            <w:r w:rsidRPr="00FB054C">
              <w:rPr>
                <w:sz w:val="20"/>
                <w:szCs w:val="20"/>
              </w:rPr>
              <w:t>K</w:t>
            </w:r>
            <w:proofErr w:type="gramEnd"/>
            <w:r w:rsidRPr="00FB054C">
              <w:rPr>
                <w:sz w:val="20"/>
                <w:szCs w:val="20"/>
              </w:rPr>
              <w:t>ислород</w:t>
            </w:r>
            <w:proofErr w:type="spellEnd"/>
            <w:r w:rsidRPr="00FB054C">
              <w:rPr>
                <w:sz w:val="20"/>
                <w:szCs w:val="20"/>
              </w:rPr>
              <w:t xml:space="preserve"> технический газообразный</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0,1395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Электроды диаметром 5 мм Э42</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0,002774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Пропан-бутан, смесь техническая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0,031</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Швеллеры г/</w:t>
            </w:r>
            <w:proofErr w:type="gramStart"/>
            <w:r w:rsidRPr="00FB054C">
              <w:rPr>
                <w:sz w:val="20"/>
                <w:szCs w:val="20"/>
              </w:rPr>
              <w:t>к</w:t>
            </w:r>
            <w:proofErr w:type="gramEnd"/>
            <w:r w:rsidRPr="00FB054C">
              <w:rPr>
                <w:sz w:val="20"/>
                <w:szCs w:val="20"/>
              </w:rPr>
              <w:t xml:space="preserve"> ГОСТ 8240-89 № 12 Ст3ПС</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proofErr w:type="spellStart"/>
            <w:r w:rsidRPr="00FB054C">
              <w:rPr>
                <w:sz w:val="20"/>
                <w:szCs w:val="20"/>
              </w:rPr>
              <w:t>тн</w:t>
            </w:r>
            <w:proofErr w:type="spell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0,054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Сталь угловая 125х125-9 / 3пс1,3пс5</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proofErr w:type="spellStart"/>
            <w:r w:rsidRPr="00FB054C">
              <w:rPr>
                <w:sz w:val="20"/>
                <w:szCs w:val="20"/>
              </w:rPr>
              <w:t>тн</w:t>
            </w:r>
            <w:proofErr w:type="spell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0,03</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Рифленый прокат ромбического рифления, шириной свыше 1 до 1.9 м из горячекатаных листов с обрезными кромками сталь С235, толщиной 4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0,071</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7</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Надбавки на сварку каркасов из листов, полос, уголков, швеллеров и </w:t>
            </w:r>
            <w:proofErr w:type="spellStart"/>
            <w:r w:rsidRPr="00FB054C">
              <w:rPr>
                <w:sz w:val="20"/>
                <w:szCs w:val="20"/>
              </w:rPr>
              <w:t>двутавров</w:t>
            </w:r>
            <w:proofErr w:type="spellEnd"/>
            <w:r w:rsidRPr="00FB054C">
              <w:rPr>
                <w:sz w:val="20"/>
                <w:szCs w:val="20"/>
              </w:rPr>
              <w:t xml:space="preserve"> плоских</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0,155</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8</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Изготовление и сборка с помощью лебедок ручных (с установкой и снятием их в процессе работы) или вручную (мелких деталей): лестницы прямолинейные и криволинейные с ограждением</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 т конструкций</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0,198</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Кислород технический газообразный</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0,1395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Электроды диаметром 5 мм Э42</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0,003168</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Пропан-бутан, смесь техническая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0,0396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Швеллеры г/</w:t>
            </w:r>
            <w:proofErr w:type="gramStart"/>
            <w:r w:rsidRPr="00FB054C">
              <w:rPr>
                <w:sz w:val="20"/>
                <w:szCs w:val="20"/>
              </w:rPr>
              <w:t>к</w:t>
            </w:r>
            <w:proofErr w:type="gramEnd"/>
            <w:r w:rsidRPr="00FB054C">
              <w:rPr>
                <w:sz w:val="20"/>
                <w:szCs w:val="20"/>
              </w:rPr>
              <w:t xml:space="preserve"> ГОСТ 8240-89 № 12 Ст3ПС</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proofErr w:type="spellStart"/>
            <w:r w:rsidRPr="00FB054C">
              <w:rPr>
                <w:sz w:val="20"/>
                <w:szCs w:val="20"/>
              </w:rPr>
              <w:t>тн</w:t>
            </w:r>
            <w:proofErr w:type="spell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Сталь угловая 35х35х4</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proofErr w:type="spellStart"/>
            <w:r w:rsidRPr="00FB054C">
              <w:rPr>
                <w:sz w:val="20"/>
                <w:szCs w:val="20"/>
              </w:rPr>
              <w:t>тн</w:t>
            </w:r>
            <w:proofErr w:type="spell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0,09</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Сталь угловая равнополочная ГОСТ 8509-93 50х50х5</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0,012</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Полоса 40х6</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0,011</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Горячекатаная арматурная сталь гладкая класса А-</w:t>
            </w:r>
            <w:proofErr w:type="gramStart"/>
            <w:r w:rsidRPr="00FB054C">
              <w:rPr>
                <w:sz w:val="20"/>
                <w:szCs w:val="20"/>
              </w:rPr>
              <w:t>I</w:t>
            </w:r>
            <w:proofErr w:type="gramEnd"/>
            <w:r w:rsidRPr="00FB054C">
              <w:rPr>
                <w:sz w:val="20"/>
                <w:szCs w:val="20"/>
              </w:rPr>
              <w:t>, диаметром: 16-18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0,025</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9</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Надбавки на сварку каркасов из листов, полос, уголков, швеллеров и </w:t>
            </w:r>
            <w:proofErr w:type="spellStart"/>
            <w:r w:rsidRPr="00FB054C">
              <w:rPr>
                <w:sz w:val="20"/>
                <w:szCs w:val="20"/>
              </w:rPr>
              <w:t>двутавров</w:t>
            </w:r>
            <w:proofErr w:type="spellEnd"/>
            <w:r w:rsidRPr="00FB054C">
              <w:rPr>
                <w:sz w:val="20"/>
                <w:szCs w:val="20"/>
              </w:rPr>
              <w:t xml:space="preserve"> плоских</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0,198</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10</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Монтаж лестниц прямолинейных и криволинейных, пожарных с ограждением</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 т конструкций</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0,198</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Кислород технический газообразный</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0,2713</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Катанка горячекатаная в мотках диаметром 6.3-6.5мм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0,00000594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Пропан-бутан, смесь техническая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0,08118</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Электроды диаметром 4 мм Э46</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0,000792</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Канат двойной </w:t>
            </w:r>
            <w:proofErr w:type="spellStart"/>
            <w:r w:rsidRPr="00FB054C">
              <w:rPr>
                <w:sz w:val="20"/>
                <w:szCs w:val="20"/>
              </w:rPr>
              <w:t>свивки</w:t>
            </w:r>
            <w:proofErr w:type="spellEnd"/>
            <w:r w:rsidRPr="00FB054C">
              <w:rPr>
                <w:sz w:val="20"/>
                <w:szCs w:val="20"/>
              </w:rPr>
              <w:t xml:space="preserve"> типа ТК оцинкованный из проволок марки</w:t>
            </w:r>
            <w:proofErr w:type="gramStart"/>
            <w:r w:rsidRPr="00FB054C">
              <w:rPr>
                <w:sz w:val="20"/>
                <w:szCs w:val="20"/>
              </w:rPr>
              <w:t xml:space="preserve"> В</w:t>
            </w:r>
            <w:proofErr w:type="gramEnd"/>
            <w:r w:rsidRPr="00FB054C">
              <w:rPr>
                <w:sz w:val="20"/>
                <w:szCs w:val="20"/>
              </w:rPr>
              <w:t xml:space="preserve">, маркировочная группа 1770 </w:t>
            </w:r>
            <w:proofErr w:type="spellStart"/>
            <w:r w:rsidRPr="00FB054C">
              <w:rPr>
                <w:sz w:val="20"/>
                <w:szCs w:val="20"/>
              </w:rPr>
              <w:t>н</w:t>
            </w:r>
            <w:proofErr w:type="spellEnd"/>
            <w:r w:rsidRPr="00FB054C">
              <w:rPr>
                <w:sz w:val="20"/>
                <w:szCs w:val="20"/>
              </w:rPr>
              <w:t>/мм2, диаметром 5.5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 м</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0,003703</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Гвозди строительные</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0,00000198</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proofErr w:type="spellStart"/>
            <w:r w:rsidRPr="00FB054C">
              <w:rPr>
                <w:sz w:val="20"/>
                <w:szCs w:val="20"/>
              </w:rPr>
              <w:t>Шлифкруги</w:t>
            </w:r>
            <w:proofErr w:type="spellEnd"/>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0,01386</w:t>
            </w:r>
          </w:p>
        </w:tc>
      </w:tr>
      <w:tr w:rsidR="00655FC1" w:rsidRPr="00FB054C" w:rsidTr="00FB054C">
        <w:trPr>
          <w:trHeight w:val="20"/>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11</w:t>
            </w:r>
          </w:p>
        </w:tc>
        <w:tc>
          <w:tcPr>
            <w:tcW w:w="27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Монтаж площадок с </w:t>
            </w:r>
            <w:r w:rsidRPr="00FB054C">
              <w:rPr>
                <w:sz w:val="20"/>
                <w:szCs w:val="20"/>
              </w:rPr>
              <w:lastRenderedPageBreak/>
              <w:t>настилом и ограждением из листовой, рифленой, просечной и круглой стали</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lastRenderedPageBreak/>
              <w:t xml:space="preserve">1 т </w:t>
            </w:r>
            <w:r w:rsidRPr="00FB054C">
              <w:rPr>
                <w:sz w:val="20"/>
                <w:szCs w:val="20"/>
              </w:rPr>
              <w:lastRenderedPageBreak/>
              <w:t>конструкций</w:t>
            </w:r>
          </w:p>
        </w:tc>
        <w:tc>
          <w:tcPr>
            <w:tcW w:w="83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lastRenderedPageBreak/>
              <w:t>0,155</w:t>
            </w:r>
          </w:p>
        </w:tc>
        <w:tc>
          <w:tcPr>
            <w:tcW w:w="2700"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Кислород технический </w:t>
            </w:r>
            <w:r w:rsidRPr="00FB054C">
              <w:rPr>
                <w:sz w:val="20"/>
                <w:szCs w:val="20"/>
              </w:rPr>
              <w:lastRenderedPageBreak/>
              <w:t>газообразный</w:t>
            </w:r>
          </w:p>
        </w:tc>
        <w:tc>
          <w:tcPr>
            <w:tcW w:w="619"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lastRenderedPageBreak/>
              <w:t>м3</w:t>
            </w:r>
          </w:p>
        </w:tc>
        <w:tc>
          <w:tcPr>
            <w:tcW w:w="1166" w:type="dxa"/>
            <w:tcBorders>
              <w:top w:val="single" w:sz="4" w:space="0" w:color="auto"/>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0,2124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Катанка горячекатаная в мотках диаметром 6.3-6.5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0,00000465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Швеллеры N 40, сталь марки Ст</w:t>
            </w:r>
            <w:proofErr w:type="gramStart"/>
            <w:r w:rsidRPr="00FB054C">
              <w:rPr>
                <w:sz w:val="20"/>
                <w:szCs w:val="20"/>
              </w:rPr>
              <w:t>0</w:t>
            </w:r>
            <w:proofErr w:type="gramEnd"/>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0,0003007</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Электроды диаметром 4 мм Э46</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0,00062</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Гвозди строительные</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0,00000155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proofErr w:type="spellStart"/>
            <w:r w:rsidRPr="00FB054C">
              <w:rPr>
                <w:sz w:val="20"/>
                <w:szCs w:val="20"/>
              </w:rPr>
              <w:t>Шлифкруги</w:t>
            </w:r>
            <w:proofErr w:type="spellEnd"/>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0,01085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Канат двойной </w:t>
            </w:r>
            <w:proofErr w:type="spellStart"/>
            <w:r w:rsidRPr="00FB054C">
              <w:rPr>
                <w:sz w:val="20"/>
                <w:szCs w:val="20"/>
              </w:rPr>
              <w:t>свивки</w:t>
            </w:r>
            <w:proofErr w:type="spellEnd"/>
            <w:r w:rsidRPr="00FB054C">
              <w:rPr>
                <w:sz w:val="20"/>
                <w:szCs w:val="20"/>
              </w:rPr>
              <w:t xml:space="preserve"> типа ТК оцинкованный из проволок марки</w:t>
            </w:r>
            <w:proofErr w:type="gramStart"/>
            <w:r w:rsidRPr="00FB054C">
              <w:rPr>
                <w:sz w:val="20"/>
                <w:szCs w:val="20"/>
              </w:rPr>
              <w:t xml:space="preserve"> В</w:t>
            </w:r>
            <w:proofErr w:type="gramEnd"/>
            <w:r w:rsidRPr="00FB054C">
              <w:rPr>
                <w:sz w:val="20"/>
                <w:szCs w:val="20"/>
              </w:rPr>
              <w:t xml:space="preserve">, маркировочная группа 1770 </w:t>
            </w:r>
            <w:proofErr w:type="spellStart"/>
            <w:r w:rsidRPr="00FB054C">
              <w:rPr>
                <w:sz w:val="20"/>
                <w:szCs w:val="20"/>
              </w:rPr>
              <w:t>н</w:t>
            </w:r>
            <w:proofErr w:type="spellEnd"/>
            <w:r w:rsidRPr="00FB054C">
              <w:rPr>
                <w:sz w:val="20"/>
                <w:szCs w:val="20"/>
              </w:rPr>
              <w:t>/мм2, диаметром 5.5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 м</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0,002899</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Пропан-бутан, смесь техническая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0,06355</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12</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Пробивка в бетонных стенах и полах для установки анкеров укрепления стоек площадки толщиной 100 мм отверстий площадью до: 20 см</w:t>
            </w:r>
            <w:proofErr w:type="gramStart"/>
            <w:r w:rsidRPr="00FB054C">
              <w:rPr>
                <w:sz w:val="20"/>
                <w:szCs w:val="20"/>
              </w:rPr>
              <w:t>2</w:t>
            </w:r>
            <w:proofErr w:type="gramEnd"/>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отверстий</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0,06</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13</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Установка анкерных болтов в готовые гнезда с заделкой длиной: до 1 м</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 т</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0,002</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Болты анкерные</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0,002</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14</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proofErr w:type="spellStart"/>
            <w:r w:rsidRPr="00FB054C">
              <w:rPr>
                <w:sz w:val="20"/>
                <w:szCs w:val="20"/>
              </w:rPr>
              <w:t>Огрунтовка</w:t>
            </w:r>
            <w:proofErr w:type="spellEnd"/>
            <w:r w:rsidRPr="00FB054C">
              <w:rPr>
                <w:sz w:val="20"/>
                <w:szCs w:val="20"/>
              </w:rPr>
              <w:t xml:space="preserve"> металлических поверхностей за один раз: лаком БТ-577</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окрашиваемой поверхности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0,072</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Уайт-спирит</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0,0000936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Лак БТ-577 битумный</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0,000648</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15</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Окраска металлических </w:t>
            </w:r>
            <w:proofErr w:type="spellStart"/>
            <w:r w:rsidRPr="00FB054C">
              <w:rPr>
                <w:sz w:val="20"/>
                <w:szCs w:val="20"/>
              </w:rPr>
              <w:t>огрунтованных</w:t>
            </w:r>
            <w:proofErr w:type="spellEnd"/>
            <w:r w:rsidRPr="00FB054C">
              <w:rPr>
                <w:sz w:val="20"/>
                <w:szCs w:val="20"/>
              </w:rPr>
              <w:t xml:space="preserve"> поверхностей эмалью: ПФ-115</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окрашиваемой поверхности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0,072</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Уайт-спирит</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0,0001008</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Эмаль ПФ-115 серая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0,001368</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16</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Установка блоков из ПХВ в наружных и внутренних дверных проемах в каменных стенах площадью проема до 3 м</w:t>
            </w:r>
            <w:proofErr w:type="gramStart"/>
            <w:r w:rsidRPr="00FB054C">
              <w:rPr>
                <w:sz w:val="20"/>
                <w:szCs w:val="20"/>
              </w:rPr>
              <w:t>2</w:t>
            </w:r>
            <w:proofErr w:type="gramEnd"/>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проемов</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0,025</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Блоки  дверные пластиковые с двойным остеклением (однокамерный стеклопакет) с поворотной створкой узкий профиль</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roofErr w:type="gramStart"/>
            <w:r w:rsidRPr="00FB054C">
              <w:rPr>
                <w:sz w:val="20"/>
                <w:szCs w:val="20"/>
              </w:rPr>
              <w:t>2</w:t>
            </w:r>
            <w:proofErr w:type="gram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2,5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Герметик пенополиуретановый (пена монтажная) типа </w:t>
            </w:r>
            <w:proofErr w:type="spellStart"/>
            <w:r w:rsidRPr="00FB054C">
              <w:rPr>
                <w:sz w:val="20"/>
                <w:szCs w:val="20"/>
              </w:rPr>
              <w:t>Makrofleks</w:t>
            </w:r>
            <w:proofErr w:type="spellEnd"/>
            <w:r w:rsidRPr="00FB054C">
              <w:rPr>
                <w:sz w:val="20"/>
                <w:szCs w:val="20"/>
              </w:rPr>
              <w:t xml:space="preserve">, </w:t>
            </w:r>
            <w:proofErr w:type="spellStart"/>
            <w:r w:rsidRPr="00FB054C">
              <w:rPr>
                <w:sz w:val="20"/>
                <w:szCs w:val="20"/>
              </w:rPr>
              <w:t>Soudal</w:t>
            </w:r>
            <w:proofErr w:type="spellEnd"/>
            <w:r w:rsidRPr="00FB054C">
              <w:rPr>
                <w:sz w:val="20"/>
                <w:szCs w:val="20"/>
              </w:rPr>
              <w:t xml:space="preserve"> в баллонах по 750 мл,</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3</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Дюбели монтажные 10х130 (10х132, 10х150)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16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Клинья пластиковые монтажные</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20</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17</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Окраска </w:t>
            </w:r>
            <w:proofErr w:type="spellStart"/>
            <w:r w:rsidRPr="00FB054C">
              <w:rPr>
                <w:sz w:val="20"/>
                <w:szCs w:val="20"/>
              </w:rPr>
              <w:t>огрунтованных</w:t>
            </w:r>
            <w:proofErr w:type="spellEnd"/>
            <w:r w:rsidRPr="00FB054C">
              <w:rPr>
                <w:sz w:val="20"/>
                <w:szCs w:val="20"/>
              </w:rPr>
              <w:t xml:space="preserve"> поверхностей: </w:t>
            </w:r>
            <w:proofErr w:type="spellStart"/>
            <w:r w:rsidRPr="00FB054C">
              <w:rPr>
                <w:sz w:val="20"/>
                <w:szCs w:val="20"/>
              </w:rPr>
              <w:t>органосиликатной</w:t>
            </w:r>
            <w:proofErr w:type="spellEnd"/>
            <w:r w:rsidRPr="00FB054C">
              <w:rPr>
                <w:sz w:val="20"/>
                <w:szCs w:val="20"/>
              </w:rPr>
              <w:t xml:space="preserve"> композицией ОС-51-03</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окрашиваемой поверхности</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0,028</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Композиция </w:t>
            </w:r>
            <w:proofErr w:type="spellStart"/>
            <w:r w:rsidRPr="00FB054C">
              <w:rPr>
                <w:sz w:val="20"/>
                <w:szCs w:val="20"/>
              </w:rPr>
              <w:t>органосиликатная</w:t>
            </w:r>
            <w:proofErr w:type="spellEnd"/>
            <w:r w:rsidRPr="00FB054C">
              <w:rPr>
                <w:sz w:val="20"/>
                <w:szCs w:val="20"/>
              </w:rPr>
              <w:t xml:space="preserve"> ОС-51-03</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0,000504</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18</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Устройство ленточных фундаментов под крыльцо: бетонных</w:t>
            </w:r>
            <w:r w:rsidRPr="00FB054C">
              <w:rPr>
                <w:i/>
                <w:iCs/>
                <w:sz w:val="20"/>
                <w:szCs w:val="20"/>
              </w:rPr>
              <w:br w:type="page"/>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м3 бетона, бутобетона и железобетона в деле</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0,013</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Гвозди строительные</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0,000286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Пиломатериалы хвойных пород.  Доски обрезные длиной 4-6.5 м, шириной 75-150 мм, толщиной 44 мм и более III сорта</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0,00286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Щиты из досок толщиной 25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roofErr w:type="gramStart"/>
            <w:r w:rsidRPr="00FB054C">
              <w:rPr>
                <w:sz w:val="20"/>
                <w:szCs w:val="20"/>
              </w:rPr>
              <w:t>2</w:t>
            </w:r>
            <w:proofErr w:type="gram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0,5824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Бетон тяжелый, крупность заполнителя: более 40 мм, класс В22,5 (М300)</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1,326</w:t>
            </w:r>
          </w:p>
        </w:tc>
      </w:tr>
      <w:tr w:rsidR="00655FC1" w:rsidRPr="00FB054C" w:rsidTr="00FB054C">
        <w:trPr>
          <w:trHeight w:val="20"/>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lastRenderedPageBreak/>
              <w:t>19</w:t>
            </w:r>
          </w:p>
        </w:tc>
        <w:tc>
          <w:tcPr>
            <w:tcW w:w="27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proofErr w:type="spellStart"/>
            <w:r w:rsidRPr="00FB054C">
              <w:rPr>
                <w:sz w:val="20"/>
                <w:szCs w:val="20"/>
              </w:rPr>
              <w:t>Железнение</w:t>
            </w:r>
            <w:proofErr w:type="spellEnd"/>
            <w:r w:rsidRPr="00FB054C">
              <w:rPr>
                <w:sz w:val="20"/>
                <w:szCs w:val="20"/>
              </w:rPr>
              <w:t xml:space="preserve"> поверхности</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поверхности</w:t>
            </w:r>
          </w:p>
        </w:tc>
        <w:tc>
          <w:tcPr>
            <w:tcW w:w="83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0,0192</w:t>
            </w:r>
          </w:p>
        </w:tc>
        <w:tc>
          <w:tcPr>
            <w:tcW w:w="2700"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Портландцемент общестроительного назначения </w:t>
            </w:r>
            <w:proofErr w:type="spellStart"/>
            <w:r w:rsidRPr="00FB054C">
              <w:rPr>
                <w:sz w:val="20"/>
                <w:szCs w:val="20"/>
              </w:rPr>
              <w:t>бездобавочный</w:t>
            </w:r>
            <w:proofErr w:type="spellEnd"/>
            <w:r w:rsidRPr="00FB054C">
              <w:rPr>
                <w:sz w:val="20"/>
                <w:szCs w:val="20"/>
              </w:rPr>
              <w:t xml:space="preserve"> марки 400</w:t>
            </w:r>
          </w:p>
        </w:tc>
        <w:tc>
          <w:tcPr>
            <w:tcW w:w="619"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single" w:sz="4" w:space="0" w:color="auto"/>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0,001344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Ветошь</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0,096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Вода</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0,0096</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b/>
                <w:bCs/>
                <w:sz w:val="20"/>
                <w:szCs w:val="20"/>
              </w:rPr>
            </w:pPr>
            <w:r w:rsidRPr="00FB054C">
              <w:rPr>
                <w:b/>
                <w:bCs/>
                <w:sz w:val="20"/>
                <w:szCs w:val="20"/>
              </w:rPr>
              <w:t xml:space="preserve"> Коридор 1-го этажа </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 </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Демонтаж облицовки стен </w:t>
            </w:r>
            <w:r w:rsidRPr="00FB054C">
              <w:rPr>
                <w:sz w:val="20"/>
                <w:szCs w:val="20"/>
              </w:rPr>
              <w:br/>
              <w:t>из декоративного бумажно-слоистого пластика</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облицовки</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2,004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2</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Облицовка одним слоем ГКЛ </w:t>
            </w:r>
            <w:r w:rsidRPr="00FB054C">
              <w:rPr>
                <w:sz w:val="20"/>
                <w:szCs w:val="20"/>
              </w:rPr>
              <w:br/>
              <w:t>с устройством одинарного металлического каркаса поверхностей стен</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поверхности облицовки (за вычетом проемов)</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2,004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Лента серпянка сетчатая ст</w:t>
            </w:r>
            <w:r w:rsidRPr="00FB054C">
              <w:rPr>
                <w:color w:val="FF0000"/>
                <w:sz w:val="20"/>
                <w:szCs w:val="20"/>
              </w:rPr>
              <w:t>е</w:t>
            </w:r>
            <w:r w:rsidRPr="00FB054C">
              <w:rPr>
                <w:sz w:val="20"/>
                <w:szCs w:val="20"/>
              </w:rPr>
              <w:t>клотканевая самоклеющаяся "</w:t>
            </w:r>
            <w:proofErr w:type="spellStart"/>
            <w:r w:rsidRPr="00FB054C">
              <w:rPr>
                <w:sz w:val="20"/>
                <w:szCs w:val="20"/>
              </w:rPr>
              <w:t>Строби</w:t>
            </w:r>
            <w:proofErr w:type="spellEnd"/>
            <w:r w:rsidRPr="00FB054C">
              <w:rPr>
                <w:sz w:val="20"/>
                <w:szCs w:val="20"/>
              </w:rPr>
              <w:t xml:space="preserve">" шириной 5см, для армирования стыков </w:t>
            </w:r>
            <w:proofErr w:type="spellStart"/>
            <w:r w:rsidRPr="00FB054C">
              <w:rPr>
                <w:sz w:val="20"/>
                <w:szCs w:val="20"/>
              </w:rPr>
              <w:t>гипсокартона</w:t>
            </w:r>
            <w:proofErr w:type="spellEnd"/>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3,006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proofErr w:type="gramStart"/>
            <w:r w:rsidRPr="00FB054C">
              <w:rPr>
                <w:sz w:val="20"/>
                <w:szCs w:val="20"/>
              </w:rPr>
              <w:t>Лента</w:t>
            </w:r>
            <w:proofErr w:type="gramEnd"/>
            <w:r w:rsidRPr="00FB054C">
              <w:rPr>
                <w:sz w:val="20"/>
                <w:szCs w:val="20"/>
              </w:rPr>
              <w:t xml:space="preserve"> уплотняющая под профили "</w:t>
            </w:r>
            <w:proofErr w:type="spellStart"/>
            <w:r w:rsidRPr="00FB054C">
              <w:rPr>
                <w:sz w:val="20"/>
                <w:szCs w:val="20"/>
              </w:rPr>
              <w:t>Дихтунгсбанд</w:t>
            </w:r>
            <w:proofErr w:type="spellEnd"/>
            <w:r w:rsidRPr="00FB054C">
              <w:rPr>
                <w:sz w:val="20"/>
                <w:szCs w:val="20"/>
              </w:rPr>
              <w:t>" шириной 75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470,9</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Шурупы самонарезающие 3.5х11мм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1000 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5,01</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Шурупы самонарезающие 3.5х25мм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1000 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4,008</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Вода</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м3</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0,01804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Шлифовальная бумага</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roofErr w:type="gramStart"/>
            <w:r w:rsidRPr="00FB054C">
              <w:rPr>
                <w:sz w:val="20"/>
                <w:szCs w:val="20"/>
              </w:rPr>
              <w:t>2</w:t>
            </w:r>
            <w:proofErr w:type="gram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1,603</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Листы гипсокартонные 3000x1200х12,5мм </w:t>
            </w:r>
            <w:proofErr w:type="spellStart"/>
            <w:r w:rsidRPr="00FB054C">
              <w:rPr>
                <w:sz w:val="20"/>
                <w:szCs w:val="20"/>
              </w:rPr>
              <w:t>Кнауфф</w:t>
            </w:r>
            <w:proofErr w:type="spellEnd"/>
            <w:r w:rsidRPr="00FB054C">
              <w:rPr>
                <w:sz w:val="20"/>
                <w:szCs w:val="20"/>
              </w:rPr>
              <w:t xml:space="preserve"> /отечественные/, огнестойкие</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roofErr w:type="gramStart"/>
            <w:r w:rsidRPr="00FB054C">
              <w:rPr>
                <w:sz w:val="20"/>
                <w:szCs w:val="20"/>
              </w:rPr>
              <w:t>2</w:t>
            </w:r>
            <w:proofErr w:type="gram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224,4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Шуруп самонарезающий: (TN) 3,5/25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3894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Дюбель с шурупом 6/35 мм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шт.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299</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Профили ПС металлические стоечные 65x35 мм (дл. 3 м)</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197,7</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3</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Третья шпатлевка при высококачественной окраске по штукатурке и сборным конструкциям, подготовленным под окраску: стен</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окрашиваемой поверхности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2,004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Шкурка шлифовальная </w:t>
            </w:r>
            <w:proofErr w:type="spellStart"/>
            <w:proofErr w:type="gramStart"/>
            <w:r w:rsidRPr="00FB054C">
              <w:rPr>
                <w:sz w:val="20"/>
                <w:szCs w:val="20"/>
              </w:rPr>
              <w:t>двух-слойная</w:t>
            </w:r>
            <w:proofErr w:type="spellEnd"/>
            <w:proofErr w:type="gramEnd"/>
            <w:r w:rsidRPr="00FB054C">
              <w:rPr>
                <w:sz w:val="20"/>
                <w:szCs w:val="20"/>
              </w:rPr>
              <w:t xml:space="preserve"> с зернистостью 40/25</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roofErr w:type="gramStart"/>
            <w:r w:rsidRPr="00FB054C">
              <w:rPr>
                <w:sz w:val="20"/>
                <w:szCs w:val="20"/>
              </w:rPr>
              <w:t>2</w:t>
            </w:r>
            <w:proofErr w:type="gram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0,0008818</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Шпатлевка масляно-клеевая</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0,05812</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Ветошь</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0,3006</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4</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Покрытие поверхностей клеем для </w:t>
            </w:r>
            <w:proofErr w:type="spellStart"/>
            <w:r w:rsidRPr="00FB054C">
              <w:rPr>
                <w:sz w:val="20"/>
                <w:szCs w:val="20"/>
              </w:rPr>
              <w:t>стеклообоев</w:t>
            </w:r>
            <w:proofErr w:type="spellEnd"/>
            <w:r w:rsidRPr="00FB054C">
              <w:rPr>
                <w:sz w:val="20"/>
                <w:szCs w:val="20"/>
              </w:rPr>
              <w:t>: за 1 раз стен</w:t>
            </w:r>
            <w:r w:rsidRPr="00FB054C">
              <w:rPr>
                <w:i/>
                <w:iCs/>
                <w:sz w:val="20"/>
                <w:szCs w:val="20"/>
              </w:rPr>
              <w:br w:type="page"/>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покрытия</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2,004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Грунтовка</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0,02605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Клей для </w:t>
            </w:r>
            <w:proofErr w:type="spellStart"/>
            <w:r w:rsidRPr="00FB054C">
              <w:rPr>
                <w:sz w:val="20"/>
                <w:szCs w:val="20"/>
              </w:rPr>
              <w:t>стеклообоев</w:t>
            </w:r>
            <w:proofErr w:type="spellEnd"/>
            <w:r w:rsidRPr="00FB054C">
              <w:rPr>
                <w:sz w:val="20"/>
                <w:szCs w:val="20"/>
              </w:rPr>
              <w:t xml:space="preserve"> "</w:t>
            </w:r>
            <w:proofErr w:type="spellStart"/>
            <w:r w:rsidRPr="00FB054C">
              <w:rPr>
                <w:sz w:val="20"/>
                <w:szCs w:val="20"/>
              </w:rPr>
              <w:t>Нортекс</w:t>
            </w:r>
            <w:proofErr w:type="spellEnd"/>
            <w:r w:rsidRPr="00FB054C">
              <w:rPr>
                <w:sz w:val="20"/>
                <w:szCs w:val="20"/>
              </w:rPr>
              <w:t xml:space="preserve">"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14,97</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5</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Оклейка обоями стен по листовым материалам, гипсобетонным и гипсолитовым поверхностям: простыми и средней плотности</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оклеиваемой и обиваемой поверхности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2,004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proofErr w:type="spellStart"/>
            <w:r w:rsidRPr="00FB054C">
              <w:rPr>
                <w:sz w:val="20"/>
                <w:szCs w:val="20"/>
              </w:rPr>
              <w:t>Трудновозгораемые</w:t>
            </w:r>
            <w:proofErr w:type="spellEnd"/>
            <w:r w:rsidRPr="00FB054C">
              <w:rPr>
                <w:sz w:val="20"/>
                <w:szCs w:val="20"/>
              </w:rPr>
              <w:t xml:space="preserve"> </w:t>
            </w:r>
            <w:proofErr w:type="spellStart"/>
            <w:r w:rsidRPr="00FB054C">
              <w:rPr>
                <w:sz w:val="20"/>
                <w:szCs w:val="20"/>
              </w:rPr>
              <w:t>стеклообои</w:t>
            </w:r>
            <w:proofErr w:type="spellEnd"/>
            <w:r w:rsidRPr="00FB054C">
              <w:rPr>
                <w:sz w:val="20"/>
                <w:szCs w:val="20"/>
              </w:rPr>
              <w:t xml:space="preserve"> на тканевой основе "средняя елочка"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roofErr w:type="gramStart"/>
            <w:r w:rsidRPr="00FB054C">
              <w:rPr>
                <w:sz w:val="20"/>
                <w:szCs w:val="20"/>
              </w:rPr>
              <w:t>2</w:t>
            </w:r>
            <w:proofErr w:type="gram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226,5</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Клей для </w:t>
            </w:r>
            <w:proofErr w:type="spellStart"/>
            <w:r w:rsidRPr="00FB054C">
              <w:rPr>
                <w:sz w:val="20"/>
                <w:szCs w:val="20"/>
              </w:rPr>
              <w:t>стеклообоев</w:t>
            </w:r>
            <w:proofErr w:type="spellEnd"/>
            <w:r w:rsidRPr="00FB054C">
              <w:rPr>
                <w:sz w:val="20"/>
                <w:szCs w:val="20"/>
              </w:rPr>
              <w:t xml:space="preserve"> "</w:t>
            </w:r>
            <w:proofErr w:type="spellStart"/>
            <w:r w:rsidRPr="00FB054C">
              <w:rPr>
                <w:sz w:val="20"/>
                <w:szCs w:val="20"/>
              </w:rPr>
              <w:t>Нортекс</w:t>
            </w:r>
            <w:proofErr w:type="spellEnd"/>
            <w:r w:rsidRPr="00FB054C">
              <w:rPr>
                <w:sz w:val="20"/>
                <w:szCs w:val="20"/>
              </w:rPr>
              <w:t xml:space="preserve">"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40,08</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6</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Снятие пластмассовых уголков</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 наличников</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1,269</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7</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Установка и крепление пластмассовых уголков</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 коробок блоков</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1,269</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Профили угловые ПУ 19x24 мм белые</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142,1</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8</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xml:space="preserve">Демонтаж облицовки оконных </w:t>
            </w:r>
            <w:r w:rsidRPr="00FB054C">
              <w:rPr>
                <w:sz w:val="20"/>
                <w:szCs w:val="20"/>
              </w:rPr>
              <w:br/>
              <w:t>и дверных откосов из декоративного бумажно-слоистого пластика</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облицовки</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0,0658</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vMerge w:val="restart"/>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9</w:t>
            </w:r>
          </w:p>
        </w:tc>
        <w:tc>
          <w:tcPr>
            <w:tcW w:w="2775"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rPr>
                <w:sz w:val="20"/>
                <w:szCs w:val="20"/>
              </w:rPr>
            </w:pPr>
            <w:r w:rsidRPr="00FB054C">
              <w:rPr>
                <w:sz w:val="20"/>
                <w:szCs w:val="20"/>
              </w:rPr>
              <w:t>Облицовка оконных и дверных откосов декоративным бумажно-</w:t>
            </w:r>
            <w:r w:rsidRPr="00FB054C">
              <w:rPr>
                <w:sz w:val="20"/>
                <w:szCs w:val="20"/>
              </w:rPr>
              <w:lastRenderedPageBreak/>
              <w:t>слоистым пластиком или листами из синтетических материалов на клее</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lastRenderedPageBreak/>
              <w:t>100 м</w:t>
            </w:r>
            <w:proofErr w:type="gramStart"/>
            <w:r w:rsidRPr="00FB054C">
              <w:rPr>
                <w:sz w:val="20"/>
                <w:szCs w:val="20"/>
              </w:rPr>
              <w:t>2</w:t>
            </w:r>
            <w:proofErr w:type="gramEnd"/>
            <w:r w:rsidRPr="00FB054C">
              <w:rPr>
                <w:sz w:val="20"/>
                <w:szCs w:val="20"/>
              </w:rPr>
              <w:t xml:space="preserve"> облицовки</w:t>
            </w:r>
          </w:p>
        </w:tc>
        <w:tc>
          <w:tcPr>
            <w:tcW w:w="838" w:type="dxa"/>
            <w:vMerge w:val="restart"/>
            <w:tcBorders>
              <w:top w:val="nil"/>
              <w:left w:val="single" w:sz="4" w:space="0" w:color="auto"/>
              <w:bottom w:val="single" w:sz="4" w:space="0" w:color="000000"/>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0,132</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Ветошь</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кг</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0,0264</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Клей ПВА</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0,00396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000000"/>
              <w:right w:val="single" w:sz="4" w:space="0" w:color="auto"/>
            </w:tcBorders>
            <w:vAlign w:val="center"/>
            <w:hideMark/>
          </w:tcPr>
          <w:p w:rsidR="00655FC1" w:rsidRPr="00FB054C" w:rsidRDefault="00655FC1" w:rsidP="00655FC1">
            <w:pPr>
              <w:rPr>
                <w:sz w:val="20"/>
                <w:szCs w:val="20"/>
              </w:rPr>
            </w:pP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ind w:right="-160"/>
              <w:rPr>
                <w:sz w:val="20"/>
                <w:szCs w:val="20"/>
              </w:rPr>
            </w:pPr>
            <w:r w:rsidRPr="00FB054C">
              <w:rPr>
                <w:sz w:val="20"/>
                <w:szCs w:val="20"/>
              </w:rPr>
              <w:t>Пластик бумажно-слоистый</w:t>
            </w:r>
          </w:p>
          <w:p w:rsidR="00655FC1" w:rsidRPr="00FB054C" w:rsidRDefault="00655FC1" w:rsidP="00655FC1">
            <w:pPr>
              <w:tabs>
                <w:tab w:val="left" w:pos="2644"/>
              </w:tabs>
              <w:ind w:right="-160"/>
              <w:rPr>
                <w:sz w:val="20"/>
                <w:szCs w:val="20"/>
              </w:rPr>
            </w:pPr>
            <w:r w:rsidRPr="00FB054C">
              <w:rPr>
                <w:sz w:val="20"/>
                <w:szCs w:val="20"/>
              </w:rPr>
              <w:lastRenderedPageBreak/>
              <w:t>2 с декоративной стороной</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lastRenderedPageBreak/>
              <w:t>т</w:t>
            </w:r>
            <w:proofErr w:type="gramStart"/>
            <w:r w:rsidRPr="00FB054C">
              <w:rPr>
                <w:sz w:val="20"/>
                <w:szCs w:val="20"/>
              </w:rPr>
              <w:t>.м</w:t>
            </w:r>
            <w:proofErr w:type="gramEnd"/>
            <w:r w:rsidRPr="00FB054C">
              <w:rPr>
                <w:sz w:val="20"/>
                <w:szCs w:val="20"/>
              </w:rPr>
              <w:t>2</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0,01386</w:t>
            </w:r>
          </w:p>
        </w:tc>
      </w:tr>
      <w:tr w:rsidR="00655FC1" w:rsidRPr="00FB054C" w:rsidTr="00FB054C">
        <w:trPr>
          <w:trHeight w:val="20"/>
        </w:trPr>
        <w:tc>
          <w:tcPr>
            <w:tcW w:w="486"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jc w:val="center"/>
              <w:rPr>
                <w:color w:val="000000"/>
                <w:sz w:val="20"/>
                <w:szCs w:val="20"/>
              </w:rPr>
            </w:pPr>
          </w:p>
        </w:tc>
        <w:tc>
          <w:tcPr>
            <w:tcW w:w="2775"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1417"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838" w:type="dxa"/>
            <w:vMerge/>
            <w:tcBorders>
              <w:top w:val="nil"/>
              <w:left w:val="single" w:sz="4" w:space="0" w:color="auto"/>
              <w:bottom w:val="single" w:sz="4" w:space="0" w:color="auto"/>
              <w:right w:val="single" w:sz="4" w:space="0" w:color="auto"/>
            </w:tcBorders>
            <w:vAlign w:val="center"/>
            <w:hideMark/>
          </w:tcPr>
          <w:p w:rsidR="00655FC1" w:rsidRPr="00FB054C" w:rsidRDefault="00655FC1" w:rsidP="00655FC1">
            <w:pPr>
              <w:rPr>
                <w:sz w:val="20"/>
                <w:szCs w:val="20"/>
              </w:rPr>
            </w:pPr>
          </w:p>
        </w:tc>
        <w:tc>
          <w:tcPr>
            <w:tcW w:w="2700"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Грунтовка для внутренних работ ВАК-01-У</w:t>
            </w:r>
          </w:p>
        </w:tc>
        <w:tc>
          <w:tcPr>
            <w:tcW w:w="619"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1166" w:type="dxa"/>
            <w:tcBorders>
              <w:top w:val="single" w:sz="4" w:space="0" w:color="auto"/>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0,001175</w:t>
            </w:r>
          </w:p>
        </w:tc>
      </w:tr>
      <w:tr w:rsidR="00655FC1" w:rsidRPr="00FB054C" w:rsidTr="00FB054C">
        <w:trPr>
          <w:trHeight w:val="2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10</w:t>
            </w:r>
          </w:p>
        </w:tc>
        <w:tc>
          <w:tcPr>
            <w:tcW w:w="2775"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Демонтаж подвесных потолков плиточных для демонтажа панелей стен</w:t>
            </w:r>
          </w:p>
        </w:tc>
        <w:tc>
          <w:tcPr>
            <w:tcW w:w="1417"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p>
        </w:tc>
        <w:tc>
          <w:tcPr>
            <w:tcW w:w="838" w:type="dxa"/>
            <w:tcBorders>
              <w:top w:val="single" w:sz="4" w:space="0" w:color="auto"/>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0,223</w:t>
            </w:r>
          </w:p>
        </w:tc>
        <w:tc>
          <w:tcPr>
            <w:tcW w:w="2700"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single" w:sz="4" w:space="0" w:color="auto"/>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11</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Устройство подвесных потолков плиточных (растровых) после монтажа панелей стен</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100 м</w:t>
            </w:r>
            <w:proofErr w:type="gramStart"/>
            <w:r w:rsidRPr="00FB054C">
              <w:rPr>
                <w:sz w:val="20"/>
                <w:szCs w:val="20"/>
              </w:rPr>
              <w:t>2</w:t>
            </w:r>
            <w:proofErr w:type="gramEnd"/>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0,223</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Плита потолочная "Аврора"</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м</w:t>
            </w:r>
            <w:proofErr w:type="gramStart"/>
            <w:r w:rsidRPr="00FB054C">
              <w:rPr>
                <w:sz w:val="20"/>
                <w:szCs w:val="20"/>
              </w:rPr>
              <w:t>2</w:t>
            </w:r>
            <w:proofErr w:type="gramEnd"/>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3</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12</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Погрузочные работы при автомобильных перевозках: мусор строительный</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2,54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r w:rsidR="00655FC1" w:rsidRPr="00FB054C" w:rsidTr="00FB054C">
        <w:trPr>
          <w:trHeight w:val="20"/>
        </w:trPr>
        <w:tc>
          <w:tcPr>
            <w:tcW w:w="486" w:type="dxa"/>
            <w:tcBorders>
              <w:top w:val="nil"/>
              <w:left w:val="single" w:sz="4" w:space="0" w:color="auto"/>
              <w:bottom w:val="single" w:sz="4" w:space="0" w:color="auto"/>
              <w:right w:val="single" w:sz="4" w:space="0" w:color="auto"/>
            </w:tcBorders>
            <w:shd w:val="clear" w:color="auto" w:fill="auto"/>
            <w:noWrap/>
            <w:hideMark/>
          </w:tcPr>
          <w:p w:rsidR="00655FC1" w:rsidRPr="00FB054C" w:rsidRDefault="00655FC1" w:rsidP="00655FC1">
            <w:pPr>
              <w:jc w:val="center"/>
              <w:rPr>
                <w:color w:val="000000"/>
                <w:sz w:val="20"/>
                <w:szCs w:val="20"/>
              </w:rPr>
            </w:pPr>
            <w:r w:rsidRPr="00FB054C">
              <w:rPr>
                <w:color w:val="000000"/>
                <w:sz w:val="20"/>
                <w:szCs w:val="20"/>
              </w:rPr>
              <w:t>13</w:t>
            </w:r>
          </w:p>
        </w:tc>
        <w:tc>
          <w:tcPr>
            <w:tcW w:w="2775"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Перевозка грузов автомобилями-самосвалами (работающими вне карьеров): расстояние 15 км, класс груза I</w:t>
            </w:r>
          </w:p>
        </w:tc>
        <w:tc>
          <w:tcPr>
            <w:tcW w:w="1417"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т</w:t>
            </w:r>
          </w:p>
        </w:tc>
        <w:tc>
          <w:tcPr>
            <w:tcW w:w="838"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center"/>
              <w:rPr>
                <w:sz w:val="20"/>
                <w:szCs w:val="20"/>
              </w:rPr>
            </w:pPr>
            <w:r w:rsidRPr="00FB054C">
              <w:rPr>
                <w:sz w:val="20"/>
                <w:szCs w:val="20"/>
              </w:rPr>
              <w:t>2,54</w:t>
            </w:r>
          </w:p>
        </w:tc>
        <w:tc>
          <w:tcPr>
            <w:tcW w:w="2700" w:type="dxa"/>
            <w:tcBorders>
              <w:top w:val="nil"/>
              <w:left w:val="nil"/>
              <w:bottom w:val="single" w:sz="4" w:space="0" w:color="auto"/>
              <w:right w:val="single" w:sz="4" w:space="0" w:color="auto"/>
            </w:tcBorders>
            <w:shd w:val="clear" w:color="auto" w:fill="auto"/>
            <w:hideMark/>
          </w:tcPr>
          <w:p w:rsidR="00655FC1" w:rsidRPr="00FB054C" w:rsidRDefault="00655FC1" w:rsidP="00655FC1">
            <w:pPr>
              <w:rPr>
                <w:sz w:val="20"/>
                <w:szCs w:val="20"/>
              </w:rPr>
            </w:pPr>
            <w:r w:rsidRPr="00FB054C">
              <w:rPr>
                <w:sz w:val="20"/>
                <w:szCs w:val="20"/>
              </w:rPr>
              <w:t> </w:t>
            </w:r>
          </w:p>
        </w:tc>
        <w:tc>
          <w:tcPr>
            <w:tcW w:w="619" w:type="dxa"/>
            <w:tcBorders>
              <w:top w:val="nil"/>
              <w:left w:val="nil"/>
              <w:bottom w:val="single" w:sz="4" w:space="0" w:color="auto"/>
              <w:right w:val="single" w:sz="4" w:space="0" w:color="auto"/>
            </w:tcBorders>
            <w:shd w:val="clear" w:color="auto" w:fill="auto"/>
            <w:hideMark/>
          </w:tcPr>
          <w:p w:rsidR="00655FC1" w:rsidRPr="00FB054C" w:rsidRDefault="00655FC1" w:rsidP="00655FC1">
            <w:pPr>
              <w:jc w:val="center"/>
              <w:rPr>
                <w:sz w:val="20"/>
                <w:szCs w:val="20"/>
              </w:rPr>
            </w:pPr>
            <w:r w:rsidRPr="00FB054C">
              <w:rPr>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655FC1" w:rsidRPr="00FB054C" w:rsidRDefault="00655FC1" w:rsidP="00655FC1">
            <w:pPr>
              <w:jc w:val="right"/>
              <w:rPr>
                <w:sz w:val="20"/>
                <w:szCs w:val="20"/>
              </w:rPr>
            </w:pPr>
            <w:r w:rsidRPr="00FB054C">
              <w:rPr>
                <w:sz w:val="20"/>
                <w:szCs w:val="20"/>
              </w:rPr>
              <w:t> </w:t>
            </w:r>
          </w:p>
        </w:tc>
      </w:tr>
    </w:tbl>
    <w:p w:rsidR="00655FC1" w:rsidRPr="00655FC1" w:rsidRDefault="00655FC1" w:rsidP="00655FC1">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655FC1">
        <w:rPr>
          <w:rFonts w:ascii="Times New Roman" w:hAnsi="Times New Roman"/>
          <w:b/>
          <w:sz w:val="24"/>
          <w:szCs w:val="24"/>
        </w:rPr>
        <w:t>Основные требования:</w:t>
      </w:r>
    </w:p>
    <w:p w:rsidR="00655FC1" w:rsidRPr="006F51A4" w:rsidRDefault="00655FC1" w:rsidP="006F51A4">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6F51A4">
        <w:rPr>
          <w:rFonts w:ascii="Times New Roman" w:hAnsi="Times New Roman"/>
          <w:sz w:val="24"/>
          <w:szCs w:val="24"/>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6F51A4">
        <w:rPr>
          <w:rFonts w:ascii="Times New Roman" w:hAnsi="Times New Roman"/>
          <w:sz w:val="24"/>
          <w:szCs w:val="24"/>
        </w:rPr>
        <w:t>саморегулируемой</w:t>
      </w:r>
      <w:proofErr w:type="spellEnd"/>
      <w:r w:rsidRPr="006F51A4">
        <w:rPr>
          <w:rFonts w:ascii="Times New Roman" w:hAnsi="Times New Roman"/>
          <w:sz w:val="24"/>
          <w:szCs w:val="24"/>
        </w:rPr>
        <w:t xml:space="preserve"> организацией, основанной на членстве лиц, осуществляющих строительство и имеющим  право на выполнение работ: </w:t>
      </w:r>
    </w:p>
    <w:p w:rsidR="00655FC1" w:rsidRPr="006F51A4" w:rsidRDefault="00655FC1" w:rsidP="00F647EE">
      <w:pPr>
        <w:numPr>
          <w:ilvl w:val="0"/>
          <w:numId w:val="59"/>
        </w:numPr>
        <w:jc w:val="both"/>
      </w:pPr>
      <w:r w:rsidRPr="006F51A4">
        <w:t>устройство бетонных и железобетонных монолитных конструкций;</w:t>
      </w:r>
    </w:p>
    <w:p w:rsidR="00655FC1" w:rsidRPr="006F51A4" w:rsidRDefault="00655FC1" w:rsidP="00F647EE">
      <w:pPr>
        <w:numPr>
          <w:ilvl w:val="0"/>
          <w:numId w:val="59"/>
        </w:numPr>
        <w:jc w:val="both"/>
      </w:pPr>
      <w:r w:rsidRPr="006F51A4">
        <w:t>монтаж металлических конструкций;</w:t>
      </w:r>
    </w:p>
    <w:p w:rsidR="00655FC1" w:rsidRPr="006F51A4" w:rsidRDefault="00655FC1" w:rsidP="00F647EE">
      <w:pPr>
        <w:numPr>
          <w:ilvl w:val="0"/>
          <w:numId w:val="59"/>
        </w:numPr>
        <w:jc w:val="both"/>
      </w:pPr>
      <w:r w:rsidRPr="006F51A4">
        <w:t>монтаж, усиление и демонтаж конструктивных элементов и ограждающих конструкций зданий и сооружений.</w:t>
      </w:r>
    </w:p>
    <w:p w:rsidR="00655FC1" w:rsidRPr="006F51A4" w:rsidRDefault="00655FC1" w:rsidP="006F51A4">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6F51A4">
        <w:rPr>
          <w:rFonts w:ascii="Times New Roman" w:hAnsi="Times New Roman"/>
          <w:sz w:val="24"/>
          <w:szCs w:val="24"/>
        </w:rPr>
        <w:t>Наличие лицензии Федеральной службы по экологическому, технологическому и атомному надзору России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p>
    <w:p w:rsidR="00655FC1" w:rsidRPr="006F51A4" w:rsidRDefault="00655FC1" w:rsidP="006F51A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6F51A4">
        <w:rPr>
          <w:rFonts w:ascii="Times New Roman" w:hAnsi="Times New Roman"/>
          <w:b/>
          <w:sz w:val="24"/>
          <w:szCs w:val="24"/>
        </w:rPr>
        <w:t>Порядок приемки результатов работы:</w:t>
      </w:r>
    </w:p>
    <w:p w:rsidR="00655FC1" w:rsidRPr="00655FC1" w:rsidRDefault="00655FC1" w:rsidP="00655FC1">
      <w:pPr>
        <w:ind w:firstLine="709"/>
        <w:jc w:val="both"/>
        <w:rPr>
          <w:color w:val="000000"/>
        </w:rPr>
      </w:pPr>
      <w:r w:rsidRPr="00655FC1">
        <w:rPr>
          <w:color w:val="000000"/>
        </w:rPr>
        <w:t>Исполнитель оформляет Акт о приемке выполненных работ (форма КС-2), справку о стоимости выполненных работ и затрат (форма КС-3) и Акт сдачи-приемки работ. Исполнитель ведет, а по завершение работ передает заказчику исполнительную документацию в соответствии с РД-11-02-2006, РД-11-05-2007.</w:t>
      </w:r>
    </w:p>
    <w:p w:rsidR="00655FC1" w:rsidRPr="00655FC1" w:rsidRDefault="00655FC1" w:rsidP="00655FC1">
      <w:pPr>
        <w:ind w:firstLine="709"/>
        <w:jc w:val="both"/>
        <w:rPr>
          <w:color w:val="000000"/>
        </w:rPr>
      </w:pPr>
    </w:p>
    <w:p w:rsidR="001538C4" w:rsidRDefault="001538C4" w:rsidP="001538C4">
      <w:pPr>
        <w:ind w:firstLine="709"/>
        <w:rPr>
          <w:color w:val="000000"/>
        </w:rPr>
      </w:pPr>
    </w:p>
    <w:p w:rsidR="001538C4" w:rsidRDefault="001538C4" w:rsidP="001538C4">
      <w:pPr>
        <w:rPr>
          <w:color w:val="000000"/>
        </w:rPr>
      </w:pPr>
      <w:r>
        <w:rPr>
          <w:color w:val="000000"/>
        </w:rPr>
        <w:br w:type="page"/>
      </w:r>
    </w:p>
    <w:p w:rsidR="001538C4" w:rsidRPr="001401F2" w:rsidRDefault="001538C4" w:rsidP="00A77325">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bookmarkStart w:id="194" w:name="_Toc314142675"/>
      <w:bookmarkStart w:id="195" w:name="_Toc326935007"/>
      <w:r w:rsidRPr="001401F2">
        <w:rPr>
          <w:rFonts w:ascii="Times New Roman" w:hAnsi="Times New Roman"/>
          <w:b/>
          <w:sz w:val="24"/>
          <w:szCs w:val="24"/>
        </w:rPr>
        <w:lastRenderedPageBreak/>
        <w:t xml:space="preserve">Лот №2: </w:t>
      </w:r>
      <w:bookmarkEnd w:id="194"/>
      <w:r w:rsidR="00885449" w:rsidRPr="00885449">
        <w:rPr>
          <w:rFonts w:ascii="Times New Roman" w:hAnsi="Times New Roman"/>
          <w:b/>
          <w:sz w:val="24"/>
          <w:szCs w:val="24"/>
        </w:rPr>
        <w:t>Капитальный ремонт верхнего защитного барьера комплекса хранилищ ТРО "Кобальт" с обустройством водоотводных лотков в Благовещенском отделении филиала «Приволжский территориальный округ» ФГУП «РосРАО»</w:t>
      </w:r>
      <w:bookmarkEnd w:id="195"/>
    </w:p>
    <w:p w:rsidR="00FB054C" w:rsidRPr="00FB054C" w:rsidRDefault="00FB054C" w:rsidP="00FB054C">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B054C">
        <w:rPr>
          <w:rFonts w:ascii="Times New Roman" w:hAnsi="Times New Roman"/>
          <w:b/>
          <w:sz w:val="24"/>
          <w:szCs w:val="24"/>
        </w:rPr>
        <w:t>Основание:</w:t>
      </w:r>
    </w:p>
    <w:p w:rsidR="00FB054C" w:rsidRPr="00FB054C" w:rsidRDefault="00FB054C" w:rsidP="00FB054C">
      <w:pPr>
        <w:ind w:firstLine="709"/>
        <w:jc w:val="both"/>
      </w:pPr>
      <w:r w:rsidRPr="002932F2">
        <w:t>«Положение о проведении планово-предупредительного ремонта производственных зданий и сооружений МДС 13-14.2000».</w:t>
      </w:r>
    </w:p>
    <w:p w:rsidR="00FB054C" w:rsidRPr="002932F2" w:rsidRDefault="00FB054C" w:rsidP="00FB054C">
      <w:pPr>
        <w:ind w:firstLine="709"/>
        <w:jc w:val="both"/>
      </w:pPr>
      <w:r w:rsidRPr="002932F2">
        <w:t>Технический отчет обследования технического состояния строительных конструкций законсервированного хранилища ХТРО-1, входящего в состав комплекса хранилищ «Кобальт» от 15 декабря 2011 года № 130911/49.</w:t>
      </w:r>
    </w:p>
    <w:p w:rsidR="00FB054C" w:rsidRPr="009E2ACF" w:rsidRDefault="00FB054C" w:rsidP="00FB054C">
      <w:pPr>
        <w:ind w:firstLine="709"/>
        <w:jc w:val="both"/>
      </w:pPr>
      <w:r w:rsidRPr="002932F2">
        <w:t xml:space="preserve">Предписание ВМТУ по надзору за ЯРБ </w:t>
      </w:r>
      <w:proofErr w:type="spellStart"/>
      <w:r w:rsidRPr="009E2ACF">
        <w:t>Ростехнадзора</w:t>
      </w:r>
      <w:proofErr w:type="spellEnd"/>
      <w:r w:rsidRPr="009E2ACF">
        <w:t xml:space="preserve"> от 19 ноября 2010 года за № 23-04/8-72/П.</w:t>
      </w:r>
    </w:p>
    <w:p w:rsidR="00FB054C" w:rsidRPr="00FB054C" w:rsidRDefault="00FB054C" w:rsidP="00FB054C">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B054C">
        <w:rPr>
          <w:rFonts w:ascii="Times New Roman" w:hAnsi="Times New Roman"/>
          <w:b/>
          <w:sz w:val="24"/>
          <w:szCs w:val="24"/>
        </w:rPr>
        <w:t>Цель работы:</w:t>
      </w:r>
    </w:p>
    <w:p w:rsidR="00FB054C" w:rsidRPr="00FB054C" w:rsidRDefault="00FB054C" w:rsidP="00FB054C">
      <w:pPr>
        <w:ind w:firstLine="709"/>
        <w:jc w:val="both"/>
      </w:pPr>
      <w:r w:rsidRPr="002932F2">
        <w:t>Соответствующее поддержание основных фондов в исправном состоянии, устранение дефектов и улучшение технических характеристик зданий и сооружений, а также инженерных коммуникаций на территории Благовещенского отделени</w:t>
      </w:r>
      <w:r w:rsidRPr="00667FED">
        <w:t>я</w:t>
      </w:r>
      <w:r w:rsidRPr="002932F2">
        <w:t xml:space="preserve"> филиала </w:t>
      </w:r>
      <w:r w:rsidRPr="00FB054C">
        <w:t>«Приволжский территориальный округ» ФГУП «РосРАО».</w:t>
      </w:r>
    </w:p>
    <w:p w:rsidR="00CB1AC7" w:rsidRPr="00885449" w:rsidRDefault="00FB054C" w:rsidP="00885449">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885449">
        <w:rPr>
          <w:rFonts w:ascii="Times New Roman" w:hAnsi="Times New Roman"/>
          <w:b/>
          <w:sz w:val="24"/>
          <w:szCs w:val="24"/>
        </w:rPr>
        <w:t xml:space="preserve">Место выполнения работ: </w:t>
      </w:r>
    </w:p>
    <w:p w:rsidR="00FB054C" w:rsidRPr="002932F2" w:rsidRDefault="00CB1AC7" w:rsidP="00CB1AC7">
      <w:pPr>
        <w:ind w:firstLine="709"/>
        <w:jc w:val="both"/>
      </w:pPr>
      <w:r w:rsidRPr="00CB1AC7">
        <w:t xml:space="preserve">Республика Башкортостан, </w:t>
      </w:r>
      <w:proofErr w:type="gramStart"/>
      <w:r w:rsidRPr="00CB1AC7">
        <w:t>г</w:t>
      </w:r>
      <w:proofErr w:type="gramEnd"/>
      <w:r w:rsidRPr="00CB1AC7">
        <w:t>. Благовещенск, 53 км тракта Уфа-Янаул (Благовещенское отделение филиала «Приволжский территориальный округ» ФГУП «РосРАО»)</w:t>
      </w:r>
      <w:r w:rsidR="00FB054C" w:rsidRPr="002932F2">
        <w:t>.</w:t>
      </w:r>
    </w:p>
    <w:p w:rsidR="00CB1AC7" w:rsidRPr="00885449" w:rsidRDefault="00FB054C" w:rsidP="00885449">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885449">
        <w:rPr>
          <w:rFonts w:ascii="Times New Roman" w:hAnsi="Times New Roman"/>
          <w:b/>
          <w:sz w:val="24"/>
          <w:szCs w:val="24"/>
        </w:rPr>
        <w:t>Сроки и график выполнения работ:</w:t>
      </w:r>
    </w:p>
    <w:p w:rsidR="00885449" w:rsidRDefault="00FB054C" w:rsidP="00CB1AC7">
      <w:pPr>
        <w:ind w:firstLine="709"/>
        <w:jc w:val="both"/>
      </w:pPr>
      <w:r w:rsidRPr="00A633A6">
        <w:t xml:space="preserve">Дата начала выполнения работ –  </w:t>
      </w:r>
      <w:r>
        <w:t>с момента подписания договора</w:t>
      </w:r>
      <w:r w:rsidR="00885449">
        <w:t>.</w:t>
      </w:r>
    </w:p>
    <w:p w:rsidR="00FB054C" w:rsidRDefault="00FB054C" w:rsidP="00CB1AC7">
      <w:pPr>
        <w:ind w:firstLine="709"/>
        <w:jc w:val="both"/>
      </w:pPr>
      <w:r>
        <w:t>Д</w:t>
      </w:r>
      <w:r w:rsidRPr="00A633A6">
        <w:t xml:space="preserve">ата окончания работ – </w:t>
      </w:r>
      <w:r>
        <w:t xml:space="preserve"> не позднее 30 </w:t>
      </w:r>
      <w:r w:rsidRPr="00A633A6">
        <w:t>декабр</w:t>
      </w:r>
      <w:r>
        <w:t>я</w:t>
      </w:r>
      <w:r w:rsidRPr="00A633A6">
        <w:t xml:space="preserve"> 2012г.</w:t>
      </w:r>
    </w:p>
    <w:p w:rsidR="00FB054C" w:rsidRPr="00885449" w:rsidRDefault="00FB054C" w:rsidP="00885449">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885449">
        <w:rPr>
          <w:rFonts w:ascii="Times New Roman" w:hAnsi="Times New Roman"/>
          <w:b/>
          <w:sz w:val="24"/>
          <w:szCs w:val="24"/>
        </w:rPr>
        <w:t xml:space="preserve">Состав работ: </w:t>
      </w:r>
    </w:p>
    <w:tbl>
      <w:tblPr>
        <w:tblW w:w="9921" w:type="dxa"/>
        <w:tblInd w:w="103" w:type="dxa"/>
        <w:tblLayout w:type="fixed"/>
        <w:tblLook w:val="04A0"/>
      </w:tblPr>
      <w:tblGrid>
        <w:gridCol w:w="501"/>
        <w:gridCol w:w="2458"/>
        <w:gridCol w:w="1582"/>
        <w:gridCol w:w="939"/>
        <w:gridCol w:w="2581"/>
        <w:gridCol w:w="930"/>
        <w:gridCol w:w="930"/>
      </w:tblGrid>
      <w:tr w:rsidR="00FB054C" w:rsidRPr="00FB054C" w:rsidTr="00FB054C">
        <w:trPr>
          <w:trHeight w:val="20"/>
        </w:trPr>
        <w:tc>
          <w:tcPr>
            <w:tcW w:w="501" w:type="dxa"/>
            <w:vMerge w:val="restart"/>
            <w:tcBorders>
              <w:top w:val="single" w:sz="4" w:space="0" w:color="auto"/>
              <w:left w:val="single" w:sz="4" w:space="0" w:color="auto"/>
              <w:bottom w:val="single" w:sz="4" w:space="0" w:color="auto"/>
              <w:right w:val="dotted" w:sz="4" w:space="0" w:color="auto"/>
            </w:tcBorders>
            <w:shd w:val="clear" w:color="auto" w:fill="auto"/>
            <w:vAlign w:val="center"/>
            <w:hideMark/>
          </w:tcPr>
          <w:p w:rsidR="00FB054C" w:rsidRPr="00FB054C" w:rsidRDefault="00FB054C" w:rsidP="006F5E27">
            <w:pPr>
              <w:jc w:val="center"/>
              <w:rPr>
                <w:color w:val="000000"/>
                <w:sz w:val="20"/>
                <w:szCs w:val="20"/>
              </w:rPr>
            </w:pPr>
            <w:r w:rsidRPr="00FB054C">
              <w:rPr>
                <w:color w:val="000000"/>
                <w:sz w:val="20"/>
                <w:szCs w:val="20"/>
              </w:rPr>
              <w:t xml:space="preserve">№ </w:t>
            </w:r>
            <w:proofErr w:type="spellStart"/>
            <w:proofErr w:type="gramStart"/>
            <w:r w:rsidRPr="00FB054C">
              <w:rPr>
                <w:color w:val="000000"/>
                <w:sz w:val="20"/>
                <w:szCs w:val="20"/>
              </w:rPr>
              <w:t>п</w:t>
            </w:r>
            <w:proofErr w:type="spellEnd"/>
            <w:proofErr w:type="gramEnd"/>
            <w:r w:rsidRPr="00FB054C">
              <w:rPr>
                <w:color w:val="000000"/>
                <w:sz w:val="20"/>
                <w:szCs w:val="20"/>
              </w:rPr>
              <w:t>/</w:t>
            </w:r>
            <w:proofErr w:type="spellStart"/>
            <w:r w:rsidRPr="00FB054C">
              <w:rPr>
                <w:color w:val="000000"/>
                <w:sz w:val="20"/>
                <w:szCs w:val="20"/>
              </w:rPr>
              <w:t>п</w:t>
            </w:r>
            <w:proofErr w:type="spellEnd"/>
          </w:p>
        </w:tc>
        <w:tc>
          <w:tcPr>
            <w:tcW w:w="4979" w:type="dxa"/>
            <w:gridSpan w:val="3"/>
            <w:tcBorders>
              <w:top w:val="dotted" w:sz="4" w:space="0" w:color="auto"/>
              <w:left w:val="dotted" w:sz="4" w:space="0" w:color="auto"/>
              <w:bottom w:val="dotted" w:sz="4" w:space="0" w:color="auto"/>
              <w:right w:val="dotted" w:sz="4" w:space="0" w:color="auto"/>
            </w:tcBorders>
            <w:shd w:val="clear" w:color="auto" w:fill="auto"/>
            <w:noWrap/>
            <w:vAlign w:val="bottom"/>
            <w:hideMark/>
          </w:tcPr>
          <w:tbl>
            <w:tblPr>
              <w:tblW w:w="4895" w:type="dxa"/>
              <w:tblCellSpacing w:w="0" w:type="dxa"/>
              <w:tblLayout w:type="fixed"/>
              <w:tblCellMar>
                <w:left w:w="0" w:type="dxa"/>
                <w:right w:w="0" w:type="dxa"/>
              </w:tblCellMar>
              <w:tblLook w:val="04A0"/>
            </w:tblPr>
            <w:tblGrid>
              <w:gridCol w:w="4895"/>
            </w:tblGrid>
            <w:tr w:rsidR="00FB054C" w:rsidRPr="00FB054C" w:rsidTr="006F5E27">
              <w:trPr>
                <w:trHeight w:val="522"/>
                <w:tblCellSpacing w:w="0" w:type="dxa"/>
              </w:trPr>
              <w:tc>
                <w:tcPr>
                  <w:tcW w:w="4895" w:type="dxa"/>
                  <w:tcBorders>
                    <w:top w:val="single" w:sz="4" w:space="0" w:color="auto"/>
                    <w:left w:val="nil"/>
                    <w:bottom w:val="single" w:sz="4" w:space="0" w:color="auto"/>
                    <w:right w:val="single" w:sz="4" w:space="0" w:color="auto"/>
                  </w:tcBorders>
                  <w:shd w:val="clear" w:color="auto" w:fill="auto"/>
                  <w:noWrap/>
                  <w:vAlign w:val="center"/>
                  <w:hideMark/>
                </w:tcPr>
                <w:p w:rsidR="00FB054C" w:rsidRPr="00FB054C" w:rsidRDefault="00FB054C" w:rsidP="006F5E27">
                  <w:pPr>
                    <w:rPr>
                      <w:b/>
                      <w:sz w:val="20"/>
                      <w:szCs w:val="20"/>
                    </w:rPr>
                  </w:pPr>
                  <w:r w:rsidRPr="00FB054C">
                    <w:rPr>
                      <w:color w:val="000000"/>
                      <w:sz w:val="20"/>
                      <w:szCs w:val="20"/>
                    </w:rPr>
                    <w:t>Выполняемые ремонтные работы</w:t>
                  </w:r>
                </w:p>
                <w:p w:rsidR="00FB054C" w:rsidRPr="00FB054C" w:rsidRDefault="00FB054C" w:rsidP="006F5E27">
                  <w:pPr>
                    <w:jc w:val="center"/>
                    <w:rPr>
                      <w:color w:val="000000"/>
                      <w:sz w:val="20"/>
                      <w:szCs w:val="20"/>
                    </w:rPr>
                  </w:pPr>
                </w:p>
              </w:tc>
            </w:tr>
          </w:tbl>
          <w:p w:rsidR="00FB054C" w:rsidRPr="00FB054C" w:rsidRDefault="00FB054C" w:rsidP="006F5E27">
            <w:pPr>
              <w:rPr>
                <w:color w:val="000000"/>
                <w:sz w:val="20"/>
                <w:szCs w:val="20"/>
              </w:rPr>
            </w:pPr>
          </w:p>
        </w:tc>
        <w:tc>
          <w:tcPr>
            <w:tcW w:w="4441" w:type="dxa"/>
            <w:gridSpan w:val="3"/>
            <w:tcBorders>
              <w:top w:val="single" w:sz="4" w:space="0" w:color="auto"/>
              <w:left w:val="dotted" w:sz="4" w:space="0" w:color="auto"/>
              <w:bottom w:val="single" w:sz="4" w:space="0" w:color="auto"/>
              <w:right w:val="single" w:sz="4" w:space="0" w:color="auto"/>
            </w:tcBorders>
            <w:shd w:val="clear" w:color="auto" w:fill="auto"/>
            <w:noWrap/>
            <w:vAlign w:val="center"/>
            <w:hideMark/>
          </w:tcPr>
          <w:p w:rsidR="00FB054C" w:rsidRPr="00FB054C" w:rsidRDefault="00FB054C" w:rsidP="006F5E27">
            <w:pPr>
              <w:jc w:val="center"/>
              <w:rPr>
                <w:color w:val="000000"/>
                <w:sz w:val="20"/>
                <w:szCs w:val="20"/>
              </w:rPr>
            </w:pPr>
            <w:r w:rsidRPr="00FB054C">
              <w:rPr>
                <w:color w:val="000000"/>
                <w:sz w:val="20"/>
                <w:szCs w:val="20"/>
              </w:rPr>
              <w:t>Потребность в материалах</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tcBorders>
              <w:top w:val="dotted" w:sz="4" w:space="0" w:color="auto"/>
              <w:left w:val="nil"/>
              <w:bottom w:val="single" w:sz="4" w:space="0" w:color="auto"/>
              <w:right w:val="single" w:sz="4" w:space="0" w:color="auto"/>
            </w:tcBorders>
            <w:shd w:val="clear" w:color="auto" w:fill="auto"/>
            <w:vAlign w:val="center"/>
            <w:hideMark/>
          </w:tcPr>
          <w:p w:rsidR="00FB054C" w:rsidRPr="00FB054C" w:rsidRDefault="00FB054C" w:rsidP="006F5E27">
            <w:pPr>
              <w:jc w:val="center"/>
              <w:rPr>
                <w:color w:val="000000"/>
                <w:sz w:val="20"/>
                <w:szCs w:val="20"/>
              </w:rPr>
            </w:pPr>
            <w:r w:rsidRPr="00FB054C">
              <w:rPr>
                <w:color w:val="000000"/>
                <w:sz w:val="20"/>
                <w:szCs w:val="20"/>
              </w:rPr>
              <w:t>наименование</w:t>
            </w:r>
          </w:p>
        </w:tc>
        <w:tc>
          <w:tcPr>
            <w:tcW w:w="1582" w:type="dxa"/>
            <w:tcBorders>
              <w:top w:val="dotted" w:sz="4" w:space="0" w:color="auto"/>
              <w:left w:val="nil"/>
              <w:bottom w:val="single" w:sz="4" w:space="0" w:color="auto"/>
              <w:right w:val="single" w:sz="4" w:space="0" w:color="auto"/>
            </w:tcBorders>
            <w:shd w:val="clear" w:color="auto" w:fill="auto"/>
            <w:vAlign w:val="center"/>
            <w:hideMark/>
          </w:tcPr>
          <w:p w:rsidR="00FB054C" w:rsidRPr="00FB054C" w:rsidRDefault="00FB054C" w:rsidP="006F5E27">
            <w:pPr>
              <w:jc w:val="center"/>
              <w:rPr>
                <w:color w:val="000000"/>
                <w:sz w:val="20"/>
                <w:szCs w:val="20"/>
              </w:rPr>
            </w:pPr>
            <w:r w:rsidRPr="00FB054C">
              <w:rPr>
                <w:color w:val="000000"/>
                <w:sz w:val="20"/>
                <w:szCs w:val="20"/>
              </w:rPr>
              <w:t xml:space="preserve">Ед. </w:t>
            </w:r>
            <w:proofErr w:type="spellStart"/>
            <w:r w:rsidRPr="00FB054C">
              <w:rPr>
                <w:color w:val="000000"/>
                <w:sz w:val="20"/>
                <w:szCs w:val="20"/>
              </w:rPr>
              <w:t>изм</w:t>
            </w:r>
            <w:proofErr w:type="spellEnd"/>
            <w:r w:rsidRPr="00FB054C">
              <w:rPr>
                <w:color w:val="000000"/>
                <w:sz w:val="20"/>
                <w:szCs w:val="20"/>
              </w:rPr>
              <w:t>.</w:t>
            </w:r>
          </w:p>
        </w:tc>
        <w:tc>
          <w:tcPr>
            <w:tcW w:w="939" w:type="dxa"/>
            <w:tcBorders>
              <w:top w:val="dotted" w:sz="4" w:space="0" w:color="auto"/>
              <w:left w:val="nil"/>
              <w:bottom w:val="single" w:sz="4" w:space="0" w:color="auto"/>
              <w:right w:val="single" w:sz="4" w:space="0" w:color="auto"/>
            </w:tcBorders>
            <w:shd w:val="clear" w:color="auto" w:fill="auto"/>
            <w:vAlign w:val="center"/>
            <w:hideMark/>
          </w:tcPr>
          <w:p w:rsidR="00FB054C" w:rsidRPr="00FB054C" w:rsidRDefault="00FB054C" w:rsidP="006F5E27">
            <w:pPr>
              <w:jc w:val="center"/>
              <w:rPr>
                <w:color w:val="000000"/>
                <w:sz w:val="20"/>
                <w:szCs w:val="20"/>
              </w:rPr>
            </w:pPr>
            <w:r w:rsidRPr="00FB054C">
              <w:rPr>
                <w:color w:val="000000"/>
                <w:sz w:val="20"/>
                <w:szCs w:val="20"/>
              </w:rPr>
              <w:t>Кол-во</w:t>
            </w:r>
          </w:p>
        </w:tc>
        <w:tc>
          <w:tcPr>
            <w:tcW w:w="2581" w:type="dxa"/>
            <w:tcBorders>
              <w:top w:val="nil"/>
              <w:left w:val="nil"/>
              <w:bottom w:val="single" w:sz="4" w:space="0" w:color="auto"/>
              <w:right w:val="single" w:sz="4" w:space="0" w:color="auto"/>
            </w:tcBorders>
            <w:shd w:val="clear" w:color="auto" w:fill="auto"/>
            <w:vAlign w:val="center"/>
            <w:hideMark/>
          </w:tcPr>
          <w:p w:rsidR="00FB054C" w:rsidRPr="00FB054C" w:rsidRDefault="00FB054C" w:rsidP="006F5E27">
            <w:pPr>
              <w:jc w:val="center"/>
              <w:rPr>
                <w:color w:val="000000"/>
                <w:sz w:val="20"/>
                <w:szCs w:val="20"/>
              </w:rPr>
            </w:pPr>
            <w:r w:rsidRPr="00FB054C">
              <w:rPr>
                <w:color w:val="000000"/>
                <w:sz w:val="20"/>
                <w:szCs w:val="20"/>
              </w:rPr>
              <w:t>наименование</w:t>
            </w:r>
          </w:p>
        </w:tc>
        <w:tc>
          <w:tcPr>
            <w:tcW w:w="930" w:type="dxa"/>
            <w:tcBorders>
              <w:top w:val="nil"/>
              <w:left w:val="nil"/>
              <w:bottom w:val="single" w:sz="4" w:space="0" w:color="auto"/>
              <w:right w:val="single" w:sz="4" w:space="0" w:color="auto"/>
            </w:tcBorders>
            <w:shd w:val="clear" w:color="auto" w:fill="auto"/>
            <w:vAlign w:val="center"/>
            <w:hideMark/>
          </w:tcPr>
          <w:p w:rsidR="00FB054C" w:rsidRPr="00FB054C" w:rsidRDefault="00FB054C" w:rsidP="006F5E27">
            <w:pPr>
              <w:jc w:val="center"/>
              <w:rPr>
                <w:color w:val="000000"/>
                <w:sz w:val="20"/>
                <w:szCs w:val="20"/>
              </w:rPr>
            </w:pPr>
            <w:r w:rsidRPr="00FB054C">
              <w:rPr>
                <w:color w:val="000000"/>
                <w:sz w:val="20"/>
                <w:szCs w:val="20"/>
              </w:rPr>
              <w:t xml:space="preserve">Ед. </w:t>
            </w:r>
            <w:proofErr w:type="spellStart"/>
            <w:r w:rsidRPr="00FB054C">
              <w:rPr>
                <w:color w:val="000000"/>
                <w:sz w:val="20"/>
                <w:szCs w:val="20"/>
              </w:rPr>
              <w:t>изм</w:t>
            </w:r>
            <w:proofErr w:type="spellEnd"/>
            <w:r w:rsidRPr="00FB054C">
              <w:rPr>
                <w:color w:val="000000"/>
                <w:sz w:val="20"/>
                <w:szCs w:val="20"/>
              </w:rPr>
              <w:t>.</w:t>
            </w:r>
          </w:p>
        </w:tc>
        <w:tc>
          <w:tcPr>
            <w:tcW w:w="930" w:type="dxa"/>
            <w:tcBorders>
              <w:top w:val="nil"/>
              <w:left w:val="nil"/>
              <w:bottom w:val="single" w:sz="4" w:space="0" w:color="auto"/>
              <w:right w:val="single" w:sz="4" w:space="0" w:color="auto"/>
            </w:tcBorders>
            <w:shd w:val="clear" w:color="auto" w:fill="auto"/>
            <w:vAlign w:val="center"/>
            <w:hideMark/>
          </w:tcPr>
          <w:p w:rsidR="00FB054C" w:rsidRPr="00FB054C" w:rsidRDefault="00FB054C" w:rsidP="006F5E27">
            <w:pPr>
              <w:jc w:val="center"/>
              <w:rPr>
                <w:color w:val="000000"/>
                <w:sz w:val="20"/>
                <w:szCs w:val="20"/>
              </w:rPr>
            </w:pPr>
            <w:r w:rsidRPr="00FB054C">
              <w:rPr>
                <w:color w:val="000000"/>
                <w:sz w:val="20"/>
                <w:szCs w:val="20"/>
              </w:rPr>
              <w:t>Кол-во</w:t>
            </w:r>
          </w:p>
        </w:tc>
      </w:tr>
      <w:tr w:rsidR="00FB054C" w:rsidRPr="00FB054C" w:rsidTr="00FB054C">
        <w:trPr>
          <w:trHeight w:val="2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FB054C" w:rsidRPr="00FB054C" w:rsidRDefault="00FB054C" w:rsidP="006F5E27">
            <w:pPr>
              <w:jc w:val="center"/>
              <w:rPr>
                <w:color w:val="000000"/>
                <w:sz w:val="20"/>
                <w:szCs w:val="20"/>
              </w:rPr>
            </w:pPr>
            <w:r w:rsidRPr="00FB054C">
              <w:rPr>
                <w:color w:val="000000"/>
                <w:sz w:val="20"/>
                <w:szCs w:val="20"/>
              </w:rPr>
              <w:t>1</w:t>
            </w:r>
          </w:p>
        </w:tc>
        <w:tc>
          <w:tcPr>
            <w:tcW w:w="2458" w:type="dxa"/>
            <w:tcBorders>
              <w:top w:val="nil"/>
              <w:left w:val="nil"/>
              <w:bottom w:val="single" w:sz="4" w:space="0" w:color="auto"/>
              <w:right w:val="single" w:sz="4" w:space="0" w:color="auto"/>
            </w:tcBorders>
            <w:shd w:val="clear" w:color="auto" w:fill="auto"/>
            <w:noWrap/>
            <w:vAlign w:val="bottom"/>
            <w:hideMark/>
          </w:tcPr>
          <w:p w:rsidR="00FB054C" w:rsidRPr="00FB054C" w:rsidRDefault="00FB054C" w:rsidP="006F5E27">
            <w:pPr>
              <w:jc w:val="center"/>
              <w:rPr>
                <w:color w:val="000000"/>
                <w:sz w:val="20"/>
                <w:szCs w:val="20"/>
              </w:rPr>
            </w:pPr>
            <w:r w:rsidRPr="00FB054C">
              <w:rPr>
                <w:color w:val="000000"/>
                <w:sz w:val="20"/>
                <w:szCs w:val="20"/>
              </w:rPr>
              <w:t>2</w:t>
            </w:r>
          </w:p>
        </w:tc>
        <w:tc>
          <w:tcPr>
            <w:tcW w:w="1582" w:type="dxa"/>
            <w:tcBorders>
              <w:top w:val="nil"/>
              <w:left w:val="nil"/>
              <w:bottom w:val="single" w:sz="4" w:space="0" w:color="auto"/>
              <w:right w:val="single" w:sz="4" w:space="0" w:color="auto"/>
            </w:tcBorders>
            <w:shd w:val="clear" w:color="auto" w:fill="auto"/>
            <w:noWrap/>
            <w:vAlign w:val="bottom"/>
            <w:hideMark/>
          </w:tcPr>
          <w:p w:rsidR="00FB054C" w:rsidRPr="00FB054C" w:rsidRDefault="00FB054C" w:rsidP="006F5E27">
            <w:pPr>
              <w:jc w:val="center"/>
              <w:rPr>
                <w:color w:val="000000"/>
                <w:sz w:val="20"/>
                <w:szCs w:val="20"/>
              </w:rPr>
            </w:pPr>
            <w:r w:rsidRPr="00FB054C">
              <w:rPr>
                <w:color w:val="000000"/>
                <w:sz w:val="20"/>
                <w:szCs w:val="20"/>
              </w:rPr>
              <w:t>3</w:t>
            </w:r>
          </w:p>
        </w:tc>
        <w:tc>
          <w:tcPr>
            <w:tcW w:w="939" w:type="dxa"/>
            <w:tcBorders>
              <w:top w:val="nil"/>
              <w:left w:val="nil"/>
              <w:bottom w:val="single" w:sz="4" w:space="0" w:color="auto"/>
              <w:right w:val="single" w:sz="4" w:space="0" w:color="auto"/>
            </w:tcBorders>
            <w:shd w:val="clear" w:color="auto" w:fill="auto"/>
            <w:noWrap/>
            <w:vAlign w:val="bottom"/>
            <w:hideMark/>
          </w:tcPr>
          <w:p w:rsidR="00FB054C" w:rsidRPr="00FB054C" w:rsidRDefault="00FB054C" w:rsidP="006F5E27">
            <w:pPr>
              <w:jc w:val="center"/>
              <w:rPr>
                <w:color w:val="000000"/>
                <w:sz w:val="20"/>
                <w:szCs w:val="20"/>
              </w:rPr>
            </w:pPr>
            <w:r w:rsidRPr="00FB054C">
              <w:rPr>
                <w:color w:val="000000"/>
                <w:sz w:val="20"/>
                <w:szCs w:val="20"/>
              </w:rPr>
              <w:t>4</w:t>
            </w:r>
          </w:p>
        </w:tc>
        <w:tc>
          <w:tcPr>
            <w:tcW w:w="2581" w:type="dxa"/>
            <w:tcBorders>
              <w:top w:val="nil"/>
              <w:left w:val="nil"/>
              <w:bottom w:val="single" w:sz="4" w:space="0" w:color="auto"/>
              <w:right w:val="single" w:sz="4" w:space="0" w:color="auto"/>
            </w:tcBorders>
            <w:shd w:val="clear" w:color="auto" w:fill="auto"/>
            <w:noWrap/>
            <w:vAlign w:val="bottom"/>
            <w:hideMark/>
          </w:tcPr>
          <w:p w:rsidR="00FB054C" w:rsidRPr="00FB054C" w:rsidRDefault="00FB054C" w:rsidP="006F5E27">
            <w:pPr>
              <w:jc w:val="center"/>
              <w:rPr>
                <w:color w:val="000000"/>
                <w:sz w:val="20"/>
                <w:szCs w:val="20"/>
              </w:rPr>
            </w:pPr>
            <w:r w:rsidRPr="00FB054C">
              <w:rPr>
                <w:color w:val="000000"/>
                <w:sz w:val="20"/>
                <w:szCs w:val="20"/>
              </w:rPr>
              <w:t>5</w:t>
            </w:r>
          </w:p>
        </w:tc>
        <w:tc>
          <w:tcPr>
            <w:tcW w:w="930" w:type="dxa"/>
            <w:tcBorders>
              <w:top w:val="nil"/>
              <w:left w:val="nil"/>
              <w:bottom w:val="single" w:sz="4" w:space="0" w:color="auto"/>
              <w:right w:val="single" w:sz="4" w:space="0" w:color="auto"/>
            </w:tcBorders>
            <w:shd w:val="clear" w:color="auto" w:fill="auto"/>
            <w:noWrap/>
            <w:vAlign w:val="bottom"/>
            <w:hideMark/>
          </w:tcPr>
          <w:p w:rsidR="00FB054C" w:rsidRPr="00FB054C" w:rsidRDefault="00FB054C" w:rsidP="006F5E27">
            <w:pPr>
              <w:jc w:val="center"/>
              <w:rPr>
                <w:color w:val="000000"/>
                <w:sz w:val="20"/>
                <w:szCs w:val="20"/>
              </w:rPr>
            </w:pPr>
            <w:r w:rsidRPr="00FB054C">
              <w:rPr>
                <w:color w:val="000000"/>
                <w:sz w:val="20"/>
                <w:szCs w:val="20"/>
              </w:rPr>
              <w:t>6</w:t>
            </w:r>
          </w:p>
        </w:tc>
        <w:tc>
          <w:tcPr>
            <w:tcW w:w="930" w:type="dxa"/>
            <w:tcBorders>
              <w:top w:val="nil"/>
              <w:left w:val="nil"/>
              <w:bottom w:val="single" w:sz="4" w:space="0" w:color="auto"/>
              <w:right w:val="single" w:sz="4" w:space="0" w:color="auto"/>
            </w:tcBorders>
            <w:shd w:val="clear" w:color="auto" w:fill="auto"/>
            <w:noWrap/>
            <w:vAlign w:val="bottom"/>
            <w:hideMark/>
          </w:tcPr>
          <w:p w:rsidR="00FB054C" w:rsidRPr="00FB054C" w:rsidRDefault="00FB054C" w:rsidP="006F5E27">
            <w:pPr>
              <w:jc w:val="center"/>
              <w:rPr>
                <w:color w:val="000000"/>
                <w:sz w:val="20"/>
                <w:szCs w:val="20"/>
              </w:rPr>
            </w:pPr>
            <w:r w:rsidRPr="00FB054C">
              <w:rPr>
                <w:color w:val="000000"/>
                <w:sz w:val="20"/>
                <w:szCs w:val="20"/>
              </w:rPr>
              <w:t>7</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Разработка грунта в отвал экскаваторами  с ковшом вместимостью 0,4 (0,3-0,45) м3, группа грунтов: 2</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1000 м3 грунта</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0,404</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 </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Разработка грунта вручную с креплениями в траншеях шириной до 2 м, глубиной до 2 м, группа грунтов: 2</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грунта</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0,404</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3</w:t>
            </w:r>
          </w:p>
        </w:tc>
        <w:tc>
          <w:tcPr>
            <w:tcW w:w="24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Крепление досками стенок котлованов и траншей более 3 м, глубиной до 3 м в грунтах: </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креплений</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2,7</w:t>
            </w: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Гвозди строительные</w:t>
            </w: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0,01053</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Лесоматериалы круглые хвойных пород для строительства длиной                 3-6.5 м, диаметром 14-24 см</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1,917</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4</w:t>
            </w:r>
          </w:p>
        </w:tc>
        <w:tc>
          <w:tcPr>
            <w:tcW w:w="2458"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spacing w:after="240"/>
              <w:rPr>
                <w:sz w:val="20"/>
                <w:szCs w:val="20"/>
              </w:rPr>
            </w:pPr>
            <w:r w:rsidRPr="00FB054C">
              <w:rPr>
                <w:sz w:val="20"/>
                <w:szCs w:val="20"/>
              </w:rPr>
              <w:t>Водоотлив из котлованов</w:t>
            </w:r>
          </w:p>
        </w:tc>
        <w:tc>
          <w:tcPr>
            <w:tcW w:w="1582"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мокрого грунта</w:t>
            </w:r>
          </w:p>
        </w:tc>
        <w:tc>
          <w:tcPr>
            <w:tcW w:w="939"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1,28</w:t>
            </w: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Насосы для водопонижения и водоотлива 4 кВт</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proofErr w:type="spellStart"/>
            <w:r w:rsidRPr="00FB054C">
              <w:rPr>
                <w:sz w:val="20"/>
                <w:szCs w:val="20"/>
              </w:rPr>
              <w:t>маш</w:t>
            </w:r>
            <w:proofErr w:type="gramStart"/>
            <w:r w:rsidRPr="00FB054C">
              <w:rPr>
                <w:sz w:val="20"/>
                <w:szCs w:val="20"/>
              </w:rPr>
              <w:t>.-</w:t>
            </w:r>
            <w:proofErr w:type="gramEnd"/>
            <w:r w:rsidRPr="00FB054C">
              <w:rPr>
                <w:sz w:val="20"/>
                <w:szCs w:val="20"/>
              </w:rPr>
              <w:t>ч</w:t>
            </w:r>
            <w:proofErr w:type="spellEnd"/>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448,26</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5</w:t>
            </w:r>
          </w:p>
        </w:tc>
        <w:tc>
          <w:tcPr>
            <w:tcW w:w="2458"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Засыпка вручную траншей, пазух котлованов и ям, группа грунтов: 2</w:t>
            </w:r>
          </w:p>
        </w:tc>
        <w:tc>
          <w:tcPr>
            <w:tcW w:w="1582"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грунта</w:t>
            </w:r>
          </w:p>
        </w:tc>
        <w:tc>
          <w:tcPr>
            <w:tcW w:w="939"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0,45</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6</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Засыпка траншей и котлованов с перемещением грунта до 5 м бульдозерами мощностью: 59 (80) кВт </w:t>
            </w:r>
            <w:r w:rsidRPr="00FB054C">
              <w:rPr>
                <w:sz w:val="20"/>
                <w:szCs w:val="20"/>
              </w:rPr>
              <w:lastRenderedPageBreak/>
              <w:t>(л.с.), 2 группа грунтов</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lastRenderedPageBreak/>
              <w:t>1000 м3 грунта</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0,275</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lastRenderedPageBreak/>
              <w:t>7</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оснований толщиной 140 см из щебня фракции 40-70 мм (при укатке каменных материалов с пределом прочности на сжатие свыше 98,1 (1000) МПа (кгс/см</w:t>
            </w:r>
            <w:proofErr w:type="gramStart"/>
            <w:r w:rsidRPr="00FB054C">
              <w:rPr>
                <w:sz w:val="20"/>
                <w:szCs w:val="20"/>
              </w:rPr>
              <w:t>2</w:t>
            </w:r>
            <w:proofErr w:type="gramEnd"/>
            <w:r w:rsidRPr="00FB054C">
              <w:rPr>
                <w:sz w:val="20"/>
                <w:szCs w:val="20"/>
              </w:rPr>
              <w:t>)): однослойных</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1000 м</w:t>
            </w:r>
            <w:proofErr w:type="gramStart"/>
            <w:r w:rsidRPr="00FB054C">
              <w:rPr>
                <w:sz w:val="20"/>
                <w:szCs w:val="20"/>
              </w:rPr>
              <w:t>2</w:t>
            </w:r>
            <w:proofErr w:type="gramEnd"/>
            <w:r w:rsidRPr="00FB054C">
              <w:rPr>
                <w:sz w:val="20"/>
                <w:szCs w:val="20"/>
              </w:rPr>
              <w:t xml:space="preserve"> основания</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0,075</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Щебень из природного камня для строительных работ марка 1200, фракция 10-20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1,125</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Щебень из природного камня для строительных работ марка 1200, фракция 40-70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132,27</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2,25</w:t>
            </w:r>
          </w:p>
        </w:tc>
      </w:tr>
      <w:tr w:rsidR="00FB054C" w:rsidRPr="00FB054C" w:rsidTr="00FB054C">
        <w:trPr>
          <w:trHeight w:val="20"/>
        </w:trPr>
        <w:tc>
          <w:tcPr>
            <w:tcW w:w="50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8</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Погружение обсадных труб  до: 4 м</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xml:space="preserve">100 </w:t>
            </w:r>
            <w:proofErr w:type="spellStart"/>
            <w:proofErr w:type="gramStart"/>
            <w:r w:rsidRPr="00FB054C">
              <w:rPr>
                <w:sz w:val="20"/>
                <w:szCs w:val="20"/>
              </w:rPr>
              <w:t>шт</w:t>
            </w:r>
            <w:proofErr w:type="spellEnd"/>
            <w:proofErr w:type="gramEnd"/>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0,16</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Трубы асбестоцементные дренажные диаметром 150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60</w:t>
            </w:r>
          </w:p>
        </w:tc>
      </w:tr>
      <w:tr w:rsidR="00FB054C" w:rsidRPr="00FB054C" w:rsidTr="00FB054C">
        <w:trPr>
          <w:trHeight w:val="20"/>
        </w:trPr>
        <w:tc>
          <w:tcPr>
            <w:tcW w:w="501"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Муфты </w:t>
            </w:r>
            <w:proofErr w:type="spellStart"/>
            <w:proofErr w:type="gramStart"/>
            <w:r w:rsidRPr="00FB054C">
              <w:rPr>
                <w:sz w:val="20"/>
                <w:szCs w:val="20"/>
              </w:rPr>
              <w:t>асбестоцемент-ные</w:t>
            </w:r>
            <w:proofErr w:type="spellEnd"/>
            <w:proofErr w:type="gramEnd"/>
            <w:r w:rsidRPr="00FB054C">
              <w:rPr>
                <w:sz w:val="20"/>
                <w:szCs w:val="20"/>
              </w:rPr>
              <w:t xml:space="preserve"> САМ-6 к трубам ВТ-6 условный проход труб 150 мм, наружный диаметр муфт 219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шт.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17</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9</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Очистка стен хранилища от грязи</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 м3 ила, грязи</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1,7</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10</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галтелей между днищем и стеной по периметру хранилища: цементных</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 плинтусов</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0,54</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Раствор готовый кладочный цементный, марка 150</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0,0864</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11</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Пробивка в бетонных конструкциях стен борозд площадью сечения до: 20 см</w:t>
            </w:r>
            <w:proofErr w:type="gramStart"/>
            <w:r w:rsidRPr="00FB054C">
              <w:rPr>
                <w:sz w:val="20"/>
                <w:szCs w:val="20"/>
              </w:rPr>
              <w:t>2</w:t>
            </w:r>
            <w:proofErr w:type="gramEnd"/>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 борозд</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0,27</w:t>
            </w:r>
          </w:p>
        </w:tc>
        <w:tc>
          <w:tcPr>
            <w:tcW w:w="2581"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12</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Обезжиривание поверхностей выступающих частей арматуры из плит перекрытия </w:t>
            </w:r>
            <w:proofErr w:type="spellStart"/>
            <w:r w:rsidRPr="00FB054C">
              <w:rPr>
                <w:sz w:val="20"/>
                <w:szCs w:val="20"/>
              </w:rPr>
              <w:t>уайт-спиритом</w:t>
            </w:r>
            <w:proofErr w:type="spellEnd"/>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обезжириваемой поверхности</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0,02</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Уайт-спирит</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0,00064</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Ветошь</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кг</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0,1</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13</w:t>
            </w:r>
          </w:p>
        </w:tc>
        <w:tc>
          <w:tcPr>
            <w:tcW w:w="24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Заделка отверстий, гнезд и борозд в стенах и выступающих частей плит перекрытия железобетонных площадью до: 0,1 м</w:t>
            </w:r>
            <w:proofErr w:type="gramStart"/>
            <w:r w:rsidRPr="00FB054C">
              <w:rPr>
                <w:sz w:val="20"/>
                <w:szCs w:val="20"/>
              </w:rPr>
              <w:t>2</w:t>
            </w:r>
            <w:proofErr w:type="gramEnd"/>
          </w:p>
        </w:tc>
        <w:tc>
          <w:tcPr>
            <w:tcW w:w="15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 м3 заделки</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0,3</w:t>
            </w: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0,00096</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Ремонтный состав "</w:t>
            </w:r>
            <w:proofErr w:type="spellStart"/>
            <w:r w:rsidRPr="00FB054C">
              <w:rPr>
                <w:sz w:val="20"/>
                <w:szCs w:val="20"/>
              </w:rPr>
              <w:t>Mapegrout</w:t>
            </w:r>
            <w:proofErr w:type="spellEnd"/>
            <w:r w:rsidRPr="00FB054C">
              <w:rPr>
                <w:sz w:val="20"/>
                <w:szCs w:val="20"/>
              </w:rPr>
              <w:t xml:space="preserve"> </w:t>
            </w:r>
            <w:proofErr w:type="spellStart"/>
            <w:r w:rsidRPr="00FB054C">
              <w:rPr>
                <w:sz w:val="20"/>
                <w:szCs w:val="20"/>
              </w:rPr>
              <w:t>Thixotropic</w:t>
            </w:r>
            <w:proofErr w:type="spellEnd"/>
            <w:r w:rsidRPr="00FB054C">
              <w:rPr>
                <w:sz w:val="20"/>
                <w:szCs w:val="20"/>
              </w:rPr>
              <w:t>"</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кг</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230</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Проволока светлая ф.1.1 мм</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0,00015</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Гвозди строительные</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0,0009</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Пиломатериалы хвойных пород. Доски обрезные длиной 4-6.5 м, шириной 75-150 мм, толщиной 32-40 мм III сорта</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0,027</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14</w:t>
            </w:r>
          </w:p>
        </w:tc>
        <w:tc>
          <w:tcPr>
            <w:tcW w:w="245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Устройство горизонтальной гидроизоляции стен ремонтируемых сооружений  методом </w:t>
            </w:r>
            <w:proofErr w:type="spellStart"/>
            <w:r w:rsidRPr="00FB054C">
              <w:rPr>
                <w:sz w:val="20"/>
                <w:szCs w:val="20"/>
              </w:rPr>
              <w:t>инъекцирования</w:t>
            </w:r>
            <w:proofErr w:type="spellEnd"/>
          </w:p>
        </w:tc>
        <w:tc>
          <w:tcPr>
            <w:tcW w:w="15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 м изолируемой стены</w:t>
            </w:r>
          </w:p>
        </w:tc>
        <w:tc>
          <w:tcPr>
            <w:tcW w:w="93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171,5</w:t>
            </w: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Замазка оконная на олифе</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0,2573</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Пакля пропитанная</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кг</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8,575</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Жидкость </w:t>
            </w:r>
            <w:proofErr w:type="spellStart"/>
            <w:r w:rsidRPr="00FB054C">
              <w:rPr>
                <w:sz w:val="20"/>
                <w:szCs w:val="20"/>
              </w:rPr>
              <w:t>гидрофобизирующая</w:t>
            </w:r>
            <w:proofErr w:type="spellEnd"/>
            <w:r w:rsidRPr="00FB054C">
              <w:rPr>
                <w:sz w:val="20"/>
                <w:szCs w:val="20"/>
              </w:rPr>
              <w:t xml:space="preserve"> ГКЖ</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0,343</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2,058</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Ремонтный состав БИРСС РСМ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кг</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111,3</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15</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Гидроизоляция боковая обмазочная битумная в 2 слоя по выровненной поверхности бутовой кладки, кирпичу, бетону</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изолируемой поверхности</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2,16</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Битумы нефтяные строительные марки БН-90/10</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0,03456</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Керосин для технических целей марок КТ-1, КТ-2</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0,05184</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Мастика битумная кровельная горячая</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0,5184</w:t>
            </w:r>
          </w:p>
        </w:tc>
      </w:tr>
      <w:tr w:rsidR="00FB054C" w:rsidRPr="00FB054C" w:rsidTr="00FB054C">
        <w:trPr>
          <w:trHeight w:val="20"/>
        </w:trPr>
        <w:tc>
          <w:tcPr>
            <w:tcW w:w="50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16</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Устройство однослойной покрытия стен хранилища из </w:t>
            </w:r>
            <w:r w:rsidRPr="00FB054C">
              <w:rPr>
                <w:sz w:val="20"/>
                <w:szCs w:val="20"/>
              </w:rPr>
              <w:lastRenderedPageBreak/>
              <w:t>полимерного рулонного материала с установкой прижимных пластин</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lastRenderedPageBreak/>
              <w:t>100 м</w:t>
            </w:r>
            <w:proofErr w:type="gramStart"/>
            <w:r w:rsidRPr="00FB054C">
              <w:rPr>
                <w:sz w:val="20"/>
                <w:szCs w:val="20"/>
              </w:rPr>
              <w:t>2</w:t>
            </w:r>
            <w:proofErr w:type="gramEnd"/>
            <w:r w:rsidRPr="00FB054C">
              <w:rPr>
                <w:sz w:val="20"/>
                <w:szCs w:val="20"/>
              </w:rPr>
              <w:t xml:space="preserve"> кровли</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2,69</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Бензин растворитель</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0,0121</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Ветошь</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кг</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9,415</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Винты самонарезающие </w:t>
            </w:r>
            <w:r w:rsidRPr="00FB054C">
              <w:rPr>
                <w:sz w:val="20"/>
                <w:szCs w:val="20"/>
              </w:rPr>
              <w:lastRenderedPageBreak/>
              <w:t xml:space="preserve">для крепления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lastRenderedPageBreak/>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0,01614</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proofErr w:type="gramStart"/>
            <w:r w:rsidRPr="00FB054C">
              <w:rPr>
                <w:sz w:val="20"/>
                <w:szCs w:val="20"/>
              </w:rPr>
              <w:t>Сталь</w:t>
            </w:r>
            <w:proofErr w:type="gramEnd"/>
            <w:r w:rsidRPr="00FB054C">
              <w:rPr>
                <w:sz w:val="20"/>
                <w:szCs w:val="20"/>
              </w:rPr>
              <w:t xml:space="preserve"> оцинкованная листовая толщина листа 0.7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0,1076</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Пропан-бутан, смесь техническая</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кг</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8,339</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Дренажное полотно </w:t>
            </w:r>
            <w:proofErr w:type="spellStart"/>
            <w:r w:rsidRPr="00FB054C">
              <w:rPr>
                <w:sz w:val="20"/>
                <w:szCs w:val="20"/>
              </w:rPr>
              <w:t>Delta</w:t>
            </w:r>
            <w:proofErr w:type="spellEnd"/>
            <w:r w:rsidRPr="00FB054C">
              <w:rPr>
                <w:sz w:val="20"/>
                <w:szCs w:val="20"/>
              </w:rPr>
              <w:t xml:space="preserve"> - MS-20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w:t>
            </w:r>
            <w:proofErr w:type="gramStart"/>
            <w:r w:rsidRPr="00FB054C">
              <w:rPr>
                <w:sz w:val="20"/>
                <w:szCs w:val="20"/>
              </w:rPr>
              <w:t>2</w:t>
            </w:r>
            <w:proofErr w:type="gramEnd"/>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344,3</w:t>
            </w:r>
          </w:p>
        </w:tc>
      </w:tr>
      <w:tr w:rsidR="00FB054C" w:rsidRPr="00FB054C" w:rsidTr="00FB054C">
        <w:trPr>
          <w:trHeight w:val="20"/>
        </w:trPr>
        <w:tc>
          <w:tcPr>
            <w:tcW w:w="501"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Мастика </w:t>
            </w:r>
            <w:proofErr w:type="spellStart"/>
            <w:r w:rsidRPr="00FB054C">
              <w:rPr>
                <w:sz w:val="20"/>
                <w:szCs w:val="20"/>
              </w:rPr>
              <w:t>клеющая</w:t>
            </w:r>
            <w:proofErr w:type="spellEnd"/>
            <w:r w:rsidRPr="00FB054C">
              <w:rPr>
                <w:sz w:val="20"/>
                <w:szCs w:val="20"/>
              </w:rPr>
              <w:t xml:space="preserve"> "Колонок"</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0,065</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17</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Разборка покрытий и оснований: асфальтобетонных с помощью молотков отбойных</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конструкций</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0,196</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18</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Разборка покрытий кровель из: рулонных материалов (1-3 слоя)</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покрытий кровель</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2,448</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19</w:t>
            </w:r>
          </w:p>
        </w:tc>
        <w:tc>
          <w:tcPr>
            <w:tcW w:w="2458" w:type="dxa"/>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Разборка покрытий и оснований: ПГС</w:t>
            </w:r>
          </w:p>
        </w:tc>
        <w:tc>
          <w:tcPr>
            <w:tcW w:w="1582" w:type="dxa"/>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конструкций</w:t>
            </w:r>
          </w:p>
        </w:tc>
        <w:tc>
          <w:tcPr>
            <w:tcW w:w="939"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0,244</w:t>
            </w:r>
          </w:p>
        </w:tc>
        <w:tc>
          <w:tcPr>
            <w:tcW w:w="2581" w:type="dxa"/>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20</w:t>
            </w:r>
          </w:p>
        </w:tc>
        <w:tc>
          <w:tcPr>
            <w:tcW w:w="2458"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Разборка бетонных конструкций объемом более 1 м3 при помощи отбойных молотков из бетона марки: 200</w:t>
            </w:r>
          </w:p>
        </w:tc>
        <w:tc>
          <w:tcPr>
            <w:tcW w:w="1582"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 м3</w:t>
            </w:r>
          </w:p>
        </w:tc>
        <w:tc>
          <w:tcPr>
            <w:tcW w:w="939"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23,4</w:t>
            </w: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21</w:t>
            </w:r>
          </w:p>
        </w:tc>
        <w:tc>
          <w:tcPr>
            <w:tcW w:w="24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Устройство </w:t>
            </w:r>
            <w:proofErr w:type="spellStart"/>
            <w:r w:rsidRPr="00FB054C">
              <w:rPr>
                <w:sz w:val="20"/>
                <w:szCs w:val="20"/>
              </w:rPr>
              <w:t>пароизоляции</w:t>
            </w:r>
            <w:proofErr w:type="spellEnd"/>
            <w:r w:rsidRPr="00FB054C">
              <w:rPr>
                <w:sz w:val="20"/>
                <w:szCs w:val="20"/>
              </w:rPr>
              <w:t xml:space="preserve"> </w:t>
            </w:r>
            <w:proofErr w:type="spellStart"/>
            <w:r w:rsidRPr="00FB054C">
              <w:rPr>
                <w:sz w:val="20"/>
                <w:szCs w:val="20"/>
              </w:rPr>
              <w:t>оклеечной</w:t>
            </w:r>
            <w:proofErr w:type="spellEnd"/>
            <w:r w:rsidRPr="00FB054C">
              <w:rPr>
                <w:sz w:val="20"/>
                <w:szCs w:val="20"/>
              </w:rPr>
              <w:t>: в один слой</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изолируемой поверхности</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1,76</w:t>
            </w:r>
          </w:p>
        </w:tc>
        <w:tc>
          <w:tcPr>
            <w:tcW w:w="2581" w:type="dxa"/>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Битумы нефтяные строительные кровельные марок БHК-45/190, БHК-45/180</w:t>
            </w: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0,044</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Керосин для технических целей марок КТ-1, КТ-2</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0,1056</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Мастика битумная кровельная горячая</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0,345</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Рубероид кровельный с крупнозернистой посыпкой с пылевидной посыпкой РКП-350б</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w:t>
            </w:r>
            <w:proofErr w:type="gramStart"/>
            <w:r w:rsidRPr="00FB054C">
              <w:rPr>
                <w:sz w:val="20"/>
                <w:szCs w:val="20"/>
              </w:rPr>
              <w:t>2</w:t>
            </w:r>
            <w:proofErr w:type="gramEnd"/>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193,6</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22</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покрытий бетонных: толщиной 100 мм</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покрытия</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1,76</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Бетон тяжелый, крупность заполнителя 20 мм, класс</w:t>
            </w:r>
            <w:proofErr w:type="gramStart"/>
            <w:r w:rsidRPr="00FB054C">
              <w:rPr>
                <w:sz w:val="20"/>
                <w:szCs w:val="20"/>
              </w:rPr>
              <w:t xml:space="preserve"> В</w:t>
            </w:r>
            <w:proofErr w:type="gramEnd"/>
            <w:r w:rsidRPr="00FB054C">
              <w:rPr>
                <w:sz w:val="20"/>
                <w:szCs w:val="20"/>
              </w:rPr>
              <w:t xml:space="preserve"> 15 (М200)</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17,95</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Песок природный для строительных работ средний</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5,386</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6,16</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23</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кровли из наплавляемых материалов: в два слоя</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кровли</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1,9</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Пропан-бутан, смесь техническая</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кг</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56,89</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proofErr w:type="spellStart"/>
            <w:r w:rsidRPr="00FB054C">
              <w:rPr>
                <w:sz w:val="20"/>
                <w:szCs w:val="20"/>
              </w:rPr>
              <w:t>Гидростеклоизол</w:t>
            </w:r>
            <w:proofErr w:type="spellEnd"/>
            <w:r w:rsidRPr="00FB054C">
              <w:rPr>
                <w:sz w:val="20"/>
                <w:szCs w:val="20"/>
              </w:rPr>
              <w:t xml:space="preserve">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w:t>
            </w:r>
            <w:proofErr w:type="gramStart"/>
            <w:r w:rsidRPr="00FB054C">
              <w:rPr>
                <w:sz w:val="20"/>
                <w:szCs w:val="20"/>
              </w:rPr>
              <w:t>2</w:t>
            </w:r>
            <w:proofErr w:type="gramEnd"/>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433,2</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24</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уплотняемых ручными катками подстилающих слоев: гравийных</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 м3 подстилающего слоя</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23,4</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Гравий для строительных работ марка</w:t>
            </w:r>
            <w:proofErr w:type="gramStart"/>
            <w:r w:rsidRPr="00FB054C">
              <w:rPr>
                <w:sz w:val="20"/>
                <w:szCs w:val="20"/>
              </w:rPr>
              <w:t xml:space="preserve"> Д</w:t>
            </w:r>
            <w:proofErr w:type="gramEnd"/>
            <w:r w:rsidRPr="00FB054C">
              <w:rPr>
                <w:sz w:val="20"/>
                <w:szCs w:val="20"/>
              </w:rPr>
              <w:t>р.8, фракция 20-40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29,95</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3,51</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25</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уплотняемых ручными  катками подстилающих слоев: щебеночных</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 м3 подстилающего слоя</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23,4</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Щебень из природного камня для строительных работ марка 800, фракция 5(3)-10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4,212</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Щебень из природного камня для строительных работ марка 800, фракция 10-20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2,808</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Щебень из природного камня для строительных работ марка 800, фракция </w:t>
            </w:r>
            <w:r w:rsidRPr="00FB054C">
              <w:rPr>
                <w:sz w:val="20"/>
                <w:szCs w:val="20"/>
              </w:rPr>
              <w:lastRenderedPageBreak/>
              <w:t>40-70 мм</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lastRenderedPageBreak/>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23,4</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3,978</w:t>
            </w:r>
          </w:p>
        </w:tc>
      </w:tr>
      <w:tr w:rsidR="00FB054C" w:rsidRPr="00FB054C" w:rsidTr="00FB054C">
        <w:trPr>
          <w:trHeight w:val="20"/>
        </w:trPr>
        <w:tc>
          <w:tcPr>
            <w:tcW w:w="50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26</w:t>
            </w:r>
          </w:p>
        </w:tc>
        <w:tc>
          <w:tcPr>
            <w:tcW w:w="245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покрытий асфальтобетонных: литых толщиной 80 мм</w:t>
            </w:r>
          </w:p>
        </w:tc>
        <w:tc>
          <w:tcPr>
            <w:tcW w:w="15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w:t>
            </w:r>
            <w:proofErr w:type="gramStart"/>
            <w:r w:rsidRPr="00FB054C">
              <w:rPr>
                <w:sz w:val="20"/>
                <w:szCs w:val="20"/>
              </w:rPr>
              <w:t>2</w:t>
            </w:r>
            <w:proofErr w:type="gramEnd"/>
            <w:r w:rsidRPr="00FB054C">
              <w:rPr>
                <w:sz w:val="20"/>
                <w:szCs w:val="20"/>
              </w:rPr>
              <w:t xml:space="preserve"> покрытия</w:t>
            </w:r>
          </w:p>
        </w:tc>
        <w:tc>
          <w:tcPr>
            <w:tcW w:w="93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2,34</w:t>
            </w: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Грунтовка битумная</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0,1615</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Пиломатериалы хвойных пород. Бруски обрезные длиной 2-3.75 м, шириной 75-150 мм, толщиной 40-75 мм III сорта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0,0234</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Плотные асфальтобетоны, тип </w:t>
            </w:r>
            <w:proofErr w:type="spellStart"/>
            <w:r w:rsidRPr="00FB054C">
              <w:rPr>
                <w:sz w:val="20"/>
                <w:szCs w:val="20"/>
              </w:rPr>
              <w:t>Вх</w:t>
            </w:r>
            <w:proofErr w:type="spellEnd"/>
            <w:r w:rsidRPr="00FB054C">
              <w:rPr>
                <w:sz w:val="20"/>
                <w:szCs w:val="20"/>
              </w:rPr>
              <w:t xml:space="preserve"> марка I</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41,2</w:t>
            </w:r>
          </w:p>
        </w:tc>
      </w:tr>
      <w:tr w:rsidR="00FB054C" w:rsidRPr="00FB054C" w:rsidTr="00FB054C">
        <w:trPr>
          <w:trHeight w:val="20"/>
        </w:trPr>
        <w:tc>
          <w:tcPr>
            <w:tcW w:w="501" w:type="dxa"/>
            <w:tcBorders>
              <w:top w:val="nil"/>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r w:rsidRPr="00FB054C">
              <w:rPr>
                <w:color w:val="000000"/>
                <w:sz w:val="20"/>
                <w:szCs w:val="20"/>
              </w:rPr>
              <w:t>27</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Демонтаж непроходных каналов одноячейковых</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сборных конструкций</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0,0294</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r w:rsidRPr="00FB054C">
              <w:rPr>
                <w:color w:val="000000"/>
                <w:sz w:val="20"/>
                <w:szCs w:val="20"/>
              </w:rPr>
              <w:t>28</w:t>
            </w:r>
          </w:p>
        </w:tc>
        <w:tc>
          <w:tcPr>
            <w:tcW w:w="24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подстилающих слоев: песчаных</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 м3 подстилающего слоя</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6</w:t>
            </w: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Песок природный для строительных работ средний</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7,2</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single" w:sz="4" w:space="0" w:color="auto"/>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0,9</w:t>
            </w:r>
          </w:p>
        </w:tc>
      </w:tr>
      <w:tr w:rsidR="00FB054C" w:rsidRPr="00FB054C" w:rsidTr="00FB054C">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r w:rsidRPr="00FB054C">
              <w:rPr>
                <w:color w:val="000000"/>
                <w:sz w:val="20"/>
                <w:szCs w:val="20"/>
              </w:rPr>
              <w:t>29</w:t>
            </w:r>
          </w:p>
        </w:tc>
        <w:tc>
          <w:tcPr>
            <w:tcW w:w="2458"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бетонной подготовки</w:t>
            </w:r>
          </w:p>
        </w:tc>
        <w:tc>
          <w:tcPr>
            <w:tcW w:w="1582" w:type="dxa"/>
            <w:vMerge w:val="restart"/>
            <w:tcBorders>
              <w:top w:val="nil"/>
              <w:left w:val="single" w:sz="4" w:space="0" w:color="auto"/>
              <w:bottom w:val="single" w:sz="4" w:space="0" w:color="000000"/>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бетона, бутобетона и железобетона в деле</w:t>
            </w:r>
          </w:p>
        </w:tc>
        <w:tc>
          <w:tcPr>
            <w:tcW w:w="939" w:type="dxa"/>
            <w:vMerge w:val="restart"/>
            <w:tcBorders>
              <w:top w:val="nil"/>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0,06</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Бетон тяжелый, крупность заполнителя 40 мм, класс</w:t>
            </w:r>
            <w:proofErr w:type="gramStart"/>
            <w:r w:rsidRPr="00FB054C">
              <w:rPr>
                <w:sz w:val="20"/>
                <w:szCs w:val="20"/>
              </w:rPr>
              <w:t xml:space="preserve"> В</w:t>
            </w:r>
            <w:proofErr w:type="gramEnd"/>
            <w:r w:rsidRPr="00FB054C">
              <w:rPr>
                <w:sz w:val="20"/>
                <w:szCs w:val="20"/>
              </w:rPr>
              <w:t xml:space="preserve"> 3,5 (М50)</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6,12</w:t>
            </w:r>
          </w:p>
        </w:tc>
      </w:tr>
      <w:tr w:rsidR="00FB054C" w:rsidRPr="00FB054C" w:rsidTr="00FB054C">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Вода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0,012</w:t>
            </w:r>
          </w:p>
        </w:tc>
      </w:tr>
      <w:tr w:rsidR="00FB054C" w:rsidRPr="00FB054C" w:rsidTr="00FB054C">
        <w:trPr>
          <w:trHeight w:val="20"/>
        </w:trPr>
        <w:tc>
          <w:tcPr>
            <w:tcW w:w="50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r w:rsidRPr="00FB054C">
              <w:rPr>
                <w:color w:val="000000"/>
                <w:sz w:val="20"/>
                <w:szCs w:val="20"/>
              </w:rPr>
              <w:t>30</w:t>
            </w:r>
          </w:p>
        </w:tc>
        <w:tc>
          <w:tcPr>
            <w:tcW w:w="2458" w:type="dxa"/>
            <w:vMerge w:val="restart"/>
            <w:tcBorders>
              <w:top w:val="nil"/>
              <w:left w:val="single" w:sz="4" w:space="0" w:color="auto"/>
              <w:bottom w:val="nil"/>
              <w:right w:val="single" w:sz="4" w:space="0" w:color="auto"/>
            </w:tcBorders>
            <w:shd w:val="clear" w:color="auto" w:fill="auto"/>
            <w:hideMark/>
          </w:tcPr>
          <w:p w:rsidR="00FB054C" w:rsidRPr="00FB054C" w:rsidRDefault="00FB054C" w:rsidP="006F5E27">
            <w:pPr>
              <w:rPr>
                <w:sz w:val="20"/>
                <w:szCs w:val="20"/>
              </w:rPr>
            </w:pPr>
            <w:r w:rsidRPr="00FB054C">
              <w:rPr>
                <w:sz w:val="20"/>
                <w:szCs w:val="20"/>
              </w:rPr>
              <w:t>Устройство непроходных каналов одноячейковых: перекрываемых или опирающихся на плиту</w:t>
            </w:r>
          </w:p>
        </w:tc>
        <w:tc>
          <w:tcPr>
            <w:tcW w:w="1582" w:type="dxa"/>
            <w:vMerge w:val="restart"/>
            <w:tcBorders>
              <w:top w:val="nil"/>
              <w:left w:val="single" w:sz="4" w:space="0" w:color="auto"/>
              <w:bottom w:val="nil"/>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100 м3 сборных конструкций</w:t>
            </w:r>
          </w:p>
        </w:tc>
        <w:tc>
          <w:tcPr>
            <w:tcW w:w="939" w:type="dxa"/>
            <w:vMerge w:val="restart"/>
            <w:tcBorders>
              <w:top w:val="nil"/>
              <w:left w:val="single" w:sz="4" w:space="0" w:color="auto"/>
              <w:bottom w:val="nil"/>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0,102</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Гвозди строительные</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0,0051</w:t>
            </w:r>
          </w:p>
        </w:tc>
      </w:tr>
      <w:tr w:rsidR="00FB054C" w:rsidRPr="00FB054C" w:rsidTr="00FB054C">
        <w:trPr>
          <w:trHeight w:val="20"/>
        </w:trPr>
        <w:tc>
          <w:tcPr>
            <w:tcW w:w="501" w:type="dxa"/>
            <w:vMerge/>
            <w:tcBorders>
              <w:top w:val="nil"/>
              <w:left w:val="single" w:sz="4" w:space="0" w:color="auto"/>
              <w:bottom w:val="single" w:sz="4" w:space="0" w:color="000000"/>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nil"/>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nil"/>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nil"/>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Пиломатериалы хвойных пород. Доски обрезные длиной 4-6.5 м, шириной 75-150 мм, толщиной 32-40 мм III сорта</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м3</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0,02652</w:t>
            </w:r>
          </w:p>
        </w:tc>
      </w:tr>
      <w:tr w:rsidR="00FB054C" w:rsidRPr="00FB054C" w:rsidTr="00FB054C">
        <w:trPr>
          <w:trHeight w:val="20"/>
        </w:trPr>
        <w:tc>
          <w:tcPr>
            <w:tcW w:w="501" w:type="dxa"/>
            <w:vMerge/>
            <w:tcBorders>
              <w:top w:val="nil"/>
              <w:left w:val="single" w:sz="4" w:space="0" w:color="auto"/>
              <w:bottom w:val="single" w:sz="4" w:space="0" w:color="auto"/>
              <w:right w:val="single" w:sz="4" w:space="0" w:color="auto"/>
            </w:tcBorders>
            <w:vAlign w:val="center"/>
            <w:hideMark/>
          </w:tcPr>
          <w:p w:rsidR="00FB054C" w:rsidRPr="00FB054C" w:rsidRDefault="00FB054C" w:rsidP="006F5E27">
            <w:pPr>
              <w:rPr>
                <w:color w:val="000000"/>
                <w:sz w:val="20"/>
                <w:szCs w:val="20"/>
              </w:rPr>
            </w:pPr>
          </w:p>
        </w:tc>
        <w:tc>
          <w:tcPr>
            <w:tcW w:w="2458" w:type="dxa"/>
            <w:vMerge/>
            <w:tcBorders>
              <w:top w:val="nil"/>
              <w:left w:val="single" w:sz="4" w:space="0" w:color="auto"/>
              <w:bottom w:val="nil"/>
              <w:right w:val="single" w:sz="4" w:space="0" w:color="auto"/>
            </w:tcBorders>
            <w:vAlign w:val="center"/>
            <w:hideMark/>
          </w:tcPr>
          <w:p w:rsidR="00FB054C" w:rsidRPr="00FB054C" w:rsidRDefault="00FB054C" w:rsidP="006F5E27">
            <w:pPr>
              <w:rPr>
                <w:sz w:val="20"/>
                <w:szCs w:val="20"/>
              </w:rPr>
            </w:pPr>
          </w:p>
        </w:tc>
        <w:tc>
          <w:tcPr>
            <w:tcW w:w="1582" w:type="dxa"/>
            <w:vMerge/>
            <w:tcBorders>
              <w:top w:val="nil"/>
              <w:left w:val="single" w:sz="4" w:space="0" w:color="auto"/>
              <w:bottom w:val="nil"/>
              <w:right w:val="single" w:sz="4" w:space="0" w:color="auto"/>
            </w:tcBorders>
            <w:vAlign w:val="center"/>
            <w:hideMark/>
          </w:tcPr>
          <w:p w:rsidR="00FB054C" w:rsidRPr="00FB054C" w:rsidRDefault="00FB054C" w:rsidP="006F5E27">
            <w:pPr>
              <w:rPr>
                <w:sz w:val="20"/>
                <w:szCs w:val="20"/>
              </w:rPr>
            </w:pPr>
          </w:p>
        </w:tc>
        <w:tc>
          <w:tcPr>
            <w:tcW w:w="939" w:type="dxa"/>
            <w:vMerge/>
            <w:tcBorders>
              <w:top w:val="nil"/>
              <w:left w:val="single" w:sz="4" w:space="0" w:color="auto"/>
              <w:bottom w:val="nil"/>
              <w:right w:val="single" w:sz="4" w:space="0" w:color="auto"/>
            </w:tcBorders>
            <w:vAlign w:val="center"/>
            <w:hideMark/>
          </w:tcPr>
          <w:p w:rsidR="00FB054C" w:rsidRPr="00FB054C" w:rsidRDefault="00FB054C" w:rsidP="006F5E27">
            <w:pPr>
              <w:rPr>
                <w:sz w:val="20"/>
                <w:szCs w:val="20"/>
              </w:rPr>
            </w:pP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Лотки (серия 3.006.1-2.87 вып.1): Л7-8 бетон В25 (М350), объем 1,06 м3, расход арматуры 76,3 кг</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шт.</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30</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r w:rsidRPr="00FB054C">
              <w:rPr>
                <w:color w:val="000000"/>
                <w:sz w:val="20"/>
                <w:szCs w:val="20"/>
              </w:rPr>
              <w:t>31</w:t>
            </w:r>
          </w:p>
        </w:tc>
        <w:tc>
          <w:tcPr>
            <w:tcW w:w="2458"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Погрузочные работы при автомобильных перевозках: мусор строительный</w:t>
            </w:r>
          </w:p>
        </w:tc>
        <w:tc>
          <w:tcPr>
            <w:tcW w:w="1582" w:type="dxa"/>
            <w:tcBorders>
              <w:top w:val="single" w:sz="4" w:space="0" w:color="auto"/>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9" w:type="dxa"/>
            <w:tcBorders>
              <w:top w:val="single" w:sz="4" w:space="0" w:color="auto"/>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52,77</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r w:rsidR="00FB054C" w:rsidRPr="00FB054C" w:rsidTr="00FB054C">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p>
          <w:p w:rsidR="00FB054C" w:rsidRPr="00FB054C" w:rsidRDefault="00FB054C" w:rsidP="006F5E27">
            <w:pPr>
              <w:jc w:val="center"/>
              <w:rPr>
                <w:color w:val="000000"/>
                <w:sz w:val="20"/>
                <w:szCs w:val="20"/>
              </w:rPr>
            </w:pPr>
            <w:r w:rsidRPr="00FB054C">
              <w:rPr>
                <w:color w:val="000000"/>
                <w:sz w:val="20"/>
                <w:szCs w:val="20"/>
              </w:rPr>
              <w:t>32</w:t>
            </w:r>
          </w:p>
        </w:tc>
        <w:tc>
          <w:tcPr>
            <w:tcW w:w="2458"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xml:space="preserve">Перевозка грузов </w:t>
            </w:r>
            <w:proofErr w:type="spellStart"/>
            <w:r w:rsidRPr="00FB054C">
              <w:rPr>
                <w:sz w:val="20"/>
                <w:szCs w:val="20"/>
              </w:rPr>
              <w:t>авто-мобилями-самосвалами</w:t>
            </w:r>
            <w:proofErr w:type="spellEnd"/>
            <w:r w:rsidRPr="00FB054C">
              <w:rPr>
                <w:sz w:val="20"/>
                <w:szCs w:val="20"/>
              </w:rPr>
              <w:t xml:space="preserve"> (работающими вне карьеров): расстояние 15 км, класс груза I</w:t>
            </w:r>
          </w:p>
        </w:tc>
        <w:tc>
          <w:tcPr>
            <w:tcW w:w="1582"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т</w:t>
            </w:r>
          </w:p>
        </w:tc>
        <w:tc>
          <w:tcPr>
            <w:tcW w:w="939"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center"/>
              <w:rPr>
                <w:sz w:val="20"/>
                <w:szCs w:val="20"/>
              </w:rPr>
            </w:pPr>
            <w:r w:rsidRPr="00FB054C">
              <w:rPr>
                <w:sz w:val="20"/>
                <w:szCs w:val="20"/>
              </w:rPr>
              <w:t>52,77</w:t>
            </w:r>
          </w:p>
        </w:tc>
        <w:tc>
          <w:tcPr>
            <w:tcW w:w="2581" w:type="dxa"/>
            <w:tcBorders>
              <w:top w:val="nil"/>
              <w:left w:val="nil"/>
              <w:bottom w:val="single" w:sz="4" w:space="0" w:color="auto"/>
              <w:right w:val="single" w:sz="4" w:space="0" w:color="auto"/>
            </w:tcBorders>
            <w:shd w:val="clear" w:color="auto" w:fill="auto"/>
            <w:hideMark/>
          </w:tcPr>
          <w:p w:rsidR="00FB054C" w:rsidRPr="00FB054C" w:rsidRDefault="00FB054C" w:rsidP="006F5E27">
            <w:pP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hideMark/>
          </w:tcPr>
          <w:p w:rsidR="00FB054C" w:rsidRPr="00FB054C" w:rsidRDefault="00FB054C" w:rsidP="006F5E27">
            <w:pPr>
              <w:jc w:val="center"/>
              <w:rPr>
                <w:sz w:val="20"/>
                <w:szCs w:val="20"/>
              </w:rPr>
            </w:pPr>
            <w:r w:rsidRPr="00FB054C">
              <w:rPr>
                <w:sz w:val="20"/>
                <w:szCs w:val="20"/>
              </w:rPr>
              <w:t> </w:t>
            </w:r>
          </w:p>
        </w:tc>
        <w:tc>
          <w:tcPr>
            <w:tcW w:w="930" w:type="dxa"/>
            <w:tcBorders>
              <w:top w:val="nil"/>
              <w:left w:val="nil"/>
              <w:bottom w:val="single" w:sz="4" w:space="0" w:color="auto"/>
              <w:right w:val="single" w:sz="4" w:space="0" w:color="auto"/>
            </w:tcBorders>
            <w:shd w:val="clear" w:color="auto" w:fill="auto"/>
            <w:noWrap/>
            <w:hideMark/>
          </w:tcPr>
          <w:p w:rsidR="00FB054C" w:rsidRPr="00FB054C" w:rsidRDefault="00FB054C" w:rsidP="006F5E27">
            <w:pPr>
              <w:jc w:val="right"/>
              <w:rPr>
                <w:sz w:val="20"/>
                <w:szCs w:val="20"/>
              </w:rPr>
            </w:pPr>
            <w:r w:rsidRPr="00FB054C">
              <w:rPr>
                <w:sz w:val="20"/>
                <w:szCs w:val="20"/>
              </w:rPr>
              <w:t> </w:t>
            </w:r>
          </w:p>
        </w:tc>
      </w:tr>
    </w:tbl>
    <w:p w:rsidR="00FB054C" w:rsidRPr="00885449" w:rsidRDefault="00FB054C" w:rsidP="00885449">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885449">
        <w:rPr>
          <w:rFonts w:ascii="Times New Roman" w:hAnsi="Times New Roman"/>
          <w:b/>
          <w:sz w:val="24"/>
          <w:szCs w:val="24"/>
        </w:rPr>
        <w:t>Основные требования:</w:t>
      </w:r>
    </w:p>
    <w:p w:rsidR="00FB054C" w:rsidRPr="00FB054C" w:rsidRDefault="00FB054C" w:rsidP="00FB054C">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FB054C">
        <w:rPr>
          <w:rFonts w:ascii="Times New Roman" w:hAnsi="Times New Roman"/>
          <w:sz w:val="24"/>
          <w:szCs w:val="24"/>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FB054C">
        <w:rPr>
          <w:rFonts w:ascii="Times New Roman" w:hAnsi="Times New Roman"/>
          <w:sz w:val="24"/>
          <w:szCs w:val="24"/>
        </w:rPr>
        <w:t>саморегулируемой</w:t>
      </w:r>
      <w:proofErr w:type="spellEnd"/>
      <w:r w:rsidRPr="00FB054C">
        <w:rPr>
          <w:rFonts w:ascii="Times New Roman" w:hAnsi="Times New Roman"/>
          <w:sz w:val="24"/>
          <w:szCs w:val="24"/>
        </w:rPr>
        <w:t xml:space="preserve"> организацией, основанной на членстве лиц, осуществляющих строительство   и имеющим  право на выполнение работ:</w:t>
      </w:r>
    </w:p>
    <w:p w:rsidR="00FB054C" w:rsidRPr="00885449" w:rsidRDefault="00FB054C" w:rsidP="00F647EE">
      <w:pPr>
        <w:numPr>
          <w:ilvl w:val="0"/>
          <w:numId w:val="59"/>
        </w:numPr>
        <w:jc w:val="both"/>
      </w:pPr>
      <w:r w:rsidRPr="00885449">
        <w:t>Устройство бетонных и железобетонных монолитных конструкций:</w:t>
      </w:r>
    </w:p>
    <w:p w:rsidR="00FB054C" w:rsidRPr="00885449" w:rsidRDefault="00FB054C" w:rsidP="00F647EE">
      <w:pPr>
        <w:numPr>
          <w:ilvl w:val="0"/>
          <w:numId w:val="60"/>
        </w:numPr>
        <w:tabs>
          <w:tab w:val="clear" w:pos="720"/>
        </w:tabs>
        <w:ind w:left="851" w:hanging="284"/>
        <w:jc w:val="both"/>
      </w:pPr>
      <w:r w:rsidRPr="00885449">
        <w:t>опалубочные работы; - устройство монолитных бетонных и железобетонных конструкций;</w:t>
      </w:r>
    </w:p>
    <w:p w:rsidR="00FB054C" w:rsidRPr="00885449" w:rsidRDefault="00FB054C" w:rsidP="00F647EE">
      <w:pPr>
        <w:numPr>
          <w:ilvl w:val="0"/>
          <w:numId w:val="59"/>
        </w:numPr>
        <w:jc w:val="both"/>
      </w:pPr>
      <w:r w:rsidRPr="00885449">
        <w:t>Защита строительных конструкций, трубопроводов и оборудования (кроме магистральных и промысловых трубопроводов):</w:t>
      </w:r>
    </w:p>
    <w:p w:rsidR="00FB054C" w:rsidRPr="00885449" w:rsidRDefault="00FB054C" w:rsidP="00F647EE">
      <w:pPr>
        <w:numPr>
          <w:ilvl w:val="0"/>
          <w:numId w:val="60"/>
        </w:numPr>
        <w:tabs>
          <w:tab w:val="clear" w:pos="720"/>
        </w:tabs>
        <w:ind w:left="851" w:hanging="284"/>
        <w:jc w:val="both"/>
      </w:pPr>
      <w:r w:rsidRPr="00885449">
        <w:t xml:space="preserve">устройство </w:t>
      </w:r>
      <w:proofErr w:type="spellStart"/>
      <w:r w:rsidRPr="00885449">
        <w:t>оклеечной</w:t>
      </w:r>
      <w:proofErr w:type="spellEnd"/>
      <w:r w:rsidRPr="00885449">
        <w:t xml:space="preserve"> изоляции; - гидроизоляция строительных конструкций;</w:t>
      </w:r>
    </w:p>
    <w:p w:rsidR="00FB054C" w:rsidRPr="00885449" w:rsidRDefault="00FB054C" w:rsidP="00F647EE">
      <w:pPr>
        <w:numPr>
          <w:ilvl w:val="0"/>
          <w:numId w:val="59"/>
        </w:numPr>
        <w:jc w:val="both"/>
      </w:pPr>
      <w:r w:rsidRPr="00885449">
        <w:t>Устройство автомобильных дорог и  аэродромов:</w:t>
      </w:r>
    </w:p>
    <w:p w:rsidR="00FB054C" w:rsidRPr="00885449" w:rsidRDefault="00FB054C" w:rsidP="00F647EE">
      <w:pPr>
        <w:numPr>
          <w:ilvl w:val="0"/>
          <w:numId w:val="60"/>
        </w:numPr>
        <w:tabs>
          <w:tab w:val="clear" w:pos="720"/>
        </w:tabs>
        <w:ind w:left="851" w:hanging="284"/>
        <w:jc w:val="both"/>
      </w:pPr>
      <w:r w:rsidRPr="00885449">
        <w:t>устройство оснований автомобильных дорог;</w:t>
      </w:r>
    </w:p>
    <w:p w:rsidR="00FB054C" w:rsidRPr="00885449" w:rsidRDefault="00FB054C" w:rsidP="00F647EE">
      <w:pPr>
        <w:numPr>
          <w:ilvl w:val="0"/>
          <w:numId w:val="60"/>
        </w:numPr>
        <w:tabs>
          <w:tab w:val="clear" w:pos="720"/>
        </w:tabs>
        <w:ind w:left="851" w:hanging="284"/>
        <w:jc w:val="both"/>
      </w:pPr>
      <w:r w:rsidRPr="00885449">
        <w:t>устройство покрытий автомобильных дорог, в том числе укрепляемых вяжущими материалами;</w:t>
      </w:r>
    </w:p>
    <w:p w:rsidR="00FB054C" w:rsidRPr="00885449" w:rsidRDefault="00FB054C" w:rsidP="00F647EE">
      <w:pPr>
        <w:numPr>
          <w:ilvl w:val="0"/>
          <w:numId w:val="60"/>
        </w:numPr>
        <w:tabs>
          <w:tab w:val="clear" w:pos="720"/>
        </w:tabs>
        <w:ind w:left="851" w:hanging="284"/>
        <w:jc w:val="both"/>
      </w:pPr>
      <w:r w:rsidRPr="00885449">
        <w:t>устройство дренажных, водосборных, водопропускных, водосбросных устройств.</w:t>
      </w:r>
    </w:p>
    <w:p w:rsidR="00FB054C" w:rsidRPr="00885449" w:rsidRDefault="00FB054C" w:rsidP="00885449">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885449">
        <w:rPr>
          <w:rFonts w:ascii="Times New Roman" w:hAnsi="Times New Roman"/>
          <w:sz w:val="24"/>
          <w:szCs w:val="24"/>
        </w:rPr>
        <w:t xml:space="preserve">Наличие лицензии Федеральной службы по экологическому, технологическому и атомному надзору России на проектирование и конструирование ядерных </w:t>
      </w:r>
      <w:r w:rsidRPr="00885449">
        <w:rPr>
          <w:rFonts w:ascii="Times New Roman" w:hAnsi="Times New Roman"/>
          <w:sz w:val="24"/>
          <w:szCs w:val="24"/>
        </w:rPr>
        <w:lastRenderedPageBreak/>
        <w:t>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p>
    <w:p w:rsidR="00FB054C" w:rsidRPr="00885449" w:rsidRDefault="00FB054C" w:rsidP="00885449">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885449">
        <w:rPr>
          <w:rFonts w:ascii="Times New Roman" w:hAnsi="Times New Roman"/>
          <w:b/>
          <w:sz w:val="24"/>
          <w:szCs w:val="24"/>
        </w:rPr>
        <w:t>Порядок приемки результатов работы:</w:t>
      </w:r>
    </w:p>
    <w:p w:rsidR="00FB054C" w:rsidRPr="009901FD" w:rsidRDefault="00FB054C" w:rsidP="00FB054C">
      <w:pPr>
        <w:ind w:firstLine="709"/>
        <w:jc w:val="both"/>
      </w:pPr>
      <w:r w:rsidRPr="009901FD">
        <w:t xml:space="preserve">Исполнитель оформляет Акт о приемке выполненных работ (форма КС-2), справку о стоимости выполненных работ и затрат (форма КС-3) и Акт </w:t>
      </w:r>
      <w:r>
        <w:t>сдачи-приемки</w:t>
      </w:r>
      <w:r w:rsidRPr="009901FD">
        <w:t>. Исполнитель ведет, а по завершени</w:t>
      </w:r>
      <w:r>
        <w:t>е</w:t>
      </w:r>
      <w:r w:rsidRPr="009901FD">
        <w:t xml:space="preserve"> работ передает заказчику исполнительную документацию в соответствии с РД-11-02-2006, РД-11-05-2007.</w:t>
      </w:r>
    </w:p>
    <w:p w:rsidR="00FB054C" w:rsidRDefault="00FB054C" w:rsidP="00B20E44">
      <w:pPr>
        <w:ind w:firstLine="709"/>
        <w:jc w:val="both"/>
      </w:pPr>
    </w:p>
    <w:p w:rsidR="001538C4" w:rsidRDefault="001538C4" w:rsidP="00C00AEF">
      <w:pPr>
        <w:ind w:firstLine="709"/>
        <w:jc w:val="both"/>
      </w:pPr>
    </w:p>
    <w:p w:rsidR="00AD772B" w:rsidRPr="001401F2" w:rsidRDefault="00893854"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6" w:name="_Toc326935008"/>
      <w:r w:rsidR="00AD772B" w:rsidRPr="001401F2">
        <w:rPr>
          <w:rFonts w:ascii="Times New Roman" w:hAnsi="Times New Roman"/>
          <w:b/>
          <w:sz w:val="24"/>
          <w:szCs w:val="24"/>
        </w:rPr>
        <w:lastRenderedPageBreak/>
        <w:t>Лот №</w:t>
      </w:r>
      <w:r w:rsidR="00AD772B">
        <w:rPr>
          <w:rFonts w:ascii="Times New Roman" w:hAnsi="Times New Roman"/>
          <w:b/>
          <w:sz w:val="24"/>
          <w:szCs w:val="24"/>
        </w:rPr>
        <w:t>3</w:t>
      </w:r>
      <w:r w:rsidR="00AD772B" w:rsidRPr="001401F2">
        <w:rPr>
          <w:rFonts w:ascii="Times New Roman" w:hAnsi="Times New Roman"/>
          <w:b/>
          <w:sz w:val="24"/>
          <w:szCs w:val="24"/>
        </w:rPr>
        <w:t xml:space="preserve">: </w:t>
      </w:r>
      <w:r w:rsidR="006F5E27" w:rsidRPr="006F5E27">
        <w:rPr>
          <w:rFonts w:ascii="Times New Roman" w:hAnsi="Times New Roman"/>
          <w:b/>
          <w:sz w:val="24"/>
          <w:szCs w:val="24"/>
        </w:rPr>
        <w:t xml:space="preserve">Капитальный ремонт канализации (сетей </w:t>
      </w:r>
      <w:proofErr w:type="spellStart"/>
      <w:r w:rsidR="006F5E27" w:rsidRPr="006F5E27">
        <w:rPr>
          <w:rFonts w:ascii="Times New Roman" w:hAnsi="Times New Roman"/>
          <w:b/>
          <w:sz w:val="24"/>
          <w:szCs w:val="24"/>
        </w:rPr>
        <w:t>хозфекальной</w:t>
      </w:r>
      <w:proofErr w:type="spellEnd"/>
      <w:r w:rsidR="006F5E27" w:rsidRPr="006F5E27">
        <w:rPr>
          <w:rFonts w:ascii="Times New Roman" w:hAnsi="Times New Roman"/>
          <w:b/>
          <w:sz w:val="24"/>
          <w:szCs w:val="24"/>
        </w:rPr>
        <w:t xml:space="preserve"> и ливневой канализации) Благовещенского отделения филиала «Приволжский территориальный округ» ФГУП «РосРАО»</w:t>
      </w:r>
      <w:bookmarkEnd w:id="196"/>
    </w:p>
    <w:p w:rsidR="006F5E27" w:rsidRPr="0020772D" w:rsidRDefault="006F5E27" w:rsidP="0020772D">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20772D">
        <w:rPr>
          <w:rFonts w:ascii="Times New Roman" w:hAnsi="Times New Roman"/>
          <w:b/>
          <w:sz w:val="24"/>
          <w:szCs w:val="24"/>
        </w:rPr>
        <w:t>Основание:</w:t>
      </w:r>
    </w:p>
    <w:p w:rsidR="006F5E27" w:rsidRPr="0020772D" w:rsidRDefault="006F5E27" w:rsidP="0020772D">
      <w:pPr>
        <w:ind w:firstLine="709"/>
        <w:jc w:val="both"/>
        <w:rPr>
          <w:color w:val="000000"/>
        </w:rPr>
      </w:pPr>
      <w:r w:rsidRPr="0020772D">
        <w:rPr>
          <w:color w:val="000000"/>
        </w:rPr>
        <w:t>«Положение о проведении планово-предупредительного ремонта производственных зданий и сооружений МДС 13-14.2000».</w:t>
      </w:r>
    </w:p>
    <w:p w:rsidR="006F5E27" w:rsidRPr="0020772D" w:rsidRDefault="006F5E27" w:rsidP="0020772D">
      <w:pPr>
        <w:ind w:firstLine="709"/>
        <w:jc w:val="both"/>
        <w:rPr>
          <w:color w:val="000000"/>
        </w:rPr>
      </w:pPr>
      <w:r w:rsidRPr="0020772D">
        <w:rPr>
          <w:color w:val="000000"/>
        </w:rPr>
        <w:t xml:space="preserve">Предписание ВМТУ по надзору за ЯРБ </w:t>
      </w:r>
      <w:proofErr w:type="spellStart"/>
      <w:r w:rsidRPr="0020772D">
        <w:rPr>
          <w:color w:val="000000"/>
        </w:rPr>
        <w:t>Ростехнадзора</w:t>
      </w:r>
      <w:proofErr w:type="spellEnd"/>
      <w:r w:rsidRPr="0020772D">
        <w:rPr>
          <w:color w:val="000000"/>
        </w:rPr>
        <w:t xml:space="preserve"> от 19 ноября 2010 года за № 23-04/8-72/</w:t>
      </w:r>
      <w:proofErr w:type="gramStart"/>
      <w:r w:rsidRPr="0020772D">
        <w:rPr>
          <w:color w:val="000000"/>
        </w:rPr>
        <w:t>П</w:t>
      </w:r>
      <w:proofErr w:type="gramEnd"/>
      <w:r w:rsidRPr="0020772D">
        <w:rPr>
          <w:color w:val="000000"/>
        </w:rPr>
        <w:t xml:space="preserve"> п.13.</w:t>
      </w:r>
    </w:p>
    <w:p w:rsidR="006F5E27" w:rsidRPr="0020772D" w:rsidRDefault="006F5E27" w:rsidP="0020772D">
      <w:pPr>
        <w:ind w:firstLine="709"/>
        <w:jc w:val="both"/>
        <w:rPr>
          <w:color w:val="000000"/>
        </w:rPr>
      </w:pPr>
      <w:r w:rsidRPr="0020772D">
        <w:rPr>
          <w:color w:val="000000"/>
        </w:rPr>
        <w:t>Акт комплексной инспекционной проверки ФГУП «РосРАО» от 15.08.2011 № 12/16-инс, п.9.1.</w:t>
      </w:r>
    </w:p>
    <w:p w:rsidR="006F5E27" w:rsidRPr="0020772D" w:rsidRDefault="006F5E27" w:rsidP="0020772D">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20772D">
        <w:rPr>
          <w:rFonts w:ascii="Times New Roman" w:hAnsi="Times New Roman"/>
          <w:b/>
          <w:sz w:val="24"/>
          <w:szCs w:val="24"/>
        </w:rPr>
        <w:t>Цель работы:</w:t>
      </w:r>
    </w:p>
    <w:p w:rsidR="006F5E27" w:rsidRPr="0020772D" w:rsidRDefault="006F5E27" w:rsidP="0020772D">
      <w:pPr>
        <w:ind w:firstLine="709"/>
        <w:jc w:val="both"/>
        <w:rPr>
          <w:color w:val="000000"/>
        </w:rPr>
      </w:pPr>
      <w:r w:rsidRPr="0020772D">
        <w:rPr>
          <w:color w:val="000000"/>
        </w:rPr>
        <w:t>Соответствующее поддержание основных фондов в исправном состоянии, устранение дефектов и улучшение технических характеристик зданий и сооружений, а также инженерных коммуникаций на территории Благовещенского отделения филиала «Приволжский территориальный округ» ФГУП «РосРАО».</w:t>
      </w:r>
    </w:p>
    <w:p w:rsidR="0020772D" w:rsidRPr="0020772D" w:rsidRDefault="006F5E27" w:rsidP="0020772D">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20772D">
        <w:rPr>
          <w:rFonts w:ascii="Times New Roman" w:hAnsi="Times New Roman"/>
          <w:b/>
          <w:sz w:val="24"/>
          <w:szCs w:val="24"/>
        </w:rPr>
        <w:t>Место выполнения работ:</w:t>
      </w:r>
    </w:p>
    <w:p w:rsidR="006F5E27" w:rsidRPr="0020772D" w:rsidRDefault="0020772D" w:rsidP="0020772D">
      <w:pPr>
        <w:ind w:firstLine="709"/>
        <w:jc w:val="both"/>
        <w:rPr>
          <w:color w:val="000000"/>
        </w:rPr>
      </w:pPr>
      <w:r w:rsidRPr="0020772D">
        <w:rPr>
          <w:color w:val="000000"/>
        </w:rPr>
        <w:t xml:space="preserve">Республика Башкортостан, </w:t>
      </w:r>
      <w:proofErr w:type="gramStart"/>
      <w:r w:rsidRPr="0020772D">
        <w:rPr>
          <w:color w:val="000000"/>
        </w:rPr>
        <w:t>г</w:t>
      </w:r>
      <w:proofErr w:type="gramEnd"/>
      <w:r w:rsidRPr="0020772D">
        <w:rPr>
          <w:color w:val="000000"/>
        </w:rPr>
        <w:t>. Благовещенск, 53 км тракта Уфа-Янаул (Благовещенское отделение филиала «Приволжский территориальный округ» ФГУП «РосРАО»)</w:t>
      </w:r>
      <w:r>
        <w:rPr>
          <w:color w:val="000000"/>
        </w:rPr>
        <w:t>.</w:t>
      </w:r>
    </w:p>
    <w:p w:rsidR="006F5E27" w:rsidRPr="0020772D" w:rsidRDefault="006F5E27" w:rsidP="0020772D">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20772D">
        <w:rPr>
          <w:rFonts w:ascii="Times New Roman" w:hAnsi="Times New Roman"/>
          <w:b/>
          <w:sz w:val="24"/>
          <w:szCs w:val="24"/>
        </w:rPr>
        <w:t>Сроки и график выполнения работ:</w:t>
      </w:r>
    </w:p>
    <w:p w:rsidR="006F5E27" w:rsidRPr="0020772D" w:rsidRDefault="006F5E27" w:rsidP="0020772D">
      <w:pPr>
        <w:ind w:firstLine="709"/>
        <w:jc w:val="both"/>
        <w:rPr>
          <w:color w:val="000000"/>
        </w:rPr>
      </w:pPr>
      <w:r w:rsidRPr="0020772D">
        <w:rPr>
          <w:color w:val="000000"/>
        </w:rPr>
        <w:t>Дата начала выполнения работ –  с момента подписания договора;</w:t>
      </w:r>
    </w:p>
    <w:p w:rsidR="006F5E27" w:rsidRPr="0020772D" w:rsidRDefault="006F5E27" w:rsidP="0020772D">
      <w:pPr>
        <w:ind w:firstLine="709"/>
        <w:jc w:val="both"/>
        <w:rPr>
          <w:color w:val="000000"/>
        </w:rPr>
      </w:pPr>
      <w:r w:rsidRPr="0020772D">
        <w:rPr>
          <w:color w:val="000000"/>
        </w:rPr>
        <w:t>Дата окончания работ –  не позднее 30 декабря 2012г.</w:t>
      </w:r>
    </w:p>
    <w:p w:rsidR="006F5E27" w:rsidRPr="0020772D" w:rsidRDefault="006F5E27" w:rsidP="0020772D">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20772D">
        <w:rPr>
          <w:rFonts w:ascii="Times New Roman" w:hAnsi="Times New Roman"/>
          <w:b/>
          <w:sz w:val="24"/>
          <w:szCs w:val="24"/>
        </w:rPr>
        <w:t xml:space="preserve">Состав работ: </w:t>
      </w:r>
    </w:p>
    <w:tbl>
      <w:tblPr>
        <w:tblW w:w="9786" w:type="dxa"/>
        <w:tblInd w:w="103" w:type="dxa"/>
        <w:tblLayout w:type="fixed"/>
        <w:tblLook w:val="04A0"/>
      </w:tblPr>
      <w:tblGrid>
        <w:gridCol w:w="501"/>
        <w:gridCol w:w="3190"/>
        <w:gridCol w:w="850"/>
        <w:gridCol w:w="851"/>
        <w:gridCol w:w="2693"/>
        <w:gridCol w:w="851"/>
        <w:gridCol w:w="850"/>
      </w:tblGrid>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r w:rsidRPr="0020772D">
              <w:rPr>
                <w:sz w:val="20"/>
                <w:szCs w:val="20"/>
              </w:rPr>
              <w:t xml:space="preserve">№ </w:t>
            </w:r>
            <w:proofErr w:type="spellStart"/>
            <w:proofErr w:type="gramStart"/>
            <w:r w:rsidRPr="0020772D">
              <w:rPr>
                <w:sz w:val="20"/>
                <w:szCs w:val="20"/>
              </w:rPr>
              <w:t>п</w:t>
            </w:r>
            <w:proofErr w:type="spellEnd"/>
            <w:proofErr w:type="gramEnd"/>
            <w:r w:rsidRPr="0020772D">
              <w:rPr>
                <w:sz w:val="20"/>
                <w:szCs w:val="20"/>
              </w:rPr>
              <w:t>/</w:t>
            </w:r>
            <w:proofErr w:type="spellStart"/>
            <w:r w:rsidRPr="0020772D">
              <w:rPr>
                <w:sz w:val="20"/>
                <w:szCs w:val="20"/>
              </w:rPr>
              <w:t>п</w:t>
            </w:r>
            <w:proofErr w:type="spellEnd"/>
          </w:p>
        </w:tc>
        <w:tc>
          <w:tcPr>
            <w:tcW w:w="4891" w:type="dxa"/>
            <w:gridSpan w:val="3"/>
            <w:tcBorders>
              <w:top w:val="single" w:sz="4" w:space="0" w:color="auto"/>
              <w:left w:val="single" w:sz="4" w:space="0" w:color="auto"/>
              <w:right w:val="single" w:sz="4" w:space="0" w:color="auto"/>
            </w:tcBorders>
            <w:shd w:val="clear" w:color="auto" w:fill="auto"/>
            <w:noWrap/>
            <w:hideMark/>
          </w:tcPr>
          <w:tbl>
            <w:tblPr>
              <w:tblW w:w="4895" w:type="dxa"/>
              <w:tblCellSpacing w:w="0" w:type="dxa"/>
              <w:tblLayout w:type="fixed"/>
              <w:tblCellMar>
                <w:left w:w="0" w:type="dxa"/>
                <w:right w:w="0" w:type="dxa"/>
              </w:tblCellMar>
              <w:tblLook w:val="04A0"/>
            </w:tblPr>
            <w:tblGrid>
              <w:gridCol w:w="4895"/>
            </w:tblGrid>
            <w:tr w:rsidR="006F5E27" w:rsidRPr="0020772D" w:rsidTr="006F5E27">
              <w:trPr>
                <w:trHeight w:val="522"/>
                <w:tblCellSpacing w:w="0" w:type="dxa"/>
              </w:trPr>
              <w:tc>
                <w:tcPr>
                  <w:tcW w:w="4895" w:type="dxa"/>
                  <w:tcBorders>
                    <w:top w:val="single" w:sz="4" w:space="0" w:color="auto"/>
                    <w:left w:val="nil"/>
                    <w:bottom w:val="single" w:sz="4" w:space="0" w:color="auto"/>
                  </w:tcBorders>
                  <w:shd w:val="clear" w:color="auto" w:fill="auto"/>
                  <w:noWrap/>
                  <w:vAlign w:val="center"/>
                  <w:hideMark/>
                </w:tcPr>
                <w:p w:rsidR="006F5E27" w:rsidRPr="0020772D" w:rsidRDefault="006F5E27" w:rsidP="006F5E27">
                  <w:pPr>
                    <w:jc w:val="center"/>
                    <w:rPr>
                      <w:sz w:val="20"/>
                      <w:szCs w:val="20"/>
                    </w:rPr>
                  </w:pPr>
                  <w:r w:rsidRPr="0020772D">
                    <w:rPr>
                      <w:sz w:val="20"/>
                      <w:szCs w:val="20"/>
                    </w:rPr>
                    <w:t>Выполняемые ремонтные работы</w:t>
                  </w:r>
                </w:p>
              </w:tc>
            </w:tr>
          </w:tbl>
          <w:p w:rsidR="006F5E27" w:rsidRPr="0020772D" w:rsidRDefault="006F5E27" w:rsidP="006F5E27">
            <w:pPr>
              <w:jc w:val="center"/>
              <w:rPr>
                <w:sz w:val="20"/>
                <w:szCs w:val="20"/>
              </w:rPr>
            </w:pP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r w:rsidRPr="0020772D">
              <w:rPr>
                <w:sz w:val="20"/>
                <w:szCs w:val="20"/>
              </w:rPr>
              <w:t>Потребность в материалах</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tcBorders>
              <w:top w:val="single" w:sz="4" w:space="0" w:color="auto"/>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r w:rsidRPr="0020772D">
              <w:rPr>
                <w:sz w:val="20"/>
                <w:szCs w:val="20"/>
              </w:rPr>
              <w:t>Наименование</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F5E27" w:rsidRPr="0020772D" w:rsidRDefault="006F5E27" w:rsidP="00DF5BAD">
            <w:pPr>
              <w:jc w:val="center"/>
              <w:rPr>
                <w:sz w:val="20"/>
                <w:szCs w:val="20"/>
              </w:rPr>
            </w:pPr>
            <w:proofErr w:type="spellStart"/>
            <w:r w:rsidRPr="0020772D">
              <w:rPr>
                <w:sz w:val="20"/>
                <w:szCs w:val="20"/>
              </w:rPr>
              <w:t>Ед</w:t>
            </w:r>
            <w:proofErr w:type="gramStart"/>
            <w:r w:rsidRPr="0020772D">
              <w:rPr>
                <w:sz w:val="20"/>
                <w:szCs w:val="20"/>
              </w:rPr>
              <w:t>.и</w:t>
            </w:r>
            <w:proofErr w:type="gramEnd"/>
            <w:r w:rsidRPr="0020772D">
              <w:rPr>
                <w:sz w:val="20"/>
                <w:szCs w:val="20"/>
              </w:rPr>
              <w:t>зм</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r w:rsidRPr="0020772D">
              <w:rPr>
                <w:sz w:val="20"/>
                <w:szCs w:val="20"/>
              </w:rPr>
              <w:t>Кол-во</w:t>
            </w:r>
          </w:p>
        </w:tc>
        <w:tc>
          <w:tcPr>
            <w:tcW w:w="2693" w:type="dxa"/>
            <w:tcBorders>
              <w:top w:val="nil"/>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r w:rsidRPr="0020772D">
              <w:rPr>
                <w:sz w:val="20"/>
                <w:szCs w:val="20"/>
              </w:rPr>
              <w:t>наименование</w:t>
            </w:r>
          </w:p>
        </w:tc>
        <w:tc>
          <w:tcPr>
            <w:tcW w:w="851" w:type="dxa"/>
            <w:tcBorders>
              <w:top w:val="nil"/>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roofErr w:type="spellStart"/>
            <w:r w:rsidRPr="0020772D">
              <w:rPr>
                <w:sz w:val="20"/>
                <w:szCs w:val="20"/>
              </w:rPr>
              <w:t>Ед</w:t>
            </w:r>
            <w:proofErr w:type="gramStart"/>
            <w:r w:rsidRPr="0020772D">
              <w:rPr>
                <w:sz w:val="20"/>
                <w:szCs w:val="20"/>
              </w:rPr>
              <w:t>.и</w:t>
            </w:r>
            <w:proofErr w:type="gramEnd"/>
            <w:r w:rsidRPr="0020772D">
              <w:rPr>
                <w:sz w:val="20"/>
                <w:szCs w:val="20"/>
              </w:rPr>
              <w:t>зм</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r w:rsidRPr="0020772D">
              <w:rPr>
                <w:sz w:val="20"/>
                <w:szCs w:val="20"/>
              </w:rPr>
              <w:t>Кол-во</w:t>
            </w:r>
          </w:p>
        </w:tc>
      </w:tr>
      <w:tr w:rsidR="006F5E27" w:rsidRPr="0020772D" w:rsidTr="00DF5BAD">
        <w:trPr>
          <w:trHeight w:val="2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6F5E27" w:rsidRPr="0020772D" w:rsidRDefault="006F5E27" w:rsidP="006F5E27">
            <w:pPr>
              <w:jc w:val="center"/>
              <w:rPr>
                <w:sz w:val="20"/>
                <w:szCs w:val="20"/>
              </w:rPr>
            </w:pPr>
            <w:r w:rsidRPr="0020772D">
              <w:rPr>
                <w:sz w:val="20"/>
                <w:szCs w:val="20"/>
              </w:rPr>
              <w:t>1</w:t>
            </w:r>
          </w:p>
        </w:tc>
        <w:tc>
          <w:tcPr>
            <w:tcW w:w="3190" w:type="dxa"/>
            <w:tcBorders>
              <w:top w:val="nil"/>
              <w:left w:val="nil"/>
              <w:bottom w:val="single" w:sz="4" w:space="0" w:color="auto"/>
              <w:right w:val="single" w:sz="4" w:space="0" w:color="auto"/>
            </w:tcBorders>
            <w:shd w:val="clear" w:color="auto" w:fill="auto"/>
            <w:noWrap/>
            <w:vAlign w:val="bottom"/>
            <w:hideMark/>
          </w:tcPr>
          <w:p w:rsidR="006F5E27" w:rsidRPr="0020772D" w:rsidRDefault="006F5E27" w:rsidP="006F5E27">
            <w:pPr>
              <w:jc w:val="center"/>
              <w:rPr>
                <w:sz w:val="20"/>
                <w:szCs w:val="20"/>
              </w:rPr>
            </w:pPr>
            <w:r w:rsidRPr="0020772D">
              <w:rPr>
                <w:sz w:val="20"/>
                <w:szCs w:val="20"/>
              </w:rPr>
              <w:t>2</w:t>
            </w:r>
          </w:p>
        </w:tc>
        <w:tc>
          <w:tcPr>
            <w:tcW w:w="850" w:type="dxa"/>
            <w:tcBorders>
              <w:top w:val="nil"/>
              <w:left w:val="nil"/>
              <w:bottom w:val="single" w:sz="4" w:space="0" w:color="auto"/>
              <w:right w:val="single" w:sz="4" w:space="0" w:color="auto"/>
            </w:tcBorders>
            <w:shd w:val="clear" w:color="auto" w:fill="auto"/>
            <w:noWrap/>
            <w:vAlign w:val="bottom"/>
            <w:hideMark/>
          </w:tcPr>
          <w:p w:rsidR="006F5E27" w:rsidRPr="0020772D" w:rsidRDefault="006F5E27" w:rsidP="006F5E27">
            <w:pPr>
              <w:jc w:val="center"/>
              <w:rPr>
                <w:sz w:val="20"/>
                <w:szCs w:val="20"/>
              </w:rPr>
            </w:pPr>
            <w:r w:rsidRPr="0020772D">
              <w:rPr>
                <w:sz w:val="20"/>
                <w:szCs w:val="20"/>
              </w:rPr>
              <w:t>3</w:t>
            </w:r>
          </w:p>
        </w:tc>
        <w:tc>
          <w:tcPr>
            <w:tcW w:w="851" w:type="dxa"/>
            <w:tcBorders>
              <w:top w:val="nil"/>
              <w:left w:val="nil"/>
              <w:bottom w:val="single" w:sz="4" w:space="0" w:color="auto"/>
              <w:right w:val="single" w:sz="4" w:space="0" w:color="auto"/>
            </w:tcBorders>
            <w:shd w:val="clear" w:color="auto" w:fill="auto"/>
            <w:noWrap/>
            <w:vAlign w:val="bottom"/>
            <w:hideMark/>
          </w:tcPr>
          <w:p w:rsidR="006F5E27" w:rsidRPr="0020772D" w:rsidRDefault="006F5E27" w:rsidP="006F5E27">
            <w:pPr>
              <w:jc w:val="center"/>
              <w:rPr>
                <w:sz w:val="20"/>
                <w:szCs w:val="20"/>
              </w:rPr>
            </w:pPr>
            <w:r w:rsidRPr="0020772D">
              <w:rPr>
                <w:sz w:val="20"/>
                <w:szCs w:val="20"/>
              </w:rPr>
              <w:t>4</w:t>
            </w:r>
          </w:p>
        </w:tc>
        <w:tc>
          <w:tcPr>
            <w:tcW w:w="2693" w:type="dxa"/>
            <w:tcBorders>
              <w:top w:val="nil"/>
              <w:left w:val="nil"/>
              <w:bottom w:val="single" w:sz="4" w:space="0" w:color="auto"/>
              <w:right w:val="single" w:sz="4" w:space="0" w:color="auto"/>
            </w:tcBorders>
            <w:shd w:val="clear" w:color="auto" w:fill="auto"/>
            <w:noWrap/>
            <w:vAlign w:val="bottom"/>
            <w:hideMark/>
          </w:tcPr>
          <w:p w:rsidR="006F5E27" w:rsidRPr="0020772D" w:rsidRDefault="006F5E27" w:rsidP="006F5E27">
            <w:pPr>
              <w:jc w:val="center"/>
              <w:rPr>
                <w:sz w:val="20"/>
                <w:szCs w:val="20"/>
              </w:rPr>
            </w:pPr>
            <w:r w:rsidRPr="0020772D">
              <w:rPr>
                <w:sz w:val="20"/>
                <w:szCs w:val="20"/>
              </w:rPr>
              <w:t>5</w:t>
            </w:r>
          </w:p>
        </w:tc>
        <w:tc>
          <w:tcPr>
            <w:tcW w:w="851" w:type="dxa"/>
            <w:tcBorders>
              <w:top w:val="nil"/>
              <w:left w:val="nil"/>
              <w:bottom w:val="single" w:sz="4" w:space="0" w:color="auto"/>
              <w:right w:val="single" w:sz="4" w:space="0" w:color="auto"/>
            </w:tcBorders>
            <w:shd w:val="clear" w:color="auto" w:fill="auto"/>
            <w:noWrap/>
            <w:vAlign w:val="bottom"/>
            <w:hideMark/>
          </w:tcPr>
          <w:p w:rsidR="006F5E27" w:rsidRPr="0020772D" w:rsidRDefault="006F5E27" w:rsidP="006F5E27">
            <w:pPr>
              <w:jc w:val="center"/>
              <w:rPr>
                <w:sz w:val="20"/>
                <w:szCs w:val="20"/>
              </w:rPr>
            </w:pPr>
            <w:r w:rsidRPr="0020772D">
              <w:rPr>
                <w:sz w:val="20"/>
                <w:szCs w:val="20"/>
              </w:rPr>
              <w:t>6</w:t>
            </w:r>
          </w:p>
        </w:tc>
        <w:tc>
          <w:tcPr>
            <w:tcW w:w="850" w:type="dxa"/>
            <w:tcBorders>
              <w:top w:val="nil"/>
              <w:left w:val="nil"/>
              <w:bottom w:val="single" w:sz="4" w:space="0" w:color="auto"/>
              <w:right w:val="single" w:sz="4" w:space="0" w:color="auto"/>
            </w:tcBorders>
            <w:shd w:val="clear" w:color="auto" w:fill="auto"/>
            <w:noWrap/>
            <w:vAlign w:val="bottom"/>
            <w:hideMark/>
          </w:tcPr>
          <w:p w:rsidR="006F5E27" w:rsidRPr="0020772D" w:rsidRDefault="006F5E27" w:rsidP="006F5E27">
            <w:pPr>
              <w:jc w:val="center"/>
              <w:rPr>
                <w:sz w:val="20"/>
                <w:szCs w:val="20"/>
              </w:rPr>
            </w:pPr>
            <w:r w:rsidRPr="0020772D">
              <w:rPr>
                <w:sz w:val="20"/>
                <w:szCs w:val="20"/>
              </w:rPr>
              <w:t>7</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9285" w:type="dxa"/>
            <w:gridSpan w:val="6"/>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b/>
                <w:sz w:val="20"/>
                <w:szCs w:val="20"/>
              </w:rPr>
              <w:t xml:space="preserve">Капитальный ремонт сети </w:t>
            </w:r>
            <w:proofErr w:type="spellStart"/>
            <w:r w:rsidRPr="0020772D">
              <w:rPr>
                <w:b/>
                <w:sz w:val="20"/>
                <w:szCs w:val="20"/>
              </w:rPr>
              <w:t>спецканализации</w:t>
            </w:r>
            <w:proofErr w:type="spellEnd"/>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9285" w:type="dxa"/>
            <w:gridSpan w:val="6"/>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b/>
                <w:sz w:val="20"/>
                <w:szCs w:val="20"/>
              </w:rPr>
              <w:t>Подготовительные работы</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w:t>
            </w:r>
          </w:p>
        </w:tc>
        <w:tc>
          <w:tcPr>
            <w:tcW w:w="3190"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Промывка  канализационных трубопроводов диаметром:150-250мм</w:t>
            </w:r>
          </w:p>
        </w:tc>
        <w:tc>
          <w:tcPr>
            <w:tcW w:w="850"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w:t>
            </w:r>
          </w:p>
        </w:tc>
        <w:tc>
          <w:tcPr>
            <w:tcW w:w="851"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0,99</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Вода</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74,25</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w:t>
            </w:r>
          </w:p>
        </w:tc>
        <w:tc>
          <w:tcPr>
            <w:tcW w:w="3190"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Демонтаж чугунных люков</w:t>
            </w:r>
          </w:p>
        </w:tc>
        <w:tc>
          <w:tcPr>
            <w:tcW w:w="850"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 люк</w:t>
            </w:r>
          </w:p>
        </w:tc>
        <w:tc>
          <w:tcPr>
            <w:tcW w:w="851"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9</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w:t>
            </w:r>
          </w:p>
        </w:tc>
        <w:tc>
          <w:tcPr>
            <w:tcW w:w="319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Очистка камер: от сухого ила и грязи при наличии труб</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4,5</w:t>
            </w:r>
          </w:p>
        </w:tc>
        <w:tc>
          <w:tcPr>
            <w:tcW w:w="2693" w:type="dxa"/>
            <w:tcBorders>
              <w:top w:val="single" w:sz="4" w:space="0" w:color="auto"/>
              <w:left w:val="nil"/>
              <w:right w:val="single" w:sz="4" w:space="0" w:color="auto"/>
            </w:tcBorders>
            <w:shd w:val="clear" w:color="auto" w:fill="auto"/>
            <w:hideMark/>
          </w:tcPr>
          <w:p w:rsidR="006F5E27" w:rsidRPr="0020772D" w:rsidRDefault="006F5E27" w:rsidP="006F5E27">
            <w:pPr>
              <w:ind w:left="-108"/>
              <w:rPr>
                <w:sz w:val="20"/>
                <w:szCs w:val="20"/>
              </w:rPr>
            </w:pPr>
          </w:p>
        </w:tc>
        <w:tc>
          <w:tcPr>
            <w:tcW w:w="851" w:type="dxa"/>
            <w:tcBorders>
              <w:top w:val="single" w:sz="4" w:space="0" w:color="auto"/>
              <w:left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Ремонт железобетонных стен каналов отдельными местами площадью: до 0,1 м</w:t>
            </w:r>
            <w:proofErr w:type="gramStart"/>
            <w:r w:rsidRPr="0020772D">
              <w:rPr>
                <w:sz w:val="20"/>
                <w:szCs w:val="20"/>
              </w:rPr>
              <w:t>2</w:t>
            </w:r>
            <w:proofErr w:type="gramEnd"/>
          </w:p>
          <w:p w:rsidR="006F5E27" w:rsidRPr="0020772D" w:rsidRDefault="006F5E27" w:rsidP="006F5E27">
            <w:pPr>
              <w:rPr>
                <w:sz w:val="20"/>
                <w:szCs w:val="20"/>
              </w:rPr>
            </w:pPr>
          </w:p>
          <w:p w:rsidR="006F5E27" w:rsidRPr="0020772D" w:rsidRDefault="006F5E27" w:rsidP="006F5E27">
            <w:pPr>
              <w:rPr>
                <w:sz w:val="20"/>
                <w:szCs w:val="20"/>
              </w:rPr>
            </w:pPr>
          </w:p>
          <w:p w:rsidR="006F5E27" w:rsidRPr="0020772D" w:rsidRDefault="006F5E27" w:rsidP="006F5E27">
            <w:pPr>
              <w:rPr>
                <w:sz w:val="20"/>
                <w:szCs w:val="20"/>
              </w:rPr>
            </w:pPr>
          </w:p>
          <w:p w:rsidR="006F5E27" w:rsidRPr="0020772D" w:rsidRDefault="006F5E27" w:rsidP="006F5E27">
            <w:pPr>
              <w:rPr>
                <w:sz w:val="20"/>
                <w:szCs w:val="20"/>
              </w:rPr>
            </w:pPr>
          </w:p>
          <w:p w:rsidR="006F5E27" w:rsidRPr="0020772D" w:rsidRDefault="006F5E27" w:rsidP="006F5E27">
            <w:pPr>
              <w:rPr>
                <w:sz w:val="20"/>
                <w:szCs w:val="20"/>
              </w:rPr>
            </w:pPr>
          </w:p>
          <w:p w:rsidR="006F5E27" w:rsidRPr="0020772D" w:rsidRDefault="006F5E27" w:rsidP="006F5E27">
            <w:pPr>
              <w:rPr>
                <w:sz w:val="20"/>
                <w:szCs w:val="20"/>
              </w:rPr>
            </w:pP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светлая диаметром: 1,1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0,0018</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6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0,0007</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Гвозди строительные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0,0008</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Опалубка разборно-переставная </w:t>
            </w:r>
            <w:proofErr w:type="spellStart"/>
            <w:r w:rsidRPr="0020772D">
              <w:rPr>
                <w:sz w:val="20"/>
                <w:szCs w:val="20"/>
              </w:rPr>
              <w:t>мелкощитовая</w:t>
            </w:r>
            <w:proofErr w:type="spellEnd"/>
            <w:r w:rsidRPr="0020772D">
              <w:rPr>
                <w:sz w:val="20"/>
                <w:szCs w:val="20"/>
              </w:rPr>
              <w:t xml:space="preserve"> инвентарная для возведения монолитных бетонных и железобетонных конструкций: щиты 1,2х</w:t>
            </w:r>
            <w:proofErr w:type="gramStart"/>
            <w:r w:rsidRPr="0020772D">
              <w:rPr>
                <w:sz w:val="20"/>
                <w:szCs w:val="20"/>
              </w:rPr>
              <w:t>0</w:t>
            </w:r>
            <w:proofErr w:type="gramEnd"/>
            <w:r w:rsidRPr="0020772D">
              <w:rPr>
                <w:sz w:val="20"/>
                <w:szCs w:val="20"/>
              </w:rPr>
              <w:t>,5</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0,158</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2-3,75 м, шириной 75-150 мм, толщиной 32-40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арматурная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0,014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крупность заполнителя: более 40 мм, класс В12,5 (М150)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0,203</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Заделка швов цементным </w:t>
            </w:r>
            <w:r w:rsidRPr="0020772D">
              <w:rPr>
                <w:sz w:val="20"/>
                <w:szCs w:val="20"/>
              </w:rPr>
              <w:lastRenderedPageBreak/>
              <w:t>раствором в существующих колодцах</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м</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Раствор готовый кладочный </w:t>
            </w:r>
            <w:r w:rsidRPr="0020772D">
              <w:rPr>
                <w:sz w:val="20"/>
                <w:szCs w:val="20"/>
              </w:rPr>
              <w:lastRenderedPageBreak/>
              <w:t>цементный марки: 100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0,08</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lastRenderedPageBreak/>
              <w:t>6</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Демонтаж задвижек диаметром: до 200 мм</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b/>
                <w:bCs/>
                <w:sz w:val="20"/>
                <w:szCs w:val="20"/>
              </w:rPr>
              <w:t>Ремонтно-монтажные работы:</w:t>
            </w: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 </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7</w:t>
            </w:r>
          </w:p>
        </w:tc>
        <w:tc>
          <w:tcPr>
            <w:tcW w:w="3190"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Разработка грунта в траншеях экскаватором "обратная лопата" с ковшом вместимостью 0,5 (0,5-0,63) м3, в отвал группа грунтов: 2</w:t>
            </w:r>
          </w:p>
        </w:tc>
        <w:tc>
          <w:tcPr>
            <w:tcW w:w="850"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1000м3</w:t>
            </w:r>
          </w:p>
        </w:tc>
        <w:tc>
          <w:tcPr>
            <w:tcW w:w="851"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0,098</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Устройство основания: песчаного</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10м3</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0,25</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Песок природный для строительных: работ средний,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2,75</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9</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Засыпка вручную траншей, пазух котлованов и ям, группа грунт</w:t>
            </w:r>
            <w:proofErr w:type="gramStart"/>
            <w:r w:rsidRPr="0020772D">
              <w:rPr>
                <w:sz w:val="20"/>
                <w:szCs w:val="20"/>
              </w:rPr>
              <w:t xml:space="preserve">.: </w:t>
            </w:r>
            <w:proofErr w:type="gramEnd"/>
            <w:r w:rsidRPr="0020772D">
              <w:rPr>
                <w:sz w:val="20"/>
                <w:szCs w:val="20"/>
              </w:rPr>
              <w:t>1</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100м3</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0,03</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Песок природный для строительных: работ средний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3,3</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10</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Засыпка вручную траншей, пазух котлованов и ям, группа грунт</w:t>
            </w:r>
            <w:proofErr w:type="gramStart"/>
            <w:r w:rsidRPr="0020772D">
              <w:rPr>
                <w:sz w:val="20"/>
                <w:szCs w:val="20"/>
              </w:rPr>
              <w:t xml:space="preserve">.: </w:t>
            </w:r>
            <w:proofErr w:type="gramEnd"/>
            <w:r w:rsidRPr="0020772D">
              <w:rPr>
                <w:sz w:val="20"/>
                <w:szCs w:val="20"/>
              </w:rPr>
              <w:t>1</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100м3</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0,093</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11</w:t>
            </w:r>
          </w:p>
        </w:tc>
        <w:tc>
          <w:tcPr>
            <w:tcW w:w="319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Уплотнение грунта пневматическими трамбовками, группа грунтов: 1-2</w:t>
            </w:r>
          </w:p>
        </w:tc>
        <w:tc>
          <w:tcPr>
            <w:tcW w:w="85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100м3</w:t>
            </w:r>
          </w:p>
        </w:tc>
        <w:tc>
          <w:tcPr>
            <w:tcW w:w="851" w:type="dxa"/>
            <w:tcBorders>
              <w:top w:val="nil"/>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0,096</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12</w:t>
            </w:r>
          </w:p>
        </w:tc>
        <w:tc>
          <w:tcPr>
            <w:tcW w:w="319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Установка люков  после ремонта колодцев</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9</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класс: В20 (М250)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0,0072</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13</w:t>
            </w:r>
          </w:p>
        </w:tc>
        <w:tc>
          <w:tcPr>
            <w:tcW w:w="319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Установка задвижек или клапанов обратных стальных диаметром: 150 мм</w:t>
            </w:r>
          </w:p>
        </w:tc>
        <w:tc>
          <w:tcPr>
            <w:tcW w:w="85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Прокладки резиновые (пластина техническая прессованная)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0,3</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Болты с гайками и шайбами для санитарно-технических работ диаметром: 20-22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0,0048</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Колонка управления задвижкой с ручным приводом Ф150мм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14</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Укладка стальных водопроводных труб с гидравлическим испытанием диаметром: 150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1км</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сварочная легированная диаметром: 4 мм</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0,0008</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0,0016</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Флюс: АН-47</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85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spacing w:after="240"/>
              <w:ind w:left="-108"/>
              <w:rPr>
                <w:sz w:val="20"/>
                <w:szCs w:val="20"/>
              </w:rPr>
            </w:pPr>
            <w:r w:rsidRPr="0020772D">
              <w:rPr>
                <w:sz w:val="20"/>
                <w:szCs w:val="20"/>
              </w:rPr>
              <w:t xml:space="preserve">Трубы стальные изолированные двухслойным покрытием из </w:t>
            </w:r>
            <w:proofErr w:type="spellStart"/>
            <w:r w:rsidRPr="0020772D">
              <w:rPr>
                <w:sz w:val="20"/>
                <w:szCs w:val="20"/>
              </w:rPr>
              <w:t>экструдированного</w:t>
            </w:r>
            <w:proofErr w:type="spellEnd"/>
            <w:r w:rsidRPr="0020772D">
              <w:rPr>
                <w:sz w:val="20"/>
                <w:szCs w:val="20"/>
              </w:rPr>
              <w:t xml:space="preserve"> полиэтилена "СЭВИЛЕН", диаметр условного прохода: 159 мм, толщина стенки 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20</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15</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Установка патрубков  стальных сварных диаметром: 150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1т фас</w:t>
            </w:r>
            <w:proofErr w:type="gramStart"/>
            <w:r w:rsidRPr="0020772D">
              <w:rPr>
                <w:sz w:val="20"/>
                <w:szCs w:val="20"/>
              </w:rPr>
              <w:t>.</w:t>
            </w:r>
            <w:proofErr w:type="gramEnd"/>
            <w:r w:rsidRPr="0020772D">
              <w:rPr>
                <w:sz w:val="20"/>
                <w:szCs w:val="20"/>
              </w:rPr>
              <w:t xml:space="preserve"> </w:t>
            </w:r>
            <w:proofErr w:type="gramStart"/>
            <w:r w:rsidRPr="0020772D">
              <w:rPr>
                <w:sz w:val="20"/>
                <w:szCs w:val="20"/>
              </w:rPr>
              <w:t>ч</w:t>
            </w:r>
            <w:proofErr w:type="gramEnd"/>
            <w:r w:rsidRPr="0020772D">
              <w:rPr>
                <w:sz w:val="20"/>
                <w:szCs w:val="20"/>
              </w:rPr>
              <w:t>астей</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6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0,09</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85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Фасонные стальные сварные части, диаметр: до 800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0,02</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16</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Приварка фланцев к стальным трубопроводам диаметром: 150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5</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0,0022</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Фланцы стальные плоские приварные из стали ВСт3сп2, ВСт3сп3, давлением: 1,0 МПа (10 кгс/см</w:t>
            </w:r>
            <w:proofErr w:type="gramStart"/>
            <w:r w:rsidRPr="0020772D">
              <w:rPr>
                <w:sz w:val="20"/>
                <w:szCs w:val="20"/>
              </w:rPr>
              <w:t>2</w:t>
            </w:r>
            <w:proofErr w:type="gramEnd"/>
            <w:r w:rsidRPr="0020772D">
              <w:rPr>
                <w:sz w:val="20"/>
                <w:szCs w:val="20"/>
              </w:rPr>
              <w:t>), диаметром 150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17</w:t>
            </w:r>
          </w:p>
        </w:tc>
        <w:tc>
          <w:tcPr>
            <w:tcW w:w="319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Установка полиэтиленовых фасонных частей: отводов, колен, патрубков, переходов</w:t>
            </w:r>
          </w:p>
        </w:tc>
        <w:tc>
          <w:tcPr>
            <w:tcW w:w="85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 фас</w:t>
            </w:r>
            <w:proofErr w:type="gramStart"/>
            <w:r w:rsidRPr="0020772D">
              <w:rPr>
                <w:sz w:val="20"/>
                <w:szCs w:val="20"/>
              </w:rPr>
              <w:t>.</w:t>
            </w:r>
            <w:proofErr w:type="gramEnd"/>
            <w:r w:rsidRPr="0020772D">
              <w:rPr>
                <w:sz w:val="20"/>
                <w:szCs w:val="20"/>
              </w:rPr>
              <w:t xml:space="preserve"> </w:t>
            </w:r>
            <w:proofErr w:type="gramStart"/>
            <w:r w:rsidRPr="0020772D">
              <w:rPr>
                <w:sz w:val="20"/>
                <w:szCs w:val="20"/>
              </w:rPr>
              <w:t>ч</w:t>
            </w:r>
            <w:proofErr w:type="gramEnd"/>
            <w:r w:rsidRPr="0020772D">
              <w:rPr>
                <w:sz w:val="20"/>
                <w:szCs w:val="20"/>
              </w:rPr>
              <w:t>астей</w:t>
            </w:r>
          </w:p>
        </w:tc>
        <w:tc>
          <w:tcPr>
            <w:tcW w:w="85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0,8</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Соединительная арматура трубопроводов, переход диаметром: 90х75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 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0,8</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18</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 xml:space="preserve">Заделка сальников при проходе </w:t>
            </w:r>
            <w:r w:rsidRPr="0020772D">
              <w:rPr>
                <w:sz w:val="20"/>
                <w:szCs w:val="20"/>
              </w:rPr>
              <w:lastRenderedPageBreak/>
              <w:t>труб через фундаменты или стены подвала диаметром: до 200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lastRenderedPageBreak/>
              <w:t xml:space="preserve">1 </w:t>
            </w:r>
            <w:r w:rsidRPr="0020772D">
              <w:rPr>
                <w:sz w:val="20"/>
                <w:szCs w:val="20"/>
              </w:rPr>
              <w:lastRenderedPageBreak/>
              <w:t>сальник</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lastRenderedPageBreak/>
              <w:t>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Мастика </w:t>
            </w:r>
            <w:proofErr w:type="spellStart"/>
            <w:r w:rsidRPr="0020772D">
              <w:rPr>
                <w:sz w:val="20"/>
                <w:szCs w:val="20"/>
              </w:rPr>
              <w:t>битумно-</w:t>
            </w:r>
            <w:r w:rsidRPr="0020772D">
              <w:rPr>
                <w:sz w:val="20"/>
                <w:szCs w:val="20"/>
              </w:rPr>
              <w:lastRenderedPageBreak/>
              <w:t>кукерсольная</w:t>
            </w:r>
            <w:proofErr w:type="spellEnd"/>
            <w:r w:rsidRPr="0020772D">
              <w:rPr>
                <w:sz w:val="20"/>
                <w:szCs w:val="20"/>
              </w:rPr>
              <w:t xml:space="preserve"> холодная</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0,0015</w:t>
            </w:r>
            <w:r w:rsidRPr="0020772D">
              <w:rPr>
                <w:sz w:val="20"/>
                <w:szCs w:val="20"/>
              </w:rPr>
              <w:lastRenderedPageBreak/>
              <w:t>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Цемент гипсоглиноземистый расширяющийся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0,00304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Пакля пропитанная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0,0136</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19</w:t>
            </w:r>
          </w:p>
        </w:tc>
        <w:tc>
          <w:tcPr>
            <w:tcW w:w="319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Разработка грунта вручную в траншеях глубиной до 2 м без креплений с откосами, группа грунтов: 2</w:t>
            </w:r>
          </w:p>
        </w:tc>
        <w:tc>
          <w:tcPr>
            <w:tcW w:w="85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100м3</w:t>
            </w:r>
          </w:p>
        </w:tc>
        <w:tc>
          <w:tcPr>
            <w:tcW w:w="851" w:type="dxa"/>
            <w:tcBorders>
              <w:top w:val="nil"/>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0,063</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20</w:t>
            </w:r>
          </w:p>
        </w:tc>
        <w:tc>
          <w:tcPr>
            <w:tcW w:w="319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Устройство подстилающих слоев: песчаных</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2,3</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Песок природный для строительных работ: средний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2,76</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21</w:t>
            </w:r>
          </w:p>
        </w:tc>
        <w:tc>
          <w:tcPr>
            <w:tcW w:w="319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Устройство подстилающих слоев: щебеночных</w:t>
            </w:r>
          </w:p>
        </w:tc>
        <w:tc>
          <w:tcPr>
            <w:tcW w:w="85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4,6</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Щебень из природного камня для строительных работ марка: 1000, фракция 40-70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0,46</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Щебень из природного камня для строительных работ марка: 800, фракция 5(3)-10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0,414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Щебень из природного камня для строительных работ марка: 800, фракция 20-40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4,6</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Каменная мелочь марки 300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0,506</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22</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Устройство монолитных резервуаров с толщиной стен: 140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100м3</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0,16</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горячекатаная в мотках, диаметром 6,3-6,5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0,01536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6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0,0448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Болты с гайками и шайбами,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0,0128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0,01664</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Лесоматериалы круглые хвойных пород для строительства диаметром 14-24 см, длиной 3-6,5 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0,0432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0,0272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150 мм и более, 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0,0016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25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0,6848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44 мм и более,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0,4144</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Щиты: из досок толщиной 25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11,14</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Горячекатаная арматурная сталь гладкая класса А-</w:t>
            </w:r>
            <w:proofErr w:type="gramStart"/>
            <w:r w:rsidRPr="0020772D">
              <w:rPr>
                <w:sz w:val="20"/>
                <w:szCs w:val="20"/>
              </w:rPr>
              <w:t>I</w:t>
            </w:r>
            <w:proofErr w:type="gramEnd"/>
            <w:r w:rsidRPr="0020772D">
              <w:rPr>
                <w:sz w:val="20"/>
                <w:szCs w:val="20"/>
              </w:rPr>
              <w:t>, диаметром: 14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0,00512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Известь строительная: негашеная комовая, сорт I</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0,02352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крупность заполнителя: 20 мм, класс В22,5 (М300)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16,24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Горячекатаная арматурная сталь периодического профиля класса: </w:t>
            </w:r>
            <w:proofErr w:type="gramStart"/>
            <w:r w:rsidRPr="0020772D">
              <w:rPr>
                <w:sz w:val="20"/>
                <w:szCs w:val="20"/>
              </w:rPr>
              <w:t>А</w:t>
            </w:r>
            <w:proofErr w:type="gramEnd"/>
            <w:r w:rsidRPr="0020772D">
              <w:rPr>
                <w:sz w:val="20"/>
                <w:szCs w:val="20"/>
              </w:rPr>
              <w:t>-III, диаметром 14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2,224</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23</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Устройство монолитных резервуаров с толщиной стен: на каждые 10 мм изменения толщины стен исключать или добавлять к расценке 06-01-049-01</w:t>
            </w:r>
          </w:p>
          <w:p w:rsidR="006F5E27" w:rsidRPr="0020772D" w:rsidRDefault="006F5E27" w:rsidP="006F5E27">
            <w:pPr>
              <w:rPr>
                <w:sz w:val="20"/>
                <w:szCs w:val="20"/>
              </w:rPr>
            </w:pP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100м3</w:t>
            </w:r>
          </w:p>
          <w:p w:rsidR="006F5E27" w:rsidRPr="0020772D" w:rsidRDefault="006F5E27" w:rsidP="006F5E27">
            <w:pPr>
              <w:rPr>
                <w:sz w:val="20"/>
                <w:szCs w:val="20"/>
              </w:rPr>
            </w:pP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0,16</w:t>
            </w:r>
          </w:p>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горячекатаная в мотках, диаметром 6,3-6,5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0,00384</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Болты с гайками и шайбами,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0,0096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0,0096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Лесоматериалы круглые хвойных пород для строительства диаметром 14-24 см, длиной 3-6,5м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0,00768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0,0096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25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0,1632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44 мм и более,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0,096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Щиты: из досок толщиной 25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2,592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Горячекатаная арматурная сталь гладкая класса А-</w:t>
            </w:r>
            <w:proofErr w:type="gramStart"/>
            <w:r w:rsidRPr="0020772D">
              <w:rPr>
                <w:sz w:val="20"/>
                <w:szCs w:val="20"/>
              </w:rPr>
              <w:t>I</w:t>
            </w:r>
            <w:proofErr w:type="gramEnd"/>
            <w:r w:rsidRPr="0020772D">
              <w:rPr>
                <w:sz w:val="20"/>
                <w:szCs w:val="20"/>
              </w:rPr>
              <w:t>, диаметром: 14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0,00384</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24</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Установка стальных конструкций, остающихся в теле бетона</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т</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0,04</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0,00028</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Скобы: металлические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40</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25</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Шпатлевка поверхностей: силикатной шпатлевкой, толщина слоя 3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0,492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Натрий кремнефтористый технический, сорт I</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0,01378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Стекло натриевое жидкое каустическое, (т)</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0,09225</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Порошок № 2 для кислотоупорной замазки</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0,1845</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26</w:t>
            </w:r>
          </w:p>
        </w:tc>
        <w:tc>
          <w:tcPr>
            <w:tcW w:w="3190" w:type="dxa"/>
            <w:vMerge w:val="restart"/>
            <w:tcBorders>
              <w:top w:val="nil"/>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Шпатлевка поверхностей: на каждый последующий слой толщиной 1 мм добавлять к расценке 13-03-005-01</w:t>
            </w:r>
          </w:p>
        </w:tc>
        <w:tc>
          <w:tcPr>
            <w:tcW w:w="850" w:type="dxa"/>
            <w:vMerge w:val="restart"/>
            <w:tcBorders>
              <w:top w:val="nil"/>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nil"/>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0,492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Натрий кремнефтористый технический, сорт I</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0,008856</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Стекло натриевое жидкое каустическое,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0,0615</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Порошок № 2 для кислотоупорной замазки</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0,123</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Грунтовка бетонных и </w:t>
            </w:r>
            <w:proofErr w:type="spellStart"/>
            <w:proofErr w:type="gramStart"/>
            <w:r w:rsidRPr="0020772D">
              <w:rPr>
                <w:sz w:val="20"/>
                <w:szCs w:val="20"/>
              </w:rPr>
              <w:t>оштукатурен-ных</w:t>
            </w:r>
            <w:proofErr w:type="spellEnd"/>
            <w:proofErr w:type="gramEnd"/>
            <w:r w:rsidRPr="0020772D">
              <w:rPr>
                <w:sz w:val="20"/>
                <w:szCs w:val="20"/>
              </w:rPr>
              <w:t xml:space="preserve"> поверхностей: </w:t>
            </w:r>
            <w:proofErr w:type="spellStart"/>
            <w:r w:rsidRPr="0020772D">
              <w:rPr>
                <w:sz w:val="20"/>
                <w:szCs w:val="20"/>
              </w:rPr>
              <w:t>органосиликатной</w:t>
            </w:r>
            <w:proofErr w:type="spellEnd"/>
            <w:r w:rsidRPr="0020772D">
              <w:rPr>
                <w:sz w:val="20"/>
                <w:szCs w:val="20"/>
              </w:rPr>
              <w:t xml:space="preserve"> композицией ОС-51-03, первый слой</w:t>
            </w: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0,492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Толуол каменноугольный и сланцевый марки: 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0,001132</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Органо-силикатная композиция: ОС-51-03</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0,01018</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27</w:t>
            </w:r>
          </w:p>
        </w:tc>
        <w:tc>
          <w:tcPr>
            <w:tcW w:w="3190" w:type="dxa"/>
            <w:vMerge w:val="restart"/>
            <w:tcBorders>
              <w:top w:val="nil"/>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Грунтовка бетонных и </w:t>
            </w:r>
            <w:proofErr w:type="spellStart"/>
            <w:proofErr w:type="gramStart"/>
            <w:r w:rsidRPr="0020772D">
              <w:rPr>
                <w:sz w:val="20"/>
                <w:szCs w:val="20"/>
              </w:rPr>
              <w:t>оштукатурен-ных</w:t>
            </w:r>
            <w:proofErr w:type="spellEnd"/>
            <w:proofErr w:type="gramEnd"/>
            <w:r w:rsidRPr="0020772D">
              <w:rPr>
                <w:sz w:val="20"/>
                <w:szCs w:val="20"/>
              </w:rPr>
              <w:t xml:space="preserve"> поверхностей: </w:t>
            </w:r>
            <w:proofErr w:type="spellStart"/>
            <w:r w:rsidRPr="0020772D">
              <w:rPr>
                <w:sz w:val="20"/>
                <w:szCs w:val="20"/>
              </w:rPr>
              <w:t>органосиликатной</w:t>
            </w:r>
            <w:proofErr w:type="spellEnd"/>
            <w:r w:rsidRPr="0020772D">
              <w:rPr>
                <w:sz w:val="20"/>
                <w:szCs w:val="20"/>
              </w:rPr>
              <w:t xml:space="preserve"> композицией ОС-51-03, последующий слой</w:t>
            </w:r>
          </w:p>
        </w:tc>
        <w:tc>
          <w:tcPr>
            <w:tcW w:w="850" w:type="dxa"/>
            <w:vMerge w:val="restart"/>
            <w:tcBorders>
              <w:top w:val="nil"/>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nil"/>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0,492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Толуол каменноугольный и сланцевый марки</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0,000984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Органо-силикатная композиция: ОС-51-03</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0,00984</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28</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Окраска </w:t>
            </w:r>
            <w:proofErr w:type="spellStart"/>
            <w:r w:rsidRPr="0020772D">
              <w:rPr>
                <w:sz w:val="20"/>
                <w:szCs w:val="20"/>
              </w:rPr>
              <w:t>огрунтованных</w:t>
            </w:r>
            <w:proofErr w:type="spellEnd"/>
            <w:r w:rsidRPr="0020772D">
              <w:rPr>
                <w:sz w:val="20"/>
                <w:szCs w:val="20"/>
              </w:rPr>
              <w:t xml:space="preserve"> бетонных и оштукатуренных поверхностей: </w:t>
            </w:r>
            <w:proofErr w:type="spellStart"/>
            <w:r w:rsidRPr="0020772D">
              <w:rPr>
                <w:sz w:val="20"/>
                <w:szCs w:val="20"/>
              </w:rPr>
              <w:t>органосиликатной</w:t>
            </w:r>
            <w:proofErr w:type="spellEnd"/>
            <w:r w:rsidRPr="0020772D">
              <w:rPr>
                <w:sz w:val="20"/>
                <w:szCs w:val="20"/>
              </w:rPr>
              <w:t xml:space="preserve"> композицией ОС-51-03</w:t>
            </w: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0,492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Толуол каменноугольный и сланцевый марки</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0,000984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Органо-силикатная композиция: ОС-51-03</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0,008856</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29</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Устройство перекрытий с укладкой балок по стенам: каменным с накатом из досок</w:t>
            </w:r>
          </w:p>
          <w:p w:rsidR="006F5E27" w:rsidRPr="0020772D" w:rsidRDefault="006F5E27" w:rsidP="006F5E27">
            <w:pPr>
              <w:rPr>
                <w:sz w:val="20"/>
                <w:szCs w:val="20"/>
              </w:rPr>
            </w:pP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p w:rsidR="006F5E27" w:rsidRPr="0020772D" w:rsidRDefault="006F5E27" w:rsidP="006F5E27">
            <w:pPr>
              <w:rPr>
                <w:sz w:val="20"/>
                <w:szCs w:val="20"/>
              </w:rPr>
            </w:pP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0,212</w:t>
            </w:r>
          </w:p>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толевые круглые: 3,0х40мм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hanging="108"/>
              <w:jc w:val="center"/>
              <w:rPr>
                <w:sz w:val="20"/>
                <w:szCs w:val="20"/>
              </w:rPr>
            </w:pPr>
            <w:r w:rsidRPr="0020772D">
              <w:rPr>
                <w:sz w:val="20"/>
                <w:szCs w:val="20"/>
              </w:rPr>
              <w:t>0,0001124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Поковки из квадратных заготовок, масса: 1,8 кг</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0,02332</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Поковки из квадратных заготовок, масса: 2,825 кг</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0,005512</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Пергамин кровельный марки: П-350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23,53</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Войлок строительный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0,002438</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Толь с крупнозернистой посыпкой гидроизоляционный марки ТГ-350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11,13</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0,00053</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0,03604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19-22 мм, 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0,3922</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Паста антисептическая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0,00371</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spacing w:after="240"/>
              <w:ind w:left="-108"/>
              <w:rPr>
                <w:sz w:val="20"/>
                <w:szCs w:val="20"/>
              </w:rPr>
            </w:pPr>
            <w:r w:rsidRPr="0020772D">
              <w:rPr>
                <w:sz w:val="20"/>
                <w:szCs w:val="20"/>
              </w:rPr>
              <w:t xml:space="preserve">Плиты из минеральной ваты: на </w:t>
            </w:r>
            <w:proofErr w:type="gramStart"/>
            <w:r w:rsidRPr="0020772D">
              <w:rPr>
                <w:sz w:val="20"/>
                <w:szCs w:val="20"/>
              </w:rPr>
              <w:t>синтетическом</w:t>
            </w:r>
            <w:proofErr w:type="gramEnd"/>
            <w:r w:rsidRPr="0020772D">
              <w:rPr>
                <w:sz w:val="20"/>
                <w:szCs w:val="20"/>
              </w:rPr>
              <w:t xml:space="preserve"> связующем М-125 (ГОСТ 9573-82)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1,73</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spacing w:after="240"/>
              <w:ind w:left="-108"/>
              <w:rPr>
                <w:sz w:val="20"/>
                <w:szCs w:val="20"/>
              </w:rPr>
            </w:pPr>
            <w:r w:rsidRPr="0020772D">
              <w:rPr>
                <w:sz w:val="20"/>
                <w:szCs w:val="20"/>
              </w:rPr>
              <w:t xml:space="preserve">Балки </w:t>
            </w:r>
            <w:proofErr w:type="spellStart"/>
            <w:r w:rsidRPr="0020772D">
              <w:rPr>
                <w:sz w:val="20"/>
                <w:szCs w:val="20"/>
              </w:rPr>
              <w:t>антисептированные</w:t>
            </w:r>
            <w:proofErr w:type="spellEnd"/>
            <w:r w:rsidRPr="0020772D">
              <w:rPr>
                <w:sz w:val="20"/>
                <w:szCs w:val="20"/>
              </w:rPr>
              <w:t xml:space="preserve"> из цельной древесины: с одним черепным бруском, сечением 150х50, 175х50 мм, длиной от 3000 до 4900 мм, БЦ</w:t>
            </w:r>
            <w:proofErr w:type="gramStart"/>
            <w:r w:rsidRPr="0020772D">
              <w:rPr>
                <w:sz w:val="20"/>
                <w:szCs w:val="20"/>
              </w:rPr>
              <w:t>1</w:t>
            </w:r>
            <w:proofErr w:type="gramEnd"/>
            <w:r w:rsidRPr="0020772D">
              <w:rPr>
                <w:sz w:val="20"/>
                <w:szCs w:val="20"/>
              </w:rPr>
              <w:t xml:space="preserve"> 30-46.15.9, БЦ1 30-49.17.9</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0,13</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30</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Обивка крышки отстойника оцинкованной кровельной сталью: по дереву с одной стороны</w:t>
            </w: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0,212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толевые круглые: 3,0х40мм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left="-108"/>
              <w:jc w:val="center"/>
              <w:rPr>
                <w:sz w:val="20"/>
                <w:szCs w:val="20"/>
              </w:rPr>
            </w:pPr>
            <w:r w:rsidRPr="0020772D">
              <w:rPr>
                <w:sz w:val="20"/>
                <w:szCs w:val="20"/>
              </w:rPr>
              <w:t>0,0002544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spacing w:after="240"/>
              <w:ind w:left="-108"/>
              <w:rPr>
                <w:sz w:val="20"/>
                <w:szCs w:val="20"/>
              </w:rPr>
            </w:pPr>
            <w:r w:rsidRPr="0020772D">
              <w:rPr>
                <w:sz w:val="20"/>
                <w:szCs w:val="20"/>
              </w:rPr>
              <w:t>Сталь листовая оцинкованная толщиной листа: 0,5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0,1526</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31</w:t>
            </w:r>
          </w:p>
        </w:tc>
        <w:tc>
          <w:tcPr>
            <w:tcW w:w="3190"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Разборка деревянных перегородок в ерше-смесителе</w:t>
            </w:r>
          </w:p>
        </w:tc>
        <w:tc>
          <w:tcPr>
            <w:tcW w:w="850"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p w:rsidR="006F5E27" w:rsidRPr="0020772D" w:rsidRDefault="006F5E27" w:rsidP="006F5E27">
            <w:pPr>
              <w:rPr>
                <w:sz w:val="20"/>
                <w:szCs w:val="20"/>
              </w:rPr>
            </w:pPr>
          </w:p>
        </w:tc>
        <w:tc>
          <w:tcPr>
            <w:tcW w:w="851"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0,02</w:t>
            </w:r>
          </w:p>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spacing w:after="240"/>
              <w:ind w:left="-108"/>
              <w:rPr>
                <w:sz w:val="20"/>
                <w:szCs w:val="20"/>
              </w:rPr>
            </w:pP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32</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Очистка камер ерша-смесителя от мокрого ила и грязи при наличии труб с отключенным теплоносителем</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0,2</w:t>
            </w:r>
          </w:p>
        </w:tc>
        <w:tc>
          <w:tcPr>
            <w:tcW w:w="2693"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left="-108"/>
              <w:rPr>
                <w:sz w:val="20"/>
                <w:szCs w:val="20"/>
              </w:rPr>
            </w:pP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33</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Устройство деревянных перегородок в ерше-смесителе из просмоленных досок</w:t>
            </w: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0,02</w:t>
            </w:r>
          </w:p>
        </w:tc>
        <w:tc>
          <w:tcPr>
            <w:tcW w:w="2693"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left="-108"/>
              <w:rPr>
                <w:sz w:val="20"/>
                <w:szCs w:val="20"/>
              </w:rPr>
            </w:pPr>
            <w:r w:rsidRPr="0020772D">
              <w:rPr>
                <w:sz w:val="20"/>
                <w:szCs w:val="20"/>
              </w:rPr>
              <w:t>Смола каменноугольная для дорожного строительства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0,00018</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0,00032</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44 мм и более, 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0,008</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44 мм и более,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0,013</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34</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Ремонт штукатурки камеры ерша-смесителя</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0,03</w:t>
            </w:r>
          </w:p>
        </w:tc>
        <w:tc>
          <w:tcPr>
            <w:tcW w:w="2693"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left="-108"/>
              <w:rPr>
                <w:sz w:val="20"/>
                <w:szCs w:val="20"/>
              </w:rPr>
            </w:pPr>
            <w:r w:rsidRPr="0020772D">
              <w:rPr>
                <w:sz w:val="20"/>
                <w:szCs w:val="20"/>
              </w:rPr>
              <w:t>Раствор готовый отделочный тяжелый: цементный 1:3</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0,066</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b/>
                <w:bCs/>
                <w:sz w:val="20"/>
                <w:szCs w:val="20"/>
              </w:rPr>
              <w:t>Ливневая канализация:</w:t>
            </w:r>
          </w:p>
        </w:tc>
        <w:tc>
          <w:tcPr>
            <w:tcW w:w="85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35</w:t>
            </w:r>
          </w:p>
        </w:tc>
        <w:tc>
          <w:tcPr>
            <w:tcW w:w="319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rPr>
                <w:sz w:val="20"/>
                <w:szCs w:val="20"/>
              </w:rPr>
            </w:pPr>
            <w:r w:rsidRPr="0020772D">
              <w:rPr>
                <w:sz w:val="20"/>
                <w:szCs w:val="20"/>
              </w:rPr>
              <w:t xml:space="preserve">Разборка асфальтобетонных </w:t>
            </w:r>
            <w:r w:rsidRPr="0020772D">
              <w:rPr>
                <w:sz w:val="20"/>
                <w:szCs w:val="20"/>
              </w:rPr>
              <w:lastRenderedPageBreak/>
              <w:t>покрытий тротуаров толщиной до 4 см: с помощью молотков отбойных пневматических</w:t>
            </w:r>
          </w:p>
        </w:tc>
        <w:tc>
          <w:tcPr>
            <w:tcW w:w="85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lastRenderedPageBreak/>
              <w:t>1000м2</w:t>
            </w:r>
          </w:p>
        </w:tc>
        <w:tc>
          <w:tcPr>
            <w:tcW w:w="85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0,056</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lastRenderedPageBreak/>
              <w:t>36</w:t>
            </w:r>
          </w:p>
        </w:tc>
        <w:tc>
          <w:tcPr>
            <w:tcW w:w="319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Разработка грунта с погрузкой на автомобили-самосвалы экскаваторами с ковшом вместимостью: 0,5 (0,5-0,63) м3, группа грунтов 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1000м3</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0,097</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37</w:t>
            </w:r>
          </w:p>
        </w:tc>
        <w:tc>
          <w:tcPr>
            <w:tcW w:w="319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rPr>
                <w:sz w:val="20"/>
                <w:szCs w:val="20"/>
              </w:rPr>
            </w:pPr>
            <w:r w:rsidRPr="0020772D">
              <w:rPr>
                <w:sz w:val="20"/>
                <w:szCs w:val="20"/>
              </w:rPr>
              <w:t>Разработка грунта вручную в траншеях глубиной до 2 м без креплений с откосами, группа грунтов: 2</w:t>
            </w:r>
          </w:p>
        </w:tc>
        <w:tc>
          <w:tcPr>
            <w:tcW w:w="85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100м3</w:t>
            </w:r>
          </w:p>
        </w:tc>
        <w:tc>
          <w:tcPr>
            <w:tcW w:w="85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0,097</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38</w:t>
            </w:r>
          </w:p>
        </w:tc>
        <w:tc>
          <w:tcPr>
            <w:tcW w:w="319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Устройство подстилающих и выравнивающих слоев оснований: из песка</w:t>
            </w:r>
          </w:p>
        </w:tc>
        <w:tc>
          <w:tcPr>
            <w:tcW w:w="85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100м3</w:t>
            </w:r>
          </w:p>
        </w:tc>
        <w:tc>
          <w:tcPr>
            <w:tcW w:w="85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0,089</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Песок природный для строительных работ: средний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9,79</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39</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Устройство бетонной подготовки</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100м3</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0,042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Рогожа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10,5</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крупность заполнителя: более 40 мм, класс В15 (М200)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4,284</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40</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Устройство лотка. Устройство стен и днища при толщине: до 150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100м3</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0,07</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Битумы нефтяные строительные кровельные марки БНК-90/30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0,238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Топливо дизельное из </w:t>
            </w:r>
            <w:proofErr w:type="gramStart"/>
            <w:r w:rsidRPr="0020772D">
              <w:rPr>
                <w:sz w:val="20"/>
                <w:szCs w:val="20"/>
              </w:rPr>
              <w:t>малосернистых</w:t>
            </w:r>
            <w:proofErr w:type="gramEnd"/>
            <w:r w:rsidRPr="0020772D">
              <w:rPr>
                <w:sz w:val="20"/>
                <w:szCs w:val="20"/>
              </w:rPr>
              <w:t xml:space="preserve"> </w:t>
            </w:r>
            <w:proofErr w:type="spellStart"/>
            <w:r w:rsidRPr="0020772D">
              <w:rPr>
                <w:sz w:val="20"/>
                <w:szCs w:val="20"/>
              </w:rPr>
              <w:t>нефтей</w:t>
            </w:r>
            <w:proofErr w:type="spellEnd"/>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0,0119</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0,0035</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Пиломатериалы хвойных пород. Доски обрезные длиной 4-6.5 м, шириной 75-150 мм, толщиной 32-40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0,0182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Лотки (серия 3.006.1-2.87 вып.1): Л</w:t>
            </w:r>
            <w:proofErr w:type="gramStart"/>
            <w:r w:rsidRPr="0020772D">
              <w:rPr>
                <w:sz w:val="20"/>
                <w:szCs w:val="20"/>
              </w:rPr>
              <w:t>1</w:t>
            </w:r>
            <w:proofErr w:type="gramEnd"/>
            <w:r w:rsidRPr="0020772D">
              <w:rPr>
                <w:sz w:val="20"/>
                <w:szCs w:val="20"/>
              </w:rPr>
              <w:t xml:space="preserve"> бетон В15 (М200)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16</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Решетка  для </w:t>
            </w:r>
            <w:proofErr w:type="spellStart"/>
            <w:r w:rsidRPr="0020772D">
              <w:rPr>
                <w:sz w:val="20"/>
                <w:szCs w:val="20"/>
              </w:rPr>
              <w:t>дождеприемного</w:t>
            </w:r>
            <w:proofErr w:type="spellEnd"/>
            <w:r w:rsidRPr="0020772D">
              <w:rPr>
                <w:sz w:val="20"/>
                <w:szCs w:val="20"/>
              </w:rPr>
              <w:t xml:space="preserve"> колодца ЛР</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26</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41</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Устройство круглых сборных железобетонных канализационных колодцев диаметром: 1,5 м в мокрых грунтах</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10м3</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0,05</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Битумы нефтяные строительные марки: БН-90/10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0,004</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Каболка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0,003</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Топливо моторное для среднеоборотных и малооборотных дизелей, марки ДТ</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0,00075</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Портландцемент общестроительного назначения </w:t>
            </w:r>
            <w:proofErr w:type="spellStart"/>
            <w:r w:rsidRPr="0020772D">
              <w:rPr>
                <w:sz w:val="20"/>
                <w:szCs w:val="20"/>
              </w:rPr>
              <w:t>бездобавочный</w:t>
            </w:r>
            <w:proofErr w:type="spellEnd"/>
            <w:r w:rsidRPr="0020772D">
              <w:rPr>
                <w:sz w:val="20"/>
                <w:szCs w:val="20"/>
              </w:rPr>
              <w:t>, марки: 400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0,00035</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Опалубка металлическая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0,00095</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класс: В3,5 (М50)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0,0505</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класс: В15 (М200)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0,26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цементный марки: 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0,041</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асбоцементный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0,0019</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Асфальтобетонные смеси дорожные, аэродромные и асфальтобетон (горячие и теплые для пористого асфальтобетона щебеночные и гравийные), марка: I</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0,0095</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Кольцо стеновое: КС15.9 </w:t>
            </w:r>
            <w:r w:rsidRPr="0020772D">
              <w:rPr>
                <w:sz w:val="20"/>
                <w:szCs w:val="20"/>
              </w:rPr>
              <w:lastRenderedPageBreak/>
              <w:t xml:space="preserve">/бетон В15 (М200), объем 0,40 м3, расход </w:t>
            </w:r>
            <w:proofErr w:type="spellStart"/>
            <w:r w:rsidRPr="0020772D">
              <w:rPr>
                <w:sz w:val="20"/>
                <w:szCs w:val="20"/>
              </w:rPr>
              <w:t>ар-ры</w:t>
            </w:r>
            <w:proofErr w:type="spellEnd"/>
            <w:r w:rsidRPr="0020772D">
              <w:rPr>
                <w:sz w:val="20"/>
                <w:szCs w:val="20"/>
              </w:rPr>
              <w:t xml:space="preserve"> 7,02 кг / (серия 3.900.1-14)</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4</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Плита днища: ПН15 /бетон В15 (М200), объем 0,38 м3, расход </w:t>
            </w:r>
            <w:proofErr w:type="spellStart"/>
            <w:r w:rsidRPr="0020772D">
              <w:rPr>
                <w:sz w:val="20"/>
                <w:szCs w:val="20"/>
              </w:rPr>
              <w:t>ар-ры</w:t>
            </w:r>
            <w:proofErr w:type="spellEnd"/>
            <w:r w:rsidRPr="0020772D">
              <w:rPr>
                <w:sz w:val="20"/>
                <w:szCs w:val="20"/>
              </w:rPr>
              <w:t xml:space="preserve"> 33,13 кг / (серия 3.900.1-14)</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Люки чугунные: с решеткой для </w:t>
            </w:r>
            <w:proofErr w:type="spellStart"/>
            <w:r w:rsidRPr="0020772D">
              <w:rPr>
                <w:sz w:val="20"/>
                <w:szCs w:val="20"/>
              </w:rPr>
              <w:t>дождеприемного</w:t>
            </w:r>
            <w:proofErr w:type="spellEnd"/>
            <w:r w:rsidRPr="0020772D">
              <w:rPr>
                <w:sz w:val="20"/>
                <w:szCs w:val="20"/>
              </w:rPr>
              <w:t xml:space="preserve"> колодца ЛР</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41</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Укладка трубопроводов из асбестоцементных безнапорных труб диаметром: 200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1км</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0,036</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Кольца резиновые для </w:t>
            </w:r>
            <w:proofErr w:type="spellStart"/>
            <w:proofErr w:type="gramStart"/>
            <w:r w:rsidRPr="0020772D">
              <w:rPr>
                <w:sz w:val="20"/>
                <w:szCs w:val="20"/>
              </w:rPr>
              <w:t>асбесто-цементных</w:t>
            </w:r>
            <w:proofErr w:type="spellEnd"/>
            <w:proofErr w:type="gramEnd"/>
            <w:r w:rsidRPr="0020772D">
              <w:rPr>
                <w:sz w:val="20"/>
                <w:szCs w:val="20"/>
              </w:rPr>
              <w:t>: напорных муфт САМ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3,24</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Трубы асбестоцементные напорные: ВТ</w:t>
            </w:r>
            <w:proofErr w:type="gramStart"/>
            <w:r w:rsidRPr="0020772D">
              <w:rPr>
                <w:sz w:val="20"/>
                <w:szCs w:val="20"/>
              </w:rPr>
              <w:t>6</w:t>
            </w:r>
            <w:proofErr w:type="gramEnd"/>
            <w:r w:rsidRPr="0020772D">
              <w:rPr>
                <w:sz w:val="20"/>
                <w:szCs w:val="20"/>
              </w:rPr>
              <w:t xml:space="preserve"> </w:t>
            </w:r>
            <w:proofErr w:type="spellStart"/>
            <w:r w:rsidRPr="0020772D">
              <w:rPr>
                <w:sz w:val="20"/>
                <w:szCs w:val="20"/>
              </w:rPr>
              <w:t>х</w:t>
            </w:r>
            <w:proofErr w:type="spellEnd"/>
            <w:r w:rsidRPr="0020772D">
              <w:rPr>
                <w:sz w:val="20"/>
                <w:szCs w:val="20"/>
              </w:rPr>
              <w:t xml:space="preserve"> 200 тип 1</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36,29</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Муфты асбестоцементные напорные: САМ 6 - 200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9,072</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0,00432</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цементный марки: 100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0,03636</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42</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Монтаж оборудования без механизмов на открытой площадке, масса оборудования: 5 т</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Кислород технический: газообразный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7,2</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Э50А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0,0136</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Поковки простые строительные /скобы, закрепы, хомуты и т.п./ массой до 1,6 кг</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5,6</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Пропан-бутан, смесь техническая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0,8</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Шпалы непропитанные для железных дорог: 1 тип</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5,6</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Подкладки металлические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61</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Габаритные емкости,  поставляемые целиком: круглого сечения, масса изделий свыше 3 т</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3,6</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43</w:t>
            </w:r>
          </w:p>
        </w:tc>
        <w:tc>
          <w:tcPr>
            <w:tcW w:w="319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Монтаж насоса </w:t>
            </w:r>
            <w:proofErr w:type="spellStart"/>
            <w:r w:rsidRPr="0020772D">
              <w:rPr>
                <w:sz w:val="20"/>
                <w:szCs w:val="20"/>
              </w:rPr>
              <w:t>погружного</w:t>
            </w:r>
            <w:proofErr w:type="spellEnd"/>
            <w:r w:rsidRPr="0020772D">
              <w:rPr>
                <w:sz w:val="20"/>
                <w:szCs w:val="20"/>
              </w:rPr>
              <w:t xml:space="preserve">. Агрегат </w:t>
            </w:r>
            <w:proofErr w:type="spellStart"/>
            <w:r w:rsidRPr="0020772D">
              <w:rPr>
                <w:sz w:val="20"/>
                <w:szCs w:val="20"/>
              </w:rPr>
              <w:t>электронасосный</w:t>
            </w:r>
            <w:proofErr w:type="spellEnd"/>
            <w:r w:rsidRPr="0020772D">
              <w:rPr>
                <w:sz w:val="20"/>
                <w:szCs w:val="20"/>
              </w:rPr>
              <w:t>, центробежный шахтный: консольный, масса 0,25 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Насос </w:t>
            </w:r>
            <w:proofErr w:type="spellStart"/>
            <w:r w:rsidRPr="0020772D">
              <w:rPr>
                <w:sz w:val="20"/>
                <w:szCs w:val="20"/>
              </w:rPr>
              <w:t>погружной</w:t>
            </w:r>
            <w:proofErr w:type="spellEnd"/>
            <w:r w:rsidRPr="0020772D">
              <w:rPr>
                <w:sz w:val="20"/>
                <w:szCs w:val="20"/>
              </w:rPr>
              <w:t xml:space="preserve"> </w:t>
            </w:r>
            <w:proofErr w:type="spellStart"/>
            <w:r w:rsidRPr="0020772D">
              <w:rPr>
                <w:sz w:val="20"/>
                <w:szCs w:val="20"/>
              </w:rPr>
              <w:t>Grundfoss</w:t>
            </w:r>
            <w:proofErr w:type="spellEnd"/>
            <w:r w:rsidRPr="0020772D">
              <w:rPr>
                <w:sz w:val="20"/>
                <w:szCs w:val="20"/>
              </w:rPr>
              <w:t xml:space="preserve"> </w:t>
            </w:r>
            <w:proofErr w:type="spellStart"/>
            <w:r w:rsidRPr="0020772D">
              <w:rPr>
                <w:sz w:val="20"/>
                <w:szCs w:val="20"/>
              </w:rPr>
              <w:t>Unilift</w:t>
            </w:r>
            <w:proofErr w:type="spellEnd"/>
            <w:r w:rsidRPr="0020772D">
              <w:rPr>
                <w:sz w:val="20"/>
                <w:szCs w:val="20"/>
              </w:rPr>
              <w:t xml:space="preserve">  CC9A1, произ.9м3 Н-4,5м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w:t>
            </w: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44</w:t>
            </w:r>
          </w:p>
        </w:tc>
        <w:tc>
          <w:tcPr>
            <w:tcW w:w="319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Установка задвижек или клапанов обратных стальных диаметром: 200 мм</w:t>
            </w:r>
          </w:p>
        </w:tc>
        <w:tc>
          <w:tcPr>
            <w:tcW w:w="85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Прокладки резиновые (пластина техническая прессованная)</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0,15</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Болты с гайками и шайбами для санитарно-технических работ диаметром: 20-22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0,026</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Колонка управления задвижкой с ручным приводом ф200мм</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45</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Приварка фланцев к стальным трубопроводам диаметром: 200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Э42</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0,00116</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Фланцы стальные плоские приварные из стали ВСт3сп2, ВСт3сп3, давлением: 1,0 МПа (10 кгс/см</w:t>
            </w:r>
            <w:proofErr w:type="gramStart"/>
            <w:r w:rsidRPr="0020772D">
              <w:rPr>
                <w:sz w:val="20"/>
                <w:szCs w:val="20"/>
              </w:rPr>
              <w:t>2</w:t>
            </w:r>
            <w:proofErr w:type="gramEnd"/>
            <w:r w:rsidRPr="0020772D">
              <w:rPr>
                <w:sz w:val="20"/>
                <w:szCs w:val="20"/>
              </w:rPr>
              <w:t>), диаметром 200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46</w:t>
            </w:r>
          </w:p>
        </w:tc>
        <w:tc>
          <w:tcPr>
            <w:tcW w:w="319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Установка полиэтиленовых фасонных частей: отводов, колен, </w:t>
            </w:r>
            <w:r w:rsidRPr="0020772D">
              <w:rPr>
                <w:sz w:val="20"/>
                <w:szCs w:val="20"/>
              </w:rPr>
              <w:lastRenderedPageBreak/>
              <w:t>патрубков, переходов</w:t>
            </w:r>
          </w:p>
        </w:tc>
        <w:tc>
          <w:tcPr>
            <w:tcW w:w="85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lastRenderedPageBreak/>
              <w:t>10 шт.</w:t>
            </w:r>
          </w:p>
        </w:tc>
        <w:tc>
          <w:tcPr>
            <w:tcW w:w="851" w:type="dxa"/>
            <w:tcBorders>
              <w:top w:val="nil"/>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0,1</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spacing w:after="240"/>
              <w:ind w:left="-108"/>
              <w:rPr>
                <w:sz w:val="20"/>
                <w:szCs w:val="20"/>
              </w:rPr>
            </w:pPr>
            <w:r w:rsidRPr="0020772D">
              <w:rPr>
                <w:sz w:val="20"/>
                <w:szCs w:val="20"/>
              </w:rPr>
              <w:t xml:space="preserve">Втулка полиэтиленовая с удлиненным хвостовиком под </w:t>
            </w:r>
            <w:r w:rsidRPr="0020772D">
              <w:rPr>
                <w:sz w:val="20"/>
                <w:szCs w:val="20"/>
              </w:rPr>
              <w:lastRenderedPageBreak/>
              <w:t>фланец SDR 11, диаметр: 225 мм (ТУ2248-001-18425183-01)</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шт.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w:t>
            </w: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lastRenderedPageBreak/>
              <w:t>47</w:t>
            </w:r>
          </w:p>
        </w:tc>
        <w:tc>
          <w:tcPr>
            <w:tcW w:w="319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Монтаж площадок с настилом и ограждением из листовой, рифленой, просечной и круглой стали</w:t>
            </w:r>
          </w:p>
        </w:tc>
        <w:tc>
          <w:tcPr>
            <w:tcW w:w="85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т</w:t>
            </w:r>
          </w:p>
        </w:tc>
        <w:tc>
          <w:tcPr>
            <w:tcW w:w="85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0,98</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Канаты пеньковые пропитанные</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0,000098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Кислород технический: газообразный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1,343</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горячекатаная в мотках, диаметром 6,3-6,5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0,0000294</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Швеллеры № 40 из стали марки: Ст</w:t>
            </w:r>
            <w:proofErr w:type="gramStart"/>
            <w:r w:rsidRPr="0020772D">
              <w:rPr>
                <w:sz w:val="20"/>
                <w:szCs w:val="20"/>
              </w:rPr>
              <w:t>0</w:t>
            </w:r>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0,001901</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Э46</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0,00392</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0,000098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Пропан-бутан, смесь техническая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0,4018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Растворитель марки: Р-4</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0,000588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0,001009</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Пропан – бутан смесь техническая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0,4018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Грунтовка: ГФ-021 красно-коричневая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ind w:hanging="108"/>
              <w:jc w:val="center"/>
              <w:rPr>
                <w:sz w:val="20"/>
                <w:szCs w:val="20"/>
              </w:rPr>
            </w:pPr>
            <w:r w:rsidRPr="0020772D">
              <w:rPr>
                <w:sz w:val="20"/>
                <w:szCs w:val="20"/>
              </w:rPr>
              <w:t>0,0003038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Отдельные конструктивные элементы зданий и сооружений с преобладанием: горячекатаных профилей, средняя масса сборочной единицы от 0,1 до 0,5 т</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0,00098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Канат двойной </w:t>
            </w:r>
            <w:proofErr w:type="spellStart"/>
            <w:r w:rsidRPr="0020772D">
              <w:rPr>
                <w:sz w:val="20"/>
                <w:szCs w:val="20"/>
              </w:rPr>
              <w:t>свивки</w:t>
            </w:r>
            <w:proofErr w:type="spellEnd"/>
            <w:r w:rsidRPr="0020772D">
              <w:rPr>
                <w:sz w:val="20"/>
                <w:szCs w:val="20"/>
              </w:rPr>
              <w:t xml:space="preserve"> типа ТК, конструкции 6х19(1+6+12)+1 о.с., оцинкованный из проволок марки</w:t>
            </w:r>
            <w:proofErr w:type="gramStart"/>
            <w:r w:rsidRPr="0020772D">
              <w:rPr>
                <w:sz w:val="20"/>
                <w:szCs w:val="20"/>
              </w:rPr>
              <w:t xml:space="preserve"> В</w:t>
            </w:r>
            <w:proofErr w:type="gramEnd"/>
            <w:r w:rsidRPr="0020772D">
              <w:rPr>
                <w:sz w:val="20"/>
                <w:szCs w:val="20"/>
              </w:rPr>
              <w:t xml:space="preserve">, маркировочная группа: 1770 </w:t>
            </w:r>
            <w:proofErr w:type="spellStart"/>
            <w:r w:rsidRPr="0020772D">
              <w:rPr>
                <w:sz w:val="20"/>
                <w:szCs w:val="20"/>
              </w:rPr>
              <w:t>н</w:t>
            </w:r>
            <w:proofErr w:type="spellEnd"/>
            <w:r w:rsidRPr="0020772D">
              <w:rPr>
                <w:sz w:val="20"/>
                <w:szCs w:val="20"/>
              </w:rPr>
              <w:t>/мм2, диаметром 5,5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10м</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0,01833</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Ограждения лестничных проемов, лестничные марши, пожарные лестниц</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0,98</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48</w:t>
            </w:r>
          </w:p>
        </w:tc>
        <w:tc>
          <w:tcPr>
            <w:tcW w:w="319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Разработка грунта вручную в траншеях глубиной до 2 м без креплений с откосами, группа грунтов: 2</w:t>
            </w:r>
          </w:p>
        </w:tc>
        <w:tc>
          <w:tcPr>
            <w:tcW w:w="85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100м3</w:t>
            </w:r>
          </w:p>
        </w:tc>
        <w:tc>
          <w:tcPr>
            <w:tcW w:w="851" w:type="dxa"/>
            <w:tcBorders>
              <w:top w:val="nil"/>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0,096</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 </w:t>
            </w:r>
          </w:p>
        </w:tc>
      </w:tr>
      <w:tr w:rsidR="006F5E27" w:rsidRPr="0020772D" w:rsidTr="00DF5BAD">
        <w:trPr>
          <w:trHeight w:val="20"/>
        </w:trPr>
        <w:tc>
          <w:tcPr>
            <w:tcW w:w="50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49</w:t>
            </w:r>
          </w:p>
        </w:tc>
        <w:tc>
          <w:tcPr>
            <w:tcW w:w="319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Установка бортовых камней бетонных: при цементобетонных покрытиях</w:t>
            </w:r>
          </w:p>
        </w:tc>
        <w:tc>
          <w:tcPr>
            <w:tcW w:w="85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100п. м</w:t>
            </w:r>
          </w:p>
        </w:tc>
        <w:tc>
          <w:tcPr>
            <w:tcW w:w="85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класс: В15 (М200)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4,68</w:t>
            </w:r>
          </w:p>
        </w:tc>
      </w:tr>
      <w:tr w:rsidR="006F5E27" w:rsidRPr="0020772D" w:rsidTr="00DF5BAD">
        <w:trPr>
          <w:trHeight w:val="20"/>
        </w:trPr>
        <w:tc>
          <w:tcPr>
            <w:tcW w:w="501" w:type="dxa"/>
            <w:vMerge/>
            <w:tcBorders>
              <w:top w:val="nil"/>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jc w:val="cente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Брусья </w:t>
            </w:r>
            <w:proofErr w:type="spellStart"/>
            <w:r w:rsidRPr="0020772D">
              <w:rPr>
                <w:sz w:val="20"/>
                <w:szCs w:val="20"/>
              </w:rPr>
              <w:t>необрезные</w:t>
            </w:r>
            <w:proofErr w:type="spellEnd"/>
            <w:r w:rsidRPr="0020772D">
              <w:rPr>
                <w:sz w:val="20"/>
                <w:szCs w:val="20"/>
              </w:rPr>
              <w:t xml:space="preserve"> хвойных пород длиной: 4-6,5 м, все ширины, толщиной 100, 125 мм, IV сорта</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0,204</w:t>
            </w:r>
          </w:p>
        </w:tc>
      </w:tr>
      <w:tr w:rsidR="006F5E27" w:rsidRPr="0020772D" w:rsidTr="00DF5BAD">
        <w:trPr>
          <w:trHeight w:val="20"/>
        </w:trPr>
        <w:tc>
          <w:tcPr>
            <w:tcW w:w="501" w:type="dxa"/>
            <w:vMerge/>
            <w:tcBorders>
              <w:top w:val="nil"/>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jc w:val="cente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цементный марки: 100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0,072</w:t>
            </w:r>
          </w:p>
        </w:tc>
      </w:tr>
      <w:tr w:rsidR="006F5E27" w:rsidRPr="0020772D" w:rsidTr="00DF5BAD">
        <w:trPr>
          <w:trHeight w:val="20"/>
        </w:trPr>
        <w:tc>
          <w:tcPr>
            <w:tcW w:w="501" w:type="dxa"/>
            <w:vMerge/>
            <w:tcBorders>
              <w:top w:val="nil"/>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jc w:val="cente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Камни бортовые: БР 300.30.15 / бетон В30 (М400), объем 0,126 м3, расход арматуры 4,85 кг/ (ГОСТ 6665-91)</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шт.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80</w:t>
            </w:r>
          </w:p>
        </w:tc>
      </w:tr>
      <w:tr w:rsidR="006F5E27" w:rsidRPr="0020772D" w:rsidTr="00DF5BAD">
        <w:trPr>
          <w:trHeight w:val="20"/>
        </w:trPr>
        <w:tc>
          <w:tcPr>
            <w:tcW w:w="50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lastRenderedPageBreak/>
              <w:t>50</w:t>
            </w:r>
          </w:p>
        </w:tc>
        <w:tc>
          <w:tcPr>
            <w:tcW w:w="319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Ремонт асфальтобетонного покрытия дорог однослойного толщиной: 80 мм площадью ремонта до 25 м</w:t>
            </w:r>
            <w:proofErr w:type="gramStart"/>
            <w:r w:rsidRPr="0020772D">
              <w:rPr>
                <w:sz w:val="20"/>
                <w:szCs w:val="20"/>
              </w:rPr>
              <w:t>2</w:t>
            </w:r>
            <w:proofErr w:type="gramEnd"/>
          </w:p>
        </w:tc>
        <w:tc>
          <w:tcPr>
            <w:tcW w:w="85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0,75</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Битумы нефтяные дорожные марки: БНД-60/90, БНД 90/130, сорт I</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0,09</w:t>
            </w:r>
          </w:p>
        </w:tc>
      </w:tr>
      <w:tr w:rsidR="006F5E27" w:rsidRPr="0020772D" w:rsidTr="00DF5BAD">
        <w:trPr>
          <w:trHeight w:val="20"/>
        </w:trPr>
        <w:tc>
          <w:tcPr>
            <w:tcW w:w="501"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Асфальтобетонные смеси дорожные, аэродромные и асфальтобетон (горячие и теплые для пористого асфальтобетона щебеночные и гравийные), марка: I</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rPr>
                <w:sz w:val="20"/>
                <w:szCs w:val="20"/>
              </w:rPr>
            </w:pPr>
            <w:r w:rsidRPr="0020772D">
              <w:rPr>
                <w:sz w:val="20"/>
                <w:szCs w:val="20"/>
              </w:rPr>
              <w:t>14,25</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tcBorders>
              <w:top w:val="nil"/>
              <w:left w:val="nil"/>
              <w:bottom w:val="single" w:sz="4" w:space="0" w:color="auto"/>
              <w:right w:val="single" w:sz="4" w:space="0" w:color="auto"/>
            </w:tcBorders>
            <w:shd w:val="clear" w:color="auto" w:fill="auto"/>
            <w:hideMark/>
          </w:tcPr>
          <w:p w:rsidR="006F5E27" w:rsidRPr="0020772D" w:rsidRDefault="006F5E27" w:rsidP="006F5E27">
            <w:pPr>
              <w:rPr>
                <w:b/>
                <w:sz w:val="20"/>
                <w:szCs w:val="20"/>
              </w:rPr>
            </w:pPr>
            <w:proofErr w:type="spellStart"/>
            <w:r w:rsidRPr="0020772D">
              <w:rPr>
                <w:b/>
                <w:sz w:val="20"/>
                <w:szCs w:val="20"/>
              </w:rPr>
              <w:t>Хозфекальная</w:t>
            </w:r>
            <w:proofErr w:type="spellEnd"/>
            <w:r w:rsidRPr="0020772D">
              <w:rPr>
                <w:b/>
                <w:sz w:val="20"/>
                <w:szCs w:val="20"/>
              </w:rPr>
              <w:t xml:space="preserve"> канализация</w:t>
            </w:r>
          </w:p>
        </w:tc>
        <w:tc>
          <w:tcPr>
            <w:tcW w:w="850"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1"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51</w:t>
            </w:r>
          </w:p>
        </w:tc>
        <w:tc>
          <w:tcPr>
            <w:tcW w:w="3190" w:type="dxa"/>
            <w:tcBorders>
              <w:top w:val="nil"/>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Демонтаж чугунных люков</w:t>
            </w:r>
          </w:p>
        </w:tc>
        <w:tc>
          <w:tcPr>
            <w:tcW w:w="850"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1"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52</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Очистка колодцев: от сухого ила и грязи при наличии труб с отключенным теплоносителем</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4,9</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53</w:t>
            </w:r>
          </w:p>
        </w:tc>
        <w:tc>
          <w:tcPr>
            <w:tcW w:w="319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Ремонт железобетонных стен каналов отдельными местами площадью: до 0,1 м</w:t>
            </w:r>
            <w:proofErr w:type="gramStart"/>
            <w:r w:rsidRPr="0020772D">
              <w:rPr>
                <w:sz w:val="20"/>
                <w:szCs w:val="20"/>
              </w:rPr>
              <w:t>2</w:t>
            </w:r>
            <w:proofErr w:type="gramEnd"/>
          </w:p>
        </w:tc>
        <w:tc>
          <w:tcPr>
            <w:tcW w:w="85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0,6</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0,0024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светлая диаметром: 1,1 мм,</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0,0054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6 мм Э42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0,0021</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Опалубка разборно-переставная </w:t>
            </w:r>
            <w:proofErr w:type="spellStart"/>
            <w:r w:rsidRPr="0020772D">
              <w:rPr>
                <w:sz w:val="20"/>
                <w:szCs w:val="20"/>
              </w:rPr>
              <w:t>мелкощитовая</w:t>
            </w:r>
            <w:proofErr w:type="spellEnd"/>
            <w:r w:rsidRPr="0020772D">
              <w:rPr>
                <w:sz w:val="20"/>
                <w:szCs w:val="20"/>
              </w:rPr>
              <w:t xml:space="preserve"> инвентарная для возведения монолитных бетонных и железобетонных конструкций: щиты 1,2х</w:t>
            </w:r>
            <w:proofErr w:type="gramStart"/>
            <w:r w:rsidRPr="0020772D">
              <w:rPr>
                <w:sz w:val="20"/>
                <w:szCs w:val="20"/>
              </w:rPr>
              <w:t>0</w:t>
            </w:r>
            <w:proofErr w:type="gramEnd"/>
            <w:r w:rsidRPr="0020772D">
              <w:rPr>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0,474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2-3,75 м, шириной 75-150 мм, толщиной 32-40 мм, III сорта</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0,012</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арматурная</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0,042</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крупность заполнителя: более 40 мм, класс В12,5 (М150)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0,609</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54</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Заделка швов цементным раствором в существующих бордюрах</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цементный марки: 100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0,12</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55</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Установка люка</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Бетон тяжелый, класс: В20 (М250)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0,096</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56</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Промывка  канализационных трубопроводов диаметром: 150-250 мм</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0,99</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Вода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74,25</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57</w:t>
            </w:r>
          </w:p>
        </w:tc>
        <w:tc>
          <w:tcPr>
            <w:tcW w:w="319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Разборка плит  перекрытий септика</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0,82</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r w:rsidRPr="0020772D">
              <w:rPr>
                <w:sz w:val="20"/>
                <w:szCs w:val="20"/>
              </w:rPr>
              <w:t>58</w:t>
            </w:r>
          </w:p>
        </w:tc>
        <w:tc>
          <w:tcPr>
            <w:tcW w:w="319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rPr>
                <w:sz w:val="20"/>
                <w:szCs w:val="20"/>
              </w:rPr>
            </w:pPr>
            <w:r w:rsidRPr="0020772D">
              <w:rPr>
                <w:sz w:val="20"/>
                <w:szCs w:val="20"/>
              </w:rPr>
              <w:t>Очистка септика: от сухого ила и грязи без труб и арматуры</w:t>
            </w:r>
          </w:p>
        </w:tc>
        <w:tc>
          <w:tcPr>
            <w:tcW w:w="85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м3</w:t>
            </w:r>
          </w:p>
        </w:tc>
        <w:tc>
          <w:tcPr>
            <w:tcW w:w="85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 </w:t>
            </w: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59</w:t>
            </w:r>
          </w:p>
        </w:tc>
        <w:tc>
          <w:tcPr>
            <w:tcW w:w="319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Заделка выбоин в полах: цементных площадью до 1,0 м</w:t>
            </w:r>
            <w:proofErr w:type="gramStart"/>
            <w:r w:rsidRPr="0020772D">
              <w:rPr>
                <w:sz w:val="20"/>
                <w:szCs w:val="20"/>
              </w:rPr>
              <w:t>2</w:t>
            </w:r>
            <w:proofErr w:type="gramEnd"/>
          </w:p>
        </w:tc>
        <w:tc>
          <w:tcPr>
            <w:tcW w:w="85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100мест</w:t>
            </w:r>
          </w:p>
        </w:tc>
        <w:tc>
          <w:tcPr>
            <w:tcW w:w="85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0,2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Портландцемент общестроительного назначения </w:t>
            </w:r>
            <w:proofErr w:type="spellStart"/>
            <w:r w:rsidRPr="0020772D">
              <w:rPr>
                <w:sz w:val="20"/>
                <w:szCs w:val="20"/>
              </w:rPr>
              <w:t>бездобавочный</w:t>
            </w:r>
            <w:proofErr w:type="spellEnd"/>
            <w:r w:rsidRPr="0020772D">
              <w:rPr>
                <w:sz w:val="20"/>
                <w:szCs w:val="20"/>
              </w:rPr>
              <w:t>, марки: 400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0,009</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цементный марки: 100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0,428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60</w:t>
            </w:r>
          </w:p>
        </w:tc>
        <w:tc>
          <w:tcPr>
            <w:tcW w:w="3190" w:type="dxa"/>
            <w:vMerge w:val="restart"/>
            <w:tcBorders>
              <w:top w:val="nil"/>
              <w:left w:val="single" w:sz="4" w:space="0" w:color="auto"/>
              <w:bottom w:val="single" w:sz="4" w:space="0" w:color="000000"/>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Ремонт внутренней поверхности кирпичных стен при глубине заделки: в 1/2 кирпича площадью в одном месте до 1 м</w:t>
            </w:r>
            <w:proofErr w:type="gramStart"/>
            <w:r w:rsidRPr="0020772D">
              <w:rPr>
                <w:sz w:val="20"/>
                <w:szCs w:val="20"/>
              </w:rPr>
              <w:t>2</w:t>
            </w:r>
            <w:proofErr w:type="gramEnd"/>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nil"/>
              <w:left w:val="single" w:sz="4" w:space="0" w:color="auto"/>
              <w:bottom w:val="single" w:sz="4" w:space="0" w:color="000000"/>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0,12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цементно-известковый марки: 50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0,288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Кирпич керамический одинарный, размером 250х120х65 мм, марка: 100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1000шт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0,624</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61</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Ремонт внутренней поверхности кирпичных стен при глубине заделки: в 1 кирпич площадью в одном месте до 1 м</w:t>
            </w:r>
            <w:proofErr w:type="gramStart"/>
            <w:r w:rsidRPr="0020772D">
              <w:rPr>
                <w:sz w:val="20"/>
                <w:szCs w:val="20"/>
              </w:rPr>
              <w:t>2</w:t>
            </w:r>
            <w:proofErr w:type="gramEnd"/>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0,09</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цементно-известковый марки: 50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0,522</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Кирпич керамический одинарный, размером </w:t>
            </w:r>
            <w:r w:rsidRPr="0020772D">
              <w:rPr>
                <w:sz w:val="20"/>
                <w:szCs w:val="20"/>
              </w:rPr>
              <w:lastRenderedPageBreak/>
              <w:t>250х120х65 мм, марка: 100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1000шт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0,9297</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lastRenderedPageBreak/>
              <w:t>62</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Ремонт кирпичной кладки стен отдельными местами</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м3</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цементно-известковый марки: 50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0,3036</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Кирпич керамический одинарный, размером 250х120х65 мм, марка: 100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1000шт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0,4824</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63</w:t>
            </w:r>
          </w:p>
        </w:tc>
        <w:tc>
          <w:tcPr>
            <w:tcW w:w="319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Заделка трещин в кирпичных стенах: цементным раствором</w:t>
            </w:r>
          </w:p>
        </w:tc>
        <w:tc>
          <w:tcPr>
            <w:tcW w:w="85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10м</w:t>
            </w:r>
          </w:p>
        </w:tc>
        <w:tc>
          <w:tcPr>
            <w:tcW w:w="851" w:type="dxa"/>
            <w:tcBorders>
              <w:top w:val="nil"/>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3,48</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цементный марки: 100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0,0696</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64</w:t>
            </w:r>
          </w:p>
        </w:tc>
        <w:tc>
          <w:tcPr>
            <w:tcW w:w="3190" w:type="dxa"/>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Стесывание неровностей толщиной до 40 мм при ремонте внутренней поверхности кирпичных стен</w:t>
            </w:r>
          </w:p>
        </w:tc>
        <w:tc>
          <w:tcPr>
            <w:tcW w:w="850" w:type="dxa"/>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100м2</w:t>
            </w:r>
          </w:p>
        </w:tc>
        <w:tc>
          <w:tcPr>
            <w:tcW w:w="851" w:type="dxa"/>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0,36</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65</w:t>
            </w:r>
          </w:p>
        </w:tc>
        <w:tc>
          <w:tcPr>
            <w:tcW w:w="3190" w:type="dxa"/>
            <w:vMerge w:val="restart"/>
            <w:tcBorders>
              <w:top w:val="nil"/>
              <w:left w:val="single" w:sz="4" w:space="0" w:color="auto"/>
              <w:bottom w:val="single" w:sz="4" w:space="0" w:color="000000"/>
              <w:right w:val="single" w:sz="4" w:space="0" w:color="auto"/>
            </w:tcBorders>
            <w:shd w:val="clear" w:color="auto" w:fill="auto"/>
            <w:hideMark/>
          </w:tcPr>
          <w:p w:rsidR="006F5E27" w:rsidRPr="0020772D" w:rsidRDefault="006F5E27" w:rsidP="006F5E27">
            <w:pPr>
              <w:rPr>
                <w:sz w:val="20"/>
                <w:szCs w:val="20"/>
              </w:rPr>
            </w:pPr>
            <w:r w:rsidRPr="0020772D">
              <w:rPr>
                <w:sz w:val="20"/>
                <w:szCs w:val="20"/>
              </w:rPr>
              <w:t>Штукатурка поверхностей внутри здания цементно-известковым или цементным раствором по камню и бетону: простая стен</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nil"/>
              <w:left w:val="single" w:sz="4" w:space="0" w:color="auto"/>
              <w:bottom w:val="single" w:sz="4" w:space="0" w:color="000000"/>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1,24</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 с плоской головкой: 1,6х50 мм</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0,0000868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000000"/>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Сетка тканая с квадратными ячейками № 05: без покрытия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3,435</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000000"/>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отделочный тяжелый: цементно-известковый 1:1:6</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1,872</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proofErr w:type="gramStart"/>
            <w:r w:rsidRPr="0020772D">
              <w:rPr>
                <w:sz w:val="20"/>
                <w:szCs w:val="20"/>
              </w:rPr>
              <w:t>Гипсовые</w:t>
            </w:r>
            <w:proofErr w:type="gramEnd"/>
            <w:r w:rsidRPr="0020772D">
              <w:rPr>
                <w:sz w:val="20"/>
                <w:szCs w:val="20"/>
              </w:rPr>
              <w:t xml:space="preserve"> вяжущие, марка: Г3</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0,00744</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66</w:t>
            </w:r>
          </w:p>
        </w:tc>
        <w:tc>
          <w:tcPr>
            <w:tcW w:w="319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Шпатлевка поверхностей: силикатной шпатлевкой, толщина слоя 3 мм</w:t>
            </w:r>
          </w:p>
        </w:tc>
        <w:tc>
          <w:tcPr>
            <w:tcW w:w="85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 м</w:t>
            </w:r>
            <w:proofErr w:type="gramStart"/>
            <w:r w:rsidRPr="0020772D">
              <w:rPr>
                <w:sz w:val="20"/>
                <w:szCs w:val="20"/>
              </w:rPr>
              <w:t>2</w:t>
            </w:r>
            <w:proofErr w:type="gramEnd"/>
          </w:p>
        </w:tc>
        <w:tc>
          <w:tcPr>
            <w:tcW w:w="85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1,24</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Натрий кремнефтористый технический, сорт I</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0,03472</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Стекло натриевое жидкое каустическое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0,2325</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Порошок № 2 для кислотоупорной замазки</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0,465</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67</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Шпатлевка поверхностей: на каждый последующий слой толщиной 1 мм добавлять к расценке 13-03-005-01</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1,24</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Натрий кремнефтористый технический, сорт I, (т)</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0,02232</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Стекло натриевое жидкое каустическое, (т)</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0,155</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Порошок № 2 для кислотоупорной замазки, (т)</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0,31</w:t>
            </w: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68</w:t>
            </w:r>
          </w:p>
        </w:tc>
        <w:tc>
          <w:tcPr>
            <w:tcW w:w="319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 xml:space="preserve">Грунтовка бетонных и оштукатуренных поверхностей: </w:t>
            </w:r>
            <w:proofErr w:type="spellStart"/>
            <w:r w:rsidRPr="0020772D">
              <w:rPr>
                <w:sz w:val="20"/>
                <w:szCs w:val="20"/>
              </w:rPr>
              <w:t>органосиликатной</w:t>
            </w:r>
            <w:proofErr w:type="spellEnd"/>
            <w:r w:rsidRPr="0020772D">
              <w:rPr>
                <w:sz w:val="20"/>
                <w:szCs w:val="20"/>
              </w:rPr>
              <w:t xml:space="preserve"> композицией ОС-51-03, последующий слой</w:t>
            </w:r>
          </w:p>
        </w:tc>
        <w:tc>
          <w:tcPr>
            <w:tcW w:w="85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1,24</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Толуол каменноугольный и сланцевый марки: А</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0,00248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Органо-силикатная композиция: ОС-51-03</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0,0248</w:t>
            </w: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69</w:t>
            </w:r>
          </w:p>
        </w:tc>
        <w:tc>
          <w:tcPr>
            <w:tcW w:w="319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rPr>
                <w:sz w:val="20"/>
                <w:szCs w:val="20"/>
              </w:rPr>
            </w:pPr>
            <w:r w:rsidRPr="0020772D">
              <w:rPr>
                <w:sz w:val="20"/>
                <w:szCs w:val="20"/>
              </w:rPr>
              <w:t xml:space="preserve">Окраска </w:t>
            </w:r>
            <w:proofErr w:type="spellStart"/>
            <w:r w:rsidRPr="0020772D">
              <w:rPr>
                <w:sz w:val="20"/>
                <w:szCs w:val="20"/>
              </w:rPr>
              <w:t>огрунтованных</w:t>
            </w:r>
            <w:proofErr w:type="spellEnd"/>
            <w:r w:rsidRPr="0020772D">
              <w:rPr>
                <w:sz w:val="20"/>
                <w:szCs w:val="20"/>
              </w:rPr>
              <w:t xml:space="preserve"> бетонных и оштукатуренных поверхностей: </w:t>
            </w:r>
            <w:proofErr w:type="spellStart"/>
            <w:r w:rsidRPr="0020772D">
              <w:rPr>
                <w:sz w:val="20"/>
                <w:szCs w:val="20"/>
              </w:rPr>
              <w:t>органосиликатной</w:t>
            </w:r>
            <w:proofErr w:type="spellEnd"/>
            <w:r w:rsidRPr="0020772D">
              <w:rPr>
                <w:sz w:val="20"/>
                <w:szCs w:val="20"/>
              </w:rPr>
              <w:t xml:space="preserve"> композицией ОС-51-03</w:t>
            </w:r>
          </w:p>
        </w:tc>
        <w:tc>
          <w:tcPr>
            <w:tcW w:w="850"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100м2</w:t>
            </w:r>
          </w:p>
        </w:tc>
        <w:tc>
          <w:tcPr>
            <w:tcW w:w="851" w:type="dxa"/>
            <w:vMerge w:val="restart"/>
            <w:tcBorders>
              <w:top w:val="single" w:sz="4" w:space="0" w:color="auto"/>
              <w:left w:val="single" w:sz="4" w:space="0" w:color="auto"/>
              <w:bottom w:val="single" w:sz="4" w:space="0" w:color="000000"/>
              <w:right w:val="single" w:sz="4" w:space="0" w:color="auto"/>
            </w:tcBorders>
            <w:hideMark/>
          </w:tcPr>
          <w:p w:rsidR="006F5E27" w:rsidRPr="0020772D" w:rsidRDefault="006F5E27" w:rsidP="006F5E27">
            <w:pPr>
              <w:jc w:val="center"/>
              <w:rPr>
                <w:sz w:val="20"/>
                <w:szCs w:val="20"/>
              </w:rPr>
            </w:pPr>
            <w:r w:rsidRPr="0020772D">
              <w:rPr>
                <w:sz w:val="20"/>
                <w:szCs w:val="20"/>
              </w:rPr>
              <w:t>1,24</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Толуол каменноугольный и сланцевый марки: 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0,00248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Органо-силикатная композиция: ОС-51-03</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0,02232</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70</w:t>
            </w:r>
          </w:p>
        </w:tc>
        <w:tc>
          <w:tcPr>
            <w:tcW w:w="319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Укладка плит перекрытий и покрытий, межколонных по ригелям с полками при наибольшей массе монтажных элементов в здании до 5 т, ширина плит: 0,75 м</w:t>
            </w:r>
          </w:p>
        </w:tc>
        <w:tc>
          <w:tcPr>
            <w:tcW w:w="85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 шт.</w:t>
            </w:r>
          </w:p>
        </w:tc>
        <w:tc>
          <w:tcPr>
            <w:tcW w:w="85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0,94</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Смазка солидол жировой марки "Ж"</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0,00282</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6 мм Э42, (т)</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0,0846</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Рогожа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0,987</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Толь с крупнозернистой посыпкой марки ТВК-350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1,48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Гвозди строительные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0,000188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Краска для наружных работ: коричневая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0,01053</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Доски обрезные хвойных пород длиной: 4-6,5 м, шириной 75-150 мм, толщиной 32-40 мм, IV сорта</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0,0658</w:t>
            </w:r>
          </w:p>
        </w:tc>
      </w:tr>
      <w:tr w:rsidR="006F5E27" w:rsidRPr="0020772D" w:rsidTr="00DF5BAD">
        <w:trPr>
          <w:trHeight w:val="20"/>
        </w:trPr>
        <w:tc>
          <w:tcPr>
            <w:tcW w:w="50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Конструктивные элементы вспомогательного назначения: с преобладанием профильного проката собираемые из двух и более </w:t>
            </w:r>
            <w:r w:rsidRPr="0020772D">
              <w:rPr>
                <w:sz w:val="20"/>
                <w:szCs w:val="20"/>
              </w:rPr>
              <w:lastRenderedPageBreak/>
              <w:t>деталей, с отверстиями и без отверстий, соединяемые на сварке</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2,98</w:t>
            </w:r>
          </w:p>
        </w:tc>
      </w:tr>
      <w:tr w:rsidR="006F5E27" w:rsidRPr="0020772D" w:rsidTr="00DF5BAD">
        <w:trPr>
          <w:trHeight w:val="20"/>
        </w:trPr>
        <w:tc>
          <w:tcPr>
            <w:tcW w:w="501"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отделочный тяжелый: цементный 1:2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0,6251</w:t>
            </w:r>
          </w:p>
        </w:tc>
      </w:tr>
      <w:tr w:rsidR="006F5E27" w:rsidRPr="0020772D" w:rsidTr="00DF5BAD">
        <w:trPr>
          <w:trHeight w:val="20"/>
        </w:trPr>
        <w:tc>
          <w:tcPr>
            <w:tcW w:w="501" w:type="dxa"/>
            <w:vMerge w:val="restart"/>
            <w:tcBorders>
              <w:top w:val="nil"/>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71</w:t>
            </w:r>
          </w:p>
        </w:tc>
        <w:tc>
          <w:tcPr>
            <w:tcW w:w="3190" w:type="dxa"/>
            <w:vMerge w:val="restart"/>
            <w:tcBorders>
              <w:top w:val="nil"/>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Установка задвижек или клапанов обратных стальных диаметром: 150 мм</w:t>
            </w:r>
          </w:p>
        </w:tc>
        <w:tc>
          <w:tcPr>
            <w:tcW w:w="850" w:type="dxa"/>
            <w:vMerge w:val="restart"/>
            <w:tcBorders>
              <w:top w:val="nil"/>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nil"/>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Прокладки резиновые (пластина техническая прессованная)</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0,15</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Болты с гайками и шайбами для санитарно-технических работ диаметром: 20-22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0,0024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Колонка  управления задвижкой с ручным приводом ф150мм  </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72</w:t>
            </w:r>
          </w:p>
        </w:tc>
        <w:tc>
          <w:tcPr>
            <w:tcW w:w="319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Укладка трубопроводов из полиэтиленовых труб диаметром: 100 мм</w:t>
            </w:r>
          </w:p>
        </w:tc>
        <w:tc>
          <w:tcPr>
            <w:tcW w:w="850" w:type="dxa"/>
            <w:vMerge w:val="restart"/>
            <w:tcBorders>
              <w:top w:val="single" w:sz="4" w:space="0" w:color="auto"/>
              <w:left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 км</w:t>
            </w:r>
          </w:p>
        </w:tc>
        <w:tc>
          <w:tcPr>
            <w:tcW w:w="85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0,036</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Толь с крупнозернистой посыпкой гидроизоляционный марки ТГ-350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0,016</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single" w:sz="4" w:space="0" w:color="auto"/>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Труба: ПЭ 100 SDR 17, наружный диаметр 110 мм (ГОСТ 18599-2001)</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10м</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3,6</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73</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Укладка трубопроводов из полиэтиленовых труб диаметром: 150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 км</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0,01</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Толь с крупнозернистой посыпкой гидроизоляционный марки ТГ-350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roofErr w:type="gramStart"/>
            <w:r w:rsidRPr="0020772D">
              <w:rPr>
                <w:sz w:val="20"/>
                <w:szCs w:val="20"/>
              </w:rPr>
              <w:t>2</w:t>
            </w:r>
            <w:proofErr w:type="gramEnd"/>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0,0044</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Трубы напорные из полиэтилена низкого давления среднего типа, наружным диаметром: 160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10м</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1,01</w:t>
            </w:r>
          </w:p>
        </w:tc>
      </w:tr>
      <w:tr w:rsidR="006F5E27" w:rsidRPr="0020772D" w:rsidTr="00DF5BAD">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74</w:t>
            </w:r>
          </w:p>
        </w:tc>
        <w:tc>
          <w:tcPr>
            <w:tcW w:w="3190" w:type="dxa"/>
            <w:vMerge w:val="restart"/>
            <w:tcBorders>
              <w:top w:val="nil"/>
              <w:left w:val="single" w:sz="4" w:space="0" w:color="auto"/>
              <w:bottom w:val="single" w:sz="4" w:space="0" w:color="000000"/>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Укладка стальных водопроводных труб с гидравлическим испытанием диаметром: 150 мм</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 км</w:t>
            </w:r>
          </w:p>
        </w:tc>
        <w:tc>
          <w:tcPr>
            <w:tcW w:w="851" w:type="dxa"/>
            <w:vMerge w:val="restart"/>
            <w:tcBorders>
              <w:top w:val="nil"/>
              <w:left w:val="single" w:sz="4" w:space="0" w:color="auto"/>
              <w:bottom w:val="single" w:sz="4" w:space="0" w:color="000000"/>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0,0002</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сварочная легированная диаметром: 4 мм</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0,04</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000000"/>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0,08</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000000"/>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Флюс: АН-47</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0,05</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top w:val="nil"/>
              <w:left w:val="single" w:sz="4" w:space="0" w:color="auto"/>
              <w:bottom w:val="single" w:sz="4" w:space="0" w:color="000000"/>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0,2</w:t>
            </w:r>
          </w:p>
        </w:tc>
      </w:tr>
      <w:tr w:rsidR="006F5E27" w:rsidRPr="0020772D" w:rsidTr="00DF5BAD">
        <w:trPr>
          <w:trHeight w:val="20"/>
        </w:trPr>
        <w:tc>
          <w:tcPr>
            <w:tcW w:w="501" w:type="dxa"/>
            <w:vMerge/>
            <w:tcBorders>
              <w:top w:val="single" w:sz="4" w:space="0" w:color="auto"/>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319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Трубы стальные изолированные двухслойным покрытием из </w:t>
            </w:r>
            <w:proofErr w:type="spellStart"/>
            <w:r w:rsidRPr="0020772D">
              <w:rPr>
                <w:sz w:val="20"/>
                <w:szCs w:val="20"/>
              </w:rPr>
              <w:t>экструдированного</w:t>
            </w:r>
            <w:proofErr w:type="spellEnd"/>
            <w:r w:rsidRPr="0020772D">
              <w:rPr>
                <w:sz w:val="20"/>
                <w:szCs w:val="20"/>
              </w:rPr>
              <w:t xml:space="preserve"> полиэтилена "СЭВИЛЕН", диаметр условного прохода: 159 мм, толщина стенки 5 мм</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0,2</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75</w:t>
            </w:r>
          </w:p>
        </w:tc>
        <w:tc>
          <w:tcPr>
            <w:tcW w:w="319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Рытье и засыпка траншей глубиной 2 м для трубопроводов диаметром 1000 мм одноковшовыми экскаваторами с ковшом вместимостью 0,65 м3, группа грунтов: 2</w:t>
            </w:r>
          </w:p>
        </w:tc>
        <w:tc>
          <w:tcPr>
            <w:tcW w:w="850" w:type="dxa"/>
            <w:tcBorders>
              <w:top w:val="nil"/>
              <w:left w:val="single" w:sz="4" w:space="0" w:color="auto"/>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 км</w:t>
            </w:r>
          </w:p>
        </w:tc>
        <w:tc>
          <w:tcPr>
            <w:tcW w:w="851" w:type="dxa"/>
            <w:tcBorders>
              <w:top w:val="nil"/>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0,0345</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76</w:t>
            </w:r>
          </w:p>
        </w:tc>
        <w:tc>
          <w:tcPr>
            <w:tcW w:w="319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rPr>
                <w:sz w:val="20"/>
                <w:szCs w:val="20"/>
              </w:rPr>
            </w:pPr>
            <w:r w:rsidRPr="0020772D">
              <w:rPr>
                <w:sz w:val="20"/>
                <w:szCs w:val="20"/>
              </w:rPr>
              <w:t>Разработка грунта вручную с креплениями в траншеях шириной до 2 м, глубиной: до 2 м, группа грунт. 2</w:t>
            </w:r>
          </w:p>
        </w:tc>
        <w:tc>
          <w:tcPr>
            <w:tcW w:w="85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100м3</w:t>
            </w:r>
          </w:p>
        </w:tc>
        <w:tc>
          <w:tcPr>
            <w:tcW w:w="85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0,0345</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 </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77</w:t>
            </w:r>
          </w:p>
        </w:tc>
        <w:tc>
          <w:tcPr>
            <w:tcW w:w="319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rPr>
                <w:sz w:val="20"/>
                <w:szCs w:val="20"/>
              </w:rPr>
            </w:pPr>
            <w:r w:rsidRPr="0020772D">
              <w:rPr>
                <w:sz w:val="20"/>
                <w:szCs w:val="20"/>
              </w:rPr>
              <w:t>Устройство основания под трубопроводы: песчаного</w:t>
            </w:r>
          </w:p>
        </w:tc>
        <w:tc>
          <w:tcPr>
            <w:tcW w:w="850"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10м3</w:t>
            </w:r>
          </w:p>
        </w:tc>
        <w:tc>
          <w:tcPr>
            <w:tcW w:w="851" w:type="dxa"/>
            <w:tcBorders>
              <w:top w:val="single" w:sz="4" w:space="0" w:color="auto"/>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0,095</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Песок природный для строительных: работ средний</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1,045</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78</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Укладка трубопроводов из асбестоцементных безнапорных труб диаметром: 150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1 км</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0,01</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Кольца резиновые для асбестоцементных: напорных муфт САМ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0,82</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Трубы асбестоцементные напорные: ВТ</w:t>
            </w:r>
            <w:proofErr w:type="gramStart"/>
            <w:r w:rsidRPr="0020772D">
              <w:rPr>
                <w:sz w:val="20"/>
                <w:szCs w:val="20"/>
              </w:rPr>
              <w:t>6</w:t>
            </w:r>
            <w:proofErr w:type="gramEnd"/>
            <w:r w:rsidRPr="0020772D">
              <w:rPr>
                <w:sz w:val="20"/>
                <w:szCs w:val="20"/>
              </w:rPr>
              <w:t xml:space="preserve"> </w:t>
            </w:r>
            <w:proofErr w:type="spellStart"/>
            <w:r w:rsidRPr="0020772D">
              <w:rPr>
                <w:sz w:val="20"/>
                <w:szCs w:val="20"/>
              </w:rPr>
              <w:t>х</w:t>
            </w:r>
            <w:proofErr w:type="spellEnd"/>
            <w:r w:rsidRPr="0020772D">
              <w:rPr>
                <w:sz w:val="20"/>
                <w:szCs w:val="20"/>
              </w:rPr>
              <w:t xml:space="preserve"> 150 тип 1</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10,08</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Муфты асбестоцементные напорные: САМ 6 - 150</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3,38</w:t>
            </w:r>
          </w:p>
        </w:tc>
      </w:tr>
      <w:tr w:rsidR="006F5E27" w:rsidRPr="0020772D" w:rsidTr="00DF5BAD">
        <w:trPr>
          <w:trHeight w:val="20"/>
        </w:trPr>
        <w:tc>
          <w:tcPr>
            <w:tcW w:w="501" w:type="dxa"/>
            <w:vMerge/>
            <w:tcBorders>
              <w:left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Бруски обрезные хвойных пород длиной: 4-6,5 м, шириной 75-150 мм, толщиной 40-75 мм, III сорта</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0,0007</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single" w:sz="4" w:space="0" w:color="auto"/>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Раствор готовый кладочный цементный марки: 100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0,0093</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79</w:t>
            </w:r>
          </w:p>
        </w:tc>
        <w:tc>
          <w:tcPr>
            <w:tcW w:w="3190" w:type="dxa"/>
            <w:vMerge w:val="restart"/>
            <w:tcBorders>
              <w:top w:val="single" w:sz="4" w:space="0" w:color="auto"/>
              <w:left w:val="single" w:sz="4" w:space="0" w:color="auto"/>
              <w:right w:val="single" w:sz="4" w:space="0" w:color="auto"/>
            </w:tcBorders>
            <w:hideMark/>
          </w:tcPr>
          <w:p w:rsidR="006F5E27" w:rsidRPr="0020772D" w:rsidRDefault="006F5E27" w:rsidP="006F5E27">
            <w:pPr>
              <w:rPr>
                <w:sz w:val="20"/>
                <w:szCs w:val="20"/>
              </w:rPr>
            </w:pPr>
            <w:r w:rsidRPr="0020772D">
              <w:rPr>
                <w:sz w:val="20"/>
                <w:szCs w:val="20"/>
              </w:rPr>
              <w:t>Приварка фланцев к стальным трубопроводам диаметром: 150 мм</w:t>
            </w:r>
          </w:p>
        </w:tc>
        <w:tc>
          <w:tcPr>
            <w:tcW w:w="850"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single" w:sz="4" w:space="0" w:color="auto"/>
              <w:left w:val="single" w:sz="4" w:space="0" w:color="auto"/>
              <w:right w:val="single" w:sz="4" w:space="0" w:color="auto"/>
            </w:tcBorders>
            <w:hideMark/>
          </w:tcPr>
          <w:p w:rsidR="006F5E27" w:rsidRPr="0020772D" w:rsidRDefault="006F5E27" w:rsidP="006F5E27">
            <w:pPr>
              <w:jc w:val="center"/>
              <w:rPr>
                <w:sz w:val="20"/>
                <w:szCs w:val="20"/>
              </w:rPr>
            </w:pPr>
            <w:r w:rsidRPr="0020772D">
              <w:rPr>
                <w:sz w:val="20"/>
                <w:szCs w:val="20"/>
              </w:rPr>
              <w:t>2</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Электроды диаметром: 4 мм Э42</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0,00088</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hideMark/>
          </w:tcPr>
          <w:p w:rsidR="006F5E27" w:rsidRPr="0020772D" w:rsidRDefault="006F5E27" w:rsidP="006F5E27">
            <w:pPr>
              <w:jc w:val="center"/>
              <w:rPr>
                <w:sz w:val="20"/>
                <w:szCs w:val="20"/>
              </w:rPr>
            </w:pPr>
          </w:p>
        </w:tc>
        <w:tc>
          <w:tcPr>
            <w:tcW w:w="3190" w:type="dxa"/>
            <w:vMerge/>
            <w:tcBorders>
              <w:left w:val="single" w:sz="4" w:space="0" w:color="auto"/>
              <w:bottom w:val="nil"/>
              <w:right w:val="single" w:sz="4" w:space="0" w:color="auto"/>
            </w:tcBorders>
            <w:vAlign w:val="center"/>
            <w:hideMark/>
          </w:tcPr>
          <w:p w:rsidR="006F5E27" w:rsidRPr="0020772D" w:rsidRDefault="006F5E27" w:rsidP="006F5E27">
            <w:pPr>
              <w:rPr>
                <w:sz w:val="20"/>
                <w:szCs w:val="20"/>
              </w:rPr>
            </w:pPr>
          </w:p>
        </w:tc>
        <w:tc>
          <w:tcPr>
            <w:tcW w:w="850" w:type="dxa"/>
            <w:vMerge/>
            <w:tcBorders>
              <w:left w:val="single" w:sz="4" w:space="0" w:color="auto"/>
              <w:bottom w:val="nil"/>
              <w:right w:val="single" w:sz="4" w:space="0" w:color="auto"/>
            </w:tcBorders>
            <w:vAlign w:val="center"/>
            <w:hideMark/>
          </w:tcPr>
          <w:p w:rsidR="006F5E27" w:rsidRPr="0020772D" w:rsidRDefault="006F5E27" w:rsidP="006F5E27">
            <w:pPr>
              <w:rPr>
                <w:sz w:val="20"/>
                <w:szCs w:val="20"/>
              </w:rPr>
            </w:pPr>
          </w:p>
        </w:tc>
        <w:tc>
          <w:tcPr>
            <w:tcW w:w="851" w:type="dxa"/>
            <w:vMerge/>
            <w:tcBorders>
              <w:left w:val="single" w:sz="4" w:space="0" w:color="auto"/>
              <w:bottom w:val="nil"/>
              <w:right w:val="single" w:sz="4" w:space="0" w:color="auto"/>
            </w:tcBorders>
            <w:vAlign w:val="center"/>
            <w:hideMark/>
          </w:tcPr>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Фланцы стальные плоские приварные из стали ВСт3сп2, ВСт3сп3, давлением: 1,0 МПа (10 кгс/см</w:t>
            </w:r>
            <w:proofErr w:type="gramStart"/>
            <w:r w:rsidRPr="0020772D">
              <w:rPr>
                <w:sz w:val="20"/>
                <w:szCs w:val="20"/>
              </w:rPr>
              <w:t>2</w:t>
            </w:r>
            <w:proofErr w:type="gramEnd"/>
            <w:r w:rsidRPr="0020772D">
              <w:rPr>
                <w:sz w:val="20"/>
                <w:szCs w:val="20"/>
              </w:rPr>
              <w:t>), диаметром 150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2</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80</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Установка полиэтиленовых фасонных частей: втулка под фланец</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 шт.</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0,1</w:t>
            </w:r>
          </w:p>
        </w:tc>
        <w:tc>
          <w:tcPr>
            <w:tcW w:w="2693" w:type="dxa"/>
            <w:tcBorders>
              <w:top w:val="nil"/>
              <w:left w:val="nil"/>
              <w:bottom w:val="single" w:sz="4" w:space="0" w:color="auto"/>
              <w:right w:val="single" w:sz="4" w:space="0" w:color="auto"/>
            </w:tcBorders>
            <w:shd w:val="clear" w:color="auto" w:fill="auto"/>
            <w:hideMark/>
          </w:tcPr>
          <w:p w:rsidR="006F5E27" w:rsidRPr="0020772D" w:rsidRDefault="006F5E27" w:rsidP="006F5E27">
            <w:pPr>
              <w:spacing w:after="240"/>
              <w:ind w:left="-108"/>
              <w:rPr>
                <w:sz w:val="20"/>
                <w:szCs w:val="20"/>
              </w:rPr>
            </w:pPr>
            <w:r w:rsidRPr="0020772D">
              <w:rPr>
                <w:sz w:val="20"/>
                <w:szCs w:val="20"/>
              </w:rPr>
              <w:t>Втулка полиэтиленовая с удлиненным хвостовиком под фланец SDR 11, диаметр: 160 мм (ТУ2248-001-18425183-01)</w:t>
            </w:r>
          </w:p>
        </w:tc>
        <w:tc>
          <w:tcPr>
            <w:tcW w:w="851" w:type="dxa"/>
            <w:tcBorders>
              <w:top w:val="nil"/>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0" w:type="dxa"/>
            <w:tcBorders>
              <w:top w:val="nil"/>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81</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Изоляция трубопроводов: матами </w:t>
            </w:r>
            <w:proofErr w:type="spellStart"/>
            <w:r w:rsidRPr="0020772D">
              <w:rPr>
                <w:sz w:val="20"/>
                <w:szCs w:val="20"/>
              </w:rPr>
              <w:t>минераловатными</w:t>
            </w:r>
            <w:proofErr w:type="spellEnd"/>
            <w:r w:rsidRPr="0020772D">
              <w:rPr>
                <w:sz w:val="20"/>
                <w:szCs w:val="20"/>
              </w:rPr>
              <w:t xml:space="preserve"> марок 75, 100, плитами </w:t>
            </w:r>
            <w:proofErr w:type="spellStart"/>
            <w:r w:rsidRPr="0020772D">
              <w:rPr>
                <w:sz w:val="20"/>
                <w:szCs w:val="20"/>
              </w:rPr>
              <w:t>минераловатными</w:t>
            </w:r>
            <w:proofErr w:type="spellEnd"/>
            <w:r w:rsidRPr="0020772D">
              <w:rPr>
                <w:sz w:val="20"/>
                <w:szCs w:val="20"/>
              </w:rPr>
              <w:t xml:space="preserve"> на </w:t>
            </w:r>
            <w:proofErr w:type="gramStart"/>
            <w:r w:rsidRPr="0020772D">
              <w:rPr>
                <w:sz w:val="20"/>
                <w:szCs w:val="20"/>
              </w:rPr>
              <w:t>синтетическом</w:t>
            </w:r>
            <w:proofErr w:type="gramEnd"/>
            <w:r w:rsidRPr="0020772D">
              <w:rPr>
                <w:sz w:val="20"/>
                <w:szCs w:val="20"/>
              </w:rPr>
              <w:t xml:space="preserve"> связующем марки 75</w:t>
            </w: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0,9</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Лента стальная упаковочная, мягкая, нормальной точности 0,7х20-50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0,000954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стальная низкоуглеродистая разного назначения оцинкованная диаметром: 1,1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0,00053</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Проволока стальная низкоуглеродистая разного назначения оцинкованная диаметром: 1,6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0,00101</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Сталь листовая оцинкованная толщиной листа: 0,8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0,002385</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Винты самонарезающие: оцинкованные, размером 4-12 мм ГОСТ 10621-80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0,000036</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Стеклопластик рулонный марки: РСТ-А-Л-В</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1000м2</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0,0001984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Маты прошивные из минеральной ваты: без обкладок М-100, толщина 60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м3</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0,1386</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Листы алюминиевые марки АД1Н, толщиной: 1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0,0702</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82</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 xml:space="preserve">Покрытие поверхности изоляции трубопроводов: пленками ПВХ, </w:t>
            </w:r>
            <w:proofErr w:type="spellStart"/>
            <w:r w:rsidRPr="0020772D">
              <w:rPr>
                <w:sz w:val="20"/>
                <w:szCs w:val="20"/>
              </w:rPr>
              <w:t>армопластами</w:t>
            </w:r>
            <w:proofErr w:type="spellEnd"/>
          </w:p>
          <w:p w:rsidR="006F5E27" w:rsidRPr="0020772D" w:rsidRDefault="006F5E27" w:rsidP="006F5E27">
            <w:pPr>
              <w:rPr>
                <w:sz w:val="20"/>
                <w:szCs w:val="20"/>
              </w:rPr>
            </w:pP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100м2</w:t>
            </w:r>
          </w:p>
          <w:p w:rsidR="006F5E27" w:rsidRPr="0020772D" w:rsidRDefault="006F5E27" w:rsidP="006F5E27">
            <w:pPr>
              <w:jc w:val="center"/>
              <w:rPr>
                <w:sz w:val="20"/>
                <w:szCs w:val="20"/>
              </w:rPr>
            </w:pP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0,04</w:t>
            </w:r>
          </w:p>
          <w:p w:rsidR="006F5E27" w:rsidRPr="0020772D" w:rsidRDefault="006F5E27" w:rsidP="006F5E27">
            <w:pP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Винты самонарезающие: оцинкованные, размером 4-12 мм ГОСТ 10621-80</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0,00034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Ленты алюминиевые марки АД1Н, шириной: 20 мм, толщиной 0,8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0,1524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Листы алюминиевые марки АД1Н, толщиной: 1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1,154</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Листы алюминиевые марки АД1Н, толщиной: 0,5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1,296</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Листы алюминиевые марки АД1Н, толщиной: 0,8 мм</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0,00648</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Пленка поливинилхлоридная декоративно-отделочная самоклеющаяся марки </w:t>
            </w:r>
            <w:r w:rsidRPr="0020772D">
              <w:rPr>
                <w:sz w:val="20"/>
                <w:szCs w:val="20"/>
              </w:rPr>
              <w:lastRenderedPageBreak/>
              <w:t>ПДСПО-12</w:t>
            </w:r>
          </w:p>
        </w:tc>
        <w:tc>
          <w:tcPr>
            <w:tcW w:w="851" w:type="dxa"/>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lastRenderedPageBreak/>
              <w:t>1000м2</w:t>
            </w:r>
          </w:p>
        </w:tc>
        <w:tc>
          <w:tcPr>
            <w:tcW w:w="850" w:type="dxa"/>
            <w:tcBorders>
              <w:top w:val="single" w:sz="4" w:space="0" w:color="auto"/>
              <w:left w:val="nil"/>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0,004</w:t>
            </w:r>
          </w:p>
        </w:tc>
      </w:tr>
      <w:tr w:rsidR="006F5E27" w:rsidRPr="0020772D" w:rsidTr="00DF5BAD">
        <w:trPr>
          <w:trHeight w:val="20"/>
        </w:trPr>
        <w:tc>
          <w:tcPr>
            <w:tcW w:w="501" w:type="dxa"/>
            <w:vMerge w:val="restart"/>
            <w:tcBorders>
              <w:top w:val="single" w:sz="4" w:space="0" w:color="auto"/>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lastRenderedPageBreak/>
              <w:t>83</w:t>
            </w:r>
          </w:p>
        </w:tc>
        <w:tc>
          <w:tcPr>
            <w:tcW w:w="3190" w:type="dxa"/>
            <w:vMerge w:val="restart"/>
            <w:tcBorders>
              <w:top w:val="single" w:sz="4" w:space="0" w:color="auto"/>
              <w:left w:val="nil"/>
              <w:right w:val="single" w:sz="4" w:space="0" w:color="auto"/>
            </w:tcBorders>
            <w:shd w:val="clear" w:color="auto" w:fill="auto"/>
            <w:hideMark/>
          </w:tcPr>
          <w:p w:rsidR="006F5E27" w:rsidRPr="0020772D" w:rsidRDefault="006F5E27" w:rsidP="006F5E27">
            <w:pPr>
              <w:rPr>
                <w:sz w:val="20"/>
                <w:szCs w:val="20"/>
              </w:rPr>
            </w:pPr>
            <w:r w:rsidRPr="0020772D">
              <w:rPr>
                <w:sz w:val="20"/>
                <w:szCs w:val="20"/>
              </w:rPr>
              <w:t>Заделка сальников при проходе труб через фундаменты или стены подвала диаметром: до 200 мм</w:t>
            </w:r>
          </w:p>
        </w:tc>
        <w:tc>
          <w:tcPr>
            <w:tcW w:w="850" w:type="dxa"/>
            <w:vMerge w:val="restart"/>
            <w:tcBorders>
              <w:top w:val="single" w:sz="4" w:space="0" w:color="auto"/>
              <w:left w:val="nil"/>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шт.</w:t>
            </w:r>
          </w:p>
        </w:tc>
        <w:tc>
          <w:tcPr>
            <w:tcW w:w="851" w:type="dxa"/>
            <w:vMerge w:val="restart"/>
            <w:tcBorders>
              <w:top w:val="single" w:sz="4" w:space="0" w:color="auto"/>
              <w:left w:val="nil"/>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14</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 xml:space="preserve">Мастика </w:t>
            </w:r>
            <w:proofErr w:type="spellStart"/>
            <w:r w:rsidRPr="0020772D">
              <w:rPr>
                <w:sz w:val="20"/>
                <w:szCs w:val="20"/>
              </w:rPr>
              <w:t>битумно-кукерсольная</w:t>
            </w:r>
            <w:proofErr w:type="spellEnd"/>
            <w:r w:rsidRPr="0020772D">
              <w:rPr>
                <w:sz w:val="20"/>
                <w:szCs w:val="20"/>
              </w:rPr>
              <w:t xml:space="preserve"> холодная,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0,01092</w:t>
            </w:r>
          </w:p>
        </w:tc>
      </w:tr>
      <w:tr w:rsidR="006F5E27" w:rsidRPr="0020772D" w:rsidTr="00DF5BAD">
        <w:trPr>
          <w:trHeight w:val="20"/>
        </w:trPr>
        <w:tc>
          <w:tcPr>
            <w:tcW w:w="501" w:type="dxa"/>
            <w:vMerge/>
            <w:tcBorders>
              <w:left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Цемент гипсоглиноземистый расширяющийся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0,02128</w:t>
            </w:r>
          </w:p>
        </w:tc>
      </w:tr>
      <w:tr w:rsidR="006F5E27" w:rsidRPr="0020772D" w:rsidTr="00DF5BAD">
        <w:trPr>
          <w:trHeight w:val="20"/>
        </w:trPr>
        <w:tc>
          <w:tcPr>
            <w:tcW w:w="501" w:type="dxa"/>
            <w:vMerge/>
            <w:tcBorders>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p>
        </w:tc>
        <w:tc>
          <w:tcPr>
            <w:tcW w:w="319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rPr>
                <w:sz w:val="20"/>
                <w:szCs w:val="20"/>
              </w:rPr>
            </w:pPr>
          </w:p>
        </w:tc>
        <w:tc>
          <w:tcPr>
            <w:tcW w:w="850" w:type="dxa"/>
            <w:vMerge/>
            <w:tcBorders>
              <w:left w:val="nil"/>
              <w:bottom w:val="single" w:sz="4" w:space="0" w:color="auto"/>
              <w:right w:val="single" w:sz="4" w:space="0" w:color="auto"/>
            </w:tcBorders>
            <w:shd w:val="clear" w:color="auto" w:fill="auto"/>
            <w:vAlign w:val="center"/>
            <w:hideMark/>
          </w:tcPr>
          <w:p w:rsidR="006F5E27" w:rsidRPr="0020772D" w:rsidRDefault="006F5E27" w:rsidP="006F5E27">
            <w:pPr>
              <w:jc w:val="center"/>
              <w:rPr>
                <w:sz w:val="20"/>
                <w:szCs w:val="20"/>
              </w:rPr>
            </w:pPr>
          </w:p>
        </w:tc>
        <w:tc>
          <w:tcPr>
            <w:tcW w:w="851" w:type="dxa"/>
            <w:vMerge/>
            <w:tcBorders>
              <w:left w:val="nil"/>
              <w:bottom w:val="single" w:sz="4" w:space="0" w:color="auto"/>
              <w:right w:val="single" w:sz="4" w:space="0" w:color="auto"/>
            </w:tcBorders>
            <w:shd w:val="clear" w:color="auto" w:fill="auto"/>
            <w:noWrap/>
            <w:vAlign w:val="center"/>
            <w:hideMark/>
          </w:tcPr>
          <w:p w:rsidR="006F5E27" w:rsidRPr="0020772D" w:rsidRDefault="006F5E27" w:rsidP="006F5E27">
            <w:pPr>
              <w:jc w:val="center"/>
              <w:rPr>
                <w:sz w:val="20"/>
                <w:szCs w:val="20"/>
              </w:rPr>
            </w:pP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r w:rsidRPr="0020772D">
              <w:rPr>
                <w:sz w:val="20"/>
                <w:szCs w:val="20"/>
              </w:rPr>
              <w:t>Пакля пропитанная</w:t>
            </w: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кг</w:t>
            </w: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r w:rsidRPr="0020772D">
              <w:rPr>
                <w:sz w:val="20"/>
                <w:szCs w:val="20"/>
              </w:rPr>
              <w:t>0,0952</w:t>
            </w: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84</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Демонтаж  стальных водопроводных труб с гидравлическим испытанием диаметром: 100 мм</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км</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0,003</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85</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Демонтаж  трубопроводов из керамических канализационных труб диаметром: 150 мм</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100м</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0,1</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ind w:left="-108"/>
              <w:rPr>
                <w:sz w:val="20"/>
                <w:szCs w:val="20"/>
              </w:rPr>
            </w:pP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p>
        </w:tc>
      </w:tr>
      <w:tr w:rsidR="006F5E27" w:rsidRPr="0020772D" w:rsidTr="00DF5BAD">
        <w:trPr>
          <w:trHeight w:val="20"/>
        </w:trPr>
        <w:tc>
          <w:tcPr>
            <w:tcW w:w="501" w:type="dxa"/>
            <w:tcBorders>
              <w:top w:val="single" w:sz="4" w:space="0" w:color="auto"/>
              <w:left w:val="single" w:sz="4" w:space="0" w:color="auto"/>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86</w:t>
            </w:r>
          </w:p>
        </w:tc>
        <w:tc>
          <w:tcPr>
            <w:tcW w:w="319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r w:rsidRPr="0020772D">
              <w:rPr>
                <w:sz w:val="20"/>
                <w:szCs w:val="20"/>
              </w:rPr>
              <w:t>Перевозка грузов автомобилями-самосвалами грузоподъемностью 10 т, работающих вне карьера, на расстояние: до 10 км I класс груза</w:t>
            </w:r>
          </w:p>
        </w:tc>
        <w:tc>
          <w:tcPr>
            <w:tcW w:w="850"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r w:rsidRPr="0020772D">
              <w:rPr>
                <w:sz w:val="20"/>
                <w:szCs w:val="20"/>
              </w:rPr>
              <w:t>т</w:t>
            </w:r>
          </w:p>
        </w:tc>
        <w:tc>
          <w:tcPr>
            <w:tcW w:w="851"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center"/>
              <w:rPr>
                <w:sz w:val="20"/>
                <w:szCs w:val="20"/>
              </w:rPr>
            </w:pPr>
            <w:r w:rsidRPr="0020772D">
              <w:rPr>
                <w:sz w:val="20"/>
                <w:szCs w:val="20"/>
              </w:rPr>
              <w:t>178,8</w:t>
            </w:r>
          </w:p>
        </w:tc>
        <w:tc>
          <w:tcPr>
            <w:tcW w:w="2693"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hideMark/>
          </w:tcPr>
          <w:p w:rsidR="006F5E27" w:rsidRPr="0020772D" w:rsidRDefault="006F5E27" w:rsidP="006F5E27">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noWrap/>
            <w:hideMark/>
          </w:tcPr>
          <w:p w:rsidR="006F5E27" w:rsidRPr="0020772D" w:rsidRDefault="006F5E27" w:rsidP="006F5E27">
            <w:pPr>
              <w:jc w:val="right"/>
              <w:rPr>
                <w:sz w:val="20"/>
                <w:szCs w:val="20"/>
              </w:rPr>
            </w:pPr>
          </w:p>
        </w:tc>
      </w:tr>
    </w:tbl>
    <w:p w:rsidR="006F5E27" w:rsidRPr="0020772D" w:rsidRDefault="006F5E27" w:rsidP="0020772D">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20772D">
        <w:rPr>
          <w:rFonts w:ascii="Times New Roman" w:hAnsi="Times New Roman"/>
          <w:b/>
          <w:sz w:val="24"/>
          <w:szCs w:val="24"/>
        </w:rPr>
        <w:t>Основные требования:</w:t>
      </w:r>
    </w:p>
    <w:p w:rsidR="006F5E27" w:rsidRPr="00DF5BAD" w:rsidRDefault="006F5E27" w:rsidP="00DF5BAD">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DF5BAD">
        <w:rPr>
          <w:rFonts w:ascii="Times New Roman" w:hAnsi="Times New Roman"/>
          <w:sz w:val="24"/>
          <w:szCs w:val="24"/>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DF5BAD">
        <w:rPr>
          <w:rFonts w:ascii="Times New Roman" w:hAnsi="Times New Roman"/>
          <w:sz w:val="24"/>
          <w:szCs w:val="24"/>
        </w:rPr>
        <w:t>саморегулируемой</w:t>
      </w:r>
      <w:proofErr w:type="spellEnd"/>
      <w:r w:rsidRPr="00DF5BAD">
        <w:rPr>
          <w:rFonts w:ascii="Times New Roman" w:hAnsi="Times New Roman"/>
          <w:sz w:val="24"/>
          <w:szCs w:val="24"/>
        </w:rPr>
        <w:t xml:space="preserve"> организацией, основанной на членстве лиц, осуществляющих строительство   и имеющим  право на выполнение работ:</w:t>
      </w:r>
    </w:p>
    <w:p w:rsidR="006F5E27" w:rsidRPr="00DF5BAD" w:rsidRDefault="006F5E27" w:rsidP="00F647EE">
      <w:pPr>
        <w:numPr>
          <w:ilvl w:val="0"/>
          <w:numId w:val="59"/>
        </w:numPr>
        <w:jc w:val="both"/>
      </w:pPr>
      <w:r w:rsidRPr="00DF5BAD">
        <w:t>Устройство бетонных и железобетонных монолитных конструкций:</w:t>
      </w:r>
    </w:p>
    <w:p w:rsidR="006F5E27" w:rsidRPr="00DF5BAD" w:rsidRDefault="006F5E27" w:rsidP="00F647EE">
      <w:pPr>
        <w:numPr>
          <w:ilvl w:val="0"/>
          <w:numId w:val="60"/>
        </w:numPr>
        <w:tabs>
          <w:tab w:val="clear" w:pos="720"/>
        </w:tabs>
        <w:ind w:left="851" w:hanging="284"/>
        <w:jc w:val="both"/>
      </w:pPr>
      <w:r w:rsidRPr="00DF5BAD">
        <w:t>опалубочные работы;</w:t>
      </w:r>
    </w:p>
    <w:p w:rsidR="006F5E27" w:rsidRPr="00DF5BAD" w:rsidRDefault="006F5E27" w:rsidP="00F647EE">
      <w:pPr>
        <w:numPr>
          <w:ilvl w:val="0"/>
          <w:numId w:val="60"/>
        </w:numPr>
        <w:tabs>
          <w:tab w:val="clear" w:pos="720"/>
        </w:tabs>
        <w:ind w:left="851" w:hanging="284"/>
        <w:jc w:val="both"/>
      </w:pPr>
      <w:r w:rsidRPr="00DF5BAD">
        <w:t>арматурные работы;</w:t>
      </w:r>
    </w:p>
    <w:p w:rsidR="006F5E27" w:rsidRPr="00DF5BAD" w:rsidRDefault="006F5E27" w:rsidP="00F647EE">
      <w:pPr>
        <w:numPr>
          <w:ilvl w:val="0"/>
          <w:numId w:val="60"/>
        </w:numPr>
        <w:tabs>
          <w:tab w:val="clear" w:pos="720"/>
        </w:tabs>
        <w:ind w:left="851" w:hanging="284"/>
        <w:jc w:val="both"/>
      </w:pPr>
      <w:r w:rsidRPr="00DF5BAD">
        <w:t>устройство монолитных бетонных и железобетонных конструкций.</w:t>
      </w:r>
    </w:p>
    <w:p w:rsidR="006F5E27" w:rsidRPr="00DF5BAD" w:rsidRDefault="006F5E27" w:rsidP="00F647EE">
      <w:pPr>
        <w:numPr>
          <w:ilvl w:val="0"/>
          <w:numId w:val="59"/>
        </w:numPr>
        <w:jc w:val="both"/>
      </w:pPr>
      <w:r w:rsidRPr="00DF5BAD">
        <w:t>Защита строительных конструкций, трубопроводов и оборудования (кроме магистральных и промысловых трубопроводов):</w:t>
      </w:r>
    </w:p>
    <w:p w:rsidR="006F5E27" w:rsidRPr="00DF5BAD" w:rsidRDefault="006F5E27" w:rsidP="00F647EE">
      <w:pPr>
        <w:numPr>
          <w:ilvl w:val="0"/>
          <w:numId w:val="60"/>
        </w:numPr>
        <w:tabs>
          <w:tab w:val="clear" w:pos="720"/>
        </w:tabs>
        <w:ind w:left="851" w:hanging="284"/>
        <w:jc w:val="both"/>
      </w:pPr>
      <w:r w:rsidRPr="00DF5BAD">
        <w:t>гидроизоляция строительных конструкций.</w:t>
      </w:r>
    </w:p>
    <w:p w:rsidR="006F5E27" w:rsidRPr="00DF5BAD" w:rsidRDefault="006F5E27" w:rsidP="00F647EE">
      <w:pPr>
        <w:numPr>
          <w:ilvl w:val="0"/>
          <w:numId w:val="59"/>
        </w:numPr>
        <w:jc w:val="both"/>
      </w:pPr>
      <w:r w:rsidRPr="00DF5BAD">
        <w:t>Устройство наружных сетей канализации:</w:t>
      </w:r>
    </w:p>
    <w:p w:rsidR="006F5E27" w:rsidRPr="00DF5BAD" w:rsidRDefault="006F5E27" w:rsidP="00F647EE">
      <w:pPr>
        <w:numPr>
          <w:ilvl w:val="0"/>
          <w:numId w:val="60"/>
        </w:numPr>
        <w:tabs>
          <w:tab w:val="clear" w:pos="720"/>
        </w:tabs>
        <w:ind w:left="851" w:hanging="284"/>
        <w:jc w:val="both"/>
      </w:pPr>
      <w:r w:rsidRPr="00DF5BAD">
        <w:t>укладка трубопроводов канализационных безнапорных;</w:t>
      </w:r>
    </w:p>
    <w:p w:rsidR="006F5E27" w:rsidRPr="00DF5BAD" w:rsidRDefault="006F5E27" w:rsidP="00F647EE">
      <w:pPr>
        <w:numPr>
          <w:ilvl w:val="0"/>
          <w:numId w:val="60"/>
        </w:numPr>
        <w:tabs>
          <w:tab w:val="clear" w:pos="720"/>
        </w:tabs>
        <w:ind w:left="851" w:hanging="284"/>
        <w:jc w:val="both"/>
      </w:pPr>
      <w:r w:rsidRPr="00DF5BAD">
        <w:t>монтаж и демонтаж запорной арматуры и оборудования канализационных сетей;</w:t>
      </w:r>
    </w:p>
    <w:p w:rsidR="006F5E27" w:rsidRPr="00DF5BAD" w:rsidRDefault="006F5E27" w:rsidP="00F647EE">
      <w:pPr>
        <w:numPr>
          <w:ilvl w:val="0"/>
          <w:numId w:val="60"/>
        </w:numPr>
        <w:tabs>
          <w:tab w:val="clear" w:pos="720"/>
        </w:tabs>
        <w:ind w:left="851" w:hanging="284"/>
        <w:jc w:val="both"/>
      </w:pPr>
      <w:r w:rsidRPr="00DF5BAD">
        <w:t>устройство канализационных и водосточных колодцев;</w:t>
      </w:r>
    </w:p>
    <w:p w:rsidR="006F5E27" w:rsidRPr="00DF5BAD" w:rsidRDefault="006F5E27" w:rsidP="00F647EE">
      <w:pPr>
        <w:numPr>
          <w:ilvl w:val="0"/>
          <w:numId w:val="60"/>
        </w:numPr>
        <w:tabs>
          <w:tab w:val="clear" w:pos="720"/>
        </w:tabs>
        <w:ind w:left="851" w:hanging="284"/>
        <w:jc w:val="both"/>
      </w:pPr>
      <w:r w:rsidRPr="00DF5BAD">
        <w:t>очистка полости и испытание трубопроводов канализации.</w:t>
      </w:r>
    </w:p>
    <w:p w:rsidR="006F5E27" w:rsidRPr="00DF5BAD" w:rsidRDefault="006F5E27" w:rsidP="00F647EE">
      <w:pPr>
        <w:numPr>
          <w:ilvl w:val="0"/>
          <w:numId w:val="59"/>
        </w:numPr>
        <w:jc w:val="both"/>
      </w:pPr>
      <w:r w:rsidRPr="00DF5BAD">
        <w:t>Устройство автомобильных дорог и  аэродромов:</w:t>
      </w:r>
    </w:p>
    <w:p w:rsidR="006F5E27" w:rsidRPr="00DF5BAD" w:rsidRDefault="006F5E27" w:rsidP="00F647EE">
      <w:pPr>
        <w:numPr>
          <w:ilvl w:val="0"/>
          <w:numId w:val="60"/>
        </w:numPr>
        <w:tabs>
          <w:tab w:val="clear" w:pos="720"/>
        </w:tabs>
        <w:ind w:left="851" w:hanging="284"/>
        <w:jc w:val="both"/>
      </w:pPr>
      <w:r w:rsidRPr="00DF5BAD">
        <w:t>устройство оснований автомобильных дорог;</w:t>
      </w:r>
    </w:p>
    <w:p w:rsidR="006F5E27" w:rsidRPr="00DF5BAD" w:rsidRDefault="006F5E27" w:rsidP="00F647EE">
      <w:pPr>
        <w:numPr>
          <w:ilvl w:val="0"/>
          <w:numId w:val="60"/>
        </w:numPr>
        <w:tabs>
          <w:tab w:val="clear" w:pos="720"/>
        </w:tabs>
        <w:ind w:left="851" w:hanging="284"/>
        <w:jc w:val="both"/>
      </w:pPr>
      <w:r w:rsidRPr="00DF5BAD">
        <w:t>устройство покрытий автомобильных дорог, в том числе укрепляемых вяжущими материалами;</w:t>
      </w:r>
    </w:p>
    <w:p w:rsidR="006F5E27" w:rsidRPr="00DF5BAD" w:rsidRDefault="006F5E27" w:rsidP="00F647EE">
      <w:pPr>
        <w:numPr>
          <w:ilvl w:val="0"/>
          <w:numId w:val="60"/>
        </w:numPr>
        <w:tabs>
          <w:tab w:val="clear" w:pos="720"/>
        </w:tabs>
        <w:ind w:left="851" w:hanging="284"/>
        <w:jc w:val="both"/>
      </w:pPr>
      <w:r w:rsidRPr="00DF5BAD">
        <w:t>устройство дренажных, водосборных, водопропускных, водосбросных устройств.</w:t>
      </w:r>
    </w:p>
    <w:p w:rsidR="006F5E27" w:rsidRPr="00DF5BAD" w:rsidRDefault="006F5E27" w:rsidP="00DF5BAD">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DF5BAD">
        <w:rPr>
          <w:rFonts w:ascii="Times New Roman" w:hAnsi="Times New Roman"/>
          <w:sz w:val="24"/>
          <w:szCs w:val="24"/>
        </w:rPr>
        <w:t>Наличие лицензии Федеральной службы по экологическому, технологическому и атомному надзору России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в области использования атомной энергии.</w:t>
      </w:r>
    </w:p>
    <w:p w:rsidR="006F5E27" w:rsidRPr="0020772D" w:rsidRDefault="006F5E27" w:rsidP="0020772D">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20772D">
        <w:rPr>
          <w:rFonts w:ascii="Times New Roman" w:hAnsi="Times New Roman"/>
          <w:b/>
          <w:sz w:val="24"/>
          <w:szCs w:val="24"/>
        </w:rPr>
        <w:t>Порядок приемки результатов работы:</w:t>
      </w:r>
    </w:p>
    <w:p w:rsidR="006F5E27" w:rsidRPr="006F5E27" w:rsidRDefault="006F5E27" w:rsidP="006F5E27">
      <w:pPr>
        <w:ind w:firstLine="709"/>
        <w:jc w:val="both"/>
        <w:rPr>
          <w:color w:val="000000"/>
        </w:rPr>
      </w:pPr>
      <w:r w:rsidRPr="006F5E27">
        <w:rPr>
          <w:color w:val="000000"/>
        </w:rPr>
        <w:t xml:space="preserve">Исполнитель оформляет Акт о приемке выполненных работ (форма КС-2), справку о стоимости выполненных работ и затрат (форма КС-3) и Акт сдачи-приемки. Исполнитель ведет, а по </w:t>
      </w:r>
      <w:proofErr w:type="gramStart"/>
      <w:r w:rsidRPr="006F5E27">
        <w:rPr>
          <w:color w:val="000000"/>
        </w:rPr>
        <w:t>завершении</w:t>
      </w:r>
      <w:proofErr w:type="gramEnd"/>
      <w:r w:rsidRPr="006F5E27">
        <w:rPr>
          <w:color w:val="000000"/>
        </w:rPr>
        <w:t xml:space="preserve"> работ передает заказчику исполнительную документацию в соответствии с РД-11-02-2006, РД-11-05-2007.</w:t>
      </w:r>
    </w:p>
    <w:p w:rsidR="006F5E27" w:rsidRPr="006F5E27" w:rsidRDefault="006F5E27" w:rsidP="006F5E27">
      <w:pPr>
        <w:ind w:firstLine="709"/>
        <w:jc w:val="both"/>
        <w:rPr>
          <w:color w:val="000000"/>
        </w:rPr>
      </w:pPr>
    </w:p>
    <w:p w:rsidR="00AD772B" w:rsidRDefault="00AD772B" w:rsidP="00AD772B">
      <w:pPr>
        <w:ind w:firstLine="709"/>
        <w:jc w:val="both"/>
      </w:pPr>
    </w:p>
    <w:p w:rsidR="00AD772B" w:rsidRPr="001401F2" w:rsidRDefault="00AD772B"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7" w:name="_Toc326935009"/>
      <w:r w:rsidRPr="001401F2">
        <w:rPr>
          <w:rFonts w:ascii="Times New Roman" w:hAnsi="Times New Roman"/>
          <w:b/>
          <w:sz w:val="24"/>
          <w:szCs w:val="24"/>
        </w:rPr>
        <w:lastRenderedPageBreak/>
        <w:t>Лот №</w:t>
      </w:r>
      <w:r>
        <w:rPr>
          <w:rFonts w:ascii="Times New Roman" w:hAnsi="Times New Roman"/>
          <w:b/>
          <w:sz w:val="24"/>
          <w:szCs w:val="24"/>
        </w:rPr>
        <w:t>4</w:t>
      </w:r>
      <w:r w:rsidRPr="001401F2">
        <w:rPr>
          <w:rFonts w:ascii="Times New Roman" w:hAnsi="Times New Roman"/>
          <w:b/>
          <w:sz w:val="24"/>
          <w:szCs w:val="24"/>
        </w:rPr>
        <w:t xml:space="preserve">: </w:t>
      </w:r>
      <w:r w:rsidR="006F5E27" w:rsidRPr="006F5E27">
        <w:rPr>
          <w:rFonts w:ascii="Times New Roman" w:hAnsi="Times New Roman"/>
          <w:b/>
          <w:sz w:val="24"/>
          <w:szCs w:val="24"/>
        </w:rPr>
        <w:t>Ремонт гаража для автомашин на 4 бокса ПХРО Самарского отделение филиала «Приволжский территориальный округ» ФГУП «РосРАО»</w:t>
      </w:r>
      <w:bookmarkEnd w:id="197"/>
    </w:p>
    <w:p w:rsidR="00F647EE" w:rsidRPr="00F647EE" w:rsidRDefault="00F647EE" w:rsidP="00F647EE">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647EE">
        <w:rPr>
          <w:rFonts w:ascii="Times New Roman" w:hAnsi="Times New Roman"/>
          <w:b/>
          <w:sz w:val="24"/>
          <w:szCs w:val="24"/>
        </w:rPr>
        <w:t>Основание:</w:t>
      </w:r>
    </w:p>
    <w:p w:rsidR="00F647EE" w:rsidRPr="00F647EE" w:rsidRDefault="00F647EE" w:rsidP="00F647EE">
      <w:pPr>
        <w:ind w:firstLine="709"/>
        <w:jc w:val="both"/>
        <w:rPr>
          <w:color w:val="000000"/>
        </w:rPr>
      </w:pPr>
      <w:r w:rsidRPr="00F647EE">
        <w:rPr>
          <w:color w:val="000000"/>
        </w:rPr>
        <w:t>«Положение о проведении планово-предупредительного ремонта производственных зданий и сооружений МДС 13-14.2000».</w:t>
      </w:r>
    </w:p>
    <w:p w:rsidR="00F647EE" w:rsidRPr="00F647EE" w:rsidRDefault="00F647EE" w:rsidP="00F647EE">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647EE">
        <w:rPr>
          <w:rFonts w:ascii="Times New Roman" w:hAnsi="Times New Roman"/>
          <w:b/>
          <w:sz w:val="24"/>
          <w:szCs w:val="24"/>
        </w:rPr>
        <w:t>Цель работы:</w:t>
      </w:r>
    </w:p>
    <w:p w:rsidR="00F647EE" w:rsidRPr="00F647EE" w:rsidRDefault="00F647EE" w:rsidP="00F647EE">
      <w:pPr>
        <w:ind w:firstLine="709"/>
        <w:jc w:val="both"/>
        <w:rPr>
          <w:color w:val="000000"/>
        </w:rPr>
      </w:pPr>
      <w:r w:rsidRPr="00F647EE">
        <w:rPr>
          <w:color w:val="000000"/>
        </w:rPr>
        <w:t>Соответствующее поддержание основных фондов в исправном состоянии, устранение дефектов и улучшение технических характеристик зданий и сооружений на территории ПХРО Самарского отделения филиала «Приволжский территориальный округ» ФГУП «РосРАО».</w:t>
      </w:r>
    </w:p>
    <w:p w:rsidR="00F647EE" w:rsidRPr="00F647EE" w:rsidRDefault="00F647EE" w:rsidP="00F647EE">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647EE">
        <w:rPr>
          <w:rFonts w:ascii="Times New Roman" w:hAnsi="Times New Roman"/>
          <w:b/>
          <w:sz w:val="24"/>
          <w:szCs w:val="24"/>
        </w:rPr>
        <w:t xml:space="preserve">Место выполнения работ: </w:t>
      </w:r>
    </w:p>
    <w:p w:rsidR="00F647EE" w:rsidRPr="00F647EE" w:rsidRDefault="00F647EE" w:rsidP="00F647EE">
      <w:pPr>
        <w:ind w:firstLine="709"/>
        <w:jc w:val="both"/>
        <w:rPr>
          <w:color w:val="000000"/>
        </w:rPr>
      </w:pPr>
      <w:r w:rsidRPr="00F647EE">
        <w:rPr>
          <w:color w:val="000000"/>
        </w:rPr>
        <w:t>Самарская область, Волжский район, с. Дубовый Умет</w:t>
      </w:r>
      <w:r>
        <w:rPr>
          <w:color w:val="000000"/>
        </w:rPr>
        <w:t xml:space="preserve"> (</w:t>
      </w:r>
      <w:r w:rsidRPr="00F647EE">
        <w:rPr>
          <w:color w:val="000000"/>
        </w:rPr>
        <w:t>ПХРО Самарского отделения филиала «Приволжский территориальный округ» ФГУП «РосРАО»</w:t>
      </w:r>
      <w:r>
        <w:rPr>
          <w:color w:val="000000"/>
        </w:rPr>
        <w:t>)</w:t>
      </w:r>
      <w:r w:rsidRPr="00F647EE">
        <w:rPr>
          <w:color w:val="000000"/>
        </w:rPr>
        <w:t>.</w:t>
      </w:r>
    </w:p>
    <w:p w:rsidR="00F647EE" w:rsidRPr="00F647EE" w:rsidRDefault="00F647EE" w:rsidP="00F647EE">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647EE">
        <w:rPr>
          <w:rFonts w:ascii="Times New Roman" w:hAnsi="Times New Roman"/>
          <w:b/>
          <w:sz w:val="24"/>
          <w:szCs w:val="24"/>
        </w:rPr>
        <w:t xml:space="preserve">Срок выполнения работ: </w:t>
      </w:r>
    </w:p>
    <w:p w:rsidR="00F647EE" w:rsidRPr="00F647EE" w:rsidRDefault="00F647EE" w:rsidP="00F647EE">
      <w:pPr>
        <w:ind w:firstLine="709"/>
        <w:jc w:val="both"/>
        <w:rPr>
          <w:color w:val="000000"/>
        </w:rPr>
      </w:pPr>
      <w:r w:rsidRPr="00F647EE">
        <w:rPr>
          <w:color w:val="000000"/>
        </w:rPr>
        <w:t xml:space="preserve">Дата начала выполнения работ – дата  подписания договора; </w:t>
      </w:r>
    </w:p>
    <w:p w:rsidR="00F647EE" w:rsidRPr="00F647EE" w:rsidRDefault="00F647EE" w:rsidP="00F647EE">
      <w:pPr>
        <w:ind w:firstLine="709"/>
        <w:jc w:val="both"/>
        <w:rPr>
          <w:color w:val="000000"/>
        </w:rPr>
      </w:pPr>
      <w:r w:rsidRPr="00F647EE">
        <w:rPr>
          <w:color w:val="000000"/>
        </w:rPr>
        <w:t>Дата окончания выполнения работ – не позднее 25.12.2012г.</w:t>
      </w:r>
    </w:p>
    <w:p w:rsidR="00F647EE" w:rsidRPr="00F647EE" w:rsidRDefault="00F647EE" w:rsidP="00F647EE">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647EE">
        <w:rPr>
          <w:rFonts w:ascii="Times New Roman" w:hAnsi="Times New Roman"/>
          <w:b/>
          <w:sz w:val="24"/>
          <w:szCs w:val="24"/>
        </w:rPr>
        <w:t>Состав работ:</w:t>
      </w:r>
    </w:p>
    <w:tbl>
      <w:tblPr>
        <w:tblW w:w="10774" w:type="dxa"/>
        <w:tblInd w:w="-601" w:type="dxa"/>
        <w:tblLook w:val="04A0"/>
      </w:tblPr>
      <w:tblGrid>
        <w:gridCol w:w="3392"/>
        <w:gridCol w:w="1432"/>
        <w:gridCol w:w="1169"/>
        <w:gridCol w:w="3222"/>
        <w:gridCol w:w="850"/>
        <w:gridCol w:w="766"/>
      </w:tblGrid>
      <w:tr w:rsidR="00F647EE" w:rsidRPr="0048753C" w:rsidTr="0048753C">
        <w:trPr>
          <w:trHeight w:val="20"/>
        </w:trPr>
        <w:tc>
          <w:tcPr>
            <w:tcW w:w="5993"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Выполняемые ремонтные работы</w:t>
            </w:r>
          </w:p>
        </w:tc>
        <w:tc>
          <w:tcPr>
            <w:tcW w:w="4781" w:type="dxa"/>
            <w:gridSpan w:val="3"/>
            <w:tcBorders>
              <w:top w:val="single" w:sz="4" w:space="0" w:color="auto"/>
              <w:left w:val="nil"/>
              <w:bottom w:val="single" w:sz="4" w:space="0" w:color="auto"/>
              <w:right w:val="single" w:sz="4" w:space="0" w:color="000000"/>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Потребность в материалах</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hideMark/>
          </w:tcPr>
          <w:p w:rsidR="00F647EE" w:rsidRPr="0048753C" w:rsidRDefault="00F647EE" w:rsidP="00F316B0">
            <w:pPr>
              <w:jc w:val="center"/>
              <w:rPr>
                <w:color w:val="000000"/>
                <w:sz w:val="20"/>
                <w:szCs w:val="20"/>
              </w:rPr>
            </w:pPr>
            <w:r w:rsidRPr="0048753C">
              <w:rPr>
                <w:color w:val="000000"/>
                <w:sz w:val="20"/>
                <w:szCs w:val="20"/>
              </w:rPr>
              <w:t>наименование</w:t>
            </w:r>
          </w:p>
        </w:tc>
        <w:tc>
          <w:tcPr>
            <w:tcW w:w="1432" w:type="dxa"/>
            <w:tcBorders>
              <w:top w:val="nil"/>
              <w:left w:val="nil"/>
              <w:bottom w:val="single" w:sz="4" w:space="0" w:color="auto"/>
              <w:right w:val="single" w:sz="4" w:space="0" w:color="auto"/>
            </w:tcBorders>
            <w:shd w:val="clear" w:color="auto" w:fill="auto"/>
            <w:hideMark/>
          </w:tcPr>
          <w:p w:rsidR="00F647EE" w:rsidRPr="0048753C" w:rsidRDefault="00F647EE" w:rsidP="00F316B0">
            <w:pPr>
              <w:jc w:val="center"/>
              <w:rPr>
                <w:color w:val="000000"/>
                <w:sz w:val="20"/>
                <w:szCs w:val="20"/>
              </w:rPr>
            </w:pPr>
            <w:r w:rsidRPr="0048753C">
              <w:rPr>
                <w:color w:val="000000"/>
                <w:sz w:val="20"/>
                <w:szCs w:val="20"/>
              </w:rPr>
              <w:t xml:space="preserve">Ед. </w:t>
            </w:r>
            <w:proofErr w:type="spellStart"/>
            <w:r w:rsidRPr="0048753C">
              <w:rPr>
                <w:color w:val="000000"/>
                <w:sz w:val="20"/>
                <w:szCs w:val="20"/>
              </w:rPr>
              <w:t>изм</w:t>
            </w:r>
            <w:proofErr w:type="spellEnd"/>
            <w:r w:rsidRPr="0048753C">
              <w:rPr>
                <w:color w:val="000000"/>
                <w:sz w:val="20"/>
                <w:szCs w:val="20"/>
              </w:rPr>
              <w:t>.</w:t>
            </w:r>
          </w:p>
        </w:tc>
        <w:tc>
          <w:tcPr>
            <w:tcW w:w="1169" w:type="dxa"/>
            <w:tcBorders>
              <w:top w:val="nil"/>
              <w:left w:val="nil"/>
              <w:bottom w:val="single" w:sz="4" w:space="0" w:color="auto"/>
              <w:right w:val="single" w:sz="4" w:space="0" w:color="auto"/>
            </w:tcBorders>
            <w:shd w:val="clear" w:color="auto" w:fill="auto"/>
            <w:hideMark/>
          </w:tcPr>
          <w:p w:rsidR="00F647EE" w:rsidRPr="0048753C" w:rsidRDefault="00F647EE" w:rsidP="00F316B0">
            <w:pPr>
              <w:jc w:val="center"/>
              <w:rPr>
                <w:color w:val="000000"/>
                <w:sz w:val="20"/>
                <w:szCs w:val="20"/>
              </w:rPr>
            </w:pPr>
            <w:r w:rsidRPr="0048753C">
              <w:rPr>
                <w:color w:val="000000"/>
                <w:sz w:val="20"/>
                <w:szCs w:val="20"/>
              </w:rPr>
              <w:t>Кол-во</w:t>
            </w:r>
          </w:p>
        </w:tc>
        <w:tc>
          <w:tcPr>
            <w:tcW w:w="3222" w:type="dxa"/>
            <w:tcBorders>
              <w:top w:val="nil"/>
              <w:left w:val="nil"/>
              <w:bottom w:val="single" w:sz="4" w:space="0" w:color="auto"/>
              <w:right w:val="single" w:sz="4" w:space="0" w:color="auto"/>
            </w:tcBorders>
            <w:shd w:val="clear" w:color="auto" w:fill="auto"/>
            <w:hideMark/>
          </w:tcPr>
          <w:p w:rsidR="00F647EE" w:rsidRPr="0048753C" w:rsidRDefault="00F647EE" w:rsidP="00F316B0">
            <w:pPr>
              <w:jc w:val="center"/>
              <w:rPr>
                <w:color w:val="000000"/>
                <w:sz w:val="20"/>
                <w:szCs w:val="20"/>
              </w:rPr>
            </w:pPr>
            <w:r w:rsidRPr="0048753C">
              <w:rPr>
                <w:color w:val="000000"/>
                <w:sz w:val="20"/>
                <w:szCs w:val="20"/>
              </w:rPr>
              <w:t>наименование</w:t>
            </w:r>
          </w:p>
        </w:tc>
        <w:tc>
          <w:tcPr>
            <w:tcW w:w="850" w:type="dxa"/>
            <w:tcBorders>
              <w:top w:val="nil"/>
              <w:left w:val="nil"/>
              <w:bottom w:val="single" w:sz="4" w:space="0" w:color="auto"/>
              <w:right w:val="single" w:sz="4" w:space="0" w:color="auto"/>
            </w:tcBorders>
            <w:shd w:val="clear" w:color="auto" w:fill="auto"/>
            <w:hideMark/>
          </w:tcPr>
          <w:p w:rsidR="00F647EE" w:rsidRPr="0048753C" w:rsidRDefault="00F647EE" w:rsidP="00F316B0">
            <w:pPr>
              <w:ind w:hanging="108"/>
              <w:jc w:val="center"/>
              <w:rPr>
                <w:color w:val="000000"/>
                <w:sz w:val="20"/>
                <w:szCs w:val="20"/>
              </w:rPr>
            </w:pPr>
            <w:r w:rsidRPr="0048753C">
              <w:rPr>
                <w:color w:val="000000"/>
                <w:sz w:val="20"/>
                <w:szCs w:val="20"/>
              </w:rPr>
              <w:t xml:space="preserve">Ед. </w:t>
            </w:r>
            <w:proofErr w:type="spellStart"/>
            <w:r w:rsidRPr="0048753C">
              <w:rPr>
                <w:color w:val="000000"/>
                <w:sz w:val="20"/>
                <w:szCs w:val="20"/>
              </w:rPr>
              <w:t>изм</w:t>
            </w:r>
            <w:proofErr w:type="spellEnd"/>
            <w:r w:rsidRPr="0048753C">
              <w:rPr>
                <w:color w:val="000000"/>
                <w:sz w:val="20"/>
                <w:szCs w:val="20"/>
              </w:rPr>
              <w:t>.</w:t>
            </w:r>
          </w:p>
        </w:tc>
        <w:tc>
          <w:tcPr>
            <w:tcW w:w="709" w:type="dxa"/>
            <w:tcBorders>
              <w:top w:val="nil"/>
              <w:left w:val="nil"/>
              <w:bottom w:val="single" w:sz="4" w:space="0" w:color="auto"/>
              <w:right w:val="single" w:sz="4" w:space="0" w:color="auto"/>
            </w:tcBorders>
            <w:shd w:val="clear" w:color="auto" w:fill="auto"/>
            <w:hideMark/>
          </w:tcPr>
          <w:p w:rsidR="00F647EE" w:rsidRPr="0048753C" w:rsidRDefault="00F647EE" w:rsidP="00F316B0">
            <w:pPr>
              <w:jc w:val="center"/>
              <w:rPr>
                <w:color w:val="000000"/>
                <w:sz w:val="20"/>
                <w:szCs w:val="20"/>
              </w:rPr>
            </w:pPr>
            <w:r w:rsidRPr="0048753C">
              <w:rPr>
                <w:color w:val="000000"/>
                <w:sz w:val="20"/>
                <w:szCs w:val="20"/>
              </w:rPr>
              <w:t>Кол-во</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1</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2</w:t>
            </w:r>
          </w:p>
        </w:tc>
        <w:tc>
          <w:tcPr>
            <w:tcW w:w="1169"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3</w:t>
            </w:r>
          </w:p>
        </w:tc>
        <w:tc>
          <w:tcPr>
            <w:tcW w:w="322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4</w:t>
            </w:r>
          </w:p>
        </w:tc>
        <w:tc>
          <w:tcPr>
            <w:tcW w:w="850"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ind w:hanging="108"/>
              <w:jc w:val="center"/>
              <w:rPr>
                <w:color w:val="000000"/>
                <w:sz w:val="20"/>
                <w:szCs w:val="20"/>
              </w:rPr>
            </w:pPr>
            <w:r w:rsidRPr="0048753C">
              <w:rPr>
                <w:color w:val="000000"/>
                <w:sz w:val="20"/>
                <w:szCs w:val="20"/>
              </w:rPr>
              <w:t>5</w:t>
            </w:r>
          </w:p>
        </w:tc>
        <w:tc>
          <w:tcPr>
            <w:tcW w:w="709"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6</w:t>
            </w:r>
          </w:p>
        </w:tc>
      </w:tr>
      <w:tr w:rsidR="00F647EE" w:rsidRPr="0048753C" w:rsidTr="0048753C">
        <w:trPr>
          <w:trHeight w:val="2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F647EE" w:rsidRPr="0048753C" w:rsidRDefault="00F647EE" w:rsidP="00F316B0">
            <w:pPr>
              <w:rPr>
                <w:b/>
                <w:bCs/>
                <w:sz w:val="20"/>
                <w:szCs w:val="20"/>
              </w:rPr>
            </w:pPr>
            <w:r w:rsidRPr="0048753C">
              <w:rPr>
                <w:b/>
                <w:bCs/>
                <w:sz w:val="20"/>
                <w:szCs w:val="20"/>
              </w:rPr>
              <w:t>Раздел 1. Демонтажные работы</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hideMark/>
          </w:tcPr>
          <w:p w:rsidR="00F647EE" w:rsidRPr="0048753C" w:rsidRDefault="00F647EE" w:rsidP="00F316B0">
            <w:pPr>
              <w:rPr>
                <w:sz w:val="20"/>
                <w:szCs w:val="20"/>
              </w:rPr>
            </w:pPr>
            <w:r w:rsidRPr="0048753C">
              <w:rPr>
                <w:sz w:val="20"/>
                <w:szCs w:val="20"/>
              </w:rPr>
              <w:t xml:space="preserve">Демонтаж кровельного покрытия </w:t>
            </w:r>
            <w:proofErr w:type="gramStart"/>
            <w:r w:rsidRPr="0048753C">
              <w:rPr>
                <w:sz w:val="20"/>
                <w:szCs w:val="20"/>
              </w:rPr>
              <w:t>из</w:t>
            </w:r>
            <w:proofErr w:type="gramEnd"/>
          </w:p>
        </w:tc>
        <w:tc>
          <w:tcPr>
            <w:tcW w:w="1432" w:type="dxa"/>
            <w:tcBorders>
              <w:top w:val="nil"/>
              <w:left w:val="nil"/>
              <w:bottom w:val="nil"/>
              <w:right w:val="single" w:sz="4" w:space="0" w:color="auto"/>
            </w:tcBorders>
            <w:shd w:val="clear" w:color="auto" w:fill="auto"/>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3,3</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vAlign w:val="bottom"/>
            <w:hideMark/>
          </w:tcPr>
          <w:p w:rsidR="00F647EE" w:rsidRPr="0048753C" w:rsidRDefault="00F647EE" w:rsidP="00F316B0">
            <w:pPr>
              <w:rPr>
                <w:sz w:val="20"/>
                <w:szCs w:val="20"/>
              </w:rPr>
            </w:pPr>
            <w:r w:rsidRPr="0048753C">
              <w:rPr>
                <w:sz w:val="20"/>
                <w:szCs w:val="20"/>
              </w:rPr>
              <w:t xml:space="preserve">рулонных материалов </w:t>
            </w:r>
            <w:proofErr w:type="gramStart"/>
            <w:r w:rsidRPr="0048753C">
              <w:rPr>
                <w:sz w:val="20"/>
                <w:szCs w:val="20"/>
              </w:rPr>
              <w:t>при</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покрытия</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vAlign w:val="bottom"/>
            <w:hideMark/>
          </w:tcPr>
          <w:p w:rsidR="00F647EE" w:rsidRPr="0048753C" w:rsidRDefault="00F647EE" w:rsidP="00F316B0">
            <w:pPr>
              <w:rPr>
                <w:sz w:val="20"/>
                <w:szCs w:val="20"/>
              </w:rPr>
            </w:pPr>
            <w:r w:rsidRPr="0048753C">
              <w:rPr>
                <w:sz w:val="20"/>
                <w:szCs w:val="20"/>
              </w:rPr>
              <w:t xml:space="preserve">высоте здания до 25 м </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Снятие оконных переплетов</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ind w:left="-83" w:right="-142"/>
              <w:jc w:val="center"/>
              <w:rPr>
                <w:sz w:val="20"/>
                <w:szCs w:val="20"/>
              </w:rPr>
            </w:pPr>
            <w:r w:rsidRPr="0048753C">
              <w:rPr>
                <w:sz w:val="20"/>
                <w:szCs w:val="20"/>
              </w:rPr>
              <w:t>100 м</w:t>
            </w:r>
            <w:proofErr w:type="gramStart"/>
            <w:r w:rsidRPr="0048753C">
              <w:rPr>
                <w:sz w:val="20"/>
                <w:szCs w:val="20"/>
              </w:rPr>
              <w:t>2</w:t>
            </w:r>
            <w:proofErr w:type="gramEnd"/>
            <w:r w:rsidRPr="0048753C">
              <w:rPr>
                <w:sz w:val="20"/>
                <w:szCs w:val="20"/>
              </w:rPr>
              <w:t xml:space="preserve"> оконных</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0,0192</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остекленных</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переплетов</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Демонтаж оконных коробок </w:t>
            </w:r>
            <w:proofErr w:type="gramStart"/>
            <w:r w:rsidRPr="0048753C">
              <w:rPr>
                <w:sz w:val="20"/>
                <w:szCs w:val="20"/>
              </w:rPr>
              <w:t>в</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коробок</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0,02</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каменных </w:t>
            </w:r>
            <w:proofErr w:type="gramStart"/>
            <w:r w:rsidRPr="0048753C">
              <w:rPr>
                <w:sz w:val="20"/>
                <w:szCs w:val="20"/>
              </w:rPr>
              <w:t>стенах</w:t>
            </w:r>
            <w:proofErr w:type="gramEnd"/>
            <w:r w:rsidRPr="0048753C">
              <w:rPr>
                <w:sz w:val="20"/>
                <w:szCs w:val="20"/>
              </w:rPr>
              <w:t xml:space="preserve"> с выломкой</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четвертей в кладке</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Заделка трещин </w:t>
            </w:r>
            <w:proofErr w:type="gramStart"/>
            <w:r w:rsidRPr="0048753C">
              <w:rPr>
                <w:sz w:val="20"/>
                <w:szCs w:val="20"/>
              </w:rPr>
              <w:t>в</w:t>
            </w:r>
            <w:proofErr w:type="gramEnd"/>
            <w:r w:rsidRPr="0048753C">
              <w:rPr>
                <w:sz w:val="20"/>
                <w:szCs w:val="20"/>
              </w:rPr>
              <w:t xml:space="preserve"> кирпичных</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 м трещин</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1,25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стенах</w:t>
            </w:r>
            <w:proofErr w:type="gramEnd"/>
            <w:r w:rsidRPr="0048753C">
              <w:rPr>
                <w:sz w:val="20"/>
                <w:szCs w:val="20"/>
              </w:rPr>
              <w:t xml:space="preserve"> кирпичом</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Разборка кирпичных стен</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1 м3</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0,8</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w:t>
            </w:r>
            <w:proofErr w:type="spellStart"/>
            <w:r w:rsidRPr="0048753C">
              <w:rPr>
                <w:sz w:val="20"/>
                <w:szCs w:val="20"/>
              </w:rPr>
              <w:t>Прим</w:t>
            </w:r>
            <w:proofErr w:type="gramStart"/>
            <w:r w:rsidRPr="0048753C">
              <w:rPr>
                <w:sz w:val="20"/>
                <w:szCs w:val="20"/>
              </w:rPr>
              <w:t>.-</w:t>
            </w:r>
            <w:proofErr w:type="gramEnd"/>
            <w:r w:rsidRPr="0048753C">
              <w:rPr>
                <w:sz w:val="20"/>
                <w:szCs w:val="20"/>
              </w:rPr>
              <w:t>дымохода</w:t>
            </w:r>
            <w:proofErr w:type="spellEnd"/>
            <w:r w:rsidRPr="0048753C">
              <w:rPr>
                <w:sz w:val="20"/>
                <w:szCs w:val="20"/>
              </w:rPr>
              <w:t>),</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Кладка отдельных участков</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 м3</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0,992</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кирпичных стен и заделка проемов</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в кирпичных стенах при объеме</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кладки в одном месте до 5 м3</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Погрузка вручную </w:t>
            </w:r>
            <w:proofErr w:type="gramStart"/>
            <w:r w:rsidRPr="0048753C">
              <w:rPr>
                <w:sz w:val="20"/>
                <w:szCs w:val="20"/>
              </w:rPr>
              <w:t>при</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т</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2,0209</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автомобильных </w:t>
            </w:r>
            <w:proofErr w:type="gramStart"/>
            <w:r w:rsidRPr="0048753C">
              <w:rPr>
                <w:sz w:val="20"/>
                <w:szCs w:val="20"/>
              </w:rPr>
              <w:t>перевозках</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материала: Мусор строительный</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nil"/>
            </w:tcBorders>
            <w:shd w:val="clear" w:color="auto" w:fill="auto"/>
            <w:noWrap/>
            <w:vAlign w:val="bottom"/>
            <w:hideMark/>
          </w:tcPr>
          <w:p w:rsidR="00F647EE" w:rsidRPr="0048753C" w:rsidRDefault="00F647EE" w:rsidP="00F316B0">
            <w:pPr>
              <w:rPr>
                <w:sz w:val="20"/>
                <w:szCs w:val="20"/>
              </w:rPr>
            </w:pPr>
            <w:r w:rsidRPr="0048753C">
              <w:rPr>
                <w:sz w:val="20"/>
                <w:szCs w:val="20"/>
              </w:rPr>
              <w:t>Перевозка груза 1 класса до  30км</w:t>
            </w:r>
          </w:p>
        </w:tc>
        <w:tc>
          <w:tcPr>
            <w:tcW w:w="1432" w:type="dxa"/>
            <w:tcBorders>
              <w:top w:val="nil"/>
              <w:left w:val="single" w:sz="4" w:space="0" w:color="auto"/>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т</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2,0209</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F647EE" w:rsidRPr="0048753C" w:rsidRDefault="00F647EE" w:rsidP="00F316B0">
            <w:pPr>
              <w:rPr>
                <w:b/>
                <w:bCs/>
                <w:sz w:val="20"/>
                <w:szCs w:val="20"/>
              </w:rPr>
            </w:pPr>
            <w:r w:rsidRPr="0048753C">
              <w:rPr>
                <w:b/>
                <w:bCs/>
                <w:sz w:val="20"/>
                <w:szCs w:val="20"/>
              </w:rPr>
              <w:t>Раздел 2. Окна</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ind w:right="-93"/>
              <w:rPr>
                <w:sz w:val="20"/>
                <w:szCs w:val="20"/>
              </w:rPr>
            </w:pPr>
            <w:r w:rsidRPr="0048753C">
              <w:rPr>
                <w:sz w:val="20"/>
                <w:szCs w:val="20"/>
              </w:rPr>
              <w:t xml:space="preserve">Установка в </w:t>
            </w:r>
            <w:proofErr w:type="gramStart"/>
            <w:r w:rsidRPr="0048753C">
              <w:rPr>
                <w:sz w:val="20"/>
                <w:szCs w:val="20"/>
              </w:rPr>
              <w:t>жилых</w:t>
            </w:r>
            <w:proofErr w:type="gramEnd"/>
            <w:r w:rsidRPr="0048753C">
              <w:rPr>
                <w:sz w:val="20"/>
                <w:szCs w:val="20"/>
              </w:rPr>
              <w:t xml:space="preserve"> и общественных</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0,0144</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ind w:hanging="5"/>
              <w:rPr>
                <w:sz w:val="20"/>
                <w:szCs w:val="20"/>
              </w:rPr>
            </w:pPr>
            <w:r w:rsidRPr="0048753C">
              <w:rPr>
                <w:sz w:val="20"/>
                <w:szCs w:val="20"/>
              </w:rPr>
              <w:t>Блок оконный пластиковый одно-</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м</w:t>
            </w:r>
            <w:proofErr w:type="gramStart"/>
            <w:r w:rsidRPr="0048753C">
              <w:rPr>
                <w:color w:val="000000"/>
                <w:sz w:val="20"/>
                <w:szCs w:val="20"/>
              </w:rPr>
              <w:t>2</w:t>
            </w:r>
            <w:proofErr w:type="gramEnd"/>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1,44</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зданиях</w:t>
            </w:r>
            <w:proofErr w:type="gramEnd"/>
            <w:r w:rsidRPr="0048753C">
              <w:rPr>
                <w:sz w:val="20"/>
                <w:szCs w:val="20"/>
              </w:rPr>
              <w:t xml:space="preserve"> оконных блоков из ПВХ</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проемов</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ind w:hanging="5"/>
              <w:rPr>
                <w:sz w:val="20"/>
                <w:szCs w:val="20"/>
              </w:rPr>
            </w:pPr>
            <w:r w:rsidRPr="0048753C">
              <w:rPr>
                <w:sz w:val="20"/>
                <w:szCs w:val="20"/>
              </w:rPr>
              <w:t>створчатый, с поворотно-откидной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профилей поворотных (откидных,</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ind w:hanging="5"/>
              <w:rPr>
                <w:sz w:val="20"/>
                <w:szCs w:val="20"/>
              </w:rPr>
            </w:pPr>
            <w:r w:rsidRPr="0048753C">
              <w:rPr>
                <w:sz w:val="20"/>
                <w:szCs w:val="20"/>
              </w:rPr>
              <w:t xml:space="preserve">створкой, </w:t>
            </w:r>
            <w:proofErr w:type="gramStart"/>
            <w:r w:rsidRPr="0048753C">
              <w:rPr>
                <w:sz w:val="20"/>
                <w:szCs w:val="20"/>
              </w:rPr>
              <w:t>двухкамерным</w:t>
            </w:r>
            <w:proofErr w:type="gramEnd"/>
            <w:r w:rsidRPr="0048753C">
              <w:rPr>
                <w:sz w:val="20"/>
                <w:szCs w:val="20"/>
              </w:rPr>
              <w:t xml:space="preserve"> </w:t>
            </w:r>
            <w:proofErr w:type="spellStart"/>
            <w:r w:rsidRPr="0048753C">
              <w:rPr>
                <w:sz w:val="20"/>
                <w:szCs w:val="20"/>
              </w:rPr>
              <w:t>стеклопа</w:t>
            </w:r>
            <w:proofErr w:type="spellEnd"/>
            <w:r w:rsidRPr="0048753C">
              <w:rPr>
                <w:sz w:val="20"/>
                <w:szCs w:val="20"/>
              </w:rPr>
              <w:t xml:space="preserve">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поворотно-откидных) с площадью</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ind w:hanging="5"/>
              <w:rPr>
                <w:sz w:val="20"/>
                <w:szCs w:val="20"/>
              </w:rPr>
            </w:pPr>
            <w:proofErr w:type="spellStart"/>
            <w:r w:rsidRPr="0048753C">
              <w:rPr>
                <w:sz w:val="20"/>
                <w:szCs w:val="20"/>
              </w:rPr>
              <w:t>кетом</w:t>
            </w:r>
            <w:proofErr w:type="spellEnd"/>
            <w:r w:rsidRPr="0048753C">
              <w:rPr>
                <w:sz w:val="20"/>
                <w:szCs w:val="20"/>
              </w:rPr>
              <w:t xml:space="preserve"> (32 мм), площадью до</w:t>
            </w:r>
            <w:proofErr w:type="gramStart"/>
            <w:r w:rsidRPr="0048753C">
              <w:rPr>
                <w:sz w:val="20"/>
                <w:szCs w:val="20"/>
              </w:rPr>
              <w:t>1</w:t>
            </w:r>
            <w:proofErr w:type="gramEnd"/>
            <w:r w:rsidRPr="0048753C">
              <w:rPr>
                <w:sz w:val="20"/>
                <w:szCs w:val="20"/>
              </w:rPr>
              <w:t>,5м2</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проема до 2 м</w:t>
            </w:r>
            <w:proofErr w:type="gramStart"/>
            <w:r w:rsidRPr="0048753C">
              <w:rPr>
                <w:sz w:val="20"/>
                <w:szCs w:val="20"/>
              </w:rPr>
              <w:t>2</w:t>
            </w:r>
            <w:proofErr w:type="gramEnd"/>
            <w:r w:rsidRPr="0048753C">
              <w:rPr>
                <w:sz w:val="20"/>
                <w:szCs w:val="20"/>
              </w:rPr>
              <w:t xml:space="preserve"> одностворчатых</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F647EE" w:rsidRPr="0048753C" w:rsidRDefault="00F647EE" w:rsidP="00F316B0">
            <w:pPr>
              <w:rPr>
                <w:b/>
                <w:bCs/>
                <w:sz w:val="20"/>
                <w:szCs w:val="20"/>
              </w:rPr>
            </w:pPr>
            <w:r w:rsidRPr="0048753C">
              <w:rPr>
                <w:b/>
                <w:bCs/>
                <w:sz w:val="20"/>
                <w:szCs w:val="20"/>
              </w:rPr>
              <w:t>Раздел 3. Кровля</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Монтаж связей и распорок </w:t>
            </w:r>
            <w:proofErr w:type="gramStart"/>
            <w:r w:rsidRPr="0048753C">
              <w:rPr>
                <w:sz w:val="20"/>
                <w:szCs w:val="20"/>
              </w:rPr>
              <w:t>из</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 т</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3,395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Отдельные конструктивные</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3,395</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одиночных и парных уголков,</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конструкций</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элементы зданий и сооружений с</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гнутосварных</w:t>
            </w:r>
            <w:proofErr w:type="spellEnd"/>
            <w:r w:rsidRPr="0048753C">
              <w:rPr>
                <w:sz w:val="20"/>
                <w:szCs w:val="20"/>
              </w:rPr>
              <w:t xml:space="preserve"> профилей </w:t>
            </w:r>
            <w:proofErr w:type="gramStart"/>
            <w:r w:rsidRPr="0048753C">
              <w:rPr>
                <w:sz w:val="20"/>
                <w:szCs w:val="20"/>
              </w:rPr>
              <w:t>для</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преобладанием гнутых профилей,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пролетов до 24 м при высоте</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средняя масса </w:t>
            </w:r>
            <w:proofErr w:type="gramStart"/>
            <w:r w:rsidRPr="0048753C">
              <w:rPr>
                <w:sz w:val="20"/>
                <w:szCs w:val="20"/>
              </w:rPr>
              <w:t>сборочной</w:t>
            </w:r>
            <w:proofErr w:type="gramEnd"/>
            <w:r w:rsidRPr="0048753C">
              <w:rPr>
                <w:sz w:val="20"/>
                <w:szCs w:val="20"/>
              </w:rPr>
              <w:t xml:space="preserve">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здания до 25 м</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единицы свыше 0,1 до 0,5 т</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Электродуговая сварка </w:t>
            </w:r>
            <w:proofErr w:type="gramStart"/>
            <w:r w:rsidRPr="0048753C">
              <w:rPr>
                <w:sz w:val="20"/>
                <w:szCs w:val="20"/>
              </w:rPr>
              <w:t>при</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 т</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0,3395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монтаже </w:t>
            </w:r>
            <w:proofErr w:type="gramStart"/>
            <w:r w:rsidRPr="0048753C">
              <w:rPr>
                <w:sz w:val="20"/>
                <w:szCs w:val="20"/>
              </w:rPr>
              <w:t>одноэтажных</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конструкций</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lastRenderedPageBreak/>
              <w:t>производственных зданий покрытий</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(фермы, балки),</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Монтаж опор под  стойки ферм с</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1 т</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0,155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Прочие индивидуальные сварные</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0,155</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обработанной поверхностью массой</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конструкций</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конструкции, масса сборочной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до 0,1 т, </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единицы до 0,1 т </w:t>
            </w:r>
            <w:proofErr w:type="gramStart"/>
            <w:r w:rsidRPr="0048753C">
              <w:rPr>
                <w:sz w:val="20"/>
                <w:szCs w:val="20"/>
              </w:rPr>
              <w:t>из</w:t>
            </w:r>
            <w:proofErr w:type="gramEnd"/>
            <w:r w:rsidRPr="0048753C">
              <w:rPr>
                <w:sz w:val="20"/>
                <w:szCs w:val="20"/>
              </w:rPr>
              <w:t xml:space="preserve"> листовой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стали толщиной 3-10 мм, т</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Устройство </w:t>
            </w:r>
            <w:proofErr w:type="gramStart"/>
            <w:r w:rsidRPr="0048753C">
              <w:rPr>
                <w:sz w:val="20"/>
                <w:szCs w:val="20"/>
              </w:rPr>
              <w:t>металлической</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3,3</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Отдельные конструктивные</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0,858</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обрешетки из </w:t>
            </w:r>
            <w:proofErr w:type="gramStart"/>
            <w:r w:rsidRPr="0048753C">
              <w:rPr>
                <w:sz w:val="20"/>
                <w:szCs w:val="20"/>
              </w:rPr>
              <w:t>оцинкованного</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обрешетки</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элементы зданий и сооружений с</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профиля с </w:t>
            </w:r>
            <w:proofErr w:type="spellStart"/>
            <w:r w:rsidRPr="0048753C">
              <w:rPr>
                <w:sz w:val="20"/>
                <w:szCs w:val="20"/>
              </w:rPr>
              <w:t>подкровельным</w:t>
            </w:r>
            <w:proofErr w:type="spellEnd"/>
            <w:r w:rsidRPr="0048753C">
              <w:rPr>
                <w:sz w:val="20"/>
                <w:szCs w:val="20"/>
              </w:rPr>
              <w:t xml:space="preserve"> слоем </w:t>
            </w:r>
            <w:proofErr w:type="gramStart"/>
            <w:r w:rsidRPr="0048753C">
              <w:rPr>
                <w:sz w:val="20"/>
                <w:szCs w:val="20"/>
              </w:rPr>
              <w:t>из</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преобладанием </w:t>
            </w:r>
            <w:proofErr w:type="gramStart"/>
            <w:r w:rsidRPr="0048753C">
              <w:rPr>
                <w:sz w:val="20"/>
                <w:szCs w:val="20"/>
              </w:rPr>
              <w:t>гнутых</w:t>
            </w:r>
            <w:proofErr w:type="gramEnd"/>
            <w:r w:rsidRPr="0048753C">
              <w:rPr>
                <w:sz w:val="20"/>
                <w:szCs w:val="20"/>
              </w:rPr>
              <w:t xml:space="preserve">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антиконденсатной</w:t>
            </w:r>
            <w:proofErr w:type="spellEnd"/>
            <w:r w:rsidRPr="0048753C">
              <w:rPr>
                <w:sz w:val="20"/>
                <w:szCs w:val="20"/>
              </w:rPr>
              <w:t xml:space="preserve"> пленки ЮТАКОН</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профилей, средняя масса</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(Прим.- из профильной трубы),</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 сборочной единицы до 0,1 т</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Огрунтовка</w:t>
            </w:r>
            <w:proofErr w:type="spellEnd"/>
            <w:r w:rsidRPr="0048753C">
              <w:rPr>
                <w:sz w:val="20"/>
                <w:szCs w:val="20"/>
              </w:rPr>
              <w:t xml:space="preserve"> металлических</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1,9315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поверхностей за один раз</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окрашиваемо</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грунтовкой ГФ-021</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поверхности</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Окраска </w:t>
            </w:r>
            <w:proofErr w:type="gramStart"/>
            <w:r w:rsidRPr="0048753C">
              <w:rPr>
                <w:sz w:val="20"/>
                <w:szCs w:val="20"/>
              </w:rPr>
              <w:t>металлических</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ind w:left="-11"/>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1,9315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огрунтованных</w:t>
            </w:r>
            <w:proofErr w:type="spellEnd"/>
            <w:r w:rsidRPr="0048753C">
              <w:rPr>
                <w:sz w:val="20"/>
                <w:szCs w:val="20"/>
              </w:rPr>
              <w:t xml:space="preserve"> поверхностей</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окрашиваемо</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эмалью ПФ-115 за 2 раза</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поверхности</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Монтаж кровельного покрытия </w:t>
            </w:r>
            <w:proofErr w:type="gramStart"/>
            <w:r w:rsidRPr="0048753C">
              <w:rPr>
                <w:sz w:val="20"/>
                <w:szCs w:val="20"/>
              </w:rPr>
              <w:t>из</w:t>
            </w:r>
            <w:proofErr w:type="gramEnd"/>
          </w:p>
        </w:tc>
        <w:tc>
          <w:tcPr>
            <w:tcW w:w="1432" w:type="dxa"/>
            <w:tcBorders>
              <w:top w:val="single" w:sz="4" w:space="0" w:color="auto"/>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3,3</w:t>
            </w:r>
          </w:p>
        </w:tc>
        <w:tc>
          <w:tcPr>
            <w:tcW w:w="3222" w:type="dxa"/>
            <w:tcBorders>
              <w:top w:val="nil"/>
              <w:left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Профилированный лист</w:t>
            </w:r>
          </w:p>
        </w:tc>
        <w:tc>
          <w:tcPr>
            <w:tcW w:w="850" w:type="dxa"/>
            <w:tcBorders>
              <w:top w:val="nil"/>
              <w:left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2,97</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профилированного листа </w:t>
            </w:r>
            <w:proofErr w:type="gramStart"/>
            <w:r w:rsidRPr="0048753C">
              <w:rPr>
                <w:sz w:val="20"/>
                <w:szCs w:val="20"/>
              </w:rPr>
              <w:t>при</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покрытия</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оцинкованный Н75-750-0,9</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высоте здания до 25 м</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nil"/>
            </w:tcBorders>
            <w:shd w:val="clear" w:color="auto" w:fill="auto"/>
            <w:noWrap/>
            <w:vAlign w:val="bottom"/>
            <w:hideMark/>
          </w:tcPr>
          <w:p w:rsidR="00F647EE" w:rsidRPr="0048753C" w:rsidRDefault="00F647EE" w:rsidP="00F316B0">
            <w:pPr>
              <w:jc w:val="right"/>
              <w:rPr>
                <w:sz w:val="20"/>
                <w:szCs w:val="20"/>
              </w:rPr>
            </w:pPr>
          </w:p>
        </w:tc>
        <w:tc>
          <w:tcPr>
            <w:tcW w:w="3222"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Винты самонарезающие </w:t>
            </w:r>
            <w:proofErr w:type="gramStart"/>
            <w:r w:rsidRPr="0048753C">
              <w:rPr>
                <w:sz w:val="20"/>
                <w:szCs w:val="20"/>
              </w:rPr>
              <w:t>для</w:t>
            </w:r>
            <w:proofErr w:type="gramEnd"/>
          </w:p>
        </w:tc>
        <w:tc>
          <w:tcPr>
            <w:tcW w:w="850" w:type="dxa"/>
            <w:tcBorders>
              <w:top w:val="single" w:sz="4" w:space="0" w:color="auto"/>
              <w:left w:val="nil"/>
              <w:bottom w:val="nil"/>
              <w:right w:val="nil"/>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0,0055</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nil"/>
            </w:tcBorders>
            <w:shd w:val="clear" w:color="auto" w:fill="auto"/>
            <w:noWrap/>
            <w:vAlign w:val="bottom"/>
            <w:hideMark/>
          </w:tcPr>
          <w:p w:rsidR="00F647EE" w:rsidRPr="0048753C" w:rsidRDefault="00F647EE" w:rsidP="00F316B0">
            <w:pPr>
              <w:jc w:val="right"/>
              <w:rPr>
                <w:sz w:val="20"/>
                <w:szCs w:val="20"/>
              </w:rPr>
            </w:pPr>
          </w:p>
        </w:tc>
        <w:tc>
          <w:tcPr>
            <w:tcW w:w="322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крепления профилированного</w:t>
            </w:r>
          </w:p>
        </w:tc>
        <w:tc>
          <w:tcPr>
            <w:tcW w:w="850" w:type="dxa"/>
            <w:tcBorders>
              <w:top w:val="nil"/>
              <w:left w:val="nil"/>
              <w:bottom w:val="nil"/>
              <w:right w:val="nil"/>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nil"/>
            </w:tcBorders>
            <w:shd w:val="clear" w:color="auto" w:fill="auto"/>
            <w:noWrap/>
            <w:vAlign w:val="bottom"/>
            <w:hideMark/>
          </w:tcPr>
          <w:p w:rsidR="00F647EE" w:rsidRPr="0048753C" w:rsidRDefault="00F647EE" w:rsidP="00F316B0">
            <w:pPr>
              <w:jc w:val="right"/>
              <w:rPr>
                <w:color w:val="000000"/>
                <w:sz w:val="20"/>
                <w:szCs w:val="20"/>
              </w:rPr>
            </w:pPr>
          </w:p>
        </w:tc>
        <w:tc>
          <w:tcPr>
            <w:tcW w:w="322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настила и панелей к </w:t>
            </w:r>
            <w:proofErr w:type="gramStart"/>
            <w:r w:rsidRPr="0048753C">
              <w:rPr>
                <w:sz w:val="20"/>
                <w:szCs w:val="20"/>
              </w:rPr>
              <w:t>несущим</w:t>
            </w:r>
            <w:proofErr w:type="gramEnd"/>
          </w:p>
        </w:tc>
        <w:tc>
          <w:tcPr>
            <w:tcW w:w="850" w:type="dxa"/>
            <w:tcBorders>
              <w:top w:val="nil"/>
              <w:left w:val="nil"/>
              <w:bottom w:val="nil"/>
              <w:right w:val="nil"/>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nil"/>
            </w:tcBorders>
            <w:shd w:val="clear" w:color="auto" w:fill="auto"/>
            <w:noWrap/>
            <w:vAlign w:val="bottom"/>
            <w:hideMark/>
          </w:tcPr>
          <w:p w:rsidR="00F647EE" w:rsidRPr="0048753C" w:rsidRDefault="00F647EE" w:rsidP="00F316B0">
            <w:pPr>
              <w:jc w:val="right"/>
              <w:rPr>
                <w:color w:val="000000"/>
                <w:sz w:val="20"/>
                <w:szCs w:val="20"/>
              </w:rPr>
            </w:pPr>
          </w:p>
        </w:tc>
        <w:tc>
          <w:tcPr>
            <w:tcW w:w="322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конструкциям</w:t>
            </w:r>
          </w:p>
        </w:tc>
        <w:tc>
          <w:tcPr>
            <w:tcW w:w="850" w:type="dxa"/>
            <w:tcBorders>
              <w:top w:val="nil"/>
              <w:left w:val="nil"/>
              <w:bottom w:val="nil"/>
              <w:right w:val="nil"/>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Устройство </w:t>
            </w:r>
            <w:proofErr w:type="spellStart"/>
            <w:r w:rsidRPr="0048753C">
              <w:rPr>
                <w:sz w:val="20"/>
                <w:szCs w:val="20"/>
              </w:rPr>
              <w:t>пароизоляции</w:t>
            </w:r>
            <w:proofErr w:type="spell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ind w:left="-97" w:right="-105"/>
              <w:jc w:val="center"/>
              <w:rPr>
                <w:sz w:val="20"/>
                <w:szCs w:val="20"/>
              </w:rPr>
            </w:pPr>
            <w:r w:rsidRPr="0048753C">
              <w:rPr>
                <w:sz w:val="20"/>
                <w:szCs w:val="20"/>
              </w:rPr>
              <w:t>100 м</w:t>
            </w:r>
            <w:proofErr w:type="gramStart"/>
            <w:r w:rsidRPr="0048753C">
              <w:rPr>
                <w:sz w:val="20"/>
                <w:szCs w:val="20"/>
              </w:rPr>
              <w:t>2</w:t>
            </w:r>
            <w:proofErr w:type="gramEnd"/>
            <w:r w:rsidRPr="0048753C">
              <w:rPr>
                <w:sz w:val="20"/>
                <w:szCs w:val="20"/>
              </w:rPr>
              <w:t xml:space="preserve"> </w:t>
            </w:r>
            <w:proofErr w:type="spellStart"/>
            <w:r w:rsidRPr="0048753C">
              <w:rPr>
                <w:sz w:val="20"/>
                <w:szCs w:val="20"/>
              </w:rPr>
              <w:t>изолир</w:t>
            </w:r>
            <w:proofErr w:type="spellEnd"/>
            <w:r w:rsidRPr="0048753C">
              <w:rPr>
                <w:sz w:val="20"/>
                <w:szCs w:val="20"/>
              </w:rPr>
              <w:t>.</w:t>
            </w:r>
          </w:p>
        </w:tc>
        <w:tc>
          <w:tcPr>
            <w:tcW w:w="116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3,2</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Линокром</w:t>
            </w:r>
            <w:proofErr w:type="spellEnd"/>
            <w:r w:rsidRPr="0048753C">
              <w:rPr>
                <w:sz w:val="20"/>
                <w:szCs w:val="20"/>
              </w:rPr>
              <w:t xml:space="preserve"> ХПП</w:t>
            </w:r>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м</w:t>
            </w:r>
            <w:proofErr w:type="gramStart"/>
            <w:r w:rsidRPr="0048753C">
              <w:rPr>
                <w:color w:val="000000"/>
                <w:sz w:val="20"/>
                <w:szCs w:val="20"/>
              </w:rPr>
              <w:t>2</w:t>
            </w:r>
            <w:proofErr w:type="gramEnd"/>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352</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прокладочной</w:t>
            </w:r>
            <w:proofErr w:type="gramEnd"/>
            <w:r w:rsidRPr="0048753C">
              <w:rPr>
                <w:sz w:val="20"/>
                <w:szCs w:val="20"/>
              </w:rPr>
              <w:t xml:space="preserve"> в один слой</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ind w:right="-105"/>
              <w:jc w:val="center"/>
              <w:rPr>
                <w:color w:val="000000"/>
                <w:sz w:val="20"/>
                <w:szCs w:val="20"/>
              </w:rPr>
            </w:pPr>
            <w:r w:rsidRPr="0048753C">
              <w:rPr>
                <w:color w:val="000000"/>
                <w:sz w:val="20"/>
                <w:szCs w:val="20"/>
              </w:rPr>
              <w:t>поверхности</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Утепление покрытий плитами </w:t>
            </w:r>
            <w:proofErr w:type="gramStart"/>
            <w:r w:rsidRPr="0048753C">
              <w:rPr>
                <w:sz w:val="20"/>
                <w:szCs w:val="20"/>
              </w:rPr>
              <w:t>из</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3,2</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Плиты </w:t>
            </w:r>
            <w:proofErr w:type="spellStart"/>
            <w:r w:rsidRPr="0048753C">
              <w:rPr>
                <w:sz w:val="20"/>
                <w:szCs w:val="20"/>
              </w:rPr>
              <w:t>минераловатные</w:t>
            </w:r>
            <w:proofErr w:type="spellEnd"/>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sz w:val="20"/>
                <w:szCs w:val="20"/>
              </w:rPr>
            </w:pPr>
            <w:r w:rsidRPr="0048753C">
              <w:rPr>
                <w:sz w:val="20"/>
                <w:szCs w:val="20"/>
              </w:rPr>
              <w:t>м3</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19,776</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минеральной ваты или перлита </w:t>
            </w:r>
            <w:proofErr w:type="gramStart"/>
            <w:r w:rsidRPr="0048753C">
              <w:rPr>
                <w:sz w:val="20"/>
                <w:szCs w:val="20"/>
              </w:rPr>
              <w:t>на</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утепляемого</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 &lt;</w:t>
            </w:r>
            <w:proofErr w:type="spellStart"/>
            <w:r w:rsidRPr="0048753C">
              <w:rPr>
                <w:sz w:val="20"/>
                <w:szCs w:val="20"/>
              </w:rPr>
              <w:t>Руф</w:t>
            </w:r>
            <w:proofErr w:type="spellEnd"/>
            <w:r w:rsidRPr="0048753C">
              <w:rPr>
                <w:sz w:val="20"/>
                <w:szCs w:val="20"/>
              </w:rPr>
              <w:t xml:space="preserve"> </w:t>
            </w:r>
            <w:proofErr w:type="spellStart"/>
            <w:r w:rsidRPr="0048753C">
              <w:rPr>
                <w:sz w:val="20"/>
                <w:szCs w:val="20"/>
              </w:rPr>
              <w:t>Баттс</w:t>
            </w:r>
            <w:proofErr w:type="spellEnd"/>
            <w:proofErr w:type="gramStart"/>
            <w:r w:rsidRPr="0048753C">
              <w:rPr>
                <w:sz w:val="20"/>
                <w:szCs w:val="20"/>
              </w:rPr>
              <w:t xml:space="preserve"> С</w:t>
            </w:r>
            <w:proofErr w:type="gramEnd"/>
            <w:r w:rsidRPr="0048753C">
              <w:rPr>
                <w:sz w:val="20"/>
                <w:szCs w:val="20"/>
              </w:rPr>
              <w:t>&gt; ROCKWOOL</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битумной мастике в один слой 50мм</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покрытия</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Добавить Утепление покрытий </w:t>
            </w:r>
          </w:p>
        </w:tc>
        <w:tc>
          <w:tcPr>
            <w:tcW w:w="1432" w:type="dxa"/>
            <w:tcBorders>
              <w:top w:val="nil"/>
              <w:left w:val="nil"/>
              <w:bottom w:val="nil"/>
              <w:right w:val="nil"/>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3,2</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Плиты </w:t>
            </w:r>
            <w:proofErr w:type="spellStart"/>
            <w:r w:rsidRPr="0048753C">
              <w:rPr>
                <w:sz w:val="20"/>
                <w:szCs w:val="20"/>
              </w:rPr>
              <w:t>минераловатные</w:t>
            </w:r>
            <w:proofErr w:type="spellEnd"/>
          </w:p>
        </w:tc>
        <w:tc>
          <w:tcPr>
            <w:tcW w:w="850"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center"/>
              <w:rPr>
                <w:sz w:val="20"/>
                <w:szCs w:val="20"/>
              </w:rPr>
            </w:pPr>
            <w:r w:rsidRPr="0048753C">
              <w:rPr>
                <w:sz w:val="20"/>
                <w:szCs w:val="20"/>
              </w:rPr>
              <w:t>м3</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49,44</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плитами минеральной ваты или </w:t>
            </w:r>
          </w:p>
        </w:tc>
        <w:tc>
          <w:tcPr>
            <w:tcW w:w="1432" w:type="dxa"/>
            <w:tcBorders>
              <w:top w:val="nil"/>
              <w:left w:val="nil"/>
              <w:right w:val="nil"/>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утепляемого</w:t>
            </w:r>
          </w:p>
        </w:tc>
        <w:tc>
          <w:tcPr>
            <w:tcW w:w="1169"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 &lt;</w:t>
            </w:r>
            <w:proofErr w:type="spellStart"/>
            <w:r w:rsidRPr="0048753C">
              <w:rPr>
                <w:sz w:val="20"/>
                <w:szCs w:val="20"/>
              </w:rPr>
              <w:t>Руф</w:t>
            </w:r>
            <w:proofErr w:type="spellEnd"/>
            <w:r w:rsidRPr="0048753C">
              <w:rPr>
                <w:sz w:val="20"/>
                <w:szCs w:val="20"/>
              </w:rPr>
              <w:t xml:space="preserve"> </w:t>
            </w:r>
            <w:proofErr w:type="spellStart"/>
            <w:r w:rsidRPr="0048753C">
              <w:rPr>
                <w:sz w:val="20"/>
                <w:szCs w:val="20"/>
              </w:rPr>
              <w:t>Баттс</w:t>
            </w:r>
            <w:proofErr w:type="spellEnd"/>
            <w:proofErr w:type="gramStart"/>
            <w:r w:rsidRPr="0048753C">
              <w:rPr>
                <w:sz w:val="20"/>
                <w:szCs w:val="20"/>
              </w:rPr>
              <w:t xml:space="preserve"> С</w:t>
            </w:r>
            <w:proofErr w:type="gramEnd"/>
            <w:r w:rsidRPr="0048753C">
              <w:rPr>
                <w:sz w:val="20"/>
                <w:szCs w:val="20"/>
              </w:rPr>
              <w:t>&gt; ROCKWOOL</w:t>
            </w:r>
          </w:p>
        </w:tc>
        <w:tc>
          <w:tcPr>
            <w:tcW w:w="850"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перлита до толщины слоя 200мм </w:t>
            </w:r>
          </w:p>
        </w:tc>
        <w:tc>
          <w:tcPr>
            <w:tcW w:w="1432" w:type="dxa"/>
            <w:tcBorders>
              <w:top w:val="nil"/>
              <w:left w:val="nil"/>
              <w:bottom w:val="single" w:sz="4" w:space="0" w:color="auto"/>
              <w:right w:val="nil"/>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покрытия</w:t>
            </w:r>
          </w:p>
        </w:tc>
        <w:tc>
          <w:tcPr>
            <w:tcW w:w="1169"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color w:val="000000"/>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p>
        </w:tc>
      </w:tr>
      <w:tr w:rsidR="00F647EE" w:rsidRPr="0048753C" w:rsidTr="0048753C">
        <w:trPr>
          <w:trHeight w:val="20"/>
        </w:trPr>
        <w:tc>
          <w:tcPr>
            <w:tcW w:w="3392"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Монтаж ограждающих конструкций</w:t>
            </w:r>
          </w:p>
        </w:tc>
        <w:tc>
          <w:tcPr>
            <w:tcW w:w="1432" w:type="dxa"/>
            <w:tcBorders>
              <w:top w:val="single" w:sz="4" w:space="0" w:color="auto"/>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single" w:sz="4" w:space="0" w:color="auto"/>
              <w:left w:val="nil"/>
              <w:bottom w:val="nil"/>
              <w:right w:val="nil"/>
            </w:tcBorders>
            <w:shd w:val="clear" w:color="auto" w:fill="auto"/>
            <w:noWrap/>
            <w:vAlign w:val="bottom"/>
            <w:hideMark/>
          </w:tcPr>
          <w:p w:rsidR="00F647EE" w:rsidRPr="0048753C" w:rsidRDefault="00F647EE" w:rsidP="00F316B0">
            <w:pPr>
              <w:jc w:val="right"/>
              <w:rPr>
                <w:sz w:val="20"/>
                <w:szCs w:val="20"/>
              </w:rPr>
            </w:pPr>
            <w:r w:rsidRPr="0048753C">
              <w:rPr>
                <w:sz w:val="20"/>
                <w:szCs w:val="20"/>
              </w:rPr>
              <w:t>0,54</w:t>
            </w:r>
          </w:p>
        </w:tc>
        <w:tc>
          <w:tcPr>
            <w:tcW w:w="3222"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Профилированный настил</w:t>
            </w:r>
          </w:p>
        </w:tc>
        <w:tc>
          <w:tcPr>
            <w:tcW w:w="850" w:type="dxa"/>
            <w:tcBorders>
              <w:top w:val="single" w:sz="4" w:space="0" w:color="auto"/>
              <w:left w:val="nil"/>
              <w:bottom w:val="nil"/>
              <w:right w:val="nil"/>
            </w:tcBorders>
            <w:shd w:val="clear" w:color="auto" w:fill="auto"/>
            <w:noWrap/>
            <w:vAlign w:val="bottom"/>
            <w:hideMark/>
          </w:tcPr>
          <w:p w:rsidR="00F647EE" w:rsidRPr="0048753C" w:rsidRDefault="00F647EE" w:rsidP="00F316B0">
            <w:pPr>
              <w:jc w:val="center"/>
              <w:rPr>
                <w:sz w:val="20"/>
                <w:szCs w:val="20"/>
              </w:rPr>
            </w:pPr>
            <w:r w:rsidRPr="0048753C">
              <w:rPr>
                <w:sz w:val="20"/>
                <w:szCs w:val="20"/>
              </w:rPr>
              <w:t>т</w:t>
            </w:r>
          </w:p>
        </w:tc>
        <w:tc>
          <w:tcPr>
            <w:tcW w:w="709"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0,282</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стен из профилированного листа</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nil"/>
            </w:tcBorders>
            <w:shd w:val="clear" w:color="auto" w:fill="auto"/>
            <w:noWrap/>
            <w:vAlign w:val="bottom"/>
            <w:hideMark/>
          </w:tcPr>
          <w:p w:rsidR="00F647EE" w:rsidRPr="0048753C" w:rsidRDefault="00F647EE" w:rsidP="00F316B0">
            <w:pPr>
              <w:jc w:val="right"/>
              <w:rPr>
                <w:sz w:val="20"/>
                <w:szCs w:val="20"/>
              </w:rPr>
            </w:pPr>
          </w:p>
        </w:tc>
        <w:tc>
          <w:tcPr>
            <w:tcW w:w="322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оцинкованный С10-1000-0,5, т</w:t>
            </w:r>
          </w:p>
        </w:tc>
        <w:tc>
          <w:tcPr>
            <w:tcW w:w="850" w:type="dxa"/>
            <w:tcBorders>
              <w:top w:val="nil"/>
              <w:left w:val="nil"/>
              <w:bottom w:val="single" w:sz="4" w:space="0" w:color="auto"/>
              <w:right w:val="nil"/>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при высоте здания до 30 м</w:t>
            </w:r>
          </w:p>
        </w:tc>
        <w:tc>
          <w:tcPr>
            <w:tcW w:w="1432" w:type="dxa"/>
            <w:tcBorders>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single" w:sz="4" w:space="0" w:color="auto"/>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Винты самонарезающие </w:t>
            </w:r>
            <w:proofErr w:type="gramStart"/>
            <w:r w:rsidRPr="0048753C">
              <w:rPr>
                <w:sz w:val="20"/>
                <w:szCs w:val="20"/>
              </w:rPr>
              <w:t>для</w:t>
            </w:r>
            <w:proofErr w:type="gramEnd"/>
          </w:p>
        </w:tc>
        <w:tc>
          <w:tcPr>
            <w:tcW w:w="850"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0,0015</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w:t>
            </w:r>
            <w:proofErr w:type="spellStart"/>
            <w:r w:rsidRPr="0048753C">
              <w:rPr>
                <w:sz w:val="20"/>
                <w:szCs w:val="20"/>
              </w:rPr>
              <w:t>Прим</w:t>
            </w:r>
            <w:proofErr w:type="gramStart"/>
            <w:r w:rsidRPr="0048753C">
              <w:rPr>
                <w:sz w:val="20"/>
                <w:szCs w:val="20"/>
              </w:rPr>
              <w:t>.-</w:t>
            </w:r>
            <w:proofErr w:type="gramEnd"/>
            <w:r w:rsidRPr="0048753C">
              <w:rPr>
                <w:sz w:val="20"/>
                <w:szCs w:val="20"/>
              </w:rPr>
              <w:t>подшивка</w:t>
            </w:r>
            <w:proofErr w:type="spellEnd"/>
            <w:r w:rsidRPr="0048753C">
              <w:rPr>
                <w:sz w:val="20"/>
                <w:szCs w:val="20"/>
              </w:rPr>
              <w:t xml:space="preserve"> карниза),</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крепления профилированного</w:t>
            </w:r>
          </w:p>
        </w:tc>
        <w:tc>
          <w:tcPr>
            <w:tcW w:w="850"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настила и панелей к </w:t>
            </w:r>
            <w:proofErr w:type="gramStart"/>
            <w:r w:rsidRPr="0048753C">
              <w:rPr>
                <w:sz w:val="20"/>
                <w:szCs w:val="20"/>
              </w:rPr>
              <w:t>несущим</w:t>
            </w:r>
            <w:proofErr w:type="gramEnd"/>
          </w:p>
        </w:tc>
        <w:tc>
          <w:tcPr>
            <w:tcW w:w="850"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конструкциям</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p>
        </w:tc>
      </w:tr>
      <w:tr w:rsidR="00F647EE" w:rsidRPr="0048753C" w:rsidTr="0048753C">
        <w:trPr>
          <w:trHeight w:val="20"/>
        </w:trPr>
        <w:tc>
          <w:tcPr>
            <w:tcW w:w="3392"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left w:val="nil"/>
              <w:bottom w:val="nil"/>
              <w:right w:val="nil"/>
            </w:tcBorders>
            <w:shd w:val="clear" w:color="auto" w:fill="auto"/>
            <w:noWrap/>
            <w:vAlign w:val="bottom"/>
            <w:hideMark/>
          </w:tcPr>
          <w:p w:rsidR="00F647EE" w:rsidRPr="0048753C" w:rsidRDefault="00F647EE" w:rsidP="00F316B0">
            <w:pPr>
              <w:jc w:val="right"/>
              <w:rPr>
                <w:color w:val="000000"/>
                <w:sz w:val="20"/>
                <w:szCs w:val="20"/>
              </w:rPr>
            </w:pPr>
          </w:p>
        </w:tc>
        <w:tc>
          <w:tcPr>
            <w:tcW w:w="3222"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Конструкции стальные </w:t>
            </w:r>
            <w:proofErr w:type="spellStart"/>
            <w:r w:rsidRPr="0048753C">
              <w:rPr>
                <w:sz w:val="20"/>
                <w:szCs w:val="20"/>
              </w:rPr>
              <w:t>нащель</w:t>
            </w:r>
            <w:proofErr w:type="spellEnd"/>
            <w:r w:rsidRPr="0048753C">
              <w:rPr>
                <w:sz w:val="20"/>
                <w:szCs w:val="20"/>
              </w:rPr>
              <w:t>-</w:t>
            </w:r>
          </w:p>
        </w:tc>
        <w:tc>
          <w:tcPr>
            <w:tcW w:w="850" w:type="dxa"/>
            <w:tcBorders>
              <w:top w:val="nil"/>
              <w:left w:val="nil"/>
              <w:bottom w:val="nil"/>
              <w:right w:val="nil"/>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0,011</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nil"/>
            </w:tcBorders>
            <w:shd w:val="clear" w:color="auto" w:fill="auto"/>
            <w:noWrap/>
            <w:vAlign w:val="bottom"/>
            <w:hideMark/>
          </w:tcPr>
          <w:p w:rsidR="00F647EE" w:rsidRPr="0048753C" w:rsidRDefault="00F647EE" w:rsidP="00F316B0">
            <w:pPr>
              <w:jc w:val="right"/>
              <w:rPr>
                <w:color w:val="000000"/>
                <w:sz w:val="20"/>
                <w:szCs w:val="20"/>
              </w:rPr>
            </w:pPr>
          </w:p>
        </w:tc>
        <w:tc>
          <w:tcPr>
            <w:tcW w:w="322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ников</w:t>
            </w:r>
            <w:proofErr w:type="spellEnd"/>
            <w:r w:rsidRPr="0048753C">
              <w:rPr>
                <w:sz w:val="20"/>
                <w:szCs w:val="20"/>
              </w:rPr>
              <w:t xml:space="preserve"> и деталей обрамления</w:t>
            </w:r>
          </w:p>
        </w:tc>
        <w:tc>
          <w:tcPr>
            <w:tcW w:w="850" w:type="dxa"/>
            <w:tcBorders>
              <w:top w:val="nil"/>
              <w:left w:val="nil"/>
              <w:bottom w:val="nil"/>
              <w:right w:val="nil"/>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Устройство обделок на фасадах</w:t>
            </w:r>
          </w:p>
        </w:tc>
        <w:tc>
          <w:tcPr>
            <w:tcW w:w="1432" w:type="dxa"/>
            <w:tcBorders>
              <w:top w:val="nil"/>
              <w:left w:val="nil"/>
              <w:bottom w:val="nil"/>
              <w:right w:val="nil"/>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2,35</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color w:val="000000"/>
                <w:sz w:val="20"/>
                <w:szCs w:val="20"/>
              </w:rPr>
            </w:pPr>
          </w:p>
        </w:tc>
        <w:tc>
          <w:tcPr>
            <w:tcW w:w="850"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(наружные подоконники, пояски,</w:t>
            </w:r>
            <w:proofErr w:type="gramEnd"/>
          </w:p>
        </w:tc>
        <w:tc>
          <w:tcPr>
            <w:tcW w:w="1432" w:type="dxa"/>
            <w:tcBorders>
              <w:top w:val="nil"/>
              <w:left w:val="nil"/>
              <w:right w:val="nil"/>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фасада</w:t>
            </w:r>
          </w:p>
        </w:tc>
        <w:tc>
          <w:tcPr>
            <w:tcW w:w="1169"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right w:val="nil"/>
            </w:tcBorders>
            <w:shd w:val="clear" w:color="auto" w:fill="auto"/>
            <w:noWrap/>
            <w:vAlign w:val="bottom"/>
            <w:hideMark/>
          </w:tcPr>
          <w:p w:rsidR="00F647EE" w:rsidRPr="0048753C" w:rsidRDefault="00F647EE" w:rsidP="00F316B0">
            <w:pPr>
              <w:rPr>
                <w:color w:val="000000"/>
                <w:sz w:val="20"/>
                <w:szCs w:val="20"/>
              </w:rPr>
            </w:pPr>
          </w:p>
        </w:tc>
        <w:tc>
          <w:tcPr>
            <w:tcW w:w="850"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балконы и др.) включая</w:t>
            </w:r>
          </w:p>
        </w:tc>
        <w:tc>
          <w:tcPr>
            <w:tcW w:w="1432" w:type="dxa"/>
            <w:tcBorders>
              <w:top w:val="nil"/>
              <w:left w:val="nil"/>
              <w:right w:val="nil"/>
            </w:tcBorders>
            <w:shd w:val="clear" w:color="auto" w:fill="auto"/>
            <w:noWrap/>
            <w:hideMark/>
          </w:tcPr>
          <w:p w:rsidR="00F647EE" w:rsidRPr="0048753C" w:rsidRDefault="00F647EE" w:rsidP="00F316B0">
            <w:pPr>
              <w:jc w:val="center"/>
              <w:rPr>
                <w:color w:val="000000"/>
                <w:sz w:val="20"/>
                <w:szCs w:val="20"/>
              </w:rPr>
            </w:pPr>
            <w:proofErr w:type="gramStart"/>
            <w:r w:rsidRPr="0048753C">
              <w:rPr>
                <w:color w:val="000000"/>
                <w:sz w:val="20"/>
                <w:szCs w:val="20"/>
              </w:rPr>
              <w:t>(без вычета</w:t>
            </w:r>
            <w:proofErr w:type="gramEnd"/>
          </w:p>
        </w:tc>
        <w:tc>
          <w:tcPr>
            <w:tcW w:w="1169"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right w:val="nil"/>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водосточные трубы, с</w:t>
            </w:r>
          </w:p>
        </w:tc>
        <w:tc>
          <w:tcPr>
            <w:tcW w:w="1432" w:type="dxa"/>
            <w:tcBorders>
              <w:left w:val="nil"/>
              <w:bottom w:val="nil"/>
              <w:right w:val="nil"/>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проемов)</w:t>
            </w:r>
          </w:p>
        </w:tc>
        <w:tc>
          <w:tcPr>
            <w:tcW w:w="1169"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left w:val="nil"/>
              <w:bottom w:val="nil"/>
              <w:right w:val="nil"/>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изготовлением элементов труб</w:t>
            </w:r>
          </w:p>
        </w:tc>
        <w:tc>
          <w:tcPr>
            <w:tcW w:w="1432" w:type="dxa"/>
            <w:tcBorders>
              <w:top w:val="nil"/>
              <w:left w:val="nil"/>
              <w:bottom w:val="single" w:sz="4" w:space="0" w:color="auto"/>
              <w:right w:val="nil"/>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nil"/>
            </w:tcBorders>
            <w:shd w:val="clear" w:color="auto" w:fill="auto"/>
            <w:noWrap/>
            <w:vAlign w:val="bottom"/>
            <w:hideMark/>
          </w:tcPr>
          <w:p w:rsidR="00F647EE" w:rsidRPr="0048753C" w:rsidRDefault="00F647EE" w:rsidP="00F316B0">
            <w:pPr>
              <w:rPr>
                <w:color w:val="000000"/>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p>
        </w:tc>
      </w:tr>
      <w:tr w:rsidR="00F647EE" w:rsidRPr="0048753C" w:rsidTr="0048753C">
        <w:trPr>
          <w:trHeight w:val="2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b/>
                <w:bCs/>
                <w:sz w:val="20"/>
                <w:szCs w:val="20"/>
              </w:rPr>
            </w:pPr>
            <w:r w:rsidRPr="0048753C">
              <w:rPr>
                <w:b/>
                <w:bCs/>
                <w:sz w:val="20"/>
                <w:szCs w:val="20"/>
              </w:rPr>
              <w:t>Раздел 4. Фасад</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Улучшенная штукатурка фасадов</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2,35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цементно-известковым раствором</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оштукатурив</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по камню стен</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поверхности</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Устройство </w:t>
            </w:r>
            <w:proofErr w:type="gramStart"/>
            <w:r w:rsidRPr="0048753C">
              <w:rPr>
                <w:sz w:val="20"/>
                <w:szCs w:val="20"/>
              </w:rPr>
              <w:t>наружной</w:t>
            </w:r>
            <w:proofErr w:type="gramEnd"/>
          </w:p>
        </w:tc>
        <w:tc>
          <w:tcPr>
            <w:tcW w:w="1432" w:type="dxa"/>
            <w:tcBorders>
              <w:top w:val="single" w:sz="4" w:space="0" w:color="auto"/>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100 м</w:t>
            </w:r>
            <w:proofErr w:type="gramStart"/>
            <w:r w:rsidRPr="0048753C">
              <w:rPr>
                <w:color w:val="000000"/>
                <w:sz w:val="20"/>
                <w:szCs w:val="20"/>
              </w:rPr>
              <w:t>2</w:t>
            </w:r>
            <w:proofErr w:type="gramEnd"/>
          </w:p>
        </w:tc>
        <w:tc>
          <w:tcPr>
            <w:tcW w:w="116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2,35</w:t>
            </w:r>
          </w:p>
        </w:tc>
        <w:tc>
          <w:tcPr>
            <w:tcW w:w="3222" w:type="dxa"/>
            <w:tcBorders>
              <w:top w:val="single" w:sz="4" w:space="0" w:color="auto"/>
              <w:left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Грунтовка для подготовки</w:t>
            </w:r>
          </w:p>
        </w:tc>
        <w:tc>
          <w:tcPr>
            <w:tcW w:w="850" w:type="dxa"/>
            <w:tcBorders>
              <w:top w:val="single" w:sz="4" w:space="0" w:color="auto"/>
              <w:left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кг</w:t>
            </w:r>
          </w:p>
        </w:tc>
        <w:tc>
          <w:tcPr>
            <w:tcW w:w="709" w:type="dxa"/>
            <w:tcBorders>
              <w:top w:val="single" w:sz="4" w:space="0" w:color="auto"/>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37,6</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теплоизоляции зданий с тонкой</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основания, ЛАЭС N2</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штукатуркой по утеплителю</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Грунтовка колерующая, состав</w:t>
            </w:r>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кг</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37,6</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толщиной плит до 100 мм</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ЛАЭС N3</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w:t>
            </w:r>
            <w:proofErr w:type="spellStart"/>
            <w:r w:rsidRPr="0048753C">
              <w:rPr>
                <w:sz w:val="20"/>
                <w:szCs w:val="20"/>
              </w:rPr>
              <w:t>Прим</w:t>
            </w:r>
            <w:proofErr w:type="gramStart"/>
            <w:r w:rsidRPr="0048753C">
              <w:rPr>
                <w:sz w:val="20"/>
                <w:szCs w:val="20"/>
              </w:rPr>
              <w:t>.-</w:t>
            </w:r>
            <w:proofErr w:type="gramEnd"/>
            <w:r w:rsidRPr="0048753C">
              <w:rPr>
                <w:sz w:val="20"/>
                <w:szCs w:val="20"/>
              </w:rPr>
              <w:t>по</w:t>
            </w:r>
            <w:proofErr w:type="spellEnd"/>
            <w:r w:rsidRPr="0048753C">
              <w:rPr>
                <w:sz w:val="20"/>
                <w:szCs w:val="20"/>
              </w:rPr>
              <w:t xml:space="preserve"> системе ЛАЭС)</w:t>
            </w:r>
          </w:p>
        </w:tc>
        <w:tc>
          <w:tcPr>
            <w:tcW w:w="1432" w:type="dxa"/>
            <w:tcBorders>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Клей монтажный &lt;</w:t>
            </w:r>
            <w:proofErr w:type="spellStart"/>
            <w:r w:rsidRPr="0048753C">
              <w:rPr>
                <w:sz w:val="20"/>
                <w:szCs w:val="20"/>
              </w:rPr>
              <w:t>Ceresit</w:t>
            </w:r>
            <w:proofErr w:type="spellEnd"/>
            <w:r w:rsidRPr="0048753C">
              <w:rPr>
                <w:sz w:val="20"/>
                <w:szCs w:val="20"/>
              </w:rPr>
              <w:t>&gt; CT190</w:t>
            </w:r>
          </w:p>
        </w:tc>
        <w:tc>
          <w:tcPr>
            <w:tcW w:w="850"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1,8064</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для </w:t>
            </w:r>
            <w:proofErr w:type="spellStart"/>
            <w:r w:rsidRPr="0048753C">
              <w:rPr>
                <w:sz w:val="20"/>
                <w:szCs w:val="20"/>
              </w:rPr>
              <w:t>минераловатных</w:t>
            </w:r>
            <w:proofErr w:type="spellEnd"/>
            <w:r w:rsidRPr="0048753C">
              <w:rPr>
                <w:sz w:val="20"/>
                <w:szCs w:val="20"/>
              </w:rPr>
              <w:t xml:space="preserve"> плит</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p>
        </w:tc>
      </w:tr>
      <w:tr w:rsidR="00F647EE" w:rsidRPr="0048753C" w:rsidTr="0048753C">
        <w:trPr>
          <w:trHeight w:val="20"/>
        </w:trPr>
        <w:tc>
          <w:tcPr>
            <w:tcW w:w="3392"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single" w:sz="4" w:space="0" w:color="auto"/>
              <w:left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Штукатурка фасадная </w:t>
            </w:r>
            <w:proofErr w:type="spellStart"/>
            <w:r w:rsidRPr="0048753C">
              <w:rPr>
                <w:sz w:val="20"/>
                <w:szCs w:val="20"/>
              </w:rPr>
              <w:t>защитно</w:t>
            </w:r>
            <w:proofErr w:type="spellEnd"/>
            <w:r w:rsidRPr="0048753C">
              <w:rPr>
                <w:sz w:val="20"/>
                <w:szCs w:val="20"/>
              </w:rPr>
              <w:t>-</w:t>
            </w:r>
          </w:p>
        </w:tc>
        <w:tc>
          <w:tcPr>
            <w:tcW w:w="850" w:type="dxa"/>
            <w:tcBorders>
              <w:top w:val="nil"/>
              <w:left w:val="nil"/>
              <w:right w:val="nil"/>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0,6552</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декоративная ЛАЭС N1&lt;Классик&gt;</w:t>
            </w:r>
          </w:p>
        </w:tc>
        <w:tc>
          <w:tcPr>
            <w:tcW w:w="850" w:type="dxa"/>
            <w:tcBorders>
              <w:top w:val="nil"/>
              <w:left w:val="nil"/>
              <w:bottom w:val="single" w:sz="4" w:space="0" w:color="auto"/>
              <w:right w:val="nil"/>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left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left w:val="nil"/>
              <w:right w:val="nil"/>
            </w:tcBorders>
            <w:shd w:val="clear" w:color="auto" w:fill="auto"/>
            <w:noWrap/>
            <w:hideMark/>
          </w:tcPr>
          <w:p w:rsidR="00F647EE" w:rsidRPr="0048753C" w:rsidRDefault="00F647EE" w:rsidP="00F316B0">
            <w:pPr>
              <w:jc w:val="center"/>
              <w:rPr>
                <w:color w:val="000000"/>
                <w:sz w:val="20"/>
                <w:szCs w:val="20"/>
              </w:rPr>
            </w:pPr>
          </w:p>
        </w:tc>
        <w:tc>
          <w:tcPr>
            <w:tcW w:w="1169" w:type="dxa"/>
            <w:tcBorders>
              <w:left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Краска силикатная фасадная</w:t>
            </w:r>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л</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29,25</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right w:val="nil"/>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CT-Fassadenfinisch</w:t>
            </w:r>
            <w:proofErr w:type="spellEnd"/>
            <w:r w:rsidRPr="0048753C">
              <w:rPr>
                <w:sz w:val="20"/>
                <w:szCs w:val="20"/>
              </w:rPr>
              <w:t xml:space="preserve"> 130</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Плиты </w:t>
            </w:r>
            <w:proofErr w:type="spellStart"/>
            <w:r w:rsidRPr="0048753C">
              <w:rPr>
                <w:sz w:val="20"/>
                <w:szCs w:val="20"/>
              </w:rPr>
              <w:t>минераловатные</w:t>
            </w:r>
            <w:proofErr w:type="spellEnd"/>
            <w:r w:rsidRPr="0048753C">
              <w:rPr>
                <w:sz w:val="20"/>
                <w:szCs w:val="20"/>
              </w:rPr>
              <w:t xml:space="preserve"> &lt;Флор</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м3</w:t>
            </w: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26,32</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proofErr w:type="spellStart"/>
            <w:r w:rsidRPr="0048753C">
              <w:rPr>
                <w:sz w:val="20"/>
                <w:szCs w:val="20"/>
              </w:rPr>
              <w:t>Баттс</w:t>
            </w:r>
            <w:proofErr w:type="spellEnd"/>
            <w:r w:rsidRPr="0048753C">
              <w:rPr>
                <w:sz w:val="20"/>
                <w:szCs w:val="20"/>
              </w:rPr>
              <w:t>&gt; ROCKWOOL</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b/>
                <w:bCs/>
                <w:sz w:val="20"/>
                <w:szCs w:val="20"/>
              </w:rPr>
            </w:pPr>
            <w:r w:rsidRPr="0048753C">
              <w:rPr>
                <w:b/>
                <w:bCs/>
                <w:sz w:val="20"/>
                <w:szCs w:val="20"/>
              </w:rPr>
              <w:t xml:space="preserve">Раздел 5. Корчевка пней, </w:t>
            </w:r>
            <w:proofErr w:type="spellStart"/>
            <w:r w:rsidRPr="0048753C">
              <w:rPr>
                <w:b/>
                <w:bCs/>
                <w:sz w:val="20"/>
                <w:szCs w:val="20"/>
              </w:rPr>
              <w:t>отмостка</w:t>
            </w:r>
            <w:proofErr w:type="spellEnd"/>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Корчевка вручную пней диаметром</w:t>
            </w:r>
          </w:p>
        </w:tc>
        <w:tc>
          <w:tcPr>
            <w:tcW w:w="1432" w:type="dxa"/>
            <w:tcBorders>
              <w:top w:val="nil"/>
              <w:left w:val="nil"/>
              <w:bottom w:val="nil"/>
              <w:right w:val="nil"/>
            </w:tcBorders>
            <w:shd w:val="clear" w:color="auto" w:fill="auto"/>
            <w:noWrap/>
            <w:hideMark/>
          </w:tcPr>
          <w:p w:rsidR="00F647EE" w:rsidRPr="0048753C" w:rsidRDefault="00F647EE" w:rsidP="00F316B0">
            <w:pPr>
              <w:jc w:val="center"/>
              <w:rPr>
                <w:sz w:val="20"/>
                <w:szCs w:val="20"/>
              </w:rPr>
            </w:pPr>
            <w:r w:rsidRPr="0048753C">
              <w:rPr>
                <w:sz w:val="20"/>
                <w:szCs w:val="20"/>
              </w:rPr>
              <w:t>100 пней</w:t>
            </w:r>
          </w:p>
        </w:tc>
        <w:tc>
          <w:tcPr>
            <w:tcW w:w="1169"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0,14</w:t>
            </w:r>
            <w:bookmarkStart w:id="198" w:name="_GoBack"/>
            <w:bookmarkEnd w:id="198"/>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lastRenderedPageBreak/>
              <w:t>от 120 до 180 мм</w:t>
            </w:r>
          </w:p>
        </w:tc>
        <w:tc>
          <w:tcPr>
            <w:tcW w:w="1432" w:type="dxa"/>
            <w:tcBorders>
              <w:top w:val="nil"/>
              <w:left w:val="nil"/>
              <w:bottom w:val="nil"/>
              <w:right w:val="nil"/>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Планировка площадки под </w:t>
            </w:r>
            <w:proofErr w:type="spellStart"/>
            <w:r w:rsidRPr="0048753C">
              <w:rPr>
                <w:sz w:val="20"/>
                <w:szCs w:val="20"/>
              </w:rPr>
              <w:t>отмостку</w:t>
            </w:r>
            <w:proofErr w:type="spellEnd"/>
          </w:p>
        </w:tc>
        <w:tc>
          <w:tcPr>
            <w:tcW w:w="1432" w:type="dxa"/>
            <w:tcBorders>
              <w:top w:val="single" w:sz="4" w:space="0" w:color="auto"/>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1000 м</w:t>
            </w:r>
            <w:proofErr w:type="gramStart"/>
            <w:r w:rsidRPr="0048753C">
              <w:rPr>
                <w:sz w:val="20"/>
                <w:szCs w:val="20"/>
              </w:rPr>
              <w:t>2</w:t>
            </w:r>
            <w:proofErr w:type="gramEnd"/>
            <w:r w:rsidRPr="0048753C">
              <w:rPr>
                <w:sz w:val="20"/>
                <w:szCs w:val="20"/>
              </w:rPr>
              <w:t xml:space="preserve"> спланирован</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0,0465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ручным способом, группа грунтов 2</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площади</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Устройство оснований и покрытий</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1000 м</w:t>
            </w:r>
            <w:proofErr w:type="gramStart"/>
            <w:r w:rsidRPr="0048753C">
              <w:rPr>
                <w:sz w:val="20"/>
                <w:szCs w:val="20"/>
              </w:rPr>
              <w:t>2</w:t>
            </w:r>
            <w:proofErr w:type="gramEnd"/>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0,04</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Битумы нефтяные дорожные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sz w:val="20"/>
                <w:szCs w:val="20"/>
              </w:rPr>
            </w:pPr>
            <w:r w:rsidRPr="0048753C">
              <w:rPr>
                <w:sz w:val="20"/>
                <w:szCs w:val="20"/>
              </w:rPr>
              <w:t>т</w:t>
            </w: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0,2</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толщиной слоя 8 см из </w:t>
            </w:r>
            <w:proofErr w:type="spellStart"/>
            <w:r w:rsidRPr="0048753C">
              <w:rPr>
                <w:sz w:val="20"/>
                <w:szCs w:val="20"/>
              </w:rPr>
              <w:t>песчано</w:t>
            </w:r>
            <w:proofErr w:type="spellEnd"/>
            <w:r w:rsidRPr="0048753C">
              <w:rPr>
                <w:sz w:val="20"/>
                <w:szCs w:val="20"/>
              </w:rPr>
              <w:t>-</w:t>
            </w:r>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покрытия и</w:t>
            </w: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жидкие, класс МГ, СГ</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гравийных смесей с применением</w:t>
            </w:r>
          </w:p>
        </w:tc>
        <w:tc>
          <w:tcPr>
            <w:tcW w:w="1432" w:type="dxa"/>
            <w:tcBorders>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основания</w:t>
            </w:r>
          </w:p>
        </w:tc>
        <w:tc>
          <w:tcPr>
            <w:tcW w:w="1169" w:type="dxa"/>
            <w:tcBorders>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Смесь песчано-гравийная</w:t>
            </w:r>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м3</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4,8</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битума, </w:t>
            </w:r>
            <w:proofErr w:type="gramStart"/>
            <w:r w:rsidRPr="0048753C">
              <w:rPr>
                <w:sz w:val="20"/>
                <w:szCs w:val="20"/>
              </w:rPr>
              <w:t>обрабатываемых</w:t>
            </w:r>
            <w:proofErr w:type="gramEnd"/>
            <w:r w:rsidRPr="0048753C">
              <w:rPr>
                <w:sz w:val="20"/>
                <w:szCs w:val="20"/>
              </w:rPr>
              <w:t xml:space="preserve"> смешением</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r w:rsidRPr="0048753C">
              <w:rPr>
                <w:sz w:val="20"/>
                <w:szCs w:val="20"/>
              </w:rPr>
              <w:t>природная</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автогрейдерами на месте из </w:t>
            </w:r>
            <w:proofErr w:type="gramStart"/>
            <w:r w:rsidRPr="0048753C">
              <w:rPr>
                <w:sz w:val="20"/>
                <w:szCs w:val="20"/>
              </w:rPr>
              <w:t>новых</w:t>
            </w:r>
            <w:proofErr w:type="gramEnd"/>
          </w:p>
        </w:tc>
        <w:tc>
          <w:tcPr>
            <w:tcW w:w="1432" w:type="dxa"/>
            <w:tcBorders>
              <w:top w:val="nil"/>
              <w:left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материалов</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single" w:sz="4" w:space="0" w:color="auto"/>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Устройство оснований толщиной 12</w:t>
            </w:r>
          </w:p>
        </w:tc>
        <w:tc>
          <w:tcPr>
            <w:tcW w:w="1432" w:type="dxa"/>
            <w:tcBorders>
              <w:top w:val="single" w:sz="4" w:space="0" w:color="auto"/>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0,4</w:t>
            </w:r>
          </w:p>
        </w:tc>
        <w:tc>
          <w:tcPr>
            <w:tcW w:w="3222"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Щебень известняковый </w:t>
            </w:r>
            <w:proofErr w:type="gramStart"/>
            <w:r w:rsidRPr="0048753C">
              <w:rPr>
                <w:sz w:val="20"/>
                <w:szCs w:val="20"/>
              </w:rPr>
              <w:t>для</w:t>
            </w:r>
            <w:proofErr w:type="gramEnd"/>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м3</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6,96</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см под тротуары </w:t>
            </w:r>
            <w:proofErr w:type="gramStart"/>
            <w:r w:rsidRPr="0048753C">
              <w:rPr>
                <w:sz w:val="20"/>
                <w:szCs w:val="20"/>
              </w:rPr>
              <w:t>из</w:t>
            </w:r>
            <w:proofErr w:type="gramEnd"/>
            <w:r w:rsidRPr="0048753C">
              <w:rPr>
                <w:sz w:val="20"/>
                <w:szCs w:val="20"/>
              </w:rPr>
              <w:t xml:space="preserve"> кирпичного</w:t>
            </w:r>
          </w:p>
        </w:tc>
        <w:tc>
          <w:tcPr>
            <w:tcW w:w="1432" w:type="dxa"/>
            <w:tcBorders>
              <w:top w:val="nil"/>
              <w:left w:val="nil"/>
              <w:bottom w:val="nil"/>
              <w:right w:val="nil"/>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дорожек</w:t>
            </w:r>
          </w:p>
        </w:tc>
        <w:tc>
          <w:tcPr>
            <w:tcW w:w="1169"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строительных работ марки 600</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или известнякового щебня</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и тротуаров</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фракции 40-70 мм</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Устройство покрытия толщиной 5</w:t>
            </w:r>
          </w:p>
        </w:tc>
        <w:tc>
          <w:tcPr>
            <w:tcW w:w="1432" w:type="dxa"/>
            <w:tcBorders>
              <w:top w:val="single" w:sz="4" w:space="0" w:color="auto"/>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1000 м</w:t>
            </w:r>
            <w:proofErr w:type="gramStart"/>
            <w:r w:rsidRPr="0048753C">
              <w:rPr>
                <w:color w:val="000000"/>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0,04</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Асфальт литой для покрытий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4,768</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см </w:t>
            </w:r>
            <w:proofErr w:type="gramStart"/>
            <w:r w:rsidRPr="0048753C">
              <w:rPr>
                <w:sz w:val="20"/>
                <w:szCs w:val="20"/>
              </w:rPr>
              <w:t>из</w:t>
            </w:r>
            <w:proofErr w:type="gramEnd"/>
            <w:r w:rsidRPr="0048753C">
              <w:rPr>
                <w:sz w:val="20"/>
                <w:szCs w:val="20"/>
              </w:rPr>
              <w:t xml:space="preserve"> горячих асфальтобетонных</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покрытия</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тротуаров тип II (жесткий)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смесей пористых крупнозернистых,</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плотность каменных материалов 3</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т/м3 и более </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b/>
                <w:bCs/>
                <w:sz w:val="20"/>
                <w:szCs w:val="20"/>
              </w:rPr>
            </w:pPr>
            <w:r w:rsidRPr="0048753C">
              <w:rPr>
                <w:b/>
                <w:bCs/>
                <w:sz w:val="20"/>
                <w:szCs w:val="20"/>
              </w:rPr>
              <w:t xml:space="preserve">Раздел 6. Наращивание труб вентиляции  дымоходов с устройством </w:t>
            </w:r>
            <w:proofErr w:type="spellStart"/>
            <w:r w:rsidRPr="0048753C">
              <w:rPr>
                <w:b/>
                <w:bCs/>
                <w:sz w:val="20"/>
                <w:szCs w:val="20"/>
              </w:rPr>
              <w:t>м\</w:t>
            </w:r>
            <w:proofErr w:type="gramStart"/>
            <w:r w:rsidRPr="0048753C">
              <w:rPr>
                <w:b/>
                <w:bCs/>
                <w:sz w:val="20"/>
                <w:szCs w:val="20"/>
              </w:rPr>
              <w:t>к</w:t>
            </w:r>
            <w:proofErr w:type="spellEnd"/>
            <w:proofErr w:type="gramEnd"/>
            <w:r w:rsidRPr="0048753C">
              <w:rPr>
                <w:b/>
                <w:bCs/>
                <w:sz w:val="20"/>
                <w:szCs w:val="20"/>
              </w:rPr>
              <w:t xml:space="preserve"> козырька</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Прокладка воздуховодов </w:t>
            </w:r>
            <w:proofErr w:type="gramStart"/>
            <w:r w:rsidRPr="0048753C">
              <w:rPr>
                <w:sz w:val="20"/>
                <w:szCs w:val="20"/>
              </w:rPr>
              <w:t>из</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0,0126</w:t>
            </w:r>
          </w:p>
        </w:tc>
        <w:tc>
          <w:tcPr>
            <w:tcW w:w="3222" w:type="dxa"/>
            <w:tcBorders>
              <w:top w:val="nil"/>
              <w:left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Воздуховоды из </w:t>
            </w:r>
            <w:proofErr w:type="gramStart"/>
            <w:r w:rsidRPr="0048753C">
              <w:rPr>
                <w:sz w:val="20"/>
                <w:szCs w:val="20"/>
              </w:rPr>
              <w:t>оцинкованной</w:t>
            </w:r>
            <w:proofErr w:type="gramEnd"/>
          </w:p>
        </w:tc>
        <w:tc>
          <w:tcPr>
            <w:tcW w:w="850" w:type="dxa"/>
            <w:tcBorders>
              <w:top w:val="nil"/>
              <w:left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м</w:t>
            </w:r>
            <w:proofErr w:type="gramStart"/>
            <w:r w:rsidRPr="0048753C">
              <w:rPr>
                <w:color w:val="000000"/>
                <w:sz w:val="20"/>
                <w:szCs w:val="20"/>
              </w:rPr>
              <w:t>2</w:t>
            </w:r>
            <w:proofErr w:type="gramEnd"/>
          </w:p>
        </w:tc>
        <w:tc>
          <w:tcPr>
            <w:tcW w:w="70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1,26</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листовой, оцинкованной стали и</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поверхности</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стали толщиной 0,5 мм, </w:t>
            </w:r>
          </w:p>
        </w:tc>
        <w:tc>
          <w:tcPr>
            <w:tcW w:w="850" w:type="dxa"/>
            <w:tcBorders>
              <w:top w:val="nil"/>
              <w:left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алюминия класса Н (</w:t>
            </w:r>
            <w:proofErr w:type="gramStart"/>
            <w:r w:rsidRPr="0048753C">
              <w:rPr>
                <w:sz w:val="20"/>
                <w:szCs w:val="20"/>
              </w:rPr>
              <w:t>нормальные</w:t>
            </w:r>
            <w:proofErr w:type="gramEnd"/>
            <w:r w:rsidRPr="0048753C">
              <w:rPr>
                <w:sz w:val="20"/>
                <w:szCs w:val="20"/>
              </w:rPr>
              <w:t>)</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воздуховодов</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диаметром до 200 мм</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толщиной 0,5 мм, диаметром </w:t>
            </w:r>
            <w:proofErr w:type="gramStart"/>
            <w:r w:rsidRPr="0048753C">
              <w:rPr>
                <w:sz w:val="20"/>
                <w:szCs w:val="20"/>
              </w:rPr>
              <w:t>до</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Крепления для воздуховодов</w:t>
            </w:r>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0,0015</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200 мм</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хомуты СТД 205</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Прокладка воздуховодов </w:t>
            </w:r>
            <w:proofErr w:type="gramStart"/>
            <w:r w:rsidRPr="0048753C">
              <w:rPr>
                <w:sz w:val="20"/>
                <w:szCs w:val="20"/>
              </w:rPr>
              <w:t>из</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roofErr w:type="gramStart"/>
            <w:r w:rsidRPr="0048753C">
              <w:rPr>
                <w:sz w:val="20"/>
                <w:szCs w:val="20"/>
              </w:rPr>
              <w:t>2</w:t>
            </w:r>
            <w:proofErr w:type="gramEnd"/>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0,005</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Воздуховоды из </w:t>
            </w:r>
            <w:proofErr w:type="gramStart"/>
            <w:r w:rsidRPr="0048753C">
              <w:rPr>
                <w:sz w:val="20"/>
                <w:szCs w:val="20"/>
              </w:rPr>
              <w:t>оцинкованной</w:t>
            </w:r>
            <w:proofErr w:type="gramEnd"/>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sz w:val="20"/>
                <w:szCs w:val="20"/>
              </w:rPr>
            </w:pPr>
            <w:r w:rsidRPr="0048753C">
              <w:rPr>
                <w:sz w:val="20"/>
                <w:szCs w:val="20"/>
              </w:rPr>
              <w:t>м</w:t>
            </w:r>
            <w:proofErr w:type="gramStart"/>
            <w:r w:rsidRPr="0048753C">
              <w:rPr>
                <w:sz w:val="20"/>
                <w:szCs w:val="20"/>
              </w:rPr>
              <w:t>2</w:t>
            </w:r>
            <w:proofErr w:type="gramEnd"/>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0,5</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листовой, оцинкованной стали и</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поверхности</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стали толщиной 0,5 мм,</w:t>
            </w:r>
          </w:p>
        </w:tc>
        <w:tc>
          <w:tcPr>
            <w:tcW w:w="850" w:type="dxa"/>
            <w:tcBorders>
              <w:top w:val="nil"/>
              <w:left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алюминия класса Н (</w:t>
            </w:r>
            <w:proofErr w:type="gramStart"/>
            <w:r w:rsidRPr="0048753C">
              <w:rPr>
                <w:sz w:val="20"/>
                <w:szCs w:val="20"/>
              </w:rPr>
              <w:t>нормальные</w:t>
            </w:r>
            <w:proofErr w:type="gramEnd"/>
            <w:r w:rsidRPr="0048753C">
              <w:rPr>
                <w:sz w:val="20"/>
                <w:szCs w:val="20"/>
              </w:rPr>
              <w:t>)</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воздуховодов</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периметром до 600 мм, м</w:t>
            </w:r>
            <w:proofErr w:type="gramStart"/>
            <w:r w:rsidRPr="0048753C">
              <w:rPr>
                <w:sz w:val="20"/>
                <w:szCs w:val="20"/>
              </w:rPr>
              <w:t>2</w:t>
            </w:r>
            <w:proofErr w:type="gramEnd"/>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толщиной 0,5 мм, периметром </w:t>
            </w:r>
            <w:proofErr w:type="gramStart"/>
            <w:r w:rsidRPr="0048753C">
              <w:rPr>
                <w:sz w:val="20"/>
                <w:szCs w:val="20"/>
              </w:rPr>
              <w:t>до</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Крепления для воздуховодов</w:t>
            </w:r>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0,0003</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600 мм</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хомуты СТД 205, т</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single" w:sz="4" w:space="0" w:color="auto"/>
              <w:left w:val="single" w:sz="4" w:space="0" w:color="auto"/>
              <w:bottom w:val="nil"/>
              <w:right w:val="nil"/>
            </w:tcBorders>
            <w:shd w:val="clear" w:color="auto" w:fill="auto"/>
            <w:noWrap/>
            <w:vAlign w:val="bottom"/>
            <w:hideMark/>
          </w:tcPr>
          <w:p w:rsidR="00F647EE" w:rsidRPr="0048753C" w:rsidRDefault="00F647EE" w:rsidP="00F316B0">
            <w:pPr>
              <w:rPr>
                <w:sz w:val="20"/>
                <w:szCs w:val="20"/>
              </w:rPr>
            </w:pPr>
            <w:r w:rsidRPr="0048753C">
              <w:rPr>
                <w:sz w:val="20"/>
                <w:szCs w:val="20"/>
              </w:rPr>
              <w:t>Защита листовой сталью дымохода</w:t>
            </w:r>
          </w:p>
        </w:tc>
        <w:tc>
          <w:tcPr>
            <w:tcW w:w="1432" w:type="dxa"/>
            <w:tcBorders>
              <w:top w:val="single" w:sz="4" w:space="0" w:color="auto"/>
              <w:left w:val="single" w:sz="4" w:space="0" w:color="auto"/>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1 т</w:t>
            </w:r>
          </w:p>
        </w:tc>
        <w:tc>
          <w:tcPr>
            <w:tcW w:w="116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0,025</w:t>
            </w:r>
          </w:p>
        </w:tc>
        <w:tc>
          <w:tcPr>
            <w:tcW w:w="3222"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Прокат тонколистовой</w:t>
            </w:r>
          </w:p>
        </w:tc>
        <w:tc>
          <w:tcPr>
            <w:tcW w:w="850"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т</w:t>
            </w:r>
          </w:p>
        </w:tc>
        <w:tc>
          <w:tcPr>
            <w:tcW w:w="709" w:type="dxa"/>
            <w:tcBorders>
              <w:top w:val="single" w:sz="4" w:space="0" w:color="auto"/>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0,025</w:t>
            </w:r>
          </w:p>
        </w:tc>
      </w:tr>
      <w:tr w:rsidR="00F647EE" w:rsidRPr="0048753C" w:rsidTr="0048753C">
        <w:trPr>
          <w:trHeight w:val="20"/>
        </w:trPr>
        <w:tc>
          <w:tcPr>
            <w:tcW w:w="3392" w:type="dxa"/>
            <w:tcBorders>
              <w:top w:val="nil"/>
              <w:left w:val="single" w:sz="4" w:space="0" w:color="auto"/>
              <w:bottom w:val="nil"/>
              <w:right w:val="nil"/>
            </w:tcBorders>
            <w:shd w:val="clear" w:color="auto" w:fill="auto"/>
            <w:noWrap/>
            <w:vAlign w:val="bottom"/>
            <w:hideMark/>
          </w:tcPr>
          <w:p w:rsidR="00F647EE" w:rsidRPr="0048753C" w:rsidRDefault="00F647EE" w:rsidP="00F316B0">
            <w:pPr>
              <w:rPr>
                <w:sz w:val="20"/>
                <w:szCs w:val="20"/>
              </w:rPr>
            </w:pPr>
          </w:p>
        </w:tc>
        <w:tc>
          <w:tcPr>
            <w:tcW w:w="1432" w:type="dxa"/>
            <w:tcBorders>
              <w:top w:val="nil"/>
              <w:left w:val="single" w:sz="4" w:space="0" w:color="auto"/>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r w:rsidRPr="0048753C">
              <w:rPr>
                <w:color w:val="000000"/>
                <w:sz w:val="20"/>
                <w:szCs w:val="20"/>
              </w:rPr>
              <w:t>конструкций</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горячекатаный</w:t>
            </w:r>
            <w:proofErr w:type="gramEnd"/>
            <w:r w:rsidRPr="0048753C">
              <w:rPr>
                <w:sz w:val="20"/>
                <w:szCs w:val="20"/>
              </w:rPr>
              <w:t xml:space="preserve"> в листах с</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nil"/>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single" w:sz="4" w:space="0" w:color="auto"/>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обрезными кромками шириной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nil"/>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single" w:sz="4" w:space="0" w:color="auto"/>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 от 1200 до 1300 мм, толщиной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nil"/>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1432" w:type="dxa"/>
            <w:tcBorders>
              <w:top w:val="nil"/>
              <w:left w:val="single" w:sz="4" w:space="0" w:color="auto"/>
              <w:bottom w:val="single" w:sz="4" w:space="0" w:color="auto"/>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3,2-3,9 мм, сталь марки С235, т</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b/>
                <w:bCs/>
                <w:sz w:val="20"/>
                <w:szCs w:val="20"/>
              </w:rPr>
            </w:pPr>
            <w:r w:rsidRPr="0048753C">
              <w:rPr>
                <w:b/>
                <w:bCs/>
                <w:sz w:val="20"/>
                <w:szCs w:val="20"/>
              </w:rPr>
              <w:t>Раздел 7. Электромонтажные работы</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Демонтаж кабеля</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0,2</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color w:val="000000"/>
                <w:sz w:val="20"/>
                <w:szCs w:val="20"/>
              </w:rPr>
            </w:pPr>
            <w:r w:rsidRPr="0048753C">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color w:val="000000"/>
                <w:sz w:val="20"/>
                <w:szCs w:val="20"/>
              </w:rPr>
            </w:pPr>
            <w:r w:rsidRPr="0048753C">
              <w:rPr>
                <w:color w:val="000000"/>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Провод групповой </w:t>
            </w:r>
            <w:proofErr w:type="gramStart"/>
            <w:r w:rsidRPr="0048753C">
              <w:rPr>
                <w:sz w:val="20"/>
                <w:szCs w:val="20"/>
              </w:rPr>
              <w:t>осветительных</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sz w:val="20"/>
                <w:szCs w:val="20"/>
              </w:rPr>
            </w:pPr>
            <w:r w:rsidRPr="0048753C">
              <w:rPr>
                <w:sz w:val="20"/>
                <w:szCs w:val="20"/>
              </w:rPr>
              <w:t>100 м</w:t>
            </w: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0,2</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Кабель силовой с </w:t>
            </w:r>
            <w:proofErr w:type="spellStart"/>
            <w:r w:rsidRPr="0048753C">
              <w:rPr>
                <w:sz w:val="20"/>
                <w:szCs w:val="20"/>
              </w:rPr>
              <w:t>медн</w:t>
            </w:r>
            <w:proofErr w:type="spellEnd"/>
            <w:r w:rsidRPr="0048753C">
              <w:rPr>
                <w:sz w:val="20"/>
                <w:szCs w:val="20"/>
              </w:rPr>
              <w:t>. жилами</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r w:rsidRPr="0048753C">
              <w:rPr>
                <w:color w:val="000000"/>
                <w:sz w:val="20"/>
                <w:szCs w:val="20"/>
              </w:rPr>
              <w:t>1000м</w:t>
            </w: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0,0204</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сетей в защитной оболочке или</w:t>
            </w:r>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с поливинилхлоридной изоляцией</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кабель </w:t>
            </w:r>
            <w:proofErr w:type="spellStart"/>
            <w:r w:rsidRPr="0048753C">
              <w:rPr>
                <w:sz w:val="20"/>
                <w:szCs w:val="20"/>
              </w:rPr>
              <w:t>двух-трехжильный</w:t>
            </w:r>
            <w:proofErr w:type="spellEnd"/>
            <w:r w:rsidRPr="0048753C">
              <w:rPr>
                <w:sz w:val="20"/>
                <w:szCs w:val="20"/>
              </w:rPr>
              <w:t xml:space="preserve"> </w:t>
            </w:r>
            <w:proofErr w:type="gramStart"/>
            <w:r w:rsidRPr="0048753C">
              <w:rPr>
                <w:sz w:val="20"/>
                <w:szCs w:val="20"/>
              </w:rPr>
              <w:t>под</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 в поливинилхлоридной оболочке</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штукатурку по стенам или </w:t>
            </w:r>
            <w:proofErr w:type="gramStart"/>
            <w:r w:rsidRPr="0048753C">
              <w:rPr>
                <w:sz w:val="20"/>
                <w:szCs w:val="20"/>
              </w:rPr>
              <w:t>в</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 без защитного покрова ВВГ,</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nil"/>
              <w:right w:val="single" w:sz="4" w:space="0" w:color="auto"/>
            </w:tcBorders>
            <w:shd w:val="clear" w:color="auto" w:fill="auto"/>
            <w:noWrap/>
            <w:vAlign w:val="bottom"/>
            <w:hideMark/>
          </w:tcPr>
          <w:p w:rsidR="00F647EE" w:rsidRPr="0048753C" w:rsidRDefault="00F647EE" w:rsidP="00F316B0">
            <w:pPr>
              <w:rPr>
                <w:sz w:val="20"/>
                <w:szCs w:val="20"/>
              </w:rPr>
            </w:pPr>
            <w:proofErr w:type="gramStart"/>
            <w:r w:rsidRPr="0048753C">
              <w:rPr>
                <w:sz w:val="20"/>
                <w:szCs w:val="20"/>
              </w:rPr>
              <w:t>бороздах (для компрессоров</w:t>
            </w:r>
            <w:proofErr w:type="gramEnd"/>
          </w:p>
        </w:tc>
        <w:tc>
          <w:tcPr>
            <w:tcW w:w="1432" w:type="dxa"/>
            <w:tcBorders>
              <w:top w:val="nil"/>
              <w:left w:val="nil"/>
              <w:bottom w:val="nil"/>
              <w:right w:val="single" w:sz="4" w:space="0" w:color="auto"/>
            </w:tcBorders>
            <w:shd w:val="clear" w:color="auto" w:fill="auto"/>
            <w:noWrap/>
            <w:hideMark/>
          </w:tcPr>
          <w:p w:rsidR="00F647EE" w:rsidRPr="0048753C" w:rsidRDefault="00F647EE" w:rsidP="00F316B0">
            <w:pPr>
              <w:jc w:val="center"/>
              <w:rPr>
                <w:color w:val="000000"/>
                <w:sz w:val="20"/>
                <w:szCs w:val="20"/>
              </w:rPr>
            </w:pPr>
          </w:p>
        </w:tc>
        <w:tc>
          <w:tcPr>
            <w:tcW w:w="116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nil"/>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напряжением 0,66</w:t>
            </w:r>
            <w:proofErr w:type="gramStart"/>
            <w:r w:rsidRPr="0048753C">
              <w:rPr>
                <w:sz w:val="20"/>
                <w:szCs w:val="20"/>
              </w:rPr>
              <w:t xml:space="preserve"> </w:t>
            </w:r>
            <w:proofErr w:type="spellStart"/>
            <w:r w:rsidRPr="0048753C">
              <w:rPr>
                <w:sz w:val="20"/>
                <w:szCs w:val="20"/>
              </w:rPr>
              <w:t>К</w:t>
            </w:r>
            <w:proofErr w:type="gramEnd"/>
            <w:r w:rsidRPr="0048753C">
              <w:rPr>
                <w:sz w:val="20"/>
                <w:szCs w:val="20"/>
              </w:rPr>
              <w:t>в</w:t>
            </w:r>
            <w:proofErr w:type="spellEnd"/>
            <w:r w:rsidRPr="0048753C">
              <w:rPr>
                <w:sz w:val="20"/>
                <w:szCs w:val="20"/>
              </w:rPr>
              <w:t>, число жил</w:t>
            </w:r>
          </w:p>
        </w:tc>
        <w:tc>
          <w:tcPr>
            <w:tcW w:w="850"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r w:rsidR="00F647EE" w:rsidRPr="0048753C" w:rsidTr="0048753C">
        <w:trPr>
          <w:trHeight w:val="20"/>
        </w:trPr>
        <w:tc>
          <w:tcPr>
            <w:tcW w:w="3392" w:type="dxa"/>
            <w:tcBorders>
              <w:top w:val="nil"/>
              <w:left w:val="single" w:sz="4" w:space="0" w:color="auto"/>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вентиляции), 100 м</w:t>
            </w:r>
          </w:p>
        </w:tc>
        <w:tc>
          <w:tcPr>
            <w:tcW w:w="1432" w:type="dxa"/>
            <w:tcBorders>
              <w:top w:val="nil"/>
              <w:left w:val="nil"/>
              <w:bottom w:val="single" w:sz="4" w:space="0" w:color="auto"/>
              <w:right w:val="single" w:sz="4" w:space="0" w:color="auto"/>
            </w:tcBorders>
            <w:shd w:val="clear" w:color="auto" w:fill="auto"/>
            <w:noWrap/>
            <w:hideMark/>
          </w:tcPr>
          <w:p w:rsidR="00F647EE" w:rsidRPr="0048753C" w:rsidRDefault="00F647EE" w:rsidP="00F316B0">
            <w:pPr>
              <w:rPr>
                <w:color w:val="000000"/>
                <w:sz w:val="20"/>
                <w:szCs w:val="20"/>
              </w:rPr>
            </w:pPr>
            <w:r w:rsidRPr="0048753C">
              <w:rPr>
                <w:color w:val="000000"/>
                <w:sz w:val="20"/>
                <w:szCs w:val="20"/>
              </w:rPr>
              <w:t> </w:t>
            </w:r>
          </w:p>
        </w:tc>
        <w:tc>
          <w:tcPr>
            <w:tcW w:w="116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c>
          <w:tcPr>
            <w:tcW w:w="3222"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rPr>
                <w:sz w:val="20"/>
                <w:szCs w:val="20"/>
              </w:rPr>
            </w:pPr>
            <w:r w:rsidRPr="0048753C">
              <w:rPr>
                <w:sz w:val="20"/>
                <w:szCs w:val="20"/>
              </w:rPr>
              <w:t xml:space="preserve"> </w:t>
            </w:r>
            <w:proofErr w:type="gramStart"/>
            <w:r w:rsidRPr="0048753C">
              <w:rPr>
                <w:sz w:val="20"/>
                <w:szCs w:val="20"/>
              </w:rPr>
              <w:t>Ц</w:t>
            </w:r>
            <w:proofErr w:type="gramEnd"/>
            <w:r w:rsidRPr="0048753C">
              <w:rPr>
                <w:sz w:val="20"/>
                <w:szCs w:val="20"/>
              </w:rPr>
              <w:t xml:space="preserve"> 3 и сечением 25 мм2 , </w:t>
            </w:r>
          </w:p>
        </w:tc>
        <w:tc>
          <w:tcPr>
            <w:tcW w:w="850"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center"/>
              <w:rPr>
                <w:color w:val="000000"/>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47EE" w:rsidRPr="0048753C" w:rsidRDefault="00F647EE" w:rsidP="00F316B0">
            <w:pPr>
              <w:jc w:val="right"/>
              <w:rPr>
                <w:sz w:val="20"/>
                <w:szCs w:val="20"/>
              </w:rPr>
            </w:pPr>
            <w:r w:rsidRPr="0048753C">
              <w:rPr>
                <w:sz w:val="20"/>
                <w:szCs w:val="20"/>
              </w:rPr>
              <w:t> </w:t>
            </w:r>
          </w:p>
        </w:tc>
      </w:tr>
    </w:tbl>
    <w:p w:rsidR="00F647EE" w:rsidRPr="00F647EE" w:rsidRDefault="00F647EE" w:rsidP="00F647EE">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647EE">
        <w:rPr>
          <w:rFonts w:ascii="Times New Roman" w:hAnsi="Times New Roman"/>
          <w:b/>
          <w:sz w:val="24"/>
          <w:szCs w:val="24"/>
        </w:rPr>
        <w:t>Основные требования:</w:t>
      </w:r>
    </w:p>
    <w:p w:rsidR="00F647EE" w:rsidRPr="006A5DF3" w:rsidRDefault="00F647EE" w:rsidP="006A5DF3">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6A5DF3">
        <w:rPr>
          <w:rFonts w:ascii="Times New Roman" w:hAnsi="Times New Roman"/>
          <w:sz w:val="24"/>
          <w:szCs w:val="24"/>
        </w:rPr>
        <w:t>Лицензия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оказания услуг эксплуатирующей организации.</w:t>
      </w:r>
    </w:p>
    <w:p w:rsidR="00F647EE" w:rsidRPr="00F647EE" w:rsidRDefault="00F647EE" w:rsidP="00F647EE">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647EE">
        <w:rPr>
          <w:rFonts w:ascii="Times New Roman" w:hAnsi="Times New Roman"/>
          <w:b/>
          <w:sz w:val="24"/>
          <w:szCs w:val="24"/>
        </w:rPr>
        <w:t>Порядок приемки результатов работы:</w:t>
      </w:r>
    </w:p>
    <w:p w:rsidR="00F647EE" w:rsidRPr="00F647EE" w:rsidRDefault="00F647EE" w:rsidP="00F647EE">
      <w:pPr>
        <w:ind w:firstLine="709"/>
        <w:jc w:val="both"/>
        <w:rPr>
          <w:color w:val="000000"/>
        </w:rPr>
      </w:pPr>
      <w:r w:rsidRPr="00F647EE">
        <w:rPr>
          <w:color w:val="000000"/>
        </w:rPr>
        <w:t xml:space="preserve">Исполнитель оформляет Акт о приемке выполненных работ (форма КС-2), справку о стоимости выполненных работ и затрат (форма КС-3) и Акт сдачи-приемки работ. Исполнитель ведет, а по </w:t>
      </w:r>
      <w:proofErr w:type="gramStart"/>
      <w:r w:rsidRPr="00F647EE">
        <w:rPr>
          <w:color w:val="000000"/>
        </w:rPr>
        <w:t>завершении</w:t>
      </w:r>
      <w:proofErr w:type="gramEnd"/>
      <w:r w:rsidRPr="00F647EE">
        <w:rPr>
          <w:color w:val="000000"/>
        </w:rPr>
        <w:t xml:space="preserve"> работ передает заказчику исполнительную документацию в соответствии с РД-11-02-2006, РД-11-05-2007.</w:t>
      </w:r>
    </w:p>
    <w:p w:rsidR="00F647EE" w:rsidRPr="00F647EE" w:rsidRDefault="00F647EE" w:rsidP="00F647EE">
      <w:pPr>
        <w:ind w:firstLine="709"/>
        <w:jc w:val="both"/>
        <w:rPr>
          <w:color w:val="000000"/>
        </w:rPr>
      </w:pPr>
    </w:p>
    <w:p w:rsidR="00AD772B" w:rsidRPr="00DC013D" w:rsidRDefault="00AD772B" w:rsidP="0048753C">
      <w:pPr>
        <w:tabs>
          <w:tab w:val="left" w:pos="1560"/>
        </w:tabs>
        <w:spacing w:before="180" w:after="120"/>
        <w:outlineLvl w:val="1"/>
      </w:pPr>
      <w:r w:rsidRPr="00E074ED">
        <w:rPr>
          <w:sz w:val="18"/>
          <w:szCs w:val="18"/>
        </w:rPr>
        <w:br w:type="page"/>
      </w:r>
    </w:p>
    <w:p w:rsidR="00893854" w:rsidRPr="001D5115" w:rsidRDefault="00D83E5F"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6935010"/>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9"/>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6935011"/>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2" w:name="_Toc308092766"/>
      <w:bookmarkEnd w:id="200"/>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2"/>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3" w:name="_Toc308092767"/>
    </w:p>
    <w:p w:rsidR="00D83E5F" w:rsidRPr="00CF5D85"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693501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3"/>
      <w:bookmarkEnd w:id="204"/>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6935013"/>
      <w:bookmarkEnd w:id="205"/>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6"/>
      <w:bookmarkEnd w:id="20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A77325">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A77325">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6935014"/>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693501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6935016"/>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E27" w:rsidRDefault="006F5E27">
      <w:r>
        <w:separator/>
      </w:r>
    </w:p>
  </w:endnote>
  <w:endnote w:type="continuationSeparator" w:id="0">
    <w:p w:rsidR="006F5E27" w:rsidRDefault="006F5E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6F5E27" w:rsidRPr="000A248F" w:rsidRDefault="00D6369E"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6F5E2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0647E">
          <w:rPr>
            <w:rFonts w:ascii="Times New Roman" w:hAnsi="Times New Roman" w:cs="Times New Roman"/>
            <w:noProof/>
            <w:sz w:val="22"/>
            <w:szCs w:val="22"/>
          </w:rPr>
          <w:t>4</w:t>
        </w:r>
        <w:r w:rsidRPr="000A248F">
          <w:rPr>
            <w:rFonts w:ascii="Times New Roman" w:hAnsi="Times New Roman" w:cs="Times New Roman"/>
            <w:sz w:val="22"/>
            <w:szCs w:val="22"/>
          </w:rPr>
          <w:fldChar w:fldCharType="end"/>
        </w:r>
      </w:p>
      <w:p w:rsidR="006F5E27" w:rsidRPr="003D42E7" w:rsidRDefault="006F5E27"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6F5E27" w:rsidRPr="003D42E7" w:rsidRDefault="006F5E27"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аукциона в </w:t>
        </w:r>
        <w:r w:rsidRPr="00607CD8">
          <w:rPr>
            <w:rFonts w:ascii="Times New Roman" w:hAnsi="Times New Roman" w:cs="Times New Roman"/>
          </w:rPr>
          <w:t xml:space="preserve">электронной форме на право заключения </w:t>
        </w:r>
        <w:r w:rsidRPr="0095718E">
          <w:rPr>
            <w:rFonts w:ascii="Times New Roman" w:hAnsi="Times New Roman" w:cs="Times New Roman"/>
          </w:rPr>
          <w:t xml:space="preserve">договора на </w:t>
        </w:r>
        <w:r w:rsidRPr="0095718E">
          <w:rPr>
            <w:rFonts w:ascii="Times New Roman" w:hAnsi="Times New Roman" w:cs="Times New Roman"/>
            <w:bCs/>
          </w:rPr>
          <w:t>выполнение строительно-монтажных работ на объектах филиала «</w:t>
        </w:r>
        <w:r>
          <w:rPr>
            <w:rFonts w:ascii="Times New Roman" w:hAnsi="Times New Roman" w:cs="Times New Roman"/>
            <w:bCs/>
          </w:rPr>
          <w:t>Приволжский</w:t>
        </w:r>
        <w:r w:rsidRPr="0095718E">
          <w:rPr>
            <w:rFonts w:ascii="Times New Roman" w:hAnsi="Times New Roman" w:cs="Times New Roman"/>
            <w:bCs/>
          </w:rPr>
          <w:t xml:space="preserve">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E27" w:rsidRDefault="006F5E27">
      <w:r>
        <w:separator/>
      </w:r>
    </w:p>
  </w:footnote>
  <w:footnote w:type="continuationSeparator" w:id="0">
    <w:p w:rsidR="006F5E27" w:rsidRDefault="006F5E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278968FA"/>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4166A5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38BCD5F4"/>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2908FB"/>
    <w:multiLevelType w:val="hybridMultilevel"/>
    <w:tmpl w:val="83AA714C"/>
    <w:lvl w:ilvl="0" w:tplc="FFFFFFFF">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6">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7">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95B1EB1"/>
    <w:multiLevelType w:val="hybridMultilevel"/>
    <w:tmpl w:val="34B098DC"/>
    <w:lvl w:ilvl="0" w:tplc="35F66D94">
      <w:start w:val="1"/>
      <w:numFmt w:val="bullet"/>
      <w:lvlText w:val="­"/>
      <w:lvlJc w:val="left"/>
      <w:pPr>
        <w:tabs>
          <w:tab w:val="num" w:pos="720"/>
        </w:tabs>
        <w:ind w:left="720" w:hanging="360"/>
      </w:pPr>
      <w:rPr>
        <w:rFonts w:ascii="Arial (WT)" w:hAnsi="Arial (WT)"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DB7172F"/>
    <w:multiLevelType w:val="hybridMultilevel"/>
    <w:tmpl w:val="ECBA53EC"/>
    <w:lvl w:ilvl="0" w:tplc="7FB25306">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16"/>
  </w:num>
  <w:num w:numId="3">
    <w:abstractNumId w:val="56"/>
  </w:num>
  <w:num w:numId="4">
    <w:abstractNumId w:val="41"/>
  </w:num>
  <w:num w:numId="5">
    <w:abstractNumId w:val="1"/>
  </w:num>
  <w:num w:numId="6">
    <w:abstractNumId w:val="0"/>
  </w:num>
  <w:num w:numId="7">
    <w:abstractNumId w:val="34"/>
  </w:num>
  <w:num w:numId="8">
    <w:abstractNumId w:val="3"/>
  </w:num>
  <w:num w:numId="9">
    <w:abstractNumId w:val="22"/>
  </w:num>
  <w:num w:numId="10">
    <w:abstractNumId w:val="35"/>
  </w:num>
  <w:num w:numId="11">
    <w:abstractNumId w:val="23"/>
  </w:num>
  <w:num w:numId="12">
    <w:abstractNumId w:val="2"/>
  </w:num>
  <w:num w:numId="13">
    <w:abstractNumId w:val="45"/>
  </w:num>
  <w:num w:numId="14">
    <w:abstractNumId w:val="60"/>
  </w:num>
  <w:num w:numId="15">
    <w:abstractNumId w:val="18"/>
  </w:num>
  <w:num w:numId="16">
    <w:abstractNumId w:val="7"/>
  </w:num>
  <w:num w:numId="17">
    <w:abstractNumId w:val="29"/>
  </w:num>
  <w:num w:numId="18">
    <w:abstractNumId w:val="53"/>
  </w:num>
  <w:num w:numId="19">
    <w:abstractNumId w:val="55"/>
  </w:num>
  <w:num w:numId="20">
    <w:abstractNumId w:val="46"/>
  </w:num>
  <w:num w:numId="21">
    <w:abstractNumId w:val="30"/>
  </w:num>
  <w:num w:numId="22">
    <w:abstractNumId w:val="39"/>
  </w:num>
  <w:num w:numId="23">
    <w:abstractNumId w:val="8"/>
  </w:num>
  <w:num w:numId="24">
    <w:abstractNumId w:val="57"/>
  </w:num>
  <w:num w:numId="25">
    <w:abstractNumId w:val="11"/>
  </w:num>
  <w:num w:numId="26">
    <w:abstractNumId w:val="10"/>
  </w:num>
  <w:num w:numId="27">
    <w:abstractNumId w:val="37"/>
  </w:num>
  <w:num w:numId="28">
    <w:abstractNumId w:val="17"/>
  </w:num>
  <w:num w:numId="29">
    <w:abstractNumId w:val="24"/>
  </w:num>
  <w:num w:numId="30">
    <w:abstractNumId w:val="13"/>
  </w:num>
  <w:num w:numId="31">
    <w:abstractNumId w:val="5"/>
  </w:num>
  <w:num w:numId="32">
    <w:abstractNumId w:val="58"/>
  </w:num>
  <w:num w:numId="33">
    <w:abstractNumId w:val="31"/>
  </w:num>
  <w:num w:numId="34">
    <w:abstractNumId w:val="44"/>
  </w:num>
  <w:num w:numId="35">
    <w:abstractNumId w:val="47"/>
  </w:num>
  <w:num w:numId="36">
    <w:abstractNumId w:val="32"/>
  </w:num>
  <w:num w:numId="37">
    <w:abstractNumId w:val="42"/>
  </w:num>
  <w:num w:numId="38">
    <w:abstractNumId w:val="51"/>
  </w:num>
  <w:num w:numId="39">
    <w:abstractNumId w:val="25"/>
  </w:num>
  <w:num w:numId="40">
    <w:abstractNumId w:val="19"/>
  </w:num>
  <w:num w:numId="41">
    <w:abstractNumId w:val="52"/>
  </w:num>
  <w:num w:numId="42">
    <w:abstractNumId w:val="40"/>
  </w:num>
  <w:num w:numId="43">
    <w:abstractNumId w:val="54"/>
  </w:num>
  <w:num w:numId="44">
    <w:abstractNumId w:val="26"/>
  </w:num>
  <w:num w:numId="45">
    <w:abstractNumId w:val="36"/>
  </w:num>
  <w:num w:numId="46">
    <w:abstractNumId w:val="9"/>
  </w:num>
  <w:num w:numId="47">
    <w:abstractNumId w:val="48"/>
  </w:num>
  <w:num w:numId="48">
    <w:abstractNumId w:val="12"/>
  </w:num>
  <w:num w:numId="49">
    <w:abstractNumId w:val="33"/>
  </w:num>
  <w:num w:numId="50">
    <w:abstractNumId w:val="6"/>
  </w:num>
  <w:num w:numId="51">
    <w:abstractNumId w:val="27"/>
  </w:num>
  <w:num w:numId="52">
    <w:abstractNumId w:val="14"/>
  </w:num>
  <w:num w:numId="53">
    <w:abstractNumId w:val="38"/>
  </w:num>
  <w:num w:numId="54">
    <w:abstractNumId w:val="21"/>
  </w:num>
  <w:num w:numId="55">
    <w:abstractNumId w:val="49"/>
  </w:num>
  <w:num w:numId="56">
    <w:abstractNumId w:val="15"/>
  </w:num>
  <w:num w:numId="57">
    <w:abstractNumId w:val="20"/>
  </w:num>
  <w:num w:numId="58">
    <w:abstractNumId w:val="28"/>
  </w:num>
  <w:num w:numId="59">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0D78"/>
    <w:rsid w:val="00011B58"/>
    <w:rsid w:val="000133E7"/>
    <w:rsid w:val="00015092"/>
    <w:rsid w:val="00022F63"/>
    <w:rsid w:val="00025804"/>
    <w:rsid w:val="00025BE2"/>
    <w:rsid w:val="00033450"/>
    <w:rsid w:val="00035E42"/>
    <w:rsid w:val="00036EC5"/>
    <w:rsid w:val="00041552"/>
    <w:rsid w:val="00042693"/>
    <w:rsid w:val="00046250"/>
    <w:rsid w:val="0005551E"/>
    <w:rsid w:val="000630BB"/>
    <w:rsid w:val="000671AE"/>
    <w:rsid w:val="0007092B"/>
    <w:rsid w:val="00072FB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53B"/>
    <w:rsid w:val="000D066F"/>
    <w:rsid w:val="000D7446"/>
    <w:rsid w:val="000F00BE"/>
    <w:rsid w:val="000F1BEB"/>
    <w:rsid w:val="000F2F0E"/>
    <w:rsid w:val="000F62C4"/>
    <w:rsid w:val="000F7EC7"/>
    <w:rsid w:val="0010024C"/>
    <w:rsid w:val="00106C81"/>
    <w:rsid w:val="00114857"/>
    <w:rsid w:val="00126DAB"/>
    <w:rsid w:val="001349F4"/>
    <w:rsid w:val="001361D8"/>
    <w:rsid w:val="001401F2"/>
    <w:rsid w:val="001409E6"/>
    <w:rsid w:val="00141B4F"/>
    <w:rsid w:val="00142121"/>
    <w:rsid w:val="0014278C"/>
    <w:rsid w:val="0014319B"/>
    <w:rsid w:val="00143628"/>
    <w:rsid w:val="001449BA"/>
    <w:rsid w:val="0015202B"/>
    <w:rsid w:val="001536A6"/>
    <w:rsid w:val="001538C4"/>
    <w:rsid w:val="00156485"/>
    <w:rsid w:val="0016406E"/>
    <w:rsid w:val="00165FA3"/>
    <w:rsid w:val="0017213B"/>
    <w:rsid w:val="00174079"/>
    <w:rsid w:val="00180B4A"/>
    <w:rsid w:val="0018102A"/>
    <w:rsid w:val="00182232"/>
    <w:rsid w:val="0018732D"/>
    <w:rsid w:val="00187C5F"/>
    <w:rsid w:val="00187DB4"/>
    <w:rsid w:val="00197D0E"/>
    <w:rsid w:val="001A0004"/>
    <w:rsid w:val="001A0D22"/>
    <w:rsid w:val="001A19AB"/>
    <w:rsid w:val="001A7052"/>
    <w:rsid w:val="001C2D58"/>
    <w:rsid w:val="001D24E8"/>
    <w:rsid w:val="001D5115"/>
    <w:rsid w:val="001F13BA"/>
    <w:rsid w:val="001F5A3B"/>
    <w:rsid w:val="001F6057"/>
    <w:rsid w:val="001F6F5B"/>
    <w:rsid w:val="00203F44"/>
    <w:rsid w:val="00204704"/>
    <w:rsid w:val="00204EFC"/>
    <w:rsid w:val="0020647E"/>
    <w:rsid w:val="0020772D"/>
    <w:rsid w:val="00207BD2"/>
    <w:rsid w:val="00211079"/>
    <w:rsid w:val="002145AA"/>
    <w:rsid w:val="0021632E"/>
    <w:rsid w:val="00217429"/>
    <w:rsid w:val="0023377E"/>
    <w:rsid w:val="0023504C"/>
    <w:rsid w:val="00244592"/>
    <w:rsid w:val="00251FD8"/>
    <w:rsid w:val="00255529"/>
    <w:rsid w:val="00255615"/>
    <w:rsid w:val="00257D68"/>
    <w:rsid w:val="002604E2"/>
    <w:rsid w:val="002606D9"/>
    <w:rsid w:val="00260F65"/>
    <w:rsid w:val="00261681"/>
    <w:rsid w:val="00264462"/>
    <w:rsid w:val="00280135"/>
    <w:rsid w:val="00283199"/>
    <w:rsid w:val="002864EB"/>
    <w:rsid w:val="002873CF"/>
    <w:rsid w:val="00290EA2"/>
    <w:rsid w:val="002A2FC8"/>
    <w:rsid w:val="002B30B4"/>
    <w:rsid w:val="002B3802"/>
    <w:rsid w:val="002B497D"/>
    <w:rsid w:val="002C7B30"/>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808AD"/>
    <w:rsid w:val="003837B3"/>
    <w:rsid w:val="003900C3"/>
    <w:rsid w:val="003A0A78"/>
    <w:rsid w:val="003A152D"/>
    <w:rsid w:val="003A2091"/>
    <w:rsid w:val="003A61F1"/>
    <w:rsid w:val="003A71C1"/>
    <w:rsid w:val="003B35E4"/>
    <w:rsid w:val="003B7A82"/>
    <w:rsid w:val="003C0147"/>
    <w:rsid w:val="003D41FD"/>
    <w:rsid w:val="003D42E7"/>
    <w:rsid w:val="003D4F87"/>
    <w:rsid w:val="003F152E"/>
    <w:rsid w:val="003F595A"/>
    <w:rsid w:val="003F7186"/>
    <w:rsid w:val="003F721F"/>
    <w:rsid w:val="004011A9"/>
    <w:rsid w:val="00402720"/>
    <w:rsid w:val="00404845"/>
    <w:rsid w:val="00405127"/>
    <w:rsid w:val="004076F4"/>
    <w:rsid w:val="00407D44"/>
    <w:rsid w:val="004108D5"/>
    <w:rsid w:val="00451CBF"/>
    <w:rsid w:val="004535C3"/>
    <w:rsid w:val="00453B5F"/>
    <w:rsid w:val="00454574"/>
    <w:rsid w:val="004651C7"/>
    <w:rsid w:val="00470162"/>
    <w:rsid w:val="004805E7"/>
    <w:rsid w:val="0048215F"/>
    <w:rsid w:val="00482CD0"/>
    <w:rsid w:val="00483428"/>
    <w:rsid w:val="0048753C"/>
    <w:rsid w:val="004876BF"/>
    <w:rsid w:val="004930F6"/>
    <w:rsid w:val="004931E5"/>
    <w:rsid w:val="00493419"/>
    <w:rsid w:val="00493733"/>
    <w:rsid w:val="00496871"/>
    <w:rsid w:val="004A5638"/>
    <w:rsid w:val="004B04A9"/>
    <w:rsid w:val="004B1D6E"/>
    <w:rsid w:val="004B3683"/>
    <w:rsid w:val="004C0AB0"/>
    <w:rsid w:val="004C23C4"/>
    <w:rsid w:val="004C3AB7"/>
    <w:rsid w:val="004D44DF"/>
    <w:rsid w:val="004D548C"/>
    <w:rsid w:val="004D6024"/>
    <w:rsid w:val="004E0C12"/>
    <w:rsid w:val="004E16CC"/>
    <w:rsid w:val="004E5DF4"/>
    <w:rsid w:val="004E6F74"/>
    <w:rsid w:val="004F1BA8"/>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B7A7A"/>
    <w:rsid w:val="005C68C9"/>
    <w:rsid w:val="005D56D6"/>
    <w:rsid w:val="005E4EE0"/>
    <w:rsid w:val="005E5D0D"/>
    <w:rsid w:val="005E647C"/>
    <w:rsid w:val="005E78D7"/>
    <w:rsid w:val="005F0C5E"/>
    <w:rsid w:val="005F4782"/>
    <w:rsid w:val="005F51AC"/>
    <w:rsid w:val="00607939"/>
    <w:rsid w:val="00607CD8"/>
    <w:rsid w:val="006206E3"/>
    <w:rsid w:val="00624547"/>
    <w:rsid w:val="00626866"/>
    <w:rsid w:val="00627975"/>
    <w:rsid w:val="0064242D"/>
    <w:rsid w:val="00645550"/>
    <w:rsid w:val="00645DC5"/>
    <w:rsid w:val="00655FC1"/>
    <w:rsid w:val="00674833"/>
    <w:rsid w:val="00674A5D"/>
    <w:rsid w:val="00676C1B"/>
    <w:rsid w:val="00676D4F"/>
    <w:rsid w:val="00680B64"/>
    <w:rsid w:val="0068597C"/>
    <w:rsid w:val="00686BF4"/>
    <w:rsid w:val="00686FD9"/>
    <w:rsid w:val="0069656B"/>
    <w:rsid w:val="006A3355"/>
    <w:rsid w:val="006A3A74"/>
    <w:rsid w:val="006A5DF3"/>
    <w:rsid w:val="006B1732"/>
    <w:rsid w:val="006B3EE7"/>
    <w:rsid w:val="006B6220"/>
    <w:rsid w:val="006C47C3"/>
    <w:rsid w:val="006C4BA0"/>
    <w:rsid w:val="006C79AA"/>
    <w:rsid w:val="006C7F9A"/>
    <w:rsid w:val="006D16E4"/>
    <w:rsid w:val="006D563B"/>
    <w:rsid w:val="006F1B0B"/>
    <w:rsid w:val="006F30A6"/>
    <w:rsid w:val="006F51A4"/>
    <w:rsid w:val="006F5E27"/>
    <w:rsid w:val="006F6DCE"/>
    <w:rsid w:val="007068D3"/>
    <w:rsid w:val="00710218"/>
    <w:rsid w:val="00723C57"/>
    <w:rsid w:val="007270D9"/>
    <w:rsid w:val="00730F58"/>
    <w:rsid w:val="007321D7"/>
    <w:rsid w:val="00736447"/>
    <w:rsid w:val="00741B7D"/>
    <w:rsid w:val="00742760"/>
    <w:rsid w:val="007520C5"/>
    <w:rsid w:val="0075364C"/>
    <w:rsid w:val="0076290C"/>
    <w:rsid w:val="007646D4"/>
    <w:rsid w:val="00766795"/>
    <w:rsid w:val="007725A9"/>
    <w:rsid w:val="007742A3"/>
    <w:rsid w:val="0078593E"/>
    <w:rsid w:val="00785AB1"/>
    <w:rsid w:val="007A596D"/>
    <w:rsid w:val="007B38D9"/>
    <w:rsid w:val="007C10B1"/>
    <w:rsid w:val="007C194F"/>
    <w:rsid w:val="007C271D"/>
    <w:rsid w:val="007C2C0C"/>
    <w:rsid w:val="007D0F1D"/>
    <w:rsid w:val="007D6621"/>
    <w:rsid w:val="007D6943"/>
    <w:rsid w:val="007E5FE5"/>
    <w:rsid w:val="007E6A8D"/>
    <w:rsid w:val="007E704C"/>
    <w:rsid w:val="007F29A4"/>
    <w:rsid w:val="007F5A10"/>
    <w:rsid w:val="00804F04"/>
    <w:rsid w:val="00811B12"/>
    <w:rsid w:val="008355E1"/>
    <w:rsid w:val="008416E1"/>
    <w:rsid w:val="00853417"/>
    <w:rsid w:val="00853560"/>
    <w:rsid w:val="008550E1"/>
    <w:rsid w:val="00857933"/>
    <w:rsid w:val="0086051B"/>
    <w:rsid w:val="00860BF3"/>
    <w:rsid w:val="00863B57"/>
    <w:rsid w:val="00873CE3"/>
    <w:rsid w:val="00874E92"/>
    <w:rsid w:val="008800B0"/>
    <w:rsid w:val="00885449"/>
    <w:rsid w:val="008906E8"/>
    <w:rsid w:val="00893854"/>
    <w:rsid w:val="00897B3A"/>
    <w:rsid w:val="008B3B52"/>
    <w:rsid w:val="008B670A"/>
    <w:rsid w:val="008B67FD"/>
    <w:rsid w:val="008B753B"/>
    <w:rsid w:val="008B7C57"/>
    <w:rsid w:val="008C48EF"/>
    <w:rsid w:val="008C76C1"/>
    <w:rsid w:val="008D17F1"/>
    <w:rsid w:val="008D2310"/>
    <w:rsid w:val="008D409C"/>
    <w:rsid w:val="008D5BAB"/>
    <w:rsid w:val="008D61B7"/>
    <w:rsid w:val="008D731A"/>
    <w:rsid w:val="008E39E3"/>
    <w:rsid w:val="008E6045"/>
    <w:rsid w:val="008E6A63"/>
    <w:rsid w:val="008E6B2F"/>
    <w:rsid w:val="008F17D2"/>
    <w:rsid w:val="008F4254"/>
    <w:rsid w:val="008F45CE"/>
    <w:rsid w:val="008F5D98"/>
    <w:rsid w:val="00900356"/>
    <w:rsid w:val="0090056F"/>
    <w:rsid w:val="00911889"/>
    <w:rsid w:val="009126E9"/>
    <w:rsid w:val="0091508C"/>
    <w:rsid w:val="00915590"/>
    <w:rsid w:val="00917449"/>
    <w:rsid w:val="00917CAD"/>
    <w:rsid w:val="00920459"/>
    <w:rsid w:val="00921706"/>
    <w:rsid w:val="00921C04"/>
    <w:rsid w:val="0092277F"/>
    <w:rsid w:val="009249C8"/>
    <w:rsid w:val="0093326E"/>
    <w:rsid w:val="009405B9"/>
    <w:rsid w:val="00941E66"/>
    <w:rsid w:val="009443E7"/>
    <w:rsid w:val="009514ED"/>
    <w:rsid w:val="0095718E"/>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64092"/>
    <w:rsid w:val="00A72A37"/>
    <w:rsid w:val="00A77325"/>
    <w:rsid w:val="00A95495"/>
    <w:rsid w:val="00A97492"/>
    <w:rsid w:val="00AA07F1"/>
    <w:rsid w:val="00AA2641"/>
    <w:rsid w:val="00AA5755"/>
    <w:rsid w:val="00AA759B"/>
    <w:rsid w:val="00AB1D3E"/>
    <w:rsid w:val="00AB21AC"/>
    <w:rsid w:val="00AB2267"/>
    <w:rsid w:val="00AB41BA"/>
    <w:rsid w:val="00AB4DA6"/>
    <w:rsid w:val="00AC02D2"/>
    <w:rsid w:val="00AC220C"/>
    <w:rsid w:val="00AD13A9"/>
    <w:rsid w:val="00AD16B8"/>
    <w:rsid w:val="00AD418B"/>
    <w:rsid w:val="00AD697A"/>
    <w:rsid w:val="00AD772B"/>
    <w:rsid w:val="00AE0754"/>
    <w:rsid w:val="00AE0B3D"/>
    <w:rsid w:val="00AE1852"/>
    <w:rsid w:val="00AE5C96"/>
    <w:rsid w:val="00AE7F22"/>
    <w:rsid w:val="00B1129A"/>
    <w:rsid w:val="00B11982"/>
    <w:rsid w:val="00B15683"/>
    <w:rsid w:val="00B20E44"/>
    <w:rsid w:val="00B22FF5"/>
    <w:rsid w:val="00B27D2C"/>
    <w:rsid w:val="00B325E3"/>
    <w:rsid w:val="00B32B8E"/>
    <w:rsid w:val="00B35A17"/>
    <w:rsid w:val="00B373E2"/>
    <w:rsid w:val="00B402F7"/>
    <w:rsid w:val="00B41109"/>
    <w:rsid w:val="00B42A99"/>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605"/>
    <w:rsid w:val="00BB2F84"/>
    <w:rsid w:val="00BB6314"/>
    <w:rsid w:val="00BC2181"/>
    <w:rsid w:val="00BC22D8"/>
    <w:rsid w:val="00BD18A4"/>
    <w:rsid w:val="00BD461D"/>
    <w:rsid w:val="00BE0336"/>
    <w:rsid w:val="00BE64BD"/>
    <w:rsid w:val="00BF411B"/>
    <w:rsid w:val="00BF6A9C"/>
    <w:rsid w:val="00C00AEF"/>
    <w:rsid w:val="00C07061"/>
    <w:rsid w:val="00C1678A"/>
    <w:rsid w:val="00C174CE"/>
    <w:rsid w:val="00C257F9"/>
    <w:rsid w:val="00C25E2C"/>
    <w:rsid w:val="00C4040F"/>
    <w:rsid w:val="00C412EA"/>
    <w:rsid w:val="00C41FFA"/>
    <w:rsid w:val="00C469D8"/>
    <w:rsid w:val="00C62334"/>
    <w:rsid w:val="00C62782"/>
    <w:rsid w:val="00C738CF"/>
    <w:rsid w:val="00C74202"/>
    <w:rsid w:val="00C83038"/>
    <w:rsid w:val="00C95608"/>
    <w:rsid w:val="00CB1AC7"/>
    <w:rsid w:val="00CC4129"/>
    <w:rsid w:val="00CC6C90"/>
    <w:rsid w:val="00CD3C2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2505"/>
    <w:rsid w:val="00D544AE"/>
    <w:rsid w:val="00D55CE9"/>
    <w:rsid w:val="00D55EEF"/>
    <w:rsid w:val="00D56422"/>
    <w:rsid w:val="00D56811"/>
    <w:rsid w:val="00D57BBD"/>
    <w:rsid w:val="00D6369E"/>
    <w:rsid w:val="00D7112D"/>
    <w:rsid w:val="00D80193"/>
    <w:rsid w:val="00D80A47"/>
    <w:rsid w:val="00D81A7B"/>
    <w:rsid w:val="00D83714"/>
    <w:rsid w:val="00D83E5F"/>
    <w:rsid w:val="00D9745C"/>
    <w:rsid w:val="00DA1D38"/>
    <w:rsid w:val="00DA471D"/>
    <w:rsid w:val="00DB23B7"/>
    <w:rsid w:val="00DB45ED"/>
    <w:rsid w:val="00DB525C"/>
    <w:rsid w:val="00DB62DD"/>
    <w:rsid w:val="00DC013D"/>
    <w:rsid w:val="00DC0A3F"/>
    <w:rsid w:val="00DC2CAE"/>
    <w:rsid w:val="00DC5C14"/>
    <w:rsid w:val="00DD185F"/>
    <w:rsid w:val="00DD5290"/>
    <w:rsid w:val="00DE34BF"/>
    <w:rsid w:val="00DE697C"/>
    <w:rsid w:val="00DF2843"/>
    <w:rsid w:val="00DF5177"/>
    <w:rsid w:val="00DF5BAD"/>
    <w:rsid w:val="00E01FD6"/>
    <w:rsid w:val="00E03B86"/>
    <w:rsid w:val="00E074ED"/>
    <w:rsid w:val="00E21358"/>
    <w:rsid w:val="00E23A48"/>
    <w:rsid w:val="00E23AA8"/>
    <w:rsid w:val="00E30131"/>
    <w:rsid w:val="00E322B7"/>
    <w:rsid w:val="00E34AF4"/>
    <w:rsid w:val="00E43016"/>
    <w:rsid w:val="00E4331A"/>
    <w:rsid w:val="00E46313"/>
    <w:rsid w:val="00E502C8"/>
    <w:rsid w:val="00E50D70"/>
    <w:rsid w:val="00E541FE"/>
    <w:rsid w:val="00E551CB"/>
    <w:rsid w:val="00E6107C"/>
    <w:rsid w:val="00E63B84"/>
    <w:rsid w:val="00E675AC"/>
    <w:rsid w:val="00E702BB"/>
    <w:rsid w:val="00E759F0"/>
    <w:rsid w:val="00E81566"/>
    <w:rsid w:val="00E843C4"/>
    <w:rsid w:val="00E932DA"/>
    <w:rsid w:val="00E93E9A"/>
    <w:rsid w:val="00E95709"/>
    <w:rsid w:val="00EA2467"/>
    <w:rsid w:val="00EC200B"/>
    <w:rsid w:val="00ED7EA0"/>
    <w:rsid w:val="00EE3448"/>
    <w:rsid w:val="00EF14B7"/>
    <w:rsid w:val="00EF36B2"/>
    <w:rsid w:val="00F00398"/>
    <w:rsid w:val="00F0370A"/>
    <w:rsid w:val="00F121DD"/>
    <w:rsid w:val="00F132EB"/>
    <w:rsid w:val="00F200CD"/>
    <w:rsid w:val="00F22669"/>
    <w:rsid w:val="00F26E79"/>
    <w:rsid w:val="00F30C69"/>
    <w:rsid w:val="00F30F71"/>
    <w:rsid w:val="00F365F0"/>
    <w:rsid w:val="00F3715B"/>
    <w:rsid w:val="00F40AF8"/>
    <w:rsid w:val="00F43CA3"/>
    <w:rsid w:val="00F4680E"/>
    <w:rsid w:val="00F52AF8"/>
    <w:rsid w:val="00F55B5D"/>
    <w:rsid w:val="00F61E67"/>
    <w:rsid w:val="00F647EE"/>
    <w:rsid w:val="00F65B53"/>
    <w:rsid w:val="00F70729"/>
    <w:rsid w:val="00F77861"/>
    <w:rsid w:val="00F81D75"/>
    <w:rsid w:val="00F83178"/>
    <w:rsid w:val="00F849F5"/>
    <w:rsid w:val="00F84EBA"/>
    <w:rsid w:val="00F8736B"/>
    <w:rsid w:val="00F91B32"/>
    <w:rsid w:val="00FA2FE2"/>
    <w:rsid w:val="00FB054C"/>
    <w:rsid w:val="00FB3967"/>
    <w:rsid w:val="00FB3D82"/>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styleId="affff1">
    <w:name w:val="No Spacing"/>
    <w:uiPriority w:val="1"/>
    <w:qFormat/>
    <w:rsid w:val="00655FC1"/>
    <w:rPr>
      <w:sz w:val="24"/>
      <w:szCs w:val="24"/>
    </w:rPr>
  </w:style>
  <w:style w:type="paragraph" w:customStyle="1" w:styleId="ConsPlusNormal">
    <w:name w:val="ConsPlusNormal"/>
    <w:uiPriority w:val="99"/>
    <w:rsid w:val="00F647EE"/>
    <w:pPr>
      <w:widowControl w:val="0"/>
      <w:autoSpaceDE w:val="0"/>
      <w:autoSpaceDN w:val="0"/>
      <w:adjustRightInd w:val="0"/>
      <w:ind w:firstLine="720"/>
    </w:pPr>
    <w:rPr>
      <w:rFonts w:ascii="Arial" w:eastAsia="Calibri" w:hAnsi="Arial" w:cs="Arial"/>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05B40C-6159-4781-A06A-9292B7851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81</Pages>
  <Words>25438</Words>
  <Characters>174307</Characters>
  <Application>Microsoft Office Word</Application>
  <DocSecurity>0</DocSecurity>
  <Lines>1452</Lines>
  <Paragraphs>398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199347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67</cp:revision>
  <cp:lastPrinted>2012-06-06T12:17:00Z</cp:lastPrinted>
  <dcterms:created xsi:type="dcterms:W3CDTF">2012-03-23T07:01:00Z</dcterms:created>
  <dcterms:modified xsi:type="dcterms:W3CDTF">2012-06-08T12:07:00Z</dcterms:modified>
</cp:coreProperties>
</file>